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3EC6D" w14:textId="3E0F8C0A" w:rsidR="00D60553" w:rsidRDefault="00563AC1" w:rsidP="009E1B95">
      <w:pPr>
        <w:spacing w:line="360" w:lineRule="auto"/>
        <w:rPr>
          <w:rFonts w:ascii="Simplified Arabic" w:hAnsi="Simplified Arabic" w:cs="Simplified Arabic"/>
          <w:sz w:val="58"/>
          <w:szCs w:val="58"/>
          <w:rtl/>
        </w:rPr>
      </w:pPr>
      <w:r w:rsidRPr="00FE7E40">
        <w:rPr>
          <w:rFonts w:eastAsiaTheme="minorHAnsi"/>
          <w:noProof/>
        </w:rPr>
        <w:drawing>
          <wp:anchor distT="0" distB="0" distL="114300" distR="114300" simplePos="0" relativeHeight="251658240" behindDoc="1" locked="0" layoutInCell="1" allowOverlap="1" wp14:anchorId="7A3E0751" wp14:editId="209C68C1">
            <wp:simplePos x="0" y="0"/>
            <wp:positionH relativeFrom="column">
              <wp:posOffset>-701480</wp:posOffset>
            </wp:positionH>
            <wp:positionV relativeFrom="paragraph">
              <wp:posOffset>-386862</wp:posOffset>
            </wp:positionV>
            <wp:extent cx="2302510" cy="1987062"/>
            <wp:effectExtent l="0" t="0" r="0" b="0"/>
            <wp:wrapNone/>
            <wp:docPr id="900699625" name="صورة 900699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7"/>
                    <a:stretch>
                      <a:fillRect/>
                    </a:stretch>
                  </pic:blipFill>
                  <pic:spPr>
                    <a:xfrm>
                      <a:off x="0" y="0"/>
                      <a:ext cx="2302510" cy="1987062"/>
                    </a:xfrm>
                    <a:prstGeom prst="rect">
                      <a:avLst/>
                    </a:prstGeom>
                  </pic:spPr>
                </pic:pic>
              </a:graphicData>
            </a:graphic>
            <wp14:sizeRelH relativeFrom="margin">
              <wp14:pctWidth>0</wp14:pctWidth>
            </wp14:sizeRelH>
            <wp14:sizeRelV relativeFrom="margin">
              <wp14:pctHeight>0</wp14:pctHeight>
            </wp14:sizeRelV>
          </wp:anchor>
        </w:drawing>
      </w:r>
      <w:r w:rsidRPr="00FE7E40">
        <w:rPr>
          <w:rFonts w:eastAsiaTheme="minorHAnsi"/>
          <w:noProof/>
          <w:rtl/>
          <w:lang w:val="ar-SA"/>
        </w:rPr>
        <mc:AlternateContent>
          <mc:Choice Requires="wps">
            <w:drawing>
              <wp:anchor distT="45720" distB="45720" distL="114300" distR="114300" simplePos="0" relativeHeight="251658242" behindDoc="0" locked="0" layoutInCell="1" allowOverlap="1" wp14:anchorId="529573E9" wp14:editId="43D7FF73">
                <wp:simplePos x="0" y="0"/>
                <wp:positionH relativeFrom="column">
                  <wp:posOffset>3709670</wp:posOffset>
                </wp:positionH>
                <wp:positionV relativeFrom="paragraph">
                  <wp:posOffset>0</wp:posOffset>
                </wp:positionV>
                <wp:extent cx="2200910" cy="1270000"/>
                <wp:effectExtent l="0" t="0" r="0" b="0"/>
                <wp:wrapSquare wrapText="bothSides"/>
                <wp:docPr id="1904181463" name="مربع نص 1"/>
                <wp:cNvGraphicFramePr/>
                <a:graphic xmlns:a="http://schemas.openxmlformats.org/drawingml/2006/main">
                  <a:graphicData uri="http://schemas.microsoft.com/office/word/2010/wordprocessingShape">
                    <wps:wsp>
                      <wps:cNvSpPr txBox="1"/>
                      <wps:spPr>
                        <a:xfrm>
                          <a:off x="0" y="0"/>
                          <a:ext cx="2200910" cy="1270000"/>
                        </a:xfrm>
                        <a:prstGeom prst="rect">
                          <a:avLst/>
                        </a:prstGeom>
                        <a:solidFill>
                          <a:prstClr val="white"/>
                        </a:solidFill>
                        <a:ln w="6350">
                          <a:noFill/>
                        </a:ln>
                      </wps:spPr>
                      <wps:txbx>
                        <w:txbxContent>
                          <w:p w14:paraId="6B74FE92" w14:textId="77777777" w:rsidR="00563AC1" w:rsidRPr="009B7378" w:rsidRDefault="00563AC1" w:rsidP="009B7378">
                            <w:pPr>
                              <w:spacing w:line="276" w:lineRule="auto"/>
                              <w:rPr>
                                <w:rFonts w:ascii="Simplified Arabic" w:hAnsi="Simplified Arabic" w:cs="Simplified Arabic"/>
                                <w:b/>
                                <w:bCs/>
                                <w:sz w:val="26"/>
                                <w:szCs w:val="26"/>
                                <w:rtl/>
                              </w:rPr>
                            </w:pPr>
                            <w:r w:rsidRPr="009B7378">
                              <w:rPr>
                                <w:rFonts w:ascii="Simplified Arabic" w:hAnsi="Simplified Arabic" w:cs="Simplified Arabic" w:hint="cs"/>
                                <w:b/>
                                <w:bCs/>
                                <w:sz w:val="26"/>
                                <w:szCs w:val="26"/>
                                <w:rtl/>
                              </w:rPr>
                              <w:t xml:space="preserve">جامعة ميدأويشن </w:t>
                            </w:r>
                          </w:p>
                          <w:p w14:paraId="02571C9B" w14:textId="77777777" w:rsidR="00563AC1" w:rsidRPr="009B7378" w:rsidRDefault="00563AC1" w:rsidP="009B7378">
                            <w:pPr>
                              <w:spacing w:line="276" w:lineRule="auto"/>
                              <w:rPr>
                                <w:rFonts w:ascii="Simplified Arabic" w:hAnsi="Simplified Arabic" w:cs="Simplified Arabic"/>
                                <w:b/>
                                <w:bCs/>
                                <w:sz w:val="26"/>
                                <w:szCs w:val="26"/>
                                <w:rtl/>
                              </w:rPr>
                            </w:pPr>
                            <w:r w:rsidRPr="009B7378">
                              <w:rPr>
                                <w:rFonts w:ascii="Simplified Arabic" w:hAnsi="Simplified Arabic" w:cs="Simplified Arabic" w:hint="cs"/>
                                <w:b/>
                                <w:bCs/>
                                <w:sz w:val="26"/>
                                <w:szCs w:val="26"/>
                                <w:rtl/>
                              </w:rPr>
                              <w:t xml:space="preserve">كلية الإدارة </w:t>
                            </w:r>
                          </w:p>
                          <w:p w14:paraId="62F119A2" w14:textId="55C1AD14" w:rsidR="00563AC1" w:rsidRPr="009B7378" w:rsidRDefault="00563AC1" w:rsidP="009B7378">
                            <w:pPr>
                              <w:spacing w:line="276" w:lineRule="auto"/>
                              <w:rPr>
                                <w:rFonts w:ascii="Simplified Arabic" w:hAnsi="Simplified Arabic" w:cs="Simplified Arabic"/>
                                <w:b/>
                                <w:bCs/>
                                <w:sz w:val="26"/>
                                <w:szCs w:val="26"/>
                              </w:rPr>
                            </w:pPr>
                            <w:r w:rsidRPr="009B7378">
                              <w:rPr>
                                <w:rFonts w:ascii="Simplified Arabic" w:hAnsi="Simplified Arabic" w:cs="Simplified Arabic" w:hint="cs"/>
                                <w:b/>
                                <w:bCs/>
                                <w:sz w:val="26"/>
                                <w:szCs w:val="26"/>
                                <w:rtl/>
                              </w:rPr>
                              <w:t>قسم إدارة ا</w:t>
                            </w:r>
                            <w:r w:rsidR="005179E6">
                              <w:rPr>
                                <w:rFonts w:ascii="Simplified Arabic" w:hAnsi="Simplified Arabic" w:cs="Simplified Arabic" w:hint="cs"/>
                                <w:b/>
                                <w:bCs/>
                                <w:sz w:val="26"/>
                                <w:szCs w:val="26"/>
                                <w:rtl/>
                              </w:rPr>
                              <w:t>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529573E9" id="_x0000_t202" coordsize="21600,21600" o:spt="202" path="m,l,21600r21600,l21600,xe">
                <v:stroke joinstyle="miter"/>
                <v:path gradientshapeok="t" o:connecttype="rect"/>
              </v:shapetype>
              <v:shape id="مربع نص 1" o:spid="_x0000_s1026" type="#_x0000_t202" style="position:absolute;left:0;text-align:left;margin-left:292.1pt;margin-top:0;width:173.3pt;height:100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" stroked="f" strokeweight=".5pt">
                <v:textbox style="mso-fit-shape-to-text:t">
                  <w:txbxContent>
                    <w:p w14:paraId="6B74FE92" w14:textId="77777777" w:rsidR="00563AC1" w:rsidRPr="009B7378" w:rsidRDefault="00563AC1" w:rsidP="009B7378">
                      <w:pPr>
                        <w:spacing w:line="276" w:lineRule="auto"/>
                        <w:rPr>
                          <w:rFonts w:ascii="Simplified Arabic" w:hAnsi="Simplified Arabic" w:cs="Simplified Arabic"/>
                          <w:b/>
                          <w:bCs/>
                          <w:sz w:val="26"/>
                          <w:szCs w:val="26"/>
                          <w:rtl/>
                        </w:rPr>
                      </w:pPr>
                      <w:r w:rsidRPr="009B7378">
                        <w:rPr>
                          <w:rFonts w:ascii="Simplified Arabic" w:hAnsi="Simplified Arabic" w:cs="Simplified Arabic" w:hint="cs"/>
                          <w:b/>
                          <w:bCs/>
                          <w:sz w:val="26"/>
                          <w:szCs w:val="26"/>
                          <w:rtl/>
                        </w:rPr>
                        <w:t xml:space="preserve">جامعة ميدأويشن </w:t>
                      </w:r>
                    </w:p>
                    <w:p w14:paraId="02571C9B" w14:textId="77777777" w:rsidR="00563AC1" w:rsidRPr="009B7378" w:rsidRDefault="00563AC1" w:rsidP="009B7378">
                      <w:pPr>
                        <w:spacing w:line="276" w:lineRule="auto"/>
                        <w:rPr>
                          <w:rFonts w:ascii="Simplified Arabic" w:hAnsi="Simplified Arabic" w:cs="Simplified Arabic"/>
                          <w:b/>
                          <w:bCs/>
                          <w:sz w:val="26"/>
                          <w:szCs w:val="26"/>
                          <w:rtl/>
                        </w:rPr>
                      </w:pPr>
                      <w:r w:rsidRPr="009B7378">
                        <w:rPr>
                          <w:rFonts w:ascii="Simplified Arabic" w:hAnsi="Simplified Arabic" w:cs="Simplified Arabic" w:hint="cs"/>
                          <w:b/>
                          <w:bCs/>
                          <w:sz w:val="26"/>
                          <w:szCs w:val="26"/>
                          <w:rtl/>
                        </w:rPr>
                        <w:t xml:space="preserve">كلية الإدارة </w:t>
                      </w:r>
                    </w:p>
                    <w:p w14:paraId="62F119A2" w14:textId="55C1AD14" w:rsidR="00563AC1" w:rsidRPr="009B7378" w:rsidRDefault="00563AC1" w:rsidP="009B7378">
                      <w:pPr>
                        <w:spacing w:line="276" w:lineRule="auto"/>
                        <w:rPr>
                          <w:rFonts w:ascii="Simplified Arabic" w:hAnsi="Simplified Arabic" w:cs="Simplified Arabic"/>
                          <w:b/>
                          <w:bCs/>
                          <w:sz w:val="26"/>
                          <w:szCs w:val="26"/>
                        </w:rPr>
                      </w:pPr>
                      <w:r w:rsidRPr="009B7378">
                        <w:rPr>
                          <w:rFonts w:ascii="Simplified Arabic" w:hAnsi="Simplified Arabic" w:cs="Simplified Arabic" w:hint="cs"/>
                          <w:b/>
                          <w:bCs/>
                          <w:sz w:val="26"/>
                          <w:szCs w:val="26"/>
                          <w:rtl/>
                        </w:rPr>
                        <w:t>قسم إدارة ا</w:t>
                      </w:r>
                      <w:r w:rsidR="005179E6">
                        <w:rPr>
                          <w:rFonts w:ascii="Simplified Arabic" w:hAnsi="Simplified Arabic" w:cs="Simplified Arabic" w:hint="cs"/>
                          <w:b/>
                          <w:bCs/>
                          <w:sz w:val="26"/>
                          <w:szCs w:val="26"/>
                          <w:rtl/>
                        </w:rPr>
                        <w:t>عمال</w:t>
                      </w:r>
                    </w:p>
                  </w:txbxContent>
                </v:textbox>
                <w10:wrap type="square"/>
              </v:shape>
            </w:pict>
          </mc:Fallback>
        </mc:AlternateContent>
      </w:r>
    </w:p>
    <w:p w14:paraId="7EF68D3F" w14:textId="014E90A4" w:rsidR="00FE7E40" w:rsidRPr="00FE7E40" w:rsidRDefault="00FE7E40" w:rsidP="00FE7E40">
      <w:pPr>
        <w:spacing w:after="160" w:line="259" w:lineRule="auto"/>
        <w:ind w:left="720"/>
        <w:contextualSpacing/>
        <w:rPr>
          <w:rFonts w:eastAsiaTheme="minorHAnsi"/>
          <w:b/>
          <w:bCs/>
          <w:sz w:val="42"/>
          <w:szCs w:val="42"/>
          <w:rtl/>
        </w:rPr>
      </w:pPr>
    </w:p>
    <w:p w14:paraId="5395ADE9" w14:textId="77777777" w:rsidR="00FE7E40" w:rsidRPr="00FE7E40" w:rsidRDefault="00FE7E40" w:rsidP="00FE7E40">
      <w:pPr>
        <w:spacing w:after="160" w:line="259" w:lineRule="auto"/>
        <w:ind w:left="720"/>
        <w:contextualSpacing/>
        <w:rPr>
          <w:rFonts w:eastAsiaTheme="minorHAnsi"/>
          <w:rtl/>
        </w:rPr>
      </w:pPr>
    </w:p>
    <w:p w14:paraId="303D9F6F" w14:textId="77777777" w:rsidR="00FE7E40" w:rsidRPr="00FE7E40" w:rsidRDefault="00FE7E40" w:rsidP="00FE7E40">
      <w:pPr>
        <w:spacing w:after="160" w:line="259" w:lineRule="auto"/>
        <w:ind w:left="720"/>
        <w:contextualSpacing/>
        <w:rPr>
          <w:rFonts w:eastAsiaTheme="minorHAnsi"/>
          <w:rtl/>
        </w:rPr>
      </w:pPr>
    </w:p>
    <w:p w14:paraId="471A2C5B" w14:textId="77777777" w:rsidR="00FE7E40" w:rsidRPr="00FE7E40" w:rsidRDefault="00FE7E40" w:rsidP="00FE7E40">
      <w:pPr>
        <w:spacing w:after="160" w:line="259" w:lineRule="auto"/>
        <w:ind w:left="720"/>
        <w:contextualSpacing/>
        <w:rPr>
          <w:rFonts w:eastAsiaTheme="minorHAnsi"/>
          <w:highlight w:val="lightGray"/>
          <w:rtl/>
        </w:rPr>
      </w:pPr>
    </w:p>
    <w:p w14:paraId="52248064" w14:textId="77777777" w:rsidR="00FE7E40" w:rsidRPr="00FE7E40" w:rsidRDefault="00FE7E40" w:rsidP="00FE7E40">
      <w:pPr>
        <w:spacing w:after="160" w:line="259" w:lineRule="auto"/>
        <w:ind w:left="720"/>
        <w:contextualSpacing/>
        <w:rPr>
          <w:rFonts w:asciiTheme="majorHAnsi" w:eastAsiaTheme="majorEastAsia" w:hAnsiTheme="majorHAnsi" w:cstheme="majorBidi"/>
          <w:color w:val="000000" w:themeColor="text1"/>
          <w:sz w:val="2"/>
          <w:szCs w:val="2"/>
          <w:rtl/>
        </w:rPr>
      </w:pPr>
      <w:r w:rsidRPr="00FE7E40">
        <w:rPr>
          <w:rFonts w:asciiTheme="majorHAnsi" w:eastAsiaTheme="majorEastAsia" w:hAnsiTheme="majorHAnsi" w:cstheme="majorBidi" w:hint="cs"/>
          <w:noProof/>
          <w:color w:val="000000" w:themeColor="text1"/>
          <w:sz w:val="2"/>
          <w:szCs w:val="2"/>
          <w:rtl/>
          <w:lang w:val="ar-SA"/>
        </w:rPr>
        <mc:AlternateContent>
          <mc:Choice Requires="wps">
            <w:drawing>
              <wp:anchor distT="0" distB="0" distL="114300" distR="114300" simplePos="0" relativeHeight="251658241" behindDoc="0" locked="0" layoutInCell="1" allowOverlap="1" wp14:anchorId="2C3A94F7" wp14:editId="5E71931B">
                <wp:simplePos x="0" y="0"/>
                <wp:positionH relativeFrom="column">
                  <wp:posOffset>5328138</wp:posOffset>
                </wp:positionH>
                <wp:positionV relativeFrom="paragraph">
                  <wp:posOffset>26621</wp:posOffset>
                </wp:positionV>
                <wp:extent cx="297815" cy="297815"/>
                <wp:effectExtent l="0" t="0" r="6985" b="6985"/>
                <wp:wrapNone/>
                <wp:docPr id="783363581" name="شكل بيضاوي 1"/>
                <wp:cNvGraphicFramePr/>
                <a:graphic xmlns:a="http://schemas.openxmlformats.org/drawingml/2006/main">
                  <a:graphicData uri="http://schemas.microsoft.com/office/word/2010/wordprocessingShape">
                    <wps:wsp>
                      <wps:cNvSpPr/>
                      <wps:spPr>
                        <a:xfrm flipH="1">
                          <a:off x="0" y="0"/>
                          <a:ext cx="297815" cy="297815"/>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oval w14:anchorId="5067E50E" id="شكل بيضاوي 1" o:spid="_x0000_s1026" style="position:absolute;left:0;text-align:left;margin-left:419.55pt;margin-top:2.1pt;width:23.45pt;height:23.45pt;flip:x;z-index:251663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" fillcolor="white [3212]" strokecolor="white [3212]" strokeweight="1pt">
                <v:stroke joinstyle="miter"/>
              </v:oval>
            </w:pict>
          </mc:Fallback>
        </mc:AlternateContent>
      </w:r>
      <w:r w:rsidRPr="00FE7E40">
        <w:rPr>
          <w:rFonts w:asciiTheme="majorHAnsi" w:eastAsiaTheme="majorEastAsia" w:hAnsiTheme="majorHAnsi" w:cstheme="majorBidi" w:hint="cs"/>
          <w:color w:val="000000" w:themeColor="text1"/>
          <w:sz w:val="2"/>
          <w:szCs w:val="2"/>
          <w:rtl/>
        </w:rPr>
        <w:t>صفحة الغلاف</w:t>
      </w:r>
    </w:p>
    <w:p w14:paraId="5D5E544B" w14:textId="77777777" w:rsidR="00FE7E40" w:rsidRDefault="00FE7E40" w:rsidP="00FE7E40">
      <w:pPr>
        <w:spacing w:after="160" w:line="259" w:lineRule="auto"/>
        <w:ind w:left="720"/>
        <w:contextualSpacing/>
        <w:rPr>
          <w:rFonts w:eastAsiaTheme="minorHAnsi"/>
          <w:sz w:val="58"/>
          <w:szCs w:val="58"/>
          <w:rtl/>
        </w:rPr>
      </w:pPr>
    </w:p>
    <w:p w14:paraId="0BAEDD00" w14:textId="77777777" w:rsidR="00B04E31" w:rsidRPr="00DE12EF" w:rsidRDefault="00B04E31" w:rsidP="00FE7E40">
      <w:pPr>
        <w:spacing w:after="160" w:line="259" w:lineRule="auto"/>
        <w:ind w:left="720"/>
        <w:contextualSpacing/>
        <w:rPr>
          <w:rFonts w:eastAsiaTheme="minorHAnsi"/>
          <w:sz w:val="58"/>
          <w:szCs w:val="58"/>
          <w:rtl/>
        </w:rPr>
      </w:pPr>
    </w:p>
    <w:p w14:paraId="09448455" w14:textId="2DEDFD12" w:rsidR="0010285F" w:rsidRDefault="0010285F" w:rsidP="009959F5">
      <w:pPr>
        <w:spacing w:after="160" w:line="276" w:lineRule="auto"/>
        <w:ind w:left="720"/>
        <w:contextualSpacing/>
        <w:jc w:val="center"/>
        <w:rPr>
          <w:rFonts w:ascii="Simplified Arabic" w:eastAsiaTheme="minorHAnsi" w:hAnsi="Simplified Arabic" w:cs="Simplified Arabic"/>
          <w:b/>
          <w:bCs/>
          <w:sz w:val="48"/>
          <w:szCs w:val="48"/>
          <w:rtl/>
        </w:rPr>
      </w:pPr>
      <w:r w:rsidRPr="0010285F">
        <w:rPr>
          <w:rFonts w:ascii="Simplified Arabic" w:eastAsiaTheme="minorHAnsi" w:hAnsi="Simplified Arabic" w:cs="Simplified Arabic" w:hint="eastAsia"/>
          <w:b/>
          <w:bCs/>
          <w:sz w:val="48"/>
          <w:szCs w:val="48"/>
          <w:rtl/>
        </w:rPr>
        <w:t>أثر</w:t>
      </w:r>
      <w:r w:rsidRPr="0010285F">
        <w:rPr>
          <w:rFonts w:ascii="Simplified Arabic" w:eastAsiaTheme="minorHAnsi" w:hAnsi="Simplified Arabic" w:cs="Simplified Arabic"/>
          <w:b/>
          <w:bCs/>
          <w:sz w:val="48"/>
          <w:szCs w:val="48"/>
          <w:rtl/>
        </w:rPr>
        <w:t xml:space="preserve"> </w:t>
      </w:r>
      <w:r w:rsidRPr="0010285F">
        <w:rPr>
          <w:rFonts w:ascii="Simplified Arabic" w:eastAsiaTheme="minorHAnsi" w:hAnsi="Simplified Arabic" w:cs="Simplified Arabic" w:hint="eastAsia"/>
          <w:b/>
          <w:bCs/>
          <w:sz w:val="48"/>
          <w:szCs w:val="48"/>
          <w:rtl/>
        </w:rPr>
        <w:t>التحول</w:t>
      </w:r>
      <w:r w:rsidRPr="0010285F">
        <w:rPr>
          <w:rFonts w:ascii="Simplified Arabic" w:eastAsiaTheme="minorHAnsi" w:hAnsi="Simplified Arabic" w:cs="Simplified Arabic"/>
          <w:b/>
          <w:bCs/>
          <w:sz w:val="48"/>
          <w:szCs w:val="48"/>
          <w:rtl/>
        </w:rPr>
        <w:t xml:space="preserve"> </w:t>
      </w:r>
      <w:r w:rsidRPr="0010285F">
        <w:rPr>
          <w:rFonts w:ascii="Simplified Arabic" w:eastAsiaTheme="minorHAnsi" w:hAnsi="Simplified Arabic" w:cs="Simplified Arabic" w:hint="eastAsia"/>
          <w:b/>
          <w:bCs/>
          <w:sz w:val="48"/>
          <w:szCs w:val="48"/>
          <w:rtl/>
        </w:rPr>
        <w:t>الرقمي</w:t>
      </w:r>
      <w:r w:rsidRPr="0010285F">
        <w:rPr>
          <w:rFonts w:ascii="Simplified Arabic" w:eastAsiaTheme="minorHAnsi" w:hAnsi="Simplified Arabic" w:cs="Simplified Arabic"/>
          <w:b/>
          <w:bCs/>
          <w:sz w:val="48"/>
          <w:szCs w:val="48"/>
          <w:rtl/>
        </w:rPr>
        <w:t xml:space="preserve"> </w:t>
      </w:r>
      <w:r w:rsidRPr="0010285F">
        <w:rPr>
          <w:rFonts w:ascii="Simplified Arabic" w:eastAsiaTheme="minorHAnsi" w:hAnsi="Simplified Arabic" w:cs="Simplified Arabic" w:hint="eastAsia"/>
          <w:b/>
          <w:bCs/>
          <w:sz w:val="48"/>
          <w:szCs w:val="48"/>
          <w:rtl/>
        </w:rPr>
        <w:t>في</w:t>
      </w:r>
      <w:r w:rsidRPr="0010285F">
        <w:rPr>
          <w:rFonts w:ascii="Simplified Arabic" w:eastAsiaTheme="minorHAnsi" w:hAnsi="Simplified Arabic" w:cs="Simplified Arabic"/>
          <w:b/>
          <w:bCs/>
          <w:sz w:val="48"/>
          <w:szCs w:val="48"/>
          <w:rtl/>
        </w:rPr>
        <w:t xml:space="preserve"> </w:t>
      </w:r>
      <w:r w:rsidRPr="0010285F">
        <w:rPr>
          <w:rFonts w:ascii="Simplified Arabic" w:eastAsiaTheme="minorHAnsi" w:hAnsi="Simplified Arabic" w:cs="Simplified Arabic" w:hint="eastAsia"/>
          <w:b/>
          <w:bCs/>
          <w:sz w:val="48"/>
          <w:szCs w:val="48"/>
          <w:rtl/>
        </w:rPr>
        <w:t>تحسين</w:t>
      </w:r>
      <w:r w:rsidRPr="0010285F">
        <w:rPr>
          <w:rFonts w:ascii="Simplified Arabic" w:eastAsiaTheme="minorHAnsi" w:hAnsi="Simplified Arabic" w:cs="Simplified Arabic"/>
          <w:b/>
          <w:bCs/>
          <w:sz w:val="48"/>
          <w:szCs w:val="48"/>
          <w:rtl/>
        </w:rPr>
        <w:t xml:space="preserve"> </w:t>
      </w:r>
      <w:r w:rsidRPr="0010285F">
        <w:rPr>
          <w:rFonts w:ascii="Simplified Arabic" w:eastAsiaTheme="minorHAnsi" w:hAnsi="Simplified Arabic" w:cs="Simplified Arabic" w:hint="eastAsia"/>
          <w:b/>
          <w:bCs/>
          <w:sz w:val="48"/>
          <w:szCs w:val="48"/>
          <w:rtl/>
        </w:rPr>
        <w:t>الأداء</w:t>
      </w:r>
      <w:r w:rsidRPr="0010285F">
        <w:rPr>
          <w:rFonts w:ascii="Simplified Arabic" w:eastAsiaTheme="minorHAnsi" w:hAnsi="Simplified Arabic" w:cs="Simplified Arabic"/>
          <w:b/>
          <w:bCs/>
          <w:sz w:val="48"/>
          <w:szCs w:val="48"/>
          <w:rtl/>
        </w:rPr>
        <w:t xml:space="preserve"> </w:t>
      </w:r>
      <w:r w:rsidRPr="0010285F">
        <w:rPr>
          <w:rFonts w:ascii="Simplified Arabic" w:eastAsiaTheme="minorHAnsi" w:hAnsi="Simplified Arabic" w:cs="Simplified Arabic" w:hint="eastAsia"/>
          <w:b/>
          <w:bCs/>
          <w:sz w:val="48"/>
          <w:szCs w:val="48"/>
          <w:rtl/>
        </w:rPr>
        <w:t>التنظيمي</w:t>
      </w:r>
    </w:p>
    <w:p w14:paraId="0C2EEC95" w14:textId="0900B5B6" w:rsidR="00FE7E40" w:rsidRPr="00FE7E40" w:rsidRDefault="00AA6FBD" w:rsidP="00AA6FBD">
      <w:pPr>
        <w:spacing w:after="160" w:line="259" w:lineRule="auto"/>
        <w:ind w:left="720"/>
        <w:contextualSpacing/>
        <w:jc w:val="center"/>
        <w:rPr>
          <w:rFonts w:ascii="Simplified Arabic" w:eastAsiaTheme="minorHAnsi" w:hAnsi="Simplified Arabic" w:cs="Simplified Arabic"/>
          <w:sz w:val="30"/>
          <w:szCs w:val="30"/>
          <w:rtl/>
        </w:rPr>
      </w:pPr>
      <w:r w:rsidRPr="00AA6FBD">
        <w:rPr>
          <w:rFonts w:ascii="Simplified Arabic" w:eastAsiaTheme="minorHAnsi" w:hAnsi="Simplified Arabic" w:cs="Simplified Arabic" w:hint="eastAsia"/>
          <w:sz w:val="30"/>
          <w:szCs w:val="30"/>
          <w:rtl/>
        </w:rPr>
        <w:t>دراسة</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hint="eastAsia"/>
          <w:sz w:val="30"/>
          <w:szCs w:val="30"/>
          <w:rtl/>
        </w:rPr>
        <w:t>ميدانية</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hint="eastAsia"/>
          <w:sz w:val="30"/>
          <w:szCs w:val="30"/>
          <w:rtl/>
        </w:rPr>
        <w:t>على</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hint="eastAsia"/>
          <w:sz w:val="30"/>
          <w:szCs w:val="30"/>
          <w:rtl/>
        </w:rPr>
        <w:t>موظفي</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hint="eastAsia"/>
          <w:sz w:val="30"/>
          <w:szCs w:val="30"/>
          <w:rtl/>
        </w:rPr>
        <w:t>شركة</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hint="eastAsia"/>
          <w:sz w:val="30"/>
          <w:szCs w:val="30"/>
          <w:rtl/>
        </w:rPr>
        <w:t>الاتصالات</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hint="eastAsia"/>
          <w:sz w:val="30"/>
          <w:szCs w:val="30"/>
          <w:rtl/>
        </w:rPr>
        <w:t>السعودية</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sz w:val="30"/>
          <w:szCs w:val="30"/>
        </w:rPr>
        <w:t>STC</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hint="eastAsia"/>
          <w:sz w:val="30"/>
          <w:szCs w:val="30"/>
          <w:rtl/>
        </w:rPr>
        <w:t>بمدينة</w:t>
      </w:r>
      <w:r w:rsidRPr="00AA6FBD">
        <w:rPr>
          <w:rFonts w:ascii="Simplified Arabic" w:eastAsiaTheme="minorHAnsi" w:hAnsi="Simplified Arabic" w:cs="Simplified Arabic"/>
          <w:sz w:val="30"/>
          <w:szCs w:val="30"/>
          <w:rtl/>
        </w:rPr>
        <w:t xml:space="preserve"> </w:t>
      </w:r>
      <w:r w:rsidRPr="00AA6FBD">
        <w:rPr>
          <w:rFonts w:ascii="Simplified Arabic" w:eastAsiaTheme="minorHAnsi" w:hAnsi="Simplified Arabic" w:cs="Simplified Arabic" w:hint="eastAsia"/>
          <w:sz w:val="30"/>
          <w:szCs w:val="30"/>
          <w:rtl/>
        </w:rPr>
        <w:t>الرياض</w:t>
      </w:r>
    </w:p>
    <w:p w14:paraId="7F36C626" w14:textId="77777777" w:rsidR="00FE7E40" w:rsidRPr="00FE7E40" w:rsidRDefault="00FE7E40" w:rsidP="00FE7E40">
      <w:pPr>
        <w:spacing w:after="160" w:line="259" w:lineRule="auto"/>
        <w:ind w:left="720"/>
        <w:contextualSpacing/>
        <w:rPr>
          <w:rFonts w:eastAsiaTheme="minorHAnsi"/>
          <w:sz w:val="28"/>
          <w:szCs w:val="28"/>
          <w:rtl/>
        </w:rPr>
      </w:pPr>
    </w:p>
    <w:p w14:paraId="735C9E95" w14:textId="77777777" w:rsidR="00FE7E40" w:rsidRPr="00FE7E40" w:rsidRDefault="00FE7E40" w:rsidP="00FE7E40">
      <w:pPr>
        <w:spacing w:after="160" w:line="259" w:lineRule="auto"/>
        <w:ind w:left="720"/>
        <w:contextualSpacing/>
        <w:rPr>
          <w:rFonts w:eastAsiaTheme="minorHAnsi"/>
          <w:sz w:val="28"/>
          <w:szCs w:val="28"/>
          <w:rtl/>
        </w:rPr>
      </w:pPr>
    </w:p>
    <w:p w14:paraId="433CA0DB" w14:textId="77777777" w:rsidR="00FE7E40" w:rsidRPr="00FE7E40" w:rsidRDefault="00FE7E40" w:rsidP="00FE7E40">
      <w:pPr>
        <w:spacing w:after="160" w:line="259" w:lineRule="auto"/>
        <w:ind w:left="720"/>
        <w:contextualSpacing/>
        <w:rPr>
          <w:rFonts w:eastAsiaTheme="minorHAnsi"/>
          <w:sz w:val="28"/>
          <w:szCs w:val="28"/>
          <w:rtl/>
        </w:rPr>
      </w:pPr>
    </w:p>
    <w:p w14:paraId="07F3CC9A" w14:textId="58B04D13" w:rsidR="00FE7E40" w:rsidRPr="00FE7E40" w:rsidRDefault="00FE7E40" w:rsidP="00BC348A">
      <w:pPr>
        <w:spacing w:after="160" w:line="259" w:lineRule="auto"/>
        <w:contextualSpacing/>
        <w:jc w:val="center"/>
        <w:rPr>
          <w:rFonts w:ascii="Simplified Arabic" w:eastAsiaTheme="minorHAnsi" w:hAnsi="Simplified Arabic" w:cs="Simplified Arabic"/>
          <w:b/>
          <w:bCs/>
          <w:sz w:val="36"/>
          <w:szCs w:val="36"/>
          <w:rtl/>
        </w:rPr>
      </w:pPr>
      <w:r w:rsidRPr="00FE7E40">
        <w:rPr>
          <w:rFonts w:ascii="Simplified Arabic" w:eastAsiaTheme="minorHAnsi" w:hAnsi="Simplified Arabic" w:cs="Simplified Arabic" w:hint="cs"/>
          <w:b/>
          <w:bCs/>
          <w:sz w:val="36"/>
          <w:szCs w:val="36"/>
          <w:rtl/>
        </w:rPr>
        <w:t>إعداد الطالب</w:t>
      </w:r>
      <w:r w:rsidR="00AA6FBD">
        <w:rPr>
          <w:rFonts w:ascii="Simplified Arabic" w:eastAsiaTheme="minorHAnsi" w:hAnsi="Simplified Arabic" w:cs="Simplified Arabic" w:hint="cs"/>
          <w:b/>
          <w:bCs/>
          <w:sz w:val="36"/>
          <w:szCs w:val="36"/>
          <w:rtl/>
        </w:rPr>
        <w:t>ة</w:t>
      </w:r>
      <w:r w:rsidRPr="00FE7E40">
        <w:rPr>
          <w:rFonts w:ascii="Simplified Arabic" w:eastAsiaTheme="minorHAnsi" w:hAnsi="Simplified Arabic" w:cs="Simplified Arabic" w:hint="cs"/>
          <w:b/>
          <w:bCs/>
          <w:sz w:val="36"/>
          <w:szCs w:val="36"/>
          <w:rtl/>
        </w:rPr>
        <w:t xml:space="preserve">: </w:t>
      </w:r>
      <w:r w:rsidR="00AA6FBD">
        <w:rPr>
          <w:rFonts w:ascii="Simplified Arabic" w:eastAsiaTheme="minorHAnsi" w:hAnsi="Simplified Arabic" w:cs="Simplified Arabic" w:hint="cs"/>
          <w:b/>
          <w:bCs/>
          <w:sz w:val="36"/>
          <w:szCs w:val="36"/>
          <w:rtl/>
        </w:rPr>
        <w:t>نورة مناحي محمد الشهراني</w:t>
      </w:r>
      <w:r w:rsidRPr="00FE7E40">
        <w:rPr>
          <w:rFonts w:ascii="Simplified Arabic" w:eastAsiaTheme="minorHAnsi" w:hAnsi="Simplified Arabic" w:cs="Simplified Arabic" w:hint="cs"/>
          <w:b/>
          <w:bCs/>
          <w:sz w:val="36"/>
          <w:szCs w:val="36"/>
          <w:rtl/>
        </w:rPr>
        <w:t>.</w:t>
      </w:r>
    </w:p>
    <w:p w14:paraId="2EFCD7A9" w14:textId="481A4C40" w:rsidR="00FE7E40" w:rsidRPr="00FE7E40" w:rsidRDefault="00FE7E40" w:rsidP="00BC348A">
      <w:pPr>
        <w:spacing w:after="160" w:line="259" w:lineRule="auto"/>
        <w:contextualSpacing/>
        <w:jc w:val="center"/>
        <w:rPr>
          <w:rFonts w:ascii="Simplified Arabic" w:eastAsiaTheme="minorHAnsi" w:hAnsi="Simplified Arabic" w:cs="Simplified Arabic"/>
          <w:sz w:val="36"/>
          <w:szCs w:val="36"/>
          <w:rtl/>
        </w:rPr>
      </w:pPr>
      <w:r w:rsidRPr="00FE7E40">
        <w:rPr>
          <w:rFonts w:ascii="Simplified Arabic" w:eastAsiaTheme="minorHAnsi" w:hAnsi="Simplified Arabic" w:cs="Simplified Arabic" w:hint="cs"/>
          <w:sz w:val="36"/>
          <w:szCs w:val="36"/>
          <w:rtl/>
        </w:rPr>
        <w:t>الرقم الجامعي:</w:t>
      </w:r>
      <w:r w:rsidR="00E9030A">
        <w:rPr>
          <w:rFonts w:ascii="Simplified Arabic" w:eastAsiaTheme="minorHAnsi" w:hAnsi="Simplified Arabic" w:cs="Simplified Arabic" w:hint="cs"/>
          <w:sz w:val="36"/>
          <w:szCs w:val="36"/>
          <w:rtl/>
        </w:rPr>
        <w:t xml:space="preserve"> </w:t>
      </w:r>
      <w:r w:rsidR="00E9030A" w:rsidRPr="00E9030A">
        <w:rPr>
          <w:rFonts w:ascii="Simplified Arabic" w:eastAsiaTheme="minorHAnsi" w:hAnsi="Simplified Arabic" w:cs="Simplified Arabic"/>
          <w:sz w:val="36"/>
          <w:szCs w:val="36"/>
          <w:rtl/>
        </w:rPr>
        <w:t>253001785</w:t>
      </w:r>
    </w:p>
    <w:p w14:paraId="34EA2C36" w14:textId="77777777" w:rsidR="00FE7E40" w:rsidRPr="00FE7E40" w:rsidRDefault="00FE7E40" w:rsidP="00FE7E40">
      <w:pPr>
        <w:spacing w:after="160" w:line="259" w:lineRule="auto"/>
        <w:ind w:left="720"/>
        <w:contextualSpacing/>
        <w:jc w:val="center"/>
        <w:rPr>
          <w:rFonts w:eastAsiaTheme="minorHAnsi"/>
          <w:sz w:val="40"/>
          <w:szCs w:val="40"/>
          <w:rtl/>
        </w:rPr>
      </w:pPr>
    </w:p>
    <w:p w14:paraId="16AEE7D7" w14:textId="77777777" w:rsidR="00FE7E40" w:rsidRPr="00FE7E40" w:rsidRDefault="00FE7E40" w:rsidP="00FE7E40">
      <w:pPr>
        <w:spacing w:after="160" w:line="259" w:lineRule="auto"/>
        <w:ind w:left="720"/>
        <w:contextualSpacing/>
        <w:rPr>
          <w:rFonts w:eastAsiaTheme="minorHAnsi"/>
          <w:sz w:val="28"/>
          <w:szCs w:val="28"/>
          <w:rtl/>
        </w:rPr>
      </w:pPr>
    </w:p>
    <w:p w14:paraId="4F00DCE0" w14:textId="77777777" w:rsidR="00FE7E40" w:rsidRPr="00FE7E40" w:rsidRDefault="00FE7E40" w:rsidP="00FE7E40">
      <w:pPr>
        <w:spacing w:after="160" w:line="259" w:lineRule="auto"/>
        <w:ind w:left="720"/>
        <w:contextualSpacing/>
        <w:rPr>
          <w:rFonts w:eastAsiaTheme="minorHAnsi"/>
          <w:sz w:val="28"/>
          <w:szCs w:val="28"/>
          <w:rtl/>
        </w:rPr>
      </w:pPr>
    </w:p>
    <w:p w14:paraId="6F2658EF" w14:textId="77777777" w:rsidR="00FE7E40" w:rsidRPr="00FE7E40" w:rsidRDefault="00FE7E40" w:rsidP="00FE7E40">
      <w:pPr>
        <w:spacing w:after="160" w:line="259" w:lineRule="auto"/>
        <w:ind w:left="720"/>
        <w:contextualSpacing/>
        <w:rPr>
          <w:rFonts w:eastAsiaTheme="minorHAnsi"/>
          <w:sz w:val="28"/>
          <w:szCs w:val="28"/>
          <w:rtl/>
        </w:rPr>
      </w:pPr>
    </w:p>
    <w:p w14:paraId="055ADDE8" w14:textId="09FFC542" w:rsidR="00A2779A" w:rsidRDefault="00FE7E40" w:rsidP="00A2779A">
      <w:pPr>
        <w:spacing w:after="160" w:line="259" w:lineRule="auto"/>
        <w:jc w:val="center"/>
        <w:rPr>
          <w:rFonts w:ascii="Simplified Arabic" w:eastAsiaTheme="minorHAnsi" w:hAnsi="Simplified Arabic" w:cs="Simplified Arabic"/>
          <w:sz w:val="36"/>
          <w:szCs w:val="36"/>
          <w:rtl/>
        </w:rPr>
      </w:pPr>
      <w:r w:rsidRPr="00FE7E40">
        <w:rPr>
          <w:rFonts w:ascii="Simplified Arabic" w:eastAsiaTheme="minorHAnsi" w:hAnsi="Simplified Arabic" w:cs="Simplified Arabic" w:hint="cs"/>
          <w:b/>
          <w:bCs/>
          <w:sz w:val="36"/>
          <w:szCs w:val="36"/>
          <w:rtl/>
        </w:rPr>
        <w:t>اشراف الدكتور:</w:t>
      </w:r>
      <w:r w:rsidRPr="00FE7E40">
        <w:rPr>
          <w:rFonts w:ascii="Simplified Arabic" w:eastAsiaTheme="minorHAnsi" w:hAnsi="Simplified Arabic" w:cs="Simplified Arabic" w:hint="cs"/>
          <w:sz w:val="36"/>
          <w:szCs w:val="36"/>
          <w:rtl/>
        </w:rPr>
        <w:t xml:space="preserve">                                     </w:t>
      </w:r>
      <w:r w:rsidR="00BB035D">
        <w:rPr>
          <w:rFonts w:ascii="Simplified Arabic" w:eastAsiaTheme="minorHAnsi" w:hAnsi="Simplified Arabic" w:cs="Simplified Arabic" w:hint="cs"/>
          <w:sz w:val="36"/>
          <w:szCs w:val="36"/>
          <w:rtl/>
        </w:rPr>
        <w:t xml:space="preserve">  </w:t>
      </w:r>
    </w:p>
    <w:p w14:paraId="2D2EC7AE" w14:textId="6BC1D024" w:rsidR="00FE7E40" w:rsidRPr="00FE7E40" w:rsidRDefault="00FE7E40" w:rsidP="00A2779A">
      <w:pPr>
        <w:spacing w:after="160" w:line="259" w:lineRule="auto"/>
        <w:jc w:val="center"/>
        <w:rPr>
          <w:rFonts w:ascii="Simplified Arabic" w:eastAsiaTheme="minorHAnsi" w:hAnsi="Simplified Arabic" w:cs="Simplified Arabic"/>
          <w:sz w:val="36"/>
          <w:szCs w:val="36"/>
          <w:rtl/>
        </w:rPr>
      </w:pPr>
      <w:r w:rsidRPr="00FE7E40">
        <w:rPr>
          <w:rFonts w:ascii="Simplified Arabic" w:eastAsiaTheme="minorHAnsi" w:hAnsi="Simplified Arabic" w:cs="Simplified Arabic" w:hint="cs"/>
          <w:sz w:val="36"/>
          <w:szCs w:val="36"/>
          <w:rtl/>
        </w:rPr>
        <w:t>فايز جراد</w:t>
      </w:r>
    </w:p>
    <w:p w14:paraId="3842FC36" w14:textId="77777777" w:rsidR="00FE7E40" w:rsidRPr="00FE7E40" w:rsidRDefault="00FE7E40" w:rsidP="006B5717">
      <w:pPr>
        <w:spacing w:after="160" w:line="259" w:lineRule="auto"/>
        <w:contextualSpacing/>
        <w:rPr>
          <w:rFonts w:ascii="Simplified Arabic" w:eastAsiaTheme="minorHAnsi" w:hAnsi="Simplified Arabic" w:cs="Simplified Arabic"/>
          <w:sz w:val="26"/>
          <w:szCs w:val="26"/>
          <w:rtl/>
        </w:rPr>
      </w:pPr>
    </w:p>
    <w:p w14:paraId="7CD266F9" w14:textId="77777777" w:rsidR="00FE7E40" w:rsidRPr="00FE7E40" w:rsidRDefault="00FE7E40" w:rsidP="00FE7E40">
      <w:pPr>
        <w:spacing w:after="160" w:line="259" w:lineRule="auto"/>
        <w:ind w:left="720"/>
        <w:contextualSpacing/>
        <w:jc w:val="center"/>
        <w:rPr>
          <w:rFonts w:ascii="Simplified Arabic" w:eastAsiaTheme="minorHAnsi" w:hAnsi="Simplified Arabic" w:cs="Simplified Arabic"/>
          <w:sz w:val="26"/>
          <w:szCs w:val="26"/>
          <w:rtl/>
        </w:rPr>
      </w:pPr>
    </w:p>
    <w:p w14:paraId="2EC569FA" w14:textId="77777777" w:rsidR="00FE7E40" w:rsidRPr="00FE7E40" w:rsidRDefault="00FE7E40" w:rsidP="000E1AD4">
      <w:pPr>
        <w:bidi w:val="0"/>
        <w:spacing w:after="160" w:line="259" w:lineRule="auto"/>
        <w:contextualSpacing/>
        <w:jc w:val="center"/>
        <w:rPr>
          <w:rFonts w:ascii="Simplified Arabic" w:eastAsiaTheme="minorHAnsi" w:hAnsi="Simplified Arabic" w:cs="Simplified Arabic"/>
          <w:sz w:val="26"/>
          <w:szCs w:val="26"/>
          <w:rtl/>
        </w:rPr>
      </w:pPr>
      <w:r w:rsidRPr="00FE7E40">
        <w:rPr>
          <w:rFonts w:ascii="Simplified Arabic" w:eastAsiaTheme="minorHAnsi" w:hAnsi="Simplified Arabic" w:cs="Simplified Arabic" w:hint="cs"/>
          <w:sz w:val="26"/>
          <w:szCs w:val="26"/>
          <w:rtl/>
        </w:rPr>
        <w:t>العام الدراسي:</w:t>
      </w:r>
    </w:p>
    <w:p w14:paraId="667F5789" w14:textId="23DD6392" w:rsidR="00FE7E40" w:rsidRPr="00FE7E40" w:rsidRDefault="006B1A4A" w:rsidP="000E1AD4">
      <w:pPr>
        <w:spacing w:after="160" w:line="259" w:lineRule="auto"/>
        <w:contextualSpacing/>
        <w:jc w:val="center"/>
        <w:rPr>
          <w:rFonts w:ascii="Simplified Arabic" w:eastAsiaTheme="minorHAnsi" w:hAnsi="Simplified Arabic" w:cs="Simplified Arabic"/>
          <w:sz w:val="26"/>
          <w:szCs w:val="26"/>
          <w:rtl/>
        </w:rPr>
      </w:pPr>
      <w:r>
        <w:rPr>
          <w:rFonts w:ascii="Simplified Arabic" w:eastAsiaTheme="minorHAnsi" w:hAnsi="Simplified Arabic" w:cs="Simplified Arabic" w:hint="cs"/>
          <w:sz w:val="26"/>
          <w:szCs w:val="26"/>
          <w:rtl/>
        </w:rPr>
        <w:t>١٤٤٧</w:t>
      </w:r>
      <w:r w:rsidR="00657B34">
        <w:rPr>
          <w:rFonts w:ascii="Simplified Arabic" w:eastAsiaTheme="minorHAnsi" w:hAnsi="Simplified Arabic" w:cs="Simplified Arabic" w:hint="cs"/>
          <w:sz w:val="26"/>
          <w:szCs w:val="26"/>
          <w:rtl/>
        </w:rPr>
        <w:t xml:space="preserve">- </w:t>
      </w:r>
      <w:r>
        <w:rPr>
          <w:rFonts w:ascii="Simplified Arabic" w:eastAsiaTheme="minorHAnsi" w:hAnsi="Simplified Arabic" w:cs="Simplified Arabic" w:hint="cs"/>
          <w:sz w:val="26"/>
          <w:szCs w:val="26"/>
          <w:rtl/>
        </w:rPr>
        <w:t>١٤٤٨ه</w:t>
      </w:r>
      <w:r w:rsidR="00FE7E40" w:rsidRPr="00FE7E40">
        <w:rPr>
          <w:rFonts w:ascii="Simplified Arabic" w:eastAsiaTheme="minorHAnsi" w:hAnsi="Simplified Arabic" w:cs="Simplified Arabic" w:hint="cs"/>
          <w:sz w:val="26"/>
          <w:szCs w:val="26"/>
          <w:rtl/>
        </w:rPr>
        <w:t xml:space="preserve"> / </w:t>
      </w:r>
      <w:r>
        <w:rPr>
          <w:rFonts w:ascii="Simplified Arabic" w:eastAsiaTheme="minorHAnsi" w:hAnsi="Simplified Arabic" w:cs="Simplified Arabic" w:hint="cs"/>
          <w:sz w:val="26"/>
          <w:szCs w:val="26"/>
          <w:rtl/>
        </w:rPr>
        <w:t>٢٠٢٦م</w:t>
      </w:r>
      <w:r w:rsidR="00FE7E40" w:rsidRPr="00FE7E40">
        <w:rPr>
          <w:rFonts w:ascii="Simplified Arabic" w:eastAsiaTheme="minorHAnsi" w:hAnsi="Simplified Arabic" w:cs="Simplified Arabic" w:hint="cs"/>
          <w:sz w:val="26"/>
          <w:szCs w:val="26"/>
          <w:rtl/>
        </w:rPr>
        <w:t xml:space="preserve">. </w:t>
      </w:r>
      <w:r w:rsidR="00FE7E40" w:rsidRPr="00FE7E40">
        <w:rPr>
          <w:rFonts w:ascii="Simplified Arabic" w:eastAsiaTheme="minorHAnsi" w:hAnsi="Simplified Arabic" w:cs="Simplified Arabic" w:hint="cs"/>
          <w:sz w:val="26"/>
          <w:szCs w:val="26"/>
          <w:rtl/>
        </w:rPr>
        <w:br w:type="page"/>
      </w:r>
    </w:p>
    <w:p w14:paraId="3E4E1A0E" w14:textId="1DBA8C04" w:rsidR="00FE7E40" w:rsidRDefault="00FE7E40" w:rsidP="00805A6C">
      <w:pPr>
        <w:pStyle w:val="a3"/>
        <w:rPr>
          <w:rtl/>
        </w:rPr>
      </w:pPr>
    </w:p>
    <w:p w14:paraId="251AF896" w14:textId="77777777" w:rsidR="00230AF4" w:rsidRDefault="00230AF4" w:rsidP="00805A6C">
      <w:pPr>
        <w:pStyle w:val="a3"/>
        <w:rPr>
          <w:rtl/>
        </w:rPr>
      </w:pPr>
    </w:p>
    <w:p w14:paraId="0C63D5C4" w14:textId="77777777" w:rsidR="00230AF4" w:rsidRDefault="00230AF4" w:rsidP="00805A6C">
      <w:pPr>
        <w:pStyle w:val="a3"/>
        <w:rPr>
          <w:rtl/>
        </w:rPr>
      </w:pPr>
    </w:p>
    <w:p w14:paraId="39CA3D55" w14:textId="77777777" w:rsidR="00230AF4" w:rsidRDefault="00230AF4" w:rsidP="00805A6C">
      <w:pPr>
        <w:pStyle w:val="a3"/>
        <w:rPr>
          <w:rtl/>
        </w:rPr>
      </w:pPr>
    </w:p>
    <w:p w14:paraId="6FE9FA44" w14:textId="77777777" w:rsidR="00230AF4" w:rsidRDefault="00230AF4" w:rsidP="00805A6C">
      <w:pPr>
        <w:pStyle w:val="a3"/>
        <w:rPr>
          <w:rtl/>
        </w:rPr>
      </w:pPr>
    </w:p>
    <w:p w14:paraId="03824CCC" w14:textId="77777777" w:rsidR="00230AF4" w:rsidRDefault="00230AF4" w:rsidP="00805A6C">
      <w:pPr>
        <w:pStyle w:val="a3"/>
        <w:rPr>
          <w:rtl/>
        </w:rPr>
      </w:pPr>
    </w:p>
    <w:p w14:paraId="0D328CCA" w14:textId="77777777" w:rsidR="00230AF4" w:rsidRDefault="00230AF4" w:rsidP="00805A6C">
      <w:pPr>
        <w:pStyle w:val="a3"/>
        <w:rPr>
          <w:rtl/>
        </w:rPr>
      </w:pPr>
    </w:p>
    <w:p w14:paraId="7CA00DD9" w14:textId="77777777" w:rsidR="00230AF4" w:rsidRDefault="00230AF4" w:rsidP="00805A6C">
      <w:pPr>
        <w:pStyle w:val="a3"/>
        <w:rPr>
          <w:rtl/>
        </w:rPr>
      </w:pPr>
    </w:p>
    <w:p w14:paraId="73C3A390" w14:textId="77777777" w:rsidR="00230AF4" w:rsidRDefault="00230AF4" w:rsidP="00805A6C">
      <w:pPr>
        <w:pStyle w:val="a3"/>
        <w:rPr>
          <w:rtl/>
        </w:rPr>
      </w:pPr>
    </w:p>
    <w:p w14:paraId="099778C2" w14:textId="77777777" w:rsidR="00230AF4" w:rsidRDefault="00230AF4" w:rsidP="00805A6C">
      <w:pPr>
        <w:pStyle w:val="a3"/>
        <w:rPr>
          <w:rtl/>
        </w:rPr>
      </w:pPr>
    </w:p>
    <w:p w14:paraId="10AE04FB" w14:textId="77777777" w:rsidR="00230AF4" w:rsidRDefault="00230AF4" w:rsidP="00805A6C">
      <w:pPr>
        <w:pStyle w:val="a3"/>
        <w:rPr>
          <w:rtl/>
        </w:rPr>
      </w:pPr>
    </w:p>
    <w:p w14:paraId="004D0B4E" w14:textId="77777777" w:rsidR="00230AF4" w:rsidRDefault="00230AF4" w:rsidP="00805A6C">
      <w:pPr>
        <w:pStyle w:val="a3"/>
        <w:rPr>
          <w:rtl/>
        </w:rPr>
      </w:pPr>
    </w:p>
    <w:p w14:paraId="651FCE2E" w14:textId="77777777" w:rsidR="00230AF4" w:rsidRDefault="00230AF4" w:rsidP="00805A6C">
      <w:pPr>
        <w:pStyle w:val="a3"/>
        <w:rPr>
          <w:rtl/>
        </w:rPr>
      </w:pPr>
    </w:p>
    <w:p w14:paraId="776A7F06" w14:textId="77777777" w:rsidR="00230AF4" w:rsidRDefault="00230AF4" w:rsidP="00805A6C">
      <w:pPr>
        <w:pStyle w:val="a3"/>
        <w:rPr>
          <w:rtl/>
        </w:rPr>
      </w:pPr>
    </w:p>
    <w:p w14:paraId="2045A207" w14:textId="77777777" w:rsidR="00230AF4" w:rsidRDefault="00230AF4" w:rsidP="00805A6C">
      <w:pPr>
        <w:pStyle w:val="a3"/>
        <w:rPr>
          <w:rtl/>
        </w:rPr>
      </w:pPr>
    </w:p>
    <w:p w14:paraId="17BB5904" w14:textId="77777777" w:rsidR="00230AF4" w:rsidRDefault="00230AF4" w:rsidP="00805A6C">
      <w:pPr>
        <w:pStyle w:val="a3"/>
        <w:rPr>
          <w:rtl/>
        </w:rPr>
      </w:pPr>
    </w:p>
    <w:p w14:paraId="43C1861F" w14:textId="77777777" w:rsidR="00230AF4" w:rsidRDefault="00230AF4" w:rsidP="00805A6C">
      <w:pPr>
        <w:pStyle w:val="a3"/>
        <w:rPr>
          <w:rtl/>
        </w:rPr>
      </w:pPr>
    </w:p>
    <w:p w14:paraId="1748630F" w14:textId="77777777" w:rsidR="00230AF4" w:rsidRDefault="00230AF4" w:rsidP="00805A6C">
      <w:pPr>
        <w:pStyle w:val="a3"/>
        <w:rPr>
          <w:rtl/>
        </w:rPr>
      </w:pPr>
    </w:p>
    <w:p w14:paraId="3E45F175" w14:textId="77777777" w:rsidR="00230AF4" w:rsidRDefault="00230AF4" w:rsidP="00805A6C">
      <w:pPr>
        <w:pStyle w:val="a3"/>
        <w:rPr>
          <w:rtl/>
        </w:rPr>
      </w:pPr>
    </w:p>
    <w:p w14:paraId="4FFC83D4" w14:textId="61EB5FFD" w:rsidR="00230AF4" w:rsidRDefault="00230AF4" w:rsidP="00805A6C">
      <w:pPr>
        <w:pStyle w:val="a3"/>
        <w:rPr>
          <w:rtl/>
        </w:rPr>
      </w:pPr>
    </w:p>
    <w:p w14:paraId="10F362AF" w14:textId="69010DF0" w:rsidR="00230AF4" w:rsidRDefault="00230AF4" w:rsidP="00805A6C">
      <w:pPr>
        <w:pStyle w:val="a3"/>
        <w:rPr>
          <w:rtl/>
        </w:rPr>
      </w:pPr>
    </w:p>
    <w:p w14:paraId="5A18234F" w14:textId="6880B1D0" w:rsidR="00230AF4" w:rsidRDefault="00C86CC1" w:rsidP="00805A6C">
      <w:pPr>
        <w:pStyle w:val="a3"/>
        <w:rPr>
          <w:rtl/>
        </w:rPr>
      </w:pPr>
      <w:r>
        <w:rPr>
          <w:noProof/>
          <w:rtl/>
          <w:lang w:val="ar-SA"/>
        </w:rPr>
        <w:drawing>
          <wp:anchor distT="0" distB="0" distL="114300" distR="114300" simplePos="0" relativeHeight="251658254" behindDoc="0" locked="0" layoutInCell="1" allowOverlap="1" wp14:anchorId="040FE19C" wp14:editId="22EEBB50">
            <wp:simplePos x="0" y="0"/>
            <wp:positionH relativeFrom="column">
              <wp:posOffset>-97155</wp:posOffset>
            </wp:positionH>
            <wp:positionV relativeFrom="paragraph">
              <wp:posOffset>80010</wp:posOffset>
            </wp:positionV>
            <wp:extent cx="5575300" cy="2209800"/>
            <wp:effectExtent l="0" t="0" r="0" b="0"/>
            <wp:wrapTopAndBottom/>
            <wp:docPr id="50822213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222139" name="صورة 508222139"/>
                    <pic:cNvPicPr/>
                  </pic:nvPicPr>
                  <pic:blipFill>
                    <a:blip r:embed="rId8">
                      <a:extLst>
                        <a:ext uri="{28A0092B-C50C-407E-A947-70E740481C1C}">
                          <a14:useLocalDpi xmlns:a14="http://schemas.microsoft.com/office/drawing/2010/main" val="0"/>
                        </a:ext>
                      </a:extLst>
                    </a:blip>
                    <a:stretch>
                      <a:fillRect/>
                    </a:stretch>
                  </pic:blipFill>
                  <pic:spPr>
                    <a:xfrm>
                      <a:off x="0" y="0"/>
                      <a:ext cx="5575300" cy="2209800"/>
                    </a:xfrm>
                    <a:prstGeom prst="rect">
                      <a:avLst/>
                    </a:prstGeom>
                  </pic:spPr>
                </pic:pic>
              </a:graphicData>
            </a:graphic>
          </wp:anchor>
        </w:drawing>
      </w:r>
    </w:p>
    <w:p w14:paraId="4C11C7A1" w14:textId="77777777" w:rsidR="00230AF4" w:rsidRDefault="00230AF4" w:rsidP="00805A6C">
      <w:pPr>
        <w:pStyle w:val="a3"/>
        <w:rPr>
          <w:rtl/>
        </w:rPr>
      </w:pPr>
    </w:p>
    <w:p w14:paraId="46314873" w14:textId="77777777" w:rsidR="00230AF4" w:rsidRDefault="00230AF4" w:rsidP="00805A6C">
      <w:pPr>
        <w:pStyle w:val="a3"/>
        <w:rPr>
          <w:rtl/>
        </w:rPr>
      </w:pPr>
    </w:p>
    <w:p w14:paraId="211B3E51" w14:textId="77777777" w:rsidR="00230AF4" w:rsidRDefault="00230AF4" w:rsidP="00805A6C">
      <w:pPr>
        <w:pStyle w:val="a3"/>
        <w:rPr>
          <w:rtl/>
        </w:rPr>
      </w:pPr>
    </w:p>
    <w:p w14:paraId="02CEFCD0" w14:textId="77777777" w:rsidR="00230AF4" w:rsidRDefault="00230AF4" w:rsidP="00805A6C">
      <w:pPr>
        <w:pStyle w:val="a3"/>
        <w:rPr>
          <w:rtl/>
        </w:rPr>
      </w:pPr>
    </w:p>
    <w:p w14:paraId="08151460" w14:textId="77777777" w:rsidR="00230AF4" w:rsidRDefault="00230AF4" w:rsidP="00805A6C">
      <w:pPr>
        <w:pStyle w:val="a3"/>
        <w:rPr>
          <w:rtl/>
        </w:rPr>
      </w:pPr>
    </w:p>
    <w:p w14:paraId="4FBC46E4" w14:textId="77777777" w:rsidR="00230AF4" w:rsidRDefault="00230AF4" w:rsidP="00805A6C">
      <w:pPr>
        <w:pStyle w:val="a3"/>
        <w:rPr>
          <w:rtl/>
        </w:rPr>
      </w:pPr>
    </w:p>
    <w:p w14:paraId="4954074D" w14:textId="77777777" w:rsidR="00230AF4" w:rsidRDefault="00230AF4" w:rsidP="00805A6C">
      <w:pPr>
        <w:pStyle w:val="a3"/>
        <w:rPr>
          <w:rtl/>
        </w:rPr>
      </w:pPr>
    </w:p>
    <w:p w14:paraId="6A062EE4" w14:textId="77777777" w:rsidR="00230AF4" w:rsidRDefault="00230AF4" w:rsidP="00805A6C">
      <w:pPr>
        <w:pStyle w:val="a3"/>
        <w:rPr>
          <w:rtl/>
        </w:rPr>
      </w:pPr>
    </w:p>
    <w:p w14:paraId="1B406EA4" w14:textId="77777777" w:rsidR="00230AF4" w:rsidRDefault="00230AF4" w:rsidP="00805A6C">
      <w:pPr>
        <w:pStyle w:val="a3"/>
        <w:rPr>
          <w:rtl/>
        </w:rPr>
      </w:pPr>
    </w:p>
    <w:p w14:paraId="0DC13C48" w14:textId="77777777" w:rsidR="00230AF4" w:rsidRDefault="00230AF4" w:rsidP="00805A6C">
      <w:pPr>
        <w:pStyle w:val="a3"/>
        <w:rPr>
          <w:rtl/>
        </w:rPr>
      </w:pPr>
    </w:p>
    <w:p w14:paraId="28B2C3DD" w14:textId="77777777" w:rsidR="00230AF4" w:rsidRDefault="00230AF4" w:rsidP="00805A6C">
      <w:pPr>
        <w:pStyle w:val="a3"/>
        <w:rPr>
          <w:rtl/>
        </w:rPr>
      </w:pPr>
    </w:p>
    <w:p w14:paraId="3499E1D4" w14:textId="77777777" w:rsidR="00230AF4" w:rsidRDefault="00230AF4" w:rsidP="00805A6C">
      <w:pPr>
        <w:pStyle w:val="a3"/>
        <w:rPr>
          <w:rtl/>
        </w:rPr>
      </w:pPr>
    </w:p>
    <w:p w14:paraId="6189296F" w14:textId="77777777" w:rsidR="00230AF4" w:rsidRDefault="00230AF4" w:rsidP="00805A6C">
      <w:pPr>
        <w:pStyle w:val="a3"/>
        <w:rPr>
          <w:rtl/>
        </w:rPr>
      </w:pPr>
    </w:p>
    <w:p w14:paraId="48156CAA" w14:textId="77777777" w:rsidR="00230AF4" w:rsidRDefault="00230AF4" w:rsidP="00805A6C">
      <w:pPr>
        <w:pStyle w:val="a3"/>
        <w:rPr>
          <w:rtl/>
        </w:rPr>
      </w:pPr>
    </w:p>
    <w:p w14:paraId="282E9864" w14:textId="77777777" w:rsidR="00230AF4" w:rsidRDefault="00230AF4" w:rsidP="00805A6C">
      <w:pPr>
        <w:pStyle w:val="a3"/>
        <w:rPr>
          <w:rtl/>
        </w:rPr>
      </w:pPr>
    </w:p>
    <w:p w14:paraId="6DE73A24" w14:textId="77777777" w:rsidR="00230AF4" w:rsidRDefault="00230AF4" w:rsidP="00805A6C">
      <w:pPr>
        <w:pStyle w:val="a3"/>
        <w:rPr>
          <w:rtl/>
        </w:rPr>
      </w:pPr>
    </w:p>
    <w:p w14:paraId="6DF58702" w14:textId="77777777" w:rsidR="00230AF4" w:rsidRDefault="00230AF4" w:rsidP="00805A6C">
      <w:pPr>
        <w:pStyle w:val="a3"/>
        <w:rPr>
          <w:rtl/>
        </w:rPr>
      </w:pPr>
    </w:p>
    <w:p w14:paraId="45EB8A3C" w14:textId="77777777" w:rsidR="00230AF4" w:rsidRPr="00FE7E40" w:rsidRDefault="00230AF4" w:rsidP="00805A6C">
      <w:pPr>
        <w:pStyle w:val="a3"/>
        <w:rPr>
          <w:rtl/>
        </w:rPr>
      </w:pPr>
    </w:p>
    <w:p w14:paraId="554A6B85" w14:textId="530ACA30" w:rsidR="00FE7E40" w:rsidRPr="00FE7E40" w:rsidRDefault="00FE7E40" w:rsidP="00805A6C">
      <w:pPr>
        <w:pStyle w:val="a3"/>
        <w:rPr>
          <w:rtl/>
        </w:rPr>
      </w:pPr>
    </w:p>
    <w:p w14:paraId="230B9E64" w14:textId="77777777" w:rsidR="00FE7E40" w:rsidRDefault="00FE7E40" w:rsidP="00805A6C">
      <w:pPr>
        <w:pStyle w:val="a3"/>
        <w:rPr>
          <w:rtl/>
        </w:rPr>
      </w:pPr>
    </w:p>
    <w:p w14:paraId="605451B7" w14:textId="78230566" w:rsidR="00805A6C" w:rsidRDefault="00805A6C" w:rsidP="00441040">
      <w:pPr>
        <w:bidi w:val="0"/>
        <w:spacing w:after="160" w:line="259" w:lineRule="auto"/>
        <w:contextualSpacing/>
        <w:jc w:val="center"/>
        <w:rPr>
          <w:rFonts w:ascii="Simplified Arabic" w:eastAsiaTheme="minorHAnsi" w:hAnsi="Simplified Arabic" w:cs="Simplified Arabic"/>
          <w:b/>
          <w:bCs/>
          <w:color w:val="000000" w:themeColor="text1"/>
          <w:sz w:val="40"/>
          <w:szCs w:val="40"/>
          <w:rtl/>
        </w:rPr>
      </w:pPr>
      <w:r w:rsidRPr="00FE7E40">
        <w:rPr>
          <w:rFonts w:ascii="Simplified Arabic" w:eastAsiaTheme="minorHAnsi" w:hAnsi="Simplified Arabic" w:cs="Simplified Arabic" w:hint="cs"/>
          <w:b/>
          <w:bCs/>
          <w:color w:val="000000" w:themeColor="text1"/>
          <w:sz w:val="40"/>
          <w:szCs w:val="40"/>
          <w:rtl/>
        </w:rPr>
        <w:lastRenderedPageBreak/>
        <w:t>حقوق الطباعة</w:t>
      </w:r>
    </w:p>
    <w:p w14:paraId="3E05E64D" w14:textId="77777777" w:rsidR="00230AF4" w:rsidRDefault="00230AF4" w:rsidP="00230AF4">
      <w:pPr>
        <w:bidi w:val="0"/>
        <w:spacing w:after="160" w:line="259" w:lineRule="auto"/>
        <w:contextualSpacing/>
        <w:jc w:val="center"/>
        <w:rPr>
          <w:rFonts w:ascii="Simplified Arabic" w:eastAsiaTheme="minorHAnsi" w:hAnsi="Simplified Arabic" w:cs="Simplified Arabic"/>
          <w:b/>
          <w:bCs/>
          <w:color w:val="000000" w:themeColor="text1"/>
          <w:sz w:val="40"/>
          <w:szCs w:val="40"/>
          <w:rtl/>
        </w:rPr>
      </w:pPr>
    </w:p>
    <w:p w14:paraId="3851F3EF" w14:textId="77777777" w:rsidR="00230AF4" w:rsidRDefault="00230AF4" w:rsidP="00230AF4">
      <w:pPr>
        <w:bidi w:val="0"/>
        <w:spacing w:after="160" w:line="259" w:lineRule="auto"/>
        <w:contextualSpacing/>
        <w:jc w:val="center"/>
        <w:rPr>
          <w:rFonts w:ascii="Simplified Arabic" w:eastAsiaTheme="minorHAnsi" w:hAnsi="Simplified Arabic" w:cs="Simplified Arabic"/>
          <w:b/>
          <w:bCs/>
          <w:color w:val="000000" w:themeColor="text1"/>
          <w:sz w:val="40"/>
          <w:szCs w:val="40"/>
          <w:rtl/>
        </w:rPr>
      </w:pPr>
    </w:p>
    <w:p w14:paraId="78AEADF4" w14:textId="77777777" w:rsidR="00805A6C" w:rsidRDefault="00805A6C" w:rsidP="00FE7E40">
      <w:pPr>
        <w:jc w:val="both"/>
        <w:rPr>
          <w:rFonts w:ascii="Simplified Arabic" w:hAnsi="Simplified Arabic" w:cs="Simplified Arabic"/>
          <w:sz w:val="28"/>
          <w:szCs w:val="28"/>
          <w:rtl/>
        </w:rPr>
      </w:pPr>
    </w:p>
    <w:p w14:paraId="6DD3F12E" w14:textId="36766FE0" w:rsidR="00FE7E40" w:rsidRPr="00FE7E40" w:rsidRDefault="00FE7E40" w:rsidP="00FE7E40">
      <w:pPr>
        <w:jc w:val="both"/>
        <w:rPr>
          <w:rFonts w:ascii="Simplified Arabic" w:hAnsi="Simplified Arabic" w:cs="Simplified Arabic"/>
          <w:sz w:val="28"/>
          <w:szCs w:val="28"/>
          <w:rtl/>
        </w:rPr>
      </w:pPr>
      <w:r w:rsidRPr="00FE7E40">
        <w:rPr>
          <w:rFonts w:ascii="Simplified Arabic" w:hAnsi="Simplified Arabic" w:cs="Simplified Arabic"/>
          <w:sz w:val="28"/>
          <w:szCs w:val="28"/>
          <w:rtl/>
        </w:rPr>
        <w:t>تعد حقوق الطبع والنشر الخاصة بهذا البحث ملكًا حصريًا لجامعة ميدأوشن</w:t>
      </w:r>
      <w:r w:rsidRPr="00FE7E40">
        <w:rPr>
          <w:rFonts w:ascii="Simplified Arabic" w:hAnsi="Simplified Arabic" w:cs="Simplified Arabic" w:hint="cs"/>
          <w:sz w:val="28"/>
          <w:szCs w:val="28"/>
          <w:rtl/>
        </w:rPr>
        <w:t xml:space="preserve">، حيث إن </w:t>
      </w:r>
      <w:r w:rsidRPr="00FE7E40">
        <w:rPr>
          <w:rFonts w:ascii="Simplified Arabic" w:hAnsi="Simplified Arabic" w:cs="Simplified Arabic"/>
          <w:sz w:val="28"/>
          <w:szCs w:val="28"/>
          <w:rtl/>
        </w:rPr>
        <w:t>جميع المواد والمحتويات الواردة في هذا البحث محمية بموجب حقوق الملكية الفكرية للجامعة، ولا يجوز إعادة نشرها أو توزيعها أو استخدامها بأي شكل من الأشكال دون الحصول على إذن خطي مسبق من جامعة ميدأوشن.</w:t>
      </w:r>
    </w:p>
    <w:p w14:paraId="76D8580F" w14:textId="77777777" w:rsidR="00FE7E40" w:rsidRPr="00FE7E40" w:rsidRDefault="00FE7E40" w:rsidP="00FE7E40">
      <w:pPr>
        <w:jc w:val="both"/>
        <w:rPr>
          <w:rFonts w:ascii="Simplified Arabic" w:hAnsi="Simplified Arabic" w:cs="Simplified Arabic"/>
          <w:sz w:val="28"/>
          <w:szCs w:val="28"/>
          <w:rtl/>
        </w:rPr>
      </w:pPr>
    </w:p>
    <w:p w14:paraId="64B73C4C" w14:textId="77777777" w:rsidR="00FE7E40" w:rsidRPr="00FE7E40" w:rsidRDefault="00FE7E40" w:rsidP="00FE7E40">
      <w:pPr>
        <w:jc w:val="both"/>
        <w:rPr>
          <w:rFonts w:ascii="Simplified Arabic" w:hAnsi="Simplified Arabic" w:cs="Simplified Arabic"/>
          <w:sz w:val="28"/>
          <w:szCs w:val="28"/>
          <w:rtl/>
        </w:rPr>
      </w:pPr>
    </w:p>
    <w:p w14:paraId="64910B65" w14:textId="77777777" w:rsidR="00FE7E40" w:rsidRPr="00FE7E40" w:rsidRDefault="00FE7E40" w:rsidP="00FE7E40">
      <w:pPr>
        <w:bidi w:val="0"/>
        <w:jc w:val="both"/>
        <w:rPr>
          <w:rFonts w:ascii="Simplified Arabic" w:hAnsi="Simplified Arabic" w:cs="Simplified Arabic"/>
          <w:sz w:val="28"/>
          <w:szCs w:val="28"/>
          <w:rtl/>
        </w:rPr>
      </w:pPr>
    </w:p>
    <w:p w14:paraId="2B6F0F17" w14:textId="77777777" w:rsidR="00FE7E40" w:rsidRPr="00FE7E40" w:rsidRDefault="00FE7E40" w:rsidP="00FE7E40">
      <w:pPr>
        <w:bidi w:val="0"/>
        <w:jc w:val="both"/>
        <w:rPr>
          <w:rFonts w:ascii="Simplified Arabic" w:hAnsi="Simplified Arabic" w:cs="Simplified Arabic"/>
          <w:sz w:val="28"/>
          <w:szCs w:val="28"/>
          <w:rtl/>
        </w:rPr>
      </w:pPr>
    </w:p>
    <w:p w14:paraId="5EA2A053" w14:textId="77777777" w:rsidR="00FE7E40" w:rsidRPr="00FE7E40" w:rsidRDefault="00FE7E40" w:rsidP="00FE7E40">
      <w:pPr>
        <w:bidi w:val="0"/>
        <w:jc w:val="both"/>
        <w:rPr>
          <w:rFonts w:ascii="Simplified Arabic" w:hAnsi="Simplified Arabic" w:cs="Simplified Arabic"/>
          <w:sz w:val="28"/>
          <w:szCs w:val="28"/>
          <w:rtl/>
        </w:rPr>
      </w:pPr>
    </w:p>
    <w:p w14:paraId="1FED681F" w14:textId="77777777" w:rsidR="00FE7E40" w:rsidRPr="00FE7E40" w:rsidRDefault="00FE7E40" w:rsidP="00FE7E40">
      <w:pPr>
        <w:bidi w:val="0"/>
        <w:jc w:val="both"/>
        <w:rPr>
          <w:rFonts w:ascii="Simplified Arabic" w:hAnsi="Simplified Arabic" w:cs="Simplified Arabic"/>
          <w:sz w:val="28"/>
          <w:szCs w:val="28"/>
          <w:rtl/>
        </w:rPr>
      </w:pPr>
    </w:p>
    <w:p w14:paraId="71C02A2D" w14:textId="77777777" w:rsidR="00FE7E40" w:rsidRPr="00FE7E40" w:rsidRDefault="00FE7E40" w:rsidP="00FE7E40">
      <w:pPr>
        <w:bidi w:val="0"/>
        <w:jc w:val="both"/>
        <w:rPr>
          <w:rFonts w:ascii="Simplified Arabic" w:hAnsi="Simplified Arabic" w:cs="Simplified Arabic"/>
          <w:sz w:val="28"/>
          <w:szCs w:val="28"/>
          <w:rtl/>
        </w:rPr>
      </w:pPr>
    </w:p>
    <w:p w14:paraId="741EF409" w14:textId="77777777" w:rsidR="00FE7E40" w:rsidRPr="00FE7E40" w:rsidRDefault="00FE7E40" w:rsidP="00FE7E40">
      <w:pPr>
        <w:bidi w:val="0"/>
        <w:jc w:val="both"/>
        <w:rPr>
          <w:rFonts w:ascii="Simplified Arabic" w:hAnsi="Simplified Arabic" w:cs="Simplified Arabic"/>
          <w:sz w:val="28"/>
          <w:szCs w:val="28"/>
          <w:rtl/>
        </w:rPr>
      </w:pPr>
    </w:p>
    <w:p w14:paraId="6284E87D" w14:textId="77777777" w:rsidR="00FE7E40" w:rsidRPr="00FE7E40" w:rsidRDefault="00FE7E40" w:rsidP="00FE7E40">
      <w:pPr>
        <w:bidi w:val="0"/>
        <w:jc w:val="both"/>
        <w:rPr>
          <w:rFonts w:ascii="Simplified Arabic" w:hAnsi="Simplified Arabic" w:cs="Simplified Arabic"/>
          <w:sz w:val="28"/>
          <w:szCs w:val="28"/>
          <w:rtl/>
        </w:rPr>
      </w:pPr>
    </w:p>
    <w:p w14:paraId="1FD800EB" w14:textId="77777777" w:rsidR="00FE7E40" w:rsidRPr="00FE7E40" w:rsidRDefault="00FE7E40" w:rsidP="00FE7E40">
      <w:pPr>
        <w:bidi w:val="0"/>
        <w:jc w:val="both"/>
        <w:rPr>
          <w:rFonts w:ascii="Simplified Arabic" w:hAnsi="Simplified Arabic" w:cs="Simplified Arabic"/>
          <w:sz w:val="28"/>
          <w:szCs w:val="28"/>
          <w:rtl/>
        </w:rPr>
      </w:pPr>
    </w:p>
    <w:p w14:paraId="3CA7F45D" w14:textId="77777777" w:rsidR="00FE7E40" w:rsidRPr="00FE7E40" w:rsidRDefault="00FE7E40" w:rsidP="00FE7E40">
      <w:pPr>
        <w:bidi w:val="0"/>
        <w:jc w:val="both"/>
        <w:rPr>
          <w:rFonts w:ascii="Simplified Arabic" w:hAnsi="Simplified Arabic" w:cs="Simplified Arabic"/>
          <w:sz w:val="28"/>
          <w:szCs w:val="28"/>
          <w:rtl/>
        </w:rPr>
      </w:pPr>
    </w:p>
    <w:p w14:paraId="12566815" w14:textId="77777777" w:rsidR="00FE7E40" w:rsidRPr="00FE7E40" w:rsidRDefault="00FE7E40" w:rsidP="00FE7E40">
      <w:pPr>
        <w:bidi w:val="0"/>
        <w:jc w:val="both"/>
        <w:rPr>
          <w:rFonts w:ascii="Simplified Arabic" w:hAnsi="Simplified Arabic" w:cs="Simplified Arabic"/>
          <w:sz w:val="28"/>
          <w:szCs w:val="28"/>
          <w:rtl/>
        </w:rPr>
      </w:pPr>
    </w:p>
    <w:p w14:paraId="14A52398" w14:textId="7B17A5AC" w:rsidR="00FE7E40" w:rsidRPr="00FE7E40" w:rsidRDefault="00441040" w:rsidP="0044104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610F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الباح</w:t>
      </w:r>
      <w:r w:rsidR="00D46757">
        <w:rPr>
          <w:rFonts w:ascii="Simplified Arabic" w:hAnsi="Simplified Arabic" w:cs="Simplified Arabic" w:hint="cs"/>
          <w:sz w:val="28"/>
          <w:szCs w:val="28"/>
          <w:rtl/>
        </w:rPr>
        <w:t xml:space="preserve">ثة: </w:t>
      </w:r>
    </w:p>
    <w:p w14:paraId="1B3203D6" w14:textId="63822E46" w:rsidR="00631296" w:rsidRDefault="00D46757" w:rsidP="00441040">
      <w:pPr>
        <w:bidi w:val="0"/>
        <w:rPr>
          <w:rFonts w:ascii="Simplified Arabic" w:hAnsi="Simplified Arabic" w:cs="Simplified Arabic"/>
          <w:sz w:val="28"/>
          <w:szCs w:val="28"/>
          <w:rtl/>
        </w:rPr>
      </w:pPr>
      <w:r>
        <w:rPr>
          <w:rFonts w:ascii="Simplified Arabic" w:hAnsi="Simplified Arabic" w:cs="Simplified Arabic" w:hint="cs"/>
          <w:sz w:val="28"/>
          <w:szCs w:val="28"/>
          <w:rtl/>
        </w:rPr>
        <w:t xml:space="preserve">نورة الشهراني </w:t>
      </w:r>
    </w:p>
    <w:p w14:paraId="7E010A3D" w14:textId="77777777" w:rsidR="00805A6C" w:rsidRPr="00805A6C" w:rsidRDefault="00805A6C" w:rsidP="00805A6C">
      <w:pPr>
        <w:bidi w:val="0"/>
        <w:jc w:val="both"/>
        <w:rPr>
          <w:rFonts w:ascii="Simplified Arabic" w:hAnsi="Simplified Arabic" w:cs="Simplified Arabic"/>
          <w:sz w:val="28"/>
          <w:szCs w:val="28"/>
          <w:rtl/>
        </w:rPr>
      </w:pPr>
    </w:p>
    <w:p w14:paraId="2448940D" w14:textId="77777777" w:rsidR="00631296" w:rsidRDefault="00631296" w:rsidP="00FE7E40">
      <w:pPr>
        <w:spacing w:after="160" w:line="259" w:lineRule="auto"/>
        <w:ind w:left="720"/>
        <w:contextualSpacing/>
        <w:rPr>
          <w:rFonts w:eastAsiaTheme="minorHAnsi"/>
          <w:rtl/>
        </w:rPr>
      </w:pPr>
    </w:p>
    <w:p w14:paraId="26B7E585" w14:textId="77777777" w:rsidR="00441040" w:rsidRDefault="00441040" w:rsidP="00FE7E40">
      <w:pPr>
        <w:spacing w:after="160" w:line="259" w:lineRule="auto"/>
        <w:ind w:left="720"/>
        <w:contextualSpacing/>
        <w:rPr>
          <w:rFonts w:eastAsiaTheme="minorHAnsi"/>
          <w:rtl/>
        </w:rPr>
      </w:pPr>
    </w:p>
    <w:p w14:paraId="19434185" w14:textId="77777777" w:rsidR="00282814" w:rsidRDefault="00282814" w:rsidP="00FE7E40">
      <w:pPr>
        <w:spacing w:after="160" w:line="259" w:lineRule="auto"/>
        <w:ind w:left="720"/>
        <w:contextualSpacing/>
        <w:rPr>
          <w:rFonts w:eastAsiaTheme="minorHAnsi"/>
          <w:rtl/>
        </w:rPr>
      </w:pPr>
    </w:p>
    <w:p w14:paraId="4935693D" w14:textId="77777777" w:rsidR="00282814" w:rsidRDefault="00282814" w:rsidP="00FE7E40">
      <w:pPr>
        <w:spacing w:after="160" w:line="259" w:lineRule="auto"/>
        <w:ind w:left="720"/>
        <w:contextualSpacing/>
        <w:rPr>
          <w:rFonts w:eastAsiaTheme="minorHAnsi"/>
          <w:rtl/>
        </w:rPr>
      </w:pPr>
    </w:p>
    <w:p w14:paraId="2935A1E2" w14:textId="77777777" w:rsidR="00230AF4" w:rsidRDefault="00230AF4" w:rsidP="00FE7E40">
      <w:pPr>
        <w:spacing w:after="160" w:line="259" w:lineRule="auto"/>
        <w:ind w:left="720"/>
        <w:contextualSpacing/>
        <w:rPr>
          <w:rFonts w:eastAsiaTheme="minorHAnsi"/>
          <w:rtl/>
        </w:rPr>
      </w:pPr>
    </w:p>
    <w:p w14:paraId="7B79FCA9" w14:textId="77777777" w:rsidR="00230AF4" w:rsidRDefault="00230AF4" w:rsidP="00FE7E40">
      <w:pPr>
        <w:spacing w:after="160" w:line="259" w:lineRule="auto"/>
        <w:ind w:left="720"/>
        <w:contextualSpacing/>
        <w:rPr>
          <w:rFonts w:eastAsiaTheme="minorHAnsi"/>
          <w:rtl/>
        </w:rPr>
      </w:pPr>
    </w:p>
    <w:p w14:paraId="331CBC6A" w14:textId="77777777" w:rsidR="00282814" w:rsidRDefault="00282814" w:rsidP="00E21EFC">
      <w:pPr>
        <w:spacing w:after="160" w:line="259" w:lineRule="auto"/>
        <w:contextualSpacing/>
        <w:rPr>
          <w:rFonts w:eastAsiaTheme="minorHAnsi"/>
          <w:rtl/>
        </w:rPr>
      </w:pPr>
    </w:p>
    <w:p w14:paraId="4BE3E105" w14:textId="2D8D604E" w:rsidR="00282814" w:rsidRPr="00E21EFC" w:rsidRDefault="00282814" w:rsidP="00E21EFC">
      <w:pPr>
        <w:pStyle w:val="2"/>
        <w:jc w:val="center"/>
        <w:rPr>
          <w:rFonts w:ascii="Simplified Arabic" w:eastAsiaTheme="minorHAnsi" w:hAnsi="Simplified Arabic" w:cs="Simplified Arabic"/>
          <w:b/>
          <w:bCs/>
          <w:color w:val="000000" w:themeColor="text1"/>
          <w:sz w:val="40"/>
          <w:szCs w:val="40"/>
          <w:rtl/>
        </w:rPr>
      </w:pPr>
      <w:bookmarkStart w:id="0" w:name="_Toc213989652"/>
      <w:r w:rsidRPr="00E21EFC">
        <w:rPr>
          <w:rFonts w:ascii="Simplified Arabic" w:eastAsiaTheme="minorHAnsi" w:hAnsi="Simplified Arabic" w:cs="Simplified Arabic" w:hint="cs"/>
          <w:b/>
          <w:bCs/>
          <w:color w:val="000000" w:themeColor="text1"/>
          <w:sz w:val="40"/>
          <w:szCs w:val="40"/>
          <w:rtl/>
        </w:rPr>
        <w:lastRenderedPageBreak/>
        <w:t>الم</w:t>
      </w:r>
      <w:r w:rsidR="0077710F" w:rsidRPr="00E21EFC">
        <w:rPr>
          <w:rFonts w:ascii="Simplified Arabic" w:eastAsiaTheme="minorHAnsi" w:hAnsi="Simplified Arabic" w:cs="Simplified Arabic" w:hint="cs"/>
          <w:b/>
          <w:bCs/>
          <w:color w:val="000000" w:themeColor="text1"/>
          <w:sz w:val="40"/>
          <w:szCs w:val="40"/>
          <w:rtl/>
        </w:rPr>
        <w:t>ستخلص</w:t>
      </w:r>
      <w:bookmarkEnd w:id="0"/>
    </w:p>
    <w:p w14:paraId="2AA896FC" w14:textId="77777777" w:rsidR="00F52526" w:rsidRDefault="00F52526" w:rsidP="00F52526">
      <w:pPr>
        <w:spacing w:after="160" w:line="276" w:lineRule="auto"/>
        <w:jc w:val="both"/>
        <w:rPr>
          <w:rFonts w:ascii="Simplified Arabic" w:eastAsiaTheme="minorHAnsi" w:hAnsi="Simplified Arabic" w:cs="Simplified Arabic"/>
          <w:b/>
          <w:bCs/>
          <w:color w:val="000000" w:themeColor="text1"/>
          <w:sz w:val="36"/>
          <w:szCs w:val="36"/>
          <w:rtl/>
        </w:rPr>
      </w:pPr>
    </w:p>
    <w:p w14:paraId="0622922A" w14:textId="77777777" w:rsidR="00F52526" w:rsidRPr="00F52526" w:rsidRDefault="00F52526" w:rsidP="00F52526">
      <w:pPr>
        <w:spacing w:after="160" w:line="276" w:lineRule="auto"/>
        <w:jc w:val="both"/>
        <w:rPr>
          <w:rFonts w:ascii="Simplified Arabic" w:eastAsiaTheme="minorHAnsi" w:hAnsi="Simplified Arabic" w:cs="Simplified Arabic"/>
          <w:sz w:val="16"/>
          <w:szCs w:val="16"/>
          <w:rtl/>
        </w:rPr>
      </w:pPr>
    </w:p>
    <w:p w14:paraId="5DB7C458" w14:textId="2F8827CA" w:rsidR="00F52526" w:rsidRPr="00F52526" w:rsidRDefault="00F52526" w:rsidP="00F52526">
      <w:pPr>
        <w:spacing w:after="160" w:line="276" w:lineRule="auto"/>
        <w:jc w:val="both"/>
        <w:rPr>
          <w:rFonts w:ascii="Simplified Arabic" w:eastAsiaTheme="minorHAnsi" w:hAnsi="Simplified Arabic" w:cs="Simplified Arabic"/>
          <w:sz w:val="28"/>
          <w:szCs w:val="28"/>
          <w:rtl/>
        </w:rPr>
      </w:pPr>
      <w:r w:rsidRPr="00F52526">
        <w:rPr>
          <w:rFonts w:ascii="Simplified Arabic" w:eastAsiaTheme="minorHAnsi" w:hAnsi="Simplified Arabic" w:cs="Simplified Arabic" w:hint="eastAsia"/>
          <w:sz w:val="28"/>
          <w:szCs w:val="28"/>
          <w:rtl/>
        </w:rPr>
        <w:t>هدفت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هذه</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الدراسة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تحليل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أثر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التحول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تحسين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الأداء</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التنظيمي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لدى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موظفي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شركة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الاتصالات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السعودية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sz w:val="28"/>
          <w:szCs w:val="28"/>
        </w:rPr>
        <w:t>STC</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بمدينة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الرياض،</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خلال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دراسة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أثر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أبعاد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التحول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المتمثلة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الأعمال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والحوكمة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والبنية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التحتية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والابتكار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تحسين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الأداء</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التنظيمي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وانطلقت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الدراسة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مشكلة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تتمثل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الحاجة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التعرف</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على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مدى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إسهام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التحول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رفع</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كفاءة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الأداء</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التنظيمي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داخل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الشركة،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ظل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التطورات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التقنية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المتسارعة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وما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تفرضه</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تحديات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ومتطلبات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على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بيئة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الأعمال</w:t>
      </w:r>
      <w:r w:rsidRPr="00F52526">
        <w:rPr>
          <w:rFonts w:ascii="Simplified Arabic" w:eastAsiaTheme="minorHAnsi" w:hAnsi="Simplified Arabic" w:cs="Simplified Arabic"/>
          <w:sz w:val="28"/>
          <w:szCs w:val="28"/>
          <w:rtl/>
        </w:rPr>
        <w:t>.</w:t>
      </w:r>
    </w:p>
    <w:p w14:paraId="501BE70A" w14:textId="15C2CB94" w:rsidR="00F52526" w:rsidRPr="00F52526" w:rsidRDefault="00F52526" w:rsidP="00F52526">
      <w:pPr>
        <w:spacing w:before="240" w:after="160" w:line="276" w:lineRule="auto"/>
        <w:jc w:val="both"/>
        <w:rPr>
          <w:rFonts w:ascii="Simplified Arabic" w:eastAsiaTheme="minorHAnsi" w:hAnsi="Simplified Arabic" w:cs="Simplified Arabic"/>
          <w:sz w:val="28"/>
          <w:szCs w:val="28"/>
          <w:rtl/>
        </w:rPr>
      </w:pPr>
      <w:r w:rsidRPr="00F52526">
        <w:rPr>
          <w:rFonts w:ascii="Simplified Arabic" w:eastAsiaTheme="minorHAnsi" w:hAnsi="Simplified Arabic" w:cs="Simplified Arabic" w:hint="eastAsia"/>
          <w:sz w:val="28"/>
          <w:szCs w:val="28"/>
          <w:rtl/>
        </w:rPr>
        <w:t>واعتمدت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الدراسة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على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المنهج</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الوصفي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التحليلي،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حيث</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جُمعت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البيانات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باستخدام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استبانة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وُجهت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موظفي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شركة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الاتصالات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السعودية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sz w:val="28"/>
          <w:szCs w:val="28"/>
        </w:rPr>
        <w:t>STC</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بمدينة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الرياض</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ونظرًا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لكبر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حجم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مجتمع</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الدراسة،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تحديد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حجم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العينة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باستخدام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معادلة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كوكران،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والتي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أشارت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الحجم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المناسب</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للعينة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عند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مستوى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ثقة</w:t>
      </w:r>
      <w:r w:rsidRPr="00F52526">
        <w:rPr>
          <w:rFonts w:ascii="Simplified Arabic" w:eastAsiaTheme="minorHAnsi" w:hAnsi="Simplified Arabic" w:cs="Simplified Arabic"/>
          <w:sz w:val="28"/>
          <w:szCs w:val="28"/>
          <w:rtl/>
        </w:rPr>
        <w:t xml:space="preserve"> (95%) </w:t>
      </w:r>
      <w:r w:rsidRPr="00F52526">
        <w:rPr>
          <w:rFonts w:ascii="Simplified Arabic" w:eastAsiaTheme="minorHAnsi" w:hAnsi="Simplified Arabic" w:cs="Simplified Arabic" w:hint="eastAsia"/>
          <w:sz w:val="28"/>
          <w:szCs w:val="28"/>
          <w:rtl/>
        </w:rPr>
        <w:t>وهامش</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خطأ</w:t>
      </w:r>
      <w:r w:rsidRPr="00F52526">
        <w:rPr>
          <w:rFonts w:ascii="Simplified Arabic" w:eastAsiaTheme="minorHAnsi" w:hAnsi="Simplified Arabic" w:cs="Simplified Arabic"/>
          <w:sz w:val="28"/>
          <w:szCs w:val="28"/>
          <w:rtl/>
        </w:rPr>
        <w:t xml:space="preserve"> (5%) </w:t>
      </w:r>
      <w:r w:rsidRPr="00F52526">
        <w:rPr>
          <w:rFonts w:ascii="Simplified Arabic" w:eastAsiaTheme="minorHAnsi" w:hAnsi="Simplified Arabic" w:cs="Simplified Arabic" w:hint="eastAsia"/>
          <w:sz w:val="28"/>
          <w:szCs w:val="28"/>
          <w:rtl/>
        </w:rPr>
        <w:t>هو</w:t>
      </w:r>
      <w:r w:rsidRPr="00F52526">
        <w:rPr>
          <w:rFonts w:ascii="Simplified Arabic" w:eastAsiaTheme="minorHAnsi" w:hAnsi="Simplified Arabic" w:cs="Simplified Arabic"/>
          <w:sz w:val="28"/>
          <w:szCs w:val="28"/>
          <w:rtl/>
        </w:rPr>
        <w:t xml:space="preserve"> (384) </w:t>
      </w:r>
      <w:r w:rsidRPr="00F52526">
        <w:rPr>
          <w:rFonts w:ascii="Simplified Arabic" w:eastAsiaTheme="minorHAnsi" w:hAnsi="Simplified Arabic" w:cs="Simplified Arabic" w:hint="eastAsia"/>
          <w:sz w:val="28"/>
          <w:szCs w:val="28"/>
          <w:rtl/>
        </w:rPr>
        <w:t>مفردة،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ولزيادة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دقة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النتائج</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وتقليل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هامش</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الخطأ</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رفع</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حجم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العينة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إلى</w:t>
      </w:r>
      <w:r w:rsidRPr="00F52526">
        <w:rPr>
          <w:rFonts w:ascii="Simplified Arabic" w:eastAsiaTheme="minorHAnsi" w:hAnsi="Simplified Arabic" w:cs="Simplified Arabic"/>
          <w:sz w:val="28"/>
          <w:szCs w:val="28"/>
          <w:rtl/>
        </w:rPr>
        <w:t xml:space="preserve"> (476) </w:t>
      </w:r>
      <w:r w:rsidRPr="00F52526">
        <w:rPr>
          <w:rFonts w:ascii="Simplified Arabic" w:eastAsiaTheme="minorHAnsi" w:hAnsi="Simplified Arabic" w:cs="Simplified Arabic" w:hint="eastAsia"/>
          <w:sz w:val="28"/>
          <w:szCs w:val="28"/>
          <w:rtl/>
        </w:rPr>
        <w:t>مفردة</w:t>
      </w:r>
      <w:r w:rsidRPr="00F52526">
        <w:rPr>
          <w:rFonts w:ascii="Simplified Arabic" w:eastAsiaTheme="minorHAnsi" w:hAnsi="Simplified Arabic" w:cs="Simplified Arabic"/>
          <w:sz w:val="28"/>
          <w:szCs w:val="28"/>
          <w:rtl/>
        </w:rPr>
        <w:t>.</w:t>
      </w:r>
    </w:p>
    <w:p w14:paraId="6B154F92" w14:textId="12050547" w:rsidR="00F52526" w:rsidRPr="00F52526" w:rsidRDefault="00F52526" w:rsidP="00F52526">
      <w:pPr>
        <w:spacing w:after="160" w:line="276" w:lineRule="auto"/>
        <w:jc w:val="both"/>
        <w:rPr>
          <w:rFonts w:ascii="Simplified Arabic" w:eastAsiaTheme="minorHAnsi" w:hAnsi="Simplified Arabic" w:cs="Simplified Arabic"/>
          <w:sz w:val="28"/>
          <w:szCs w:val="28"/>
          <w:rtl/>
        </w:rPr>
      </w:pPr>
      <w:r w:rsidRPr="00F52526">
        <w:rPr>
          <w:rFonts w:ascii="Simplified Arabic" w:eastAsiaTheme="minorHAnsi" w:hAnsi="Simplified Arabic" w:cs="Simplified Arabic" w:hint="eastAsia"/>
          <w:sz w:val="28"/>
          <w:szCs w:val="28"/>
          <w:rtl/>
        </w:rPr>
        <w:t>ولتحليل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البيانات،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استخدمت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الدراسة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برنامج</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الحزمة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الإحصائية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للعلوم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الاجتماعية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sz w:val="28"/>
          <w:szCs w:val="28"/>
        </w:rPr>
        <w:t>SPSS</w:t>
      </w:r>
      <w:r w:rsidRPr="00F52526">
        <w:rPr>
          <w:rFonts w:ascii="Simplified Arabic" w:eastAsiaTheme="minorHAnsi" w:hAnsi="Simplified Arabic" w:cs="Simplified Arabic"/>
          <w:sz w:val="28"/>
          <w:szCs w:val="28"/>
          <w:rtl/>
        </w:rPr>
        <w:t>)</w:t>
      </w:r>
      <w:r w:rsidRPr="00F52526">
        <w:rPr>
          <w:rFonts w:ascii="Simplified Arabic" w:eastAsiaTheme="minorHAnsi" w:hAnsi="Simplified Arabic" w:cs="Simplified Arabic" w:hint="eastAsia"/>
          <w:sz w:val="28"/>
          <w:szCs w:val="28"/>
          <w:rtl/>
        </w:rPr>
        <w:t>،</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واعتمدت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على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عدد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الأساليب</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الإحصائية،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أبرزها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المتوسطات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الحسابية،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والانحرافات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المعيارية،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ومعامل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ارتباط</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بيرسون،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وتحليل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الانحدار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المتعدد،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لاختبار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فرضيات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الدراسة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وتحليل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العلاقات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بين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متغيراتها</w:t>
      </w:r>
      <w:r w:rsidRPr="00F52526">
        <w:rPr>
          <w:rFonts w:ascii="Simplified Arabic" w:eastAsiaTheme="minorHAnsi" w:hAnsi="Simplified Arabic" w:cs="Simplified Arabic"/>
          <w:sz w:val="28"/>
          <w:szCs w:val="28"/>
          <w:rtl/>
        </w:rPr>
        <w:t>.</w:t>
      </w:r>
    </w:p>
    <w:p w14:paraId="2B9A948B" w14:textId="77777777" w:rsidR="00F52526" w:rsidRPr="00F52526" w:rsidRDefault="00F52526" w:rsidP="00F52526">
      <w:pPr>
        <w:spacing w:before="240" w:after="160" w:line="276" w:lineRule="auto"/>
        <w:jc w:val="both"/>
        <w:rPr>
          <w:rFonts w:ascii="Simplified Arabic" w:eastAsiaTheme="minorHAnsi" w:hAnsi="Simplified Arabic" w:cs="Simplified Arabic"/>
          <w:sz w:val="28"/>
          <w:szCs w:val="28"/>
          <w:rtl/>
        </w:rPr>
      </w:pPr>
      <w:r w:rsidRPr="00F52526">
        <w:rPr>
          <w:rFonts w:ascii="Simplified Arabic" w:eastAsiaTheme="minorHAnsi" w:hAnsi="Simplified Arabic" w:cs="Simplified Arabic" w:hint="eastAsia"/>
          <w:sz w:val="28"/>
          <w:szCs w:val="28"/>
          <w:rtl/>
        </w:rPr>
        <w:t>وتوصلت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الدراسة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إلى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وجود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أثر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إيجابي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ذي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دلالة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إحصائية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للتحول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بأبعاده</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المختلفة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تحسين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الأداء</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التنظيمي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لدى</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موظفي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شركة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الاتصالات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السعودية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sz w:val="28"/>
          <w:szCs w:val="28"/>
        </w:rPr>
        <w:t>STC</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كما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أظهرت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النتائج</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جميع</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أبعاد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التحول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تؤثر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تأثيرًا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معنويًا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في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الأداء</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التنظيمي،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وجاءت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البنية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التحتية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باعتبارها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أكثر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الأبعاد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تأثيرًا،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تلتها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الحوكمة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ثم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الابتكار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وأخيرًا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الأعمال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مما</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يؤكد</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أهمية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تبني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ممارسات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التحول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بصورة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متكاملة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لتعزيز</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كفاءة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العمليات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الإدارية،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وتحسين</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جودة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الأداء،</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ورفع</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الإنتاجية،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ودعم</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تحقيق</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الأهداف</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الاستراتيجية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للشركة</w:t>
      </w:r>
      <w:r w:rsidRPr="00F52526">
        <w:rPr>
          <w:rFonts w:ascii="Simplified Arabic" w:eastAsiaTheme="minorHAnsi" w:hAnsi="Simplified Arabic" w:cs="Simplified Arabic"/>
          <w:sz w:val="28"/>
          <w:szCs w:val="28"/>
          <w:rtl/>
        </w:rPr>
        <w:t>.</w:t>
      </w:r>
    </w:p>
    <w:p w14:paraId="6B4E90F3" w14:textId="25D22933" w:rsidR="00DE322B" w:rsidRPr="00F52526" w:rsidRDefault="00F52526" w:rsidP="00F52526">
      <w:pPr>
        <w:spacing w:after="160" w:line="259" w:lineRule="auto"/>
        <w:contextualSpacing/>
        <w:rPr>
          <w:rFonts w:eastAsiaTheme="minorHAnsi"/>
          <w:rtl/>
        </w:rPr>
      </w:pPr>
      <w:r w:rsidRPr="00F52526">
        <w:rPr>
          <w:rFonts w:ascii="Simplified Arabic" w:eastAsiaTheme="minorHAnsi" w:hAnsi="Simplified Arabic" w:cs="Simplified Arabic" w:hint="eastAsia"/>
          <w:b/>
          <w:bCs/>
          <w:sz w:val="28"/>
          <w:szCs w:val="28"/>
          <w:rtl/>
        </w:rPr>
        <w:t>الكلمات</w:t>
      </w:r>
      <w:r w:rsidRPr="00F52526">
        <w:rPr>
          <w:rFonts w:ascii="Simplified Arabic" w:eastAsiaTheme="minorHAnsi" w:hAnsi="Simplified Arabic" w:cs="Simplified Arabic"/>
          <w:b/>
          <w:bCs/>
          <w:sz w:val="28"/>
          <w:szCs w:val="28"/>
          <w:rtl/>
        </w:rPr>
        <w:t xml:space="preserve"> </w:t>
      </w:r>
      <w:r w:rsidRPr="00F52526">
        <w:rPr>
          <w:rFonts w:ascii="Simplified Arabic" w:eastAsiaTheme="minorHAnsi" w:hAnsi="Simplified Arabic" w:cs="Simplified Arabic" w:hint="eastAsia"/>
          <w:b/>
          <w:bCs/>
          <w:sz w:val="28"/>
          <w:szCs w:val="28"/>
          <w:rtl/>
        </w:rPr>
        <w:t>المفتاحية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التحول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الأعمال</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الحوكمة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البنية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التحتية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الابتكار</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الرقمي،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الأداء</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التنظيمي،</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شركة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الاتصالات</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hint="eastAsia"/>
          <w:sz w:val="28"/>
          <w:szCs w:val="28"/>
          <w:rtl/>
        </w:rPr>
        <w:t>السعودية</w:t>
      </w:r>
      <w:r w:rsidRPr="00F52526">
        <w:rPr>
          <w:rFonts w:ascii="Simplified Arabic" w:eastAsiaTheme="minorHAnsi" w:hAnsi="Simplified Arabic" w:cs="Simplified Arabic"/>
          <w:sz w:val="28"/>
          <w:szCs w:val="28"/>
          <w:rtl/>
        </w:rPr>
        <w:t xml:space="preserve"> (</w:t>
      </w:r>
      <w:r w:rsidRPr="00F52526">
        <w:rPr>
          <w:rFonts w:ascii="Simplified Arabic" w:eastAsiaTheme="minorHAnsi" w:hAnsi="Simplified Arabic" w:cs="Simplified Arabic"/>
          <w:sz w:val="28"/>
          <w:szCs w:val="28"/>
        </w:rPr>
        <w:t>STC</w:t>
      </w:r>
      <w:r w:rsidRPr="00F52526">
        <w:rPr>
          <w:rFonts w:ascii="Simplified Arabic" w:eastAsiaTheme="minorHAnsi" w:hAnsi="Simplified Arabic" w:cs="Simplified Arabic"/>
          <w:sz w:val="28"/>
          <w:szCs w:val="28"/>
          <w:rtl/>
        </w:rPr>
        <w:t>).</w:t>
      </w:r>
    </w:p>
    <w:p w14:paraId="00750D64" w14:textId="77777777" w:rsidR="00DE322B" w:rsidRDefault="00DE322B" w:rsidP="00FE7E40">
      <w:pPr>
        <w:spacing w:after="160" w:line="259" w:lineRule="auto"/>
        <w:ind w:left="720"/>
        <w:contextualSpacing/>
        <w:rPr>
          <w:rFonts w:asciiTheme="minorBidi" w:hAnsiTheme="minorBidi" w:cs="Arial"/>
          <w:rtl/>
        </w:rPr>
      </w:pPr>
    </w:p>
    <w:p w14:paraId="067B7DA1" w14:textId="4554FDE2" w:rsidR="00DE322B" w:rsidRDefault="00C15F5A" w:rsidP="00FE7E40">
      <w:pPr>
        <w:spacing w:after="160" w:line="259" w:lineRule="auto"/>
        <w:ind w:left="720"/>
        <w:contextualSpacing/>
        <w:rPr>
          <w:rFonts w:asciiTheme="minorBidi" w:hAnsiTheme="minorBidi" w:cs="Arial"/>
          <w:rtl/>
        </w:rPr>
      </w:pPr>
      <w:r>
        <w:rPr>
          <w:rFonts w:asciiTheme="minorBidi" w:hAnsiTheme="minorBidi" w:cs="Arial"/>
          <w:noProof/>
          <w:rtl/>
          <w:lang w:val="ar-SA"/>
        </w:rPr>
        <w:lastRenderedPageBreak/>
        <w:drawing>
          <wp:anchor distT="0" distB="0" distL="114300" distR="114300" simplePos="0" relativeHeight="251658252" behindDoc="0" locked="0" layoutInCell="1" allowOverlap="1" wp14:anchorId="689C9387" wp14:editId="5F3D2331">
            <wp:simplePos x="0" y="0"/>
            <wp:positionH relativeFrom="column">
              <wp:posOffset>1168400</wp:posOffset>
            </wp:positionH>
            <wp:positionV relativeFrom="paragraph">
              <wp:posOffset>0</wp:posOffset>
            </wp:positionV>
            <wp:extent cx="3378200" cy="1282700"/>
            <wp:effectExtent l="0" t="0" r="0" b="0"/>
            <wp:wrapTopAndBottom/>
            <wp:docPr id="122411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148" name="صورة 12241148"/>
                    <pic:cNvPicPr/>
                  </pic:nvPicPr>
                  <pic:blipFill>
                    <a:blip r:embed="rId9">
                      <a:extLst>
                        <a:ext uri="{28A0092B-C50C-407E-A947-70E740481C1C}">
                          <a14:useLocalDpi xmlns:a14="http://schemas.microsoft.com/office/drawing/2010/main" val="0"/>
                        </a:ext>
                      </a:extLst>
                    </a:blip>
                    <a:stretch>
                      <a:fillRect/>
                    </a:stretch>
                  </pic:blipFill>
                  <pic:spPr>
                    <a:xfrm>
                      <a:off x="0" y="0"/>
                      <a:ext cx="3378200" cy="1282700"/>
                    </a:xfrm>
                    <a:prstGeom prst="rect">
                      <a:avLst/>
                    </a:prstGeom>
                  </pic:spPr>
                </pic:pic>
              </a:graphicData>
            </a:graphic>
          </wp:anchor>
        </w:drawing>
      </w:r>
    </w:p>
    <w:p w14:paraId="74D08993" w14:textId="77777777" w:rsidR="00DE322B" w:rsidRDefault="00DE322B" w:rsidP="00FE7E40">
      <w:pPr>
        <w:spacing w:after="160" w:line="259" w:lineRule="auto"/>
        <w:ind w:left="720"/>
        <w:contextualSpacing/>
        <w:rPr>
          <w:rFonts w:asciiTheme="minorBidi" w:hAnsiTheme="minorBidi" w:cs="Arial"/>
          <w:rtl/>
        </w:rPr>
      </w:pPr>
    </w:p>
    <w:p w14:paraId="0DB9C8A1" w14:textId="77777777" w:rsidR="00DE322B" w:rsidRDefault="00DE322B" w:rsidP="00FE7E40">
      <w:pPr>
        <w:spacing w:after="160" w:line="259" w:lineRule="auto"/>
        <w:ind w:left="720"/>
        <w:contextualSpacing/>
        <w:rPr>
          <w:rFonts w:asciiTheme="minorBidi" w:hAnsiTheme="minorBidi" w:cs="Arial"/>
          <w:rtl/>
        </w:rPr>
      </w:pPr>
    </w:p>
    <w:p w14:paraId="7E47A996" w14:textId="77777777" w:rsidR="00EE3E68" w:rsidRDefault="00EE3E68" w:rsidP="00FE7E40">
      <w:pPr>
        <w:spacing w:after="160" w:line="259" w:lineRule="auto"/>
        <w:ind w:left="720"/>
        <w:contextualSpacing/>
        <w:rPr>
          <w:rFonts w:asciiTheme="minorBidi" w:hAnsiTheme="minorBidi" w:cs="Arial"/>
          <w:rtl/>
        </w:rPr>
      </w:pPr>
    </w:p>
    <w:p w14:paraId="12EC5425" w14:textId="44A57395" w:rsidR="00BF3850" w:rsidRPr="00BF3850" w:rsidRDefault="00BF3850" w:rsidP="00BF3850">
      <w:pPr>
        <w:spacing w:line="276" w:lineRule="auto"/>
        <w:jc w:val="both"/>
        <w:rPr>
          <w:rFonts w:ascii="Simplified Arabic" w:hAnsi="Simplified Arabic" w:cs="Simplified Arabic"/>
          <w:sz w:val="32"/>
          <w:szCs w:val="32"/>
          <w:rtl/>
        </w:rPr>
      </w:pPr>
      <w:bookmarkStart w:id="1" w:name="_Toc190469659"/>
      <w:r w:rsidRPr="00BF3850">
        <w:rPr>
          <w:rFonts w:ascii="Simplified Arabic" w:hAnsi="Simplified Arabic" w:cs="Simplified Arabic" w:hint="eastAsia"/>
          <w:sz w:val="32"/>
          <w:szCs w:val="32"/>
          <w:rtl/>
        </w:rPr>
        <w:t>أتقدم</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بخالص</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الشكر</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وعظيم</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الامتنان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إلى</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زوجي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وأختي،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لما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قدماه</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لي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من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دعمٍ</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متواصل</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وتشجيعٍ</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مستمر</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طوال</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فترة</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إعداد</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هذا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البحث،</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وما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أبدياه</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من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تعاونٍ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صادق</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ومساندةٍ</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كريمة</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كان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لها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بالغ</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الأثر</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في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تذليل</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الصعوبات</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وإتمام</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هذا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العمل</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على</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الوجه</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المطلوب</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لقد</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كان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لوقوفهما</w:t>
      </w:r>
      <w:r w:rsidRPr="00BF3850">
        <w:rPr>
          <w:rFonts w:ascii="Simplified Arabic" w:hAnsi="Simplified Arabic" w:cs="Simplified Arabic"/>
          <w:sz w:val="32"/>
          <w:szCs w:val="32"/>
          <w:rtl/>
        </w:rPr>
        <w:t xml:space="preserve"> </w:t>
      </w:r>
      <w:r>
        <w:rPr>
          <w:rFonts w:ascii="Simplified Arabic" w:hAnsi="Simplified Arabic" w:cs="Simplified Arabic" w:hint="cs"/>
          <w:sz w:val="32"/>
          <w:szCs w:val="32"/>
          <w:rtl/>
        </w:rPr>
        <w:t>ب</w:t>
      </w:r>
      <w:r w:rsidRPr="00BF3850">
        <w:rPr>
          <w:rFonts w:ascii="Simplified Arabic" w:hAnsi="Simplified Arabic" w:cs="Simplified Arabic" w:hint="eastAsia"/>
          <w:sz w:val="32"/>
          <w:szCs w:val="32"/>
          <w:rtl/>
        </w:rPr>
        <w:t>جانبي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أثرٌ</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كبير</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في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تعزيز</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عزيمتي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والاستمرار</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حتى</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إنجاز</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هذا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البحث</w:t>
      </w:r>
      <w:r w:rsidRPr="00BF3850">
        <w:rPr>
          <w:rFonts w:ascii="Simplified Arabic" w:hAnsi="Simplified Arabic" w:cs="Simplified Arabic"/>
          <w:sz w:val="32"/>
          <w:szCs w:val="32"/>
          <w:rtl/>
        </w:rPr>
        <w:t>.</w:t>
      </w:r>
    </w:p>
    <w:p w14:paraId="14B93FCF" w14:textId="0F64DB59" w:rsidR="00FE7E40" w:rsidRDefault="00BF3850" w:rsidP="00855804">
      <w:pPr>
        <w:keepNext/>
        <w:keepLines/>
        <w:spacing w:before="240"/>
        <w:jc w:val="both"/>
        <w:outlineLvl w:val="0"/>
        <w:rPr>
          <w:rFonts w:asciiTheme="minorBidi" w:hAnsiTheme="minorBidi"/>
          <w:sz w:val="2"/>
          <w:szCs w:val="2"/>
          <w:rtl/>
        </w:rPr>
      </w:pPr>
      <w:r w:rsidRPr="00BF3850">
        <w:rPr>
          <w:rFonts w:ascii="Simplified Arabic" w:hAnsi="Simplified Arabic" w:cs="Simplified Arabic" w:hint="eastAsia"/>
          <w:sz w:val="32"/>
          <w:szCs w:val="32"/>
          <w:rtl/>
        </w:rPr>
        <w:t>أسأل</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الله</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أن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يجزيهما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عني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خير</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الجزاء،</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وأن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يديمهما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سندًا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وعونًا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لي،</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وأن</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يكتب</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لهما</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الأجر</w:t>
      </w:r>
      <w:r w:rsidRPr="00BF3850">
        <w:rPr>
          <w:rFonts w:ascii="Simplified Arabic" w:hAnsi="Simplified Arabic" w:cs="Simplified Arabic"/>
          <w:sz w:val="32"/>
          <w:szCs w:val="32"/>
          <w:rtl/>
        </w:rPr>
        <w:t xml:space="preserve"> </w:t>
      </w:r>
      <w:r w:rsidRPr="00BF3850">
        <w:rPr>
          <w:rFonts w:ascii="Simplified Arabic" w:hAnsi="Simplified Arabic" w:cs="Simplified Arabic" w:hint="eastAsia"/>
          <w:sz w:val="32"/>
          <w:szCs w:val="32"/>
          <w:rtl/>
        </w:rPr>
        <w:t>والثواب</w:t>
      </w:r>
      <w:r w:rsidRPr="00BF3850">
        <w:rPr>
          <w:rFonts w:ascii="Simplified Arabic" w:hAnsi="Simplified Arabic" w:cs="Simplified Arabic"/>
          <w:sz w:val="32"/>
          <w:szCs w:val="32"/>
          <w:rtl/>
        </w:rPr>
        <w:t>.</w:t>
      </w:r>
    </w:p>
    <w:p w14:paraId="75BC300F" w14:textId="77777777" w:rsidR="00BF3850" w:rsidRPr="00FE7E40" w:rsidRDefault="00BF3850" w:rsidP="00855804">
      <w:pPr>
        <w:keepNext/>
        <w:keepLines/>
        <w:spacing w:before="240"/>
        <w:jc w:val="both"/>
        <w:outlineLvl w:val="0"/>
        <w:rPr>
          <w:rFonts w:asciiTheme="minorBidi" w:hAnsiTheme="minorBidi"/>
          <w:sz w:val="2"/>
          <w:szCs w:val="2"/>
          <w:rtl/>
        </w:rPr>
      </w:pPr>
    </w:p>
    <w:p w14:paraId="21D1A412" w14:textId="77777777" w:rsidR="00FE7E40" w:rsidRPr="00FE7E40" w:rsidRDefault="00FE7E40" w:rsidP="00855804">
      <w:pPr>
        <w:keepNext/>
        <w:keepLines/>
        <w:spacing w:before="240"/>
        <w:jc w:val="both"/>
        <w:outlineLvl w:val="0"/>
        <w:rPr>
          <w:rFonts w:asciiTheme="minorBidi" w:hAnsiTheme="minorBidi"/>
          <w:sz w:val="2"/>
          <w:szCs w:val="2"/>
          <w:rtl/>
        </w:rPr>
      </w:pPr>
    </w:p>
    <w:bookmarkEnd w:id="1"/>
    <w:p w14:paraId="028FFF0A" w14:textId="77777777" w:rsidR="00FE7E40" w:rsidRPr="00FE7E40" w:rsidRDefault="00FE7E40" w:rsidP="00FE7E40">
      <w:pPr>
        <w:spacing w:line="360" w:lineRule="auto"/>
        <w:rPr>
          <w:rFonts w:asciiTheme="minorBidi" w:hAnsiTheme="minorBidi"/>
          <w:sz w:val="2"/>
          <w:szCs w:val="2"/>
          <w:rtl/>
        </w:rPr>
      </w:pPr>
    </w:p>
    <w:p w14:paraId="6937D475" w14:textId="77777777" w:rsidR="00FE7E40" w:rsidRPr="00FE7E40" w:rsidRDefault="00FE7E40" w:rsidP="00FE7E40">
      <w:pPr>
        <w:spacing w:line="360" w:lineRule="auto"/>
        <w:rPr>
          <w:rFonts w:asciiTheme="minorBidi" w:hAnsiTheme="minorBidi"/>
          <w:sz w:val="2"/>
          <w:szCs w:val="2"/>
          <w:rtl/>
        </w:rPr>
      </w:pPr>
    </w:p>
    <w:p w14:paraId="1DDE84B2" w14:textId="77777777" w:rsidR="00FE7E40" w:rsidRPr="00FE7E40" w:rsidRDefault="00FE7E40" w:rsidP="00FE7E40">
      <w:pPr>
        <w:spacing w:line="360" w:lineRule="auto"/>
        <w:rPr>
          <w:rFonts w:asciiTheme="minorBidi" w:hAnsiTheme="minorBidi"/>
          <w:sz w:val="2"/>
          <w:szCs w:val="2"/>
          <w:rtl/>
        </w:rPr>
      </w:pPr>
    </w:p>
    <w:p w14:paraId="281F20BF" w14:textId="77777777" w:rsidR="00A33146" w:rsidRDefault="00A33146" w:rsidP="00FE7E40">
      <w:pPr>
        <w:spacing w:before="240" w:line="360" w:lineRule="auto"/>
        <w:jc w:val="center"/>
        <w:rPr>
          <w:rFonts w:asciiTheme="minorBidi" w:hAnsiTheme="minorBidi"/>
          <w:b/>
          <w:bCs/>
          <w:sz w:val="50"/>
          <w:szCs w:val="50"/>
          <w:rtl/>
        </w:rPr>
      </w:pPr>
    </w:p>
    <w:p w14:paraId="069308DC" w14:textId="77777777" w:rsidR="00EE3E68" w:rsidRDefault="00EE3E68" w:rsidP="00FE7E40">
      <w:pPr>
        <w:spacing w:before="240" w:line="360" w:lineRule="auto"/>
        <w:jc w:val="center"/>
        <w:rPr>
          <w:rFonts w:ascii="Simplified Arabic" w:hAnsi="Simplified Arabic" w:cs="Simplified Arabic"/>
          <w:b/>
          <w:bCs/>
          <w:noProof/>
          <w:sz w:val="36"/>
          <w:szCs w:val="36"/>
          <w:rtl/>
          <w:lang w:val="ar-SA"/>
        </w:rPr>
      </w:pPr>
    </w:p>
    <w:p w14:paraId="610B1640" w14:textId="77777777" w:rsidR="00B860FE" w:rsidRDefault="00B860FE" w:rsidP="00FE7E40">
      <w:pPr>
        <w:spacing w:before="240" w:line="360" w:lineRule="auto"/>
        <w:jc w:val="center"/>
        <w:rPr>
          <w:rFonts w:ascii="Simplified Arabic" w:hAnsi="Simplified Arabic" w:cs="Simplified Arabic"/>
          <w:b/>
          <w:bCs/>
          <w:noProof/>
          <w:sz w:val="36"/>
          <w:szCs w:val="36"/>
          <w:rtl/>
          <w:lang w:val="ar-SA"/>
        </w:rPr>
      </w:pPr>
    </w:p>
    <w:p w14:paraId="1467FA94" w14:textId="77777777" w:rsidR="00B860FE" w:rsidRDefault="00B860FE" w:rsidP="00FE7E40">
      <w:pPr>
        <w:spacing w:before="240" w:line="360" w:lineRule="auto"/>
        <w:jc w:val="center"/>
        <w:rPr>
          <w:rFonts w:ascii="Simplified Arabic" w:hAnsi="Simplified Arabic" w:cs="Simplified Arabic"/>
          <w:b/>
          <w:bCs/>
          <w:noProof/>
          <w:sz w:val="36"/>
          <w:szCs w:val="36"/>
          <w:rtl/>
          <w:lang w:val="ar-SA"/>
        </w:rPr>
      </w:pPr>
    </w:p>
    <w:p w14:paraId="48D3A1B4" w14:textId="16EAC681" w:rsidR="009C4A4E" w:rsidRPr="00146803" w:rsidRDefault="006E0AD8" w:rsidP="00146803">
      <w:pPr>
        <w:spacing w:before="240" w:line="360" w:lineRule="auto"/>
        <w:jc w:val="center"/>
        <w:rPr>
          <w:rFonts w:ascii="Simplified Arabic" w:hAnsi="Simplified Arabic" w:cs="Simplified Arabic"/>
          <w:b/>
          <w:bCs/>
          <w:noProof/>
          <w:sz w:val="36"/>
          <w:szCs w:val="36"/>
          <w:rtl/>
          <w:lang w:val="ar-SA"/>
        </w:rPr>
      </w:pPr>
      <w:r>
        <w:rPr>
          <w:noProof/>
          <w:rtl/>
          <w:lang w:val="ar-SA"/>
        </w:rPr>
        <w:lastRenderedPageBreak/>
        <w:drawing>
          <wp:anchor distT="0" distB="0" distL="114300" distR="114300" simplePos="0" relativeHeight="251658253" behindDoc="0" locked="0" layoutInCell="1" allowOverlap="1" wp14:anchorId="6F5C9F08" wp14:editId="4DFF61BD">
            <wp:simplePos x="0" y="0"/>
            <wp:positionH relativeFrom="column">
              <wp:posOffset>1435735</wp:posOffset>
            </wp:positionH>
            <wp:positionV relativeFrom="paragraph">
              <wp:posOffset>635</wp:posOffset>
            </wp:positionV>
            <wp:extent cx="2812415" cy="1282700"/>
            <wp:effectExtent l="0" t="0" r="0" b="0"/>
            <wp:wrapTopAndBottom/>
            <wp:docPr id="40847801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78015" name="صورة 2"/>
                    <pic:cNvPicPr/>
                  </pic:nvPicPr>
                  <pic:blipFill>
                    <a:blip r:embed="rId10"/>
                    <a:stretch>
                      <a:fillRect/>
                    </a:stretch>
                  </pic:blipFill>
                  <pic:spPr>
                    <a:xfrm>
                      <a:off x="0" y="0"/>
                      <a:ext cx="2812415" cy="1282700"/>
                    </a:xfrm>
                    <a:prstGeom prst="rect">
                      <a:avLst/>
                    </a:prstGeom>
                  </pic:spPr>
                </pic:pic>
              </a:graphicData>
            </a:graphic>
            <wp14:sizeRelH relativeFrom="margin">
              <wp14:pctWidth>0</wp14:pctWidth>
            </wp14:sizeRelH>
          </wp:anchor>
        </w:drawing>
      </w:r>
    </w:p>
    <w:p w14:paraId="260F0B1B" w14:textId="2FE394E3" w:rsidR="00FE7E40" w:rsidRPr="00001428" w:rsidRDefault="00FE7E40" w:rsidP="006400B3">
      <w:pPr>
        <w:spacing w:before="240" w:line="360" w:lineRule="auto"/>
        <w:jc w:val="center"/>
        <w:rPr>
          <w:rFonts w:ascii="Simplified Arabic" w:hAnsi="Simplified Arabic" w:cs="Simplified Arabic"/>
          <w:b/>
          <w:bCs/>
          <w:sz w:val="28"/>
          <w:szCs w:val="28"/>
          <w:rtl/>
        </w:rPr>
      </w:pPr>
      <w:r w:rsidRPr="00001428">
        <w:rPr>
          <w:rFonts w:ascii="Simplified Arabic" w:hAnsi="Simplified Arabic" w:cs="Simplified Arabic" w:hint="cs"/>
          <w:b/>
          <w:bCs/>
          <w:sz w:val="28"/>
          <w:szCs w:val="28"/>
          <w:rtl/>
        </w:rPr>
        <w:t>بكل مشاعر الامتنان والتقدير، أهدي هذا العمل المتواضع</w:t>
      </w:r>
      <w:r w:rsidR="006400B3" w:rsidRPr="00001428">
        <w:rPr>
          <w:rFonts w:ascii="Simplified Arabic" w:hAnsi="Simplified Arabic" w:cs="Simplified Arabic"/>
          <w:b/>
          <w:bCs/>
          <w:sz w:val="28"/>
          <w:szCs w:val="28"/>
        </w:rPr>
        <w:t xml:space="preserve"> </w:t>
      </w:r>
      <w:r w:rsidR="006400B3" w:rsidRPr="00001428">
        <w:rPr>
          <w:rFonts w:ascii="Simplified Arabic" w:hAnsi="Simplified Arabic" w:cs="Simplified Arabic" w:hint="cs"/>
          <w:b/>
          <w:bCs/>
          <w:sz w:val="28"/>
          <w:szCs w:val="28"/>
          <w:rtl/>
        </w:rPr>
        <w:t xml:space="preserve">إلى: </w:t>
      </w:r>
    </w:p>
    <w:p w14:paraId="2A29DDC2" w14:textId="047C3426" w:rsidR="00FE7E40" w:rsidRPr="00001428" w:rsidRDefault="00FE7E40" w:rsidP="00FE7E40">
      <w:pPr>
        <w:spacing w:line="276" w:lineRule="auto"/>
        <w:jc w:val="center"/>
        <w:rPr>
          <w:rFonts w:ascii="Simplified Arabic" w:hAnsi="Simplified Arabic" w:cs="Simplified Arabic"/>
          <w:sz w:val="28"/>
          <w:szCs w:val="28"/>
          <w:rtl/>
        </w:rPr>
      </w:pPr>
      <w:r w:rsidRPr="00001428">
        <w:rPr>
          <w:rFonts w:ascii="Simplified Arabic" w:hAnsi="Simplified Arabic" w:cs="Simplified Arabic" w:hint="cs"/>
          <w:sz w:val="28"/>
          <w:szCs w:val="28"/>
          <w:rtl/>
        </w:rPr>
        <w:t>من غرست فيّ أول بذور الطموح، وساندتني بحب لا ينضب، أمي العزيزة، صاحبة الفضل الأول بعد الله في ما وصلت إليه اليوم.</w:t>
      </w:r>
    </w:p>
    <w:p w14:paraId="232D11E0" w14:textId="77777777" w:rsidR="00FE7E40" w:rsidRPr="00001428" w:rsidRDefault="00FE7E40" w:rsidP="00FE7E40">
      <w:pPr>
        <w:spacing w:before="240" w:line="276" w:lineRule="auto"/>
        <w:jc w:val="center"/>
        <w:rPr>
          <w:rFonts w:ascii="Simplified Arabic" w:hAnsi="Simplified Arabic" w:cs="Simplified Arabic"/>
          <w:sz w:val="28"/>
          <w:szCs w:val="28"/>
          <w:rtl/>
        </w:rPr>
      </w:pPr>
      <w:r w:rsidRPr="00001428">
        <w:rPr>
          <w:rFonts w:ascii="Simplified Arabic" w:hAnsi="Simplified Arabic" w:cs="Simplified Arabic" w:hint="cs"/>
          <w:sz w:val="28"/>
          <w:szCs w:val="28"/>
          <w:rtl/>
        </w:rPr>
        <w:t>إلى أبي، سندي وملهمي، الذي علمني أن بالإرادة والعزيمة تتحقق الأحلام.</w:t>
      </w:r>
    </w:p>
    <w:p w14:paraId="13139346" w14:textId="72F9C8CB" w:rsidR="00FE7E40" w:rsidRPr="00001428" w:rsidRDefault="00FE7E40" w:rsidP="00FE7E40">
      <w:pPr>
        <w:spacing w:before="240" w:line="276" w:lineRule="auto"/>
        <w:jc w:val="center"/>
        <w:rPr>
          <w:rFonts w:ascii="Simplified Arabic" w:hAnsi="Simplified Arabic" w:cs="Simplified Arabic"/>
          <w:sz w:val="28"/>
          <w:szCs w:val="28"/>
          <w:rtl/>
        </w:rPr>
      </w:pPr>
      <w:r w:rsidRPr="00001428">
        <w:rPr>
          <w:rFonts w:ascii="Simplified Arabic" w:hAnsi="Simplified Arabic" w:cs="Simplified Arabic" w:hint="cs"/>
          <w:sz w:val="28"/>
          <w:szCs w:val="28"/>
          <w:rtl/>
        </w:rPr>
        <w:t xml:space="preserve">إلى </w:t>
      </w:r>
      <w:r w:rsidR="00B860FE" w:rsidRPr="00001428">
        <w:rPr>
          <w:rFonts w:ascii="Simplified Arabic" w:hAnsi="Simplified Arabic" w:cs="Simplified Arabic" w:hint="cs"/>
          <w:sz w:val="28"/>
          <w:szCs w:val="28"/>
          <w:rtl/>
        </w:rPr>
        <w:t>زوجي</w:t>
      </w:r>
      <w:r w:rsidRPr="00001428">
        <w:rPr>
          <w:rFonts w:ascii="Simplified Arabic" w:hAnsi="Simplified Arabic" w:cs="Simplified Arabic" w:hint="cs"/>
          <w:sz w:val="28"/>
          <w:szCs w:val="28"/>
          <w:rtl/>
        </w:rPr>
        <w:t xml:space="preserve"> الغالي</w:t>
      </w:r>
      <w:r w:rsidR="00B860FE" w:rsidRPr="00001428">
        <w:rPr>
          <w:rFonts w:ascii="Simplified Arabic" w:hAnsi="Simplified Arabic" w:cs="Simplified Arabic" w:hint="cs"/>
          <w:sz w:val="28"/>
          <w:szCs w:val="28"/>
          <w:rtl/>
        </w:rPr>
        <w:t>،</w:t>
      </w:r>
      <w:r w:rsidRPr="00001428">
        <w:rPr>
          <w:rFonts w:ascii="Simplified Arabic" w:hAnsi="Simplified Arabic" w:cs="Simplified Arabic" w:hint="cs"/>
          <w:sz w:val="28"/>
          <w:szCs w:val="28"/>
          <w:rtl/>
        </w:rPr>
        <w:t xml:space="preserve"> شر</w:t>
      </w:r>
      <w:r w:rsidR="00B860FE" w:rsidRPr="00001428">
        <w:rPr>
          <w:rFonts w:ascii="Simplified Arabic" w:hAnsi="Simplified Arabic" w:cs="Simplified Arabic" w:hint="cs"/>
          <w:sz w:val="28"/>
          <w:szCs w:val="28"/>
          <w:rtl/>
        </w:rPr>
        <w:t>يك</w:t>
      </w:r>
      <w:r w:rsidRPr="00001428">
        <w:rPr>
          <w:rFonts w:ascii="Simplified Arabic" w:hAnsi="Simplified Arabic" w:cs="Simplified Arabic" w:hint="cs"/>
          <w:sz w:val="28"/>
          <w:szCs w:val="28"/>
          <w:rtl/>
        </w:rPr>
        <w:t xml:space="preserve"> الدرب في الفرح والتحديات، الذي كان دائماً عوناً لي بدع</w:t>
      </w:r>
      <w:r w:rsidR="00146803" w:rsidRPr="00001428">
        <w:rPr>
          <w:rFonts w:ascii="Simplified Arabic" w:hAnsi="Simplified Arabic" w:cs="Simplified Arabic" w:hint="cs"/>
          <w:sz w:val="28"/>
          <w:szCs w:val="28"/>
          <w:rtl/>
        </w:rPr>
        <w:t xml:space="preserve">مه </w:t>
      </w:r>
      <w:r w:rsidRPr="00001428">
        <w:rPr>
          <w:rFonts w:ascii="Simplified Arabic" w:hAnsi="Simplified Arabic" w:cs="Simplified Arabic" w:hint="cs"/>
          <w:sz w:val="28"/>
          <w:szCs w:val="28"/>
          <w:rtl/>
        </w:rPr>
        <w:t>المستمر.</w:t>
      </w:r>
    </w:p>
    <w:p w14:paraId="7105902F" w14:textId="77777777" w:rsidR="00FE7E40" w:rsidRPr="00001428" w:rsidRDefault="00FE7E40" w:rsidP="00FE7E40">
      <w:pPr>
        <w:spacing w:before="240" w:line="276" w:lineRule="auto"/>
        <w:jc w:val="center"/>
        <w:rPr>
          <w:rFonts w:ascii="Simplified Arabic" w:hAnsi="Simplified Arabic" w:cs="Simplified Arabic"/>
          <w:sz w:val="28"/>
          <w:szCs w:val="28"/>
          <w:rtl/>
        </w:rPr>
      </w:pPr>
      <w:r w:rsidRPr="00001428">
        <w:rPr>
          <w:rFonts w:ascii="Simplified Arabic" w:hAnsi="Simplified Arabic" w:cs="Simplified Arabic" w:hint="cs"/>
          <w:sz w:val="28"/>
          <w:szCs w:val="28"/>
          <w:rtl/>
        </w:rPr>
        <w:t>إلى أساتذتي الأفاضل، وكل من أضاء لي طريق العلم والمعرفة، وترك بصمته في مسيرتي الأكاديمية.</w:t>
      </w:r>
    </w:p>
    <w:p w14:paraId="7D795E45" w14:textId="77777777" w:rsidR="00FE7E40" w:rsidRPr="00001428" w:rsidRDefault="00FE7E40" w:rsidP="00FE7E40">
      <w:pPr>
        <w:spacing w:before="240" w:line="276" w:lineRule="auto"/>
        <w:jc w:val="center"/>
        <w:rPr>
          <w:rFonts w:ascii="Simplified Arabic" w:hAnsi="Simplified Arabic" w:cs="Simplified Arabic"/>
          <w:sz w:val="28"/>
          <w:szCs w:val="28"/>
          <w:rtl/>
        </w:rPr>
      </w:pPr>
      <w:r w:rsidRPr="00001428">
        <w:rPr>
          <w:rFonts w:ascii="Simplified Arabic" w:hAnsi="Simplified Arabic" w:cs="Simplified Arabic" w:hint="cs"/>
          <w:sz w:val="28"/>
          <w:szCs w:val="28"/>
          <w:rtl/>
        </w:rPr>
        <w:t>وأخيراً، إلى كل من يؤمن بأن العلم سلاح الأمم، وبأن الطموح لا يعرف المستحيل.</w:t>
      </w:r>
    </w:p>
    <w:p w14:paraId="34227F5E" w14:textId="77777777" w:rsidR="00FE7E40" w:rsidRPr="00001428" w:rsidRDefault="00FE7E40" w:rsidP="00FE7E40">
      <w:pPr>
        <w:spacing w:line="276" w:lineRule="auto"/>
        <w:jc w:val="both"/>
        <w:rPr>
          <w:rFonts w:ascii="Simplified Arabic" w:hAnsi="Simplified Arabic" w:cs="Simplified Arabic"/>
          <w:sz w:val="28"/>
          <w:szCs w:val="28"/>
          <w:rtl/>
        </w:rPr>
      </w:pPr>
    </w:p>
    <w:p w14:paraId="3981A590" w14:textId="7DBB2444" w:rsidR="00240C2D" w:rsidRPr="00001428" w:rsidRDefault="00FE7E40" w:rsidP="006E0AD8">
      <w:pPr>
        <w:spacing w:line="276" w:lineRule="auto"/>
        <w:jc w:val="center"/>
        <w:rPr>
          <w:rFonts w:ascii="Simplified Arabic" w:hAnsi="Simplified Arabic" w:cs="Simplified Arabic"/>
          <w:b/>
          <w:bCs/>
          <w:sz w:val="28"/>
          <w:szCs w:val="28"/>
          <w:rtl/>
        </w:rPr>
      </w:pPr>
      <w:r w:rsidRPr="00001428">
        <w:rPr>
          <w:rFonts w:ascii="Simplified Arabic" w:hAnsi="Simplified Arabic" w:cs="Simplified Arabic" w:hint="cs"/>
          <w:b/>
          <w:bCs/>
          <w:sz w:val="28"/>
          <w:szCs w:val="28"/>
          <w:rtl/>
        </w:rPr>
        <w:t>لكم جميعاً أهدي هذا الجهد المتواضع، سائلاً الله أن ينفع به.</w:t>
      </w:r>
    </w:p>
    <w:bookmarkStart w:id="2" w:name="_Toc464715888" w:displacedByCustomXml="next"/>
    <w:bookmarkStart w:id="3" w:name="_Toc213989655" w:displacedByCustomXml="next"/>
    <w:sdt>
      <w:sdtPr>
        <w:rPr>
          <w:rFonts w:ascii="Simplified Arabic" w:eastAsia="Times New Roman" w:hAnsi="Simplified Arabic" w:cs="Simplified Arabic" w:hint="cs"/>
          <w:b/>
          <w:bCs/>
          <w:color w:val="000000" w:themeColor="text1"/>
          <w:sz w:val="40"/>
          <w:szCs w:val="40"/>
          <w:rtl/>
          <w:lang w:bidi="ar-QA"/>
        </w:rPr>
        <w:id w:val="374284479"/>
        <w:docPartObj>
          <w:docPartGallery w:val="Table of Contents"/>
          <w:docPartUnique/>
        </w:docPartObj>
      </w:sdtPr>
      <w:sdtEndPr>
        <w:rPr>
          <w:b w:val="0"/>
          <w:bCs w:val="0"/>
          <w:noProof/>
          <w:color w:val="auto"/>
          <w:sz w:val="24"/>
          <w:szCs w:val="24"/>
        </w:rPr>
      </w:sdtEndPr>
      <w:sdtContent>
        <w:bookmarkEnd w:id="2" w:displacedByCustomXml="prev"/>
        <w:p w14:paraId="528D3312" w14:textId="77777777" w:rsidR="00146803" w:rsidRDefault="00146803" w:rsidP="00146803">
          <w:pPr>
            <w:pStyle w:val="2"/>
            <w:jc w:val="center"/>
            <w:rPr>
              <w:rFonts w:ascii="Simplified Arabic" w:eastAsia="Times New Roman" w:hAnsi="Simplified Arabic" w:cs="Simplified Arabic"/>
              <w:b/>
              <w:bCs/>
              <w:color w:val="000000" w:themeColor="text1"/>
              <w:sz w:val="2"/>
              <w:szCs w:val="2"/>
              <w:rtl/>
              <w:lang w:bidi="ar-QA"/>
            </w:rPr>
          </w:pPr>
        </w:p>
        <w:p w14:paraId="5BD0B91D" w14:textId="77777777" w:rsidR="00146803" w:rsidRDefault="00146803" w:rsidP="00146803">
          <w:pPr>
            <w:pStyle w:val="2"/>
            <w:jc w:val="center"/>
            <w:rPr>
              <w:rFonts w:ascii="Simplified Arabic" w:eastAsia="Times New Roman" w:hAnsi="Simplified Arabic" w:cs="Simplified Arabic"/>
              <w:b/>
              <w:bCs/>
              <w:color w:val="000000" w:themeColor="text1"/>
              <w:sz w:val="2"/>
              <w:szCs w:val="2"/>
              <w:rtl/>
              <w:lang w:bidi="ar-QA"/>
            </w:rPr>
          </w:pPr>
        </w:p>
        <w:p w14:paraId="22C442A8" w14:textId="77777777" w:rsidR="00001428" w:rsidRDefault="00001428" w:rsidP="00001428">
          <w:pPr>
            <w:rPr>
              <w:rtl/>
              <w:lang w:bidi="ar-QA"/>
            </w:rPr>
          </w:pPr>
        </w:p>
        <w:p w14:paraId="066779BB" w14:textId="77777777" w:rsidR="00001428" w:rsidRDefault="00001428" w:rsidP="00001428">
          <w:pPr>
            <w:rPr>
              <w:rtl/>
              <w:lang w:bidi="ar-QA"/>
            </w:rPr>
          </w:pPr>
        </w:p>
        <w:p w14:paraId="352A9840" w14:textId="77777777" w:rsidR="00001428" w:rsidRDefault="00001428" w:rsidP="00001428">
          <w:pPr>
            <w:rPr>
              <w:rtl/>
              <w:lang w:bidi="ar-QA"/>
            </w:rPr>
          </w:pPr>
        </w:p>
        <w:p w14:paraId="5F6D2B9D" w14:textId="77777777" w:rsidR="00001428" w:rsidRDefault="00001428" w:rsidP="00001428">
          <w:pPr>
            <w:rPr>
              <w:rtl/>
              <w:lang w:bidi="ar-QA"/>
            </w:rPr>
          </w:pPr>
        </w:p>
        <w:p w14:paraId="78E43CFE" w14:textId="77777777" w:rsidR="00001428" w:rsidRDefault="00001428" w:rsidP="00001428">
          <w:pPr>
            <w:rPr>
              <w:rtl/>
              <w:lang w:bidi="ar-QA"/>
            </w:rPr>
          </w:pPr>
        </w:p>
        <w:p w14:paraId="3D7D293F" w14:textId="77777777" w:rsidR="00001428" w:rsidRDefault="00001428" w:rsidP="00001428">
          <w:pPr>
            <w:rPr>
              <w:rtl/>
              <w:lang w:bidi="ar-QA"/>
            </w:rPr>
          </w:pPr>
        </w:p>
        <w:p w14:paraId="03440CBA" w14:textId="77777777" w:rsidR="00001428" w:rsidRDefault="00001428" w:rsidP="00001428">
          <w:pPr>
            <w:rPr>
              <w:rtl/>
              <w:lang w:bidi="ar-QA"/>
            </w:rPr>
          </w:pPr>
        </w:p>
        <w:p w14:paraId="3DAB6AC5" w14:textId="77777777" w:rsidR="00001428" w:rsidRDefault="00001428" w:rsidP="00001428">
          <w:pPr>
            <w:rPr>
              <w:rtl/>
              <w:lang w:bidi="ar-QA"/>
            </w:rPr>
          </w:pPr>
        </w:p>
        <w:p w14:paraId="523F66C8" w14:textId="77777777" w:rsidR="00001428" w:rsidRDefault="00001428" w:rsidP="00001428">
          <w:pPr>
            <w:rPr>
              <w:rtl/>
              <w:lang w:bidi="ar-QA"/>
            </w:rPr>
          </w:pPr>
        </w:p>
        <w:p w14:paraId="507C3EFB" w14:textId="77777777" w:rsidR="00001428" w:rsidRDefault="00001428" w:rsidP="00001428">
          <w:pPr>
            <w:rPr>
              <w:rtl/>
              <w:lang w:bidi="ar-QA"/>
            </w:rPr>
          </w:pPr>
        </w:p>
        <w:p w14:paraId="29034DF9" w14:textId="77777777" w:rsidR="00001428" w:rsidRDefault="00001428" w:rsidP="00001428">
          <w:pPr>
            <w:rPr>
              <w:rtl/>
              <w:lang w:bidi="ar-QA"/>
            </w:rPr>
          </w:pPr>
        </w:p>
        <w:p w14:paraId="00FE9A53" w14:textId="77777777" w:rsidR="00001428" w:rsidRDefault="00001428" w:rsidP="00001428">
          <w:pPr>
            <w:rPr>
              <w:rtl/>
              <w:lang w:bidi="ar-QA"/>
            </w:rPr>
          </w:pPr>
        </w:p>
        <w:p w14:paraId="5564C3E6" w14:textId="77777777" w:rsidR="00001428" w:rsidRPr="00001428" w:rsidRDefault="00001428" w:rsidP="00001428">
          <w:pPr>
            <w:rPr>
              <w:rtl/>
              <w:lang w:bidi="ar-QA"/>
            </w:rPr>
          </w:pPr>
        </w:p>
        <w:p w14:paraId="21933B28" w14:textId="0DED187A" w:rsidR="00FE7E40" w:rsidRPr="00057EBA" w:rsidRDefault="00FE7E40" w:rsidP="00146803">
          <w:pPr>
            <w:pStyle w:val="2"/>
            <w:jc w:val="center"/>
            <w:rPr>
              <w:rFonts w:ascii="Simplified Arabic" w:eastAsia="Times New Roman" w:hAnsi="Simplified Arabic" w:cs="Simplified Arabic"/>
              <w:b/>
              <w:bCs/>
              <w:color w:val="000000" w:themeColor="text1"/>
              <w:sz w:val="40"/>
              <w:szCs w:val="40"/>
              <w:rtl/>
              <w:lang w:bidi="ar-QA"/>
            </w:rPr>
          </w:pPr>
          <w:r w:rsidRPr="00057EBA">
            <w:rPr>
              <w:rFonts w:ascii="Simplified Arabic" w:hAnsi="Simplified Arabic" w:cs="Simplified Arabic" w:hint="cs"/>
              <w:b/>
              <w:bCs/>
              <w:color w:val="000000" w:themeColor="text1"/>
              <w:sz w:val="40"/>
              <w:szCs w:val="40"/>
              <w:rtl/>
              <w:lang w:bidi="ar-QA"/>
            </w:rPr>
            <w:lastRenderedPageBreak/>
            <w:t>جدول المحتويات ‏</w:t>
          </w:r>
          <w:bookmarkEnd w:id="3"/>
        </w:p>
        <w:p w14:paraId="28512D39" w14:textId="77777777" w:rsidR="00FE7E40" w:rsidRPr="00AD24A4" w:rsidRDefault="00FE7E40" w:rsidP="00D33770">
          <w:pPr>
            <w:spacing w:line="276" w:lineRule="auto"/>
            <w:contextualSpacing/>
            <w:jc w:val="both"/>
            <w:rPr>
              <w:rFonts w:ascii="Simplified Arabic" w:eastAsiaTheme="majorEastAsia" w:hAnsi="Simplified Arabic" w:cs="Simplified Arabic"/>
              <w:spacing w:val="-10"/>
              <w:kern w:val="28"/>
              <w:sz w:val="24"/>
              <w:szCs w:val="24"/>
              <w:rtl/>
              <w:lang w:bidi="ar-QA"/>
            </w:rPr>
          </w:pPr>
        </w:p>
        <w:p w14:paraId="4D40A651" w14:textId="77777777" w:rsidR="00FE7E40" w:rsidRPr="00AD24A4" w:rsidRDefault="0046460E" w:rsidP="00D33770">
          <w:pPr>
            <w:spacing w:line="276" w:lineRule="auto"/>
            <w:jc w:val="both"/>
            <w:rPr>
              <w:rFonts w:ascii="Simplified Arabic" w:eastAsia="Times New Roman" w:hAnsi="Simplified Arabic" w:cs="Simplified Arabic"/>
              <w:noProof/>
              <w:sz w:val="24"/>
              <w:szCs w:val="24"/>
              <w:rtl/>
              <w:lang w:bidi="ar-QA"/>
            </w:rPr>
          </w:pPr>
        </w:p>
      </w:sdtContent>
    </w:sdt>
    <w:bookmarkStart w:id="4" w:name="_Toc159399749" w:displacedByCustomXml="prev"/>
    <w:bookmarkStart w:id="5" w:name="_Toc170012817" w:displacedByCustomXml="prev"/>
    <w:bookmarkStart w:id="6" w:name="_Toc195340906" w:displacedByCustomXml="prev"/>
    <w:bookmarkStart w:id="7" w:name="_Toc195340934" w:displacedByCustomXml="prev"/>
    <w:bookmarkStart w:id="8" w:name="_Toc195499300" w:displacedByCustomXml="prev"/>
    <w:bookmarkStart w:id="9" w:name="_Toc204400699" w:displacedByCustomXml="prev"/>
    <w:bookmarkEnd w:id="9"/>
    <w:bookmarkEnd w:id="8"/>
    <w:bookmarkEnd w:id="7"/>
    <w:bookmarkEnd w:id="6"/>
    <w:bookmarkEnd w:id="5"/>
    <w:bookmarkEnd w:id="4"/>
    <w:p w14:paraId="1EC82AA9" w14:textId="6D6F030F" w:rsidR="00A2594A" w:rsidRPr="00AD24A4" w:rsidRDefault="00FE7E40"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r w:rsidRPr="00AD24A4">
        <w:rPr>
          <w:rFonts w:hint="cs"/>
          <w:b/>
          <w:bCs/>
          <w:noProof/>
          <w:sz w:val="24"/>
          <w:szCs w:val="24"/>
        </w:rPr>
        <w:fldChar w:fldCharType="begin"/>
      </w:r>
      <w:r w:rsidRPr="00AD24A4">
        <w:rPr>
          <w:rFonts w:hint="cs"/>
          <w:sz w:val="24"/>
          <w:szCs w:val="24"/>
        </w:rPr>
        <w:instrText xml:space="preserve"> TOC \o "1-3" \h \z \u </w:instrText>
      </w:r>
      <w:r w:rsidRPr="00AD24A4">
        <w:rPr>
          <w:rFonts w:hint="cs"/>
          <w:b/>
          <w:bCs/>
          <w:noProof/>
          <w:sz w:val="24"/>
          <w:szCs w:val="24"/>
        </w:rPr>
        <w:fldChar w:fldCharType="separate"/>
      </w:r>
      <w:hyperlink w:anchor="_Toc213989652" w:history="1">
        <w:r w:rsidR="00A2594A" w:rsidRPr="00AD24A4">
          <w:rPr>
            <w:rStyle w:val="Hyperlink"/>
            <w:rFonts w:eastAsiaTheme="minorHAnsi" w:hint="eastAsia"/>
            <w:b/>
            <w:bCs/>
            <w:noProof/>
            <w:sz w:val="24"/>
            <w:szCs w:val="24"/>
            <w:rtl/>
          </w:rPr>
          <w:t>المستخلص</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Toc213989652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rFonts w:hint="eastAsia"/>
            <w:noProof/>
            <w:webHidden/>
            <w:sz w:val="24"/>
            <w:szCs w:val="24"/>
            <w:rtl/>
            <w:lang w:bidi="ar-SA"/>
          </w:rPr>
          <w:t>‌د</w:t>
        </w:r>
        <w:r w:rsidR="00A2594A" w:rsidRPr="00AD24A4">
          <w:rPr>
            <w:rStyle w:val="Hyperlink"/>
            <w:noProof/>
            <w:sz w:val="24"/>
            <w:szCs w:val="24"/>
            <w:rtl/>
          </w:rPr>
          <w:fldChar w:fldCharType="end"/>
        </w:r>
      </w:hyperlink>
    </w:p>
    <w:p w14:paraId="56E266DB" w14:textId="3424E61B"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55" w:history="1">
        <w:r w:rsidR="00A2594A" w:rsidRPr="00AD24A4">
          <w:rPr>
            <w:rStyle w:val="Hyperlink"/>
            <w:rFonts w:hint="eastAsia"/>
            <w:b/>
            <w:bCs/>
            <w:noProof/>
            <w:sz w:val="24"/>
            <w:szCs w:val="24"/>
            <w:rtl/>
          </w:rPr>
          <w:t>جدول</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المحتويات</w:t>
        </w:r>
        <w:r w:rsidR="00A2594A" w:rsidRPr="00AD24A4">
          <w:rPr>
            <w:rStyle w:val="Hyperlink"/>
            <w:b/>
            <w:bCs/>
            <w:noProof/>
            <w:sz w:val="24"/>
            <w:szCs w:val="24"/>
            <w:rtl/>
          </w:rPr>
          <w:t xml:space="preserve"> ‏</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Toc213989655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rFonts w:hint="eastAsia"/>
            <w:noProof/>
            <w:webHidden/>
            <w:sz w:val="24"/>
            <w:szCs w:val="24"/>
            <w:rtl/>
            <w:lang w:bidi="ar-SA"/>
          </w:rPr>
          <w:t>‌و</w:t>
        </w:r>
        <w:r w:rsidR="00A2594A" w:rsidRPr="00AD24A4">
          <w:rPr>
            <w:rStyle w:val="Hyperlink"/>
            <w:noProof/>
            <w:sz w:val="24"/>
            <w:szCs w:val="24"/>
            <w:rtl/>
          </w:rPr>
          <w:fldChar w:fldCharType="end"/>
        </w:r>
      </w:hyperlink>
    </w:p>
    <w:p w14:paraId="4690C6CF" w14:textId="3B91B307"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56" w:history="1">
        <w:r w:rsidR="00A2594A" w:rsidRPr="00AD24A4">
          <w:rPr>
            <w:rStyle w:val="Hyperlink"/>
            <w:rFonts w:hint="eastAsia"/>
            <w:b/>
            <w:bCs/>
            <w:noProof/>
            <w:sz w:val="24"/>
            <w:szCs w:val="24"/>
            <w:rtl/>
          </w:rPr>
          <w:t>قائمة</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الجداول</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Toc213989656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rFonts w:hint="eastAsia"/>
            <w:noProof/>
            <w:webHidden/>
            <w:sz w:val="24"/>
            <w:szCs w:val="24"/>
            <w:rtl/>
            <w:lang w:bidi="ar-SA"/>
          </w:rPr>
          <w:t>‌ط</w:t>
        </w:r>
        <w:r w:rsidR="00A2594A" w:rsidRPr="00AD24A4">
          <w:rPr>
            <w:rStyle w:val="Hyperlink"/>
            <w:noProof/>
            <w:sz w:val="24"/>
            <w:szCs w:val="24"/>
            <w:rtl/>
          </w:rPr>
          <w:fldChar w:fldCharType="end"/>
        </w:r>
      </w:hyperlink>
    </w:p>
    <w:p w14:paraId="3B27D894" w14:textId="631D972B"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57" w:history="1">
        <w:r w:rsidR="00A2594A" w:rsidRPr="00AD24A4">
          <w:rPr>
            <w:rStyle w:val="Hyperlink"/>
            <w:rFonts w:hint="eastAsia"/>
            <w:b/>
            <w:bCs/>
            <w:noProof/>
            <w:sz w:val="24"/>
            <w:szCs w:val="24"/>
            <w:rtl/>
          </w:rPr>
          <w:t>قائمة</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الاشكال</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Toc213989657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rFonts w:hint="eastAsia"/>
            <w:noProof/>
            <w:webHidden/>
            <w:sz w:val="24"/>
            <w:szCs w:val="24"/>
            <w:rtl/>
            <w:lang w:bidi="ar-SA"/>
          </w:rPr>
          <w:t>‌ي</w:t>
        </w:r>
        <w:r w:rsidR="00A2594A" w:rsidRPr="00AD24A4">
          <w:rPr>
            <w:rStyle w:val="Hyperlink"/>
            <w:noProof/>
            <w:sz w:val="24"/>
            <w:szCs w:val="24"/>
            <w:rtl/>
          </w:rPr>
          <w:fldChar w:fldCharType="end"/>
        </w:r>
      </w:hyperlink>
    </w:p>
    <w:p w14:paraId="02AC7664" w14:textId="2454F362"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58" w:history="1">
        <w:r w:rsidR="00A2594A" w:rsidRPr="00AD24A4">
          <w:rPr>
            <w:rStyle w:val="Hyperlink"/>
            <w:rFonts w:hint="eastAsia"/>
            <w:b/>
            <w:bCs/>
            <w:noProof/>
            <w:sz w:val="24"/>
            <w:szCs w:val="24"/>
            <w:rtl/>
          </w:rPr>
          <w:t>قائمة</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المصطلحات</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Toc213989658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rFonts w:hint="eastAsia"/>
            <w:noProof/>
            <w:webHidden/>
            <w:sz w:val="24"/>
            <w:szCs w:val="24"/>
            <w:rtl/>
            <w:lang w:bidi="ar-SA"/>
          </w:rPr>
          <w:t>‌ك</w:t>
        </w:r>
        <w:r w:rsidR="00A2594A" w:rsidRPr="00AD24A4">
          <w:rPr>
            <w:rStyle w:val="Hyperlink"/>
            <w:noProof/>
            <w:sz w:val="24"/>
            <w:szCs w:val="24"/>
            <w:rtl/>
          </w:rPr>
          <w:fldChar w:fldCharType="end"/>
        </w:r>
      </w:hyperlink>
    </w:p>
    <w:p w14:paraId="2D469EE4" w14:textId="124701FE" w:rsidR="00A2594A" w:rsidRPr="00AD24A4" w:rsidRDefault="0046460E" w:rsidP="00D33770">
      <w:pPr>
        <w:pStyle w:val="10"/>
        <w:spacing w:line="276" w:lineRule="auto"/>
        <w:jc w:val="both"/>
        <w:rPr>
          <w:rFonts w:asciiTheme="minorHAnsi" w:eastAsiaTheme="minorEastAsia" w:hAnsiTheme="minorHAnsi" w:cstheme="minorBidi"/>
          <w:b w:val="0"/>
          <w:bCs w:val="0"/>
          <w:kern w:val="2"/>
          <w:sz w:val="24"/>
          <w:szCs w:val="24"/>
          <w:rtl/>
          <w:lang w:bidi="ar-SA"/>
          <w14:ligatures w14:val="standardContextual"/>
        </w:rPr>
      </w:pPr>
      <w:hyperlink w:anchor="_Toc213989659" w:history="1">
        <w:r w:rsidR="00A2594A" w:rsidRPr="00AD24A4">
          <w:rPr>
            <w:rStyle w:val="Hyperlink"/>
            <w:rFonts w:eastAsiaTheme="majorEastAsia" w:hint="eastAsia"/>
            <w:sz w:val="24"/>
            <w:szCs w:val="24"/>
            <w:rtl/>
          </w:rPr>
          <w:t>الفصل</w:t>
        </w:r>
        <w:r w:rsidR="00A2594A" w:rsidRPr="00AD24A4">
          <w:rPr>
            <w:rStyle w:val="Hyperlink"/>
            <w:rFonts w:eastAsiaTheme="majorEastAsia"/>
            <w:sz w:val="24"/>
            <w:szCs w:val="24"/>
            <w:rtl/>
          </w:rPr>
          <w:t xml:space="preserve"> </w:t>
        </w:r>
        <w:r w:rsidR="00A2594A" w:rsidRPr="00AD24A4">
          <w:rPr>
            <w:rStyle w:val="Hyperlink"/>
            <w:rFonts w:eastAsiaTheme="majorEastAsia" w:hint="eastAsia"/>
            <w:sz w:val="24"/>
            <w:szCs w:val="24"/>
            <w:rtl/>
          </w:rPr>
          <w:t>الأول</w:t>
        </w:r>
        <w:r w:rsidR="00A2594A" w:rsidRPr="00AD24A4">
          <w:rPr>
            <w:rStyle w:val="Hyperlink"/>
            <w:rFonts w:eastAsiaTheme="majorEastAsia"/>
            <w:sz w:val="24"/>
            <w:szCs w:val="24"/>
            <w:rtl/>
          </w:rPr>
          <w:t xml:space="preserve">: </w:t>
        </w:r>
        <w:r w:rsidR="00A2594A" w:rsidRPr="00AD24A4">
          <w:rPr>
            <w:rStyle w:val="Hyperlink"/>
            <w:rFonts w:eastAsiaTheme="majorEastAsia" w:hint="eastAsia"/>
            <w:sz w:val="24"/>
            <w:szCs w:val="24"/>
            <w:rtl/>
          </w:rPr>
          <w:t>الإطار</w:t>
        </w:r>
        <w:r w:rsidR="00A2594A" w:rsidRPr="00AD24A4">
          <w:rPr>
            <w:rStyle w:val="Hyperlink"/>
            <w:rFonts w:eastAsiaTheme="majorEastAsia"/>
            <w:sz w:val="24"/>
            <w:szCs w:val="24"/>
            <w:rtl/>
          </w:rPr>
          <w:t xml:space="preserve"> </w:t>
        </w:r>
        <w:r w:rsidR="00A2594A" w:rsidRPr="00AD24A4">
          <w:rPr>
            <w:rStyle w:val="Hyperlink"/>
            <w:rFonts w:eastAsiaTheme="majorEastAsia" w:hint="eastAsia"/>
            <w:sz w:val="24"/>
            <w:szCs w:val="24"/>
            <w:rtl/>
          </w:rPr>
          <w:t>العام</w:t>
        </w:r>
        <w:r w:rsidR="00A2594A" w:rsidRPr="00AD24A4">
          <w:rPr>
            <w:rStyle w:val="Hyperlink"/>
            <w:rFonts w:eastAsiaTheme="majorEastAsia"/>
            <w:sz w:val="24"/>
            <w:szCs w:val="24"/>
            <w:rtl/>
          </w:rPr>
          <w:t xml:space="preserve"> </w:t>
        </w:r>
        <w:r w:rsidR="00A2594A" w:rsidRPr="00AD24A4">
          <w:rPr>
            <w:rStyle w:val="Hyperlink"/>
            <w:rFonts w:eastAsiaTheme="majorEastAsia" w:hint="eastAsia"/>
            <w:sz w:val="24"/>
            <w:szCs w:val="24"/>
            <w:rtl/>
          </w:rPr>
          <w:t>للدراسة</w:t>
        </w:r>
        <w:r w:rsidR="00A2594A" w:rsidRPr="00AD24A4">
          <w:rPr>
            <w:webHidden/>
            <w:sz w:val="24"/>
            <w:szCs w:val="24"/>
            <w:rtl/>
          </w:rPr>
          <w:tab/>
        </w:r>
        <w:r w:rsidR="00A2594A" w:rsidRPr="00AD24A4">
          <w:rPr>
            <w:rStyle w:val="Hyperlink"/>
            <w:sz w:val="24"/>
            <w:szCs w:val="24"/>
            <w:rtl/>
          </w:rPr>
          <w:fldChar w:fldCharType="begin"/>
        </w:r>
        <w:r w:rsidR="00A2594A" w:rsidRPr="00AD24A4">
          <w:rPr>
            <w:webHidden/>
            <w:sz w:val="24"/>
            <w:szCs w:val="24"/>
            <w:rtl/>
          </w:rPr>
          <w:instrText xml:space="preserve"> </w:instrText>
        </w:r>
        <w:r w:rsidR="00A2594A" w:rsidRPr="00AD24A4">
          <w:rPr>
            <w:webHidden/>
            <w:sz w:val="24"/>
            <w:szCs w:val="24"/>
          </w:rPr>
          <w:instrText>PAGEREF</w:instrText>
        </w:r>
        <w:r w:rsidR="00A2594A" w:rsidRPr="00AD24A4">
          <w:rPr>
            <w:webHidden/>
            <w:sz w:val="24"/>
            <w:szCs w:val="24"/>
            <w:rtl/>
          </w:rPr>
          <w:instrText xml:space="preserve"> _</w:instrText>
        </w:r>
        <w:r w:rsidR="00A2594A" w:rsidRPr="00AD24A4">
          <w:rPr>
            <w:webHidden/>
            <w:sz w:val="24"/>
            <w:szCs w:val="24"/>
          </w:rPr>
          <w:instrText>Toc213989659 \h</w:instrText>
        </w:r>
        <w:r w:rsidR="00A2594A" w:rsidRPr="00AD24A4">
          <w:rPr>
            <w:webHidden/>
            <w:sz w:val="24"/>
            <w:szCs w:val="24"/>
            <w:rtl/>
          </w:rPr>
          <w:instrText xml:space="preserve"> </w:instrText>
        </w:r>
        <w:r w:rsidR="00A2594A" w:rsidRPr="00AD24A4">
          <w:rPr>
            <w:rStyle w:val="Hyperlink"/>
            <w:sz w:val="24"/>
            <w:szCs w:val="24"/>
            <w:rtl/>
          </w:rPr>
        </w:r>
        <w:r w:rsidR="00A2594A" w:rsidRPr="00AD24A4">
          <w:rPr>
            <w:rStyle w:val="Hyperlink"/>
            <w:sz w:val="24"/>
            <w:szCs w:val="24"/>
            <w:rtl/>
          </w:rPr>
          <w:fldChar w:fldCharType="separate"/>
        </w:r>
        <w:r w:rsidR="00227EC7">
          <w:rPr>
            <w:webHidden/>
            <w:sz w:val="24"/>
            <w:szCs w:val="24"/>
            <w:rtl/>
            <w:lang w:bidi="ar-SA"/>
          </w:rPr>
          <w:t>1</w:t>
        </w:r>
        <w:r w:rsidR="00A2594A" w:rsidRPr="00AD24A4">
          <w:rPr>
            <w:rStyle w:val="Hyperlink"/>
            <w:sz w:val="24"/>
            <w:szCs w:val="24"/>
            <w:rtl/>
          </w:rPr>
          <w:fldChar w:fldCharType="end"/>
        </w:r>
      </w:hyperlink>
    </w:p>
    <w:p w14:paraId="094A4C07" w14:textId="088808C1"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0" w:history="1">
        <w:r w:rsidR="00A2594A" w:rsidRPr="00AD24A4">
          <w:rPr>
            <w:rStyle w:val="Hyperlink"/>
            <w:rFonts w:eastAsiaTheme="majorEastAsia"/>
            <w:b/>
            <w:bCs/>
            <w:noProof/>
            <w:sz w:val="24"/>
            <w:szCs w:val="24"/>
          </w:rPr>
          <w:t>1.1</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مقدمة</w:t>
        </w:r>
        <w:r w:rsidR="00A2594A" w:rsidRPr="00AD24A4">
          <w:rPr>
            <w:rStyle w:val="Hyperlink"/>
            <w:rFonts w:eastAsiaTheme="majorEastAsia"/>
            <w:b/>
            <w:bCs/>
            <w:noProof/>
            <w:sz w:val="24"/>
            <w:szCs w:val="24"/>
            <w:rtl/>
          </w:rPr>
          <w:t xml:space="preserve"> </w:t>
        </w:r>
        <w:r w:rsidR="00A2594A" w:rsidRPr="00AD24A4">
          <w:rPr>
            <w:rStyle w:val="Hyperlink"/>
            <w:rFonts w:asciiTheme="majorBidi" w:eastAsiaTheme="majorEastAsia" w:hAnsiTheme="majorBidi" w:cstheme="majorBidi"/>
            <w:b/>
            <w:bCs/>
            <w:noProof/>
            <w:sz w:val="24"/>
            <w:szCs w:val="24"/>
          </w:rPr>
          <w:t>Introduction</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Toc213989660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2</w:t>
        </w:r>
        <w:r w:rsidR="00A2594A" w:rsidRPr="00AD24A4">
          <w:rPr>
            <w:rStyle w:val="Hyperlink"/>
            <w:noProof/>
            <w:sz w:val="24"/>
            <w:szCs w:val="24"/>
            <w:rtl/>
          </w:rPr>
          <w:fldChar w:fldCharType="end"/>
        </w:r>
      </w:hyperlink>
    </w:p>
    <w:p w14:paraId="02535FB2" w14:textId="41C5E42E"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1" w:history="1">
        <w:r w:rsidR="00A2594A" w:rsidRPr="00AD24A4">
          <w:rPr>
            <w:rStyle w:val="Hyperlink"/>
            <w:rFonts w:eastAsiaTheme="majorEastAsia"/>
            <w:b/>
            <w:bCs/>
            <w:noProof/>
            <w:sz w:val="24"/>
            <w:szCs w:val="24"/>
          </w:rPr>
          <w:t>1.2</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مشكلة</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البحث</w:t>
        </w:r>
        <w:r w:rsidR="00A2594A" w:rsidRPr="00AD24A4">
          <w:rPr>
            <w:rStyle w:val="Hyperlink"/>
            <w:rFonts w:eastAsiaTheme="majorEastAsia"/>
            <w:b/>
            <w:bCs/>
            <w:noProof/>
            <w:sz w:val="24"/>
            <w:szCs w:val="24"/>
            <w:rtl/>
          </w:rPr>
          <w:t xml:space="preserve"> </w:t>
        </w:r>
        <w:r w:rsidR="00A2594A" w:rsidRPr="00AD24A4">
          <w:rPr>
            <w:rStyle w:val="Hyperlink"/>
            <w:rFonts w:asciiTheme="majorBidi" w:eastAsiaTheme="majorEastAsia" w:hAnsiTheme="majorBidi" w:cstheme="majorBidi"/>
            <w:b/>
            <w:bCs/>
            <w:noProof/>
            <w:sz w:val="24"/>
            <w:szCs w:val="24"/>
          </w:rPr>
          <w:t>Research problem</w:t>
        </w:r>
        <w:r w:rsidR="00A2594A" w:rsidRPr="00AD24A4">
          <w:rPr>
            <w:rStyle w:val="Hyperlink"/>
            <w:rFonts w:eastAsiaTheme="majorEastAsia"/>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Toc213989661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2</w:t>
        </w:r>
        <w:r w:rsidR="00A2594A" w:rsidRPr="00AD24A4">
          <w:rPr>
            <w:rStyle w:val="Hyperlink"/>
            <w:noProof/>
            <w:sz w:val="24"/>
            <w:szCs w:val="24"/>
            <w:rtl/>
          </w:rPr>
          <w:fldChar w:fldCharType="end"/>
        </w:r>
      </w:hyperlink>
    </w:p>
    <w:p w14:paraId="538AD727" w14:textId="38D4414B"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2" w:history="1">
        <w:r w:rsidR="00A2594A" w:rsidRPr="00AD24A4">
          <w:rPr>
            <w:rStyle w:val="Hyperlink"/>
            <w:rFonts w:eastAsiaTheme="majorEastAsia"/>
            <w:b/>
            <w:bCs/>
            <w:noProof/>
            <w:sz w:val="24"/>
            <w:szCs w:val="24"/>
          </w:rPr>
          <w:t>1.3</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أهمية</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البحث</w:t>
        </w:r>
        <w:r w:rsidR="00A2594A" w:rsidRPr="00AD24A4">
          <w:rPr>
            <w:rStyle w:val="Hyperlink"/>
            <w:rFonts w:eastAsiaTheme="majorEastAsia"/>
            <w:b/>
            <w:bCs/>
            <w:noProof/>
            <w:sz w:val="24"/>
            <w:szCs w:val="24"/>
            <w:rtl/>
          </w:rPr>
          <w:t xml:space="preserve"> </w:t>
        </w:r>
        <w:r w:rsidR="00A2594A" w:rsidRPr="00AD24A4">
          <w:rPr>
            <w:rStyle w:val="Hyperlink"/>
            <w:rFonts w:asciiTheme="majorBidi" w:eastAsiaTheme="majorEastAsia" w:hAnsiTheme="majorBidi" w:cstheme="majorBidi"/>
            <w:b/>
            <w:bCs/>
            <w:noProof/>
            <w:sz w:val="24"/>
            <w:szCs w:val="24"/>
          </w:rPr>
          <w:t>Importance research</w:t>
        </w:r>
        <w:r w:rsidR="00A2594A" w:rsidRPr="00AD24A4">
          <w:rPr>
            <w:rStyle w:val="Hyperlink"/>
            <w:rFonts w:eastAsiaTheme="majorEastAsia"/>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Toc213989662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w:t>
        </w:r>
        <w:r w:rsidR="00A2594A" w:rsidRPr="00AD24A4">
          <w:rPr>
            <w:rStyle w:val="Hyperlink"/>
            <w:noProof/>
            <w:sz w:val="24"/>
            <w:szCs w:val="24"/>
            <w:rtl/>
          </w:rPr>
          <w:fldChar w:fldCharType="end"/>
        </w:r>
      </w:hyperlink>
    </w:p>
    <w:p w14:paraId="106CC273" w14:textId="55CD9975"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3" w:history="1">
        <w:r w:rsidR="00A2594A" w:rsidRPr="00AD24A4">
          <w:rPr>
            <w:rStyle w:val="Hyperlink"/>
            <w:rFonts w:eastAsiaTheme="majorEastAsia"/>
            <w:b/>
            <w:bCs/>
            <w:noProof/>
            <w:sz w:val="24"/>
            <w:szCs w:val="24"/>
          </w:rPr>
          <w:t>1.3.1</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الأهمية</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النظرية</w:t>
        </w:r>
        <w:r w:rsidR="00A2594A" w:rsidRPr="00AD24A4">
          <w:rPr>
            <w:rStyle w:val="Hyperlink"/>
            <w:rFonts w:eastAsiaTheme="majorEastAsia"/>
            <w:b/>
            <w:bCs/>
            <w:noProof/>
            <w:sz w:val="24"/>
            <w:szCs w:val="24"/>
            <w:rtl/>
          </w:rPr>
          <w:t xml:space="preserve"> </w:t>
        </w:r>
        <w:r w:rsidR="00A2594A" w:rsidRPr="00AD24A4">
          <w:rPr>
            <w:rStyle w:val="Hyperlink"/>
            <w:rFonts w:asciiTheme="majorBidi" w:eastAsiaTheme="majorEastAsia" w:hAnsiTheme="majorBidi" w:cstheme="majorBidi"/>
            <w:b/>
            <w:bCs/>
            <w:noProof/>
            <w:sz w:val="24"/>
            <w:szCs w:val="24"/>
          </w:rPr>
          <w:t>Theoretical importance</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Toc213989663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w:t>
        </w:r>
        <w:r w:rsidR="00A2594A" w:rsidRPr="00AD24A4">
          <w:rPr>
            <w:rStyle w:val="Hyperlink"/>
            <w:noProof/>
            <w:sz w:val="24"/>
            <w:szCs w:val="24"/>
            <w:rtl/>
          </w:rPr>
          <w:fldChar w:fldCharType="end"/>
        </w:r>
      </w:hyperlink>
    </w:p>
    <w:p w14:paraId="376C60A3" w14:textId="4B674AB8"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4" w:history="1">
        <w:r w:rsidR="00A2594A" w:rsidRPr="00AD24A4">
          <w:rPr>
            <w:rStyle w:val="Hyperlink"/>
            <w:rFonts w:eastAsiaTheme="majorEastAsia"/>
            <w:b/>
            <w:bCs/>
            <w:noProof/>
            <w:sz w:val="24"/>
            <w:szCs w:val="24"/>
          </w:rPr>
          <w:t>1.3.2</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الأهمية</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التطبيقية</w:t>
        </w:r>
        <w:r w:rsidR="00A2594A" w:rsidRPr="00AD24A4">
          <w:rPr>
            <w:rStyle w:val="Hyperlink"/>
            <w:rFonts w:eastAsiaTheme="majorEastAsia"/>
            <w:b/>
            <w:bCs/>
            <w:noProof/>
            <w:sz w:val="24"/>
            <w:szCs w:val="24"/>
            <w:rtl/>
          </w:rPr>
          <w:t xml:space="preserve"> </w:t>
        </w:r>
        <w:r w:rsidR="00A2594A" w:rsidRPr="00AD24A4">
          <w:rPr>
            <w:rStyle w:val="Hyperlink"/>
            <w:rFonts w:asciiTheme="majorBidi" w:eastAsiaTheme="majorEastAsia" w:hAnsiTheme="majorBidi" w:cstheme="majorBidi"/>
            <w:b/>
            <w:bCs/>
            <w:noProof/>
            <w:sz w:val="24"/>
            <w:szCs w:val="24"/>
          </w:rPr>
          <w:t>Practical importance</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Toc213989664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w:t>
        </w:r>
        <w:r w:rsidR="00A2594A" w:rsidRPr="00AD24A4">
          <w:rPr>
            <w:rStyle w:val="Hyperlink"/>
            <w:noProof/>
            <w:sz w:val="24"/>
            <w:szCs w:val="24"/>
            <w:rtl/>
          </w:rPr>
          <w:fldChar w:fldCharType="end"/>
        </w:r>
      </w:hyperlink>
    </w:p>
    <w:p w14:paraId="53C42328" w14:textId="279BBE97"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5" w:history="1">
        <w:r w:rsidR="00A2594A" w:rsidRPr="00AD24A4">
          <w:rPr>
            <w:rStyle w:val="Hyperlink"/>
            <w:rFonts w:eastAsiaTheme="majorEastAsia"/>
            <w:b/>
            <w:bCs/>
            <w:noProof/>
            <w:sz w:val="24"/>
            <w:szCs w:val="24"/>
          </w:rPr>
          <w:t>1.4</w:t>
        </w:r>
        <w:r w:rsidR="00A2594A" w:rsidRPr="00AD24A4">
          <w:rPr>
            <w:rStyle w:val="Hyperlink"/>
            <w:rFonts w:eastAsiaTheme="majorEastAsia"/>
            <w:noProof/>
            <w:sz w:val="24"/>
            <w:szCs w:val="24"/>
            <w:rtl/>
          </w:rPr>
          <w:t xml:space="preserve"> </w:t>
        </w:r>
        <w:r w:rsidR="00A2594A" w:rsidRPr="00AD24A4">
          <w:rPr>
            <w:rStyle w:val="Hyperlink"/>
            <w:rFonts w:eastAsiaTheme="majorEastAsia" w:hint="eastAsia"/>
            <w:b/>
            <w:bCs/>
            <w:noProof/>
            <w:sz w:val="24"/>
            <w:szCs w:val="24"/>
            <w:rtl/>
          </w:rPr>
          <w:t>أهداف</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البحث</w:t>
        </w:r>
        <w:r w:rsidR="00A2594A" w:rsidRPr="00AD24A4">
          <w:rPr>
            <w:rStyle w:val="Hyperlink"/>
            <w:rFonts w:eastAsiaTheme="majorEastAsia"/>
            <w:b/>
            <w:bCs/>
            <w:noProof/>
            <w:sz w:val="24"/>
            <w:szCs w:val="24"/>
            <w:rtl/>
          </w:rPr>
          <w:t xml:space="preserve"> </w:t>
        </w:r>
        <w:r w:rsidR="00A2594A" w:rsidRPr="00AD24A4">
          <w:rPr>
            <w:rStyle w:val="Hyperlink"/>
            <w:rFonts w:asciiTheme="majorBidi" w:eastAsiaTheme="majorEastAsia" w:hAnsiTheme="majorBidi" w:cstheme="majorBidi"/>
            <w:b/>
            <w:bCs/>
            <w:noProof/>
            <w:sz w:val="24"/>
            <w:szCs w:val="24"/>
          </w:rPr>
          <w:t>Research objectives</w:t>
        </w:r>
        <w:r w:rsidR="00A2594A" w:rsidRPr="00AD24A4">
          <w:rPr>
            <w:rStyle w:val="Hyperlink"/>
            <w:rFonts w:eastAsiaTheme="majorEastAsia"/>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Toc213989665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5</w:t>
        </w:r>
        <w:r w:rsidR="00A2594A" w:rsidRPr="00AD24A4">
          <w:rPr>
            <w:rStyle w:val="Hyperlink"/>
            <w:noProof/>
            <w:sz w:val="24"/>
            <w:szCs w:val="24"/>
            <w:rtl/>
          </w:rPr>
          <w:fldChar w:fldCharType="end"/>
        </w:r>
      </w:hyperlink>
    </w:p>
    <w:p w14:paraId="26859C7C" w14:textId="0D1A735D"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6" w:history="1">
        <w:r w:rsidR="00A2594A" w:rsidRPr="00AD24A4">
          <w:rPr>
            <w:rStyle w:val="Hyperlink"/>
            <w:b/>
            <w:bCs/>
            <w:noProof/>
            <w:sz w:val="24"/>
            <w:szCs w:val="24"/>
          </w:rPr>
          <w:t>1.5</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تساؤلات</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البحث</w:t>
        </w:r>
        <w:r w:rsidR="00A2594A" w:rsidRPr="00AD24A4">
          <w:rPr>
            <w:rStyle w:val="Hyperlink"/>
            <w:b/>
            <w:bCs/>
            <w:noProof/>
            <w:sz w:val="24"/>
            <w:szCs w:val="24"/>
            <w:rtl/>
          </w:rPr>
          <w:t xml:space="preserve"> </w:t>
        </w:r>
        <w:r w:rsidR="00A2594A" w:rsidRPr="00AD24A4">
          <w:rPr>
            <w:rStyle w:val="Hyperlink"/>
            <w:b/>
            <w:bCs/>
            <w:noProof/>
            <w:sz w:val="24"/>
            <w:szCs w:val="24"/>
          </w:rPr>
          <w:t>Research questions</w:t>
        </w:r>
        <w:r w:rsidR="00A2594A" w:rsidRPr="00AD24A4">
          <w:rPr>
            <w:rStyle w:val="Hyperlink"/>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Toc213989666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5</w:t>
        </w:r>
        <w:r w:rsidR="00A2594A" w:rsidRPr="00AD24A4">
          <w:rPr>
            <w:rStyle w:val="Hyperlink"/>
            <w:noProof/>
            <w:sz w:val="24"/>
            <w:szCs w:val="24"/>
            <w:rtl/>
          </w:rPr>
          <w:fldChar w:fldCharType="end"/>
        </w:r>
      </w:hyperlink>
    </w:p>
    <w:p w14:paraId="6ED10A8D" w14:textId="05CF5BF2"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7" w:history="1">
        <w:r w:rsidR="00A2594A" w:rsidRPr="00AD24A4">
          <w:rPr>
            <w:rStyle w:val="Hyperlink"/>
            <w:rFonts w:eastAsiaTheme="majorEastAsia"/>
            <w:b/>
            <w:bCs/>
            <w:noProof/>
            <w:sz w:val="24"/>
            <w:szCs w:val="24"/>
          </w:rPr>
          <w:t>1.6</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فرضيات</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البحث</w:t>
        </w:r>
        <w:r w:rsidR="00A2594A" w:rsidRPr="00AD24A4">
          <w:rPr>
            <w:rStyle w:val="Hyperlink"/>
            <w:rFonts w:eastAsiaTheme="majorEastAsia"/>
            <w:b/>
            <w:bCs/>
            <w:noProof/>
            <w:sz w:val="24"/>
            <w:szCs w:val="24"/>
            <w:rtl/>
          </w:rPr>
          <w:t xml:space="preserve"> </w:t>
        </w:r>
        <w:r w:rsidR="00A2594A" w:rsidRPr="00AD24A4">
          <w:rPr>
            <w:rStyle w:val="Hyperlink"/>
            <w:rFonts w:asciiTheme="majorBidi" w:eastAsiaTheme="majorEastAsia" w:hAnsiTheme="majorBidi" w:cstheme="majorBidi"/>
            <w:b/>
            <w:bCs/>
            <w:noProof/>
            <w:sz w:val="24"/>
            <w:szCs w:val="24"/>
          </w:rPr>
          <w:t>Research hypotheses</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Toc213989667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6</w:t>
        </w:r>
        <w:r w:rsidR="00A2594A" w:rsidRPr="00AD24A4">
          <w:rPr>
            <w:rStyle w:val="Hyperlink"/>
            <w:noProof/>
            <w:sz w:val="24"/>
            <w:szCs w:val="24"/>
            <w:rtl/>
          </w:rPr>
          <w:fldChar w:fldCharType="end"/>
        </w:r>
      </w:hyperlink>
    </w:p>
    <w:p w14:paraId="648EA454" w14:textId="4D19AA27"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8" w:history="1">
        <w:r w:rsidR="00A2594A" w:rsidRPr="00AD24A4">
          <w:rPr>
            <w:rStyle w:val="Hyperlink"/>
            <w:rFonts w:eastAsiaTheme="majorEastAsia"/>
            <w:b/>
            <w:bCs/>
            <w:noProof/>
            <w:sz w:val="24"/>
            <w:szCs w:val="24"/>
          </w:rPr>
          <w:t>1.7</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نموذج</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البحث</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w:t>
        </w:r>
        <w:r w:rsidR="00A2594A" w:rsidRPr="00AD24A4">
          <w:rPr>
            <w:rStyle w:val="Hyperlink"/>
            <w:rFonts w:asciiTheme="majorBidi" w:eastAsiaTheme="majorEastAsia" w:hAnsiTheme="majorBidi" w:cstheme="majorBidi"/>
            <w:b/>
            <w:bCs/>
            <w:noProof/>
            <w:sz w:val="24"/>
            <w:szCs w:val="24"/>
          </w:rPr>
          <w:t>Research model</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Toc213989668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7</w:t>
        </w:r>
        <w:r w:rsidR="00A2594A" w:rsidRPr="00AD24A4">
          <w:rPr>
            <w:rStyle w:val="Hyperlink"/>
            <w:noProof/>
            <w:sz w:val="24"/>
            <w:szCs w:val="24"/>
            <w:rtl/>
          </w:rPr>
          <w:fldChar w:fldCharType="end"/>
        </w:r>
      </w:hyperlink>
    </w:p>
    <w:p w14:paraId="4F4313F0" w14:textId="09DDB78A"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69" w:history="1">
        <w:r w:rsidR="00A2594A" w:rsidRPr="00AD24A4">
          <w:rPr>
            <w:rStyle w:val="Hyperlink"/>
            <w:rFonts w:eastAsiaTheme="majorEastAsia"/>
            <w:b/>
            <w:bCs/>
            <w:noProof/>
            <w:sz w:val="24"/>
            <w:szCs w:val="24"/>
          </w:rPr>
          <w:t>1.8</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النظرية</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العلمية</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المتبعة</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لإعداد</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البحث</w:t>
        </w:r>
        <w:r w:rsidR="00A2594A" w:rsidRPr="00AD24A4">
          <w:rPr>
            <w:rStyle w:val="Hyperlink"/>
            <w:rFonts w:eastAsiaTheme="majorEastAsia"/>
            <w:noProof/>
            <w:sz w:val="24"/>
            <w:szCs w:val="24"/>
            <w:rtl/>
          </w:rPr>
          <w:t xml:space="preserve"> </w:t>
        </w:r>
        <w:r w:rsidR="00A2594A" w:rsidRPr="00AD24A4">
          <w:rPr>
            <w:rStyle w:val="Hyperlink"/>
            <w:rFonts w:eastAsiaTheme="majorEastAsia" w:hint="eastAsia"/>
            <w:noProof/>
            <w:sz w:val="24"/>
            <w:szCs w:val="24"/>
            <w:rtl/>
          </w:rPr>
          <w:t>‏</w:t>
        </w:r>
        <w:r w:rsidR="00A2594A" w:rsidRPr="00AD24A4">
          <w:rPr>
            <w:rStyle w:val="Hyperlink"/>
            <w:rFonts w:asciiTheme="majorBidi" w:eastAsiaTheme="majorEastAsia" w:hAnsiTheme="majorBidi" w:cstheme="majorBidi"/>
            <w:b/>
            <w:bCs/>
            <w:noProof/>
            <w:sz w:val="24"/>
            <w:szCs w:val="24"/>
          </w:rPr>
          <w:t>The adopted scientific theory</w:t>
        </w:r>
        <w:r w:rsidR="00A2594A" w:rsidRPr="00AD24A4">
          <w:rPr>
            <w:rStyle w:val="Hyperlink"/>
            <w:rFonts w:eastAsiaTheme="majorEastAsia"/>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Toc213989669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8</w:t>
        </w:r>
        <w:r w:rsidR="00A2594A" w:rsidRPr="00AD24A4">
          <w:rPr>
            <w:rStyle w:val="Hyperlink"/>
            <w:noProof/>
            <w:sz w:val="24"/>
            <w:szCs w:val="24"/>
            <w:rtl/>
          </w:rPr>
          <w:fldChar w:fldCharType="end"/>
        </w:r>
      </w:hyperlink>
    </w:p>
    <w:p w14:paraId="5B60CDD4" w14:textId="62A660AB" w:rsidR="00A2594A" w:rsidRPr="00AD24A4" w:rsidRDefault="0046460E" w:rsidP="00D33770">
      <w:pPr>
        <w:pStyle w:val="10"/>
        <w:spacing w:line="276" w:lineRule="auto"/>
        <w:jc w:val="both"/>
        <w:rPr>
          <w:rFonts w:asciiTheme="minorHAnsi" w:eastAsiaTheme="minorEastAsia" w:hAnsiTheme="minorHAnsi" w:cstheme="minorBidi"/>
          <w:b w:val="0"/>
          <w:bCs w:val="0"/>
          <w:kern w:val="2"/>
          <w:sz w:val="24"/>
          <w:szCs w:val="24"/>
          <w:rtl/>
          <w:lang w:bidi="ar-SA"/>
          <w14:ligatures w14:val="standardContextual"/>
        </w:rPr>
      </w:pPr>
      <w:hyperlink w:anchor="_Toc213989670" w:history="1">
        <w:r w:rsidR="00A2594A" w:rsidRPr="00AD24A4">
          <w:rPr>
            <w:rStyle w:val="Hyperlink"/>
            <w:rFonts w:hint="eastAsia"/>
            <w:sz w:val="24"/>
            <w:szCs w:val="24"/>
            <w:rtl/>
          </w:rPr>
          <w:t>الفصل</w:t>
        </w:r>
        <w:r w:rsidR="00A2594A" w:rsidRPr="00AD24A4">
          <w:rPr>
            <w:rStyle w:val="Hyperlink"/>
            <w:sz w:val="24"/>
            <w:szCs w:val="24"/>
            <w:rtl/>
          </w:rPr>
          <w:t xml:space="preserve"> </w:t>
        </w:r>
        <w:r w:rsidR="00A2594A" w:rsidRPr="00AD24A4">
          <w:rPr>
            <w:rStyle w:val="Hyperlink"/>
            <w:rFonts w:hint="eastAsia"/>
            <w:sz w:val="24"/>
            <w:szCs w:val="24"/>
            <w:rtl/>
          </w:rPr>
          <w:t>الثاني</w:t>
        </w:r>
        <w:r w:rsidR="00A2594A" w:rsidRPr="00AD24A4">
          <w:rPr>
            <w:rStyle w:val="Hyperlink"/>
            <w:sz w:val="24"/>
            <w:szCs w:val="24"/>
            <w:rtl/>
          </w:rPr>
          <w:t xml:space="preserve">: </w:t>
        </w:r>
        <w:r w:rsidR="00A2594A" w:rsidRPr="00AD24A4">
          <w:rPr>
            <w:rStyle w:val="Hyperlink"/>
            <w:rFonts w:hint="eastAsia"/>
            <w:sz w:val="24"/>
            <w:szCs w:val="24"/>
            <w:rtl/>
          </w:rPr>
          <w:t>الإطار</w:t>
        </w:r>
        <w:r w:rsidR="00A2594A" w:rsidRPr="00AD24A4">
          <w:rPr>
            <w:rStyle w:val="Hyperlink"/>
            <w:sz w:val="24"/>
            <w:szCs w:val="24"/>
            <w:rtl/>
          </w:rPr>
          <w:t xml:space="preserve"> </w:t>
        </w:r>
        <w:r w:rsidR="00A2594A" w:rsidRPr="00AD24A4">
          <w:rPr>
            <w:rStyle w:val="Hyperlink"/>
            <w:rFonts w:hint="eastAsia"/>
            <w:sz w:val="24"/>
            <w:szCs w:val="24"/>
            <w:rtl/>
          </w:rPr>
          <w:t>النظري</w:t>
        </w:r>
        <w:r w:rsidR="00A2594A" w:rsidRPr="00AD24A4">
          <w:rPr>
            <w:rStyle w:val="Hyperlink"/>
            <w:sz w:val="24"/>
            <w:szCs w:val="24"/>
            <w:rtl/>
          </w:rPr>
          <w:t xml:space="preserve"> </w:t>
        </w:r>
        <w:r w:rsidR="00A2594A" w:rsidRPr="00AD24A4">
          <w:rPr>
            <w:rStyle w:val="Hyperlink"/>
            <w:rFonts w:hint="eastAsia"/>
            <w:sz w:val="24"/>
            <w:szCs w:val="24"/>
            <w:rtl/>
          </w:rPr>
          <w:t>والدراسات</w:t>
        </w:r>
        <w:r w:rsidR="00A2594A" w:rsidRPr="00AD24A4">
          <w:rPr>
            <w:rStyle w:val="Hyperlink"/>
            <w:sz w:val="24"/>
            <w:szCs w:val="24"/>
            <w:rtl/>
          </w:rPr>
          <w:t xml:space="preserve"> </w:t>
        </w:r>
        <w:r w:rsidR="00A2594A" w:rsidRPr="00AD24A4">
          <w:rPr>
            <w:rStyle w:val="Hyperlink"/>
            <w:rFonts w:hint="eastAsia"/>
            <w:sz w:val="24"/>
            <w:szCs w:val="24"/>
            <w:rtl/>
          </w:rPr>
          <w:t>السابقة</w:t>
        </w:r>
        <w:r w:rsidR="00A2594A" w:rsidRPr="00AD24A4">
          <w:rPr>
            <w:webHidden/>
            <w:sz w:val="24"/>
            <w:szCs w:val="24"/>
            <w:rtl/>
          </w:rPr>
          <w:tab/>
        </w:r>
        <w:r w:rsidR="00A2594A" w:rsidRPr="00AD24A4">
          <w:rPr>
            <w:rStyle w:val="Hyperlink"/>
            <w:sz w:val="24"/>
            <w:szCs w:val="24"/>
            <w:rtl/>
          </w:rPr>
          <w:fldChar w:fldCharType="begin"/>
        </w:r>
        <w:r w:rsidR="00A2594A" w:rsidRPr="00AD24A4">
          <w:rPr>
            <w:webHidden/>
            <w:sz w:val="24"/>
            <w:szCs w:val="24"/>
            <w:rtl/>
          </w:rPr>
          <w:instrText xml:space="preserve"> </w:instrText>
        </w:r>
        <w:r w:rsidR="00A2594A" w:rsidRPr="00AD24A4">
          <w:rPr>
            <w:webHidden/>
            <w:sz w:val="24"/>
            <w:szCs w:val="24"/>
          </w:rPr>
          <w:instrText>PAGEREF</w:instrText>
        </w:r>
        <w:r w:rsidR="00A2594A" w:rsidRPr="00AD24A4">
          <w:rPr>
            <w:webHidden/>
            <w:sz w:val="24"/>
            <w:szCs w:val="24"/>
            <w:rtl/>
          </w:rPr>
          <w:instrText xml:space="preserve"> _</w:instrText>
        </w:r>
        <w:r w:rsidR="00A2594A" w:rsidRPr="00AD24A4">
          <w:rPr>
            <w:webHidden/>
            <w:sz w:val="24"/>
            <w:szCs w:val="24"/>
          </w:rPr>
          <w:instrText>Toc213989670 \h</w:instrText>
        </w:r>
        <w:r w:rsidR="00A2594A" w:rsidRPr="00AD24A4">
          <w:rPr>
            <w:webHidden/>
            <w:sz w:val="24"/>
            <w:szCs w:val="24"/>
            <w:rtl/>
          </w:rPr>
          <w:instrText xml:space="preserve"> </w:instrText>
        </w:r>
        <w:r w:rsidR="00A2594A" w:rsidRPr="00AD24A4">
          <w:rPr>
            <w:rStyle w:val="Hyperlink"/>
            <w:sz w:val="24"/>
            <w:szCs w:val="24"/>
            <w:rtl/>
          </w:rPr>
        </w:r>
        <w:r w:rsidR="00A2594A" w:rsidRPr="00AD24A4">
          <w:rPr>
            <w:rStyle w:val="Hyperlink"/>
            <w:sz w:val="24"/>
            <w:szCs w:val="24"/>
            <w:rtl/>
          </w:rPr>
          <w:fldChar w:fldCharType="separate"/>
        </w:r>
        <w:r w:rsidR="00227EC7">
          <w:rPr>
            <w:webHidden/>
            <w:sz w:val="24"/>
            <w:szCs w:val="24"/>
            <w:rtl/>
            <w:lang w:bidi="ar-SA"/>
          </w:rPr>
          <w:t>9</w:t>
        </w:r>
        <w:r w:rsidR="00A2594A" w:rsidRPr="00AD24A4">
          <w:rPr>
            <w:rStyle w:val="Hyperlink"/>
            <w:sz w:val="24"/>
            <w:szCs w:val="24"/>
            <w:rtl/>
          </w:rPr>
          <w:fldChar w:fldCharType="end"/>
        </w:r>
      </w:hyperlink>
    </w:p>
    <w:p w14:paraId="2BC53095" w14:textId="1CEFC700"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71" w:history="1">
        <w:r w:rsidR="00A2594A" w:rsidRPr="00AD24A4">
          <w:rPr>
            <w:rStyle w:val="Hyperlink"/>
            <w:b/>
            <w:bCs/>
            <w:noProof/>
            <w:sz w:val="24"/>
            <w:szCs w:val="24"/>
          </w:rPr>
          <w:t>2.1</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التحول</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الرقمي</w:t>
        </w:r>
        <w:r w:rsidR="00A2594A" w:rsidRPr="00AD24A4">
          <w:rPr>
            <w:rStyle w:val="Hyperlink"/>
            <w:b/>
            <w:bCs/>
            <w:noProof/>
            <w:sz w:val="24"/>
            <w:szCs w:val="24"/>
            <w:rtl/>
          </w:rPr>
          <w:t xml:space="preserve"> </w:t>
        </w:r>
        <w:r w:rsidR="00A2594A" w:rsidRPr="00AD24A4">
          <w:rPr>
            <w:rStyle w:val="Hyperlink"/>
            <w:rFonts w:asciiTheme="majorBidi" w:hAnsiTheme="majorBidi" w:cstheme="majorBidi"/>
            <w:b/>
            <w:bCs/>
            <w:noProof/>
            <w:sz w:val="24"/>
            <w:szCs w:val="24"/>
          </w:rPr>
          <w:t>Digital transformation</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Toc213989671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10</w:t>
        </w:r>
        <w:r w:rsidR="00A2594A" w:rsidRPr="00AD24A4">
          <w:rPr>
            <w:rStyle w:val="Hyperlink"/>
            <w:noProof/>
            <w:sz w:val="24"/>
            <w:szCs w:val="24"/>
            <w:rtl/>
          </w:rPr>
          <w:fldChar w:fldCharType="end"/>
        </w:r>
      </w:hyperlink>
    </w:p>
    <w:p w14:paraId="598A2DCA" w14:textId="0A200D1D"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74" w:history="1">
        <w:r w:rsidR="00A2594A" w:rsidRPr="00AD24A4">
          <w:rPr>
            <w:rStyle w:val="Hyperlink"/>
            <w:b/>
            <w:bCs/>
            <w:noProof/>
            <w:sz w:val="24"/>
            <w:szCs w:val="24"/>
          </w:rPr>
          <w:t>2.4</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الدراسات</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السابقة</w:t>
        </w:r>
        <w:r w:rsidR="00A2594A" w:rsidRPr="00AD24A4">
          <w:rPr>
            <w:rStyle w:val="Hyperlink"/>
            <w:b/>
            <w:bCs/>
            <w:noProof/>
            <w:sz w:val="24"/>
            <w:szCs w:val="24"/>
            <w:rtl/>
          </w:rPr>
          <w:t xml:space="preserve"> </w:t>
        </w:r>
        <w:r w:rsidR="00A2594A" w:rsidRPr="00AD24A4">
          <w:rPr>
            <w:rStyle w:val="Hyperlink"/>
            <w:rFonts w:asciiTheme="majorBidi" w:hAnsiTheme="majorBidi" w:cstheme="majorBidi"/>
            <w:b/>
            <w:bCs/>
            <w:noProof/>
            <w:sz w:val="24"/>
            <w:szCs w:val="24"/>
          </w:rPr>
          <w:t>Previous studies</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Toc213989674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27</w:t>
        </w:r>
        <w:r w:rsidR="00A2594A" w:rsidRPr="00AD24A4">
          <w:rPr>
            <w:rStyle w:val="Hyperlink"/>
            <w:noProof/>
            <w:sz w:val="24"/>
            <w:szCs w:val="24"/>
            <w:rtl/>
          </w:rPr>
          <w:fldChar w:fldCharType="end"/>
        </w:r>
      </w:hyperlink>
    </w:p>
    <w:p w14:paraId="250B8543" w14:textId="498A4196" w:rsidR="00A2594A" w:rsidRPr="00AD24A4" w:rsidRDefault="0046460E" w:rsidP="00D33770">
      <w:pPr>
        <w:pStyle w:val="10"/>
        <w:spacing w:line="276" w:lineRule="auto"/>
        <w:jc w:val="both"/>
        <w:rPr>
          <w:rFonts w:asciiTheme="minorHAnsi" w:eastAsiaTheme="minorEastAsia" w:hAnsiTheme="minorHAnsi" w:cstheme="minorBidi"/>
          <w:b w:val="0"/>
          <w:bCs w:val="0"/>
          <w:kern w:val="2"/>
          <w:sz w:val="24"/>
          <w:szCs w:val="24"/>
          <w:rtl/>
          <w:lang w:bidi="ar-SA"/>
          <w14:ligatures w14:val="standardContextual"/>
        </w:rPr>
      </w:pPr>
      <w:hyperlink w:anchor="_Toc213989675" w:history="1">
        <w:r w:rsidR="00A2594A" w:rsidRPr="00AD24A4">
          <w:rPr>
            <w:rStyle w:val="Hyperlink"/>
            <w:rFonts w:hint="eastAsia"/>
            <w:sz w:val="24"/>
            <w:szCs w:val="24"/>
            <w:rtl/>
          </w:rPr>
          <w:t>الفصل</w:t>
        </w:r>
        <w:r w:rsidR="00A2594A" w:rsidRPr="00AD24A4">
          <w:rPr>
            <w:rStyle w:val="Hyperlink"/>
            <w:sz w:val="24"/>
            <w:szCs w:val="24"/>
            <w:rtl/>
          </w:rPr>
          <w:t xml:space="preserve"> </w:t>
        </w:r>
        <w:r w:rsidR="00A2594A" w:rsidRPr="00AD24A4">
          <w:rPr>
            <w:rStyle w:val="Hyperlink"/>
            <w:rFonts w:hint="eastAsia"/>
            <w:sz w:val="24"/>
            <w:szCs w:val="24"/>
            <w:rtl/>
          </w:rPr>
          <w:t>الثالث</w:t>
        </w:r>
        <w:r w:rsidR="00A2594A" w:rsidRPr="00AD24A4">
          <w:rPr>
            <w:rStyle w:val="Hyperlink"/>
            <w:sz w:val="24"/>
            <w:szCs w:val="24"/>
            <w:rtl/>
          </w:rPr>
          <w:t xml:space="preserve">: </w:t>
        </w:r>
        <w:r w:rsidR="00A2594A" w:rsidRPr="00AD24A4">
          <w:rPr>
            <w:rStyle w:val="Hyperlink"/>
            <w:rFonts w:hint="eastAsia"/>
            <w:sz w:val="24"/>
            <w:szCs w:val="24"/>
            <w:rtl/>
          </w:rPr>
          <w:t>منهجية</w:t>
        </w:r>
        <w:r w:rsidR="00A2594A" w:rsidRPr="00AD24A4">
          <w:rPr>
            <w:rStyle w:val="Hyperlink"/>
            <w:sz w:val="24"/>
            <w:szCs w:val="24"/>
            <w:rtl/>
          </w:rPr>
          <w:t xml:space="preserve"> </w:t>
        </w:r>
        <w:r w:rsidR="00A2594A" w:rsidRPr="00AD24A4">
          <w:rPr>
            <w:rStyle w:val="Hyperlink"/>
            <w:rFonts w:hint="eastAsia"/>
            <w:sz w:val="24"/>
            <w:szCs w:val="24"/>
            <w:rtl/>
          </w:rPr>
          <w:t>البحث</w:t>
        </w:r>
        <w:r w:rsidR="00A2594A" w:rsidRPr="00AD24A4">
          <w:rPr>
            <w:webHidden/>
            <w:sz w:val="24"/>
            <w:szCs w:val="24"/>
            <w:rtl/>
          </w:rPr>
          <w:tab/>
        </w:r>
        <w:r w:rsidR="00A2594A" w:rsidRPr="00AD24A4">
          <w:rPr>
            <w:rStyle w:val="Hyperlink"/>
            <w:sz w:val="24"/>
            <w:szCs w:val="24"/>
            <w:rtl/>
          </w:rPr>
          <w:fldChar w:fldCharType="begin"/>
        </w:r>
        <w:r w:rsidR="00A2594A" w:rsidRPr="00AD24A4">
          <w:rPr>
            <w:webHidden/>
            <w:sz w:val="24"/>
            <w:szCs w:val="24"/>
            <w:rtl/>
          </w:rPr>
          <w:instrText xml:space="preserve"> </w:instrText>
        </w:r>
        <w:r w:rsidR="00A2594A" w:rsidRPr="00AD24A4">
          <w:rPr>
            <w:webHidden/>
            <w:sz w:val="24"/>
            <w:szCs w:val="24"/>
          </w:rPr>
          <w:instrText>PAGEREF</w:instrText>
        </w:r>
        <w:r w:rsidR="00A2594A" w:rsidRPr="00AD24A4">
          <w:rPr>
            <w:webHidden/>
            <w:sz w:val="24"/>
            <w:szCs w:val="24"/>
            <w:rtl/>
          </w:rPr>
          <w:instrText xml:space="preserve"> _</w:instrText>
        </w:r>
        <w:r w:rsidR="00A2594A" w:rsidRPr="00AD24A4">
          <w:rPr>
            <w:webHidden/>
            <w:sz w:val="24"/>
            <w:szCs w:val="24"/>
          </w:rPr>
          <w:instrText>Toc213989675 \h</w:instrText>
        </w:r>
        <w:r w:rsidR="00A2594A" w:rsidRPr="00AD24A4">
          <w:rPr>
            <w:webHidden/>
            <w:sz w:val="24"/>
            <w:szCs w:val="24"/>
            <w:rtl/>
          </w:rPr>
          <w:instrText xml:space="preserve"> </w:instrText>
        </w:r>
        <w:r w:rsidR="00A2594A" w:rsidRPr="00AD24A4">
          <w:rPr>
            <w:rStyle w:val="Hyperlink"/>
            <w:sz w:val="24"/>
            <w:szCs w:val="24"/>
            <w:rtl/>
          </w:rPr>
        </w:r>
        <w:r w:rsidR="00A2594A" w:rsidRPr="00AD24A4">
          <w:rPr>
            <w:rStyle w:val="Hyperlink"/>
            <w:sz w:val="24"/>
            <w:szCs w:val="24"/>
            <w:rtl/>
          </w:rPr>
          <w:fldChar w:fldCharType="separate"/>
        </w:r>
        <w:r w:rsidR="00227EC7">
          <w:rPr>
            <w:webHidden/>
            <w:sz w:val="24"/>
            <w:szCs w:val="24"/>
            <w:rtl/>
            <w:lang w:bidi="ar-SA"/>
          </w:rPr>
          <w:t>42</w:t>
        </w:r>
        <w:r w:rsidR="00A2594A" w:rsidRPr="00AD24A4">
          <w:rPr>
            <w:rStyle w:val="Hyperlink"/>
            <w:sz w:val="24"/>
            <w:szCs w:val="24"/>
            <w:rtl/>
          </w:rPr>
          <w:fldChar w:fldCharType="end"/>
        </w:r>
      </w:hyperlink>
    </w:p>
    <w:p w14:paraId="46041DE0" w14:textId="05444C4B"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76" w:history="1">
        <w:r w:rsidR="00A2594A" w:rsidRPr="00AD24A4">
          <w:rPr>
            <w:rStyle w:val="Hyperlink"/>
            <w:b/>
            <w:bCs/>
            <w:noProof/>
            <w:sz w:val="24"/>
            <w:szCs w:val="24"/>
          </w:rPr>
          <w:t>3.1</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التمهيد</w:t>
        </w:r>
        <w:r w:rsidR="00A2594A" w:rsidRPr="00AD24A4">
          <w:rPr>
            <w:rStyle w:val="Hyperlink"/>
            <w:rFonts w:asciiTheme="majorHAnsi" w:hAnsiTheme="majorHAnsi" w:cstheme="majorBidi"/>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Toc213989676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43</w:t>
        </w:r>
        <w:r w:rsidR="00A2594A" w:rsidRPr="00AD24A4">
          <w:rPr>
            <w:rStyle w:val="Hyperlink"/>
            <w:noProof/>
            <w:sz w:val="24"/>
            <w:szCs w:val="24"/>
            <w:rtl/>
          </w:rPr>
          <w:fldChar w:fldCharType="end"/>
        </w:r>
      </w:hyperlink>
    </w:p>
    <w:p w14:paraId="26FAFF9B" w14:textId="45025230"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77" w:history="1">
        <w:r w:rsidR="00A2594A" w:rsidRPr="00AD24A4">
          <w:rPr>
            <w:rStyle w:val="Hyperlink"/>
            <w:rFonts w:asciiTheme="majorHAnsi" w:hAnsiTheme="majorHAnsi" w:cstheme="majorBidi"/>
            <w:b/>
            <w:bCs/>
            <w:noProof/>
            <w:sz w:val="24"/>
            <w:szCs w:val="24"/>
          </w:rPr>
          <w:t>3.2</w:t>
        </w:r>
        <w:r w:rsidR="00A2594A" w:rsidRPr="00AD24A4">
          <w:rPr>
            <w:rStyle w:val="Hyperlink"/>
            <w:rFonts w:asciiTheme="majorHAnsi" w:hAnsiTheme="majorHAnsi" w:cstheme="majorBidi"/>
            <w:b/>
            <w:bCs/>
            <w:noProof/>
            <w:sz w:val="24"/>
            <w:szCs w:val="24"/>
            <w:rtl/>
          </w:rPr>
          <w:t xml:space="preserve"> </w:t>
        </w:r>
        <w:r w:rsidR="00A2594A" w:rsidRPr="00AD24A4">
          <w:rPr>
            <w:rStyle w:val="Hyperlink"/>
            <w:rFonts w:asciiTheme="majorHAnsi" w:hAnsiTheme="majorHAnsi" w:cstheme="majorBidi" w:hint="eastAsia"/>
            <w:b/>
            <w:bCs/>
            <w:noProof/>
            <w:sz w:val="24"/>
            <w:szCs w:val="24"/>
            <w:rtl/>
          </w:rPr>
          <w:t>منهج</w:t>
        </w:r>
        <w:r w:rsidR="00A2594A" w:rsidRPr="00AD24A4">
          <w:rPr>
            <w:rStyle w:val="Hyperlink"/>
            <w:rFonts w:asciiTheme="majorHAnsi" w:hAnsiTheme="majorHAnsi" w:cstheme="majorBidi"/>
            <w:b/>
            <w:bCs/>
            <w:noProof/>
            <w:sz w:val="24"/>
            <w:szCs w:val="24"/>
            <w:rtl/>
          </w:rPr>
          <w:t xml:space="preserve"> </w:t>
        </w:r>
        <w:r w:rsidR="00A2594A" w:rsidRPr="00AD24A4">
          <w:rPr>
            <w:rStyle w:val="Hyperlink"/>
            <w:rFonts w:asciiTheme="majorHAnsi" w:hAnsiTheme="majorHAnsi" w:cstheme="majorBidi" w:hint="eastAsia"/>
            <w:b/>
            <w:bCs/>
            <w:noProof/>
            <w:sz w:val="24"/>
            <w:szCs w:val="24"/>
            <w:rtl/>
          </w:rPr>
          <w:t>البحث</w:t>
        </w:r>
        <w:r w:rsidR="00A2594A" w:rsidRPr="00AD24A4">
          <w:rPr>
            <w:rStyle w:val="Hyperlink"/>
            <w:rFonts w:asciiTheme="majorHAnsi" w:hAnsiTheme="majorHAnsi" w:cstheme="majorBidi"/>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Toc213989677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43</w:t>
        </w:r>
        <w:r w:rsidR="00A2594A" w:rsidRPr="00AD24A4">
          <w:rPr>
            <w:rStyle w:val="Hyperlink"/>
            <w:noProof/>
            <w:sz w:val="24"/>
            <w:szCs w:val="24"/>
            <w:rtl/>
          </w:rPr>
          <w:fldChar w:fldCharType="end"/>
        </w:r>
      </w:hyperlink>
    </w:p>
    <w:p w14:paraId="062CA000" w14:textId="7D38A3A7"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78" w:history="1">
        <w:r w:rsidR="00A2594A" w:rsidRPr="00AD24A4">
          <w:rPr>
            <w:rStyle w:val="Hyperlink"/>
            <w:b/>
            <w:bCs/>
            <w:noProof/>
            <w:sz w:val="24"/>
            <w:szCs w:val="24"/>
          </w:rPr>
          <w:t>3.3</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مجتمع</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وعينة</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البحث</w:t>
        </w:r>
        <w:r w:rsidR="00A2594A" w:rsidRPr="00AD24A4">
          <w:rPr>
            <w:rStyle w:val="Hyperlink"/>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Toc213989678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43</w:t>
        </w:r>
        <w:r w:rsidR="00A2594A" w:rsidRPr="00AD24A4">
          <w:rPr>
            <w:rStyle w:val="Hyperlink"/>
            <w:noProof/>
            <w:sz w:val="24"/>
            <w:szCs w:val="24"/>
            <w:rtl/>
          </w:rPr>
          <w:fldChar w:fldCharType="end"/>
        </w:r>
      </w:hyperlink>
    </w:p>
    <w:p w14:paraId="7902C66F" w14:textId="5B60E961"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79" w:history="1">
        <w:r w:rsidR="00A2594A" w:rsidRPr="00AD24A4">
          <w:rPr>
            <w:rStyle w:val="Hyperlink"/>
            <w:b/>
            <w:bCs/>
            <w:noProof/>
            <w:sz w:val="24"/>
            <w:szCs w:val="24"/>
          </w:rPr>
          <w:t>3.4</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تحليل</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البيانات</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الشخصية</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لأفراد</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العينة</w:t>
        </w:r>
        <w:r w:rsidR="00A2594A" w:rsidRPr="00AD24A4">
          <w:rPr>
            <w:rStyle w:val="Hyperlink"/>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Toc213989679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44</w:t>
        </w:r>
        <w:r w:rsidR="00A2594A" w:rsidRPr="00AD24A4">
          <w:rPr>
            <w:rStyle w:val="Hyperlink"/>
            <w:noProof/>
            <w:sz w:val="24"/>
            <w:szCs w:val="24"/>
            <w:rtl/>
          </w:rPr>
          <w:fldChar w:fldCharType="end"/>
        </w:r>
      </w:hyperlink>
    </w:p>
    <w:p w14:paraId="7A83977E" w14:textId="27D658A2"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0" w:history="1">
        <w:r w:rsidR="00A2594A" w:rsidRPr="00AD24A4">
          <w:rPr>
            <w:rStyle w:val="Hyperlink"/>
            <w:rFonts w:eastAsiaTheme="majorEastAsia"/>
            <w:b/>
            <w:bCs/>
            <w:noProof/>
            <w:sz w:val="24"/>
            <w:szCs w:val="24"/>
          </w:rPr>
          <w:t>3.5</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حدود</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الدراسة</w:t>
        </w:r>
        <w:r w:rsidR="00A2594A" w:rsidRPr="00AD24A4">
          <w:rPr>
            <w:rStyle w:val="Hyperlink"/>
            <w:rFonts w:eastAsiaTheme="majorEastAsia"/>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Toc213989680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44</w:t>
        </w:r>
        <w:r w:rsidR="00A2594A" w:rsidRPr="00AD24A4">
          <w:rPr>
            <w:rStyle w:val="Hyperlink"/>
            <w:noProof/>
            <w:sz w:val="24"/>
            <w:szCs w:val="24"/>
            <w:rtl/>
          </w:rPr>
          <w:fldChar w:fldCharType="end"/>
        </w:r>
      </w:hyperlink>
    </w:p>
    <w:p w14:paraId="2557B0B1" w14:textId="28ACCFB7"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1" w:history="1">
        <w:r w:rsidR="00A2594A" w:rsidRPr="00AD24A4">
          <w:rPr>
            <w:rStyle w:val="Hyperlink"/>
            <w:rFonts w:eastAsia="Calibri"/>
            <w:b/>
            <w:bCs/>
            <w:noProof/>
            <w:sz w:val="24"/>
            <w:szCs w:val="24"/>
            <w:lang w:bidi="ar-EG"/>
          </w:rPr>
          <w:t>3.6</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lang w:bidi="ar-EG"/>
          </w:rPr>
          <w:t>أداة</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الدراسة</w:t>
        </w:r>
        <w:r w:rsidR="00A2594A" w:rsidRPr="00AD24A4">
          <w:rPr>
            <w:rStyle w:val="Hyperlink"/>
            <w:rFonts w:eastAsia="Calibri"/>
            <w:b/>
            <w:bCs/>
            <w:noProof/>
            <w:sz w:val="24"/>
            <w:szCs w:val="24"/>
            <w:rtl/>
            <w:lang w:bidi="ar-EG"/>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Toc213989681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46</w:t>
        </w:r>
        <w:r w:rsidR="00A2594A" w:rsidRPr="00AD24A4">
          <w:rPr>
            <w:rStyle w:val="Hyperlink"/>
            <w:noProof/>
            <w:sz w:val="24"/>
            <w:szCs w:val="24"/>
            <w:rtl/>
          </w:rPr>
          <w:fldChar w:fldCharType="end"/>
        </w:r>
      </w:hyperlink>
    </w:p>
    <w:p w14:paraId="302229C7" w14:textId="67529F76"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2" w:history="1">
        <w:r w:rsidR="00A2594A" w:rsidRPr="00AD24A4">
          <w:rPr>
            <w:rStyle w:val="Hyperlink"/>
            <w:rFonts w:eastAsia="Calibri"/>
            <w:b/>
            <w:bCs/>
            <w:noProof/>
            <w:sz w:val="24"/>
            <w:szCs w:val="24"/>
            <w:lang w:bidi="ar-EG"/>
          </w:rPr>
          <w:t>3.7</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lang w:bidi="ar-EG"/>
          </w:rPr>
          <w:t>التحليل</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النسبي</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لمقياس</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ليكرت</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الخماسي</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Toc213989682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47</w:t>
        </w:r>
        <w:r w:rsidR="00A2594A" w:rsidRPr="00AD24A4">
          <w:rPr>
            <w:rStyle w:val="Hyperlink"/>
            <w:noProof/>
            <w:sz w:val="24"/>
            <w:szCs w:val="24"/>
            <w:rtl/>
          </w:rPr>
          <w:fldChar w:fldCharType="end"/>
        </w:r>
      </w:hyperlink>
    </w:p>
    <w:p w14:paraId="29A988F7" w14:textId="404652AE"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3" w:history="1">
        <w:r w:rsidR="00A2594A" w:rsidRPr="00AD24A4">
          <w:rPr>
            <w:rStyle w:val="Hyperlink"/>
            <w:rFonts w:eastAsiaTheme="majorEastAsia"/>
            <w:b/>
            <w:bCs/>
            <w:noProof/>
            <w:sz w:val="24"/>
            <w:szCs w:val="24"/>
          </w:rPr>
          <w:t>3.8</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صدق</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الأداة</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صدق</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الإتساق</w:t>
        </w:r>
        <w:r w:rsidR="00A2594A" w:rsidRPr="00AD24A4">
          <w:rPr>
            <w:rStyle w:val="Hyperlink"/>
            <w:rFonts w:eastAsiaTheme="majorEastAsia"/>
            <w:b/>
            <w:bCs/>
            <w:noProof/>
            <w:sz w:val="24"/>
            <w:szCs w:val="24"/>
            <w:rtl/>
          </w:rPr>
          <w:t xml:space="preserve"> </w:t>
        </w:r>
        <w:r w:rsidR="00A2594A" w:rsidRPr="00AD24A4">
          <w:rPr>
            <w:rStyle w:val="Hyperlink"/>
            <w:rFonts w:eastAsiaTheme="majorEastAsia" w:hint="eastAsia"/>
            <w:b/>
            <w:bCs/>
            <w:noProof/>
            <w:sz w:val="24"/>
            <w:szCs w:val="24"/>
            <w:rtl/>
          </w:rPr>
          <w:t>الداخلي</w:t>
        </w:r>
        <w:r w:rsidR="00A2594A" w:rsidRPr="00AD24A4">
          <w:rPr>
            <w:rStyle w:val="Hyperlink"/>
            <w:rFonts w:eastAsiaTheme="majorEastAsia"/>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Toc213989683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48</w:t>
        </w:r>
        <w:r w:rsidR="00A2594A" w:rsidRPr="00AD24A4">
          <w:rPr>
            <w:rStyle w:val="Hyperlink"/>
            <w:noProof/>
            <w:sz w:val="24"/>
            <w:szCs w:val="24"/>
            <w:rtl/>
          </w:rPr>
          <w:fldChar w:fldCharType="end"/>
        </w:r>
      </w:hyperlink>
    </w:p>
    <w:p w14:paraId="67F8451E" w14:textId="50BF2CC5"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4" w:history="1">
        <w:r w:rsidR="00A2594A" w:rsidRPr="00AD24A4">
          <w:rPr>
            <w:rStyle w:val="Hyperlink"/>
            <w:rFonts w:eastAsia="Calibri"/>
            <w:b/>
            <w:bCs/>
            <w:noProof/>
            <w:sz w:val="24"/>
            <w:szCs w:val="24"/>
          </w:rPr>
          <w:t>3.9</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تحليل</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الاعتمادية</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تحليل</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الثبات</w:t>
        </w:r>
        <w:r w:rsidR="00A2594A" w:rsidRPr="00AD24A4">
          <w:rPr>
            <w:rStyle w:val="Hyperlink"/>
            <w:rFonts w:eastAsia="Calibri"/>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Toc213989684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49</w:t>
        </w:r>
        <w:r w:rsidR="00A2594A" w:rsidRPr="00AD24A4">
          <w:rPr>
            <w:rStyle w:val="Hyperlink"/>
            <w:noProof/>
            <w:sz w:val="24"/>
            <w:szCs w:val="24"/>
            <w:rtl/>
          </w:rPr>
          <w:fldChar w:fldCharType="end"/>
        </w:r>
      </w:hyperlink>
    </w:p>
    <w:p w14:paraId="3A80847D" w14:textId="242D140E"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5" w:history="1">
        <w:r w:rsidR="00A2594A" w:rsidRPr="00AD24A4">
          <w:rPr>
            <w:rStyle w:val="Hyperlink"/>
            <w:rFonts w:eastAsia="Calibri"/>
            <w:b/>
            <w:bCs/>
            <w:noProof/>
            <w:sz w:val="24"/>
            <w:szCs w:val="24"/>
            <w:lang w:bidi="ar-EG"/>
          </w:rPr>
          <w:t>3.10</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lang w:bidi="ar-EG"/>
          </w:rPr>
          <w:t>المعالجة</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الإحصائية</w:t>
        </w:r>
        <w:r w:rsidR="00A2594A" w:rsidRPr="00AD24A4">
          <w:rPr>
            <w:rStyle w:val="Hyperlink"/>
            <w:rFonts w:eastAsia="Calibri"/>
            <w:b/>
            <w:bCs/>
            <w:noProof/>
            <w:sz w:val="24"/>
            <w:szCs w:val="24"/>
            <w:rtl/>
            <w:lang w:bidi="ar-EG"/>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Toc213989685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50</w:t>
        </w:r>
        <w:r w:rsidR="00A2594A" w:rsidRPr="00AD24A4">
          <w:rPr>
            <w:rStyle w:val="Hyperlink"/>
            <w:noProof/>
            <w:sz w:val="24"/>
            <w:szCs w:val="24"/>
            <w:rtl/>
          </w:rPr>
          <w:fldChar w:fldCharType="end"/>
        </w:r>
      </w:hyperlink>
    </w:p>
    <w:p w14:paraId="6F677B29" w14:textId="3F549A91" w:rsidR="00A2594A" w:rsidRPr="00AD24A4" w:rsidRDefault="0046460E" w:rsidP="00D33770">
      <w:pPr>
        <w:pStyle w:val="10"/>
        <w:spacing w:line="276" w:lineRule="auto"/>
        <w:jc w:val="both"/>
        <w:rPr>
          <w:rFonts w:asciiTheme="minorHAnsi" w:eastAsiaTheme="minorEastAsia" w:hAnsiTheme="minorHAnsi" w:cstheme="minorBidi"/>
          <w:b w:val="0"/>
          <w:bCs w:val="0"/>
          <w:kern w:val="2"/>
          <w:sz w:val="24"/>
          <w:szCs w:val="24"/>
          <w:rtl/>
          <w:lang w:bidi="ar-SA"/>
          <w14:ligatures w14:val="standardContextual"/>
        </w:rPr>
      </w:pPr>
      <w:hyperlink w:anchor="_Toc213989686" w:history="1">
        <w:r w:rsidR="00A2594A" w:rsidRPr="00AD24A4">
          <w:rPr>
            <w:rStyle w:val="Hyperlink"/>
            <w:rFonts w:eastAsia="Calibri" w:hint="eastAsia"/>
            <w:sz w:val="24"/>
            <w:szCs w:val="24"/>
            <w:rtl/>
          </w:rPr>
          <w:t>الفصل</w:t>
        </w:r>
        <w:r w:rsidR="00A2594A" w:rsidRPr="00AD24A4">
          <w:rPr>
            <w:rStyle w:val="Hyperlink"/>
            <w:rFonts w:eastAsia="Calibri"/>
            <w:sz w:val="24"/>
            <w:szCs w:val="24"/>
            <w:rtl/>
          </w:rPr>
          <w:t xml:space="preserve"> </w:t>
        </w:r>
        <w:r w:rsidR="00A2594A" w:rsidRPr="00AD24A4">
          <w:rPr>
            <w:rStyle w:val="Hyperlink"/>
            <w:rFonts w:eastAsia="Calibri" w:hint="eastAsia"/>
            <w:sz w:val="24"/>
            <w:szCs w:val="24"/>
            <w:rtl/>
          </w:rPr>
          <w:t>الرابع</w:t>
        </w:r>
        <w:r w:rsidR="00A2594A" w:rsidRPr="00AD24A4">
          <w:rPr>
            <w:rStyle w:val="Hyperlink"/>
            <w:rFonts w:eastAsia="Calibri"/>
            <w:sz w:val="24"/>
            <w:szCs w:val="24"/>
            <w:rtl/>
          </w:rPr>
          <w:t xml:space="preserve">: </w:t>
        </w:r>
        <w:r w:rsidR="00A2594A" w:rsidRPr="00AD24A4">
          <w:rPr>
            <w:rStyle w:val="Hyperlink"/>
            <w:rFonts w:eastAsia="Calibri" w:hint="eastAsia"/>
            <w:sz w:val="24"/>
            <w:szCs w:val="24"/>
            <w:rtl/>
          </w:rPr>
          <w:t>تحليل</w:t>
        </w:r>
        <w:r w:rsidR="00A2594A" w:rsidRPr="00AD24A4">
          <w:rPr>
            <w:rStyle w:val="Hyperlink"/>
            <w:rFonts w:eastAsia="Calibri"/>
            <w:sz w:val="24"/>
            <w:szCs w:val="24"/>
            <w:rtl/>
          </w:rPr>
          <w:t xml:space="preserve"> </w:t>
        </w:r>
        <w:r w:rsidR="00A2594A" w:rsidRPr="00AD24A4">
          <w:rPr>
            <w:rStyle w:val="Hyperlink"/>
            <w:rFonts w:eastAsia="Calibri" w:hint="eastAsia"/>
            <w:sz w:val="24"/>
            <w:szCs w:val="24"/>
            <w:rtl/>
          </w:rPr>
          <w:t>البيانات</w:t>
        </w:r>
        <w:r w:rsidR="00A2594A" w:rsidRPr="00AD24A4">
          <w:rPr>
            <w:rStyle w:val="Hyperlink"/>
            <w:rFonts w:eastAsia="Calibri"/>
            <w:sz w:val="24"/>
            <w:szCs w:val="24"/>
            <w:rtl/>
          </w:rPr>
          <w:t xml:space="preserve"> </w:t>
        </w:r>
        <w:r w:rsidR="00A2594A" w:rsidRPr="00AD24A4">
          <w:rPr>
            <w:rStyle w:val="Hyperlink"/>
            <w:rFonts w:eastAsia="Calibri" w:hint="eastAsia"/>
            <w:sz w:val="24"/>
            <w:szCs w:val="24"/>
            <w:rtl/>
          </w:rPr>
          <w:t>واختبار</w:t>
        </w:r>
        <w:r w:rsidR="00A2594A" w:rsidRPr="00AD24A4">
          <w:rPr>
            <w:rStyle w:val="Hyperlink"/>
            <w:rFonts w:eastAsia="Calibri"/>
            <w:sz w:val="24"/>
            <w:szCs w:val="24"/>
            <w:rtl/>
          </w:rPr>
          <w:t xml:space="preserve"> </w:t>
        </w:r>
        <w:r w:rsidR="00A2594A" w:rsidRPr="00AD24A4">
          <w:rPr>
            <w:rStyle w:val="Hyperlink"/>
            <w:rFonts w:eastAsia="Calibri" w:hint="eastAsia"/>
            <w:sz w:val="24"/>
            <w:szCs w:val="24"/>
            <w:rtl/>
          </w:rPr>
          <w:t>الفرضيات</w:t>
        </w:r>
        <w:r w:rsidR="00A2594A" w:rsidRPr="00AD24A4">
          <w:rPr>
            <w:webHidden/>
            <w:sz w:val="24"/>
            <w:szCs w:val="24"/>
            <w:rtl/>
          </w:rPr>
          <w:tab/>
        </w:r>
        <w:r w:rsidR="00A2594A" w:rsidRPr="00AD24A4">
          <w:rPr>
            <w:rStyle w:val="Hyperlink"/>
            <w:sz w:val="24"/>
            <w:szCs w:val="24"/>
            <w:rtl/>
          </w:rPr>
          <w:fldChar w:fldCharType="begin"/>
        </w:r>
        <w:r w:rsidR="00A2594A" w:rsidRPr="00AD24A4">
          <w:rPr>
            <w:webHidden/>
            <w:sz w:val="24"/>
            <w:szCs w:val="24"/>
            <w:rtl/>
          </w:rPr>
          <w:instrText xml:space="preserve"> </w:instrText>
        </w:r>
        <w:r w:rsidR="00A2594A" w:rsidRPr="00AD24A4">
          <w:rPr>
            <w:webHidden/>
            <w:sz w:val="24"/>
            <w:szCs w:val="24"/>
          </w:rPr>
          <w:instrText>PAGEREF</w:instrText>
        </w:r>
        <w:r w:rsidR="00A2594A" w:rsidRPr="00AD24A4">
          <w:rPr>
            <w:webHidden/>
            <w:sz w:val="24"/>
            <w:szCs w:val="24"/>
            <w:rtl/>
          </w:rPr>
          <w:instrText xml:space="preserve"> _</w:instrText>
        </w:r>
        <w:r w:rsidR="00A2594A" w:rsidRPr="00AD24A4">
          <w:rPr>
            <w:webHidden/>
            <w:sz w:val="24"/>
            <w:szCs w:val="24"/>
          </w:rPr>
          <w:instrText>Toc213989686 \h</w:instrText>
        </w:r>
        <w:r w:rsidR="00A2594A" w:rsidRPr="00AD24A4">
          <w:rPr>
            <w:webHidden/>
            <w:sz w:val="24"/>
            <w:szCs w:val="24"/>
            <w:rtl/>
          </w:rPr>
          <w:instrText xml:space="preserve"> </w:instrText>
        </w:r>
        <w:r w:rsidR="00A2594A" w:rsidRPr="00AD24A4">
          <w:rPr>
            <w:rStyle w:val="Hyperlink"/>
            <w:sz w:val="24"/>
            <w:szCs w:val="24"/>
            <w:rtl/>
          </w:rPr>
        </w:r>
        <w:r w:rsidR="00A2594A" w:rsidRPr="00AD24A4">
          <w:rPr>
            <w:rStyle w:val="Hyperlink"/>
            <w:sz w:val="24"/>
            <w:szCs w:val="24"/>
            <w:rtl/>
          </w:rPr>
          <w:fldChar w:fldCharType="separate"/>
        </w:r>
        <w:r w:rsidR="00227EC7">
          <w:rPr>
            <w:webHidden/>
            <w:sz w:val="24"/>
            <w:szCs w:val="24"/>
            <w:rtl/>
            <w:lang w:bidi="ar-SA"/>
          </w:rPr>
          <w:t>52</w:t>
        </w:r>
        <w:r w:rsidR="00A2594A" w:rsidRPr="00AD24A4">
          <w:rPr>
            <w:rStyle w:val="Hyperlink"/>
            <w:sz w:val="24"/>
            <w:szCs w:val="24"/>
            <w:rtl/>
          </w:rPr>
          <w:fldChar w:fldCharType="end"/>
        </w:r>
      </w:hyperlink>
    </w:p>
    <w:p w14:paraId="6FECC63C" w14:textId="2F037967"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7" w:history="1">
        <w:r w:rsidR="00A2594A" w:rsidRPr="00AD24A4">
          <w:rPr>
            <w:rStyle w:val="Hyperlink"/>
            <w:rFonts w:eastAsia="Calibri"/>
            <w:b/>
            <w:bCs/>
            <w:noProof/>
            <w:sz w:val="24"/>
            <w:szCs w:val="24"/>
            <w:lang w:bidi="ar-EG"/>
          </w:rPr>
          <w:t>4.1</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lang w:bidi="ar-EG"/>
          </w:rPr>
          <w:t>التمهيد</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Toc213989687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53</w:t>
        </w:r>
        <w:r w:rsidR="00A2594A" w:rsidRPr="00AD24A4">
          <w:rPr>
            <w:rStyle w:val="Hyperlink"/>
            <w:noProof/>
            <w:sz w:val="24"/>
            <w:szCs w:val="24"/>
            <w:rtl/>
          </w:rPr>
          <w:fldChar w:fldCharType="end"/>
        </w:r>
      </w:hyperlink>
    </w:p>
    <w:p w14:paraId="697DCCAD" w14:textId="637F727B"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8" w:history="1">
        <w:r w:rsidR="00A2594A" w:rsidRPr="00AD24A4">
          <w:rPr>
            <w:rStyle w:val="Hyperlink"/>
            <w:rFonts w:eastAsia="Calibri"/>
            <w:b/>
            <w:bCs/>
            <w:noProof/>
            <w:sz w:val="24"/>
            <w:szCs w:val="24"/>
            <w:lang w:bidi="ar-EG"/>
          </w:rPr>
          <w:t>4.2</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lang w:bidi="ar-EG"/>
          </w:rPr>
          <w:t>النتائج</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الوصفية</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لمتغيرات</w:t>
        </w:r>
        <w:r w:rsidR="00A2594A" w:rsidRPr="00AD24A4">
          <w:rPr>
            <w:rStyle w:val="Hyperlink"/>
            <w:rFonts w:eastAsia="Calibri"/>
            <w:b/>
            <w:bCs/>
            <w:noProof/>
            <w:sz w:val="24"/>
            <w:szCs w:val="24"/>
            <w:rtl/>
            <w:lang w:bidi="ar-EG"/>
          </w:rPr>
          <w:t xml:space="preserve"> </w:t>
        </w:r>
        <w:r w:rsidR="00A2594A" w:rsidRPr="00AD24A4">
          <w:rPr>
            <w:rStyle w:val="Hyperlink"/>
            <w:rFonts w:eastAsia="Calibri" w:hint="eastAsia"/>
            <w:b/>
            <w:bCs/>
            <w:noProof/>
            <w:sz w:val="24"/>
            <w:szCs w:val="24"/>
            <w:rtl/>
            <w:lang w:bidi="ar-EG"/>
          </w:rPr>
          <w:t>الدراسة</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Toc213989688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53</w:t>
        </w:r>
        <w:r w:rsidR="00A2594A" w:rsidRPr="00AD24A4">
          <w:rPr>
            <w:rStyle w:val="Hyperlink"/>
            <w:noProof/>
            <w:sz w:val="24"/>
            <w:szCs w:val="24"/>
            <w:rtl/>
          </w:rPr>
          <w:fldChar w:fldCharType="end"/>
        </w:r>
      </w:hyperlink>
    </w:p>
    <w:p w14:paraId="1A2203CF" w14:textId="617C2CEA"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89" w:history="1">
        <w:r w:rsidR="00A2594A" w:rsidRPr="00AD24A4">
          <w:rPr>
            <w:rStyle w:val="Hyperlink"/>
            <w:rFonts w:eastAsiaTheme="majorEastAsia"/>
            <w:b/>
            <w:bCs/>
            <w:noProof/>
            <w:sz w:val="24"/>
            <w:szCs w:val="24"/>
          </w:rPr>
          <w:t>4.3</w:t>
        </w:r>
        <w:r w:rsidR="00A2594A" w:rsidRPr="00AD24A4">
          <w:rPr>
            <w:rStyle w:val="Hyperlink"/>
            <w:rFonts w:eastAsiaTheme="majorEastAsia"/>
            <w:b/>
            <w:bCs/>
            <w:noProof/>
            <w:sz w:val="24"/>
            <w:szCs w:val="24"/>
            <w:rtl/>
          </w:rPr>
          <w:t xml:space="preserve"> </w:t>
        </w:r>
        <w:r w:rsidR="00A2594A" w:rsidRPr="00AD24A4">
          <w:rPr>
            <w:rStyle w:val="Hyperlink"/>
            <w:rFonts w:eastAsia="Calibri" w:hint="eastAsia"/>
            <w:b/>
            <w:bCs/>
            <w:noProof/>
            <w:sz w:val="24"/>
            <w:szCs w:val="24"/>
            <w:rtl/>
          </w:rPr>
          <w:t>تحليل</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الارتباطات</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Toc213989689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62</w:t>
        </w:r>
        <w:r w:rsidR="00A2594A" w:rsidRPr="00AD24A4">
          <w:rPr>
            <w:rStyle w:val="Hyperlink"/>
            <w:noProof/>
            <w:sz w:val="24"/>
            <w:szCs w:val="24"/>
            <w:rtl/>
          </w:rPr>
          <w:fldChar w:fldCharType="end"/>
        </w:r>
      </w:hyperlink>
    </w:p>
    <w:p w14:paraId="25F8D273" w14:textId="267C3FC7"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90" w:history="1">
        <w:r w:rsidR="00A2594A" w:rsidRPr="00AD24A4">
          <w:rPr>
            <w:rStyle w:val="Hyperlink"/>
            <w:rFonts w:eastAsia="Calibri"/>
            <w:b/>
            <w:bCs/>
            <w:noProof/>
            <w:sz w:val="24"/>
            <w:szCs w:val="24"/>
          </w:rPr>
          <w:t>4.4</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اختبار</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فرضيات</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الدراسة</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Toc213989690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63</w:t>
        </w:r>
        <w:r w:rsidR="00A2594A" w:rsidRPr="00AD24A4">
          <w:rPr>
            <w:rStyle w:val="Hyperlink"/>
            <w:noProof/>
            <w:sz w:val="24"/>
            <w:szCs w:val="24"/>
            <w:rtl/>
          </w:rPr>
          <w:fldChar w:fldCharType="end"/>
        </w:r>
      </w:hyperlink>
    </w:p>
    <w:p w14:paraId="55AE4CBC" w14:textId="3F2E3F6D"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91" w:history="1">
        <w:r w:rsidR="00A2594A" w:rsidRPr="00AD24A4">
          <w:rPr>
            <w:rStyle w:val="Hyperlink"/>
            <w:rFonts w:eastAsia="Calibri"/>
            <w:b/>
            <w:bCs/>
            <w:noProof/>
            <w:sz w:val="24"/>
            <w:szCs w:val="24"/>
          </w:rPr>
          <w:t>4.5</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تحليل</w:t>
        </w:r>
        <w:r w:rsidR="00A2594A" w:rsidRPr="00AD24A4">
          <w:rPr>
            <w:rStyle w:val="Hyperlink"/>
            <w:rFonts w:eastAsia="Calibri"/>
            <w:b/>
            <w:bCs/>
            <w:noProof/>
            <w:sz w:val="24"/>
            <w:szCs w:val="24"/>
            <w:rtl/>
          </w:rPr>
          <w:t xml:space="preserve"> </w:t>
        </w:r>
        <w:r w:rsidR="00A2594A" w:rsidRPr="00AD24A4">
          <w:rPr>
            <w:rStyle w:val="Hyperlink"/>
            <w:rFonts w:eastAsia="Calibri" w:hint="eastAsia"/>
            <w:b/>
            <w:bCs/>
            <w:noProof/>
            <w:sz w:val="24"/>
            <w:szCs w:val="24"/>
            <w:rtl/>
          </w:rPr>
          <w:t>الفرضيات</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Toc213989691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66</w:t>
        </w:r>
        <w:r w:rsidR="00A2594A" w:rsidRPr="00AD24A4">
          <w:rPr>
            <w:rStyle w:val="Hyperlink"/>
            <w:noProof/>
            <w:sz w:val="24"/>
            <w:szCs w:val="24"/>
            <w:rtl/>
          </w:rPr>
          <w:fldChar w:fldCharType="end"/>
        </w:r>
      </w:hyperlink>
    </w:p>
    <w:p w14:paraId="1AC2A2AA" w14:textId="08004155" w:rsidR="00A2594A" w:rsidRPr="00AD24A4" w:rsidRDefault="0046460E" w:rsidP="00D33770">
      <w:pPr>
        <w:pStyle w:val="10"/>
        <w:spacing w:line="276" w:lineRule="auto"/>
        <w:jc w:val="both"/>
        <w:rPr>
          <w:rFonts w:asciiTheme="minorHAnsi" w:eastAsiaTheme="minorEastAsia" w:hAnsiTheme="minorHAnsi" w:cstheme="minorBidi"/>
          <w:b w:val="0"/>
          <w:bCs w:val="0"/>
          <w:kern w:val="2"/>
          <w:sz w:val="24"/>
          <w:szCs w:val="24"/>
          <w:rtl/>
          <w:lang w:bidi="ar-SA"/>
          <w14:ligatures w14:val="standardContextual"/>
        </w:rPr>
      </w:pPr>
      <w:hyperlink w:anchor="_Toc213989692" w:history="1">
        <w:r w:rsidR="00A2594A" w:rsidRPr="00AD24A4">
          <w:rPr>
            <w:rStyle w:val="Hyperlink"/>
            <w:rFonts w:hint="eastAsia"/>
            <w:sz w:val="24"/>
            <w:szCs w:val="24"/>
            <w:rtl/>
          </w:rPr>
          <w:t>الفصل</w:t>
        </w:r>
        <w:r w:rsidR="00A2594A" w:rsidRPr="00AD24A4">
          <w:rPr>
            <w:rStyle w:val="Hyperlink"/>
            <w:sz w:val="24"/>
            <w:szCs w:val="24"/>
            <w:rtl/>
          </w:rPr>
          <w:t xml:space="preserve"> </w:t>
        </w:r>
        <w:r w:rsidR="00A2594A" w:rsidRPr="00AD24A4">
          <w:rPr>
            <w:rStyle w:val="Hyperlink"/>
            <w:rFonts w:hint="eastAsia"/>
            <w:sz w:val="24"/>
            <w:szCs w:val="24"/>
            <w:rtl/>
          </w:rPr>
          <w:t>الخامس</w:t>
        </w:r>
        <w:r w:rsidR="00A2594A" w:rsidRPr="00AD24A4">
          <w:rPr>
            <w:rStyle w:val="Hyperlink"/>
            <w:sz w:val="24"/>
            <w:szCs w:val="24"/>
            <w:rtl/>
          </w:rPr>
          <w:t xml:space="preserve">: </w:t>
        </w:r>
        <w:r w:rsidR="00A2594A" w:rsidRPr="00AD24A4">
          <w:rPr>
            <w:rStyle w:val="Hyperlink"/>
            <w:rFonts w:hint="eastAsia"/>
            <w:sz w:val="24"/>
            <w:szCs w:val="24"/>
            <w:rtl/>
          </w:rPr>
          <w:t>النتائج</w:t>
        </w:r>
        <w:r w:rsidR="00A2594A" w:rsidRPr="00AD24A4">
          <w:rPr>
            <w:rStyle w:val="Hyperlink"/>
            <w:sz w:val="24"/>
            <w:szCs w:val="24"/>
            <w:rtl/>
          </w:rPr>
          <w:t xml:space="preserve"> </w:t>
        </w:r>
        <w:r w:rsidR="00A2594A" w:rsidRPr="00AD24A4">
          <w:rPr>
            <w:rStyle w:val="Hyperlink"/>
            <w:rFonts w:hint="eastAsia"/>
            <w:sz w:val="24"/>
            <w:szCs w:val="24"/>
            <w:rtl/>
          </w:rPr>
          <w:t>والتوصيات</w:t>
        </w:r>
        <w:r w:rsidR="00A2594A" w:rsidRPr="00AD24A4">
          <w:rPr>
            <w:webHidden/>
            <w:sz w:val="24"/>
            <w:szCs w:val="24"/>
            <w:rtl/>
          </w:rPr>
          <w:tab/>
        </w:r>
        <w:r w:rsidR="00A2594A" w:rsidRPr="00AD24A4">
          <w:rPr>
            <w:rStyle w:val="Hyperlink"/>
            <w:sz w:val="24"/>
            <w:szCs w:val="24"/>
            <w:rtl/>
          </w:rPr>
          <w:fldChar w:fldCharType="begin"/>
        </w:r>
        <w:r w:rsidR="00A2594A" w:rsidRPr="00AD24A4">
          <w:rPr>
            <w:webHidden/>
            <w:sz w:val="24"/>
            <w:szCs w:val="24"/>
            <w:rtl/>
          </w:rPr>
          <w:instrText xml:space="preserve"> </w:instrText>
        </w:r>
        <w:r w:rsidR="00A2594A" w:rsidRPr="00AD24A4">
          <w:rPr>
            <w:webHidden/>
            <w:sz w:val="24"/>
            <w:szCs w:val="24"/>
          </w:rPr>
          <w:instrText>PAGEREF</w:instrText>
        </w:r>
        <w:r w:rsidR="00A2594A" w:rsidRPr="00AD24A4">
          <w:rPr>
            <w:webHidden/>
            <w:sz w:val="24"/>
            <w:szCs w:val="24"/>
            <w:rtl/>
          </w:rPr>
          <w:instrText xml:space="preserve"> _</w:instrText>
        </w:r>
        <w:r w:rsidR="00A2594A" w:rsidRPr="00AD24A4">
          <w:rPr>
            <w:webHidden/>
            <w:sz w:val="24"/>
            <w:szCs w:val="24"/>
          </w:rPr>
          <w:instrText>Toc213989692 \h</w:instrText>
        </w:r>
        <w:r w:rsidR="00A2594A" w:rsidRPr="00AD24A4">
          <w:rPr>
            <w:webHidden/>
            <w:sz w:val="24"/>
            <w:szCs w:val="24"/>
            <w:rtl/>
          </w:rPr>
          <w:instrText xml:space="preserve"> </w:instrText>
        </w:r>
        <w:r w:rsidR="00A2594A" w:rsidRPr="00AD24A4">
          <w:rPr>
            <w:rStyle w:val="Hyperlink"/>
            <w:sz w:val="24"/>
            <w:szCs w:val="24"/>
            <w:rtl/>
          </w:rPr>
        </w:r>
        <w:r w:rsidR="00A2594A" w:rsidRPr="00AD24A4">
          <w:rPr>
            <w:rStyle w:val="Hyperlink"/>
            <w:sz w:val="24"/>
            <w:szCs w:val="24"/>
            <w:rtl/>
          </w:rPr>
          <w:fldChar w:fldCharType="separate"/>
        </w:r>
        <w:r w:rsidR="00227EC7">
          <w:rPr>
            <w:webHidden/>
            <w:sz w:val="24"/>
            <w:szCs w:val="24"/>
            <w:rtl/>
            <w:lang w:bidi="ar-SA"/>
          </w:rPr>
          <w:t>67</w:t>
        </w:r>
        <w:r w:rsidR="00A2594A" w:rsidRPr="00AD24A4">
          <w:rPr>
            <w:rStyle w:val="Hyperlink"/>
            <w:sz w:val="24"/>
            <w:szCs w:val="24"/>
            <w:rtl/>
          </w:rPr>
          <w:fldChar w:fldCharType="end"/>
        </w:r>
      </w:hyperlink>
    </w:p>
    <w:p w14:paraId="37E7097B" w14:textId="3172EA5F"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93" w:history="1">
        <w:r w:rsidR="00A2594A" w:rsidRPr="00AD24A4">
          <w:rPr>
            <w:rStyle w:val="Hyperlink"/>
            <w:b/>
            <w:bCs/>
            <w:noProof/>
            <w:sz w:val="24"/>
            <w:szCs w:val="24"/>
          </w:rPr>
          <w:t>5.1</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المقدمة</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Toc213989693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68</w:t>
        </w:r>
        <w:r w:rsidR="00A2594A" w:rsidRPr="00AD24A4">
          <w:rPr>
            <w:rStyle w:val="Hyperlink"/>
            <w:noProof/>
            <w:sz w:val="24"/>
            <w:szCs w:val="24"/>
            <w:rtl/>
          </w:rPr>
          <w:fldChar w:fldCharType="end"/>
        </w:r>
      </w:hyperlink>
    </w:p>
    <w:p w14:paraId="35639697" w14:textId="3490BBA7"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94" w:history="1">
        <w:r w:rsidR="00A2594A" w:rsidRPr="00AD24A4">
          <w:rPr>
            <w:rStyle w:val="Hyperlink"/>
            <w:b/>
            <w:bCs/>
            <w:noProof/>
            <w:sz w:val="24"/>
            <w:szCs w:val="24"/>
          </w:rPr>
          <w:t>5.2</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النتائج</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Toc213989694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68</w:t>
        </w:r>
        <w:r w:rsidR="00A2594A" w:rsidRPr="00AD24A4">
          <w:rPr>
            <w:rStyle w:val="Hyperlink"/>
            <w:noProof/>
            <w:sz w:val="24"/>
            <w:szCs w:val="24"/>
            <w:rtl/>
          </w:rPr>
          <w:fldChar w:fldCharType="end"/>
        </w:r>
      </w:hyperlink>
    </w:p>
    <w:p w14:paraId="4894EFB4" w14:textId="377EF1D2"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95" w:history="1">
        <w:r w:rsidR="00A2594A" w:rsidRPr="00AD24A4">
          <w:rPr>
            <w:rStyle w:val="Hyperlink"/>
            <w:b/>
            <w:bCs/>
            <w:noProof/>
            <w:sz w:val="24"/>
            <w:szCs w:val="24"/>
          </w:rPr>
          <w:t>5.3</w:t>
        </w:r>
        <w:r w:rsidR="00A2594A" w:rsidRPr="00AD24A4">
          <w:rPr>
            <w:rStyle w:val="Hyperlink"/>
            <w:rFonts w:hint="eastAsia"/>
            <w:b/>
            <w:bCs/>
            <w:noProof/>
            <w:sz w:val="24"/>
            <w:szCs w:val="24"/>
            <w:rtl/>
          </w:rPr>
          <w:t>التوصيات</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في</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ضوء</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نتائج</w:t>
        </w:r>
        <w:r w:rsidR="00A2594A" w:rsidRPr="00AD24A4">
          <w:rPr>
            <w:rStyle w:val="Hyperlink"/>
            <w:b/>
            <w:bCs/>
            <w:noProof/>
            <w:sz w:val="24"/>
            <w:szCs w:val="24"/>
            <w:rtl/>
          </w:rPr>
          <w:t xml:space="preserve"> </w:t>
        </w:r>
        <w:r w:rsidR="00A2594A" w:rsidRPr="00AD24A4">
          <w:rPr>
            <w:rStyle w:val="Hyperlink"/>
            <w:rFonts w:hint="eastAsia"/>
            <w:b/>
            <w:bCs/>
            <w:noProof/>
            <w:sz w:val="24"/>
            <w:szCs w:val="24"/>
            <w:rtl/>
          </w:rPr>
          <w:t>الدراسة</w:t>
        </w:r>
        <w:r w:rsidR="00A2594A" w:rsidRPr="00AD24A4">
          <w:rPr>
            <w:rStyle w:val="Hyperlink"/>
            <w:b/>
            <w:bCs/>
            <w:noProof/>
            <w:sz w:val="24"/>
            <w:szCs w:val="24"/>
            <w:rtl/>
          </w:rPr>
          <w: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Toc213989695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72</w:t>
        </w:r>
        <w:r w:rsidR="00A2594A" w:rsidRPr="00AD24A4">
          <w:rPr>
            <w:rStyle w:val="Hyperlink"/>
            <w:noProof/>
            <w:sz w:val="24"/>
            <w:szCs w:val="24"/>
            <w:rtl/>
          </w:rPr>
          <w:fldChar w:fldCharType="end"/>
        </w:r>
      </w:hyperlink>
    </w:p>
    <w:p w14:paraId="14BCA5DC" w14:textId="24CAEAE0"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96" w:history="1">
        <w:r w:rsidR="00A2594A" w:rsidRPr="00AD24A4">
          <w:rPr>
            <w:rStyle w:val="Hyperlink"/>
            <w:rFonts w:asciiTheme="majorBidi" w:hAnsiTheme="majorBidi" w:cstheme="majorBidi"/>
            <w:b/>
            <w:bCs/>
            <w:noProof/>
            <w:sz w:val="24"/>
            <w:szCs w:val="24"/>
          </w:rPr>
          <w:t>Abstract</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Toc213989696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75</w:t>
        </w:r>
        <w:r w:rsidR="00A2594A" w:rsidRPr="00AD24A4">
          <w:rPr>
            <w:rStyle w:val="Hyperlink"/>
            <w:noProof/>
            <w:sz w:val="24"/>
            <w:szCs w:val="24"/>
            <w:rtl/>
          </w:rPr>
          <w:fldChar w:fldCharType="end"/>
        </w:r>
      </w:hyperlink>
    </w:p>
    <w:p w14:paraId="243397C1" w14:textId="2189A679"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97" w:history="1">
        <w:r w:rsidR="00A2594A" w:rsidRPr="00AD24A4">
          <w:rPr>
            <w:rStyle w:val="Hyperlink"/>
            <w:rFonts w:hint="eastAsia"/>
            <w:b/>
            <w:bCs/>
            <w:noProof/>
            <w:sz w:val="24"/>
            <w:szCs w:val="24"/>
            <w:rtl/>
          </w:rPr>
          <w:t>المراجع</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Toc213989697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76</w:t>
        </w:r>
        <w:r w:rsidR="00A2594A" w:rsidRPr="00AD24A4">
          <w:rPr>
            <w:rStyle w:val="Hyperlink"/>
            <w:noProof/>
            <w:sz w:val="24"/>
            <w:szCs w:val="24"/>
            <w:rtl/>
          </w:rPr>
          <w:fldChar w:fldCharType="end"/>
        </w:r>
      </w:hyperlink>
    </w:p>
    <w:p w14:paraId="6A518EBE" w14:textId="597E94C0" w:rsidR="00A2594A" w:rsidRPr="00AD24A4" w:rsidRDefault="0046460E" w:rsidP="00D33770">
      <w:pPr>
        <w:pStyle w:val="20"/>
        <w:spacing w:line="276" w:lineRule="auto"/>
        <w:jc w:val="both"/>
        <w:rPr>
          <w:rFonts w:asciiTheme="minorHAnsi" w:eastAsiaTheme="minorEastAsia" w:hAnsiTheme="minorHAnsi" w:cstheme="minorBidi"/>
          <w:noProof/>
          <w:kern w:val="2"/>
          <w:sz w:val="24"/>
          <w:szCs w:val="24"/>
          <w:rtl/>
          <w:lang w:bidi="ar-SA"/>
          <w14:ligatures w14:val="standardContextual"/>
        </w:rPr>
      </w:pPr>
      <w:hyperlink w:anchor="_Toc213989698" w:history="1">
        <w:r w:rsidR="00A2594A" w:rsidRPr="00AD24A4">
          <w:rPr>
            <w:rStyle w:val="Hyperlink"/>
            <w:rFonts w:hint="eastAsia"/>
            <w:b/>
            <w:bCs/>
            <w:noProof/>
            <w:sz w:val="24"/>
            <w:szCs w:val="24"/>
            <w:rtl/>
          </w:rPr>
          <w:t>الملاحق</w:t>
        </w:r>
        <w:r w:rsidR="00A2594A" w:rsidRPr="00AD24A4">
          <w:rPr>
            <w:noProof/>
            <w:webHidden/>
            <w:sz w:val="24"/>
            <w:szCs w:val="24"/>
            <w:rtl/>
          </w:rPr>
          <w:tab/>
        </w:r>
        <w:r w:rsidR="00A2594A" w:rsidRPr="00AD24A4">
          <w:rPr>
            <w:rStyle w:val="Hyperlink"/>
            <w:noProof/>
            <w:sz w:val="24"/>
            <w:szCs w:val="24"/>
            <w:rtl/>
          </w:rPr>
          <w:fldChar w:fldCharType="begin"/>
        </w:r>
        <w:r w:rsidR="00A2594A" w:rsidRPr="00AD24A4">
          <w:rPr>
            <w:noProof/>
            <w:webHidden/>
            <w:sz w:val="24"/>
            <w:szCs w:val="24"/>
            <w:rtl/>
          </w:rPr>
          <w:instrText xml:space="preserve"> </w:instrText>
        </w:r>
        <w:r w:rsidR="00A2594A" w:rsidRPr="00AD24A4">
          <w:rPr>
            <w:noProof/>
            <w:webHidden/>
            <w:sz w:val="24"/>
            <w:szCs w:val="24"/>
          </w:rPr>
          <w:instrText>PAGEREF</w:instrText>
        </w:r>
        <w:r w:rsidR="00A2594A" w:rsidRPr="00AD24A4">
          <w:rPr>
            <w:noProof/>
            <w:webHidden/>
            <w:sz w:val="24"/>
            <w:szCs w:val="24"/>
            <w:rtl/>
          </w:rPr>
          <w:instrText xml:space="preserve"> _</w:instrText>
        </w:r>
        <w:r w:rsidR="00A2594A" w:rsidRPr="00AD24A4">
          <w:rPr>
            <w:noProof/>
            <w:webHidden/>
            <w:sz w:val="24"/>
            <w:szCs w:val="24"/>
          </w:rPr>
          <w:instrText>Toc213989698 \h</w:instrText>
        </w:r>
        <w:r w:rsidR="00A2594A" w:rsidRPr="00AD24A4">
          <w:rPr>
            <w:noProof/>
            <w:webHidden/>
            <w:sz w:val="24"/>
            <w:szCs w:val="24"/>
            <w:rtl/>
          </w:rPr>
          <w:instrText xml:space="preserve"> </w:instrText>
        </w:r>
        <w:r w:rsidR="00A2594A" w:rsidRPr="00AD24A4">
          <w:rPr>
            <w:rStyle w:val="Hyperlink"/>
            <w:noProof/>
            <w:sz w:val="24"/>
            <w:szCs w:val="24"/>
            <w:rtl/>
          </w:rPr>
        </w:r>
        <w:r w:rsidR="00A2594A" w:rsidRPr="00AD24A4">
          <w:rPr>
            <w:rStyle w:val="Hyperlink"/>
            <w:noProof/>
            <w:sz w:val="24"/>
            <w:szCs w:val="24"/>
            <w:rtl/>
          </w:rPr>
          <w:fldChar w:fldCharType="separate"/>
        </w:r>
        <w:r w:rsidR="00227EC7">
          <w:rPr>
            <w:noProof/>
            <w:webHidden/>
            <w:sz w:val="24"/>
            <w:szCs w:val="24"/>
            <w:rtl/>
            <w:lang w:bidi="ar-SA"/>
          </w:rPr>
          <w:t>79</w:t>
        </w:r>
        <w:r w:rsidR="00A2594A" w:rsidRPr="00AD24A4">
          <w:rPr>
            <w:rStyle w:val="Hyperlink"/>
            <w:noProof/>
            <w:sz w:val="24"/>
            <w:szCs w:val="24"/>
            <w:rtl/>
          </w:rPr>
          <w:fldChar w:fldCharType="end"/>
        </w:r>
      </w:hyperlink>
    </w:p>
    <w:p w14:paraId="4A2FFCA0" w14:textId="77777777" w:rsidR="009929D4" w:rsidRDefault="00FE7E40" w:rsidP="00AD24A4">
      <w:pPr>
        <w:spacing w:line="276" w:lineRule="auto"/>
        <w:jc w:val="center"/>
        <w:rPr>
          <w:rFonts w:ascii="Simplified Arabic" w:hAnsi="Simplified Arabic" w:cs="Simplified Arabic"/>
          <w:b/>
          <w:bCs/>
          <w:color w:val="000000" w:themeColor="text1"/>
          <w:sz w:val="40"/>
          <w:szCs w:val="40"/>
          <w:rtl/>
        </w:rPr>
      </w:pPr>
      <w:r w:rsidRPr="00AD24A4">
        <w:rPr>
          <w:rFonts w:ascii="Simplified Arabic" w:eastAsia="Times New Roman" w:hAnsi="Simplified Arabic" w:cs="Simplified Arabic" w:hint="cs"/>
          <w:sz w:val="24"/>
          <w:szCs w:val="24"/>
          <w:lang w:bidi="ar-QA"/>
        </w:rPr>
        <w:fldChar w:fldCharType="end"/>
      </w:r>
      <w:bookmarkStart w:id="10" w:name="_Toc213989656"/>
    </w:p>
    <w:p w14:paraId="2004D3C0" w14:textId="77777777" w:rsidR="009929D4" w:rsidRDefault="009929D4" w:rsidP="00AD24A4">
      <w:pPr>
        <w:spacing w:line="276" w:lineRule="auto"/>
        <w:jc w:val="center"/>
        <w:rPr>
          <w:rFonts w:ascii="Simplified Arabic" w:hAnsi="Simplified Arabic" w:cs="Simplified Arabic"/>
          <w:b/>
          <w:bCs/>
          <w:color w:val="000000" w:themeColor="text1"/>
          <w:sz w:val="40"/>
          <w:szCs w:val="40"/>
          <w:rtl/>
        </w:rPr>
      </w:pPr>
    </w:p>
    <w:p w14:paraId="1785D6F3" w14:textId="77777777" w:rsidR="00231E9F" w:rsidRDefault="00231E9F" w:rsidP="00AD24A4">
      <w:pPr>
        <w:spacing w:line="276" w:lineRule="auto"/>
        <w:jc w:val="center"/>
        <w:rPr>
          <w:rFonts w:ascii="Simplified Arabic" w:hAnsi="Simplified Arabic" w:cs="Simplified Arabic"/>
          <w:b/>
          <w:bCs/>
          <w:color w:val="000000" w:themeColor="text1"/>
          <w:sz w:val="40"/>
          <w:szCs w:val="40"/>
          <w:rtl/>
        </w:rPr>
      </w:pPr>
    </w:p>
    <w:p w14:paraId="61300E9C" w14:textId="2DFB62AA" w:rsidR="00FE7E40" w:rsidRPr="00057EBA" w:rsidRDefault="00FE7E40" w:rsidP="00AD24A4">
      <w:pPr>
        <w:spacing w:line="276" w:lineRule="auto"/>
        <w:jc w:val="center"/>
        <w:rPr>
          <w:rFonts w:ascii="Simplified Arabic" w:hAnsi="Simplified Arabic" w:cs="Simplified Arabic"/>
          <w:b/>
          <w:bCs/>
          <w:color w:val="000000" w:themeColor="text1"/>
          <w:sz w:val="40"/>
          <w:szCs w:val="40"/>
          <w:rtl/>
        </w:rPr>
      </w:pPr>
      <w:r w:rsidRPr="00057EBA">
        <w:rPr>
          <w:rFonts w:ascii="Simplified Arabic" w:hAnsi="Simplified Arabic" w:cs="Simplified Arabic" w:hint="cs"/>
          <w:b/>
          <w:bCs/>
          <w:color w:val="000000" w:themeColor="text1"/>
          <w:sz w:val="40"/>
          <w:szCs w:val="40"/>
          <w:rtl/>
        </w:rPr>
        <w:lastRenderedPageBreak/>
        <w:t>قائمة الجداو</w:t>
      </w:r>
      <w:bookmarkEnd w:id="10"/>
      <w:r w:rsidR="00AD24A4">
        <w:rPr>
          <w:rFonts w:ascii="Simplified Arabic" w:hAnsi="Simplified Arabic" w:cs="Simplified Arabic" w:hint="cs"/>
          <w:b/>
          <w:bCs/>
          <w:color w:val="000000" w:themeColor="text1"/>
          <w:sz w:val="40"/>
          <w:szCs w:val="40"/>
          <w:rtl/>
        </w:rPr>
        <w:t>ل</w:t>
      </w:r>
    </w:p>
    <w:p w14:paraId="15F8E09B" w14:textId="77777777" w:rsidR="00FE7E40" w:rsidRPr="00FE7E40" w:rsidRDefault="00FE7E40" w:rsidP="00816FEB">
      <w:pPr>
        <w:bidi w:val="0"/>
        <w:rPr>
          <w:rFonts w:ascii="Simplified Arabic" w:hAnsi="Simplified Arabic" w:cs="Simplified Arabic"/>
          <w:b/>
          <w:bCs/>
          <w:sz w:val="36"/>
          <w:szCs w:val="36"/>
          <w:rtl/>
        </w:rPr>
      </w:pPr>
    </w:p>
    <w:tbl>
      <w:tblPr>
        <w:tblStyle w:val="a6"/>
        <w:tblW w:w="0" w:type="auto"/>
        <w:jc w:val="center"/>
        <w:tblLook w:val="04A0" w:firstRow="1" w:lastRow="0" w:firstColumn="1" w:lastColumn="0" w:noHBand="0" w:noVBand="1"/>
      </w:tblPr>
      <w:tblGrid>
        <w:gridCol w:w="1602"/>
        <w:gridCol w:w="5891"/>
        <w:gridCol w:w="535"/>
      </w:tblGrid>
      <w:tr w:rsidR="00FE7E40" w:rsidRPr="00FE7E40" w14:paraId="3B07BD49" w14:textId="77777777" w:rsidTr="0043067F">
        <w:trPr>
          <w:trHeight w:val="569"/>
          <w:jc w:val="center"/>
        </w:trPr>
        <w:tc>
          <w:tcPr>
            <w:tcW w:w="1602" w:type="dxa"/>
            <w:shd w:val="clear" w:color="auto" w:fill="B4C6E7" w:themeFill="accent1" w:themeFillTint="66"/>
          </w:tcPr>
          <w:p w14:paraId="07CD556E" w14:textId="77777777" w:rsidR="00FE7E40" w:rsidRPr="00FE7E40" w:rsidRDefault="00FE7E40" w:rsidP="00337229">
            <w:pPr>
              <w:spacing w:before="240" w:line="276" w:lineRule="auto"/>
              <w:jc w:val="center"/>
              <w:rPr>
                <w:rFonts w:ascii="Simplified Arabic" w:hAnsi="Simplified Arabic" w:cs="Simplified Arabic"/>
                <w:b/>
                <w:bCs/>
                <w:sz w:val="32"/>
                <w:szCs w:val="32"/>
              </w:rPr>
            </w:pPr>
            <w:r w:rsidRPr="00FE7E40">
              <w:rPr>
                <w:rFonts w:ascii="Simplified Arabic" w:hAnsi="Simplified Arabic" w:cs="Simplified Arabic" w:hint="cs"/>
                <w:b/>
                <w:bCs/>
                <w:sz w:val="32"/>
                <w:szCs w:val="32"/>
                <w:rtl/>
              </w:rPr>
              <w:t>الصفحة</w:t>
            </w:r>
          </w:p>
        </w:tc>
        <w:tc>
          <w:tcPr>
            <w:tcW w:w="5891" w:type="dxa"/>
            <w:shd w:val="clear" w:color="auto" w:fill="B4C6E7" w:themeFill="accent1" w:themeFillTint="66"/>
          </w:tcPr>
          <w:p w14:paraId="6B531C7F" w14:textId="77777777" w:rsidR="00FE7E40" w:rsidRPr="00FE7E40" w:rsidRDefault="00FE7E40" w:rsidP="00337229">
            <w:pPr>
              <w:spacing w:before="240" w:line="276" w:lineRule="auto"/>
              <w:jc w:val="center"/>
              <w:rPr>
                <w:rFonts w:ascii="Simplified Arabic" w:hAnsi="Simplified Arabic" w:cs="Simplified Arabic"/>
                <w:b/>
                <w:bCs/>
                <w:sz w:val="32"/>
                <w:szCs w:val="32"/>
              </w:rPr>
            </w:pPr>
            <w:r w:rsidRPr="00FE7E40">
              <w:rPr>
                <w:rFonts w:ascii="Simplified Arabic" w:hAnsi="Simplified Arabic" w:cs="Simplified Arabic" w:hint="cs"/>
                <w:b/>
                <w:bCs/>
                <w:sz w:val="32"/>
                <w:szCs w:val="32"/>
                <w:rtl/>
              </w:rPr>
              <w:t>رقم الجدول</w:t>
            </w:r>
          </w:p>
        </w:tc>
        <w:tc>
          <w:tcPr>
            <w:tcW w:w="535" w:type="dxa"/>
            <w:shd w:val="clear" w:color="auto" w:fill="B4C6E7" w:themeFill="accent1" w:themeFillTint="66"/>
          </w:tcPr>
          <w:p w14:paraId="6E793589" w14:textId="77777777" w:rsidR="00FE7E40" w:rsidRPr="00FE7E40" w:rsidRDefault="00FE7E40" w:rsidP="00337229">
            <w:pPr>
              <w:spacing w:before="240" w:line="276" w:lineRule="auto"/>
              <w:jc w:val="center"/>
              <w:rPr>
                <w:rFonts w:ascii="Simplified Arabic" w:hAnsi="Simplified Arabic" w:cs="Simplified Arabic"/>
                <w:b/>
                <w:bCs/>
                <w:sz w:val="32"/>
                <w:szCs w:val="32"/>
              </w:rPr>
            </w:pPr>
            <w:r w:rsidRPr="00FE7E40">
              <w:rPr>
                <w:rFonts w:ascii="Simplified Arabic" w:hAnsi="Simplified Arabic" w:cs="Simplified Arabic" w:hint="cs"/>
                <w:b/>
                <w:bCs/>
                <w:sz w:val="32"/>
                <w:szCs w:val="32"/>
                <w:rtl/>
              </w:rPr>
              <w:t>م</w:t>
            </w:r>
          </w:p>
        </w:tc>
      </w:tr>
      <w:tr w:rsidR="00FE7E40" w:rsidRPr="00FE7E40" w14:paraId="6074A39F" w14:textId="77777777" w:rsidTr="0043067F">
        <w:trPr>
          <w:trHeight w:val="484"/>
          <w:jc w:val="center"/>
        </w:trPr>
        <w:tc>
          <w:tcPr>
            <w:tcW w:w="1602" w:type="dxa"/>
          </w:tcPr>
          <w:p w14:paraId="32F55E61" w14:textId="661CAEE4" w:rsidR="00FE7E40" w:rsidRPr="00FE7E40" w:rsidRDefault="00E26E68" w:rsidP="00337229">
            <w:pPr>
              <w:spacing w:before="240" w:line="276" w:lineRule="auto"/>
              <w:jc w:val="center"/>
              <w:rPr>
                <w:rFonts w:ascii="Simplified Arabic" w:hAnsi="Simplified Arabic" w:cs="Simplified Arabic"/>
                <w:sz w:val="28"/>
                <w:szCs w:val="28"/>
              </w:rPr>
            </w:pPr>
            <w:r>
              <w:rPr>
                <w:rFonts w:ascii="Simplified Arabic" w:hAnsi="Simplified Arabic" w:cs="Simplified Arabic"/>
                <w:sz w:val="28"/>
                <w:szCs w:val="28"/>
              </w:rPr>
              <w:t>33</w:t>
            </w:r>
          </w:p>
        </w:tc>
        <w:tc>
          <w:tcPr>
            <w:tcW w:w="5891" w:type="dxa"/>
          </w:tcPr>
          <w:p w14:paraId="0A32864F" w14:textId="1DFA44EA" w:rsidR="00FE7E40" w:rsidRPr="00FE7E40" w:rsidRDefault="00BB4E5D"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 xml:space="preserve">1-3 </w:t>
            </w:r>
            <w:r w:rsidR="008006C0">
              <w:rPr>
                <w:rFonts w:ascii="Simplified Arabic" w:hAnsi="Simplified Arabic" w:cs="Simplified Arabic" w:hint="cs"/>
                <w:sz w:val="28"/>
                <w:szCs w:val="28"/>
                <w:rtl/>
              </w:rPr>
              <w:t xml:space="preserve"> تحليل</w:t>
            </w:r>
            <w:r w:rsidR="00BD01B5">
              <w:rPr>
                <w:rFonts w:ascii="Simplified Arabic" w:hAnsi="Simplified Arabic" w:cs="Simplified Arabic" w:hint="cs"/>
                <w:sz w:val="28"/>
                <w:szCs w:val="28"/>
                <w:rtl/>
              </w:rPr>
              <w:t xml:space="preserve"> البيانات الديمغرافية لعينة البحث</w:t>
            </w:r>
          </w:p>
        </w:tc>
        <w:tc>
          <w:tcPr>
            <w:tcW w:w="535" w:type="dxa"/>
          </w:tcPr>
          <w:p w14:paraId="4F573AB9" w14:textId="77777777" w:rsidR="00FE7E40" w:rsidRPr="00FE7E40" w:rsidRDefault="00FE7E40"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1</w:t>
            </w:r>
          </w:p>
        </w:tc>
      </w:tr>
      <w:tr w:rsidR="00FE7E40" w:rsidRPr="00FE7E40" w14:paraId="1786E57D" w14:textId="77777777" w:rsidTr="0043067F">
        <w:trPr>
          <w:trHeight w:val="484"/>
          <w:jc w:val="center"/>
        </w:trPr>
        <w:tc>
          <w:tcPr>
            <w:tcW w:w="1602" w:type="dxa"/>
          </w:tcPr>
          <w:p w14:paraId="75B5F17C" w14:textId="2FE71DCC" w:rsidR="00FE7E40" w:rsidRPr="00FE7E40" w:rsidRDefault="00DD1F74" w:rsidP="00337229">
            <w:pPr>
              <w:spacing w:before="240" w:line="276" w:lineRule="auto"/>
              <w:jc w:val="center"/>
              <w:rPr>
                <w:rFonts w:ascii="Simplified Arabic" w:hAnsi="Simplified Arabic" w:cs="Simplified Arabic"/>
                <w:sz w:val="28"/>
                <w:szCs w:val="28"/>
              </w:rPr>
            </w:pPr>
            <w:r>
              <w:rPr>
                <w:rFonts w:ascii="Simplified Arabic" w:hAnsi="Simplified Arabic" w:cs="Simplified Arabic"/>
                <w:sz w:val="28"/>
                <w:szCs w:val="28"/>
              </w:rPr>
              <w:t>36</w:t>
            </w:r>
          </w:p>
        </w:tc>
        <w:tc>
          <w:tcPr>
            <w:tcW w:w="5891" w:type="dxa"/>
          </w:tcPr>
          <w:p w14:paraId="5FFE235F" w14:textId="4E7F4D77" w:rsidR="00FE7E40" w:rsidRPr="00FE7E40" w:rsidRDefault="00E26E68"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2-3</w:t>
            </w:r>
            <w:r>
              <w:rPr>
                <w:rFonts w:ascii="Simplified Arabic" w:hAnsi="Simplified Arabic" w:cs="Simplified Arabic" w:hint="cs"/>
                <w:sz w:val="28"/>
                <w:szCs w:val="28"/>
                <w:rtl/>
              </w:rPr>
              <w:t xml:space="preserve"> </w:t>
            </w:r>
            <w:r w:rsidR="00C40085">
              <w:rPr>
                <w:rFonts w:ascii="Simplified Arabic" w:hAnsi="Simplified Arabic" w:cs="Simplified Arabic" w:hint="cs"/>
                <w:sz w:val="28"/>
                <w:szCs w:val="28"/>
                <w:rtl/>
              </w:rPr>
              <w:t>الاوزان النسبية للاجابات الممكنة</w:t>
            </w:r>
          </w:p>
        </w:tc>
        <w:tc>
          <w:tcPr>
            <w:tcW w:w="535" w:type="dxa"/>
          </w:tcPr>
          <w:p w14:paraId="339FE0FC" w14:textId="77777777" w:rsidR="00FE7E40" w:rsidRPr="00FE7E40" w:rsidRDefault="00FE7E40"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2</w:t>
            </w:r>
          </w:p>
        </w:tc>
      </w:tr>
      <w:tr w:rsidR="00FE7E40" w:rsidRPr="00FE7E40" w14:paraId="08EFA2D1" w14:textId="77777777" w:rsidTr="0043067F">
        <w:trPr>
          <w:trHeight w:val="484"/>
          <w:jc w:val="center"/>
        </w:trPr>
        <w:tc>
          <w:tcPr>
            <w:tcW w:w="1602" w:type="dxa"/>
          </w:tcPr>
          <w:p w14:paraId="2D1E99E5" w14:textId="212F3980" w:rsidR="00FE7E40" w:rsidRPr="00FE7E40" w:rsidRDefault="005064A7"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36</w:t>
            </w:r>
          </w:p>
        </w:tc>
        <w:tc>
          <w:tcPr>
            <w:tcW w:w="5891" w:type="dxa"/>
          </w:tcPr>
          <w:p w14:paraId="0A02A37D" w14:textId="7ECD4D78" w:rsidR="00FE7E40" w:rsidRPr="00FE7E40" w:rsidRDefault="00616BD2"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 xml:space="preserve">3-3 </w:t>
            </w:r>
            <w:r w:rsidR="005064A7">
              <w:rPr>
                <w:rFonts w:ascii="Simplified Arabic" w:hAnsi="Simplified Arabic" w:cs="Simplified Arabic" w:hint="cs"/>
                <w:sz w:val="28"/>
                <w:szCs w:val="28"/>
                <w:rtl/>
              </w:rPr>
              <w:t xml:space="preserve"> فترات</w:t>
            </w:r>
            <w:r>
              <w:rPr>
                <w:rFonts w:ascii="Simplified Arabic" w:hAnsi="Simplified Arabic" w:cs="Simplified Arabic" w:hint="cs"/>
                <w:sz w:val="28"/>
                <w:szCs w:val="28"/>
                <w:rtl/>
              </w:rPr>
              <w:t xml:space="preserve"> الأوساط الحسابية لمقياس ليكرت</w:t>
            </w:r>
          </w:p>
        </w:tc>
        <w:tc>
          <w:tcPr>
            <w:tcW w:w="535" w:type="dxa"/>
          </w:tcPr>
          <w:p w14:paraId="224695DA" w14:textId="77777777" w:rsidR="00FE7E40" w:rsidRPr="00FE7E40" w:rsidRDefault="00FE7E40"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3</w:t>
            </w:r>
          </w:p>
        </w:tc>
      </w:tr>
      <w:tr w:rsidR="00FE7E40" w:rsidRPr="00FE7E40" w14:paraId="58644E2D" w14:textId="77777777" w:rsidTr="0043067F">
        <w:trPr>
          <w:trHeight w:val="484"/>
          <w:jc w:val="center"/>
        </w:trPr>
        <w:tc>
          <w:tcPr>
            <w:tcW w:w="1602" w:type="dxa"/>
          </w:tcPr>
          <w:p w14:paraId="6C45DE80" w14:textId="30618328" w:rsidR="00FE7E40" w:rsidRPr="00FE7E40" w:rsidRDefault="000746C1"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37</w:t>
            </w:r>
          </w:p>
        </w:tc>
        <w:tc>
          <w:tcPr>
            <w:tcW w:w="5891" w:type="dxa"/>
          </w:tcPr>
          <w:p w14:paraId="4F75C5A4" w14:textId="67780532" w:rsidR="00FE7E40" w:rsidRPr="00FE7E40" w:rsidRDefault="00880B6C"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4-3</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دراسة مستوى صدق </w:t>
            </w:r>
            <w:r w:rsidR="0067395C">
              <w:rPr>
                <w:rFonts w:ascii="Simplified Arabic" w:hAnsi="Simplified Arabic" w:cs="Simplified Arabic" w:hint="cs"/>
                <w:sz w:val="28"/>
                <w:szCs w:val="28"/>
                <w:rtl/>
              </w:rPr>
              <w:t>أداة الدراسة</w:t>
            </w:r>
          </w:p>
        </w:tc>
        <w:tc>
          <w:tcPr>
            <w:tcW w:w="535" w:type="dxa"/>
          </w:tcPr>
          <w:p w14:paraId="742C090E" w14:textId="77777777" w:rsidR="00FE7E40" w:rsidRPr="00FE7E40" w:rsidRDefault="00FE7E40"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4</w:t>
            </w:r>
          </w:p>
        </w:tc>
      </w:tr>
      <w:tr w:rsidR="00FE7E40" w:rsidRPr="00FE7E40" w14:paraId="79602EC6" w14:textId="77777777" w:rsidTr="0043067F">
        <w:trPr>
          <w:trHeight w:val="484"/>
          <w:jc w:val="center"/>
        </w:trPr>
        <w:tc>
          <w:tcPr>
            <w:tcW w:w="1602" w:type="dxa"/>
          </w:tcPr>
          <w:p w14:paraId="1B180A5D" w14:textId="1DD2639D" w:rsidR="00FE7E40" w:rsidRPr="00FE7E40" w:rsidRDefault="008F7029"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38</w:t>
            </w:r>
          </w:p>
        </w:tc>
        <w:tc>
          <w:tcPr>
            <w:tcW w:w="5891" w:type="dxa"/>
          </w:tcPr>
          <w:p w14:paraId="0452487D" w14:textId="16B509CB" w:rsidR="00FE7E40" w:rsidRPr="00FE7E40" w:rsidRDefault="004445F9"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5-3</w:t>
            </w:r>
            <w:r>
              <w:rPr>
                <w:rFonts w:ascii="Simplified Arabic" w:hAnsi="Simplified Arabic" w:cs="Simplified Arabic" w:hint="cs"/>
                <w:sz w:val="28"/>
                <w:szCs w:val="28"/>
                <w:rtl/>
              </w:rPr>
              <w:t xml:space="preserve"> تحليل الاعتمادية </w:t>
            </w:r>
          </w:p>
        </w:tc>
        <w:tc>
          <w:tcPr>
            <w:tcW w:w="535" w:type="dxa"/>
          </w:tcPr>
          <w:p w14:paraId="63B38773" w14:textId="77777777" w:rsidR="00FE7E40" w:rsidRPr="00FE7E40" w:rsidRDefault="00FE7E40" w:rsidP="00337229">
            <w:pPr>
              <w:spacing w:before="240" w:line="276" w:lineRule="auto"/>
              <w:jc w:val="center"/>
              <w:rPr>
                <w:rFonts w:ascii="Simplified Arabic" w:hAnsi="Simplified Arabic" w:cs="Simplified Arabic"/>
                <w:sz w:val="28"/>
                <w:szCs w:val="28"/>
                <w:rtl/>
              </w:rPr>
            </w:pPr>
            <w:r w:rsidRPr="00FE7E40">
              <w:rPr>
                <w:rFonts w:ascii="Simplified Arabic" w:hAnsi="Simplified Arabic" w:cs="Simplified Arabic"/>
                <w:sz w:val="28"/>
                <w:szCs w:val="28"/>
              </w:rPr>
              <w:t>5</w:t>
            </w:r>
          </w:p>
        </w:tc>
      </w:tr>
      <w:tr w:rsidR="00FE7E40" w:rsidRPr="00FE7E40" w14:paraId="6AB6CC44" w14:textId="77777777" w:rsidTr="0043067F">
        <w:trPr>
          <w:trHeight w:val="484"/>
          <w:jc w:val="center"/>
        </w:trPr>
        <w:tc>
          <w:tcPr>
            <w:tcW w:w="1602" w:type="dxa"/>
          </w:tcPr>
          <w:p w14:paraId="79EF66A0" w14:textId="31143922" w:rsidR="00FE7E40" w:rsidRPr="00FE7E40" w:rsidRDefault="00E16FA7"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42</w:t>
            </w:r>
          </w:p>
        </w:tc>
        <w:tc>
          <w:tcPr>
            <w:tcW w:w="5891" w:type="dxa"/>
          </w:tcPr>
          <w:p w14:paraId="7040FC56" w14:textId="25430F74" w:rsidR="00FE7E40" w:rsidRPr="00FE7E40" w:rsidRDefault="00880C89"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1-4</w:t>
            </w:r>
            <w:r>
              <w:rPr>
                <w:rFonts w:ascii="Simplified Arabic" w:hAnsi="Simplified Arabic" w:cs="Simplified Arabic" w:hint="cs"/>
                <w:sz w:val="28"/>
                <w:szCs w:val="28"/>
                <w:rtl/>
              </w:rPr>
              <w:t xml:space="preserve"> الانحراف المعياري والوسط الحسابي </w:t>
            </w:r>
            <w:r w:rsidR="00A2665D">
              <w:rPr>
                <w:rFonts w:ascii="Simplified Arabic" w:hAnsi="Simplified Arabic" w:cs="Simplified Arabic" w:hint="cs"/>
                <w:sz w:val="28"/>
                <w:szCs w:val="28"/>
                <w:rtl/>
              </w:rPr>
              <w:t>لبعد الاعمال الرقمية</w:t>
            </w:r>
          </w:p>
        </w:tc>
        <w:tc>
          <w:tcPr>
            <w:tcW w:w="535" w:type="dxa"/>
          </w:tcPr>
          <w:p w14:paraId="081D64F5" w14:textId="77777777" w:rsidR="00FE7E40" w:rsidRPr="00FE7E40" w:rsidRDefault="00FE7E40" w:rsidP="00337229">
            <w:pPr>
              <w:spacing w:before="240" w:line="276" w:lineRule="auto"/>
              <w:jc w:val="center"/>
              <w:rPr>
                <w:rFonts w:ascii="Simplified Arabic" w:hAnsi="Simplified Arabic" w:cs="Simplified Arabic"/>
                <w:sz w:val="28"/>
                <w:szCs w:val="28"/>
                <w:rtl/>
              </w:rPr>
            </w:pPr>
            <w:r w:rsidRPr="00FE7E40">
              <w:rPr>
                <w:rFonts w:ascii="Simplified Arabic" w:hAnsi="Simplified Arabic" w:cs="Simplified Arabic"/>
                <w:sz w:val="28"/>
                <w:szCs w:val="28"/>
              </w:rPr>
              <w:t>6</w:t>
            </w:r>
          </w:p>
        </w:tc>
      </w:tr>
      <w:tr w:rsidR="00E16FA7" w:rsidRPr="00FE7E40" w14:paraId="1EA43104" w14:textId="77777777" w:rsidTr="0043067F">
        <w:trPr>
          <w:trHeight w:val="484"/>
          <w:jc w:val="center"/>
        </w:trPr>
        <w:tc>
          <w:tcPr>
            <w:tcW w:w="1602" w:type="dxa"/>
          </w:tcPr>
          <w:p w14:paraId="01C72E90" w14:textId="68612360" w:rsidR="00E16FA7" w:rsidRPr="00FE7E40" w:rsidRDefault="008E3E5B"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43</w:t>
            </w:r>
          </w:p>
        </w:tc>
        <w:tc>
          <w:tcPr>
            <w:tcW w:w="5891" w:type="dxa"/>
          </w:tcPr>
          <w:p w14:paraId="51520654" w14:textId="40271FF5" w:rsidR="00E16FA7" w:rsidRPr="00FE7E40" w:rsidRDefault="00A07ABF"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2</w:t>
            </w:r>
            <w:r w:rsidR="00E16FA7">
              <w:rPr>
                <w:rFonts w:ascii="Simplified Arabic" w:hAnsi="Simplified Arabic" w:cs="Simplified Arabic"/>
                <w:sz w:val="28"/>
                <w:szCs w:val="28"/>
              </w:rPr>
              <w:t>-4</w:t>
            </w:r>
            <w:r w:rsidR="00E16FA7">
              <w:rPr>
                <w:rFonts w:ascii="Simplified Arabic" w:hAnsi="Simplified Arabic" w:cs="Simplified Arabic" w:hint="cs"/>
                <w:sz w:val="28"/>
                <w:szCs w:val="28"/>
                <w:rtl/>
              </w:rPr>
              <w:t xml:space="preserve"> الانحراف المعياري والوسط الحسابي لبعد ال</w:t>
            </w:r>
            <w:r>
              <w:rPr>
                <w:rFonts w:ascii="Simplified Arabic" w:hAnsi="Simplified Arabic" w:cs="Simplified Arabic" w:hint="cs"/>
                <w:sz w:val="28"/>
                <w:szCs w:val="28"/>
                <w:rtl/>
              </w:rPr>
              <w:t>حوكمة الرقمية</w:t>
            </w:r>
          </w:p>
        </w:tc>
        <w:tc>
          <w:tcPr>
            <w:tcW w:w="535" w:type="dxa"/>
          </w:tcPr>
          <w:p w14:paraId="52C9B150" w14:textId="77777777" w:rsidR="00E16FA7" w:rsidRPr="00FE7E40" w:rsidRDefault="00E16FA7"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7</w:t>
            </w:r>
          </w:p>
        </w:tc>
      </w:tr>
      <w:tr w:rsidR="00E16FA7" w:rsidRPr="00FE7E40" w14:paraId="4F1AC8DC" w14:textId="77777777" w:rsidTr="0043067F">
        <w:trPr>
          <w:trHeight w:val="511"/>
          <w:jc w:val="center"/>
        </w:trPr>
        <w:tc>
          <w:tcPr>
            <w:tcW w:w="1602" w:type="dxa"/>
          </w:tcPr>
          <w:p w14:paraId="1BF92FF6" w14:textId="49272D19" w:rsidR="00E16FA7" w:rsidRPr="00FE7E40" w:rsidRDefault="008E3E5B"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44</w:t>
            </w:r>
          </w:p>
        </w:tc>
        <w:tc>
          <w:tcPr>
            <w:tcW w:w="5891" w:type="dxa"/>
          </w:tcPr>
          <w:p w14:paraId="41B1AB1C" w14:textId="24CC90FF" w:rsidR="00E16FA7" w:rsidRPr="00FE7E40" w:rsidRDefault="00A07ABF"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3</w:t>
            </w:r>
            <w:r w:rsidR="00E16FA7">
              <w:rPr>
                <w:rFonts w:ascii="Simplified Arabic" w:hAnsi="Simplified Arabic" w:cs="Simplified Arabic"/>
                <w:sz w:val="28"/>
                <w:szCs w:val="28"/>
              </w:rPr>
              <w:t>-4</w:t>
            </w:r>
            <w:r w:rsidR="00E16FA7">
              <w:rPr>
                <w:rFonts w:ascii="Simplified Arabic" w:hAnsi="Simplified Arabic" w:cs="Simplified Arabic" w:hint="cs"/>
                <w:sz w:val="28"/>
                <w:szCs w:val="28"/>
                <w:rtl/>
              </w:rPr>
              <w:t xml:space="preserve"> الانحراف المعياري والوسط الحسابي لبعد ال</w:t>
            </w:r>
            <w:r w:rsidR="008E3E5B">
              <w:rPr>
                <w:rFonts w:ascii="Simplified Arabic" w:hAnsi="Simplified Arabic" w:cs="Simplified Arabic" w:hint="cs"/>
                <w:sz w:val="28"/>
                <w:szCs w:val="28"/>
                <w:rtl/>
              </w:rPr>
              <w:t>بنية التحتية</w:t>
            </w:r>
          </w:p>
        </w:tc>
        <w:tc>
          <w:tcPr>
            <w:tcW w:w="535" w:type="dxa"/>
          </w:tcPr>
          <w:p w14:paraId="57FE3A98" w14:textId="77777777" w:rsidR="00E16FA7" w:rsidRPr="00FE7E40" w:rsidRDefault="00E16FA7"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8</w:t>
            </w:r>
          </w:p>
        </w:tc>
      </w:tr>
      <w:tr w:rsidR="00E16FA7" w:rsidRPr="00FE7E40" w14:paraId="4D605752" w14:textId="77777777" w:rsidTr="0043067F">
        <w:trPr>
          <w:trHeight w:val="484"/>
          <w:jc w:val="center"/>
        </w:trPr>
        <w:tc>
          <w:tcPr>
            <w:tcW w:w="1602" w:type="dxa"/>
          </w:tcPr>
          <w:p w14:paraId="5198927D" w14:textId="3C226F2F" w:rsidR="00E16FA7" w:rsidRPr="00FE7E40" w:rsidRDefault="00D64E0C"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46</w:t>
            </w:r>
          </w:p>
        </w:tc>
        <w:tc>
          <w:tcPr>
            <w:tcW w:w="5891" w:type="dxa"/>
          </w:tcPr>
          <w:p w14:paraId="653894D5" w14:textId="6721BF00" w:rsidR="00E16FA7" w:rsidRPr="00FE7E40" w:rsidRDefault="00D64E0C"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4</w:t>
            </w:r>
            <w:r w:rsidR="00E16FA7">
              <w:rPr>
                <w:rFonts w:ascii="Simplified Arabic" w:hAnsi="Simplified Arabic" w:cs="Simplified Arabic"/>
                <w:sz w:val="28"/>
                <w:szCs w:val="28"/>
              </w:rPr>
              <w:t>-4</w:t>
            </w:r>
            <w:r w:rsidR="00E16FA7">
              <w:rPr>
                <w:rFonts w:ascii="Simplified Arabic" w:hAnsi="Simplified Arabic" w:cs="Simplified Arabic" w:hint="cs"/>
                <w:sz w:val="28"/>
                <w:szCs w:val="28"/>
                <w:rtl/>
              </w:rPr>
              <w:t xml:space="preserve"> الانحراف المعياري والوسط الحسابي لبعد الا</w:t>
            </w:r>
            <w:r>
              <w:rPr>
                <w:rFonts w:ascii="Simplified Arabic" w:hAnsi="Simplified Arabic" w:cs="Simplified Arabic" w:hint="cs"/>
                <w:sz w:val="28"/>
                <w:szCs w:val="28"/>
                <w:rtl/>
              </w:rPr>
              <w:t>بتكار</w:t>
            </w:r>
          </w:p>
        </w:tc>
        <w:tc>
          <w:tcPr>
            <w:tcW w:w="535" w:type="dxa"/>
          </w:tcPr>
          <w:p w14:paraId="46B29DE6" w14:textId="77777777" w:rsidR="00E16FA7" w:rsidRPr="00FE7E40" w:rsidRDefault="00E16FA7"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9</w:t>
            </w:r>
          </w:p>
        </w:tc>
      </w:tr>
      <w:tr w:rsidR="00E16FA7" w:rsidRPr="00FE7E40" w14:paraId="77BA4019" w14:textId="77777777" w:rsidTr="0043067F">
        <w:trPr>
          <w:trHeight w:val="484"/>
          <w:jc w:val="center"/>
        </w:trPr>
        <w:tc>
          <w:tcPr>
            <w:tcW w:w="1602" w:type="dxa"/>
          </w:tcPr>
          <w:p w14:paraId="0402CBAB" w14:textId="157826B8" w:rsidR="00E16FA7" w:rsidRPr="00FE7E40" w:rsidRDefault="001A51DE"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47</w:t>
            </w:r>
          </w:p>
        </w:tc>
        <w:tc>
          <w:tcPr>
            <w:tcW w:w="5891" w:type="dxa"/>
          </w:tcPr>
          <w:p w14:paraId="7A4C21A7" w14:textId="3F4C9625" w:rsidR="00E16FA7" w:rsidRPr="00FE7E40" w:rsidRDefault="001F1DFC"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5-</w:t>
            </w:r>
            <w:r w:rsidR="00C51A18">
              <w:rPr>
                <w:rFonts w:ascii="Simplified Arabic" w:hAnsi="Simplified Arabic" w:cs="Simplified Arabic"/>
                <w:sz w:val="28"/>
                <w:szCs w:val="28"/>
              </w:rPr>
              <w:t>4</w:t>
            </w:r>
            <w:r w:rsidR="00C51A18">
              <w:rPr>
                <w:rFonts w:ascii="Simplified Arabic" w:hAnsi="Simplified Arabic" w:cs="Simplified Arabic" w:hint="cs"/>
                <w:sz w:val="28"/>
                <w:szCs w:val="28"/>
                <w:rtl/>
              </w:rPr>
              <w:t xml:space="preserve"> الانحراف</w:t>
            </w:r>
            <w:r>
              <w:rPr>
                <w:rFonts w:ascii="Simplified Arabic" w:hAnsi="Simplified Arabic" w:cs="Simplified Arabic" w:hint="cs"/>
                <w:sz w:val="28"/>
                <w:szCs w:val="28"/>
                <w:rtl/>
              </w:rPr>
              <w:t xml:space="preserve"> المعياري والوسط الحسابي للمتغير التابع (</w:t>
            </w:r>
            <w:r w:rsidR="007263AA">
              <w:rPr>
                <w:rFonts w:ascii="Simplified Arabic" w:hAnsi="Simplified Arabic" w:cs="Simplified Arabic" w:hint="cs"/>
                <w:sz w:val="28"/>
                <w:szCs w:val="28"/>
                <w:rtl/>
              </w:rPr>
              <w:t>الأداء التنظيمي)</w:t>
            </w:r>
          </w:p>
        </w:tc>
        <w:tc>
          <w:tcPr>
            <w:tcW w:w="535" w:type="dxa"/>
          </w:tcPr>
          <w:p w14:paraId="55B40F42" w14:textId="77777777" w:rsidR="00E16FA7" w:rsidRPr="00FE7E40" w:rsidRDefault="00E16FA7"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10</w:t>
            </w:r>
          </w:p>
        </w:tc>
      </w:tr>
      <w:tr w:rsidR="00E16FA7" w:rsidRPr="00FE7E40" w14:paraId="2BC5DF9A" w14:textId="77777777" w:rsidTr="0043067F">
        <w:trPr>
          <w:trHeight w:val="484"/>
          <w:jc w:val="center"/>
        </w:trPr>
        <w:tc>
          <w:tcPr>
            <w:tcW w:w="1602" w:type="dxa"/>
          </w:tcPr>
          <w:p w14:paraId="3F39F937" w14:textId="18D4CFB1" w:rsidR="00E16FA7" w:rsidRPr="00FE7E40" w:rsidRDefault="007D74B4"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49</w:t>
            </w:r>
          </w:p>
        </w:tc>
        <w:tc>
          <w:tcPr>
            <w:tcW w:w="5891" w:type="dxa"/>
          </w:tcPr>
          <w:p w14:paraId="2E1A8FAB" w14:textId="3C1F64B6" w:rsidR="00E16FA7" w:rsidRPr="00FE7E40" w:rsidRDefault="00CC3A63"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6-4</w:t>
            </w:r>
            <w:r>
              <w:rPr>
                <w:rFonts w:ascii="Simplified Arabic" w:hAnsi="Simplified Arabic" w:cs="Simplified Arabic" w:hint="cs"/>
                <w:sz w:val="28"/>
                <w:szCs w:val="28"/>
                <w:rtl/>
              </w:rPr>
              <w:t xml:space="preserve"> تلخيص تقييمات الابعاد للمتغيرات </w:t>
            </w:r>
          </w:p>
        </w:tc>
        <w:tc>
          <w:tcPr>
            <w:tcW w:w="535" w:type="dxa"/>
          </w:tcPr>
          <w:p w14:paraId="4C06610C" w14:textId="77777777" w:rsidR="00E16FA7" w:rsidRPr="00FE7E40" w:rsidRDefault="00E16FA7"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11</w:t>
            </w:r>
          </w:p>
        </w:tc>
      </w:tr>
      <w:tr w:rsidR="00E16FA7" w:rsidRPr="00FE7E40" w14:paraId="0503EEA0" w14:textId="77777777" w:rsidTr="0043067F">
        <w:trPr>
          <w:trHeight w:val="484"/>
          <w:jc w:val="center"/>
        </w:trPr>
        <w:tc>
          <w:tcPr>
            <w:tcW w:w="1602" w:type="dxa"/>
          </w:tcPr>
          <w:p w14:paraId="611FF368" w14:textId="61038A7C" w:rsidR="00E16FA7" w:rsidRPr="00FE7E40" w:rsidRDefault="007D74B4"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49</w:t>
            </w:r>
          </w:p>
        </w:tc>
        <w:tc>
          <w:tcPr>
            <w:tcW w:w="5891" w:type="dxa"/>
          </w:tcPr>
          <w:p w14:paraId="21C9BC2B" w14:textId="77A040CA" w:rsidR="00E16FA7" w:rsidRPr="00FE7E40" w:rsidRDefault="007D74B4"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7-4</w:t>
            </w:r>
            <w:r>
              <w:rPr>
                <w:rFonts w:ascii="Simplified Arabic" w:hAnsi="Simplified Arabic" w:cs="Simplified Arabic" w:hint="cs"/>
                <w:sz w:val="28"/>
                <w:szCs w:val="28"/>
                <w:rtl/>
              </w:rPr>
              <w:t xml:space="preserve"> تحليل الارتباطات </w:t>
            </w:r>
          </w:p>
        </w:tc>
        <w:tc>
          <w:tcPr>
            <w:tcW w:w="535" w:type="dxa"/>
          </w:tcPr>
          <w:p w14:paraId="534479DD" w14:textId="77777777" w:rsidR="00E16FA7" w:rsidRPr="00FE7E40" w:rsidRDefault="00E16FA7" w:rsidP="00337229">
            <w:pPr>
              <w:spacing w:before="240" w:line="276" w:lineRule="auto"/>
              <w:jc w:val="center"/>
              <w:rPr>
                <w:rFonts w:ascii="Simplified Arabic" w:hAnsi="Simplified Arabic" w:cs="Simplified Arabic"/>
                <w:sz w:val="28"/>
                <w:szCs w:val="28"/>
              </w:rPr>
            </w:pPr>
            <w:r w:rsidRPr="00FE7E40">
              <w:rPr>
                <w:rFonts w:ascii="Simplified Arabic" w:hAnsi="Simplified Arabic" w:cs="Simplified Arabic"/>
                <w:sz w:val="28"/>
                <w:szCs w:val="28"/>
              </w:rPr>
              <w:t>12</w:t>
            </w:r>
          </w:p>
        </w:tc>
      </w:tr>
      <w:tr w:rsidR="00E16FA7" w:rsidRPr="00FE7E40" w14:paraId="0581B036" w14:textId="77777777" w:rsidTr="0043067F">
        <w:trPr>
          <w:trHeight w:val="484"/>
          <w:jc w:val="center"/>
        </w:trPr>
        <w:tc>
          <w:tcPr>
            <w:tcW w:w="1602" w:type="dxa"/>
          </w:tcPr>
          <w:p w14:paraId="02E633B7" w14:textId="5ED3AE63" w:rsidR="00E16FA7" w:rsidRPr="00FE7E40" w:rsidRDefault="00C85B56"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51</w:t>
            </w:r>
          </w:p>
        </w:tc>
        <w:tc>
          <w:tcPr>
            <w:tcW w:w="5891" w:type="dxa"/>
          </w:tcPr>
          <w:p w14:paraId="545AA0D0" w14:textId="7F20AEAA" w:rsidR="00E16FA7" w:rsidRPr="00FE7E40" w:rsidRDefault="00E4716C"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8-</w:t>
            </w:r>
            <w:r w:rsidR="00F95B39">
              <w:rPr>
                <w:rFonts w:ascii="Simplified Arabic" w:hAnsi="Simplified Arabic" w:cs="Simplified Arabic"/>
                <w:sz w:val="28"/>
                <w:szCs w:val="28"/>
              </w:rPr>
              <w:t>4</w:t>
            </w:r>
            <w:r w:rsidR="00F95B39">
              <w:rPr>
                <w:rFonts w:ascii="Simplified Arabic" w:hAnsi="Simplified Arabic" w:cs="Simplified Arabic" w:hint="cs"/>
                <w:sz w:val="28"/>
                <w:szCs w:val="28"/>
                <w:rtl/>
              </w:rPr>
              <w:t xml:space="preserve"> تحليل</w:t>
            </w:r>
            <w:r>
              <w:rPr>
                <w:rFonts w:ascii="Simplified Arabic" w:hAnsi="Simplified Arabic" w:cs="Simplified Arabic" w:hint="cs"/>
                <w:sz w:val="28"/>
                <w:szCs w:val="28"/>
                <w:rtl/>
              </w:rPr>
              <w:t xml:space="preserve"> الفرضيات باستخدام الانحدار المتعدد  </w:t>
            </w:r>
          </w:p>
        </w:tc>
        <w:tc>
          <w:tcPr>
            <w:tcW w:w="535" w:type="dxa"/>
          </w:tcPr>
          <w:p w14:paraId="33D82149" w14:textId="77777777" w:rsidR="00E16FA7" w:rsidRPr="00FE7E40" w:rsidRDefault="00E16FA7" w:rsidP="00337229">
            <w:pPr>
              <w:spacing w:before="240" w:line="276" w:lineRule="auto"/>
              <w:jc w:val="center"/>
              <w:rPr>
                <w:rFonts w:ascii="Simplified Arabic" w:hAnsi="Simplified Arabic" w:cs="Simplified Arabic"/>
                <w:sz w:val="28"/>
                <w:szCs w:val="28"/>
                <w:rtl/>
              </w:rPr>
            </w:pPr>
            <w:r w:rsidRPr="00FE7E40">
              <w:rPr>
                <w:rFonts w:ascii="Simplified Arabic" w:hAnsi="Simplified Arabic" w:cs="Simplified Arabic"/>
                <w:sz w:val="28"/>
                <w:szCs w:val="28"/>
              </w:rPr>
              <w:t>13</w:t>
            </w:r>
          </w:p>
        </w:tc>
      </w:tr>
      <w:tr w:rsidR="00E16FA7" w:rsidRPr="00FE7E40" w14:paraId="0FDA1FCA" w14:textId="77777777" w:rsidTr="0043067F">
        <w:trPr>
          <w:trHeight w:val="484"/>
          <w:jc w:val="center"/>
        </w:trPr>
        <w:tc>
          <w:tcPr>
            <w:tcW w:w="1602" w:type="dxa"/>
          </w:tcPr>
          <w:p w14:paraId="5B51AE0E" w14:textId="4C63C535" w:rsidR="00E16FA7" w:rsidRPr="00FE7E40" w:rsidRDefault="00D478D6" w:rsidP="00337229">
            <w:pPr>
              <w:spacing w:before="240" w:line="276" w:lineRule="auto"/>
              <w:jc w:val="center"/>
              <w:rPr>
                <w:rFonts w:ascii="Simplified Arabic" w:hAnsi="Simplified Arabic" w:cs="Simplified Arabic"/>
                <w:sz w:val="28"/>
                <w:szCs w:val="28"/>
                <w:rtl/>
              </w:rPr>
            </w:pPr>
            <w:r>
              <w:rPr>
                <w:rFonts w:ascii="Simplified Arabic" w:hAnsi="Simplified Arabic" w:cs="Simplified Arabic"/>
                <w:sz w:val="28"/>
                <w:szCs w:val="28"/>
              </w:rPr>
              <w:t>53</w:t>
            </w:r>
          </w:p>
        </w:tc>
        <w:tc>
          <w:tcPr>
            <w:tcW w:w="5891" w:type="dxa"/>
          </w:tcPr>
          <w:p w14:paraId="678F2FE4" w14:textId="113AD025" w:rsidR="00E16FA7" w:rsidRPr="00FE7E40" w:rsidRDefault="00D478D6" w:rsidP="00337229">
            <w:pPr>
              <w:spacing w:before="240" w:line="276" w:lineRule="auto"/>
              <w:rPr>
                <w:rFonts w:ascii="Simplified Arabic" w:hAnsi="Simplified Arabic" w:cs="Simplified Arabic"/>
                <w:sz w:val="28"/>
                <w:szCs w:val="28"/>
                <w:rtl/>
              </w:rPr>
            </w:pPr>
            <w:r>
              <w:rPr>
                <w:rFonts w:ascii="Simplified Arabic" w:hAnsi="Simplified Arabic" w:cs="Simplified Arabic"/>
                <w:sz w:val="28"/>
                <w:szCs w:val="28"/>
              </w:rPr>
              <w:t>9-4</w:t>
            </w:r>
            <w:r>
              <w:rPr>
                <w:rFonts w:ascii="Simplified Arabic" w:hAnsi="Simplified Arabic" w:cs="Simplified Arabic" w:hint="cs"/>
                <w:sz w:val="28"/>
                <w:szCs w:val="28"/>
                <w:rtl/>
              </w:rPr>
              <w:t xml:space="preserve"> مخص تحليل الفرضيات </w:t>
            </w:r>
          </w:p>
        </w:tc>
        <w:tc>
          <w:tcPr>
            <w:tcW w:w="535" w:type="dxa"/>
          </w:tcPr>
          <w:p w14:paraId="7B2D31BD" w14:textId="77777777" w:rsidR="00E16FA7" w:rsidRPr="00FE7E40" w:rsidRDefault="00E16FA7" w:rsidP="00337229">
            <w:pPr>
              <w:spacing w:before="240" w:line="276" w:lineRule="auto"/>
              <w:jc w:val="center"/>
              <w:rPr>
                <w:rFonts w:ascii="Simplified Arabic" w:hAnsi="Simplified Arabic" w:cs="Simplified Arabic"/>
                <w:sz w:val="28"/>
                <w:szCs w:val="28"/>
                <w:rtl/>
              </w:rPr>
            </w:pPr>
            <w:r w:rsidRPr="00FE7E40">
              <w:rPr>
                <w:rFonts w:ascii="Simplified Arabic" w:hAnsi="Simplified Arabic" w:cs="Simplified Arabic"/>
                <w:sz w:val="28"/>
                <w:szCs w:val="28"/>
              </w:rPr>
              <w:t>14</w:t>
            </w:r>
          </w:p>
        </w:tc>
      </w:tr>
    </w:tbl>
    <w:p w14:paraId="3C1C333B" w14:textId="67C152C6" w:rsidR="00EC6D0D" w:rsidRDefault="00EC6D0D" w:rsidP="00EC6D0D">
      <w:pPr>
        <w:rPr>
          <w:rtl/>
        </w:rPr>
      </w:pPr>
    </w:p>
    <w:p w14:paraId="61A93DCF" w14:textId="77777777" w:rsidR="00C56A4A" w:rsidRDefault="00C56A4A" w:rsidP="00EC6D0D">
      <w:pPr>
        <w:rPr>
          <w:rtl/>
        </w:rPr>
      </w:pPr>
    </w:p>
    <w:p w14:paraId="21162CE4" w14:textId="77777777" w:rsidR="00C56A4A" w:rsidRDefault="00C56A4A" w:rsidP="00EC6D0D">
      <w:pPr>
        <w:rPr>
          <w:rtl/>
        </w:rPr>
      </w:pPr>
    </w:p>
    <w:p w14:paraId="20DA4743" w14:textId="77777777" w:rsidR="00C56A4A" w:rsidRPr="00EC6D0D" w:rsidRDefault="00C56A4A" w:rsidP="00EC6D0D">
      <w:pPr>
        <w:rPr>
          <w:rtl/>
        </w:rPr>
      </w:pPr>
    </w:p>
    <w:p w14:paraId="1A53F53D" w14:textId="782B89C8" w:rsidR="00FE7E40" w:rsidRPr="00057EBA" w:rsidRDefault="00EC6D0D" w:rsidP="00057EBA">
      <w:pPr>
        <w:pStyle w:val="2"/>
        <w:bidi w:val="0"/>
        <w:jc w:val="center"/>
        <w:rPr>
          <w:b/>
          <w:bCs/>
          <w:color w:val="000000" w:themeColor="text1"/>
          <w:sz w:val="40"/>
          <w:szCs w:val="40"/>
        </w:rPr>
      </w:pPr>
      <w:bookmarkStart w:id="11" w:name="_Toc213989657"/>
      <w:r w:rsidRPr="00057EBA">
        <w:rPr>
          <w:rFonts w:hint="cs"/>
          <w:b/>
          <w:bCs/>
          <w:color w:val="000000" w:themeColor="text1"/>
          <w:sz w:val="40"/>
          <w:szCs w:val="40"/>
          <w:rtl/>
        </w:rPr>
        <w:t xml:space="preserve">قائمة </w:t>
      </w:r>
      <w:r w:rsidR="00FE7E40" w:rsidRPr="00057EBA">
        <w:rPr>
          <w:rFonts w:hint="cs"/>
          <w:b/>
          <w:bCs/>
          <w:color w:val="000000" w:themeColor="text1"/>
          <w:sz w:val="40"/>
          <w:szCs w:val="40"/>
          <w:rtl/>
        </w:rPr>
        <w:t>الاشك</w:t>
      </w:r>
      <w:r w:rsidR="00D734B8" w:rsidRPr="00057EBA">
        <w:rPr>
          <w:rFonts w:hint="cs"/>
          <w:b/>
          <w:bCs/>
          <w:color w:val="000000" w:themeColor="text1"/>
          <w:sz w:val="40"/>
          <w:szCs w:val="40"/>
          <w:rtl/>
        </w:rPr>
        <w:t>ا</w:t>
      </w:r>
      <w:r w:rsidR="00337229" w:rsidRPr="00057EBA">
        <w:rPr>
          <w:rFonts w:hint="cs"/>
          <w:b/>
          <w:bCs/>
          <w:color w:val="000000" w:themeColor="text1"/>
          <w:sz w:val="40"/>
          <w:szCs w:val="40"/>
          <w:rtl/>
        </w:rPr>
        <w:t>ل</w:t>
      </w:r>
      <w:bookmarkEnd w:id="11"/>
    </w:p>
    <w:p w14:paraId="588E561D" w14:textId="77777777" w:rsidR="00EC6D0D" w:rsidRDefault="00EC6D0D" w:rsidP="00EC6D0D">
      <w:pPr>
        <w:bidi w:val="0"/>
      </w:pPr>
    </w:p>
    <w:p w14:paraId="46985271" w14:textId="77777777" w:rsidR="00EC6D0D" w:rsidRPr="00EC6D0D" w:rsidRDefault="00EC6D0D" w:rsidP="00EC6D0D">
      <w:pPr>
        <w:bidi w:val="0"/>
        <w:rPr>
          <w:rtl/>
        </w:rPr>
      </w:pPr>
    </w:p>
    <w:p w14:paraId="21F3D2B8" w14:textId="77777777" w:rsidR="00FE7E40" w:rsidRPr="00FE7E40" w:rsidRDefault="00FE7E40" w:rsidP="00FE7E40">
      <w:pPr>
        <w:bidi w:val="0"/>
        <w:rPr>
          <w:rFonts w:ascii="Simplified Arabic" w:hAnsi="Simplified Arabic" w:cs="Simplified Arabic"/>
          <w:sz w:val="36"/>
          <w:szCs w:val="36"/>
          <w:rtl/>
        </w:rPr>
      </w:pPr>
    </w:p>
    <w:p w14:paraId="21E7A11B" w14:textId="77777777" w:rsidR="00FE7E40" w:rsidRPr="00FE7E40" w:rsidRDefault="00FE7E40" w:rsidP="00FE7E40">
      <w:pPr>
        <w:spacing w:line="360" w:lineRule="auto"/>
        <w:rPr>
          <w:rFonts w:asciiTheme="minorBidi" w:hAnsiTheme="minorBidi"/>
          <w:rtl/>
        </w:rPr>
      </w:pPr>
    </w:p>
    <w:tbl>
      <w:tblPr>
        <w:tblStyle w:val="a6"/>
        <w:tblW w:w="0" w:type="auto"/>
        <w:jc w:val="center"/>
        <w:tblLook w:val="04A0" w:firstRow="1" w:lastRow="0" w:firstColumn="1" w:lastColumn="0" w:noHBand="0" w:noVBand="1"/>
      </w:tblPr>
      <w:tblGrid>
        <w:gridCol w:w="1608"/>
        <w:gridCol w:w="5915"/>
        <w:gridCol w:w="537"/>
      </w:tblGrid>
      <w:tr w:rsidR="00FE7E40" w:rsidRPr="00FE7E40" w14:paraId="296E924D" w14:textId="77777777" w:rsidTr="00D734B8">
        <w:trPr>
          <w:trHeight w:val="623"/>
          <w:jc w:val="center"/>
        </w:trPr>
        <w:tc>
          <w:tcPr>
            <w:tcW w:w="1608" w:type="dxa"/>
            <w:shd w:val="clear" w:color="auto" w:fill="B4C6E7" w:themeFill="accent1" w:themeFillTint="66"/>
          </w:tcPr>
          <w:p w14:paraId="4E1C4E7E" w14:textId="77777777" w:rsidR="00FE7E40" w:rsidRPr="00FE7E40" w:rsidRDefault="00FE7E40" w:rsidP="00FE7E40">
            <w:pPr>
              <w:bidi w:val="0"/>
              <w:jc w:val="center"/>
              <w:rPr>
                <w:rFonts w:ascii="Simplified Arabic" w:hAnsi="Simplified Arabic" w:cs="Simplified Arabic"/>
                <w:b/>
                <w:bCs/>
                <w:sz w:val="32"/>
                <w:szCs w:val="32"/>
              </w:rPr>
            </w:pPr>
            <w:r w:rsidRPr="00FE7E40">
              <w:rPr>
                <w:rFonts w:ascii="Simplified Arabic" w:hAnsi="Simplified Arabic" w:cs="Simplified Arabic" w:hint="cs"/>
                <w:b/>
                <w:bCs/>
                <w:sz w:val="32"/>
                <w:szCs w:val="32"/>
                <w:rtl/>
              </w:rPr>
              <w:t>الصفحة</w:t>
            </w:r>
          </w:p>
        </w:tc>
        <w:tc>
          <w:tcPr>
            <w:tcW w:w="5915" w:type="dxa"/>
            <w:shd w:val="clear" w:color="auto" w:fill="B4C6E7" w:themeFill="accent1" w:themeFillTint="66"/>
          </w:tcPr>
          <w:p w14:paraId="2EFC0EC4" w14:textId="77777777" w:rsidR="00FE7E40" w:rsidRPr="00FE7E40" w:rsidRDefault="00FE7E40" w:rsidP="00FE7E40">
            <w:pPr>
              <w:bidi w:val="0"/>
              <w:jc w:val="center"/>
              <w:rPr>
                <w:rFonts w:ascii="Simplified Arabic" w:hAnsi="Simplified Arabic" w:cs="Simplified Arabic"/>
                <w:b/>
                <w:bCs/>
                <w:sz w:val="32"/>
                <w:szCs w:val="32"/>
              </w:rPr>
            </w:pPr>
            <w:r w:rsidRPr="00FE7E40">
              <w:rPr>
                <w:rFonts w:ascii="Simplified Arabic" w:hAnsi="Simplified Arabic" w:cs="Simplified Arabic" w:hint="cs"/>
                <w:b/>
                <w:bCs/>
                <w:sz w:val="32"/>
                <w:szCs w:val="32"/>
                <w:rtl/>
              </w:rPr>
              <w:t>رقم الشكل</w:t>
            </w:r>
          </w:p>
        </w:tc>
        <w:tc>
          <w:tcPr>
            <w:tcW w:w="537" w:type="dxa"/>
            <w:shd w:val="clear" w:color="auto" w:fill="B4C6E7" w:themeFill="accent1" w:themeFillTint="66"/>
          </w:tcPr>
          <w:p w14:paraId="16CF4AA0" w14:textId="77777777" w:rsidR="00FE7E40" w:rsidRPr="00FE7E40" w:rsidRDefault="00FE7E40" w:rsidP="00FE7E40">
            <w:pPr>
              <w:bidi w:val="0"/>
              <w:jc w:val="center"/>
              <w:rPr>
                <w:rFonts w:ascii="Simplified Arabic" w:hAnsi="Simplified Arabic" w:cs="Simplified Arabic"/>
                <w:b/>
                <w:bCs/>
                <w:sz w:val="32"/>
                <w:szCs w:val="32"/>
              </w:rPr>
            </w:pPr>
            <w:r w:rsidRPr="00FE7E40">
              <w:rPr>
                <w:rFonts w:ascii="Simplified Arabic" w:hAnsi="Simplified Arabic" w:cs="Simplified Arabic" w:hint="cs"/>
                <w:b/>
                <w:bCs/>
                <w:sz w:val="32"/>
                <w:szCs w:val="32"/>
                <w:rtl/>
              </w:rPr>
              <w:t>م</w:t>
            </w:r>
          </w:p>
        </w:tc>
      </w:tr>
      <w:tr w:rsidR="00FE7E40" w:rsidRPr="00FE7E40" w14:paraId="0E3CCAB6" w14:textId="77777777" w:rsidTr="00D734B8">
        <w:trPr>
          <w:trHeight w:val="550"/>
          <w:jc w:val="center"/>
        </w:trPr>
        <w:tc>
          <w:tcPr>
            <w:tcW w:w="1608" w:type="dxa"/>
          </w:tcPr>
          <w:p w14:paraId="11EF53F7" w14:textId="4924FB16" w:rsidR="00FE7E40" w:rsidRPr="00FE7E40" w:rsidRDefault="00B12346" w:rsidP="00FE7E40">
            <w:pPr>
              <w:bidi w:val="0"/>
              <w:jc w:val="center"/>
              <w:rPr>
                <w:rFonts w:ascii="Simplified Arabic" w:hAnsi="Simplified Arabic" w:cs="Simplified Arabic"/>
                <w:sz w:val="28"/>
                <w:szCs w:val="28"/>
              </w:rPr>
            </w:pPr>
            <w:r>
              <w:rPr>
                <w:rFonts w:ascii="Simplified Arabic" w:hAnsi="Simplified Arabic" w:cs="Simplified Arabic"/>
                <w:sz w:val="28"/>
                <w:szCs w:val="28"/>
              </w:rPr>
              <w:t>6</w:t>
            </w:r>
          </w:p>
        </w:tc>
        <w:tc>
          <w:tcPr>
            <w:tcW w:w="5915" w:type="dxa"/>
          </w:tcPr>
          <w:p w14:paraId="2574E2DB" w14:textId="3846A143" w:rsidR="00FE7E40" w:rsidRPr="00FE7E40" w:rsidRDefault="009C337E" w:rsidP="00D6485F">
            <w:pPr>
              <w:jc w:val="center"/>
              <w:rPr>
                <w:rFonts w:ascii="Simplified Arabic" w:hAnsi="Simplified Arabic" w:cs="Simplified Arabic"/>
                <w:sz w:val="28"/>
                <w:szCs w:val="28"/>
              </w:rPr>
            </w:pPr>
            <w:r>
              <w:rPr>
                <w:rFonts w:ascii="Simplified Arabic" w:hAnsi="Simplified Arabic" w:cs="Simplified Arabic" w:hint="cs"/>
                <w:sz w:val="28"/>
                <w:szCs w:val="28"/>
                <w:rtl/>
              </w:rPr>
              <w:t xml:space="preserve">الشكل </w:t>
            </w:r>
            <w:r w:rsidR="00D6485F">
              <w:rPr>
                <w:rFonts w:ascii="Simplified Arabic" w:hAnsi="Simplified Arabic" w:cs="Simplified Arabic"/>
                <w:sz w:val="28"/>
                <w:szCs w:val="28"/>
              </w:rPr>
              <w:t>1.1</w:t>
            </w:r>
            <w:r w:rsidR="00D6485F">
              <w:rPr>
                <w:rFonts w:ascii="Simplified Arabic" w:hAnsi="Simplified Arabic" w:cs="Simplified Arabic" w:hint="cs"/>
                <w:sz w:val="28"/>
                <w:szCs w:val="28"/>
                <w:rtl/>
              </w:rPr>
              <w:t xml:space="preserve"> </w:t>
            </w:r>
            <w:r w:rsidR="00B12346">
              <w:rPr>
                <w:rFonts w:ascii="Simplified Arabic" w:hAnsi="Simplified Arabic" w:cs="Simplified Arabic" w:hint="cs"/>
                <w:sz w:val="28"/>
                <w:szCs w:val="28"/>
                <w:rtl/>
              </w:rPr>
              <w:t xml:space="preserve">يوضح نموذج متغيرات البحث </w:t>
            </w:r>
          </w:p>
        </w:tc>
        <w:tc>
          <w:tcPr>
            <w:tcW w:w="537" w:type="dxa"/>
          </w:tcPr>
          <w:p w14:paraId="102FA0E9" w14:textId="08A54B14" w:rsidR="00FE7E40" w:rsidRPr="00FE7E40" w:rsidRDefault="00D6485F" w:rsidP="00FE7E40">
            <w:pPr>
              <w:bidi w:val="0"/>
              <w:jc w:val="center"/>
              <w:rPr>
                <w:rFonts w:ascii="Simplified Arabic" w:hAnsi="Simplified Arabic" w:cs="Simplified Arabic"/>
                <w:sz w:val="28"/>
                <w:szCs w:val="28"/>
              </w:rPr>
            </w:pPr>
            <w:r>
              <w:rPr>
                <w:rFonts w:ascii="Simplified Arabic" w:hAnsi="Simplified Arabic" w:cs="Simplified Arabic"/>
                <w:sz w:val="28"/>
                <w:szCs w:val="28"/>
              </w:rPr>
              <w:t>1</w:t>
            </w:r>
          </w:p>
        </w:tc>
      </w:tr>
      <w:tr w:rsidR="00FE7E40" w:rsidRPr="00FE7E40" w14:paraId="455754FF" w14:textId="77777777" w:rsidTr="00D734B8">
        <w:trPr>
          <w:trHeight w:val="587"/>
          <w:jc w:val="center"/>
        </w:trPr>
        <w:tc>
          <w:tcPr>
            <w:tcW w:w="1608" w:type="dxa"/>
          </w:tcPr>
          <w:p w14:paraId="4D396735" w14:textId="72E06B2A" w:rsidR="00FE7E40" w:rsidRPr="00FE7E40" w:rsidRDefault="00D6485F" w:rsidP="00FE7E40">
            <w:pPr>
              <w:bidi w:val="0"/>
              <w:jc w:val="center"/>
              <w:rPr>
                <w:rFonts w:ascii="Simplified Arabic" w:hAnsi="Simplified Arabic" w:cs="Simplified Arabic"/>
                <w:sz w:val="28"/>
                <w:szCs w:val="28"/>
              </w:rPr>
            </w:pPr>
            <w:r>
              <w:rPr>
                <w:rFonts w:ascii="Simplified Arabic" w:hAnsi="Simplified Arabic" w:cs="Simplified Arabic"/>
                <w:sz w:val="28"/>
                <w:szCs w:val="28"/>
              </w:rPr>
              <w:t>36</w:t>
            </w:r>
          </w:p>
        </w:tc>
        <w:tc>
          <w:tcPr>
            <w:tcW w:w="5915" w:type="dxa"/>
          </w:tcPr>
          <w:p w14:paraId="2E3933D9" w14:textId="739E8358" w:rsidR="00FE7E40" w:rsidRPr="00FE7E40" w:rsidRDefault="00B12346" w:rsidP="00B12346">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الشكل </w:t>
            </w:r>
            <w:r w:rsidR="00EE16E4">
              <w:rPr>
                <w:rFonts w:ascii="Simplified Arabic" w:hAnsi="Simplified Arabic" w:cs="Simplified Arabic"/>
                <w:sz w:val="28"/>
                <w:szCs w:val="28"/>
              </w:rPr>
              <w:t>1.3</w:t>
            </w:r>
            <w:r w:rsidR="00EE16E4">
              <w:rPr>
                <w:rFonts w:ascii="Simplified Arabic" w:hAnsi="Simplified Arabic" w:cs="Simplified Arabic" w:hint="cs"/>
                <w:sz w:val="28"/>
                <w:szCs w:val="28"/>
                <w:rtl/>
              </w:rPr>
              <w:t xml:space="preserve"> </w:t>
            </w:r>
            <w:r w:rsidR="00FB5A53">
              <w:rPr>
                <w:rFonts w:ascii="Simplified Arabic" w:hAnsi="Simplified Arabic" w:cs="Simplified Arabic" w:hint="cs"/>
                <w:sz w:val="28"/>
                <w:szCs w:val="28"/>
                <w:rtl/>
              </w:rPr>
              <w:t>يوضح المتغيرات الشخصية لعينة الدراسة حسب النوع</w:t>
            </w:r>
          </w:p>
        </w:tc>
        <w:tc>
          <w:tcPr>
            <w:tcW w:w="537" w:type="dxa"/>
          </w:tcPr>
          <w:p w14:paraId="6386CC45" w14:textId="483DF989" w:rsidR="00FE7E40" w:rsidRPr="00FE7E40" w:rsidRDefault="00D6485F" w:rsidP="00FE7E40">
            <w:pPr>
              <w:bidi w:val="0"/>
              <w:jc w:val="center"/>
              <w:rPr>
                <w:rFonts w:ascii="Simplified Arabic" w:hAnsi="Simplified Arabic" w:cs="Simplified Arabic"/>
                <w:sz w:val="28"/>
                <w:szCs w:val="28"/>
              </w:rPr>
            </w:pPr>
            <w:r>
              <w:rPr>
                <w:rFonts w:ascii="Simplified Arabic" w:hAnsi="Simplified Arabic" w:cs="Simplified Arabic"/>
                <w:sz w:val="28"/>
                <w:szCs w:val="28"/>
              </w:rPr>
              <w:t>2</w:t>
            </w:r>
          </w:p>
        </w:tc>
      </w:tr>
      <w:tr w:rsidR="00FB5A53" w:rsidRPr="00FE7E40" w14:paraId="35BE37A9" w14:textId="77777777" w:rsidTr="00D734B8">
        <w:trPr>
          <w:trHeight w:val="550"/>
          <w:jc w:val="center"/>
        </w:trPr>
        <w:tc>
          <w:tcPr>
            <w:tcW w:w="1608" w:type="dxa"/>
          </w:tcPr>
          <w:p w14:paraId="241AE54E" w14:textId="01AFC27D" w:rsidR="00FB5A53" w:rsidRPr="00FE7E40" w:rsidRDefault="00D6485F" w:rsidP="00FE7E40">
            <w:pPr>
              <w:bidi w:val="0"/>
              <w:jc w:val="center"/>
              <w:rPr>
                <w:rFonts w:ascii="Simplified Arabic" w:hAnsi="Simplified Arabic" w:cs="Simplified Arabic"/>
                <w:sz w:val="28"/>
                <w:szCs w:val="28"/>
                <w:rtl/>
              </w:rPr>
            </w:pPr>
            <w:r>
              <w:rPr>
                <w:rFonts w:ascii="Simplified Arabic" w:hAnsi="Simplified Arabic" w:cs="Simplified Arabic"/>
                <w:sz w:val="28"/>
                <w:szCs w:val="28"/>
              </w:rPr>
              <w:t>36</w:t>
            </w:r>
          </w:p>
        </w:tc>
        <w:tc>
          <w:tcPr>
            <w:tcW w:w="5915" w:type="dxa"/>
          </w:tcPr>
          <w:p w14:paraId="36DB9AA8" w14:textId="21D0E7D1" w:rsidR="00FB5A53" w:rsidRPr="00FE7E40" w:rsidRDefault="00FB5A53" w:rsidP="00BA40DB">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الشكل </w:t>
            </w:r>
            <w:r w:rsidR="00EE16E4">
              <w:rPr>
                <w:rFonts w:ascii="Simplified Arabic" w:hAnsi="Simplified Arabic" w:cs="Simplified Arabic"/>
                <w:sz w:val="28"/>
                <w:szCs w:val="28"/>
              </w:rPr>
              <w:t>2.3</w:t>
            </w:r>
            <w:r w:rsidR="00EE16E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يوضح المتغيرات الشخصية لعينة الدراسة حسب ال</w:t>
            </w:r>
            <w:r w:rsidR="00D6485F">
              <w:rPr>
                <w:rFonts w:ascii="Simplified Arabic" w:hAnsi="Simplified Arabic" w:cs="Simplified Arabic" w:hint="cs"/>
                <w:sz w:val="28"/>
                <w:szCs w:val="28"/>
                <w:rtl/>
              </w:rPr>
              <w:t>عمر</w:t>
            </w:r>
          </w:p>
        </w:tc>
        <w:tc>
          <w:tcPr>
            <w:tcW w:w="537" w:type="dxa"/>
          </w:tcPr>
          <w:p w14:paraId="21C8F726" w14:textId="0C9ACA40" w:rsidR="00FB5A53" w:rsidRPr="00FE7E40" w:rsidRDefault="00D6485F" w:rsidP="00FE7E40">
            <w:pPr>
              <w:bidi w:val="0"/>
              <w:jc w:val="center"/>
              <w:rPr>
                <w:rFonts w:ascii="Simplified Arabic" w:hAnsi="Simplified Arabic" w:cs="Simplified Arabic"/>
                <w:sz w:val="28"/>
                <w:szCs w:val="28"/>
                <w:rtl/>
              </w:rPr>
            </w:pPr>
            <w:r>
              <w:rPr>
                <w:rFonts w:ascii="Simplified Arabic" w:hAnsi="Simplified Arabic" w:cs="Simplified Arabic"/>
                <w:sz w:val="28"/>
                <w:szCs w:val="28"/>
              </w:rPr>
              <w:t>3</w:t>
            </w:r>
          </w:p>
        </w:tc>
      </w:tr>
      <w:tr w:rsidR="00BA40DB" w:rsidRPr="00FE7E40" w14:paraId="4D1F6EFB" w14:textId="77777777" w:rsidTr="00D734B8">
        <w:trPr>
          <w:trHeight w:val="550"/>
          <w:jc w:val="center"/>
        </w:trPr>
        <w:tc>
          <w:tcPr>
            <w:tcW w:w="1608" w:type="dxa"/>
          </w:tcPr>
          <w:p w14:paraId="33A6428C" w14:textId="7066DDD2" w:rsidR="00BA40DB" w:rsidRPr="00FE7E40" w:rsidRDefault="00D6485F" w:rsidP="00FE7E40">
            <w:pPr>
              <w:bidi w:val="0"/>
              <w:jc w:val="center"/>
              <w:rPr>
                <w:rFonts w:ascii="Simplified Arabic" w:hAnsi="Simplified Arabic" w:cs="Simplified Arabic"/>
                <w:sz w:val="28"/>
                <w:szCs w:val="28"/>
                <w:rtl/>
              </w:rPr>
            </w:pPr>
            <w:r>
              <w:rPr>
                <w:rFonts w:ascii="Simplified Arabic" w:hAnsi="Simplified Arabic" w:cs="Simplified Arabic"/>
                <w:sz w:val="28"/>
                <w:szCs w:val="28"/>
              </w:rPr>
              <w:t>36</w:t>
            </w:r>
          </w:p>
        </w:tc>
        <w:tc>
          <w:tcPr>
            <w:tcW w:w="5915" w:type="dxa"/>
          </w:tcPr>
          <w:p w14:paraId="0C53BF58" w14:textId="1FF7FE7C" w:rsidR="00BA40DB" w:rsidRPr="00FE7E40" w:rsidRDefault="00BA40DB" w:rsidP="00BA40DB">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الشكل </w:t>
            </w:r>
            <w:r>
              <w:rPr>
                <w:rFonts w:ascii="Simplified Arabic" w:hAnsi="Simplified Arabic" w:cs="Simplified Arabic"/>
                <w:sz w:val="28"/>
                <w:szCs w:val="28"/>
              </w:rPr>
              <w:t>3.3</w:t>
            </w:r>
            <w:r>
              <w:rPr>
                <w:rFonts w:ascii="Simplified Arabic" w:hAnsi="Simplified Arabic" w:cs="Simplified Arabic" w:hint="cs"/>
                <w:sz w:val="28"/>
                <w:szCs w:val="28"/>
                <w:rtl/>
              </w:rPr>
              <w:t xml:space="preserve"> يوضح المتغيرات الشخصية لعينة الدراسة حسب </w:t>
            </w:r>
            <w:r w:rsidR="00D6485F">
              <w:rPr>
                <w:rFonts w:ascii="Simplified Arabic" w:hAnsi="Simplified Arabic" w:cs="Simplified Arabic" w:hint="cs"/>
                <w:sz w:val="28"/>
                <w:szCs w:val="28"/>
                <w:rtl/>
              </w:rPr>
              <w:t>المستوى التعليمي</w:t>
            </w:r>
          </w:p>
        </w:tc>
        <w:tc>
          <w:tcPr>
            <w:tcW w:w="537" w:type="dxa"/>
          </w:tcPr>
          <w:p w14:paraId="03E040B7" w14:textId="294DA5AF" w:rsidR="00BA40DB" w:rsidRPr="00FE7E40" w:rsidRDefault="00D6485F" w:rsidP="00FE7E40">
            <w:pPr>
              <w:bidi w:val="0"/>
              <w:jc w:val="center"/>
              <w:rPr>
                <w:rFonts w:ascii="Simplified Arabic" w:hAnsi="Simplified Arabic" w:cs="Simplified Arabic"/>
                <w:sz w:val="28"/>
                <w:szCs w:val="28"/>
              </w:rPr>
            </w:pPr>
            <w:r>
              <w:rPr>
                <w:rFonts w:ascii="Simplified Arabic" w:hAnsi="Simplified Arabic" w:cs="Simplified Arabic"/>
                <w:sz w:val="28"/>
                <w:szCs w:val="28"/>
              </w:rPr>
              <w:t>4</w:t>
            </w:r>
          </w:p>
        </w:tc>
      </w:tr>
    </w:tbl>
    <w:p w14:paraId="3EF5579F" w14:textId="77777777" w:rsidR="00FE7E40" w:rsidRPr="00FE7E40" w:rsidRDefault="00FE7E40" w:rsidP="00FE7E40">
      <w:pPr>
        <w:spacing w:line="360" w:lineRule="auto"/>
        <w:rPr>
          <w:rFonts w:asciiTheme="minorBidi" w:hAnsiTheme="minorBidi"/>
          <w:sz w:val="32"/>
          <w:szCs w:val="32"/>
          <w:rtl/>
        </w:rPr>
      </w:pPr>
    </w:p>
    <w:p w14:paraId="044E037C" w14:textId="6D97350A" w:rsidR="00C56A4A" w:rsidRDefault="00C56A4A" w:rsidP="00337229">
      <w:pPr>
        <w:keepNext/>
        <w:keepLines/>
        <w:bidi w:val="0"/>
        <w:spacing w:before="360" w:after="80"/>
        <w:outlineLvl w:val="0"/>
        <w:rPr>
          <w:rFonts w:asciiTheme="majorHAnsi" w:eastAsiaTheme="majorEastAsia" w:hAnsiTheme="majorHAnsi" w:cstheme="majorBidi"/>
          <w:color w:val="2F5496" w:themeColor="accent1" w:themeShade="BF"/>
          <w:sz w:val="12"/>
          <w:szCs w:val="12"/>
          <w:rtl/>
        </w:rPr>
      </w:pPr>
    </w:p>
    <w:p w14:paraId="3A56209B" w14:textId="77777777" w:rsidR="00D74590" w:rsidRDefault="00D74590" w:rsidP="00D74590">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0AFD53E3" w14:textId="77777777" w:rsidR="00D74590" w:rsidRDefault="00D74590" w:rsidP="00D74590">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632BA384" w14:textId="77777777" w:rsidR="007C7AA3" w:rsidRDefault="007C7AA3" w:rsidP="007C7AA3">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01B63C34" w14:textId="77777777" w:rsidR="007C7AA3" w:rsidRDefault="007C7AA3" w:rsidP="007C7AA3">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410F7E9F" w14:textId="77777777" w:rsidR="007C7AA3" w:rsidRDefault="007C7AA3" w:rsidP="007C7AA3">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7EDC5130" w14:textId="77777777" w:rsidR="007C7AA3" w:rsidRDefault="007C7AA3" w:rsidP="007C7AA3">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549BA84A" w14:textId="77777777" w:rsidR="007C7AA3" w:rsidRDefault="007C7AA3" w:rsidP="007C7AA3">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6E4F60B1" w14:textId="77777777" w:rsidR="007C7AA3" w:rsidRDefault="007C7AA3" w:rsidP="007C7AA3">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2808E8DC" w14:textId="77777777" w:rsidR="007C7AA3" w:rsidRDefault="007C7AA3" w:rsidP="007C7AA3">
      <w:pPr>
        <w:keepNext/>
        <w:keepLines/>
        <w:bidi w:val="0"/>
        <w:spacing w:before="360" w:after="80"/>
        <w:jc w:val="center"/>
        <w:outlineLvl w:val="0"/>
        <w:rPr>
          <w:rFonts w:asciiTheme="majorHAnsi" w:eastAsiaTheme="majorEastAsia" w:hAnsiTheme="majorHAnsi" w:cstheme="majorBidi"/>
          <w:color w:val="2F5496" w:themeColor="accent1" w:themeShade="BF"/>
          <w:sz w:val="2"/>
          <w:szCs w:val="2"/>
          <w:rtl/>
        </w:rPr>
      </w:pPr>
    </w:p>
    <w:p w14:paraId="7C9C8AF0" w14:textId="77777777" w:rsidR="007C7AA3" w:rsidRDefault="007C7AA3" w:rsidP="00EB1056">
      <w:pPr>
        <w:pStyle w:val="2"/>
        <w:bidi w:val="0"/>
        <w:jc w:val="center"/>
        <w:rPr>
          <w:rFonts w:asciiTheme="minorBidi" w:hAnsiTheme="minorBidi"/>
          <w:rtl/>
        </w:rPr>
      </w:pPr>
      <w:bookmarkStart w:id="12" w:name="_Toc213989658"/>
    </w:p>
    <w:p w14:paraId="3F3D1F37" w14:textId="77777777" w:rsidR="00D6485F" w:rsidRDefault="00D6485F" w:rsidP="00D6485F">
      <w:pPr>
        <w:bidi w:val="0"/>
        <w:rPr>
          <w:rtl/>
        </w:rPr>
      </w:pPr>
    </w:p>
    <w:p w14:paraId="7A4865A8" w14:textId="77777777" w:rsidR="00D6485F" w:rsidRDefault="00D6485F" w:rsidP="00D6485F">
      <w:pPr>
        <w:bidi w:val="0"/>
        <w:rPr>
          <w:rtl/>
        </w:rPr>
      </w:pPr>
    </w:p>
    <w:p w14:paraId="734C927E" w14:textId="77777777" w:rsidR="00D6485F" w:rsidRDefault="00D6485F" w:rsidP="00D6485F">
      <w:pPr>
        <w:bidi w:val="0"/>
        <w:rPr>
          <w:rtl/>
        </w:rPr>
      </w:pPr>
    </w:p>
    <w:p w14:paraId="2B4FA770" w14:textId="77777777" w:rsidR="00D6485F" w:rsidRDefault="00D6485F" w:rsidP="00D6485F">
      <w:pPr>
        <w:bidi w:val="0"/>
        <w:rPr>
          <w:rtl/>
        </w:rPr>
      </w:pPr>
    </w:p>
    <w:p w14:paraId="4105C566" w14:textId="77777777" w:rsidR="00D6485F" w:rsidRDefault="00D6485F" w:rsidP="00D6485F">
      <w:pPr>
        <w:bidi w:val="0"/>
        <w:rPr>
          <w:rtl/>
        </w:rPr>
      </w:pPr>
    </w:p>
    <w:p w14:paraId="6E2F758E" w14:textId="77777777" w:rsidR="00D6485F" w:rsidRPr="00D6485F" w:rsidRDefault="00D6485F" w:rsidP="00D6485F">
      <w:pPr>
        <w:bidi w:val="0"/>
        <w:rPr>
          <w:rtl/>
        </w:rPr>
      </w:pPr>
    </w:p>
    <w:p w14:paraId="4F2E8FAF" w14:textId="77777777" w:rsidR="007C7AA3" w:rsidRDefault="007C7AA3" w:rsidP="007C7AA3">
      <w:pPr>
        <w:bidi w:val="0"/>
        <w:rPr>
          <w:rtl/>
        </w:rPr>
      </w:pPr>
    </w:p>
    <w:p w14:paraId="0286B392" w14:textId="77777777" w:rsidR="007C7AA3" w:rsidRPr="007C7AA3" w:rsidRDefault="007C7AA3" w:rsidP="007C7AA3">
      <w:pPr>
        <w:bidi w:val="0"/>
        <w:rPr>
          <w:rtl/>
        </w:rPr>
      </w:pPr>
    </w:p>
    <w:p w14:paraId="1AF1394E" w14:textId="5332463C" w:rsidR="007C7AA3" w:rsidRPr="007C7AA3" w:rsidRDefault="007C7AA3" w:rsidP="007C7AA3">
      <w:pPr>
        <w:pStyle w:val="2"/>
        <w:bidi w:val="0"/>
        <w:jc w:val="center"/>
        <w:rPr>
          <w:b/>
          <w:bCs/>
          <w:color w:val="000000" w:themeColor="text1"/>
          <w:sz w:val="40"/>
          <w:szCs w:val="40"/>
          <w:rtl/>
        </w:rPr>
      </w:pPr>
      <w:r>
        <w:rPr>
          <w:rFonts w:hint="cs"/>
          <w:b/>
          <w:bCs/>
          <w:color w:val="000000" w:themeColor="text1"/>
          <w:sz w:val="40"/>
          <w:szCs w:val="40"/>
          <w:rtl/>
        </w:rPr>
        <w:lastRenderedPageBreak/>
        <w:t>قائمة</w:t>
      </w:r>
      <w:r w:rsidRPr="007C7AA3">
        <w:rPr>
          <w:rFonts w:hint="cs"/>
          <w:b/>
          <w:bCs/>
          <w:color w:val="000000" w:themeColor="text1"/>
          <w:sz w:val="40"/>
          <w:szCs w:val="40"/>
          <w:rtl/>
        </w:rPr>
        <w:t xml:space="preserve"> المصطلحات</w:t>
      </w:r>
      <w:bookmarkEnd w:id="12"/>
    </w:p>
    <w:p w14:paraId="0B2509D2" w14:textId="333017FD" w:rsidR="007C7AA3" w:rsidRPr="00D332BF" w:rsidRDefault="007C7AA3" w:rsidP="007C7AA3">
      <w:pPr>
        <w:spacing w:line="360" w:lineRule="auto"/>
        <w:rPr>
          <w:rFonts w:asciiTheme="minorBidi" w:hAnsiTheme="minorBidi"/>
          <w:rtl/>
        </w:rPr>
      </w:pPr>
    </w:p>
    <w:tbl>
      <w:tblPr>
        <w:tblStyle w:val="a6"/>
        <w:tblW w:w="0" w:type="auto"/>
        <w:jc w:val="center"/>
        <w:tblLook w:val="04A0" w:firstRow="1" w:lastRow="0" w:firstColumn="1" w:lastColumn="0" w:noHBand="0" w:noVBand="1"/>
      </w:tblPr>
      <w:tblGrid>
        <w:gridCol w:w="1012"/>
        <w:gridCol w:w="5148"/>
        <w:gridCol w:w="2180"/>
        <w:gridCol w:w="721"/>
      </w:tblGrid>
      <w:tr w:rsidR="00D41E03" w:rsidRPr="00D332BF" w14:paraId="1758630C" w14:textId="77777777" w:rsidTr="007C4220">
        <w:trPr>
          <w:trHeight w:val="659"/>
          <w:jc w:val="center"/>
        </w:trPr>
        <w:tc>
          <w:tcPr>
            <w:tcW w:w="1012" w:type="dxa"/>
            <w:shd w:val="clear" w:color="auto" w:fill="B4C6E7" w:themeFill="accent1" w:themeFillTint="66"/>
          </w:tcPr>
          <w:p w14:paraId="6AE1AB9C" w14:textId="77777777" w:rsidR="00D41E03" w:rsidRPr="00D332BF" w:rsidRDefault="00D41E03" w:rsidP="00D332BF">
            <w:pPr>
              <w:bidi w:val="0"/>
              <w:jc w:val="center"/>
              <w:rPr>
                <w:rFonts w:ascii="Simplified Arabic" w:hAnsi="Simplified Arabic" w:cs="Simplified Arabic"/>
                <w:b/>
                <w:bCs/>
                <w:sz w:val="32"/>
                <w:szCs w:val="32"/>
              </w:rPr>
            </w:pPr>
            <w:r w:rsidRPr="00D332BF">
              <w:rPr>
                <w:rFonts w:ascii="Simplified Arabic" w:hAnsi="Simplified Arabic" w:cs="Simplified Arabic" w:hint="cs"/>
                <w:b/>
                <w:bCs/>
                <w:sz w:val="32"/>
                <w:szCs w:val="32"/>
                <w:rtl/>
              </w:rPr>
              <w:t>الصفحة</w:t>
            </w:r>
          </w:p>
        </w:tc>
        <w:tc>
          <w:tcPr>
            <w:tcW w:w="5589" w:type="dxa"/>
            <w:shd w:val="clear" w:color="auto" w:fill="B4C6E7" w:themeFill="accent1" w:themeFillTint="66"/>
          </w:tcPr>
          <w:p w14:paraId="6E8163A0" w14:textId="2A603898" w:rsidR="00D41E03" w:rsidRPr="00D332BF" w:rsidRDefault="00D41E03" w:rsidP="00D332BF">
            <w:pPr>
              <w:bidi w:val="0"/>
              <w:jc w:val="cente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التعريف </w:t>
            </w:r>
          </w:p>
        </w:tc>
        <w:tc>
          <w:tcPr>
            <w:tcW w:w="1699" w:type="dxa"/>
            <w:shd w:val="clear" w:color="auto" w:fill="B4C6E7" w:themeFill="accent1" w:themeFillTint="66"/>
          </w:tcPr>
          <w:p w14:paraId="49C97FE4" w14:textId="1531727F" w:rsidR="00D41E03" w:rsidRPr="00D332BF" w:rsidRDefault="00D41E03" w:rsidP="00D332BF">
            <w:pPr>
              <w:bidi w:val="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المصطلح</w:t>
            </w:r>
          </w:p>
        </w:tc>
        <w:tc>
          <w:tcPr>
            <w:tcW w:w="761" w:type="dxa"/>
            <w:shd w:val="clear" w:color="auto" w:fill="B4C6E7" w:themeFill="accent1" w:themeFillTint="66"/>
          </w:tcPr>
          <w:p w14:paraId="74D7D6CD" w14:textId="455E32A3" w:rsidR="00D41E03" w:rsidRPr="00D332BF" w:rsidRDefault="00D41E03" w:rsidP="00D332BF">
            <w:pPr>
              <w:bidi w:val="0"/>
              <w:jc w:val="center"/>
              <w:rPr>
                <w:rFonts w:ascii="Simplified Arabic" w:hAnsi="Simplified Arabic" w:cs="Simplified Arabic"/>
                <w:b/>
                <w:bCs/>
                <w:sz w:val="32"/>
                <w:szCs w:val="32"/>
              </w:rPr>
            </w:pPr>
            <w:r w:rsidRPr="00D332BF">
              <w:rPr>
                <w:rFonts w:ascii="Simplified Arabic" w:hAnsi="Simplified Arabic" w:cs="Simplified Arabic" w:hint="cs"/>
                <w:b/>
                <w:bCs/>
                <w:sz w:val="32"/>
                <w:szCs w:val="32"/>
                <w:rtl/>
              </w:rPr>
              <w:t>م</w:t>
            </w:r>
          </w:p>
        </w:tc>
      </w:tr>
      <w:tr w:rsidR="00D41E03" w:rsidRPr="00D332BF" w14:paraId="661CB276" w14:textId="77777777" w:rsidTr="007C4220">
        <w:trPr>
          <w:trHeight w:val="560"/>
          <w:jc w:val="center"/>
        </w:trPr>
        <w:tc>
          <w:tcPr>
            <w:tcW w:w="1012" w:type="dxa"/>
          </w:tcPr>
          <w:p w14:paraId="34DC7E7B" w14:textId="0AE5C2E7" w:rsidR="00D41E03" w:rsidRPr="00D332BF" w:rsidRDefault="007C4220" w:rsidP="009A58A5">
            <w:pPr>
              <w:bidi w:val="0"/>
              <w:jc w:val="center"/>
              <w:rPr>
                <w:rFonts w:ascii="Simplified Arabic" w:hAnsi="Simplified Arabic" w:cs="Simplified Arabic"/>
                <w:sz w:val="28"/>
                <w:szCs w:val="28"/>
              </w:rPr>
            </w:pPr>
            <w:r>
              <w:rPr>
                <w:rFonts w:ascii="Simplified Arabic" w:hAnsi="Simplified Arabic" w:cs="Simplified Arabic"/>
                <w:sz w:val="28"/>
                <w:szCs w:val="28"/>
              </w:rPr>
              <w:t>9</w:t>
            </w:r>
          </w:p>
        </w:tc>
        <w:tc>
          <w:tcPr>
            <w:tcW w:w="5589" w:type="dxa"/>
          </w:tcPr>
          <w:p w14:paraId="09ECF43A" w14:textId="43D13C53" w:rsidR="00D41E03" w:rsidRPr="00D332BF" w:rsidRDefault="0050550D" w:rsidP="009A58A5">
            <w:pPr>
              <w:jc w:val="center"/>
              <w:rPr>
                <w:rFonts w:ascii="Simplified Arabic" w:hAnsi="Simplified Arabic" w:cs="Simplified Arabic"/>
                <w:sz w:val="28"/>
                <w:szCs w:val="28"/>
              </w:rPr>
            </w:pPr>
            <w:r w:rsidRPr="00265BEB">
              <w:rPr>
                <w:rFonts w:ascii="Simplified Arabic" w:hAnsi="Simplified Arabic" w:cs="Simplified Arabic" w:hint="eastAsia"/>
                <w:sz w:val="28"/>
                <w:szCs w:val="28"/>
                <w:rtl/>
              </w:rPr>
              <w:t>العمليه</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التي</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تستخدم</w:t>
            </w:r>
            <w:r w:rsidRPr="00265BEB">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الشركات</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من</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خلالها</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تكنولوجيا</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المعلومات</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لتحسين</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عملياتها</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التجارية</w:t>
            </w:r>
            <w:r>
              <w:rPr>
                <w:rFonts w:ascii="Simplified Arabic" w:hAnsi="Simplified Arabic" w:cs="Simplified Arabic" w:hint="cs"/>
                <w:sz w:val="28"/>
                <w:szCs w:val="28"/>
                <w:rtl/>
              </w:rPr>
              <w:t xml:space="preserve">، </w:t>
            </w:r>
            <w:r w:rsidRPr="00265BEB">
              <w:rPr>
                <w:rFonts w:ascii="Simplified Arabic" w:hAnsi="Simplified Arabic" w:cs="Simplified Arabic" w:hint="eastAsia"/>
                <w:sz w:val="28"/>
                <w:szCs w:val="28"/>
                <w:rtl/>
              </w:rPr>
              <w:t>وتحسين</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رضا</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العملاء</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وزيادة</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الأداء</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التشغيلي،</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وأبرز</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الفوائد</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التي</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جنتها</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المؤسسات</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من</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التحول</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الرقمي</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هو</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بناء</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القدرات</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الأساسية</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التي</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تدعم</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الهيكل</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التنظيمي</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بأكمله،</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وصياغة</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قيم</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جديدة</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لعالم</w:t>
            </w:r>
            <w:r w:rsidRPr="00265BEB">
              <w:rPr>
                <w:rFonts w:ascii="Simplified Arabic" w:hAnsi="Simplified Arabic" w:cs="Simplified Arabic"/>
                <w:sz w:val="28"/>
                <w:szCs w:val="28"/>
                <w:rtl/>
              </w:rPr>
              <w:t xml:space="preserve"> </w:t>
            </w:r>
            <w:r w:rsidRPr="00265BEB">
              <w:rPr>
                <w:rFonts w:ascii="Simplified Arabic" w:hAnsi="Simplified Arabic" w:cs="Simplified Arabic" w:hint="eastAsia"/>
                <w:sz w:val="28"/>
                <w:szCs w:val="28"/>
                <w:rtl/>
              </w:rPr>
              <w:t>الأعمال</w:t>
            </w:r>
          </w:p>
        </w:tc>
        <w:tc>
          <w:tcPr>
            <w:tcW w:w="1699" w:type="dxa"/>
          </w:tcPr>
          <w:p w14:paraId="151FA06E" w14:textId="77777777" w:rsidR="00D41E03" w:rsidRDefault="0050550D" w:rsidP="009A58A5">
            <w:pPr>
              <w:jc w:val="center"/>
              <w:rPr>
                <w:rFonts w:ascii="Simplified Arabic" w:hAnsi="Simplified Arabic" w:cs="Simplified Arabic"/>
                <w:sz w:val="28"/>
                <w:szCs w:val="28"/>
                <w:rtl/>
              </w:rPr>
            </w:pPr>
            <w:r>
              <w:rPr>
                <w:rFonts w:ascii="Simplified Arabic" w:hAnsi="Simplified Arabic" w:cs="Simplified Arabic" w:hint="cs"/>
                <w:sz w:val="28"/>
                <w:szCs w:val="28"/>
                <w:rtl/>
              </w:rPr>
              <w:t>التحول الرقمي</w:t>
            </w:r>
          </w:p>
          <w:p w14:paraId="5A035034" w14:textId="77777777" w:rsidR="007120EF" w:rsidRDefault="007120EF" w:rsidP="007120EF">
            <w:pPr>
              <w:pStyle w:val="p1"/>
              <w:jc w:val="center"/>
              <w:divId w:val="1323847597"/>
              <w:rPr>
                <w:sz w:val="24"/>
                <w:szCs w:val="24"/>
              </w:rPr>
            </w:pPr>
            <w:r>
              <w:rPr>
                <w:rStyle w:val="s1"/>
              </w:rPr>
              <w:t>Digital Transformation</w:t>
            </w:r>
            <w:r>
              <w:rPr>
                <w:rStyle w:val="apple-converted-space"/>
              </w:rPr>
              <w:t> </w:t>
            </w:r>
          </w:p>
          <w:p w14:paraId="036CD031" w14:textId="37B8B3A9" w:rsidR="007120EF" w:rsidRPr="00D332BF" w:rsidRDefault="007120EF" w:rsidP="009A58A5">
            <w:pPr>
              <w:jc w:val="center"/>
              <w:rPr>
                <w:rFonts w:ascii="Simplified Arabic" w:hAnsi="Simplified Arabic" w:cs="Simplified Arabic"/>
                <w:sz w:val="28"/>
                <w:szCs w:val="28"/>
              </w:rPr>
            </w:pPr>
          </w:p>
        </w:tc>
        <w:tc>
          <w:tcPr>
            <w:tcW w:w="761" w:type="dxa"/>
          </w:tcPr>
          <w:p w14:paraId="626209BE" w14:textId="163DDC17" w:rsidR="00D41E03" w:rsidRPr="00D332BF" w:rsidRDefault="000D3E06" w:rsidP="009A58A5">
            <w:pPr>
              <w:jc w:val="center"/>
              <w:rPr>
                <w:rFonts w:ascii="Simplified Arabic" w:hAnsi="Simplified Arabic" w:cs="Simplified Arabic"/>
                <w:sz w:val="28"/>
                <w:szCs w:val="28"/>
              </w:rPr>
            </w:pPr>
            <w:r>
              <w:rPr>
                <w:rFonts w:ascii="Simplified Arabic" w:hAnsi="Simplified Arabic" w:cs="Simplified Arabic"/>
                <w:sz w:val="28"/>
                <w:szCs w:val="28"/>
              </w:rPr>
              <w:t>1</w:t>
            </w:r>
          </w:p>
        </w:tc>
      </w:tr>
      <w:tr w:rsidR="00D41E03" w:rsidRPr="00D332BF" w14:paraId="1DD068A5" w14:textId="77777777" w:rsidTr="007C4220">
        <w:trPr>
          <w:trHeight w:val="560"/>
          <w:jc w:val="center"/>
        </w:trPr>
        <w:tc>
          <w:tcPr>
            <w:tcW w:w="1012" w:type="dxa"/>
          </w:tcPr>
          <w:p w14:paraId="205FA064" w14:textId="70B4D38C" w:rsidR="00D41E03" w:rsidRPr="00D332BF" w:rsidRDefault="007C4220" w:rsidP="00D332BF">
            <w:pPr>
              <w:bidi w:val="0"/>
              <w:jc w:val="center"/>
              <w:rPr>
                <w:rFonts w:ascii="Simplified Arabic" w:hAnsi="Simplified Arabic" w:cs="Simplified Arabic"/>
                <w:sz w:val="28"/>
                <w:szCs w:val="28"/>
                <w:rtl/>
              </w:rPr>
            </w:pPr>
            <w:r>
              <w:rPr>
                <w:rFonts w:ascii="Simplified Arabic" w:hAnsi="Simplified Arabic" w:cs="Simplified Arabic"/>
                <w:sz w:val="28"/>
                <w:szCs w:val="28"/>
              </w:rPr>
              <w:t>12</w:t>
            </w:r>
          </w:p>
        </w:tc>
        <w:tc>
          <w:tcPr>
            <w:tcW w:w="5589" w:type="dxa"/>
          </w:tcPr>
          <w:p w14:paraId="0F98E3AA" w14:textId="1D47E6CE" w:rsidR="00D41E03" w:rsidRPr="00D332BF" w:rsidRDefault="00BF6739" w:rsidP="00D332BF">
            <w:pPr>
              <w:bidi w:val="0"/>
              <w:jc w:val="center"/>
              <w:rPr>
                <w:rFonts w:ascii="Simplified Arabic" w:hAnsi="Simplified Arabic" w:cs="Simplified Arabic"/>
                <w:sz w:val="28"/>
                <w:szCs w:val="28"/>
                <w:rtl/>
              </w:rPr>
            </w:pPr>
            <w:r w:rsidRPr="00BF6739">
              <w:rPr>
                <w:rFonts w:ascii="Simplified Arabic" w:hAnsi="Simplified Arabic" w:cs="Simplified Arabic" w:hint="eastAsia"/>
                <w:sz w:val="28"/>
                <w:szCs w:val="28"/>
                <w:rtl/>
              </w:rPr>
              <w:t>تعني</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استخدام</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التقنيات</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الرقمية</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في</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العمليات</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والأنشطة</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التجارية</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للمؤسسة</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بهدف</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تحسين</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الأداء</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وتعزيز</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تجربة</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العملاء</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وتحقيق</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ميزة</w:t>
            </w:r>
            <w:r w:rsidRPr="00BF6739">
              <w:rPr>
                <w:rFonts w:ascii="Simplified Arabic" w:hAnsi="Simplified Arabic" w:cs="Simplified Arabic"/>
                <w:sz w:val="28"/>
                <w:szCs w:val="28"/>
                <w:rtl/>
              </w:rPr>
              <w:t xml:space="preserve"> </w:t>
            </w:r>
            <w:r w:rsidRPr="00BF6739">
              <w:rPr>
                <w:rFonts w:ascii="Simplified Arabic" w:hAnsi="Simplified Arabic" w:cs="Simplified Arabic" w:hint="eastAsia"/>
                <w:sz w:val="28"/>
                <w:szCs w:val="28"/>
                <w:rtl/>
              </w:rPr>
              <w:t>تنافسية</w:t>
            </w:r>
            <w:r w:rsidRPr="00BF6739">
              <w:rPr>
                <w:rFonts w:ascii="Simplified Arabic" w:hAnsi="Simplified Arabic" w:cs="Simplified Arabic"/>
                <w:sz w:val="28"/>
                <w:szCs w:val="28"/>
                <w:rtl/>
              </w:rPr>
              <w:t>.</w:t>
            </w:r>
          </w:p>
        </w:tc>
        <w:tc>
          <w:tcPr>
            <w:tcW w:w="1699" w:type="dxa"/>
          </w:tcPr>
          <w:p w14:paraId="039EA131" w14:textId="77777777" w:rsidR="00D41E03" w:rsidRDefault="00BF6739" w:rsidP="00D332BF">
            <w:pPr>
              <w:bidi w:val="0"/>
              <w:jc w:val="center"/>
              <w:rPr>
                <w:rFonts w:ascii="Simplified Arabic" w:hAnsi="Simplified Arabic" w:cs="Simplified Arabic"/>
                <w:sz w:val="28"/>
                <w:szCs w:val="28"/>
                <w:rtl/>
              </w:rPr>
            </w:pPr>
            <w:r>
              <w:rPr>
                <w:rFonts w:ascii="Simplified Arabic" w:hAnsi="Simplified Arabic" w:cs="Simplified Arabic" w:hint="cs"/>
                <w:sz w:val="28"/>
                <w:szCs w:val="28"/>
                <w:rtl/>
              </w:rPr>
              <w:t>الأعمال الرقمية</w:t>
            </w:r>
          </w:p>
          <w:p w14:paraId="76B5C403" w14:textId="0A4A4D18" w:rsidR="00527987" w:rsidRPr="00527987" w:rsidRDefault="00527987" w:rsidP="00527987">
            <w:pPr>
              <w:pStyle w:val="p1"/>
              <w:jc w:val="center"/>
              <w:divId w:val="2006547491"/>
              <w:rPr>
                <w:sz w:val="24"/>
                <w:szCs w:val="24"/>
              </w:rPr>
            </w:pPr>
            <w:r w:rsidRPr="008403C1">
              <w:rPr>
                <w:rStyle w:val="s1"/>
                <w:rFonts w:asciiTheme="majorBidi" w:hAnsiTheme="majorBidi" w:cstheme="majorBidi"/>
              </w:rPr>
              <w:t>Digital</w:t>
            </w:r>
            <w:r>
              <w:rPr>
                <w:rStyle w:val="s1"/>
              </w:rPr>
              <w:t xml:space="preserve"> </w:t>
            </w:r>
            <w:r w:rsidRPr="008403C1">
              <w:rPr>
                <w:rStyle w:val="s1"/>
                <w:rFonts w:asciiTheme="majorBidi" w:hAnsiTheme="majorBidi" w:cstheme="majorBidi"/>
              </w:rPr>
              <w:t>Business</w:t>
            </w:r>
            <w:r>
              <w:rPr>
                <w:rStyle w:val="apple-converted-space"/>
              </w:rPr>
              <w:t> </w:t>
            </w:r>
          </w:p>
        </w:tc>
        <w:tc>
          <w:tcPr>
            <w:tcW w:w="761" w:type="dxa"/>
          </w:tcPr>
          <w:p w14:paraId="7762A13C" w14:textId="7BF7642A" w:rsidR="00D41E03" w:rsidRPr="00D332BF" w:rsidRDefault="009A58A5" w:rsidP="00D332BF">
            <w:pPr>
              <w:bidi w:val="0"/>
              <w:jc w:val="center"/>
              <w:rPr>
                <w:rFonts w:ascii="Simplified Arabic" w:hAnsi="Simplified Arabic" w:cs="Simplified Arabic"/>
                <w:sz w:val="28"/>
                <w:szCs w:val="28"/>
              </w:rPr>
            </w:pPr>
            <w:r>
              <w:rPr>
                <w:rFonts w:ascii="Simplified Arabic" w:hAnsi="Simplified Arabic" w:cs="Simplified Arabic"/>
                <w:sz w:val="28"/>
                <w:szCs w:val="28"/>
              </w:rPr>
              <w:t>2</w:t>
            </w:r>
          </w:p>
        </w:tc>
      </w:tr>
      <w:tr w:rsidR="00D41E03" w:rsidRPr="00D332BF" w14:paraId="61179C4B" w14:textId="77777777" w:rsidTr="007C4220">
        <w:trPr>
          <w:trHeight w:val="560"/>
          <w:jc w:val="center"/>
        </w:trPr>
        <w:tc>
          <w:tcPr>
            <w:tcW w:w="1012" w:type="dxa"/>
          </w:tcPr>
          <w:p w14:paraId="5F4B405B" w14:textId="69E62E87" w:rsidR="00D41E03" w:rsidRPr="00D332BF" w:rsidRDefault="007C4220" w:rsidP="00D332BF">
            <w:pPr>
              <w:bidi w:val="0"/>
              <w:jc w:val="center"/>
              <w:rPr>
                <w:rFonts w:ascii="Simplified Arabic" w:hAnsi="Simplified Arabic" w:cs="Simplified Arabic"/>
                <w:sz w:val="28"/>
                <w:szCs w:val="28"/>
                <w:rtl/>
              </w:rPr>
            </w:pPr>
            <w:r>
              <w:rPr>
                <w:rFonts w:ascii="Simplified Arabic" w:hAnsi="Simplified Arabic" w:cs="Simplified Arabic"/>
                <w:sz w:val="28"/>
                <w:szCs w:val="28"/>
              </w:rPr>
              <w:t>12</w:t>
            </w:r>
          </w:p>
        </w:tc>
        <w:tc>
          <w:tcPr>
            <w:tcW w:w="5589" w:type="dxa"/>
          </w:tcPr>
          <w:p w14:paraId="64F0C8A9" w14:textId="5FDBB7E6" w:rsidR="00D41E03" w:rsidRPr="00D332BF" w:rsidRDefault="003101CA" w:rsidP="00D332BF">
            <w:pPr>
              <w:bidi w:val="0"/>
              <w:jc w:val="center"/>
              <w:rPr>
                <w:rFonts w:ascii="Simplified Arabic" w:hAnsi="Simplified Arabic" w:cs="Simplified Arabic"/>
                <w:sz w:val="28"/>
                <w:szCs w:val="28"/>
                <w:rtl/>
              </w:rPr>
            </w:pPr>
            <w:r w:rsidRPr="003101CA">
              <w:rPr>
                <w:rFonts w:ascii="Simplified Arabic" w:hAnsi="Simplified Arabic" w:cs="Simplified Arabic" w:hint="eastAsia"/>
                <w:sz w:val="28"/>
                <w:szCs w:val="28"/>
                <w:rtl/>
              </w:rPr>
              <w:t>هي</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إدارة</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العمليات</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واتخاذ</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القرارات</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المؤسسية</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باستخدام</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الأدوات</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الرقمية</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لضمان</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الشفافية</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والمساءلة</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وتحسين</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التنسيق</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والامتثال</w:t>
            </w:r>
            <w:r w:rsidRPr="003101CA">
              <w:rPr>
                <w:rFonts w:ascii="Simplified Arabic" w:hAnsi="Simplified Arabic" w:cs="Simplified Arabic"/>
                <w:sz w:val="28"/>
                <w:szCs w:val="28"/>
                <w:rtl/>
              </w:rPr>
              <w:t xml:space="preserve"> </w:t>
            </w:r>
            <w:r w:rsidRPr="003101CA">
              <w:rPr>
                <w:rFonts w:ascii="Simplified Arabic" w:hAnsi="Simplified Arabic" w:cs="Simplified Arabic" w:hint="eastAsia"/>
                <w:sz w:val="28"/>
                <w:szCs w:val="28"/>
                <w:rtl/>
              </w:rPr>
              <w:t>للأنظمة</w:t>
            </w:r>
          </w:p>
        </w:tc>
        <w:tc>
          <w:tcPr>
            <w:tcW w:w="1699" w:type="dxa"/>
          </w:tcPr>
          <w:p w14:paraId="31E6E758" w14:textId="77777777" w:rsidR="00D41E03" w:rsidRDefault="005C3946" w:rsidP="00D332BF">
            <w:pPr>
              <w:bidi w:val="0"/>
              <w:jc w:val="center"/>
              <w:rPr>
                <w:rFonts w:ascii="Simplified Arabic" w:hAnsi="Simplified Arabic" w:cs="Simplified Arabic"/>
                <w:sz w:val="28"/>
                <w:szCs w:val="28"/>
                <w:rtl/>
              </w:rPr>
            </w:pPr>
            <w:r>
              <w:rPr>
                <w:rFonts w:ascii="Simplified Arabic" w:hAnsi="Simplified Arabic" w:cs="Simplified Arabic" w:hint="cs"/>
                <w:sz w:val="28"/>
                <w:szCs w:val="28"/>
                <w:rtl/>
              </w:rPr>
              <w:t>الحوكمة الرقمية</w:t>
            </w:r>
          </w:p>
          <w:p w14:paraId="6380EA05" w14:textId="77777777" w:rsidR="00FD77DE" w:rsidRPr="008403C1" w:rsidRDefault="00FD77DE" w:rsidP="00FD77DE">
            <w:pPr>
              <w:pStyle w:val="p1"/>
              <w:jc w:val="center"/>
              <w:divId w:val="38097386"/>
              <w:rPr>
                <w:rFonts w:asciiTheme="majorBidi" w:hAnsiTheme="majorBidi" w:cstheme="majorBidi"/>
                <w:sz w:val="24"/>
                <w:szCs w:val="24"/>
              </w:rPr>
            </w:pPr>
            <w:r w:rsidRPr="008403C1">
              <w:rPr>
                <w:rStyle w:val="s1"/>
                <w:rFonts w:asciiTheme="majorBidi" w:hAnsiTheme="majorBidi" w:cstheme="majorBidi"/>
              </w:rPr>
              <w:t>Digital Governance</w:t>
            </w:r>
          </w:p>
          <w:p w14:paraId="454C0868" w14:textId="321BA41D" w:rsidR="00FD77DE" w:rsidRPr="00D332BF" w:rsidRDefault="00FD77DE" w:rsidP="00FD77DE">
            <w:pPr>
              <w:bidi w:val="0"/>
              <w:jc w:val="center"/>
              <w:rPr>
                <w:rFonts w:ascii="Simplified Arabic" w:hAnsi="Simplified Arabic" w:cs="Simplified Arabic"/>
                <w:sz w:val="28"/>
                <w:szCs w:val="28"/>
              </w:rPr>
            </w:pPr>
          </w:p>
        </w:tc>
        <w:tc>
          <w:tcPr>
            <w:tcW w:w="761" w:type="dxa"/>
          </w:tcPr>
          <w:p w14:paraId="044EE0ED" w14:textId="6511FB14" w:rsidR="00D41E03" w:rsidRPr="00D332BF" w:rsidRDefault="009A58A5" w:rsidP="00D332BF">
            <w:pPr>
              <w:bidi w:val="0"/>
              <w:jc w:val="center"/>
              <w:rPr>
                <w:rFonts w:ascii="Simplified Arabic" w:hAnsi="Simplified Arabic" w:cs="Simplified Arabic"/>
                <w:sz w:val="28"/>
                <w:szCs w:val="28"/>
              </w:rPr>
            </w:pPr>
            <w:r>
              <w:rPr>
                <w:rFonts w:ascii="Simplified Arabic" w:hAnsi="Simplified Arabic" w:cs="Simplified Arabic"/>
                <w:sz w:val="28"/>
                <w:szCs w:val="28"/>
              </w:rPr>
              <w:t>3</w:t>
            </w:r>
          </w:p>
        </w:tc>
      </w:tr>
      <w:tr w:rsidR="00D41E03" w:rsidRPr="00D332BF" w14:paraId="080832F6" w14:textId="77777777" w:rsidTr="007C4220">
        <w:trPr>
          <w:trHeight w:val="560"/>
          <w:jc w:val="center"/>
        </w:trPr>
        <w:tc>
          <w:tcPr>
            <w:tcW w:w="1012" w:type="dxa"/>
          </w:tcPr>
          <w:p w14:paraId="61D3CBED" w14:textId="48312262" w:rsidR="00D41E03" w:rsidRPr="00D332BF" w:rsidRDefault="007C4220" w:rsidP="00D332BF">
            <w:pPr>
              <w:bidi w:val="0"/>
              <w:jc w:val="center"/>
              <w:rPr>
                <w:rFonts w:ascii="Simplified Arabic" w:hAnsi="Simplified Arabic" w:cs="Simplified Arabic"/>
                <w:sz w:val="28"/>
                <w:szCs w:val="28"/>
                <w:rtl/>
              </w:rPr>
            </w:pPr>
            <w:r>
              <w:rPr>
                <w:rFonts w:ascii="Simplified Arabic" w:hAnsi="Simplified Arabic" w:cs="Simplified Arabic"/>
                <w:sz w:val="28"/>
                <w:szCs w:val="28"/>
              </w:rPr>
              <w:t>12</w:t>
            </w:r>
          </w:p>
        </w:tc>
        <w:tc>
          <w:tcPr>
            <w:tcW w:w="5589" w:type="dxa"/>
          </w:tcPr>
          <w:p w14:paraId="15432568" w14:textId="30A354A8" w:rsidR="00D41E03" w:rsidRPr="00D332BF" w:rsidRDefault="004B43DB" w:rsidP="00D332BF">
            <w:pPr>
              <w:bidi w:val="0"/>
              <w:jc w:val="center"/>
              <w:rPr>
                <w:rFonts w:ascii="Simplified Arabic" w:hAnsi="Simplified Arabic" w:cs="Simplified Arabic"/>
                <w:sz w:val="28"/>
                <w:szCs w:val="28"/>
                <w:rtl/>
              </w:rPr>
            </w:pPr>
            <w:r w:rsidRPr="004B43DB">
              <w:rPr>
                <w:rFonts w:ascii="Simplified Arabic" w:hAnsi="Simplified Arabic" w:cs="Simplified Arabic" w:hint="eastAsia"/>
                <w:sz w:val="28"/>
                <w:szCs w:val="28"/>
                <w:rtl/>
              </w:rPr>
              <w:t>تشير</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إلى</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الموارد</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التقنية</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الأساسية</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مثل</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أنظمة</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الحوسبة</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السحابية</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وشبكات</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الاتصال</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وقواعد</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البيانات،</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التي</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تُمكّن</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المؤسسات</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من</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تشغيل</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التطبيقات</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الرقمية</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ودعم</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التحول</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الرقمي</w:t>
            </w:r>
            <w:r w:rsidRPr="004B43DB">
              <w:rPr>
                <w:rFonts w:ascii="Simplified Arabic" w:hAnsi="Simplified Arabic" w:cs="Simplified Arabic"/>
                <w:sz w:val="28"/>
                <w:szCs w:val="28"/>
                <w:rtl/>
              </w:rPr>
              <w:t xml:space="preserve"> </w:t>
            </w:r>
            <w:r w:rsidRPr="004B43DB">
              <w:rPr>
                <w:rFonts w:ascii="Simplified Arabic" w:hAnsi="Simplified Arabic" w:cs="Simplified Arabic" w:hint="eastAsia"/>
                <w:sz w:val="28"/>
                <w:szCs w:val="28"/>
                <w:rtl/>
              </w:rPr>
              <w:t>بفاعلية</w:t>
            </w:r>
          </w:p>
        </w:tc>
        <w:tc>
          <w:tcPr>
            <w:tcW w:w="1699" w:type="dxa"/>
          </w:tcPr>
          <w:p w14:paraId="7045012A" w14:textId="77777777" w:rsidR="00D41E03" w:rsidRDefault="00024341" w:rsidP="00D332BF">
            <w:pPr>
              <w:bidi w:val="0"/>
              <w:jc w:val="center"/>
              <w:rPr>
                <w:rFonts w:ascii="Simplified Arabic" w:hAnsi="Simplified Arabic" w:cs="Simplified Arabic"/>
                <w:sz w:val="28"/>
                <w:szCs w:val="28"/>
                <w:rtl/>
              </w:rPr>
            </w:pPr>
            <w:r>
              <w:rPr>
                <w:rFonts w:ascii="Simplified Arabic" w:hAnsi="Simplified Arabic" w:cs="Simplified Arabic" w:hint="cs"/>
                <w:sz w:val="28"/>
                <w:szCs w:val="28"/>
                <w:rtl/>
              </w:rPr>
              <w:t>البنية التحتية ال</w:t>
            </w:r>
            <w:r w:rsidR="004B43DB">
              <w:rPr>
                <w:rFonts w:ascii="Simplified Arabic" w:hAnsi="Simplified Arabic" w:cs="Simplified Arabic" w:hint="cs"/>
                <w:sz w:val="28"/>
                <w:szCs w:val="28"/>
                <w:rtl/>
              </w:rPr>
              <w:t>رقمية</w:t>
            </w:r>
          </w:p>
          <w:p w14:paraId="7CEB4856" w14:textId="77777777" w:rsidR="004F6D4D" w:rsidRPr="008403C1" w:rsidRDefault="004F6D4D" w:rsidP="004F6D4D">
            <w:pPr>
              <w:pStyle w:val="p1"/>
              <w:jc w:val="center"/>
              <w:divId w:val="575284718"/>
              <w:rPr>
                <w:rFonts w:asciiTheme="majorBidi" w:hAnsiTheme="majorBidi" w:cstheme="majorBidi"/>
                <w:sz w:val="24"/>
                <w:szCs w:val="24"/>
              </w:rPr>
            </w:pPr>
            <w:r w:rsidRPr="008403C1">
              <w:rPr>
                <w:rStyle w:val="s1"/>
                <w:rFonts w:asciiTheme="majorBidi" w:hAnsiTheme="majorBidi" w:cstheme="majorBidi"/>
              </w:rPr>
              <w:t>Digital Infrastructure</w:t>
            </w:r>
          </w:p>
          <w:p w14:paraId="142CAF68" w14:textId="24D5624E" w:rsidR="004F6D4D" w:rsidRPr="00D332BF" w:rsidRDefault="004F6D4D" w:rsidP="004F6D4D">
            <w:pPr>
              <w:bidi w:val="0"/>
              <w:jc w:val="center"/>
              <w:rPr>
                <w:rFonts w:ascii="Simplified Arabic" w:hAnsi="Simplified Arabic" w:cs="Simplified Arabic"/>
                <w:sz w:val="28"/>
                <w:szCs w:val="28"/>
                <w:rtl/>
              </w:rPr>
            </w:pPr>
          </w:p>
        </w:tc>
        <w:tc>
          <w:tcPr>
            <w:tcW w:w="761" w:type="dxa"/>
          </w:tcPr>
          <w:p w14:paraId="4BFEC63F" w14:textId="30EBA02E" w:rsidR="00D41E03" w:rsidRPr="00D332BF" w:rsidRDefault="009A58A5" w:rsidP="00D332BF">
            <w:pPr>
              <w:bidi w:val="0"/>
              <w:jc w:val="center"/>
              <w:rPr>
                <w:rFonts w:ascii="Simplified Arabic" w:hAnsi="Simplified Arabic" w:cs="Simplified Arabic"/>
                <w:sz w:val="28"/>
                <w:szCs w:val="28"/>
                <w:rtl/>
              </w:rPr>
            </w:pPr>
            <w:r>
              <w:rPr>
                <w:rFonts w:ascii="Simplified Arabic" w:hAnsi="Simplified Arabic" w:cs="Simplified Arabic"/>
                <w:sz w:val="28"/>
                <w:szCs w:val="28"/>
              </w:rPr>
              <w:t>4</w:t>
            </w:r>
          </w:p>
        </w:tc>
      </w:tr>
      <w:tr w:rsidR="00D41E03" w:rsidRPr="00D332BF" w14:paraId="63BCAD36" w14:textId="77777777" w:rsidTr="007C4220">
        <w:trPr>
          <w:trHeight w:val="560"/>
          <w:jc w:val="center"/>
        </w:trPr>
        <w:tc>
          <w:tcPr>
            <w:tcW w:w="1012" w:type="dxa"/>
          </w:tcPr>
          <w:p w14:paraId="3D97B333" w14:textId="5E500A24" w:rsidR="00D41E03" w:rsidRPr="00D332BF" w:rsidRDefault="007C4220" w:rsidP="00D332BF">
            <w:pPr>
              <w:bidi w:val="0"/>
              <w:jc w:val="center"/>
              <w:rPr>
                <w:rFonts w:ascii="Simplified Arabic" w:hAnsi="Simplified Arabic" w:cs="Simplified Arabic"/>
                <w:sz w:val="28"/>
                <w:szCs w:val="28"/>
                <w:rtl/>
              </w:rPr>
            </w:pPr>
            <w:r>
              <w:rPr>
                <w:rFonts w:ascii="Simplified Arabic" w:hAnsi="Simplified Arabic" w:cs="Simplified Arabic"/>
                <w:sz w:val="28"/>
                <w:szCs w:val="28"/>
              </w:rPr>
              <w:t>12</w:t>
            </w:r>
          </w:p>
        </w:tc>
        <w:tc>
          <w:tcPr>
            <w:tcW w:w="5589" w:type="dxa"/>
          </w:tcPr>
          <w:p w14:paraId="7FC28F54" w14:textId="13BE1BA6" w:rsidR="00D41E03" w:rsidRPr="00D332BF" w:rsidRDefault="000D3E06" w:rsidP="00D332BF">
            <w:pPr>
              <w:bidi w:val="0"/>
              <w:jc w:val="center"/>
              <w:rPr>
                <w:rFonts w:ascii="Simplified Arabic" w:hAnsi="Simplified Arabic" w:cs="Simplified Arabic"/>
                <w:sz w:val="28"/>
                <w:szCs w:val="28"/>
                <w:rtl/>
              </w:rPr>
            </w:pPr>
            <w:r w:rsidRPr="000D3E06">
              <w:rPr>
                <w:rFonts w:ascii="Simplified Arabic" w:hAnsi="Simplified Arabic" w:cs="Simplified Arabic" w:hint="eastAsia"/>
                <w:sz w:val="28"/>
                <w:szCs w:val="28"/>
                <w:rtl/>
              </w:rPr>
              <w:t>هو</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تطوير</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حلول</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ونماذج</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عمل</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جديدة</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تعتمد</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على</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التقنيات</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الرقمية</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لإعادة</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تصميم</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العمليات</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والخدمات</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وتعزيز</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القدرة</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التنافسية</w:t>
            </w:r>
            <w:r w:rsidRPr="000D3E06">
              <w:rPr>
                <w:rFonts w:ascii="Simplified Arabic" w:hAnsi="Simplified Arabic" w:cs="Simplified Arabic"/>
                <w:sz w:val="28"/>
                <w:szCs w:val="28"/>
                <w:rtl/>
              </w:rPr>
              <w:t xml:space="preserve"> </w:t>
            </w:r>
            <w:r w:rsidRPr="000D3E06">
              <w:rPr>
                <w:rFonts w:ascii="Simplified Arabic" w:hAnsi="Simplified Arabic" w:cs="Simplified Arabic" w:hint="eastAsia"/>
                <w:sz w:val="28"/>
                <w:szCs w:val="28"/>
                <w:rtl/>
              </w:rPr>
              <w:t>للمؤسسات</w:t>
            </w:r>
            <w:r w:rsidRPr="000D3E06">
              <w:rPr>
                <w:rFonts w:ascii="Simplified Arabic" w:hAnsi="Simplified Arabic" w:cs="Simplified Arabic"/>
                <w:sz w:val="28"/>
                <w:szCs w:val="28"/>
                <w:rtl/>
              </w:rPr>
              <w:t>.</w:t>
            </w:r>
          </w:p>
        </w:tc>
        <w:tc>
          <w:tcPr>
            <w:tcW w:w="1699" w:type="dxa"/>
          </w:tcPr>
          <w:p w14:paraId="774776EA" w14:textId="77777777" w:rsidR="00D41E03" w:rsidRDefault="000D3E06" w:rsidP="00D332BF">
            <w:pPr>
              <w:bidi w:val="0"/>
              <w:jc w:val="center"/>
              <w:rPr>
                <w:rFonts w:ascii="Simplified Arabic" w:hAnsi="Simplified Arabic" w:cs="Simplified Arabic"/>
                <w:sz w:val="28"/>
                <w:szCs w:val="28"/>
                <w:rtl/>
              </w:rPr>
            </w:pPr>
            <w:r>
              <w:rPr>
                <w:rFonts w:ascii="Simplified Arabic" w:hAnsi="Simplified Arabic" w:cs="Simplified Arabic" w:hint="cs"/>
                <w:sz w:val="28"/>
                <w:szCs w:val="28"/>
                <w:rtl/>
              </w:rPr>
              <w:t>الابتكار الرقمي</w:t>
            </w:r>
          </w:p>
          <w:p w14:paraId="186D1D00" w14:textId="77777777" w:rsidR="00E22AE8" w:rsidRPr="008403C1" w:rsidRDefault="00E22AE8" w:rsidP="00E22AE8">
            <w:pPr>
              <w:pStyle w:val="p1"/>
              <w:jc w:val="center"/>
              <w:divId w:val="195629427"/>
              <w:rPr>
                <w:rFonts w:asciiTheme="majorBidi" w:hAnsiTheme="majorBidi" w:cstheme="majorBidi"/>
                <w:sz w:val="24"/>
                <w:szCs w:val="24"/>
              </w:rPr>
            </w:pPr>
            <w:r w:rsidRPr="008403C1">
              <w:rPr>
                <w:rStyle w:val="s1"/>
                <w:rFonts w:asciiTheme="majorBidi" w:hAnsiTheme="majorBidi" w:cstheme="majorBidi"/>
              </w:rPr>
              <w:t>Digital Innovation</w:t>
            </w:r>
            <w:r w:rsidRPr="008403C1">
              <w:rPr>
                <w:rStyle w:val="apple-converted-space"/>
                <w:rFonts w:asciiTheme="majorBidi" w:hAnsiTheme="majorBidi" w:cstheme="majorBidi"/>
              </w:rPr>
              <w:t> </w:t>
            </w:r>
          </w:p>
          <w:p w14:paraId="06A2056D" w14:textId="6A9AADB8" w:rsidR="00E22AE8" w:rsidRPr="00D332BF" w:rsidRDefault="00E22AE8" w:rsidP="00E22AE8">
            <w:pPr>
              <w:bidi w:val="0"/>
              <w:jc w:val="center"/>
              <w:rPr>
                <w:rFonts w:ascii="Simplified Arabic" w:hAnsi="Simplified Arabic" w:cs="Simplified Arabic"/>
                <w:sz w:val="28"/>
                <w:szCs w:val="28"/>
                <w:rtl/>
              </w:rPr>
            </w:pPr>
          </w:p>
        </w:tc>
        <w:tc>
          <w:tcPr>
            <w:tcW w:w="761" w:type="dxa"/>
          </w:tcPr>
          <w:p w14:paraId="6601879E" w14:textId="1B413450" w:rsidR="00D41E03" w:rsidRPr="00D332BF" w:rsidRDefault="009A58A5" w:rsidP="00D332BF">
            <w:pPr>
              <w:bidi w:val="0"/>
              <w:jc w:val="center"/>
              <w:rPr>
                <w:rFonts w:ascii="Simplified Arabic" w:hAnsi="Simplified Arabic" w:cs="Simplified Arabic"/>
                <w:sz w:val="28"/>
                <w:szCs w:val="28"/>
                <w:rtl/>
              </w:rPr>
            </w:pPr>
            <w:r>
              <w:rPr>
                <w:rFonts w:ascii="Simplified Arabic" w:hAnsi="Simplified Arabic" w:cs="Simplified Arabic"/>
                <w:sz w:val="28"/>
                <w:szCs w:val="28"/>
              </w:rPr>
              <w:t>5</w:t>
            </w:r>
          </w:p>
        </w:tc>
      </w:tr>
      <w:tr w:rsidR="009A58A5" w:rsidRPr="00D332BF" w14:paraId="5BF6EB03" w14:textId="77777777" w:rsidTr="007C4220">
        <w:trPr>
          <w:trHeight w:val="560"/>
          <w:jc w:val="center"/>
        </w:trPr>
        <w:tc>
          <w:tcPr>
            <w:tcW w:w="1012" w:type="dxa"/>
          </w:tcPr>
          <w:p w14:paraId="43EF3B05" w14:textId="5D800585" w:rsidR="009A58A5" w:rsidRDefault="009A58A5" w:rsidP="00D332BF">
            <w:pPr>
              <w:bidi w:val="0"/>
              <w:jc w:val="center"/>
              <w:rPr>
                <w:rFonts w:ascii="Simplified Arabic" w:hAnsi="Simplified Arabic" w:cs="Simplified Arabic"/>
                <w:sz w:val="28"/>
                <w:szCs w:val="28"/>
              </w:rPr>
            </w:pPr>
            <w:r>
              <w:rPr>
                <w:rFonts w:ascii="Simplified Arabic" w:hAnsi="Simplified Arabic" w:cs="Simplified Arabic"/>
                <w:sz w:val="28"/>
                <w:szCs w:val="28"/>
              </w:rPr>
              <w:t>17</w:t>
            </w:r>
          </w:p>
        </w:tc>
        <w:tc>
          <w:tcPr>
            <w:tcW w:w="5589" w:type="dxa"/>
          </w:tcPr>
          <w:p w14:paraId="4BB80A27" w14:textId="130CA2F5" w:rsidR="009A58A5" w:rsidRPr="000D3E06" w:rsidRDefault="00086A43" w:rsidP="00D332BF">
            <w:pPr>
              <w:bidi w:val="0"/>
              <w:jc w:val="center"/>
              <w:rPr>
                <w:rFonts w:ascii="Simplified Arabic" w:hAnsi="Simplified Arabic" w:cs="Simplified Arabic"/>
                <w:sz w:val="28"/>
                <w:szCs w:val="28"/>
                <w:rtl/>
              </w:rPr>
            </w:pPr>
            <w:r w:rsidRPr="00086A43">
              <w:rPr>
                <w:rFonts w:ascii="Simplified Arabic" w:hAnsi="Simplified Arabic" w:cs="Simplified Arabic" w:hint="eastAsia"/>
                <w:sz w:val="28"/>
                <w:szCs w:val="28"/>
                <w:rtl/>
              </w:rPr>
              <w:t>قدرة</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المنظمة</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على</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تحقيق</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أهدافها</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بكفاءة</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وفاعلية</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من</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خلال</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الاستخدام</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الأمثل</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للموارد</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المتاحة،</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بما</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يسهم</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في</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تحسين</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جودة</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المخرجات</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وتعزيز</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قدرتها</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على</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الاستمرار</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والتنافس</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في</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بيئة</w:t>
            </w:r>
            <w:r w:rsidRPr="00086A43">
              <w:rPr>
                <w:rFonts w:ascii="Simplified Arabic" w:hAnsi="Simplified Arabic" w:cs="Simplified Arabic"/>
                <w:sz w:val="28"/>
                <w:szCs w:val="28"/>
                <w:rtl/>
              </w:rPr>
              <w:t xml:space="preserve"> </w:t>
            </w:r>
            <w:r w:rsidRPr="00086A43">
              <w:rPr>
                <w:rFonts w:ascii="Simplified Arabic" w:hAnsi="Simplified Arabic" w:cs="Simplified Arabic" w:hint="eastAsia"/>
                <w:sz w:val="28"/>
                <w:szCs w:val="28"/>
                <w:rtl/>
              </w:rPr>
              <w:t>العمل</w:t>
            </w:r>
          </w:p>
        </w:tc>
        <w:tc>
          <w:tcPr>
            <w:tcW w:w="1699" w:type="dxa"/>
          </w:tcPr>
          <w:p w14:paraId="1631EFFD" w14:textId="77777777" w:rsidR="00EC1DD1" w:rsidRDefault="002F6355" w:rsidP="002F6355">
            <w:pPr>
              <w:bidi w:val="0"/>
              <w:jc w:val="center"/>
              <w:rPr>
                <w:rFonts w:ascii="Simplified Arabic" w:hAnsi="Simplified Arabic" w:cs="Simplified Arabic"/>
                <w:sz w:val="28"/>
                <w:szCs w:val="28"/>
                <w:rtl/>
              </w:rPr>
            </w:pPr>
            <w:r>
              <w:rPr>
                <w:rFonts w:ascii="Simplified Arabic" w:hAnsi="Simplified Arabic" w:cs="Simplified Arabic" w:hint="cs"/>
                <w:sz w:val="28"/>
                <w:szCs w:val="28"/>
                <w:rtl/>
              </w:rPr>
              <w:t>الأداء التنظيمي</w:t>
            </w:r>
          </w:p>
          <w:p w14:paraId="6E6A641D" w14:textId="0A73A198" w:rsidR="00B85A02" w:rsidRDefault="00B85A02" w:rsidP="00B85A02">
            <w:pPr>
              <w:bidi w:val="0"/>
              <w:jc w:val="center"/>
              <w:rPr>
                <w:rFonts w:ascii="Simplified Arabic" w:hAnsi="Simplified Arabic" w:cs="Simplified Arabic"/>
                <w:sz w:val="28"/>
                <w:szCs w:val="28"/>
                <w:rtl/>
              </w:rPr>
            </w:pPr>
            <w:r w:rsidRPr="00B85A02">
              <w:rPr>
                <w:rFonts w:ascii="Simplified Arabic" w:hAnsi="Simplified Arabic" w:cs="Simplified Arabic"/>
                <w:b/>
                <w:bCs/>
                <w:sz w:val="28"/>
                <w:szCs w:val="28"/>
              </w:rPr>
              <w:t>Organizational</w:t>
            </w:r>
            <w:r w:rsidRPr="00B85A02">
              <w:rPr>
                <w:rFonts w:ascii="Simplified Arabic" w:hAnsi="Simplified Arabic" w:cs="Simplified Arabic"/>
                <w:sz w:val="28"/>
                <w:szCs w:val="28"/>
              </w:rPr>
              <w:t xml:space="preserve"> </w:t>
            </w:r>
            <w:r w:rsidRPr="00B85A02">
              <w:rPr>
                <w:rFonts w:ascii="Simplified Arabic" w:hAnsi="Simplified Arabic" w:cs="Simplified Arabic"/>
                <w:b/>
                <w:bCs/>
                <w:sz w:val="28"/>
                <w:szCs w:val="28"/>
              </w:rPr>
              <w:t>performance</w:t>
            </w:r>
          </w:p>
        </w:tc>
        <w:tc>
          <w:tcPr>
            <w:tcW w:w="761" w:type="dxa"/>
          </w:tcPr>
          <w:p w14:paraId="028FA699" w14:textId="2F80B1C3" w:rsidR="009A58A5" w:rsidRDefault="009A58A5" w:rsidP="00D332BF">
            <w:pPr>
              <w:bidi w:val="0"/>
              <w:jc w:val="center"/>
              <w:rPr>
                <w:rFonts w:ascii="Simplified Arabic" w:hAnsi="Simplified Arabic" w:cs="Simplified Arabic"/>
                <w:sz w:val="28"/>
                <w:szCs w:val="28"/>
              </w:rPr>
            </w:pPr>
            <w:r>
              <w:rPr>
                <w:rFonts w:ascii="Simplified Arabic" w:hAnsi="Simplified Arabic" w:cs="Simplified Arabic"/>
                <w:sz w:val="28"/>
                <w:szCs w:val="28"/>
              </w:rPr>
              <w:t>6</w:t>
            </w:r>
          </w:p>
        </w:tc>
      </w:tr>
    </w:tbl>
    <w:p w14:paraId="1D9FE7D2" w14:textId="77777777" w:rsidR="00D332BF" w:rsidRPr="00D332BF" w:rsidRDefault="00D332BF" w:rsidP="00D332BF">
      <w:pPr>
        <w:spacing w:line="360" w:lineRule="auto"/>
        <w:rPr>
          <w:rFonts w:asciiTheme="minorBidi" w:hAnsiTheme="minorBidi"/>
          <w:rtl/>
        </w:rPr>
      </w:pPr>
    </w:p>
    <w:p w14:paraId="1A8D35F0" w14:textId="77777777" w:rsidR="00D332BF" w:rsidRPr="00D332BF" w:rsidRDefault="00D332BF" w:rsidP="00D332BF">
      <w:pPr>
        <w:spacing w:line="360" w:lineRule="auto"/>
        <w:rPr>
          <w:rFonts w:asciiTheme="minorBidi" w:hAnsiTheme="minorBidi"/>
          <w:rtl/>
        </w:rPr>
      </w:pPr>
    </w:p>
    <w:p w14:paraId="365AF914" w14:textId="77777777" w:rsidR="00D332BF" w:rsidRPr="00D332BF" w:rsidRDefault="00D332BF" w:rsidP="00D332BF">
      <w:pPr>
        <w:spacing w:line="360" w:lineRule="auto"/>
        <w:rPr>
          <w:rFonts w:asciiTheme="minorBidi" w:hAnsiTheme="minorBidi"/>
          <w:rtl/>
        </w:rPr>
      </w:pPr>
    </w:p>
    <w:p w14:paraId="11BE202D" w14:textId="25E98162" w:rsidR="009F167A" w:rsidRPr="008575F9" w:rsidRDefault="009F167A" w:rsidP="00D332BF">
      <w:pPr>
        <w:bidi w:val="0"/>
        <w:spacing w:line="360" w:lineRule="auto"/>
        <w:rPr>
          <w:rFonts w:ascii="Simplified Arabic" w:hAnsi="Simplified Arabic" w:cs="Simplified Arabic"/>
          <w:sz w:val="36"/>
          <w:szCs w:val="36"/>
          <w:rtl/>
        </w:rPr>
        <w:sectPr w:rsidR="009F167A" w:rsidRPr="008575F9" w:rsidSect="006525F4">
          <w:footerReference w:type="default" r:id="rId11"/>
          <w:pgSz w:w="11906" w:h="16838"/>
          <w:pgMar w:top="1134" w:right="1134" w:bottom="1134" w:left="1701" w:header="709" w:footer="709" w:gutter="0"/>
          <w:pgNumType w:fmt="arabicAbjad" w:start="1"/>
          <w:cols w:space="708"/>
          <w:bidi/>
          <w:rtlGutter/>
          <w:docGrid w:linePitch="360"/>
        </w:sectPr>
      </w:pPr>
    </w:p>
    <w:p w14:paraId="6AA469E2" w14:textId="5AA89DE4" w:rsidR="000D027E" w:rsidRPr="008575F9" w:rsidRDefault="000D027E" w:rsidP="009E1B95">
      <w:pPr>
        <w:spacing w:line="360" w:lineRule="auto"/>
        <w:rPr>
          <w:rFonts w:ascii="Simplified Arabic" w:hAnsi="Simplified Arabic" w:cs="Simplified Arabic"/>
          <w:rtl/>
        </w:rPr>
      </w:pPr>
    </w:p>
    <w:p w14:paraId="0A1553A3" w14:textId="77777777" w:rsidR="009F167A" w:rsidRPr="008575F9" w:rsidRDefault="009F167A" w:rsidP="009E1B95">
      <w:pPr>
        <w:spacing w:line="360" w:lineRule="auto"/>
        <w:rPr>
          <w:rFonts w:ascii="Simplified Arabic" w:hAnsi="Simplified Arabic" w:cs="Simplified Arabic"/>
          <w:rtl/>
        </w:rPr>
      </w:pPr>
    </w:p>
    <w:p w14:paraId="0BC128CF" w14:textId="77777777" w:rsidR="00FF6A75" w:rsidRPr="00FF6A75" w:rsidRDefault="00FF6A75" w:rsidP="00FF6A75">
      <w:pPr>
        <w:spacing w:line="360" w:lineRule="auto"/>
        <w:rPr>
          <w:rFonts w:asciiTheme="minorBidi" w:hAnsiTheme="minorBidi"/>
          <w:sz w:val="32"/>
          <w:szCs w:val="32"/>
          <w:rtl/>
        </w:rPr>
      </w:pPr>
    </w:p>
    <w:p w14:paraId="0C473477" w14:textId="77777777" w:rsidR="00FF6A75" w:rsidRDefault="00FF6A75" w:rsidP="00FF6A75">
      <w:pPr>
        <w:spacing w:line="360" w:lineRule="auto"/>
        <w:rPr>
          <w:rFonts w:asciiTheme="minorBidi" w:hAnsiTheme="minorBidi"/>
          <w:sz w:val="32"/>
          <w:szCs w:val="32"/>
          <w:rtl/>
        </w:rPr>
      </w:pPr>
    </w:p>
    <w:p w14:paraId="2DCC446E" w14:textId="77777777" w:rsidR="002622A2" w:rsidRDefault="002622A2" w:rsidP="00FF6A75">
      <w:pPr>
        <w:spacing w:line="360" w:lineRule="auto"/>
        <w:rPr>
          <w:rFonts w:asciiTheme="minorBidi" w:hAnsiTheme="minorBidi"/>
          <w:sz w:val="32"/>
          <w:szCs w:val="32"/>
          <w:rtl/>
        </w:rPr>
      </w:pPr>
    </w:p>
    <w:p w14:paraId="4F3D6CB0" w14:textId="77777777" w:rsidR="002622A2" w:rsidRPr="00FF6A75" w:rsidRDefault="002622A2" w:rsidP="00FF6A75">
      <w:pPr>
        <w:spacing w:line="360" w:lineRule="auto"/>
        <w:rPr>
          <w:rFonts w:asciiTheme="minorBidi" w:hAnsiTheme="minorBidi"/>
          <w:sz w:val="32"/>
          <w:szCs w:val="32"/>
          <w:rtl/>
        </w:rPr>
      </w:pPr>
    </w:p>
    <w:p w14:paraId="22B4739A" w14:textId="77777777" w:rsidR="00FF6A75" w:rsidRDefault="00FF6A75" w:rsidP="00FF6A75">
      <w:pPr>
        <w:spacing w:line="360" w:lineRule="auto"/>
        <w:rPr>
          <w:rFonts w:asciiTheme="minorBidi" w:hAnsiTheme="minorBidi"/>
          <w:sz w:val="32"/>
          <w:szCs w:val="32"/>
          <w:rtl/>
        </w:rPr>
      </w:pPr>
    </w:p>
    <w:p w14:paraId="2554B470" w14:textId="77777777" w:rsidR="00C56A4A" w:rsidRDefault="00C56A4A" w:rsidP="00FF6A75">
      <w:pPr>
        <w:spacing w:line="360" w:lineRule="auto"/>
        <w:rPr>
          <w:rFonts w:asciiTheme="minorBidi" w:hAnsiTheme="minorBidi"/>
          <w:sz w:val="32"/>
          <w:szCs w:val="32"/>
          <w:rtl/>
        </w:rPr>
      </w:pPr>
    </w:p>
    <w:p w14:paraId="7F283CC8" w14:textId="77777777" w:rsidR="00C56A4A" w:rsidRDefault="00C56A4A" w:rsidP="00FF6A75">
      <w:pPr>
        <w:spacing w:line="360" w:lineRule="auto"/>
        <w:rPr>
          <w:rFonts w:asciiTheme="minorBidi" w:hAnsiTheme="minorBidi"/>
          <w:sz w:val="32"/>
          <w:szCs w:val="32"/>
          <w:rtl/>
        </w:rPr>
      </w:pPr>
    </w:p>
    <w:p w14:paraId="6F67A928" w14:textId="77777777" w:rsidR="00C56A4A" w:rsidRDefault="00C56A4A" w:rsidP="00FF6A75">
      <w:pPr>
        <w:spacing w:line="360" w:lineRule="auto"/>
        <w:rPr>
          <w:rFonts w:asciiTheme="minorBidi" w:hAnsiTheme="minorBidi"/>
          <w:sz w:val="32"/>
          <w:szCs w:val="32"/>
          <w:rtl/>
        </w:rPr>
      </w:pPr>
    </w:p>
    <w:p w14:paraId="47EAE4AD" w14:textId="77777777" w:rsidR="00C56A4A" w:rsidRPr="00FF6A75" w:rsidRDefault="00C56A4A" w:rsidP="00FF6A75">
      <w:pPr>
        <w:spacing w:line="360" w:lineRule="auto"/>
        <w:rPr>
          <w:rFonts w:asciiTheme="minorBidi" w:hAnsiTheme="minorBidi"/>
          <w:sz w:val="32"/>
          <w:szCs w:val="32"/>
          <w:rtl/>
        </w:rPr>
      </w:pPr>
    </w:p>
    <w:p w14:paraId="71F75445" w14:textId="77777777" w:rsidR="00900390" w:rsidRDefault="00FF6A75" w:rsidP="005D4C7F">
      <w:pPr>
        <w:keepNext/>
        <w:keepLines/>
        <w:bidi w:val="0"/>
        <w:spacing w:before="360" w:after="80" w:line="259" w:lineRule="auto"/>
        <w:jc w:val="center"/>
        <w:outlineLvl w:val="0"/>
        <w:rPr>
          <w:rFonts w:ascii="Simplified Arabic" w:eastAsiaTheme="majorEastAsia" w:hAnsi="Simplified Arabic" w:cs="Simplified Arabic"/>
          <w:b/>
          <w:bCs/>
          <w:color w:val="000000" w:themeColor="text1"/>
          <w:sz w:val="40"/>
          <w:szCs w:val="40"/>
          <w:rtl/>
          <w:lang w:bidi="ar-QA"/>
        </w:rPr>
      </w:pPr>
      <w:bookmarkStart w:id="13" w:name="_Toc213989659"/>
      <w:r w:rsidRPr="00FF6A75">
        <w:rPr>
          <w:rFonts w:ascii="Simplified Arabic" w:eastAsiaTheme="majorEastAsia" w:hAnsi="Simplified Arabic" w:cs="Simplified Arabic" w:hint="cs"/>
          <w:b/>
          <w:bCs/>
          <w:color w:val="000000" w:themeColor="text1"/>
          <w:sz w:val="40"/>
          <w:szCs w:val="40"/>
          <w:rtl/>
          <w:lang w:bidi="ar-QA"/>
        </w:rPr>
        <w:t xml:space="preserve">الفصل الأول: </w:t>
      </w:r>
    </w:p>
    <w:p w14:paraId="7FC3A186" w14:textId="5E80101F" w:rsidR="00FF6A75" w:rsidRDefault="005D4C7F" w:rsidP="00900390">
      <w:pPr>
        <w:keepNext/>
        <w:keepLines/>
        <w:bidi w:val="0"/>
        <w:spacing w:before="360" w:after="80" w:line="259" w:lineRule="auto"/>
        <w:jc w:val="center"/>
        <w:outlineLvl w:val="0"/>
        <w:rPr>
          <w:rFonts w:ascii="Simplified Arabic" w:eastAsiaTheme="majorEastAsia" w:hAnsi="Simplified Arabic" w:cs="Simplified Arabic"/>
          <w:b/>
          <w:bCs/>
          <w:color w:val="000000" w:themeColor="text1"/>
          <w:sz w:val="40"/>
          <w:szCs w:val="40"/>
          <w:rtl/>
          <w:lang w:bidi="ar-QA"/>
        </w:rPr>
      </w:pPr>
      <w:r>
        <w:rPr>
          <w:rFonts w:ascii="Simplified Arabic" w:eastAsiaTheme="majorEastAsia" w:hAnsi="Simplified Arabic" w:cs="Simplified Arabic" w:hint="cs"/>
          <w:b/>
          <w:bCs/>
          <w:color w:val="000000" w:themeColor="text1"/>
          <w:sz w:val="40"/>
          <w:szCs w:val="40"/>
          <w:rtl/>
          <w:lang w:bidi="ar-QA"/>
        </w:rPr>
        <w:t xml:space="preserve">الإطار </w:t>
      </w:r>
      <w:r w:rsidR="00FF6A75" w:rsidRPr="00FF6A75">
        <w:rPr>
          <w:rFonts w:ascii="Simplified Arabic" w:eastAsiaTheme="majorEastAsia" w:hAnsi="Simplified Arabic" w:cs="Simplified Arabic" w:hint="cs"/>
          <w:b/>
          <w:bCs/>
          <w:color w:val="000000" w:themeColor="text1"/>
          <w:sz w:val="40"/>
          <w:szCs w:val="40"/>
          <w:rtl/>
          <w:lang w:bidi="ar-QA"/>
        </w:rPr>
        <w:t>العام للدرا</w:t>
      </w:r>
      <w:r w:rsidR="0027551E">
        <w:rPr>
          <w:rFonts w:ascii="Simplified Arabic" w:eastAsiaTheme="majorEastAsia" w:hAnsi="Simplified Arabic" w:cs="Simplified Arabic" w:hint="cs"/>
          <w:b/>
          <w:bCs/>
          <w:color w:val="000000" w:themeColor="text1"/>
          <w:sz w:val="40"/>
          <w:szCs w:val="40"/>
          <w:rtl/>
          <w:lang w:bidi="ar-QA"/>
        </w:rPr>
        <w:t>سة</w:t>
      </w:r>
      <w:bookmarkEnd w:id="13"/>
    </w:p>
    <w:p w14:paraId="6AB94242" w14:textId="77777777" w:rsidR="00C56A4A" w:rsidRPr="00FF6A75" w:rsidRDefault="00C56A4A" w:rsidP="00C56A4A">
      <w:pPr>
        <w:keepNext/>
        <w:keepLines/>
        <w:bidi w:val="0"/>
        <w:spacing w:before="360" w:after="80" w:line="259" w:lineRule="auto"/>
        <w:jc w:val="center"/>
        <w:outlineLvl w:val="0"/>
        <w:rPr>
          <w:rFonts w:ascii="Simplified Arabic" w:eastAsiaTheme="majorEastAsia" w:hAnsi="Simplified Arabic" w:cs="Simplified Arabic"/>
          <w:b/>
          <w:bCs/>
          <w:color w:val="000000" w:themeColor="text1"/>
          <w:sz w:val="40"/>
          <w:szCs w:val="40"/>
          <w:rtl/>
          <w:lang w:bidi="ar-QA"/>
        </w:rPr>
      </w:pPr>
    </w:p>
    <w:p w14:paraId="0F1895EE" w14:textId="77777777" w:rsidR="00FF6A75" w:rsidRPr="00FF6A75" w:rsidRDefault="00FF6A75" w:rsidP="00FF6A75">
      <w:pPr>
        <w:bidi w:val="0"/>
        <w:spacing w:after="160" w:line="259" w:lineRule="auto"/>
        <w:rPr>
          <w:rFonts w:eastAsiaTheme="minorHAnsi"/>
          <w:rtl/>
          <w:lang w:bidi="ar-QA"/>
        </w:rPr>
      </w:pPr>
    </w:p>
    <w:p w14:paraId="3D3C95DD" w14:textId="77777777" w:rsidR="00FF6A75" w:rsidRPr="00FF6A75" w:rsidRDefault="00FF6A75" w:rsidP="00FF6A75">
      <w:pPr>
        <w:bidi w:val="0"/>
        <w:spacing w:after="160" w:line="259" w:lineRule="auto"/>
        <w:rPr>
          <w:rFonts w:eastAsiaTheme="minorHAnsi"/>
          <w:rtl/>
          <w:lang w:bidi="ar-QA"/>
        </w:rPr>
      </w:pPr>
    </w:p>
    <w:p w14:paraId="584E2749" w14:textId="77777777" w:rsidR="00FF6A75" w:rsidRPr="00FF6A75" w:rsidRDefault="00FF6A75" w:rsidP="00FF6A75">
      <w:pPr>
        <w:bidi w:val="0"/>
        <w:spacing w:after="160" w:line="259" w:lineRule="auto"/>
        <w:rPr>
          <w:rFonts w:eastAsiaTheme="minorHAnsi"/>
          <w:rtl/>
          <w:lang w:bidi="ar-QA"/>
        </w:rPr>
      </w:pPr>
    </w:p>
    <w:p w14:paraId="4945F9DB" w14:textId="77777777" w:rsidR="00FF6A75" w:rsidRPr="00FF6A75" w:rsidRDefault="00FF6A75" w:rsidP="00FF6A75">
      <w:pPr>
        <w:bidi w:val="0"/>
        <w:spacing w:after="160" w:line="259" w:lineRule="auto"/>
        <w:rPr>
          <w:rFonts w:eastAsiaTheme="minorHAnsi"/>
          <w:rtl/>
          <w:lang w:bidi="ar-QA"/>
        </w:rPr>
      </w:pPr>
    </w:p>
    <w:p w14:paraId="1C8F1456" w14:textId="77777777" w:rsidR="00FF6A75" w:rsidRPr="00FF6A75" w:rsidRDefault="00FF6A75" w:rsidP="00FF6A75">
      <w:pPr>
        <w:bidi w:val="0"/>
        <w:spacing w:after="160" w:line="259" w:lineRule="auto"/>
        <w:rPr>
          <w:rFonts w:eastAsiaTheme="minorHAnsi"/>
          <w:rtl/>
          <w:lang w:bidi="ar-QA"/>
        </w:rPr>
      </w:pPr>
    </w:p>
    <w:p w14:paraId="380BEF8C" w14:textId="77777777" w:rsidR="00FF6A75" w:rsidRPr="00FF6A75" w:rsidRDefault="00FF6A75" w:rsidP="00FF6A75">
      <w:pPr>
        <w:bidi w:val="0"/>
        <w:spacing w:after="160" w:line="259" w:lineRule="auto"/>
        <w:rPr>
          <w:rFonts w:eastAsiaTheme="minorHAnsi"/>
          <w:rtl/>
          <w:lang w:bidi="ar-QA"/>
        </w:rPr>
      </w:pPr>
    </w:p>
    <w:p w14:paraId="3CF1B290" w14:textId="77777777" w:rsidR="00FF6A75" w:rsidRPr="00FF6A75" w:rsidRDefault="00FF6A75" w:rsidP="00FF6A75">
      <w:pPr>
        <w:bidi w:val="0"/>
        <w:spacing w:after="160" w:line="259" w:lineRule="auto"/>
        <w:rPr>
          <w:rFonts w:eastAsiaTheme="minorHAnsi"/>
          <w:rtl/>
          <w:lang w:bidi="ar-QA"/>
        </w:rPr>
      </w:pPr>
    </w:p>
    <w:p w14:paraId="1F5C1CF3" w14:textId="77777777" w:rsidR="00FF6A75" w:rsidRPr="00FF6A75" w:rsidRDefault="00FF6A75" w:rsidP="00FF6A75">
      <w:pPr>
        <w:bidi w:val="0"/>
        <w:spacing w:after="160" w:line="259" w:lineRule="auto"/>
        <w:rPr>
          <w:rFonts w:eastAsiaTheme="minorHAnsi"/>
          <w:rtl/>
          <w:lang w:bidi="ar-QA"/>
        </w:rPr>
      </w:pPr>
    </w:p>
    <w:p w14:paraId="726DAF32" w14:textId="77777777" w:rsidR="00FF6A75" w:rsidRPr="00FF6A75" w:rsidRDefault="00FF6A75" w:rsidP="00FF6A75">
      <w:pPr>
        <w:spacing w:after="160" w:line="259" w:lineRule="auto"/>
        <w:rPr>
          <w:rFonts w:ascii="Simplified Arabic" w:eastAsiaTheme="minorHAnsi" w:hAnsi="Simplified Arabic" w:cs="Simplified Arabic"/>
          <w:b/>
          <w:bCs/>
          <w:color w:val="000000" w:themeColor="text1"/>
          <w:sz w:val="36"/>
          <w:szCs w:val="36"/>
          <w:rtl/>
        </w:rPr>
      </w:pPr>
    </w:p>
    <w:p w14:paraId="02A8345D" w14:textId="76F7D8DB" w:rsidR="00C663FB" w:rsidRPr="00C663FB" w:rsidRDefault="00A96A24" w:rsidP="00C663FB">
      <w:pPr>
        <w:keepNext/>
        <w:keepLines/>
        <w:spacing w:before="40" w:line="276" w:lineRule="auto"/>
        <w:outlineLvl w:val="1"/>
        <w:rPr>
          <w:rFonts w:ascii="Simplified Arabic" w:eastAsiaTheme="majorEastAsia" w:hAnsi="Simplified Arabic" w:cs="Simplified Arabic"/>
          <w:b/>
          <w:bCs/>
          <w:color w:val="000000" w:themeColor="text1"/>
          <w:sz w:val="32"/>
          <w:szCs w:val="32"/>
          <w:rtl/>
        </w:rPr>
      </w:pPr>
      <w:bookmarkStart w:id="14" w:name="_Toc213989660"/>
      <w:r w:rsidRPr="00433C1F">
        <w:rPr>
          <w:rFonts w:ascii="Simplified Arabic" w:eastAsiaTheme="majorEastAsia" w:hAnsi="Simplified Arabic" w:cs="Simplified Arabic"/>
          <w:b/>
          <w:bCs/>
          <w:color w:val="000000" w:themeColor="text1"/>
          <w:sz w:val="32"/>
          <w:szCs w:val="32"/>
        </w:rPr>
        <w:lastRenderedPageBreak/>
        <w:t>1.1</w:t>
      </w:r>
      <w:r w:rsidRPr="00433C1F">
        <w:rPr>
          <w:rFonts w:ascii="Simplified Arabic" w:eastAsiaTheme="majorEastAsia" w:hAnsi="Simplified Arabic" w:cs="Simplified Arabic" w:hint="cs"/>
          <w:b/>
          <w:bCs/>
          <w:color w:val="000000" w:themeColor="text1"/>
          <w:sz w:val="32"/>
          <w:szCs w:val="32"/>
          <w:rtl/>
        </w:rPr>
        <w:t xml:space="preserve"> </w:t>
      </w:r>
      <w:r w:rsidR="00FF6A75" w:rsidRPr="00433C1F">
        <w:rPr>
          <w:rFonts w:ascii="Simplified Arabic" w:eastAsiaTheme="majorEastAsia" w:hAnsi="Simplified Arabic" w:cs="Simplified Arabic" w:hint="cs"/>
          <w:b/>
          <w:bCs/>
          <w:color w:val="000000" w:themeColor="text1"/>
          <w:sz w:val="32"/>
          <w:szCs w:val="32"/>
          <w:rtl/>
        </w:rPr>
        <w:t>مقدمة</w:t>
      </w:r>
      <w:r w:rsidR="00CC04F1" w:rsidRPr="00433C1F">
        <w:rPr>
          <w:rFonts w:ascii="Simplified Arabic" w:eastAsiaTheme="majorEastAsia" w:hAnsi="Simplified Arabic" w:cs="Simplified Arabic" w:hint="cs"/>
          <w:b/>
          <w:bCs/>
          <w:color w:val="000000" w:themeColor="text1"/>
          <w:sz w:val="32"/>
          <w:szCs w:val="32"/>
          <w:rtl/>
        </w:rPr>
        <w:t xml:space="preserve"> </w:t>
      </w:r>
      <w:r w:rsidR="00CC04F1" w:rsidRPr="00433C1F">
        <w:rPr>
          <w:rFonts w:asciiTheme="majorBidi" w:eastAsiaTheme="majorEastAsia" w:hAnsiTheme="majorBidi" w:cstheme="majorBidi"/>
          <w:b/>
          <w:bCs/>
          <w:color w:val="000000" w:themeColor="text1"/>
          <w:sz w:val="28"/>
          <w:szCs w:val="28"/>
        </w:rPr>
        <w:t>In</w:t>
      </w:r>
      <w:r w:rsidR="005D321B" w:rsidRPr="00433C1F">
        <w:rPr>
          <w:rFonts w:asciiTheme="majorBidi" w:eastAsiaTheme="majorEastAsia" w:hAnsiTheme="majorBidi" w:cstheme="majorBidi"/>
          <w:b/>
          <w:bCs/>
          <w:color w:val="000000" w:themeColor="text1"/>
          <w:sz w:val="28"/>
          <w:szCs w:val="28"/>
        </w:rPr>
        <w:t>troduction</w:t>
      </w:r>
      <w:bookmarkEnd w:id="14"/>
    </w:p>
    <w:p w14:paraId="609F0A17" w14:textId="77777777" w:rsidR="00414717" w:rsidRDefault="00414717" w:rsidP="00414717">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1A4651CB" w14:textId="77777777" w:rsidR="00414717" w:rsidRPr="00414717" w:rsidRDefault="00414717" w:rsidP="00414717">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70B1EC65" w14:textId="2B9E9244" w:rsidR="00D965D8" w:rsidRPr="00D965D8" w:rsidRDefault="00D965D8" w:rsidP="00D965D8">
      <w:pPr>
        <w:spacing w:before="240" w:after="160" w:line="276" w:lineRule="auto"/>
        <w:ind w:firstLine="720"/>
        <w:jc w:val="both"/>
        <w:rPr>
          <w:rFonts w:ascii="Simplified Arabic" w:eastAsiaTheme="minorHAnsi" w:hAnsi="Simplified Arabic" w:cs="Simplified Arabic"/>
          <w:sz w:val="28"/>
          <w:szCs w:val="28"/>
          <w:rtl/>
        </w:rPr>
      </w:pPr>
      <w:bookmarkStart w:id="15" w:name="_Toc213989661"/>
      <w:r w:rsidRPr="00D965D8">
        <w:rPr>
          <w:rFonts w:ascii="Simplified Arabic" w:eastAsiaTheme="minorHAnsi" w:hAnsi="Simplified Arabic" w:cs="Simplified Arabic" w:hint="eastAsia"/>
          <w:sz w:val="28"/>
          <w:szCs w:val="28"/>
          <w:rtl/>
        </w:rPr>
        <w:t>شهد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العالم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خلال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العقود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الأخيرة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تطورًا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متسارعًا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مجال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تكنولوجيا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المعلومات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والاتصالات،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الأمر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الذي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أدى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ظهور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مفهوم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باعتباره</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أحد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أبرز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الاتجاهات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الحديثة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إدارة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والمنظمات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المعاصرة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ويشير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توظيف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التقنيات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الحديثة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تطوير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العمليات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آليات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العمل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بما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يسهم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رفع</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مستوى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الكفاءة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والإنتاجية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وتحقيق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الأهداف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بكفاءة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الشوابكة</w:t>
      </w:r>
      <w:r w:rsidRPr="00D965D8">
        <w:rPr>
          <w:rFonts w:ascii="Simplified Arabic" w:eastAsiaTheme="minorHAnsi" w:hAnsi="Simplified Arabic" w:cs="Simplified Arabic"/>
          <w:sz w:val="28"/>
          <w:szCs w:val="28"/>
          <w:rtl/>
        </w:rPr>
        <w:t xml:space="preserve"> &amp; </w:t>
      </w:r>
      <w:r w:rsidRPr="00D965D8">
        <w:rPr>
          <w:rFonts w:ascii="Simplified Arabic" w:eastAsiaTheme="minorHAnsi" w:hAnsi="Simplified Arabic" w:cs="Simplified Arabic" w:hint="eastAsia"/>
          <w:sz w:val="28"/>
          <w:szCs w:val="28"/>
          <w:rtl/>
        </w:rPr>
        <w:t>الطراونة،</w:t>
      </w:r>
      <w:r w:rsidRPr="00D965D8">
        <w:rPr>
          <w:rFonts w:ascii="Simplified Arabic" w:eastAsiaTheme="minorHAnsi" w:hAnsi="Simplified Arabic" w:cs="Simplified Arabic"/>
          <w:sz w:val="28"/>
          <w:szCs w:val="28"/>
          <w:rtl/>
        </w:rPr>
        <w:t xml:space="preserve"> 2025). </w:t>
      </w:r>
    </w:p>
    <w:p w14:paraId="74C6E51C" w14:textId="77777777" w:rsidR="00D965D8" w:rsidRPr="00D965D8" w:rsidRDefault="00D965D8" w:rsidP="00D965D8">
      <w:pPr>
        <w:spacing w:before="240" w:after="160" w:line="276" w:lineRule="auto"/>
        <w:ind w:firstLine="720"/>
        <w:jc w:val="both"/>
        <w:rPr>
          <w:rFonts w:ascii="Simplified Arabic" w:eastAsiaTheme="minorHAnsi" w:hAnsi="Simplified Arabic" w:cs="Simplified Arabic"/>
          <w:sz w:val="28"/>
          <w:szCs w:val="28"/>
          <w:rtl/>
        </w:rPr>
      </w:pPr>
      <w:r w:rsidRPr="00D965D8">
        <w:rPr>
          <w:rFonts w:ascii="Simplified Arabic" w:eastAsiaTheme="minorHAnsi" w:hAnsi="Simplified Arabic" w:cs="Simplified Arabic" w:hint="eastAsia"/>
          <w:sz w:val="28"/>
          <w:szCs w:val="28"/>
          <w:rtl/>
        </w:rPr>
        <w:t>وقد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أسهم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الانتشار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الواسع</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للتقنيات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الحديثة،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مثل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الحوسبة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السحابية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والذكاء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الاصطناعي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وتحليل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البيانات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الضخمة،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إحداث</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تحولات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جوهرية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أساليب</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العمل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داخل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حيث</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يعد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يقتصر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استخدام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التكنولوجيا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فحسب،</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أصبح</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يمثل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تحولًا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استراتيجيًا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شاملًا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نماذج</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الأعمال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والهياكل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والثقافة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مصطفى،</w:t>
      </w:r>
      <w:r w:rsidRPr="00D965D8">
        <w:rPr>
          <w:rFonts w:ascii="Simplified Arabic" w:eastAsiaTheme="minorHAnsi" w:hAnsi="Simplified Arabic" w:cs="Simplified Arabic"/>
          <w:sz w:val="28"/>
          <w:szCs w:val="28"/>
          <w:rtl/>
        </w:rPr>
        <w:t xml:space="preserve"> 2022). </w:t>
      </w:r>
      <w:r w:rsidRPr="00D965D8">
        <w:rPr>
          <w:rFonts w:ascii="Simplified Arabic" w:eastAsiaTheme="minorHAnsi" w:hAnsi="Simplified Arabic" w:cs="Simplified Arabic" w:hint="eastAsia"/>
          <w:sz w:val="28"/>
          <w:szCs w:val="28"/>
          <w:rtl/>
        </w:rPr>
        <w:t>وتسعى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خلال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تبني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استراتيجيات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تطوير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عملياتها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جودة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الخدمات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تقدمها،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إضافة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تعزيز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قدرتها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الابتكار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والتكيف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مع</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المتغيرات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المتسارعة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بيئة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الأعمال</w:t>
      </w:r>
      <w:r w:rsidRPr="00D965D8">
        <w:rPr>
          <w:rFonts w:ascii="Simplified Arabic" w:eastAsiaTheme="minorHAnsi" w:hAnsi="Simplified Arabic" w:cs="Simplified Arabic"/>
          <w:sz w:val="28"/>
          <w:szCs w:val="28"/>
          <w:rtl/>
        </w:rPr>
        <w:t>.</w:t>
      </w:r>
    </w:p>
    <w:p w14:paraId="0D505E22" w14:textId="77777777" w:rsidR="00D965D8" w:rsidRPr="00D965D8" w:rsidRDefault="00D965D8" w:rsidP="00D965D8">
      <w:pPr>
        <w:spacing w:before="240" w:after="160" w:line="276" w:lineRule="auto"/>
        <w:ind w:firstLine="720"/>
        <w:jc w:val="both"/>
        <w:rPr>
          <w:rFonts w:ascii="Simplified Arabic" w:eastAsiaTheme="minorHAnsi" w:hAnsi="Simplified Arabic" w:cs="Simplified Arabic"/>
          <w:sz w:val="28"/>
          <w:szCs w:val="28"/>
          <w:rtl/>
        </w:rPr>
      </w:pPr>
      <w:r w:rsidRPr="00D965D8">
        <w:rPr>
          <w:rFonts w:ascii="Simplified Arabic" w:eastAsiaTheme="minorHAnsi" w:hAnsi="Simplified Arabic" w:cs="Simplified Arabic" w:hint="eastAsia"/>
          <w:sz w:val="28"/>
          <w:szCs w:val="28"/>
          <w:rtl/>
        </w:rPr>
        <w:t>وفي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هذا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السياق،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يبرز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مفهوم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باعتباره</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أحد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المؤشرات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الرئيسة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تعكس</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مدى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قدرة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تحقيق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أهدافها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بكفاءة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وفعالية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ويشير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مستوى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كفاءة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استثمار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مواردها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البشرية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والمادية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والتقنية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لتحقيق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أهدافها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الاستراتيجية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وتحقيق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مستويات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مرتفعة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الإنتاجية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وجودة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الخدمات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المقدمة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عقوني،</w:t>
      </w:r>
      <w:r w:rsidRPr="00D965D8">
        <w:rPr>
          <w:rFonts w:ascii="Simplified Arabic" w:eastAsiaTheme="minorHAnsi" w:hAnsi="Simplified Arabic" w:cs="Simplified Arabic"/>
          <w:sz w:val="28"/>
          <w:szCs w:val="28"/>
          <w:rtl/>
        </w:rPr>
        <w:t xml:space="preserve"> 2024). </w:t>
      </w:r>
      <w:r w:rsidRPr="00D965D8">
        <w:rPr>
          <w:rFonts w:ascii="Simplified Arabic" w:eastAsiaTheme="minorHAnsi" w:hAnsi="Simplified Arabic" w:cs="Simplified Arabic" w:hint="eastAsia"/>
          <w:sz w:val="28"/>
          <w:szCs w:val="28"/>
          <w:rtl/>
        </w:rPr>
        <w:t>كما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يمثل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أحد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العوامل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الأساسية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تسهم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تحقيق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الاستدامة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وتعزيز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القدرة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التنافسية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ظل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بيئة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الأعمال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المتغيرة</w:t>
      </w:r>
      <w:r w:rsidRPr="00D965D8">
        <w:rPr>
          <w:rFonts w:ascii="Simplified Arabic" w:eastAsiaTheme="minorHAnsi" w:hAnsi="Simplified Arabic" w:cs="Simplified Arabic"/>
          <w:sz w:val="28"/>
          <w:szCs w:val="28"/>
          <w:rtl/>
        </w:rPr>
        <w:t>.</w:t>
      </w:r>
    </w:p>
    <w:p w14:paraId="5F37F4AC" w14:textId="77777777" w:rsidR="00D965D8" w:rsidRPr="00D965D8" w:rsidRDefault="00D965D8" w:rsidP="00D965D8">
      <w:pPr>
        <w:spacing w:before="240" w:after="160" w:line="276" w:lineRule="auto"/>
        <w:ind w:firstLine="720"/>
        <w:jc w:val="both"/>
        <w:rPr>
          <w:rFonts w:ascii="Simplified Arabic" w:eastAsiaTheme="minorHAnsi" w:hAnsi="Simplified Arabic" w:cs="Simplified Arabic"/>
          <w:sz w:val="28"/>
          <w:szCs w:val="28"/>
          <w:rtl/>
        </w:rPr>
      </w:pPr>
      <w:r w:rsidRPr="00D965D8">
        <w:rPr>
          <w:rFonts w:ascii="Simplified Arabic" w:eastAsiaTheme="minorHAnsi" w:hAnsi="Simplified Arabic" w:cs="Simplified Arabic" w:hint="eastAsia"/>
          <w:sz w:val="28"/>
          <w:szCs w:val="28"/>
          <w:rtl/>
        </w:rPr>
        <w:t>ومع</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تزايد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الاعتماد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التقنيات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مختلف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الأنشطة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أصبح</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أحد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العوامل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المؤثرة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داخل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حيث</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يسهم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تسهيل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العمليات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الإدارية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وتقليل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الوقت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والجهد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المبذول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إنجاز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الأعمال،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إضافة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دعم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عملية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اتخاذ</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القرار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خلال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توفير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المعلومات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الدقيقة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الوقت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المناسب</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عبد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الغني،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شمعه،</w:t>
      </w:r>
      <w:r w:rsidRPr="00D965D8">
        <w:rPr>
          <w:rFonts w:ascii="Simplified Arabic" w:eastAsiaTheme="minorHAnsi" w:hAnsi="Simplified Arabic" w:cs="Simplified Arabic"/>
          <w:sz w:val="28"/>
          <w:szCs w:val="28"/>
          <w:rtl/>
        </w:rPr>
        <w:t xml:space="preserve"> &amp; </w:t>
      </w:r>
      <w:r w:rsidRPr="00D965D8">
        <w:rPr>
          <w:rFonts w:ascii="Simplified Arabic" w:eastAsiaTheme="minorHAnsi" w:hAnsi="Simplified Arabic" w:cs="Simplified Arabic" w:hint="eastAsia"/>
          <w:sz w:val="28"/>
          <w:szCs w:val="28"/>
          <w:rtl/>
        </w:rPr>
        <w:t>صالح،</w:t>
      </w:r>
      <w:r w:rsidRPr="00D965D8">
        <w:rPr>
          <w:rFonts w:ascii="Simplified Arabic" w:eastAsiaTheme="minorHAnsi" w:hAnsi="Simplified Arabic" w:cs="Simplified Arabic"/>
          <w:sz w:val="28"/>
          <w:szCs w:val="28"/>
          <w:rtl/>
        </w:rPr>
        <w:t xml:space="preserve"> 2023). </w:t>
      </w:r>
      <w:r w:rsidRPr="00D965D8">
        <w:rPr>
          <w:rFonts w:ascii="Simplified Arabic" w:eastAsiaTheme="minorHAnsi" w:hAnsi="Simplified Arabic" w:cs="Simplified Arabic" w:hint="eastAsia"/>
          <w:sz w:val="28"/>
          <w:szCs w:val="28"/>
          <w:rtl/>
        </w:rPr>
        <w:t>كما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يسهم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تعزيز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التواصل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والتعاون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العاملين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داخل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المنظمة،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مستوى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التنسيق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الإدارات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المختلفة،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الأمر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الذي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ينعكس</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إيجابًا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كفاءة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w:t>
      </w:r>
    </w:p>
    <w:p w14:paraId="1F964BC5" w14:textId="77777777" w:rsidR="00D965D8" w:rsidRDefault="00D965D8" w:rsidP="00D965D8">
      <w:pPr>
        <w:spacing w:before="240" w:after="160" w:line="276" w:lineRule="auto"/>
        <w:ind w:firstLine="720"/>
        <w:jc w:val="both"/>
        <w:rPr>
          <w:rFonts w:ascii="Simplified Arabic" w:eastAsiaTheme="minorHAnsi" w:hAnsi="Simplified Arabic" w:cs="Simplified Arabic"/>
          <w:sz w:val="28"/>
          <w:szCs w:val="28"/>
          <w:rtl/>
        </w:rPr>
      </w:pPr>
      <w:r w:rsidRPr="00D965D8">
        <w:rPr>
          <w:rFonts w:ascii="Simplified Arabic" w:eastAsiaTheme="minorHAnsi" w:hAnsi="Simplified Arabic" w:cs="Simplified Arabic" w:hint="eastAsia"/>
          <w:sz w:val="28"/>
          <w:szCs w:val="28"/>
          <w:rtl/>
        </w:rPr>
        <w:lastRenderedPageBreak/>
        <w:t>وقد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أدركت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العديد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الدول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أهمية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تطوير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مؤسساتها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كفاءتها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التشغيلية،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ولذلك</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تبنت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استراتيجيات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وطنية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تهدف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دعم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الابتكار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وتطوير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البنية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التحتية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جودة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الخدمات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المقدمة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للمستفيدين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المملكة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العربية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السعودية،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حظي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باهتمام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كبير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إطار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رؤية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المملكة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العربية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السعودية</w:t>
      </w:r>
      <w:r w:rsidRPr="00D965D8">
        <w:rPr>
          <w:rFonts w:ascii="Simplified Arabic" w:eastAsiaTheme="minorHAnsi" w:hAnsi="Simplified Arabic" w:cs="Simplified Arabic"/>
          <w:sz w:val="28"/>
          <w:szCs w:val="28"/>
          <w:rtl/>
        </w:rPr>
        <w:t xml:space="preserve"> 2030 </w:t>
      </w:r>
      <w:r w:rsidRPr="00D965D8">
        <w:rPr>
          <w:rFonts w:ascii="Simplified Arabic" w:eastAsiaTheme="minorHAnsi" w:hAnsi="Simplified Arabic" w:cs="Simplified Arabic" w:hint="eastAsia"/>
          <w:sz w:val="28"/>
          <w:szCs w:val="28"/>
          <w:rtl/>
        </w:rPr>
        <w:t>التي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تهدف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بناء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اقتصاد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متطور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قائم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المعرفة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والتقنيات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الحديثة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مختلف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القطاعات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الاقتصادية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والخدمية</w:t>
      </w:r>
      <w:r w:rsidRPr="00D965D8">
        <w:rPr>
          <w:rFonts w:ascii="Simplified Arabic" w:eastAsiaTheme="minorHAnsi" w:hAnsi="Simplified Arabic" w:cs="Simplified Arabic"/>
          <w:sz w:val="28"/>
          <w:szCs w:val="28"/>
          <w:rtl/>
        </w:rPr>
        <w:t>.</w:t>
      </w:r>
      <w:r>
        <w:rPr>
          <w:rFonts w:ascii="Simplified Arabic" w:eastAsiaTheme="minorHAnsi" w:hAnsi="Simplified Arabic" w:cs="Simplified Arabic" w:hint="cs"/>
          <w:sz w:val="28"/>
          <w:szCs w:val="28"/>
          <w:rtl/>
        </w:rPr>
        <w:t xml:space="preserve"> </w:t>
      </w:r>
    </w:p>
    <w:p w14:paraId="26427C73" w14:textId="727C24A2" w:rsidR="00D965D8" w:rsidRPr="00D965D8" w:rsidRDefault="00D965D8" w:rsidP="00D965D8">
      <w:pPr>
        <w:spacing w:before="240" w:after="160" w:line="276" w:lineRule="auto"/>
        <w:ind w:firstLine="720"/>
        <w:jc w:val="both"/>
        <w:rPr>
          <w:rFonts w:ascii="Simplified Arabic" w:eastAsiaTheme="minorHAnsi" w:hAnsi="Simplified Arabic" w:cs="Simplified Arabic"/>
          <w:sz w:val="28"/>
          <w:szCs w:val="28"/>
          <w:rtl/>
        </w:rPr>
      </w:pPr>
      <w:r w:rsidRPr="00D965D8">
        <w:rPr>
          <w:rFonts w:ascii="Simplified Arabic" w:eastAsiaTheme="minorHAnsi" w:hAnsi="Simplified Arabic" w:cs="Simplified Arabic" w:hint="eastAsia"/>
          <w:sz w:val="28"/>
          <w:szCs w:val="28"/>
          <w:rtl/>
        </w:rPr>
        <w:t>وتعد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شركة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الاتصالات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السعودية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أبرز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الرائدة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مجال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الاتصالات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والتقنية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المملكة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العربية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السعودية،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حيث</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تلعب</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دورًا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محوريًا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دعم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وتطوير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البنية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التحتية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البلاد،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كما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تبنت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الشركة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العديد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المبادرات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تهدف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جودة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خدماتها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وتعزيز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كفاءة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عملياتها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التشغيلية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بما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يتوافق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مع</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متطلبات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العصر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w:t>
      </w:r>
      <w:r w:rsidRPr="00D965D8">
        <w:rPr>
          <w:rFonts w:ascii="Simplified Arabic" w:eastAsiaTheme="minorHAnsi" w:hAnsi="Simplified Arabic" w:cs="Simplified Arabic" w:hint="eastAsia"/>
          <w:sz w:val="28"/>
          <w:szCs w:val="28"/>
          <w:rtl/>
        </w:rPr>
        <w:t>التقرير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السنوي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لشركة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الاتصالات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السعودية،</w:t>
      </w:r>
      <w:r w:rsidRPr="00D965D8">
        <w:rPr>
          <w:rFonts w:ascii="Simplified Arabic" w:eastAsiaTheme="minorHAnsi" w:hAnsi="Simplified Arabic" w:cs="Simplified Arabic"/>
          <w:sz w:val="28"/>
          <w:szCs w:val="28"/>
          <w:rtl/>
        </w:rPr>
        <w:t xml:space="preserve"> 2024) </w:t>
      </w:r>
    </w:p>
    <w:p w14:paraId="5FAD0C43" w14:textId="77777777" w:rsidR="00D965D8" w:rsidRPr="00D965D8" w:rsidRDefault="00D965D8" w:rsidP="00D965D8">
      <w:pPr>
        <w:spacing w:before="240" w:after="160" w:line="276" w:lineRule="auto"/>
        <w:ind w:firstLine="720"/>
        <w:jc w:val="both"/>
        <w:rPr>
          <w:rFonts w:ascii="Simplified Arabic" w:eastAsiaTheme="minorHAnsi" w:hAnsi="Simplified Arabic" w:cs="Simplified Arabic"/>
          <w:sz w:val="28"/>
          <w:szCs w:val="28"/>
          <w:rtl/>
        </w:rPr>
      </w:pPr>
      <w:r w:rsidRPr="00D965D8">
        <w:rPr>
          <w:rFonts w:ascii="Simplified Arabic" w:eastAsiaTheme="minorHAnsi" w:hAnsi="Simplified Arabic" w:cs="Simplified Arabic" w:hint="eastAsia"/>
          <w:sz w:val="28"/>
          <w:szCs w:val="28"/>
          <w:rtl/>
        </w:rPr>
        <w:t>وعلى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الرغم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تزايد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اهتمام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بتبني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استراتيجيات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الدراسات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تناولت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أثر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هذا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للموظفين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داخل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وخاصة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قطاع</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الاتصالات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المملكة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العربية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السعودية،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تزال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محدودة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نسبيًا،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الأمر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الذي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يبرز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وجود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فجوة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بحثية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تتعلق</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بالحاجة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دراسات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ميدانية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تسعى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تحليل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العلاقة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ومستوى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داخل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تعتمد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بشكل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كبير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التقنيات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إدارة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عملياتها</w:t>
      </w:r>
      <w:r w:rsidRPr="00D965D8">
        <w:rPr>
          <w:rFonts w:ascii="Simplified Arabic" w:eastAsiaTheme="minorHAnsi" w:hAnsi="Simplified Arabic" w:cs="Simplified Arabic"/>
          <w:sz w:val="28"/>
          <w:szCs w:val="28"/>
          <w:rtl/>
        </w:rPr>
        <w:t>.</w:t>
      </w:r>
    </w:p>
    <w:p w14:paraId="681709E5" w14:textId="77777777" w:rsidR="00D965D8" w:rsidRDefault="00D965D8" w:rsidP="00F15F43">
      <w:pPr>
        <w:keepNext/>
        <w:keepLines/>
        <w:spacing w:before="40" w:line="276" w:lineRule="auto"/>
        <w:outlineLvl w:val="1"/>
        <w:rPr>
          <w:rFonts w:ascii="Simplified Arabic" w:eastAsiaTheme="majorEastAsia" w:hAnsi="Simplified Arabic" w:cs="Simplified Arabic"/>
          <w:b/>
          <w:bCs/>
          <w:color w:val="000000" w:themeColor="text1"/>
          <w:sz w:val="32"/>
          <w:szCs w:val="32"/>
          <w:rtl/>
        </w:rPr>
      </w:pPr>
      <w:r w:rsidRPr="00D965D8">
        <w:rPr>
          <w:rFonts w:ascii="Simplified Arabic" w:eastAsiaTheme="minorHAnsi" w:hAnsi="Simplified Arabic" w:cs="Simplified Arabic" w:hint="eastAsia"/>
          <w:sz w:val="28"/>
          <w:szCs w:val="28"/>
          <w:rtl/>
        </w:rPr>
        <w:t>وانطلاقًا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ذلك،</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تسعى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هذه</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الدراسة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التعرف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أثر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لدى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موظفي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شركة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الاتصالات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السعودية،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خلال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دراسة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ميدانية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تهدف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تحليل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العلاقة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بين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أبعاد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ومستوى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داخل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كما</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تهدف</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الدراسة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تقديم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إطار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يسهم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توضيح</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دور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التحول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تطوير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إضافة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إلى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تقديم</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مجموعة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التوصيات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قد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تساعد</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متخذي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القرار</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المؤسسات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على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تعزيز</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الاستفادة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التقنيات</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الرقمية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في</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تحسين</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كفاءة</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العمل</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ورفع</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مستوى</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الأداء</w:t>
      </w:r>
      <w:r w:rsidRPr="00D965D8">
        <w:rPr>
          <w:rFonts w:ascii="Simplified Arabic" w:eastAsiaTheme="minorHAnsi" w:hAnsi="Simplified Arabic" w:cs="Simplified Arabic"/>
          <w:sz w:val="28"/>
          <w:szCs w:val="28"/>
          <w:rtl/>
        </w:rPr>
        <w:t xml:space="preserve"> </w:t>
      </w:r>
      <w:r w:rsidRPr="00D965D8">
        <w:rPr>
          <w:rFonts w:ascii="Simplified Arabic" w:eastAsiaTheme="minorHAnsi" w:hAnsi="Simplified Arabic" w:cs="Simplified Arabic" w:hint="eastAsia"/>
          <w:sz w:val="28"/>
          <w:szCs w:val="28"/>
          <w:rtl/>
        </w:rPr>
        <w:t>التنظيمي</w:t>
      </w:r>
    </w:p>
    <w:p w14:paraId="000717CC" w14:textId="3A6A2AE7" w:rsidR="00F15F43" w:rsidRPr="00F15F43" w:rsidRDefault="00FF6A75" w:rsidP="00F15F43">
      <w:pPr>
        <w:keepNext/>
        <w:keepLines/>
        <w:spacing w:before="40" w:line="276" w:lineRule="auto"/>
        <w:outlineLvl w:val="1"/>
        <w:rPr>
          <w:rFonts w:ascii="Simplified Arabic" w:eastAsiaTheme="majorEastAsia" w:hAnsi="Simplified Arabic" w:cs="Simplified Arabic"/>
          <w:b/>
          <w:bCs/>
          <w:color w:val="000000" w:themeColor="text1"/>
          <w:sz w:val="2"/>
          <w:szCs w:val="2"/>
          <w:rtl/>
        </w:rPr>
      </w:pPr>
      <w:r w:rsidRPr="00FF6A75">
        <w:rPr>
          <w:rFonts w:ascii="Simplified Arabic" w:eastAsiaTheme="majorEastAsia" w:hAnsi="Simplified Arabic" w:cs="Simplified Arabic" w:hint="cs"/>
          <w:b/>
          <w:bCs/>
          <w:color w:val="000000" w:themeColor="text1"/>
          <w:sz w:val="32"/>
          <w:szCs w:val="32"/>
        </w:rPr>
        <w:t>1.2</w:t>
      </w:r>
      <w:r w:rsidRPr="00FF6A75">
        <w:rPr>
          <w:rFonts w:ascii="Simplified Arabic" w:eastAsiaTheme="majorEastAsia" w:hAnsi="Simplified Arabic" w:cs="Simplified Arabic" w:hint="cs"/>
          <w:b/>
          <w:bCs/>
          <w:color w:val="000000" w:themeColor="text1"/>
          <w:sz w:val="32"/>
          <w:szCs w:val="32"/>
          <w:rtl/>
        </w:rPr>
        <w:t xml:space="preserve"> مشكلة </w:t>
      </w:r>
      <w:r w:rsidR="007719C7">
        <w:rPr>
          <w:rFonts w:ascii="Simplified Arabic" w:eastAsiaTheme="majorEastAsia" w:hAnsi="Simplified Arabic" w:cs="Simplified Arabic" w:hint="cs"/>
          <w:b/>
          <w:bCs/>
          <w:color w:val="000000" w:themeColor="text1"/>
          <w:sz w:val="32"/>
          <w:szCs w:val="32"/>
          <w:rtl/>
        </w:rPr>
        <w:t>البحث</w:t>
      </w:r>
      <w:r w:rsidR="000C7A27">
        <w:rPr>
          <w:rFonts w:ascii="Simplified Arabic" w:eastAsiaTheme="majorEastAsia" w:hAnsi="Simplified Arabic" w:cs="Simplified Arabic" w:hint="cs"/>
          <w:b/>
          <w:bCs/>
          <w:color w:val="000000" w:themeColor="text1"/>
          <w:sz w:val="32"/>
          <w:szCs w:val="32"/>
          <w:rtl/>
        </w:rPr>
        <w:t xml:space="preserve"> </w:t>
      </w:r>
      <w:r w:rsidR="000C7A27" w:rsidRPr="000C7A27">
        <w:rPr>
          <w:rFonts w:asciiTheme="majorBidi" w:eastAsiaTheme="majorEastAsia" w:hAnsiTheme="majorBidi" w:cstheme="majorBidi"/>
          <w:b/>
          <w:bCs/>
          <w:color w:val="000000" w:themeColor="text1"/>
          <w:sz w:val="28"/>
          <w:szCs w:val="28"/>
        </w:rPr>
        <w:t>Research problem</w:t>
      </w:r>
      <w:r w:rsidR="000C7A27">
        <w:rPr>
          <w:rFonts w:ascii="Simplified Arabic" w:eastAsiaTheme="majorEastAsia" w:hAnsi="Simplified Arabic" w:cs="Simplified Arabic" w:hint="cs"/>
          <w:b/>
          <w:bCs/>
          <w:color w:val="000000" w:themeColor="text1"/>
          <w:sz w:val="32"/>
          <w:szCs w:val="32"/>
          <w:rtl/>
        </w:rPr>
        <w:t>:</w:t>
      </w:r>
      <w:bookmarkEnd w:id="15"/>
    </w:p>
    <w:p w14:paraId="4F43DC12" w14:textId="41647D4A" w:rsidR="00F15F43" w:rsidRPr="00F15F43" w:rsidRDefault="00F15F43" w:rsidP="00F15F43">
      <w:pPr>
        <w:spacing w:before="240" w:line="276" w:lineRule="auto"/>
        <w:ind w:firstLine="720"/>
        <w:jc w:val="both"/>
        <w:rPr>
          <w:rFonts w:ascii="Simplified Arabic" w:eastAsiaTheme="minorHAnsi" w:hAnsi="Simplified Arabic" w:cs="Simplified Arabic"/>
          <w:sz w:val="28"/>
          <w:szCs w:val="28"/>
          <w:rtl/>
        </w:rPr>
      </w:pPr>
      <w:r w:rsidRPr="00F15F43">
        <w:rPr>
          <w:rFonts w:ascii="Simplified Arabic" w:eastAsiaTheme="minorHAnsi" w:hAnsi="Simplified Arabic" w:cs="Simplified Arabic" w:hint="eastAsia"/>
          <w:sz w:val="28"/>
          <w:szCs w:val="28"/>
          <w:rtl/>
        </w:rPr>
        <w:t>يشهد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قطاع</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الأعمال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تحولًا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رقميًا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متسارعًا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نتيجة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التطورا</w:t>
      </w:r>
      <w:r>
        <w:rPr>
          <w:rFonts w:ascii="Simplified Arabic" w:eastAsiaTheme="minorHAnsi" w:hAnsi="Simplified Arabic" w:cs="Simplified Arabic" w:hint="cs"/>
          <w:sz w:val="28"/>
          <w:szCs w:val="28"/>
          <w:rtl/>
        </w:rPr>
        <w:t>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المستمرة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تقنيات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المعلومات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والاتصالات،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وأصبح</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أحد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أهم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المرتكزات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تعتمد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عليها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المؤسسات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لتحسين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كفاءة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عملياتها،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وتطوير</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خدماتها،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وتعزيز</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قدرتها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المنافسة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كما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نجاح</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المؤسسات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تطبيق</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يعد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lastRenderedPageBreak/>
        <w:t>يقاس</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بمجرد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امتلاك</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التقنيات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الحديثة،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وإنما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بمدى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قدرتها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توظيفها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تحسين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الأداء</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التنظيمي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ورفع</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كفاءة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العاملين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وتحقيق</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أهدافها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الاستراتيجية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مصطفى،</w:t>
      </w:r>
      <w:r w:rsidRPr="00F15F43">
        <w:rPr>
          <w:rFonts w:ascii="Simplified Arabic" w:eastAsiaTheme="minorHAnsi" w:hAnsi="Simplified Arabic" w:cs="Simplified Arabic"/>
          <w:sz w:val="28"/>
          <w:szCs w:val="28"/>
          <w:rtl/>
        </w:rPr>
        <w:t xml:space="preserve"> 2022</w:t>
      </w:r>
      <w:r w:rsidRPr="00F15F43">
        <w:rPr>
          <w:rFonts w:ascii="Simplified Arabic" w:eastAsiaTheme="minorHAnsi" w:hAnsi="Simplified Arabic" w:cs="Simplified Arabic" w:hint="eastAsia"/>
          <w:sz w:val="28"/>
          <w:szCs w:val="28"/>
          <w:rtl/>
        </w:rPr>
        <w:t>؛</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sz w:val="28"/>
          <w:szCs w:val="28"/>
        </w:rPr>
        <w:t>Rogers, 2020</w:t>
      </w:r>
      <w:r w:rsidRPr="00F15F43">
        <w:rPr>
          <w:rFonts w:ascii="Simplified Arabic" w:eastAsiaTheme="minorHAnsi" w:hAnsi="Simplified Arabic" w:cs="Simplified Arabic"/>
          <w:sz w:val="28"/>
          <w:szCs w:val="28"/>
          <w:rtl/>
        </w:rPr>
        <w:t>).</w:t>
      </w:r>
    </w:p>
    <w:p w14:paraId="3B702E0E" w14:textId="486F6F86" w:rsidR="00F15F43" w:rsidRPr="00F15F43" w:rsidRDefault="00F15F43" w:rsidP="00C60EA4">
      <w:pPr>
        <w:spacing w:before="240" w:line="276" w:lineRule="auto"/>
        <w:ind w:firstLine="720"/>
        <w:jc w:val="both"/>
        <w:rPr>
          <w:rFonts w:ascii="Simplified Arabic" w:eastAsiaTheme="minorHAnsi" w:hAnsi="Simplified Arabic" w:cs="Simplified Arabic"/>
          <w:sz w:val="28"/>
          <w:szCs w:val="28"/>
          <w:rtl/>
        </w:rPr>
      </w:pPr>
      <w:r w:rsidRPr="00F15F43">
        <w:rPr>
          <w:rFonts w:ascii="Simplified Arabic" w:eastAsiaTheme="minorHAnsi" w:hAnsi="Simplified Arabic" w:cs="Simplified Arabic" w:hint="eastAsia"/>
          <w:sz w:val="28"/>
          <w:szCs w:val="28"/>
          <w:rtl/>
        </w:rPr>
        <w:t>وفي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المملكة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العربية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السعودية،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أولت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رؤية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المملكة</w:t>
      </w:r>
      <w:r w:rsidRPr="00F15F43">
        <w:rPr>
          <w:rFonts w:ascii="Simplified Arabic" w:eastAsiaTheme="minorHAnsi" w:hAnsi="Simplified Arabic" w:cs="Simplified Arabic"/>
          <w:sz w:val="28"/>
          <w:szCs w:val="28"/>
          <w:rtl/>
        </w:rPr>
        <w:t xml:space="preserve"> 2030 </w:t>
      </w:r>
      <w:r w:rsidRPr="00F15F43">
        <w:rPr>
          <w:rFonts w:ascii="Simplified Arabic" w:eastAsiaTheme="minorHAnsi" w:hAnsi="Simplified Arabic" w:cs="Simplified Arabic" w:hint="eastAsia"/>
          <w:sz w:val="28"/>
          <w:szCs w:val="28"/>
          <w:rtl/>
        </w:rPr>
        <w:t>اهتمامًا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كبيرًا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بالتحول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مما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دفع</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العديد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المؤسسات،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ومن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بينها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شركة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الاتصالات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السعودية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sz w:val="28"/>
          <w:szCs w:val="28"/>
        </w:rPr>
        <w:t>STC</w:t>
      </w:r>
      <w:r w:rsidRPr="00F15F43">
        <w:rPr>
          <w:rFonts w:ascii="Simplified Arabic" w:eastAsiaTheme="minorHAnsi" w:hAnsi="Simplified Arabic" w:cs="Simplified Arabic"/>
          <w:sz w:val="28"/>
          <w:szCs w:val="28"/>
          <w:rtl/>
        </w:rPr>
        <w:t>)</w:t>
      </w:r>
      <w:r w:rsidRPr="00F15F43">
        <w:rPr>
          <w:rFonts w:ascii="Simplified Arabic" w:eastAsiaTheme="minorHAnsi" w:hAnsi="Simplified Arabic" w:cs="Simplified Arabic" w:hint="eastAsia"/>
          <w:sz w:val="28"/>
          <w:szCs w:val="28"/>
          <w:rtl/>
        </w:rPr>
        <w:t>،</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إلى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تبني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مبادرات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رقمية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متقدمة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شملت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تطوير</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البنية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التحتية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وتحديث</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الأنظمة،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وتنمية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المهارات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للعاملين،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ودعم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الابتكار</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بيئة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العمل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هيئة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الحكومة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الرقمية،</w:t>
      </w:r>
      <w:r w:rsidRPr="00F15F43">
        <w:rPr>
          <w:rFonts w:ascii="Simplified Arabic" w:eastAsiaTheme="minorHAnsi" w:hAnsi="Simplified Arabic" w:cs="Simplified Arabic"/>
          <w:sz w:val="28"/>
          <w:szCs w:val="28"/>
          <w:rtl/>
        </w:rPr>
        <w:t xml:space="preserve"> 2024</w:t>
      </w:r>
      <w:r w:rsidRPr="00F15F43">
        <w:rPr>
          <w:rFonts w:ascii="Simplified Arabic" w:eastAsiaTheme="minorHAnsi" w:hAnsi="Simplified Arabic" w:cs="Simplified Arabic" w:hint="eastAsia"/>
          <w:sz w:val="28"/>
          <w:szCs w:val="28"/>
          <w:rtl/>
        </w:rPr>
        <w:t>؛</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التقرير</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السنوي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لشركة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الاتصالات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السعودية،</w:t>
      </w:r>
      <w:r w:rsidRPr="00F15F43">
        <w:rPr>
          <w:rFonts w:ascii="Simplified Arabic" w:eastAsiaTheme="minorHAnsi" w:hAnsi="Simplified Arabic" w:cs="Simplified Arabic"/>
          <w:sz w:val="28"/>
          <w:szCs w:val="28"/>
          <w:rtl/>
        </w:rPr>
        <w:t xml:space="preserve"> 2024).</w:t>
      </w:r>
    </w:p>
    <w:p w14:paraId="72FC8727" w14:textId="0D28DA83" w:rsidR="00F15F43" w:rsidRPr="00F15F43" w:rsidRDefault="00F15F43" w:rsidP="00F15F43">
      <w:pPr>
        <w:spacing w:before="240" w:line="276" w:lineRule="auto"/>
        <w:ind w:firstLine="720"/>
        <w:jc w:val="both"/>
        <w:rPr>
          <w:rFonts w:ascii="Simplified Arabic" w:eastAsiaTheme="minorHAnsi" w:hAnsi="Simplified Arabic" w:cs="Simplified Arabic"/>
          <w:sz w:val="28"/>
          <w:szCs w:val="28"/>
          <w:rtl/>
        </w:rPr>
      </w:pPr>
      <w:r w:rsidRPr="00F15F43">
        <w:rPr>
          <w:rFonts w:ascii="Simplified Arabic" w:eastAsiaTheme="minorHAnsi" w:hAnsi="Simplified Arabic" w:cs="Simplified Arabic" w:hint="eastAsia"/>
          <w:sz w:val="28"/>
          <w:szCs w:val="28"/>
          <w:rtl/>
        </w:rPr>
        <w:t>ورغم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هذه</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الجهود،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فإن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نجاح</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يعتمد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تطبيق</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التقنيات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الحديثة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فقط،</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مدى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انعكاسها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الفعلي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تحسين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الأداء</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التنظيمي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للعاملين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كما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نتائج</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الدراسات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السابقة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أظهرت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وجود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علاقة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إيجابية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والأداء</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التنظيمي،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إلا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أنها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ركزت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قطاعات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مختلفة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مثل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القطاع</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الحكومي،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والقطاع</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الصحي،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والقطاع</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المصرفي،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والقطاع</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التعليمي،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بينما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تزال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الدراسات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تناولت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هذه</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العلاقة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قطاع</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الاتصالات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السعودي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محدودة،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خاصة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فيما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يتعلق</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بقياس</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أثر</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أبعاد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المتمثلة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البنية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التحتية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والمهارات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والقيادة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الداعمة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والتقنيات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والأنظمة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على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الأداء</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التنظيمي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عبد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الغني،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شمعه،</w:t>
      </w:r>
      <w:r w:rsidRPr="00F15F43">
        <w:rPr>
          <w:rFonts w:ascii="Simplified Arabic" w:eastAsiaTheme="minorHAnsi" w:hAnsi="Simplified Arabic" w:cs="Simplified Arabic"/>
          <w:sz w:val="28"/>
          <w:szCs w:val="28"/>
          <w:rtl/>
        </w:rPr>
        <w:t xml:space="preserve"> &amp; </w:t>
      </w:r>
      <w:r w:rsidRPr="00F15F43">
        <w:rPr>
          <w:rFonts w:ascii="Simplified Arabic" w:eastAsiaTheme="minorHAnsi" w:hAnsi="Simplified Arabic" w:cs="Simplified Arabic" w:hint="eastAsia"/>
          <w:sz w:val="28"/>
          <w:szCs w:val="28"/>
          <w:rtl/>
        </w:rPr>
        <w:t>صالح،</w:t>
      </w:r>
      <w:r w:rsidRPr="00F15F43">
        <w:rPr>
          <w:rFonts w:ascii="Simplified Arabic" w:eastAsiaTheme="minorHAnsi" w:hAnsi="Simplified Arabic" w:cs="Simplified Arabic"/>
          <w:sz w:val="28"/>
          <w:szCs w:val="28"/>
          <w:rtl/>
        </w:rPr>
        <w:t xml:space="preserve"> 2023</w:t>
      </w:r>
      <w:r>
        <w:rPr>
          <w:rFonts w:ascii="Simplified Arabic" w:eastAsiaTheme="minorHAnsi" w:hAnsi="Simplified Arabic" w:cs="Simplified Arabic" w:hint="cs"/>
          <w:sz w:val="28"/>
          <w:szCs w:val="28"/>
          <w:rtl/>
        </w:rPr>
        <w:t xml:space="preserve">) </w:t>
      </w:r>
    </w:p>
    <w:p w14:paraId="76762C3E" w14:textId="5D971842" w:rsidR="00F15F43" w:rsidRPr="00E50CBA" w:rsidRDefault="00F15F43" w:rsidP="00F15F43">
      <w:pPr>
        <w:spacing w:before="240" w:line="276" w:lineRule="auto"/>
        <w:ind w:firstLine="720"/>
        <w:jc w:val="both"/>
        <w:rPr>
          <w:rFonts w:ascii="Simplified Arabic" w:eastAsiaTheme="minorHAnsi" w:hAnsi="Simplified Arabic" w:cs="Simplified Arabic"/>
          <w:b/>
          <w:bCs/>
          <w:sz w:val="28"/>
          <w:szCs w:val="28"/>
          <w:rtl/>
        </w:rPr>
      </w:pPr>
      <w:r w:rsidRPr="00F15F43">
        <w:rPr>
          <w:rFonts w:ascii="Simplified Arabic" w:eastAsiaTheme="minorHAnsi" w:hAnsi="Simplified Arabic" w:cs="Simplified Arabic" w:hint="eastAsia"/>
          <w:sz w:val="28"/>
          <w:szCs w:val="28"/>
          <w:rtl/>
        </w:rPr>
        <w:t>ومن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هنا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تتمثل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مشكلة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الدراسة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عدم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وضوح</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مدى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إسهام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بأبعاده</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المختلفة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تحسين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الأداء</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التنظيمي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لدى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موظفي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شركة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الاتصالات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السعودية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sz w:val="28"/>
          <w:szCs w:val="28"/>
        </w:rPr>
        <w:t>STC</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بمدينة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الرياض،</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الأمر</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الذي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يستدعي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إجراء</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دراسة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ميدانية</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لقياس</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أثر</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هذه</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الأبعاد،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وتحديد</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مدى</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إسهام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كل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منها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تحسين</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الأداء</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التنظيمي،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بما</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يسهم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في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دعم</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متخذي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القرار</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وتعزيز</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ممارسات</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التحول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الرقمي</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داخل</w:t>
      </w:r>
      <w:r w:rsidRPr="00F15F43">
        <w:rPr>
          <w:rFonts w:ascii="Simplified Arabic" w:eastAsiaTheme="minorHAnsi" w:hAnsi="Simplified Arabic" w:cs="Simplified Arabic"/>
          <w:sz w:val="28"/>
          <w:szCs w:val="28"/>
          <w:rtl/>
        </w:rPr>
        <w:t xml:space="preserve"> </w:t>
      </w:r>
      <w:r w:rsidRPr="00F15F43">
        <w:rPr>
          <w:rFonts w:ascii="Simplified Arabic" w:eastAsiaTheme="minorHAnsi" w:hAnsi="Simplified Arabic" w:cs="Simplified Arabic" w:hint="eastAsia"/>
          <w:sz w:val="28"/>
          <w:szCs w:val="28"/>
          <w:rtl/>
        </w:rPr>
        <w:t>الشركة</w:t>
      </w:r>
      <w:r w:rsidRPr="00F15F43">
        <w:rPr>
          <w:rFonts w:ascii="Simplified Arabic" w:eastAsiaTheme="minorHAnsi" w:hAnsi="Simplified Arabic" w:cs="Simplified Arabic"/>
          <w:sz w:val="28"/>
          <w:szCs w:val="28"/>
          <w:rtl/>
        </w:rPr>
        <w:t>.</w:t>
      </w:r>
      <w:r>
        <w:rPr>
          <w:rFonts w:ascii="Simplified Arabic" w:eastAsiaTheme="minorHAnsi" w:hAnsi="Simplified Arabic" w:cs="Simplified Arabic" w:hint="cs"/>
          <w:sz w:val="28"/>
          <w:szCs w:val="28"/>
          <w:rtl/>
        </w:rPr>
        <w:t xml:space="preserve"> </w:t>
      </w:r>
      <w:r w:rsidRPr="00E50CBA">
        <w:rPr>
          <w:rFonts w:ascii="Simplified Arabic" w:eastAsiaTheme="minorHAnsi" w:hAnsi="Simplified Arabic" w:cs="Simplified Arabic" w:hint="eastAsia"/>
          <w:b/>
          <w:bCs/>
          <w:sz w:val="28"/>
          <w:szCs w:val="28"/>
          <w:rtl/>
        </w:rPr>
        <w:t>وبناءً</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على</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ذلك،</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يمكن</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صياغة</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مشكلة</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الدراسة</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في</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السؤال</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الرئيس</w:t>
      </w:r>
      <w:r w:rsidRPr="00E50CBA">
        <w:rPr>
          <w:rFonts w:ascii="Simplified Arabic" w:eastAsiaTheme="minorHAnsi" w:hAnsi="Simplified Arabic" w:cs="Simplified Arabic"/>
          <w:b/>
          <w:bCs/>
          <w:sz w:val="28"/>
          <w:szCs w:val="28"/>
          <w:rtl/>
        </w:rPr>
        <w:t xml:space="preserve"> </w:t>
      </w:r>
      <w:r w:rsidRPr="00E50CBA">
        <w:rPr>
          <w:rFonts w:ascii="Simplified Arabic" w:eastAsiaTheme="minorHAnsi" w:hAnsi="Simplified Arabic" w:cs="Simplified Arabic" w:hint="eastAsia"/>
          <w:b/>
          <w:bCs/>
          <w:sz w:val="28"/>
          <w:szCs w:val="28"/>
          <w:rtl/>
        </w:rPr>
        <w:t>الآتي</w:t>
      </w:r>
      <w:r w:rsidRPr="00E50CBA">
        <w:rPr>
          <w:rFonts w:ascii="Simplified Arabic" w:eastAsiaTheme="minorHAnsi" w:hAnsi="Simplified Arabic" w:cs="Simplified Arabic"/>
          <w:b/>
          <w:bCs/>
          <w:sz w:val="28"/>
          <w:szCs w:val="28"/>
          <w:rtl/>
        </w:rPr>
        <w:t>:</w:t>
      </w:r>
    </w:p>
    <w:p w14:paraId="1567E85A" w14:textId="0064AB41" w:rsidR="00F15F43" w:rsidRPr="00E50CBA" w:rsidRDefault="00F15F43" w:rsidP="00E50CBA">
      <w:pPr>
        <w:pStyle w:val="a3"/>
        <w:numPr>
          <w:ilvl w:val="0"/>
          <w:numId w:val="32"/>
        </w:numPr>
        <w:spacing w:before="240" w:line="276" w:lineRule="auto"/>
        <w:jc w:val="both"/>
        <w:rPr>
          <w:rFonts w:ascii="Simplified Arabic" w:eastAsiaTheme="minorHAnsi" w:hAnsi="Simplified Arabic" w:cs="Simplified Arabic"/>
          <w:sz w:val="28"/>
          <w:szCs w:val="28"/>
          <w:rtl/>
        </w:rPr>
      </w:pPr>
      <w:r w:rsidRPr="00E50CBA">
        <w:rPr>
          <w:rFonts w:ascii="Simplified Arabic" w:eastAsiaTheme="minorHAnsi" w:hAnsi="Simplified Arabic" w:cs="Simplified Arabic" w:hint="eastAsia"/>
          <w:sz w:val="28"/>
          <w:szCs w:val="28"/>
          <w:rtl/>
        </w:rPr>
        <w:t>ما</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أثر</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التحول</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الرقمي</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في</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تحسين</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الأداء</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التنظيمي</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لدى</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موظفي</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شركة</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الاتصالات</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السعودية</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sz w:val="28"/>
          <w:szCs w:val="28"/>
        </w:rPr>
        <w:t>STC</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بمدينة</w:t>
      </w:r>
      <w:r w:rsidRPr="00E50CBA">
        <w:rPr>
          <w:rFonts w:ascii="Simplified Arabic" w:eastAsiaTheme="minorHAnsi" w:hAnsi="Simplified Arabic" w:cs="Simplified Arabic"/>
          <w:sz w:val="28"/>
          <w:szCs w:val="28"/>
          <w:rtl/>
        </w:rPr>
        <w:t xml:space="preserve"> </w:t>
      </w:r>
      <w:r w:rsidRPr="00E50CBA">
        <w:rPr>
          <w:rFonts w:ascii="Simplified Arabic" w:eastAsiaTheme="minorHAnsi" w:hAnsi="Simplified Arabic" w:cs="Simplified Arabic" w:hint="eastAsia"/>
          <w:sz w:val="28"/>
          <w:szCs w:val="28"/>
          <w:rtl/>
        </w:rPr>
        <w:t>الرياض؟</w:t>
      </w:r>
    </w:p>
    <w:p w14:paraId="2BFF0259" w14:textId="2AE90300" w:rsidR="00E10CEC" w:rsidRDefault="00E10CEC"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bookmarkStart w:id="16" w:name="_Toc213989662"/>
      <w:r w:rsidRPr="0089602C">
        <w:rPr>
          <w:rFonts w:ascii="Simplified Arabic" w:eastAsiaTheme="majorEastAsia" w:hAnsi="Simplified Arabic" w:cs="Simplified Arabic" w:hint="cs"/>
          <w:b/>
          <w:bCs/>
          <w:color w:val="000000" w:themeColor="text1"/>
          <w:sz w:val="32"/>
          <w:szCs w:val="32"/>
        </w:rPr>
        <w:t>1.3</w:t>
      </w:r>
      <w:r w:rsidRPr="0089602C">
        <w:rPr>
          <w:rFonts w:ascii="Simplified Arabic" w:eastAsiaTheme="majorEastAsia" w:hAnsi="Simplified Arabic" w:cs="Simplified Arabic" w:hint="cs"/>
          <w:b/>
          <w:bCs/>
          <w:color w:val="000000" w:themeColor="text1"/>
          <w:sz w:val="32"/>
          <w:szCs w:val="32"/>
          <w:rtl/>
        </w:rPr>
        <w:t xml:space="preserve"> أهمية ال</w:t>
      </w:r>
      <w:r w:rsidR="000C7A27">
        <w:rPr>
          <w:rFonts w:ascii="Simplified Arabic" w:eastAsiaTheme="majorEastAsia" w:hAnsi="Simplified Arabic" w:cs="Simplified Arabic" w:hint="cs"/>
          <w:b/>
          <w:bCs/>
          <w:color w:val="000000" w:themeColor="text1"/>
          <w:sz w:val="32"/>
          <w:szCs w:val="32"/>
          <w:rtl/>
        </w:rPr>
        <w:t>بحث</w:t>
      </w:r>
      <w:r w:rsidR="00056D9F">
        <w:rPr>
          <w:rFonts w:ascii="Simplified Arabic" w:eastAsiaTheme="majorEastAsia" w:hAnsi="Simplified Arabic" w:cs="Simplified Arabic" w:hint="cs"/>
          <w:b/>
          <w:bCs/>
          <w:color w:val="000000" w:themeColor="text1"/>
          <w:sz w:val="32"/>
          <w:szCs w:val="32"/>
          <w:rtl/>
        </w:rPr>
        <w:t xml:space="preserve"> </w:t>
      </w:r>
      <w:r w:rsidR="004E4D59" w:rsidRPr="004E4D59">
        <w:rPr>
          <w:rFonts w:asciiTheme="majorBidi" w:eastAsiaTheme="majorEastAsia" w:hAnsiTheme="majorBidi" w:cstheme="majorBidi"/>
          <w:b/>
          <w:bCs/>
          <w:color w:val="000000" w:themeColor="text1"/>
          <w:sz w:val="28"/>
          <w:szCs w:val="28"/>
        </w:rPr>
        <w:t>Research Importance</w:t>
      </w:r>
      <w:r w:rsidR="00BF3F75">
        <w:rPr>
          <w:rFonts w:ascii="Simplified Arabic" w:eastAsiaTheme="majorEastAsia" w:hAnsi="Simplified Arabic" w:cs="Simplified Arabic" w:hint="cs"/>
          <w:b/>
          <w:bCs/>
          <w:color w:val="000000" w:themeColor="text1"/>
          <w:sz w:val="32"/>
          <w:szCs w:val="32"/>
          <w:rtl/>
        </w:rPr>
        <w:t>:</w:t>
      </w:r>
      <w:bookmarkEnd w:id="16"/>
    </w:p>
    <w:p w14:paraId="1FB224CE" w14:textId="77777777" w:rsidR="000E25C5" w:rsidRDefault="000E25C5"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71C11D74" w14:textId="77777777" w:rsidR="000E25C5" w:rsidRDefault="000E25C5"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0B331920" w14:textId="77777777" w:rsidR="000E25C5" w:rsidRPr="000E25C5" w:rsidRDefault="000E25C5"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7109D15E" w14:textId="72BD9244" w:rsidR="00E10CEC" w:rsidRPr="00851744" w:rsidRDefault="00E10CEC" w:rsidP="00851744">
      <w:pPr>
        <w:pStyle w:val="a3"/>
        <w:keepNext/>
        <w:keepLines/>
        <w:numPr>
          <w:ilvl w:val="2"/>
          <w:numId w:val="33"/>
        </w:numPr>
        <w:spacing w:before="40" w:line="276" w:lineRule="auto"/>
        <w:outlineLvl w:val="1"/>
        <w:rPr>
          <w:rFonts w:ascii="Simplified Arabic" w:eastAsiaTheme="majorEastAsia" w:hAnsi="Simplified Arabic" w:cs="Simplified Arabic"/>
          <w:b/>
          <w:bCs/>
          <w:color w:val="000000" w:themeColor="text1"/>
          <w:sz w:val="28"/>
          <w:szCs w:val="28"/>
          <w:u w:val="single"/>
          <w:rtl/>
        </w:rPr>
      </w:pPr>
      <w:bookmarkStart w:id="17" w:name="_Toc213989663"/>
      <w:r w:rsidRPr="00851744">
        <w:rPr>
          <w:rFonts w:ascii="Simplified Arabic" w:eastAsiaTheme="majorEastAsia" w:hAnsi="Simplified Arabic" w:cs="Simplified Arabic" w:hint="cs"/>
          <w:b/>
          <w:bCs/>
          <w:color w:val="000000" w:themeColor="text1"/>
          <w:sz w:val="28"/>
          <w:szCs w:val="28"/>
          <w:u w:val="single"/>
          <w:rtl/>
        </w:rPr>
        <w:t>الأهمية النظري</w:t>
      </w:r>
      <w:r w:rsidR="002E6C70" w:rsidRPr="00851744">
        <w:rPr>
          <w:rFonts w:ascii="Simplified Arabic" w:eastAsiaTheme="majorEastAsia" w:hAnsi="Simplified Arabic" w:cs="Simplified Arabic" w:hint="cs"/>
          <w:b/>
          <w:bCs/>
          <w:color w:val="000000" w:themeColor="text1"/>
          <w:sz w:val="28"/>
          <w:szCs w:val="28"/>
          <w:u w:val="single"/>
          <w:rtl/>
        </w:rPr>
        <w:t xml:space="preserve">ة </w:t>
      </w:r>
      <w:r w:rsidR="002E6C70" w:rsidRPr="00851744">
        <w:rPr>
          <w:rFonts w:asciiTheme="majorBidi" w:eastAsiaTheme="majorEastAsia" w:hAnsiTheme="majorBidi" w:cstheme="majorBidi"/>
          <w:b/>
          <w:bCs/>
          <w:color w:val="000000" w:themeColor="text1"/>
          <w:sz w:val="24"/>
          <w:szCs w:val="24"/>
          <w:u w:val="single"/>
        </w:rPr>
        <w:t>Theoretical importance</w:t>
      </w:r>
      <w:bookmarkEnd w:id="17"/>
    </w:p>
    <w:p w14:paraId="7E8ACC1B" w14:textId="77777777" w:rsidR="00851744" w:rsidRDefault="009016B5" w:rsidP="005F2BA9">
      <w:pPr>
        <w:pStyle w:val="a3"/>
        <w:numPr>
          <w:ilvl w:val="0"/>
          <w:numId w:val="32"/>
        </w:numPr>
        <w:spacing w:after="160" w:line="276" w:lineRule="auto"/>
        <w:jc w:val="both"/>
        <w:rPr>
          <w:rFonts w:ascii="Simplified Arabic" w:eastAsiaTheme="minorHAnsi" w:hAnsi="Simplified Arabic" w:cs="Simplified Arabic"/>
          <w:sz w:val="28"/>
          <w:szCs w:val="28"/>
        </w:rPr>
      </w:pPr>
      <w:bookmarkStart w:id="18" w:name="_Toc213989664"/>
      <w:r w:rsidRPr="009016B5">
        <w:rPr>
          <w:rFonts w:ascii="Simplified Arabic" w:eastAsiaTheme="minorHAnsi" w:hAnsi="Simplified Arabic" w:cs="Simplified Arabic" w:hint="eastAsia"/>
          <w:sz w:val="28"/>
          <w:szCs w:val="28"/>
          <w:rtl/>
        </w:rPr>
        <w:t>يسهم</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البحث</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في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إثراء</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الأدبيات</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العلمية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المتعلقة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بالتحول</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الرقمي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والأداء</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التنظيمي،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من</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خلال</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توضيح</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طبيعة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العلاقة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بينهما</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في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قطاع</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الاتصالات</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بالمملكة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العربية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السعودية</w:t>
      </w:r>
      <w:r w:rsidRPr="009016B5">
        <w:rPr>
          <w:rFonts w:ascii="Simplified Arabic" w:eastAsiaTheme="minorHAnsi" w:hAnsi="Simplified Arabic" w:cs="Simplified Arabic"/>
          <w:sz w:val="28"/>
          <w:szCs w:val="28"/>
          <w:rtl/>
        </w:rPr>
        <w:t>.</w:t>
      </w:r>
    </w:p>
    <w:p w14:paraId="45F51DEA" w14:textId="23CF4596" w:rsidR="009016B5" w:rsidRPr="00851744" w:rsidRDefault="009016B5" w:rsidP="005F2BA9">
      <w:pPr>
        <w:pStyle w:val="a3"/>
        <w:numPr>
          <w:ilvl w:val="0"/>
          <w:numId w:val="32"/>
        </w:numPr>
        <w:spacing w:after="160" w:line="276" w:lineRule="auto"/>
        <w:jc w:val="both"/>
        <w:rPr>
          <w:rFonts w:ascii="Simplified Arabic" w:eastAsiaTheme="minorHAnsi" w:hAnsi="Simplified Arabic" w:cs="Simplified Arabic"/>
          <w:sz w:val="28"/>
          <w:szCs w:val="28"/>
          <w:rtl/>
        </w:rPr>
      </w:pPr>
      <w:r w:rsidRPr="00851744">
        <w:rPr>
          <w:rFonts w:ascii="Simplified Arabic" w:eastAsiaTheme="minorHAnsi" w:hAnsi="Simplified Arabic" w:cs="Simplified Arabic" w:hint="eastAsia"/>
          <w:sz w:val="28"/>
          <w:szCs w:val="28"/>
          <w:rtl/>
        </w:rPr>
        <w:lastRenderedPageBreak/>
        <w:t>يملأ</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فجوة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بحثية،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حيث</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إن</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معظم</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الدراسات</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السابقة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تناولت</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أثر</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التحول</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الرقمي</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في</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القطاعات</w:t>
      </w:r>
      <w:r w:rsidR="005F2BA9">
        <w:rPr>
          <w:rFonts w:ascii="Simplified Arabic" w:eastAsiaTheme="minorHAnsi" w:hAnsi="Simplified Arabic" w:cs="Simplified Arabic" w:hint="cs"/>
          <w:sz w:val="28"/>
          <w:szCs w:val="28"/>
          <w:rtl/>
        </w:rPr>
        <w:t xml:space="preserve"> </w:t>
      </w:r>
      <w:r w:rsidRPr="00851744">
        <w:rPr>
          <w:rFonts w:ascii="Simplified Arabic" w:eastAsiaTheme="minorHAnsi" w:hAnsi="Simplified Arabic" w:cs="Simplified Arabic" w:hint="eastAsia"/>
          <w:sz w:val="28"/>
          <w:szCs w:val="28"/>
          <w:rtl/>
        </w:rPr>
        <w:t>الحكومية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أو</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الصحية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أو</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التعليمية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أو</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المصرفية،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بينما</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لا</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تزال</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الدراسات</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التي</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تناولت</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هذه</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العلاقة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في</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شركة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الاتصالات</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السعودية</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sz w:val="28"/>
          <w:szCs w:val="28"/>
        </w:rPr>
        <w:t>STC</w:t>
      </w:r>
      <w:r w:rsidRPr="00851744">
        <w:rPr>
          <w:rFonts w:ascii="Simplified Arabic" w:eastAsiaTheme="minorHAnsi" w:hAnsi="Simplified Arabic" w:cs="Simplified Arabic"/>
          <w:sz w:val="28"/>
          <w:szCs w:val="28"/>
          <w:rtl/>
        </w:rPr>
        <w:t xml:space="preserve">) </w:t>
      </w:r>
      <w:r w:rsidRPr="00851744">
        <w:rPr>
          <w:rFonts w:ascii="Simplified Arabic" w:eastAsiaTheme="minorHAnsi" w:hAnsi="Simplified Arabic" w:cs="Simplified Arabic" w:hint="eastAsia"/>
          <w:sz w:val="28"/>
          <w:szCs w:val="28"/>
          <w:rtl/>
        </w:rPr>
        <w:t>محدودة</w:t>
      </w:r>
      <w:r w:rsidRPr="00851744">
        <w:rPr>
          <w:rFonts w:ascii="Simplified Arabic" w:eastAsiaTheme="minorHAnsi" w:hAnsi="Simplified Arabic" w:cs="Simplified Arabic"/>
          <w:sz w:val="28"/>
          <w:szCs w:val="28"/>
          <w:rtl/>
        </w:rPr>
        <w:t>.</w:t>
      </w:r>
    </w:p>
    <w:p w14:paraId="180FA986" w14:textId="74EE8EB6" w:rsidR="00025B0C" w:rsidRPr="00F263A5" w:rsidRDefault="009016B5" w:rsidP="00F263A5">
      <w:pPr>
        <w:numPr>
          <w:ilvl w:val="0"/>
          <w:numId w:val="1"/>
        </w:numPr>
        <w:spacing w:after="160" w:line="276" w:lineRule="auto"/>
        <w:contextualSpacing/>
        <w:rPr>
          <w:rFonts w:ascii="Simplified Arabic" w:eastAsiaTheme="minorHAnsi" w:hAnsi="Simplified Arabic" w:cs="Simplified Arabic"/>
          <w:sz w:val="28"/>
          <w:szCs w:val="28"/>
        </w:rPr>
      </w:pPr>
      <w:r w:rsidRPr="009016B5">
        <w:rPr>
          <w:rFonts w:ascii="Simplified Arabic" w:eastAsiaTheme="minorHAnsi" w:hAnsi="Simplified Arabic" w:cs="Simplified Arabic" w:hint="eastAsia"/>
          <w:sz w:val="28"/>
          <w:szCs w:val="28"/>
          <w:rtl/>
        </w:rPr>
        <w:t>يحلل</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العلاقة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بين</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أبعاد</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التحول</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الرقمي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المتمثلة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في</w:t>
      </w:r>
      <w:r w:rsidRPr="009016B5">
        <w:rPr>
          <w:rFonts w:ascii="Simplified Arabic" w:eastAsiaTheme="minorHAnsi" w:hAnsi="Simplified Arabic" w:cs="Simplified Arabic"/>
          <w:sz w:val="28"/>
          <w:szCs w:val="28"/>
          <w:rtl/>
        </w:rPr>
        <w:t xml:space="preserve"> </w:t>
      </w:r>
      <w:r w:rsidR="00025B0C">
        <w:rPr>
          <w:rFonts w:ascii="Simplified Arabic" w:eastAsiaTheme="minorHAnsi" w:hAnsi="Simplified Arabic" w:cs="Simplified Arabic" w:hint="cs"/>
          <w:sz w:val="28"/>
          <w:szCs w:val="28"/>
          <w:rtl/>
        </w:rPr>
        <w:t>(</w:t>
      </w:r>
      <w:r w:rsidR="00025B0C" w:rsidRPr="00025B0C">
        <w:rPr>
          <w:rFonts w:ascii="Simplified Arabic" w:eastAsiaTheme="minorHAnsi" w:hAnsi="Simplified Arabic" w:cs="Simplified Arabic" w:hint="eastAsia"/>
          <w:sz w:val="28"/>
          <w:szCs w:val="28"/>
          <w:rtl/>
        </w:rPr>
        <w:t>الأعمال</w:t>
      </w:r>
      <w:r w:rsidR="00025B0C" w:rsidRPr="00025B0C">
        <w:rPr>
          <w:rFonts w:ascii="Simplified Arabic" w:eastAsiaTheme="minorHAnsi" w:hAnsi="Simplified Arabic" w:cs="Simplified Arabic"/>
          <w:sz w:val="28"/>
          <w:szCs w:val="28"/>
          <w:rtl/>
        </w:rPr>
        <w:t xml:space="preserve"> </w:t>
      </w:r>
      <w:r w:rsidR="00025B0C" w:rsidRPr="00025B0C">
        <w:rPr>
          <w:rFonts w:ascii="Simplified Arabic" w:eastAsiaTheme="minorHAnsi" w:hAnsi="Simplified Arabic" w:cs="Simplified Arabic" w:hint="eastAsia"/>
          <w:sz w:val="28"/>
          <w:szCs w:val="28"/>
          <w:rtl/>
        </w:rPr>
        <w:t>الرقمية</w:t>
      </w:r>
      <w:r w:rsidR="00F263A5">
        <w:rPr>
          <w:rFonts w:ascii="Simplified Arabic" w:eastAsiaTheme="minorHAnsi" w:hAnsi="Simplified Arabic" w:cs="Simplified Arabic" w:hint="cs"/>
          <w:sz w:val="28"/>
          <w:szCs w:val="28"/>
          <w:rtl/>
        </w:rPr>
        <w:t xml:space="preserve">، </w:t>
      </w:r>
      <w:r w:rsidR="00025B0C" w:rsidRPr="00F263A5">
        <w:rPr>
          <w:rFonts w:ascii="Simplified Arabic" w:eastAsiaTheme="minorHAnsi" w:hAnsi="Simplified Arabic" w:cs="Simplified Arabic" w:hint="eastAsia"/>
          <w:sz w:val="28"/>
          <w:szCs w:val="28"/>
          <w:rtl/>
        </w:rPr>
        <w:t>الحوكمة</w:t>
      </w:r>
      <w:r w:rsidR="00025B0C" w:rsidRPr="00F263A5">
        <w:rPr>
          <w:rFonts w:ascii="Simplified Arabic" w:eastAsiaTheme="minorHAnsi" w:hAnsi="Simplified Arabic" w:cs="Simplified Arabic"/>
          <w:sz w:val="28"/>
          <w:szCs w:val="28"/>
          <w:rtl/>
        </w:rPr>
        <w:t xml:space="preserve"> </w:t>
      </w:r>
      <w:r w:rsidR="00025B0C" w:rsidRPr="00F263A5">
        <w:rPr>
          <w:rFonts w:ascii="Simplified Arabic" w:eastAsiaTheme="minorHAnsi" w:hAnsi="Simplified Arabic" w:cs="Simplified Arabic" w:hint="eastAsia"/>
          <w:sz w:val="28"/>
          <w:szCs w:val="28"/>
          <w:rtl/>
        </w:rPr>
        <w:t>الرقمية</w:t>
      </w:r>
      <w:r w:rsidR="00F263A5">
        <w:rPr>
          <w:rFonts w:ascii="Simplified Arabic" w:eastAsiaTheme="minorHAnsi" w:hAnsi="Simplified Arabic" w:cs="Simplified Arabic" w:hint="cs"/>
          <w:sz w:val="28"/>
          <w:szCs w:val="28"/>
          <w:rtl/>
        </w:rPr>
        <w:t xml:space="preserve">، </w:t>
      </w:r>
      <w:r w:rsidR="00025B0C" w:rsidRPr="00F263A5">
        <w:rPr>
          <w:rFonts w:ascii="Simplified Arabic" w:eastAsiaTheme="minorHAnsi" w:hAnsi="Simplified Arabic" w:cs="Simplified Arabic" w:hint="eastAsia"/>
          <w:sz w:val="28"/>
          <w:szCs w:val="28"/>
          <w:rtl/>
        </w:rPr>
        <w:t>البنية</w:t>
      </w:r>
      <w:r w:rsidR="00025B0C" w:rsidRPr="00F263A5">
        <w:rPr>
          <w:rFonts w:ascii="Simplified Arabic" w:eastAsiaTheme="minorHAnsi" w:hAnsi="Simplified Arabic" w:cs="Simplified Arabic"/>
          <w:sz w:val="28"/>
          <w:szCs w:val="28"/>
          <w:rtl/>
        </w:rPr>
        <w:t xml:space="preserve"> </w:t>
      </w:r>
      <w:r w:rsidR="00025B0C" w:rsidRPr="00F263A5">
        <w:rPr>
          <w:rFonts w:ascii="Simplified Arabic" w:eastAsiaTheme="minorHAnsi" w:hAnsi="Simplified Arabic" w:cs="Simplified Arabic" w:hint="eastAsia"/>
          <w:sz w:val="28"/>
          <w:szCs w:val="28"/>
          <w:rtl/>
        </w:rPr>
        <w:t>التحتية</w:t>
      </w:r>
      <w:r w:rsidR="00025B0C" w:rsidRPr="00F263A5">
        <w:rPr>
          <w:rFonts w:ascii="Simplified Arabic" w:eastAsiaTheme="minorHAnsi" w:hAnsi="Simplified Arabic" w:cs="Simplified Arabic"/>
          <w:sz w:val="28"/>
          <w:szCs w:val="28"/>
          <w:rtl/>
        </w:rPr>
        <w:t xml:space="preserve"> </w:t>
      </w:r>
      <w:r w:rsidR="00025B0C" w:rsidRPr="00F263A5">
        <w:rPr>
          <w:rFonts w:ascii="Simplified Arabic" w:eastAsiaTheme="minorHAnsi" w:hAnsi="Simplified Arabic" w:cs="Simplified Arabic" w:hint="eastAsia"/>
          <w:sz w:val="28"/>
          <w:szCs w:val="28"/>
          <w:rtl/>
        </w:rPr>
        <w:t>الرقمية</w:t>
      </w:r>
      <w:r w:rsidR="00F263A5">
        <w:rPr>
          <w:rFonts w:ascii="Simplified Arabic" w:eastAsiaTheme="minorHAnsi" w:hAnsi="Simplified Arabic" w:cs="Simplified Arabic" w:hint="cs"/>
          <w:sz w:val="28"/>
          <w:szCs w:val="28"/>
          <w:rtl/>
        </w:rPr>
        <w:t xml:space="preserve">، </w:t>
      </w:r>
      <w:r w:rsidR="00025B0C" w:rsidRPr="00F263A5">
        <w:rPr>
          <w:rFonts w:ascii="Simplified Arabic" w:eastAsiaTheme="minorHAnsi" w:hAnsi="Simplified Arabic" w:cs="Simplified Arabic" w:hint="eastAsia"/>
          <w:sz w:val="28"/>
          <w:szCs w:val="28"/>
          <w:rtl/>
        </w:rPr>
        <w:t>الابتكار</w:t>
      </w:r>
      <w:r w:rsidR="00025B0C" w:rsidRPr="00F263A5">
        <w:rPr>
          <w:rFonts w:ascii="Simplified Arabic" w:eastAsiaTheme="minorHAnsi" w:hAnsi="Simplified Arabic" w:cs="Simplified Arabic"/>
          <w:sz w:val="28"/>
          <w:szCs w:val="28"/>
          <w:rtl/>
        </w:rPr>
        <w:t xml:space="preserve"> </w:t>
      </w:r>
      <w:r w:rsidR="00025B0C" w:rsidRPr="00F263A5">
        <w:rPr>
          <w:rFonts w:ascii="Simplified Arabic" w:eastAsiaTheme="minorHAnsi" w:hAnsi="Simplified Arabic" w:cs="Simplified Arabic" w:hint="eastAsia"/>
          <w:sz w:val="28"/>
          <w:szCs w:val="28"/>
          <w:rtl/>
        </w:rPr>
        <w:t>الرقمي</w:t>
      </w:r>
      <w:r w:rsidR="00F263A5">
        <w:rPr>
          <w:rFonts w:ascii="Simplified Arabic" w:eastAsiaTheme="minorHAnsi" w:hAnsi="Simplified Arabic" w:cs="Simplified Arabic" w:hint="cs"/>
          <w:sz w:val="28"/>
          <w:szCs w:val="28"/>
          <w:rtl/>
        </w:rPr>
        <w:t xml:space="preserve">) </w:t>
      </w:r>
    </w:p>
    <w:p w14:paraId="5847FABF" w14:textId="49A980FD" w:rsidR="009016B5" w:rsidRDefault="009016B5" w:rsidP="009016B5">
      <w:pPr>
        <w:keepNext/>
        <w:keepLines/>
        <w:numPr>
          <w:ilvl w:val="0"/>
          <w:numId w:val="1"/>
        </w:numPr>
        <w:spacing w:before="40" w:after="240" w:line="276" w:lineRule="auto"/>
        <w:outlineLvl w:val="1"/>
        <w:rPr>
          <w:rFonts w:ascii="Simplified Arabic" w:eastAsiaTheme="majorEastAsia" w:hAnsi="Simplified Arabic" w:cs="Simplified Arabic"/>
          <w:b/>
          <w:bCs/>
          <w:color w:val="000000" w:themeColor="text1"/>
          <w:sz w:val="28"/>
          <w:szCs w:val="28"/>
          <w:u w:val="single"/>
        </w:rPr>
      </w:pPr>
      <w:r w:rsidRPr="009016B5">
        <w:rPr>
          <w:rFonts w:ascii="Simplified Arabic" w:eastAsiaTheme="minorHAnsi" w:hAnsi="Simplified Arabic" w:cs="Simplified Arabic" w:hint="eastAsia"/>
          <w:sz w:val="28"/>
          <w:szCs w:val="28"/>
          <w:rtl/>
        </w:rPr>
        <w:t>يقدم</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إطارًا</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علميًا</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يمكن</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أن</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يستفيد</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منه</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الباحثون</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والمهتمون</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في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مجال</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الإدارة،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ويساعد</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في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تطوير</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دراسات</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مستقبلية</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تتناول</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التحول</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الرقمي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وعلاقته</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بالأداء</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التنظيمي</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أو</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غيره</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من</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المتغيرات</w:t>
      </w:r>
      <w:r w:rsidRPr="009016B5">
        <w:rPr>
          <w:rFonts w:ascii="Simplified Arabic" w:eastAsiaTheme="minorHAnsi" w:hAnsi="Simplified Arabic" w:cs="Simplified Arabic"/>
          <w:sz w:val="28"/>
          <w:szCs w:val="28"/>
          <w:rtl/>
        </w:rPr>
        <w:t xml:space="preserve"> </w:t>
      </w:r>
      <w:r w:rsidRPr="009016B5">
        <w:rPr>
          <w:rFonts w:ascii="Simplified Arabic" w:eastAsiaTheme="minorHAnsi" w:hAnsi="Simplified Arabic" w:cs="Simplified Arabic" w:hint="eastAsia"/>
          <w:sz w:val="28"/>
          <w:szCs w:val="28"/>
          <w:rtl/>
        </w:rPr>
        <w:t>التنظيمية</w:t>
      </w:r>
    </w:p>
    <w:p w14:paraId="087DDDEA" w14:textId="582D2DEE" w:rsidR="00E10CEC" w:rsidRPr="0089602C" w:rsidRDefault="00E10CEC" w:rsidP="009016B5">
      <w:pPr>
        <w:keepNext/>
        <w:keepLines/>
        <w:spacing w:before="40" w:after="240" w:line="276" w:lineRule="auto"/>
        <w:outlineLvl w:val="1"/>
        <w:rPr>
          <w:rFonts w:ascii="Simplified Arabic" w:eastAsiaTheme="majorEastAsia" w:hAnsi="Simplified Arabic" w:cs="Simplified Arabic"/>
          <w:b/>
          <w:bCs/>
          <w:color w:val="000000" w:themeColor="text1"/>
          <w:sz w:val="28"/>
          <w:szCs w:val="28"/>
          <w:u w:val="single"/>
          <w:rtl/>
        </w:rPr>
      </w:pPr>
      <w:r w:rsidRPr="0089602C">
        <w:rPr>
          <w:rFonts w:ascii="Simplified Arabic" w:eastAsiaTheme="majorEastAsia" w:hAnsi="Simplified Arabic" w:cs="Simplified Arabic" w:hint="cs"/>
          <w:b/>
          <w:bCs/>
          <w:color w:val="000000" w:themeColor="text1"/>
          <w:sz w:val="28"/>
          <w:szCs w:val="28"/>
          <w:u w:val="single"/>
        </w:rPr>
        <w:t>1.3.2</w:t>
      </w:r>
      <w:r w:rsidRPr="0089602C">
        <w:rPr>
          <w:rFonts w:ascii="Simplified Arabic" w:eastAsiaTheme="majorEastAsia" w:hAnsi="Simplified Arabic" w:cs="Simplified Arabic" w:hint="cs"/>
          <w:b/>
          <w:bCs/>
          <w:color w:val="000000" w:themeColor="text1"/>
          <w:sz w:val="28"/>
          <w:szCs w:val="28"/>
          <w:u w:val="single"/>
          <w:rtl/>
        </w:rPr>
        <w:t xml:space="preserve"> الأهمية التطبيقية</w:t>
      </w:r>
      <w:r w:rsidR="00B1055C">
        <w:rPr>
          <w:rFonts w:ascii="Simplified Arabic" w:eastAsiaTheme="majorEastAsia" w:hAnsi="Simplified Arabic" w:cs="Simplified Arabic" w:hint="cs"/>
          <w:b/>
          <w:bCs/>
          <w:color w:val="000000" w:themeColor="text1"/>
          <w:sz w:val="28"/>
          <w:szCs w:val="28"/>
          <w:u w:val="single"/>
          <w:rtl/>
        </w:rPr>
        <w:t xml:space="preserve"> </w:t>
      </w:r>
      <w:r w:rsidR="00B1055C" w:rsidRPr="00B1055C">
        <w:rPr>
          <w:rFonts w:asciiTheme="majorBidi" w:eastAsiaTheme="majorEastAsia" w:hAnsiTheme="majorBidi" w:cstheme="majorBidi"/>
          <w:b/>
          <w:bCs/>
          <w:color w:val="000000" w:themeColor="text1"/>
          <w:sz w:val="24"/>
          <w:szCs w:val="24"/>
          <w:u w:val="single"/>
        </w:rPr>
        <w:t>Practical importance</w:t>
      </w:r>
      <w:bookmarkEnd w:id="18"/>
    </w:p>
    <w:p w14:paraId="06EB3F1A" w14:textId="5FDB0E95" w:rsidR="006F267D" w:rsidRPr="006F267D" w:rsidRDefault="006F267D" w:rsidP="006F267D">
      <w:pPr>
        <w:numPr>
          <w:ilvl w:val="0"/>
          <w:numId w:val="10"/>
        </w:numPr>
        <w:spacing w:after="160" w:line="276" w:lineRule="auto"/>
        <w:contextualSpacing/>
        <w:jc w:val="both"/>
        <w:rPr>
          <w:rFonts w:ascii="Simplified Arabic" w:eastAsiaTheme="minorHAnsi" w:hAnsi="Simplified Arabic" w:cs="Simplified Arabic"/>
          <w:sz w:val="28"/>
          <w:szCs w:val="28"/>
          <w:rtl/>
        </w:rPr>
      </w:pPr>
      <w:r w:rsidRPr="006F267D">
        <w:rPr>
          <w:rFonts w:ascii="Simplified Arabic" w:eastAsiaTheme="minorHAnsi" w:hAnsi="Simplified Arabic" w:cs="Simplified Arabic" w:hint="eastAsia"/>
          <w:sz w:val="28"/>
          <w:szCs w:val="28"/>
          <w:rtl/>
        </w:rPr>
        <w:t>يركز</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البحث</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على</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شركة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الاتصالات</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السعودية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sz w:val="28"/>
          <w:szCs w:val="28"/>
        </w:rPr>
        <w:t>STC</w:t>
      </w:r>
      <w:r w:rsidRPr="006F267D">
        <w:rPr>
          <w:rFonts w:ascii="Simplified Arabic" w:eastAsiaTheme="minorHAnsi" w:hAnsi="Simplified Arabic" w:cs="Simplified Arabic"/>
          <w:sz w:val="28"/>
          <w:szCs w:val="28"/>
          <w:rtl/>
        </w:rPr>
        <w:t>)</w:t>
      </w:r>
      <w:r w:rsidRPr="006F267D">
        <w:rPr>
          <w:rFonts w:ascii="Simplified Arabic" w:eastAsiaTheme="minorHAnsi" w:hAnsi="Simplified Arabic" w:cs="Simplified Arabic" w:hint="eastAsia"/>
          <w:sz w:val="28"/>
          <w:szCs w:val="28"/>
          <w:rtl/>
        </w:rPr>
        <w:t>،</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باعتبارها</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من</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الشركات</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الرائدة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في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مجال</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الاتصالات</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والتحول</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الرقمي،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مما</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يمنح</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نتائج</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الدراسة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قيمة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تطبيقية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يمكن</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الاستفادة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منها</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في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تطوير</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الأداء</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التنظيمي</w:t>
      </w:r>
      <w:r w:rsidRPr="006F267D">
        <w:rPr>
          <w:rFonts w:ascii="Simplified Arabic" w:eastAsiaTheme="minorHAnsi" w:hAnsi="Simplified Arabic" w:cs="Simplified Arabic"/>
          <w:sz w:val="28"/>
          <w:szCs w:val="28"/>
          <w:rtl/>
        </w:rPr>
        <w:t>.</w:t>
      </w:r>
    </w:p>
    <w:p w14:paraId="09E06A8B" w14:textId="21D82648" w:rsidR="006F267D" w:rsidRPr="006F267D" w:rsidRDefault="006F267D" w:rsidP="006F267D">
      <w:pPr>
        <w:numPr>
          <w:ilvl w:val="0"/>
          <w:numId w:val="10"/>
        </w:numPr>
        <w:spacing w:after="160" w:line="276" w:lineRule="auto"/>
        <w:contextualSpacing/>
        <w:jc w:val="both"/>
        <w:rPr>
          <w:rFonts w:ascii="Simplified Arabic" w:eastAsiaTheme="minorHAnsi" w:hAnsi="Simplified Arabic" w:cs="Simplified Arabic"/>
          <w:sz w:val="28"/>
          <w:szCs w:val="28"/>
          <w:rtl/>
        </w:rPr>
      </w:pPr>
      <w:r w:rsidRPr="006F267D">
        <w:rPr>
          <w:rFonts w:ascii="Simplified Arabic" w:eastAsiaTheme="minorHAnsi" w:hAnsi="Simplified Arabic" w:cs="Simplified Arabic" w:hint="eastAsia"/>
          <w:sz w:val="28"/>
          <w:szCs w:val="28"/>
          <w:rtl/>
        </w:rPr>
        <w:t>يساعد</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في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تحديد</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مدى</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إسهام</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أبعاد</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التحول</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الرقمي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في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تحسين</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الأداء</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التنظيمي،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بما</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يدعم</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الإدارة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في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اتخاذ</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القرارات</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المتعلقة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بتطوير</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بيئة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العمل</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وتعزيز</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كفاءة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الأداء</w:t>
      </w:r>
      <w:r w:rsidRPr="006F267D">
        <w:rPr>
          <w:rFonts w:ascii="Simplified Arabic" w:eastAsiaTheme="minorHAnsi" w:hAnsi="Simplified Arabic" w:cs="Simplified Arabic"/>
          <w:sz w:val="28"/>
          <w:szCs w:val="28"/>
          <w:rtl/>
        </w:rPr>
        <w:t>.</w:t>
      </w:r>
    </w:p>
    <w:p w14:paraId="4444B2FF" w14:textId="77777777" w:rsidR="00891AB6" w:rsidRDefault="00891AB6" w:rsidP="00B27BB1">
      <w:pPr>
        <w:numPr>
          <w:ilvl w:val="0"/>
          <w:numId w:val="10"/>
        </w:numPr>
        <w:spacing w:before="240" w:after="160" w:line="276" w:lineRule="auto"/>
        <w:contextualSpacing/>
        <w:jc w:val="both"/>
        <w:rPr>
          <w:rFonts w:ascii="Simplified Arabic" w:eastAsiaTheme="minorHAnsi" w:hAnsi="Simplified Arabic" w:cs="Simplified Arabic"/>
          <w:sz w:val="28"/>
          <w:szCs w:val="28"/>
        </w:rPr>
      </w:pPr>
      <w:r w:rsidRPr="00891AB6">
        <w:rPr>
          <w:rFonts w:ascii="Simplified Arabic" w:eastAsiaTheme="minorHAnsi" w:hAnsi="Simplified Arabic" w:cs="Simplified Arabic" w:hint="eastAsia"/>
          <w:sz w:val="28"/>
          <w:szCs w:val="28"/>
          <w:rtl/>
        </w:rPr>
        <w:t>يقدم</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البحث</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رؤى</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وتوصيات</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عملية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تساعد</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متخذي</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القرار</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في</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شركة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الاتصالات</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السعودية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sz w:val="28"/>
          <w:szCs w:val="28"/>
        </w:rPr>
        <w:t>STC</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على</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تعزيز</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تطبيق</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الأعمال</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الرقمية،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وتطوير</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الحوكمة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الرقمية،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والارتقاء</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بالبنية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التحتية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الرقمية،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ودعم</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الابتكار</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الرقمي،</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بما</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يسهم</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في</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تحسين</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الأداء</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التنظيمي</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ورفع</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كفاءة</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العمليات</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داخل</w:t>
      </w:r>
      <w:r w:rsidRPr="00891AB6">
        <w:rPr>
          <w:rFonts w:ascii="Simplified Arabic" w:eastAsiaTheme="minorHAnsi" w:hAnsi="Simplified Arabic" w:cs="Simplified Arabic"/>
          <w:sz w:val="28"/>
          <w:szCs w:val="28"/>
          <w:rtl/>
        </w:rPr>
        <w:t xml:space="preserve"> </w:t>
      </w:r>
      <w:r w:rsidRPr="00891AB6">
        <w:rPr>
          <w:rFonts w:ascii="Simplified Arabic" w:eastAsiaTheme="minorHAnsi" w:hAnsi="Simplified Arabic" w:cs="Simplified Arabic" w:hint="eastAsia"/>
          <w:sz w:val="28"/>
          <w:szCs w:val="28"/>
          <w:rtl/>
        </w:rPr>
        <w:t>الشركة</w:t>
      </w:r>
    </w:p>
    <w:p w14:paraId="4B6A10FF" w14:textId="09740DDE" w:rsidR="006F267D" w:rsidRPr="006F267D" w:rsidRDefault="006F267D" w:rsidP="00B27BB1">
      <w:pPr>
        <w:numPr>
          <w:ilvl w:val="0"/>
          <w:numId w:val="10"/>
        </w:numPr>
        <w:spacing w:before="240" w:after="160" w:line="276" w:lineRule="auto"/>
        <w:contextualSpacing/>
        <w:jc w:val="both"/>
        <w:rPr>
          <w:rFonts w:ascii="Simplified Arabic" w:eastAsiaTheme="minorHAnsi" w:hAnsi="Simplified Arabic" w:cs="Simplified Arabic"/>
          <w:sz w:val="28"/>
          <w:szCs w:val="28"/>
          <w:rtl/>
        </w:rPr>
      </w:pPr>
      <w:r w:rsidRPr="006F267D">
        <w:rPr>
          <w:rFonts w:ascii="Simplified Arabic" w:eastAsiaTheme="minorHAnsi" w:hAnsi="Simplified Arabic" w:cs="Simplified Arabic" w:hint="eastAsia"/>
          <w:sz w:val="28"/>
          <w:szCs w:val="28"/>
          <w:rtl/>
        </w:rPr>
        <w:t>يدعم</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جهود</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شركة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الاتصالات</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السعودية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في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تحقيق</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التميز</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المؤسسي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ورفع</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كفاءة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العمليات</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التنظيمية،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بما</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يتوافق</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مع</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مستهدفات</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رؤية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المملكة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العربية</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السعودية</w:t>
      </w:r>
      <w:r w:rsidRPr="006F267D">
        <w:rPr>
          <w:rFonts w:ascii="Simplified Arabic" w:eastAsiaTheme="minorHAnsi" w:hAnsi="Simplified Arabic" w:cs="Simplified Arabic"/>
          <w:sz w:val="28"/>
          <w:szCs w:val="28"/>
          <w:rtl/>
        </w:rPr>
        <w:t xml:space="preserve"> 2030 </w:t>
      </w:r>
      <w:r w:rsidRPr="006F267D">
        <w:rPr>
          <w:rFonts w:ascii="Simplified Arabic" w:eastAsiaTheme="minorHAnsi" w:hAnsi="Simplified Arabic" w:cs="Simplified Arabic" w:hint="eastAsia"/>
          <w:sz w:val="28"/>
          <w:szCs w:val="28"/>
          <w:rtl/>
        </w:rPr>
        <w:t>في</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مجال</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التحول</w:t>
      </w:r>
      <w:r w:rsidRPr="006F267D">
        <w:rPr>
          <w:rFonts w:ascii="Simplified Arabic" w:eastAsiaTheme="minorHAnsi" w:hAnsi="Simplified Arabic" w:cs="Simplified Arabic"/>
          <w:sz w:val="28"/>
          <w:szCs w:val="28"/>
          <w:rtl/>
        </w:rPr>
        <w:t xml:space="preserve"> </w:t>
      </w:r>
      <w:r w:rsidRPr="006F267D">
        <w:rPr>
          <w:rFonts w:ascii="Simplified Arabic" w:eastAsiaTheme="minorHAnsi" w:hAnsi="Simplified Arabic" w:cs="Simplified Arabic" w:hint="eastAsia"/>
          <w:sz w:val="28"/>
          <w:szCs w:val="28"/>
          <w:rtl/>
        </w:rPr>
        <w:t>الرقمي</w:t>
      </w:r>
    </w:p>
    <w:p w14:paraId="132BE228" w14:textId="76F24007" w:rsidR="00A42FAF" w:rsidRDefault="00E10CEC" w:rsidP="0078076F">
      <w:pPr>
        <w:keepNext/>
        <w:keepLines/>
        <w:spacing w:before="40" w:after="240" w:line="276" w:lineRule="auto"/>
        <w:outlineLvl w:val="1"/>
        <w:rPr>
          <w:rFonts w:ascii="Simplified Arabic" w:eastAsiaTheme="majorEastAsia" w:hAnsi="Simplified Arabic" w:cs="Simplified Arabic"/>
          <w:b/>
          <w:bCs/>
          <w:color w:val="000000" w:themeColor="text1"/>
          <w:sz w:val="2"/>
          <w:szCs w:val="2"/>
          <w:rtl/>
        </w:rPr>
      </w:pPr>
      <w:bookmarkStart w:id="19" w:name="_Toc213989665"/>
      <w:r w:rsidRPr="0089602C">
        <w:rPr>
          <w:rFonts w:ascii="Simplified Arabic" w:eastAsiaTheme="majorEastAsia" w:hAnsi="Simplified Arabic" w:cs="Simplified Arabic" w:hint="cs"/>
          <w:b/>
          <w:bCs/>
          <w:color w:val="000000" w:themeColor="text1"/>
          <w:sz w:val="32"/>
          <w:szCs w:val="32"/>
        </w:rPr>
        <w:t>1.4</w:t>
      </w:r>
      <w:r w:rsidRPr="0089602C">
        <w:rPr>
          <w:rFonts w:ascii="Simplified Arabic" w:eastAsiaTheme="majorEastAsia" w:hAnsi="Simplified Arabic" w:cs="Simplified Arabic" w:hint="cs"/>
          <w:color w:val="2F5496" w:themeColor="accent1" w:themeShade="BF"/>
          <w:sz w:val="32"/>
          <w:szCs w:val="32"/>
          <w:rtl/>
        </w:rPr>
        <w:t xml:space="preserve"> </w:t>
      </w:r>
      <w:r w:rsidRPr="0089602C">
        <w:rPr>
          <w:rFonts w:ascii="Simplified Arabic" w:eastAsiaTheme="majorEastAsia" w:hAnsi="Simplified Arabic" w:cs="Simplified Arabic" w:hint="cs"/>
          <w:b/>
          <w:bCs/>
          <w:color w:val="000000" w:themeColor="text1"/>
          <w:sz w:val="32"/>
          <w:szCs w:val="32"/>
          <w:rtl/>
        </w:rPr>
        <w:t xml:space="preserve">أهداف </w:t>
      </w:r>
      <w:r w:rsidR="00F37578">
        <w:rPr>
          <w:rFonts w:ascii="Simplified Arabic" w:eastAsiaTheme="majorEastAsia" w:hAnsi="Simplified Arabic" w:cs="Simplified Arabic" w:hint="cs"/>
          <w:b/>
          <w:bCs/>
          <w:color w:val="000000" w:themeColor="text1"/>
          <w:sz w:val="32"/>
          <w:szCs w:val="32"/>
          <w:rtl/>
        </w:rPr>
        <w:t>البحث</w:t>
      </w:r>
      <w:r w:rsidR="00B026F7">
        <w:rPr>
          <w:rFonts w:ascii="Simplified Arabic" w:eastAsiaTheme="majorEastAsia" w:hAnsi="Simplified Arabic" w:cs="Simplified Arabic" w:hint="cs"/>
          <w:b/>
          <w:bCs/>
          <w:color w:val="000000" w:themeColor="text1"/>
          <w:sz w:val="32"/>
          <w:szCs w:val="32"/>
          <w:rtl/>
        </w:rPr>
        <w:t xml:space="preserve"> </w:t>
      </w:r>
      <w:r w:rsidR="00B026F7" w:rsidRPr="00B026F7">
        <w:rPr>
          <w:rFonts w:asciiTheme="majorBidi" w:eastAsiaTheme="majorEastAsia" w:hAnsiTheme="majorBidi" w:cstheme="majorBidi"/>
          <w:b/>
          <w:bCs/>
          <w:color w:val="000000" w:themeColor="text1"/>
          <w:sz w:val="28"/>
          <w:szCs w:val="28"/>
        </w:rPr>
        <w:t>Research objectives</w:t>
      </w:r>
      <w:r w:rsidR="00B026F7">
        <w:rPr>
          <w:rFonts w:ascii="Simplified Arabic" w:eastAsiaTheme="majorEastAsia" w:hAnsi="Simplified Arabic" w:cs="Simplified Arabic" w:hint="cs"/>
          <w:b/>
          <w:bCs/>
          <w:color w:val="000000" w:themeColor="text1"/>
          <w:sz w:val="32"/>
          <w:szCs w:val="32"/>
          <w:rtl/>
        </w:rPr>
        <w:t>:</w:t>
      </w:r>
      <w:bookmarkEnd w:id="19"/>
    </w:p>
    <w:p w14:paraId="1F92AC1A" w14:textId="77777777" w:rsidR="00A42FAF" w:rsidRPr="00A42FAF" w:rsidRDefault="00A42FAF"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6026A4F7" w14:textId="47D9DEB0" w:rsidR="001126E5" w:rsidRPr="001126E5" w:rsidRDefault="001126E5" w:rsidP="001126E5">
      <w:pPr>
        <w:spacing w:after="160" w:line="276" w:lineRule="auto"/>
        <w:jc w:val="both"/>
        <w:rPr>
          <w:rFonts w:ascii="Simplified Arabic" w:eastAsiaTheme="minorHAnsi" w:hAnsi="Simplified Arabic" w:cs="Simplified Arabic"/>
          <w:sz w:val="28"/>
          <w:szCs w:val="28"/>
          <w:rtl/>
        </w:rPr>
      </w:pPr>
      <w:bookmarkStart w:id="20" w:name="_Toc213989666"/>
      <w:r w:rsidRPr="001126E5">
        <w:rPr>
          <w:rFonts w:ascii="Simplified Arabic" w:eastAsiaTheme="minorHAnsi" w:hAnsi="Simplified Arabic" w:cs="Simplified Arabic" w:hint="eastAsia"/>
          <w:sz w:val="28"/>
          <w:szCs w:val="28"/>
          <w:rtl/>
        </w:rPr>
        <w:t>تسعى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هذه</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الدراسة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إلى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تحقيق</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مجموعة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الأهداف</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العلمية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تسهم</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التعرف</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على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أثر</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التحول</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الرقمي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تحسين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الأداء</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التنظيمي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لدى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موظفي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شركة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الاتصالات</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السعودية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sz w:val="28"/>
          <w:szCs w:val="28"/>
        </w:rPr>
        <w:t>STC</w:t>
      </w:r>
      <w:r w:rsidRPr="001126E5">
        <w:rPr>
          <w:rFonts w:ascii="Simplified Arabic" w:eastAsiaTheme="minorHAnsi" w:hAnsi="Simplified Arabic" w:cs="Simplified Arabic"/>
          <w:sz w:val="28"/>
          <w:szCs w:val="28"/>
          <w:rtl/>
        </w:rPr>
        <w:t>)</w:t>
      </w:r>
      <w:r w:rsidRPr="001126E5">
        <w:rPr>
          <w:rFonts w:ascii="Simplified Arabic" w:eastAsiaTheme="minorHAnsi" w:hAnsi="Simplified Arabic" w:cs="Simplified Arabic" w:hint="eastAsia"/>
          <w:sz w:val="28"/>
          <w:szCs w:val="28"/>
          <w:rtl/>
        </w:rPr>
        <w:t>،</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وذلك</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خلال</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دراسة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أثر</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كل</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بُعد</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أبعاد</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التحول</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الرقمي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على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الأداء</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التنظيمي</w:t>
      </w:r>
      <w:r w:rsidRPr="001126E5">
        <w:rPr>
          <w:rFonts w:ascii="Simplified Arabic" w:eastAsiaTheme="minorHAnsi" w:hAnsi="Simplified Arabic" w:cs="Simplified Arabic"/>
          <w:sz w:val="28"/>
          <w:szCs w:val="28"/>
          <w:rtl/>
        </w:rPr>
        <w:t>.</w:t>
      </w:r>
    </w:p>
    <w:p w14:paraId="489A901E" w14:textId="640240EA" w:rsidR="001126E5" w:rsidRPr="001126E5" w:rsidRDefault="001126E5" w:rsidP="001126E5">
      <w:pPr>
        <w:spacing w:after="160" w:line="276" w:lineRule="auto"/>
        <w:jc w:val="both"/>
        <w:rPr>
          <w:rFonts w:ascii="Simplified Arabic" w:eastAsiaTheme="minorHAnsi" w:hAnsi="Simplified Arabic" w:cs="Simplified Arabic"/>
          <w:b/>
          <w:bCs/>
          <w:sz w:val="28"/>
          <w:szCs w:val="28"/>
          <w:rtl/>
        </w:rPr>
      </w:pPr>
      <w:r w:rsidRPr="001126E5">
        <w:rPr>
          <w:rFonts w:ascii="Simplified Arabic" w:eastAsiaTheme="minorHAnsi" w:hAnsi="Simplified Arabic" w:cs="Simplified Arabic" w:hint="eastAsia"/>
          <w:b/>
          <w:bCs/>
          <w:sz w:val="28"/>
          <w:szCs w:val="28"/>
          <w:rtl/>
        </w:rPr>
        <w:t>الهدف</w:t>
      </w:r>
      <w:r w:rsidRPr="001126E5">
        <w:rPr>
          <w:rFonts w:ascii="Simplified Arabic" w:eastAsiaTheme="minorHAnsi" w:hAnsi="Simplified Arabic" w:cs="Simplified Arabic"/>
          <w:b/>
          <w:bCs/>
          <w:sz w:val="28"/>
          <w:szCs w:val="28"/>
          <w:rtl/>
        </w:rPr>
        <w:t xml:space="preserve"> </w:t>
      </w:r>
      <w:r w:rsidRPr="001126E5">
        <w:rPr>
          <w:rFonts w:ascii="Simplified Arabic" w:eastAsiaTheme="minorHAnsi" w:hAnsi="Simplified Arabic" w:cs="Simplified Arabic" w:hint="eastAsia"/>
          <w:b/>
          <w:bCs/>
          <w:sz w:val="28"/>
          <w:szCs w:val="28"/>
          <w:rtl/>
        </w:rPr>
        <w:t>الرئيس</w:t>
      </w:r>
      <w:r w:rsidRPr="001126E5">
        <w:rPr>
          <w:rFonts w:ascii="Simplified Arabic" w:eastAsiaTheme="minorHAnsi" w:hAnsi="Simplified Arabic" w:cs="Simplified Arabic"/>
          <w:b/>
          <w:bCs/>
          <w:sz w:val="28"/>
          <w:szCs w:val="28"/>
          <w:rtl/>
        </w:rPr>
        <w:t>:</w:t>
      </w:r>
    </w:p>
    <w:p w14:paraId="13D1CE13" w14:textId="2CF6D10C" w:rsidR="001126E5" w:rsidRPr="001126E5" w:rsidRDefault="001126E5" w:rsidP="00C51C57">
      <w:pPr>
        <w:spacing w:after="160" w:line="276" w:lineRule="auto"/>
        <w:jc w:val="both"/>
        <w:rPr>
          <w:rFonts w:ascii="Simplified Arabic" w:eastAsiaTheme="minorHAnsi" w:hAnsi="Simplified Arabic" w:cs="Simplified Arabic"/>
          <w:sz w:val="28"/>
          <w:szCs w:val="28"/>
          <w:rtl/>
        </w:rPr>
      </w:pPr>
      <w:r w:rsidRPr="001126E5">
        <w:rPr>
          <w:rFonts w:ascii="Simplified Arabic" w:eastAsiaTheme="minorHAnsi" w:hAnsi="Simplified Arabic" w:cs="Simplified Arabic" w:hint="eastAsia"/>
          <w:sz w:val="28"/>
          <w:szCs w:val="28"/>
          <w:rtl/>
        </w:rPr>
        <w:lastRenderedPageBreak/>
        <w:t>التعرف</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على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أثر</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التحول</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الرقمي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تحسين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الأداء</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التنظيمي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لدى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موظفي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شركة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الاتصالات</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السعودية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sz w:val="28"/>
          <w:szCs w:val="28"/>
        </w:rPr>
        <w:t>STC</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بمدينة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الرياض</w:t>
      </w:r>
      <w:r w:rsidRPr="001126E5">
        <w:rPr>
          <w:rFonts w:ascii="Simplified Arabic" w:eastAsiaTheme="minorHAnsi" w:hAnsi="Simplified Arabic" w:cs="Simplified Arabic"/>
          <w:sz w:val="28"/>
          <w:szCs w:val="28"/>
          <w:rtl/>
        </w:rPr>
        <w:t>.</w:t>
      </w:r>
    </w:p>
    <w:p w14:paraId="647F7EBD" w14:textId="39FF0F7F" w:rsidR="001126E5" w:rsidRPr="001126E5" w:rsidRDefault="001126E5" w:rsidP="001126E5">
      <w:pPr>
        <w:spacing w:after="160" w:line="276" w:lineRule="auto"/>
        <w:jc w:val="both"/>
        <w:rPr>
          <w:rFonts w:ascii="Simplified Arabic" w:eastAsiaTheme="minorHAnsi" w:hAnsi="Simplified Arabic" w:cs="Simplified Arabic"/>
          <w:b/>
          <w:bCs/>
          <w:sz w:val="28"/>
          <w:szCs w:val="28"/>
          <w:rtl/>
        </w:rPr>
      </w:pPr>
      <w:r w:rsidRPr="001126E5">
        <w:rPr>
          <w:rFonts w:ascii="Simplified Arabic" w:eastAsiaTheme="minorHAnsi" w:hAnsi="Simplified Arabic" w:cs="Simplified Arabic" w:hint="eastAsia"/>
          <w:b/>
          <w:bCs/>
          <w:sz w:val="28"/>
          <w:szCs w:val="28"/>
          <w:rtl/>
        </w:rPr>
        <w:t>الأهداف</w:t>
      </w:r>
      <w:r w:rsidRPr="001126E5">
        <w:rPr>
          <w:rFonts w:ascii="Simplified Arabic" w:eastAsiaTheme="minorHAnsi" w:hAnsi="Simplified Arabic" w:cs="Simplified Arabic"/>
          <w:b/>
          <w:bCs/>
          <w:sz w:val="28"/>
          <w:szCs w:val="28"/>
          <w:rtl/>
        </w:rPr>
        <w:t xml:space="preserve"> </w:t>
      </w:r>
      <w:r w:rsidRPr="001126E5">
        <w:rPr>
          <w:rFonts w:ascii="Simplified Arabic" w:eastAsiaTheme="minorHAnsi" w:hAnsi="Simplified Arabic" w:cs="Simplified Arabic" w:hint="eastAsia"/>
          <w:b/>
          <w:bCs/>
          <w:sz w:val="28"/>
          <w:szCs w:val="28"/>
          <w:rtl/>
        </w:rPr>
        <w:t>الفرعية</w:t>
      </w:r>
      <w:r w:rsidRPr="001126E5">
        <w:rPr>
          <w:rFonts w:ascii="Simplified Arabic" w:eastAsiaTheme="minorHAnsi" w:hAnsi="Simplified Arabic" w:cs="Simplified Arabic"/>
          <w:b/>
          <w:bCs/>
          <w:sz w:val="28"/>
          <w:szCs w:val="28"/>
          <w:rtl/>
        </w:rPr>
        <w:t>:</w:t>
      </w:r>
    </w:p>
    <w:p w14:paraId="0AE7EE59" w14:textId="66F63C0C" w:rsidR="001126E5" w:rsidRPr="001126E5" w:rsidRDefault="001126E5" w:rsidP="001126E5">
      <w:pPr>
        <w:pStyle w:val="a3"/>
        <w:numPr>
          <w:ilvl w:val="0"/>
          <w:numId w:val="10"/>
        </w:numPr>
        <w:spacing w:after="160" w:line="276" w:lineRule="auto"/>
        <w:jc w:val="both"/>
        <w:rPr>
          <w:rFonts w:ascii="Simplified Arabic" w:eastAsiaTheme="minorHAnsi" w:hAnsi="Simplified Arabic" w:cs="Simplified Arabic"/>
          <w:sz w:val="28"/>
          <w:szCs w:val="28"/>
          <w:rtl/>
        </w:rPr>
      </w:pPr>
      <w:r w:rsidRPr="001126E5">
        <w:rPr>
          <w:rFonts w:ascii="Simplified Arabic" w:eastAsiaTheme="minorHAnsi" w:hAnsi="Simplified Arabic" w:cs="Simplified Arabic" w:hint="eastAsia"/>
          <w:sz w:val="28"/>
          <w:szCs w:val="28"/>
          <w:rtl/>
        </w:rPr>
        <w:t>التعرف</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على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أثر</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w:t>
      </w:r>
      <w:r w:rsidR="00B84467">
        <w:rPr>
          <w:rFonts w:ascii="Simplified Arabic" w:eastAsiaTheme="minorHAnsi" w:hAnsi="Simplified Arabic" w:cs="Simplified Arabic" w:hint="cs"/>
          <w:sz w:val="28"/>
          <w:szCs w:val="28"/>
          <w:rtl/>
        </w:rPr>
        <w:t xml:space="preserve">اعمال الرقمية </w:t>
      </w:r>
      <w:r w:rsidRPr="001126E5">
        <w:rPr>
          <w:rFonts w:ascii="Simplified Arabic" w:eastAsiaTheme="minorHAnsi" w:hAnsi="Simplified Arabic" w:cs="Simplified Arabic" w:hint="eastAsia"/>
          <w:sz w:val="28"/>
          <w:szCs w:val="28"/>
          <w:rtl/>
        </w:rPr>
        <w:t>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تحسين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الأداء</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التنظيمي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لدى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موظفي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شركة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الاتصالات</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السعودية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sz w:val="28"/>
          <w:szCs w:val="28"/>
        </w:rPr>
        <w:t>STC</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بمدينة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الرياض</w:t>
      </w:r>
      <w:r w:rsidRPr="001126E5">
        <w:rPr>
          <w:rFonts w:ascii="Simplified Arabic" w:eastAsiaTheme="minorHAnsi" w:hAnsi="Simplified Arabic" w:cs="Simplified Arabic"/>
          <w:sz w:val="28"/>
          <w:szCs w:val="28"/>
          <w:rtl/>
        </w:rPr>
        <w:t>.</w:t>
      </w:r>
    </w:p>
    <w:p w14:paraId="69693E67" w14:textId="71374B68" w:rsidR="001126E5" w:rsidRPr="001126E5" w:rsidRDefault="001126E5" w:rsidP="001126E5">
      <w:pPr>
        <w:pStyle w:val="a3"/>
        <w:numPr>
          <w:ilvl w:val="0"/>
          <w:numId w:val="35"/>
        </w:numPr>
        <w:spacing w:after="160" w:line="276" w:lineRule="auto"/>
        <w:jc w:val="both"/>
        <w:rPr>
          <w:rFonts w:ascii="Simplified Arabic" w:eastAsiaTheme="minorHAnsi" w:hAnsi="Simplified Arabic" w:cs="Simplified Arabic"/>
          <w:sz w:val="28"/>
          <w:szCs w:val="28"/>
          <w:rtl/>
        </w:rPr>
      </w:pPr>
      <w:r w:rsidRPr="001126E5">
        <w:rPr>
          <w:rFonts w:ascii="Simplified Arabic" w:eastAsiaTheme="minorHAnsi" w:hAnsi="Simplified Arabic" w:cs="Simplified Arabic" w:hint="eastAsia"/>
          <w:sz w:val="28"/>
          <w:szCs w:val="28"/>
          <w:rtl/>
        </w:rPr>
        <w:t>التعرف</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على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أثر</w:t>
      </w:r>
      <w:r w:rsidRPr="001126E5">
        <w:rPr>
          <w:rFonts w:ascii="Simplified Arabic" w:eastAsiaTheme="minorHAnsi" w:hAnsi="Simplified Arabic" w:cs="Simplified Arabic"/>
          <w:sz w:val="28"/>
          <w:szCs w:val="28"/>
          <w:rtl/>
        </w:rPr>
        <w:t xml:space="preserve"> </w:t>
      </w:r>
      <w:r w:rsidR="00B84467">
        <w:rPr>
          <w:rFonts w:ascii="Simplified Arabic" w:eastAsiaTheme="minorHAnsi" w:hAnsi="Simplified Arabic" w:cs="Simplified Arabic" w:hint="cs"/>
          <w:sz w:val="28"/>
          <w:szCs w:val="28"/>
          <w:rtl/>
        </w:rPr>
        <w:t>الحوكمة الرقمية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تحسين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الأداء</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التنظيمي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لدى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موظفي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شركة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الاتصالات</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السعودية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sz w:val="28"/>
          <w:szCs w:val="28"/>
        </w:rPr>
        <w:t>STC</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بمدينة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الرياض</w:t>
      </w:r>
      <w:r w:rsidRPr="001126E5">
        <w:rPr>
          <w:rFonts w:ascii="Simplified Arabic" w:eastAsiaTheme="minorHAnsi" w:hAnsi="Simplified Arabic" w:cs="Simplified Arabic"/>
          <w:sz w:val="28"/>
          <w:szCs w:val="28"/>
          <w:rtl/>
        </w:rPr>
        <w:t>.</w:t>
      </w:r>
    </w:p>
    <w:p w14:paraId="414B446E" w14:textId="7B722B74" w:rsidR="001126E5" w:rsidRPr="001126E5" w:rsidRDefault="001126E5" w:rsidP="001126E5">
      <w:pPr>
        <w:pStyle w:val="a3"/>
        <w:numPr>
          <w:ilvl w:val="0"/>
          <w:numId w:val="35"/>
        </w:numPr>
        <w:spacing w:after="160" w:line="276" w:lineRule="auto"/>
        <w:jc w:val="both"/>
        <w:rPr>
          <w:rFonts w:ascii="Simplified Arabic" w:eastAsiaTheme="minorHAnsi" w:hAnsi="Simplified Arabic" w:cs="Simplified Arabic"/>
          <w:sz w:val="28"/>
          <w:szCs w:val="28"/>
          <w:rtl/>
        </w:rPr>
      </w:pPr>
      <w:r w:rsidRPr="001126E5">
        <w:rPr>
          <w:rFonts w:ascii="Simplified Arabic" w:eastAsiaTheme="minorHAnsi" w:hAnsi="Simplified Arabic" w:cs="Simplified Arabic" w:hint="eastAsia"/>
          <w:sz w:val="28"/>
          <w:szCs w:val="28"/>
          <w:rtl/>
        </w:rPr>
        <w:t>التعرف</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على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أثر</w:t>
      </w:r>
      <w:r w:rsidRPr="001126E5">
        <w:rPr>
          <w:rFonts w:ascii="Simplified Arabic" w:eastAsiaTheme="minorHAnsi" w:hAnsi="Simplified Arabic" w:cs="Simplified Arabic"/>
          <w:sz w:val="28"/>
          <w:szCs w:val="28"/>
          <w:rtl/>
        </w:rPr>
        <w:t xml:space="preserve"> </w:t>
      </w:r>
      <w:r w:rsidR="00BB0CFA">
        <w:rPr>
          <w:rFonts w:ascii="Simplified Arabic" w:eastAsiaTheme="minorHAnsi" w:hAnsi="Simplified Arabic" w:cs="Simplified Arabic" w:hint="cs"/>
          <w:sz w:val="28"/>
          <w:szCs w:val="28"/>
          <w:rtl/>
        </w:rPr>
        <w:t>البنية التحتية الرقمية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تحسين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الأداء</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التنظيمي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لدى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موظفي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شركة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الاتصالات</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السعودية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sz w:val="28"/>
          <w:szCs w:val="28"/>
        </w:rPr>
        <w:t>STC</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بمدينة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الرياض</w:t>
      </w:r>
      <w:r w:rsidRPr="001126E5">
        <w:rPr>
          <w:rFonts w:ascii="Simplified Arabic" w:eastAsiaTheme="minorHAnsi" w:hAnsi="Simplified Arabic" w:cs="Simplified Arabic"/>
          <w:sz w:val="28"/>
          <w:szCs w:val="28"/>
          <w:rtl/>
        </w:rPr>
        <w:t>.</w:t>
      </w:r>
    </w:p>
    <w:p w14:paraId="7F29C5A3" w14:textId="46503FF2" w:rsidR="001126E5" w:rsidRPr="001126E5" w:rsidRDefault="001126E5" w:rsidP="001126E5">
      <w:pPr>
        <w:pStyle w:val="a3"/>
        <w:numPr>
          <w:ilvl w:val="0"/>
          <w:numId w:val="35"/>
        </w:numPr>
        <w:spacing w:after="160" w:line="276" w:lineRule="auto"/>
        <w:jc w:val="both"/>
        <w:rPr>
          <w:rFonts w:ascii="Simplified Arabic" w:eastAsiaTheme="minorHAnsi" w:hAnsi="Simplified Arabic" w:cs="Simplified Arabic"/>
          <w:sz w:val="28"/>
          <w:szCs w:val="28"/>
          <w:rtl/>
        </w:rPr>
      </w:pPr>
      <w:r w:rsidRPr="001126E5">
        <w:rPr>
          <w:rFonts w:ascii="Simplified Arabic" w:eastAsiaTheme="minorHAnsi" w:hAnsi="Simplified Arabic" w:cs="Simplified Arabic" w:hint="eastAsia"/>
          <w:sz w:val="28"/>
          <w:szCs w:val="28"/>
          <w:rtl/>
        </w:rPr>
        <w:t>التعرف</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على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أثر</w:t>
      </w:r>
      <w:r w:rsidRPr="001126E5">
        <w:rPr>
          <w:rFonts w:ascii="Simplified Arabic" w:eastAsiaTheme="minorHAnsi" w:hAnsi="Simplified Arabic" w:cs="Simplified Arabic"/>
          <w:sz w:val="28"/>
          <w:szCs w:val="28"/>
          <w:rtl/>
        </w:rPr>
        <w:t xml:space="preserve"> </w:t>
      </w:r>
      <w:r w:rsidR="00BB0CFA">
        <w:rPr>
          <w:rFonts w:ascii="Simplified Arabic" w:eastAsiaTheme="minorHAnsi" w:hAnsi="Simplified Arabic" w:cs="Simplified Arabic" w:hint="cs"/>
          <w:sz w:val="28"/>
          <w:szCs w:val="28"/>
          <w:rtl/>
        </w:rPr>
        <w:t>الابتكار الرقمي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تحسين</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الأداء</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التنظيمي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لدى</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موظفي</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شركة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الاتصالات</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السعودية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sz w:val="28"/>
          <w:szCs w:val="28"/>
        </w:rPr>
        <w:t>STC</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بمدينة</w:t>
      </w:r>
      <w:r w:rsidRPr="001126E5">
        <w:rPr>
          <w:rFonts w:ascii="Simplified Arabic" w:eastAsiaTheme="minorHAnsi" w:hAnsi="Simplified Arabic" w:cs="Simplified Arabic"/>
          <w:sz w:val="28"/>
          <w:szCs w:val="28"/>
          <w:rtl/>
        </w:rPr>
        <w:t xml:space="preserve"> </w:t>
      </w:r>
      <w:r w:rsidRPr="001126E5">
        <w:rPr>
          <w:rFonts w:ascii="Simplified Arabic" w:eastAsiaTheme="minorHAnsi" w:hAnsi="Simplified Arabic" w:cs="Simplified Arabic" w:hint="eastAsia"/>
          <w:sz w:val="28"/>
          <w:szCs w:val="28"/>
          <w:rtl/>
        </w:rPr>
        <w:t>الرياض</w:t>
      </w:r>
    </w:p>
    <w:p w14:paraId="5032117C" w14:textId="24EBA51B" w:rsidR="00E77B46" w:rsidRPr="00E21EFC" w:rsidRDefault="00AA36B2" w:rsidP="00607420">
      <w:pPr>
        <w:pStyle w:val="2"/>
        <w:rPr>
          <w:rFonts w:ascii="Simplified Arabic" w:hAnsi="Simplified Arabic" w:cs="Simplified Arabic"/>
          <w:b/>
          <w:bCs/>
          <w:color w:val="000000" w:themeColor="text1"/>
          <w:rtl/>
        </w:rPr>
      </w:pPr>
      <w:r w:rsidRPr="00E21EFC">
        <w:rPr>
          <w:rFonts w:ascii="Simplified Arabic" w:hAnsi="Simplified Arabic" w:cs="Simplified Arabic" w:hint="cs"/>
          <w:b/>
          <w:bCs/>
          <w:color w:val="000000" w:themeColor="text1"/>
        </w:rPr>
        <w:t>1.5</w:t>
      </w:r>
      <w:r w:rsidRPr="00E21EFC">
        <w:rPr>
          <w:rFonts w:ascii="Simplified Arabic" w:hAnsi="Simplified Arabic" w:cs="Simplified Arabic" w:hint="cs"/>
          <w:b/>
          <w:bCs/>
          <w:color w:val="000000" w:themeColor="text1"/>
          <w:rtl/>
        </w:rPr>
        <w:t xml:space="preserve"> </w:t>
      </w:r>
      <w:r w:rsidR="00E77B46" w:rsidRPr="00E21EFC">
        <w:rPr>
          <w:rFonts w:ascii="Simplified Arabic" w:hAnsi="Simplified Arabic" w:cs="Simplified Arabic" w:hint="cs"/>
          <w:b/>
          <w:bCs/>
          <w:color w:val="000000" w:themeColor="text1"/>
          <w:rtl/>
        </w:rPr>
        <w:t>تساؤلات البحث</w:t>
      </w:r>
      <w:r w:rsidR="006E6E16" w:rsidRPr="00E21EFC">
        <w:rPr>
          <w:rFonts w:ascii="Simplified Arabic" w:hAnsi="Simplified Arabic" w:cs="Simplified Arabic" w:hint="cs"/>
          <w:b/>
          <w:bCs/>
          <w:color w:val="000000" w:themeColor="text1"/>
          <w:rtl/>
        </w:rPr>
        <w:t xml:space="preserve"> </w:t>
      </w:r>
      <w:r w:rsidR="006E6E16" w:rsidRPr="00E21EFC">
        <w:rPr>
          <w:rFonts w:ascii="Simplified Arabic" w:hAnsi="Simplified Arabic" w:cs="Simplified Arabic" w:hint="cs"/>
          <w:b/>
          <w:bCs/>
          <w:color w:val="000000" w:themeColor="text1"/>
        </w:rPr>
        <w:t>Research questions</w:t>
      </w:r>
      <w:r w:rsidR="006E6E16" w:rsidRPr="00E21EFC">
        <w:rPr>
          <w:rFonts w:ascii="Simplified Arabic" w:hAnsi="Simplified Arabic" w:cs="Simplified Arabic" w:hint="cs"/>
          <w:b/>
          <w:bCs/>
          <w:color w:val="000000" w:themeColor="text1"/>
          <w:rtl/>
        </w:rPr>
        <w:t>:</w:t>
      </w:r>
      <w:bookmarkEnd w:id="20"/>
      <w:r w:rsidR="006E6E16" w:rsidRPr="00E21EFC">
        <w:rPr>
          <w:rFonts w:ascii="Simplified Arabic" w:hAnsi="Simplified Arabic" w:cs="Simplified Arabic" w:hint="cs"/>
          <w:b/>
          <w:bCs/>
          <w:color w:val="000000" w:themeColor="text1"/>
          <w:rtl/>
        </w:rPr>
        <w:t xml:space="preserve"> </w:t>
      </w:r>
    </w:p>
    <w:p w14:paraId="3145E396" w14:textId="67BFCDD8" w:rsidR="00AB2D86" w:rsidRDefault="00A44C6E" w:rsidP="00E77B46">
      <w:pPr>
        <w:spacing w:before="240" w:after="240" w:line="276" w:lineRule="auto"/>
        <w:contextualSpacing/>
        <w:jc w:val="both"/>
        <w:rPr>
          <w:rFonts w:ascii="Simplified Arabic" w:hAnsi="Simplified Arabic" w:cs="Simplified Arabic"/>
          <w:sz w:val="2"/>
          <w:szCs w:val="2"/>
          <w:rtl/>
        </w:rPr>
      </w:pPr>
      <w:r w:rsidRPr="00A44C6E">
        <w:rPr>
          <w:rFonts w:ascii="Simplified Arabic" w:hAnsi="Simplified Arabic" w:cs="Simplified Arabic" w:hint="eastAsia"/>
          <w:sz w:val="28"/>
          <w:szCs w:val="28"/>
          <w:rtl/>
        </w:rPr>
        <w:t>انطلاقًا</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من</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مشكلة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الدراسة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وأهدافها،</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تم</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صياغة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مجموعة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من</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التساؤلات</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التي</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تسعى</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إلى</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توضيح</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طبيعة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العلاقة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بين</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أبعاد</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التحول</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الرقمي</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والأداء</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التنظيمي</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لدى</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موظفي</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شركة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الاتصالات</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السعودية</w:t>
      </w:r>
      <w:r w:rsidRPr="00A44C6E">
        <w:rPr>
          <w:rFonts w:ascii="Simplified Arabic" w:hAnsi="Simplified Arabic" w:cs="Simplified Arabic"/>
          <w:sz w:val="28"/>
          <w:szCs w:val="28"/>
          <w:rtl/>
        </w:rPr>
        <w:t xml:space="preserve"> (</w:t>
      </w:r>
      <w:r w:rsidRPr="00A44C6E">
        <w:rPr>
          <w:rFonts w:ascii="Simplified Arabic" w:hAnsi="Simplified Arabic" w:cs="Simplified Arabic"/>
          <w:sz w:val="28"/>
          <w:szCs w:val="28"/>
        </w:rPr>
        <w:t>STC</w:t>
      </w:r>
      <w:r w:rsidRPr="00A44C6E">
        <w:rPr>
          <w:rFonts w:ascii="Simplified Arabic" w:hAnsi="Simplified Arabic" w:cs="Simplified Arabic"/>
          <w:sz w:val="28"/>
          <w:szCs w:val="28"/>
          <w:rtl/>
        </w:rPr>
        <w:t>)</w:t>
      </w:r>
      <w:r w:rsidRPr="00A44C6E">
        <w:rPr>
          <w:rFonts w:ascii="Simplified Arabic" w:hAnsi="Simplified Arabic" w:cs="Simplified Arabic" w:hint="eastAsia"/>
          <w:sz w:val="28"/>
          <w:szCs w:val="28"/>
          <w:rtl/>
        </w:rPr>
        <w:t>،</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وتهدف</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هذه</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التساؤلات</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إلى</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تحديد</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مدى</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تأثير</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كل</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بُعد</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من</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أبعاد</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التحول</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الرقمي</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في</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تحسين</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الأداء</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التنظيمي،</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بما</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يسهم</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في</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دعم</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الممارسات</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الإدارية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وتعزيز</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كفاءة</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الأداء</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داخل</w:t>
      </w:r>
      <w:r w:rsidRPr="00A44C6E">
        <w:rPr>
          <w:rFonts w:ascii="Simplified Arabic" w:hAnsi="Simplified Arabic" w:cs="Simplified Arabic"/>
          <w:sz w:val="28"/>
          <w:szCs w:val="28"/>
          <w:rtl/>
        </w:rPr>
        <w:t xml:space="preserve"> </w:t>
      </w:r>
      <w:r w:rsidRPr="00A44C6E">
        <w:rPr>
          <w:rFonts w:ascii="Simplified Arabic" w:hAnsi="Simplified Arabic" w:cs="Simplified Arabic" w:hint="eastAsia"/>
          <w:sz w:val="28"/>
          <w:szCs w:val="28"/>
          <w:rtl/>
        </w:rPr>
        <w:t>الشركة</w:t>
      </w:r>
    </w:p>
    <w:p w14:paraId="58900810" w14:textId="77777777" w:rsidR="00AB2D86" w:rsidRDefault="00AB2D86" w:rsidP="00E77B46">
      <w:pPr>
        <w:spacing w:before="240" w:after="240" w:line="276" w:lineRule="auto"/>
        <w:contextualSpacing/>
        <w:jc w:val="both"/>
        <w:rPr>
          <w:rFonts w:ascii="Simplified Arabic" w:hAnsi="Simplified Arabic" w:cs="Simplified Arabic"/>
          <w:sz w:val="2"/>
          <w:szCs w:val="2"/>
          <w:rtl/>
        </w:rPr>
      </w:pPr>
    </w:p>
    <w:p w14:paraId="0A1662B2" w14:textId="77777777" w:rsidR="00AB2D86" w:rsidRDefault="00AB2D86" w:rsidP="00E77B46">
      <w:pPr>
        <w:spacing w:before="240" w:after="240" w:line="276" w:lineRule="auto"/>
        <w:contextualSpacing/>
        <w:jc w:val="both"/>
        <w:rPr>
          <w:rFonts w:ascii="Simplified Arabic" w:hAnsi="Simplified Arabic" w:cs="Simplified Arabic"/>
          <w:sz w:val="2"/>
          <w:szCs w:val="2"/>
          <w:rtl/>
        </w:rPr>
      </w:pPr>
    </w:p>
    <w:p w14:paraId="63250AE0" w14:textId="77777777" w:rsidR="00AB2D86" w:rsidRPr="00AB2D86" w:rsidRDefault="00AB2D86" w:rsidP="00E77B46">
      <w:pPr>
        <w:spacing w:before="240" w:after="240" w:line="276" w:lineRule="auto"/>
        <w:contextualSpacing/>
        <w:jc w:val="both"/>
        <w:rPr>
          <w:rFonts w:ascii="Simplified Arabic" w:hAnsi="Simplified Arabic" w:cs="Simplified Arabic"/>
          <w:sz w:val="2"/>
          <w:szCs w:val="2"/>
        </w:rPr>
      </w:pPr>
    </w:p>
    <w:p w14:paraId="294BD0A8" w14:textId="50360869" w:rsidR="00A86579" w:rsidRPr="00FF6A75" w:rsidRDefault="0040383E" w:rsidP="00E25793">
      <w:pPr>
        <w:spacing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1.5.1</w:t>
      </w:r>
      <w:r>
        <w:rPr>
          <w:rFonts w:ascii="Simplified Arabic" w:hAnsi="Simplified Arabic" w:cs="Simplified Arabic" w:hint="cs"/>
          <w:b/>
          <w:bCs/>
          <w:sz w:val="28"/>
          <w:szCs w:val="28"/>
          <w:u w:val="single"/>
          <w:rtl/>
        </w:rPr>
        <w:t xml:space="preserve"> </w:t>
      </w:r>
      <w:r w:rsidR="00A86579" w:rsidRPr="00FF6A75">
        <w:rPr>
          <w:rFonts w:ascii="Simplified Arabic" w:hAnsi="Simplified Arabic" w:cs="Simplified Arabic" w:hint="cs"/>
          <w:b/>
          <w:bCs/>
          <w:sz w:val="28"/>
          <w:szCs w:val="28"/>
          <w:u w:val="single"/>
          <w:rtl/>
        </w:rPr>
        <w:t>السؤال الرئيسي</w:t>
      </w:r>
      <w:r w:rsidR="00E6713D">
        <w:rPr>
          <w:rFonts w:ascii="Simplified Arabic" w:hAnsi="Simplified Arabic" w:cs="Simplified Arabic" w:hint="cs"/>
          <w:b/>
          <w:bCs/>
          <w:sz w:val="28"/>
          <w:szCs w:val="28"/>
          <w:u w:val="single"/>
          <w:rtl/>
        </w:rPr>
        <w:t xml:space="preserve"> </w:t>
      </w:r>
      <w:r w:rsidR="00E6713D" w:rsidRPr="00E6713D">
        <w:rPr>
          <w:rFonts w:asciiTheme="majorBidi" w:hAnsiTheme="majorBidi" w:cstheme="majorBidi"/>
          <w:b/>
          <w:bCs/>
          <w:sz w:val="24"/>
          <w:szCs w:val="24"/>
          <w:u w:val="single"/>
        </w:rPr>
        <w:t>Main question</w:t>
      </w:r>
    </w:p>
    <w:p w14:paraId="20D2820D" w14:textId="1CEE3108" w:rsidR="00DC0B1D" w:rsidRDefault="00DC0B1D" w:rsidP="00CC7D94">
      <w:pPr>
        <w:spacing w:line="276" w:lineRule="auto"/>
        <w:jc w:val="both"/>
        <w:rPr>
          <w:rFonts w:ascii="Simplified Arabic" w:hAnsi="Simplified Arabic" w:cs="Simplified Arabic"/>
          <w:sz w:val="28"/>
          <w:szCs w:val="28"/>
          <w:rtl/>
        </w:rPr>
      </w:pPr>
      <w:r w:rsidRPr="00DC0B1D">
        <w:rPr>
          <w:rFonts w:ascii="Simplified Arabic" w:hAnsi="Simplified Arabic" w:cs="Simplified Arabic" w:hint="eastAsia"/>
          <w:sz w:val="28"/>
          <w:szCs w:val="28"/>
          <w:rtl/>
        </w:rPr>
        <w:t>م</w:t>
      </w:r>
      <w:r w:rsidR="00142DD7">
        <w:rPr>
          <w:rFonts w:ascii="Simplified Arabic" w:hAnsi="Simplified Arabic" w:cs="Simplified Arabic" w:hint="cs"/>
          <w:sz w:val="28"/>
          <w:szCs w:val="28"/>
          <w:rtl/>
        </w:rPr>
        <w:t>ا</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أثر</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التحول</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الرقمي</w:t>
      </w:r>
      <w:r w:rsidR="00142DD7">
        <w:rPr>
          <w:rFonts w:ascii="Simplified Arabic" w:hAnsi="Simplified Arabic" w:cs="Simplified Arabic" w:hint="cs"/>
          <w:sz w:val="28"/>
          <w:szCs w:val="28"/>
          <w:rtl/>
        </w:rPr>
        <w:t xml:space="preserve"> بأبعاده المختلفة </w:t>
      </w:r>
      <w:r w:rsidR="00211EE5">
        <w:rPr>
          <w:rFonts w:ascii="Simplified Arabic" w:hAnsi="Simplified Arabic" w:cs="Simplified Arabic" w:hint="cs"/>
          <w:sz w:val="28"/>
          <w:szCs w:val="28"/>
          <w:rtl/>
        </w:rPr>
        <w:t>(</w:t>
      </w:r>
      <w:r w:rsidR="00BB0CFA">
        <w:rPr>
          <w:rFonts w:ascii="Simplified Arabic" w:hAnsi="Simplified Arabic" w:cs="Simplified Arabic" w:hint="cs"/>
          <w:sz w:val="28"/>
          <w:szCs w:val="28"/>
          <w:rtl/>
        </w:rPr>
        <w:t xml:space="preserve">الاعمال الرقمية، </w:t>
      </w:r>
      <w:r w:rsidR="00964A73">
        <w:rPr>
          <w:rFonts w:ascii="Simplified Arabic" w:hAnsi="Simplified Arabic" w:cs="Simplified Arabic" w:hint="cs"/>
          <w:sz w:val="28"/>
          <w:szCs w:val="28"/>
          <w:rtl/>
        </w:rPr>
        <w:t xml:space="preserve">الحوكمة الرقمية، </w:t>
      </w:r>
      <w:r w:rsidR="00211EE5">
        <w:rPr>
          <w:rFonts w:ascii="Simplified Arabic" w:hAnsi="Simplified Arabic" w:cs="Simplified Arabic" w:hint="cs"/>
          <w:sz w:val="28"/>
          <w:szCs w:val="28"/>
          <w:rtl/>
        </w:rPr>
        <w:t>البنية التحتية- الأ</w:t>
      </w:r>
      <w:r w:rsidR="00964A73">
        <w:rPr>
          <w:rFonts w:ascii="Simplified Arabic" w:hAnsi="Simplified Arabic" w:cs="Simplified Arabic" w:hint="cs"/>
          <w:sz w:val="28"/>
          <w:szCs w:val="28"/>
          <w:rtl/>
        </w:rPr>
        <w:t>بتكار الرقمي</w:t>
      </w:r>
      <w:r w:rsidR="00211EE5">
        <w:rPr>
          <w:rFonts w:ascii="Simplified Arabic" w:hAnsi="Simplified Arabic" w:cs="Simplified Arabic" w:hint="cs"/>
          <w:sz w:val="28"/>
          <w:szCs w:val="28"/>
          <w:rtl/>
        </w:rPr>
        <w:t>)</w:t>
      </w:r>
      <w:r w:rsidR="00142DD7">
        <w:rPr>
          <w:rFonts w:ascii="Simplified Arabic" w:hAnsi="Simplified Arabic" w:cs="Simplified Arabic" w:hint="cs"/>
          <w:sz w:val="28"/>
          <w:szCs w:val="28"/>
          <w:rtl/>
        </w:rPr>
        <w:t xml:space="preserve"> </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في</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تحسين</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الأداء</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التنظيمي</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لدى</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موظفي</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شركة</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الاتصالات</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السعودية</w:t>
      </w:r>
      <w:r w:rsidRPr="00DC0B1D">
        <w:rPr>
          <w:rFonts w:ascii="Simplified Arabic" w:hAnsi="Simplified Arabic" w:cs="Simplified Arabic"/>
          <w:sz w:val="28"/>
          <w:szCs w:val="28"/>
          <w:rtl/>
        </w:rPr>
        <w:t xml:space="preserve"> (</w:t>
      </w:r>
      <w:r w:rsidRPr="00DC0B1D">
        <w:rPr>
          <w:rFonts w:ascii="Simplified Arabic" w:hAnsi="Simplified Arabic" w:cs="Simplified Arabic"/>
          <w:sz w:val="28"/>
          <w:szCs w:val="28"/>
        </w:rPr>
        <w:t>STC</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بمدينة</w:t>
      </w:r>
      <w:r w:rsidRPr="00DC0B1D">
        <w:rPr>
          <w:rFonts w:ascii="Simplified Arabic" w:hAnsi="Simplified Arabic" w:cs="Simplified Arabic"/>
          <w:sz w:val="28"/>
          <w:szCs w:val="28"/>
          <w:rtl/>
        </w:rPr>
        <w:t xml:space="preserve"> </w:t>
      </w:r>
      <w:r w:rsidRPr="00DC0B1D">
        <w:rPr>
          <w:rFonts w:ascii="Simplified Arabic" w:hAnsi="Simplified Arabic" w:cs="Simplified Arabic" w:hint="eastAsia"/>
          <w:sz w:val="28"/>
          <w:szCs w:val="28"/>
          <w:rtl/>
        </w:rPr>
        <w:t>الرياض؟</w:t>
      </w:r>
    </w:p>
    <w:p w14:paraId="31EA5B55" w14:textId="098EBBB8" w:rsidR="00A86579" w:rsidRPr="00330085" w:rsidRDefault="00330085" w:rsidP="00330085">
      <w:pPr>
        <w:spacing w:before="240"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 xml:space="preserve">1.5.2 </w:t>
      </w:r>
      <w:r>
        <w:rPr>
          <w:rFonts w:ascii="Simplified Arabic" w:hAnsi="Simplified Arabic" w:cs="Simplified Arabic" w:hint="cs"/>
          <w:b/>
          <w:bCs/>
          <w:sz w:val="28"/>
          <w:szCs w:val="28"/>
          <w:u w:val="single"/>
          <w:rtl/>
        </w:rPr>
        <w:t xml:space="preserve"> </w:t>
      </w:r>
      <w:r w:rsidR="00A86579" w:rsidRPr="00330085">
        <w:rPr>
          <w:rFonts w:ascii="Simplified Arabic" w:hAnsi="Simplified Arabic" w:cs="Simplified Arabic" w:hint="cs"/>
          <w:b/>
          <w:bCs/>
          <w:sz w:val="28"/>
          <w:szCs w:val="28"/>
          <w:u w:val="single"/>
          <w:rtl/>
        </w:rPr>
        <w:t>الأسئلة الفرعية</w:t>
      </w:r>
      <w:r w:rsidR="00374C28" w:rsidRPr="00330085">
        <w:rPr>
          <w:rFonts w:ascii="Simplified Arabic" w:hAnsi="Simplified Arabic" w:cs="Simplified Arabic" w:hint="cs"/>
          <w:b/>
          <w:bCs/>
          <w:sz w:val="28"/>
          <w:szCs w:val="28"/>
          <w:u w:val="single"/>
          <w:rtl/>
        </w:rPr>
        <w:t xml:space="preserve"> </w:t>
      </w:r>
      <w:r w:rsidR="00374C28" w:rsidRPr="00330085">
        <w:rPr>
          <w:rFonts w:asciiTheme="majorBidi" w:hAnsiTheme="majorBidi" w:cstheme="majorBidi"/>
          <w:b/>
          <w:bCs/>
          <w:sz w:val="24"/>
          <w:szCs w:val="24"/>
          <w:u w:val="single"/>
        </w:rPr>
        <w:t>Sub-questions</w:t>
      </w:r>
    </w:p>
    <w:p w14:paraId="0B21A382" w14:textId="2D74EA2A" w:rsidR="00CC7D94" w:rsidRDefault="00CC7D94" w:rsidP="00CC7D94">
      <w:pPr>
        <w:pStyle w:val="a3"/>
        <w:numPr>
          <w:ilvl w:val="0"/>
          <w:numId w:val="11"/>
        </w:numPr>
        <w:spacing w:line="276" w:lineRule="auto"/>
        <w:jc w:val="both"/>
        <w:rPr>
          <w:rFonts w:ascii="Simplified Arabic" w:hAnsi="Simplified Arabic" w:cs="Simplified Arabic"/>
          <w:sz w:val="28"/>
          <w:szCs w:val="28"/>
        </w:rPr>
      </w:pPr>
      <w:bookmarkStart w:id="21" w:name="_Toc213989667"/>
      <w:r w:rsidRPr="00CC7D94">
        <w:rPr>
          <w:rFonts w:ascii="Simplified Arabic" w:hAnsi="Simplified Arabic" w:cs="Simplified Arabic" w:hint="eastAsia"/>
          <w:sz w:val="28"/>
          <w:szCs w:val="28"/>
          <w:rtl/>
        </w:rPr>
        <w:t>ما</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أثر</w:t>
      </w:r>
      <w:r w:rsidRPr="00CC7D94">
        <w:rPr>
          <w:rFonts w:ascii="Simplified Arabic" w:hAnsi="Simplified Arabic" w:cs="Simplified Arabic"/>
          <w:sz w:val="28"/>
          <w:szCs w:val="28"/>
          <w:rtl/>
        </w:rPr>
        <w:t xml:space="preserve"> </w:t>
      </w:r>
      <w:r w:rsidRPr="009B00CC">
        <w:rPr>
          <w:rFonts w:ascii="Simplified Arabic" w:hAnsi="Simplified Arabic" w:cs="Simplified Arabic" w:hint="eastAsia"/>
          <w:b/>
          <w:bCs/>
          <w:sz w:val="28"/>
          <w:szCs w:val="28"/>
          <w:rtl/>
        </w:rPr>
        <w:t>ال</w:t>
      </w:r>
      <w:r w:rsidR="00001B7F">
        <w:rPr>
          <w:rFonts w:ascii="Simplified Arabic" w:hAnsi="Simplified Arabic" w:cs="Simplified Arabic" w:hint="cs"/>
          <w:b/>
          <w:bCs/>
          <w:sz w:val="28"/>
          <w:szCs w:val="28"/>
          <w:rtl/>
        </w:rPr>
        <w:t xml:space="preserve">اعمال الرقمية </w:t>
      </w:r>
      <w:r w:rsidRPr="00CC7D94">
        <w:rPr>
          <w:rFonts w:ascii="Simplified Arabic" w:hAnsi="Simplified Arabic" w:cs="Simplified Arabic" w:hint="eastAsia"/>
          <w:sz w:val="28"/>
          <w:szCs w:val="28"/>
          <w:rtl/>
        </w:rPr>
        <w:t>في</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تحسين</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الأداء</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التنظيمي</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لدى</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موظفي</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شركة</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الاتصالات</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السعودية</w:t>
      </w:r>
      <w:r w:rsidRPr="00CC7D94">
        <w:rPr>
          <w:rFonts w:ascii="Simplified Arabic" w:hAnsi="Simplified Arabic" w:cs="Simplified Arabic"/>
          <w:sz w:val="28"/>
          <w:szCs w:val="28"/>
          <w:rtl/>
        </w:rPr>
        <w:t xml:space="preserve"> (</w:t>
      </w:r>
      <w:r w:rsidRPr="00CC7D94">
        <w:rPr>
          <w:rFonts w:ascii="Simplified Arabic" w:hAnsi="Simplified Arabic" w:cs="Simplified Arabic"/>
          <w:sz w:val="28"/>
          <w:szCs w:val="28"/>
        </w:rPr>
        <w:t>STC</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بمدينة</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الرياض؟</w:t>
      </w:r>
    </w:p>
    <w:p w14:paraId="38F911D5" w14:textId="29ABDB89" w:rsidR="000C2A2C" w:rsidRDefault="00CC7D94" w:rsidP="000C2A2C">
      <w:pPr>
        <w:pStyle w:val="a3"/>
        <w:numPr>
          <w:ilvl w:val="0"/>
          <w:numId w:val="11"/>
        </w:numPr>
        <w:spacing w:line="276" w:lineRule="auto"/>
        <w:jc w:val="both"/>
        <w:rPr>
          <w:rFonts w:ascii="Simplified Arabic" w:hAnsi="Simplified Arabic" w:cs="Simplified Arabic"/>
          <w:sz w:val="28"/>
          <w:szCs w:val="28"/>
        </w:rPr>
      </w:pPr>
      <w:r w:rsidRPr="00CC7D94">
        <w:rPr>
          <w:rFonts w:ascii="Simplified Arabic" w:hAnsi="Simplified Arabic" w:cs="Simplified Arabic" w:hint="eastAsia"/>
          <w:sz w:val="28"/>
          <w:szCs w:val="28"/>
          <w:rtl/>
        </w:rPr>
        <w:t>ما</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أثر</w:t>
      </w:r>
      <w:r w:rsidRPr="00CC7D94">
        <w:rPr>
          <w:rFonts w:ascii="Simplified Arabic" w:hAnsi="Simplified Arabic" w:cs="Simplified Arabic"/>
          <w:sz w:val="28"/>
          <w:szCs w:val="28"/>
          <w:rtl/>
        </w:rPr>
        <w:t xml:space="preserve"> </w:t>
      </w:r>
      <w:r w:rsidRPr="00DF23B0">
        <w:rPr>
          <w:rFonts w:ascii="Simplified Arabic" w:hAnsi="Simplified Arabic" w:cs="Simplified Arabic" w:hint="eastAsia"/>
          <w:b/>
          <w:bCs/>
          <w:sz w:val="28"/>
          <w:szCs w:val="28"/>
          <w:rtl/>
        </w:rPr>
        <w:t>ال</w:t>
      </w:r>
      <w:r w:rsidR="00001B7F">
        <w:rPr>
          <w:rFonts w:ascii="Simplified Arabic" w:hAnsi="Simplified Arabic" w:cs="Simplified Arabic" w:hint="cs"/>
          <w:b/>
          <w:bCs/>
          <w:sz w:val="28"/>
          <w:szCs w:val="28"/>
          <w:rtl/>
        </w:rPr>
        <w:t xml:space="preserve">حوكمة الرقمية </w:t>
      </w:r>
      <w:r w:rsidRPr="00CC7D94">
        <w:rPr>
          <w:rFonts w:ascii="Simplified Arabic" w:hAnsi="Simplified Arabic" w:cs="Simplified Arabic" w:hint="eastAsia"/>
          <w:sz w:val="28"/>
          <w:szCs w:val="28"/>
          <w:rtl/>
        </w:rPr>
        <w:t>للموظفين</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في</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تحسين</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الأداء</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التنظيمي</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لدى</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موظفي</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شركة</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الاتصالات</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السعودية</w:t>
      </w:r>
      <w:r w:rsidRPr="00CC7D94">
        <w:rPr>
          <w:rFonts w:ascii="Simplified Arabic" w:hAnsi="Simplified Arabic" w:cs="Simplified Arabic"/>
          <w:sz w:val="28"/>
          <w:szCs w:val="28"/>
          <w:rtl/>
        </w:rPr>
        <w:t xml:space="preserve"> (</w:t>
      </w:r>
      <w:r w:rsidRPr="00CC7D94">
        <w:rPr>
          <w:rFonts w:ascii="Simplified Arabic" w:hAnsi="Simplified Arabic" w:cs="Simplified Arabic"/>
          <w:sz w:val="28"/>
          <w:szCs w:val="28"/>
        </w:rPr>
        <w:t>STC</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بمدينة</w:t>
      </w:r>
      <w:r w:rsidRPr="00CC7D94">
        <w:rPr>
          <w:rFonts w:ascii="Simplified Arabic" w:hAnsi="Simplified Arabic" w:cs="Simplified Arabic"/>
          <w:sz w:val="28"/>
          <w:szCs w:val="28"/>
          <w:rtl/>
        </w:rPr>
        <w:t xml:space="preserve"> </w:t>
      </w:r>
      <w:r w:rsidRPr="00CC7D94">
        <w:rPr>
          <w:rFonts w:ascii="Simplified Arabic" w:hAnsi="Simplified Arabic" w:cs="Simplified Arabic" w:hint="eastAsia"/>
          <w:sz w:val="28"/>
          <w:szCs w:val="28"/>
          <w:rtl/>
        </w:rPr>
        <w:t>الرياض؟</w:t>
      </w:r>
    </w:p>
    <w:p w14:paraId="736483D4" w14:textId="4D09D099" w:rsidR="000C2A2C" w:rsidRDefault="00CC7D94" w:rsidP="000C2A2C">
      <w:pPr>
        <w:pStyle w:val="a3"/>
        <w:numPr>
          <w:ilvl w:val="0"/>
          <w:numId w:val="11"/>
        </w:numPr>
        <w:spacing w:line="276" w:lineRule="auto"/>
        <w:jc w:val="both"/>
        <w:rPr>
          <w:rFonts w:ascii="Simplified Arabic" w:hAnsi="Simplified Arabic" w:cs="Simplified Arabic"/>
          <w:sz w:val="28"/>
          <w:szCs w:val="28"/>
        </w:rPr>
      </w:pPr>
      <w:r w:rsidRPr="000C2A2C">
        <w:rPr>
          <w:rFonts w:ascii="Simplified Arabic" w:hAnsi="Simplified Arabic" w:cs="Simplified Arabic" w:hint="eastAsia"/>
          <w:sz w:val="28"/>
          <w:szCs w:val="28"/>
          <w:rtl/>
        </w:rPr>
        <w:lastRenderedPageBreak/>
        <w:t>ما</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أثر</w:t>
      </w:r>
      <w:r w:rsidRPr="000C2A2C">
        <w:rPr>
          <w:rFonts w:ascii="Simplified Arabic" w:hAnsi="Simplified Arabic" w:cs="Simplified Arabic"/>
          <w:sz w:val="28"/>
          <w:szCs w:val="28"/>
          <w:rtl/>
        </w:rPr>
        <w:t xml:space="preserve"> </w:t>
      </w:r>
      <w:r w:rsidR="00001B7F">
        <w:rPr>
          <w:rFonts w:ascii="Simplified Arabic" w:hAnsi="Simplified Arabic" w:cs="Simplified Arabic" w:hint="cs"/>
          <w:b/>
          <w:bCs/>
          <w:sz w:val="28"/>
          <w:szCs w:val="28"/>
          <w:rtl/>
        </w:rPr>
        <w:t xml:space="preserve">البنية التحتية الرقمية </w:t>
      </w:r>
      <w:r w:rsidRPr="000C2A2C">
        <w:rPr>
          <w:rFonts w:ascii="Simplified Arabic" w:hAnsi="Simplified Arabic" w:cs="Simplified Arabic" w:hint="eastAsia"/>
          <w:sz w:val="28"/>
          <w:szCs w:val="28"/>
          <w:rtl/>
        </w:rPr>
        <w:t>للتحول</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الرقمي</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في</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تحسين</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الأداء</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التنظيمي</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لدى</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موظفي</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شركة</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الاتصالات</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السعودية</w:t>
      </w:r>
      <w:r w:rsidRPr="000C2A2C">
        <w:rPr>
          <w:rFonts w:ascii="Simplified Arabic" w:hAnsi="Simplified Arabic" w:cs="Simplified Arabic"/>
          <w:sz w:val="28"/>
          <w:szCs w:val="28"/>
          <w:rtl/>
        </w:rPr>
        <w:t xml:space="preserve"> (</w:t>
      </w:r>
      <w:r w:rsidRPr="000C2A2C">
        <w:rPr>
          <w:rFonts w:ascii="Simplified Arabic" w:hAnsi="Simplified Arabic" w:cs="Simplified Arabic"/>
          <w:sz w:val="28"/>
          <w:szCs w:val="28"/>
        </w:rPr>
        <w:t>STC</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بمدينة</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الرياض؟</w:t>
      </w:r>
    </w:p>
    <w:p w14:paraId="3623DB82" w14:textId="44F18B3C" w:rsidR="00CC7D94" w:rsidRPr="000C2A2C" w:rsidRDefault="00CC7D94" w:rsidP="000C2A2C">
      <w:pPr>
        <w:pStyle w:val="a3"/>
        <w:numPr>
          <w:ilvl w:val="0"/>
          <w:numId w:val="11"/>
        </w:numPr>
        <w:spacing w:line="276" w:lineRule="auto"/>
        <w:jc w:val="both"/>
        <w:rPr>
          <w:rFonts w:ascii="Simplified Arabic" w:hAnsi="Simplified Arabic" w:cs="Simplified Arabic"/>
          <w:sz w:val="28"/>
          <w:szCs w:val="28"/>
          <w:rtl/>
        </w:rPr>
      </w:pPr>
      <w:r w:rsidRPr="000C2A2C">
        <w:rPr>
          <w:rFonts w:ascii="Simplified Arabic" w:hAnsi="Simplified Arabic" w:cs="Simplified Arabic" w:hint="eastAsia"/>
          <w:sz w:val="28"/>
          <w:szCs w:val="28"/>
          <w:rtl/>
        </w:rPr>
        <w:t>ما</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أثر</w:t>
      </w:r>
      <w:r w:rsidRPr="000C2A2C">
        <w:rPr>
          <w:rFonts w:ascii="Simplified Arabic" w:hAnsi="Simplified Arabic" w:cs="Simplified Arabic"/>
          <w:sz w:val="28"/>
          <w:szCs w:val="28"/>
          <w:rtl/>
        </w:rPr>
        <w:t xml:space="preserve"> </w:t>
      </w:r>
      <w:r w:rsidRPr="00DF23B0">
        <w:rPr>
          <w:rFonts w:ascii="Simplified Arabic" w:hAnsi="Simplified Arabic" w:cs="Simplified Arabic" w:hint="eastAsia"/>
          <w:b/>
          <w:bCs/>
          <w:sz w:val="28"/>
          <w:szCs w:val="28"/>
          <w:rtl/>
        </w:rPr>
        <w:t>ال</w:t>
      </w:r>
      <w:r w:rsidR="00001B7F">
        <w:rPr>
          <w:rFonts w:ascii="Simplified Arabic" w:hAnsi="Simplified Arabic" w:cs="Simplified Arabic" w:hint="cs"/>
          <w:b/>
          <w:bCs/>
          <w:sz w:val="28"/>
          <w:szCs w:val="28"/>
          <w:rtl/>
        </w:rPr>
        <w:t xml:space="preserve">ابتكار الرقمي </w:t>
      </w:r>
      <w:r w:rsidRPr="000C2A2C">
        <w:rPr>
          <w:rFonts w:ascii="Simplified Arabic" w:hAnsi="Simplified Arabic" w:cs="Simplified Arabic" w:hint="eastAsia"/>
          <w:sz w:val="28"/>
          <w:szCs w:val="28"/>
          <w:rtl/>
        </w:rPr>
        <w:t>في</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تحسين</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الأداء</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التنظيمي</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لدى</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موظفي</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شركة</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الاتصالات</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السعودية</w:t>
      </w:r>
      <w:r w:rsidRPr="000C2A2C">
        <w:rPr>
          <w:rFonts w:ascii="Simplified Arabic" w:hAnsi="Simplified Arabic" w:cs="Simplified Arabic"/>
          <w:sz w:val="28"/>
          <w:szCs w:val="28"/>
          <w:rtl/>
        </w:rPr>
        <w:t xml:space="preserve"> (</w:t>
      </w:r>
      <w:r w:rsidRPr="000C2A2C">
        <w:rPr>
          <w:rFonts w:ascii="Simplified Arabic" w:hAnsi="Simplified Arabic" w:cs="Simplified Arabic"/>
          <w:sz w:val="28"/>
          <w:szCs w:val="28"/>
        </w:rPr>
        <w:t>STC</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بمدينة</w:t>
      </w:r>
      <w:r w:rsidRPr="000C2A2C">
        <w:rPr>
          <w:rFonts w:ascii="Simplified Arabic" w:hAnsi="Simplified Arabic" w:cs="Simplified Arabic"/>
          <w:sz w:val="28"/>
          <w:szCs w:val="28"/>
          <w:rtl/>
        </w:rPr>
        <w:t xml:space="preserve"> </w:t>
      </w:r>
      <w:r w:rsidRPr="000C2A2C">
        <w:rPr>
          <w:rFonts w:ascii="Simplified Arabic" w:hAnsi="Simplified Arabic" w:cs="Simplified Arabic" w:hint="eastAsia"/>
          <w:sz w:val="28"/>
          <w:szCs w:val="28"/>
          <w:rtl/>
        </w:rPr>
        <w:t>الرياض؟</w:t>
      </w:r>
    </w:p>
    <w:p w14:paraId="0108BB7F" w14:textId="56746437" w:rsidR="00536232" w:rsidRPr="00291E10" w:rsidRDefault="00536232" w:rsidP="00291E10">
      <w:pPr>
        <w:keepNext/>
        <w:keepLines/>
        <w:spacing w:before="40" w:line="276" w:lineRule="auto"/>
        <w:outlineLvl w:val="1"/>
        <w:rPr>
          <w:rFonts w:ascii="Simplified Arabic" w:eastAsiaTheme="majorEastAsia" w:hAnsi="Simplified Arabic" w:cs="Simplified Arabic"/>
          <w:b/>
          <w:bCs/>
          <w:color w:val="000000" w:themeColor="text1"/>
          <w:sz w:val="32"/>
          <w:szCs w:val="32"/>
          <w:rtl/>
        </w:rPr>
      </w:pPr>
      <w:r w:rsidRPr="00291E10">
        <w:rPr>
          <w:rFonts w:ascii="Simplified Arabic" w:eastAsiaTheme="majorEastAsia" w:hAnsi="Simplified Arabic" w:cs="Simplified Arabic" w:hint="cs"/>
          <w:b/>
          <w:bCs/>
          <w:color w:val="000000" w:themeColor="text1"/>
          <w:sz w:val="32"/>
          <w:szCs w:val="32"/>
        </w:rPr>
        <w:t>1.</w:t>
      </w:r>
      <w:r w:rsidR="003309F4">
        <w:rPr>
          <w:rFonts w:ascii="Simplified Arabic" w:eastAsiaTheme="majorEastAsia" w:hAnsi="Simplified Arabic" w:cs="Simplified Arabic"/>
          <w:b/>
          <w:bCs/>
          <w:color w:val="000000" w:themeColor="text1"/>
          <w:sz w:val="32"/>
          <w:szCs w:val="32"/>
        </w:rPr>
        <w:t>6</w:t>
      </w:r>
      <w:r w:rsidR="003309F4">
        <w:rPr>
          <w:rFonts w:ascii="Simplified Arabic" w:eastAsiaTheme="majorEastAsia" w:hAnsi="Simplified Arabic" w:cs="Simplified Arabic" w:hint="cs"/>
          <w:b/>
          <w:bCs/>
          <w:color w:val="000000" w:themeColor="text1"/>
          <w:sz w:val="32"/>
          <w:szCs w:val="32"/>
          <w:rtl/>
        </w:rPr>
        <w:t xml:space="preserve"> </w:t>
      </w:r>
      <w:r w:rsidRPr="00291E10">
        <w:rPr>
          <w:rFonts w:ascii="Simplified Arabic" w:eastAsiaTheme="majorEastAsia" w:hAnsi="Simplified Arabic" w:cs="Simplified Arabic" w:hint="cs"/>
          <w:b/>
          <w:bCs/>
          <w:color w:val="000000" w:themeColor="text1"/>
          <w:sz w:val="32"/>
          <w:szCs w:val="32"/>
          <w:rtl/>
        </w:rPr>
        <w:t>فرضيات ال</w:t>
      </w:r>
      <w:r w:rsidR="006E6E16">
        <w:rPr>
          <w:rFonts w:ascii="Simplified Arabic" w:eastAsiaTheme="majorEastAsia" w:hAnsi="Simplified Arabic" w:cs="Simplified Arabic" w:hint="cs"/>
          <w:b/>
          <w:bCs/>
          <w:color w:val="000000" w:themeColor="text1"/>
          <w:sz w:val="32"/>
          <w:szCs w:val="32"/>
          <w:rtl/>
        </w:rPr>
        <w:t>بحث</w:t>
      </w:r>
      <w:r w:rsidR="007745C9">
        <w:rPr>
          <w:rFonts w:ascii="Simplified Arabic" w:eastAsiaTheme="majorEastAsia" w:hAnsi="Simplified Arabic" w:cs="Simplified Arabic" w:hint="cs"/>
          <w:b/>
          <w:bCs/>
          <w:color w:val="000000" w:themeColor="text1"/>
          <w:sz w:val="32"/>
          <w:szCs w:val="32"/>
          <w:rtl/>
        </w:rPr>
        <w:t xml:space="preserve"> </w:t>
      </w:r>
      <w:r w:rsidR="007745C9" w:rsidRPr="007745C9">
        <w:rPr>
          <w:rFonts w:asciiTheme="majorBidi" w:eastAsiaTheme="majorEastAsia" w:hAnsiTheme="majorBidi" w:cstheme="majorBidi"/>
          <w:b/>
          <w:bCs/>
          <w:color w:val="000000" w:themeColor="text1"/>
          <w:sz w:val="28"/>
          <w:szCs w:val="28"/>
        </w:rPr>
        <w:t>Research hypotheses</w:t>
      </w:r>
      <w:bookmarkEnd w:id="21"/>
    </w:p>
    <w:p w14:paraId="470DA60B" w14:textId="791A7844" w:rsidR="00536232" w:rsidRPr="00AB2D86" w:rsidRDefault="00536232" w:rsidP="00AB2D86">
      <w:pPr>
        <w:spacing w:before="240" w:after="160" w:line="276" w:lineRule="auto"/>
        <w:jc w:val="both"/>
        <w:rPr>
          <w:rFonts w:ascii="Simplified Arabic" w:eastAsiaTheme="minorHAnsi" w:hAnsi="Simplified Arabic" w:cs="Simplified Arabic"/>
          <w:sz w:val="28"/>
          <w:szCs w:val="28"/>
          <w:rtl/>
        </w:rPr>
      </w:pPr>
      <w:r w:rsidRPr="00AB2D86">
        <w:rPr>
          <w:rFonts w:ascii="Simplified Arabic" w:eastAsiaTheme="minorHAnsi" w:hAnsi="Simplified Arabic" w:cs="Simplified Arabic" w:hint="cs"/>
          <w:sz w:val="28"/>
          <w:szCs w:val="28"/>
          <w:rtl/>
        </w:rPr>
        <w:t>لتحقيق اهداف الدراسة اعتمد</w:t>
      </w:r>
      <w:r w:rsidR="001126E5">
        <w:rPr>
          <w:rFonts w:ascii="Simplified Arabic" w:eastAsiaTheme="minorHAnsi" w:hAnsi="Simplified Arabic" w:cs="Simplified Arabic" w:hint="cs"/>
          <w:sz w:val="28"/>
          <w:szCs w:val="28"/>
          <w:rtl/>
        </w:rPr>
        <w:t>ت</w:t>
      </w:r>
      <w:r w:rsidRPr="00AB2D86">
        <w:rPr>
          <w:rFonts w:ascii="Simplified Arabic" w:eastAsiaTheme="minorHAnsi" w:hAnsi="Simplified Arabic" w:cs="Simplified Arabic" w:hint="cs"/>
          <w:sz w:val="28"/>
          <w:szCs w:val="28"/>
          <w:rtl/>
        </w:rPr>
        <w:t xml:space="preserve"> الباحث</w:t>
      </w:r>
      <w:r w:rsidR="001126E5">
        <w:rPr>
          <w:rFonts w:ascii="Simplified Arabic" w:eastAsiaTheme="minorHAnsi" w:hAnsi="Simplified Arabic" w:cs="Simplified Arabic" w:hint="cs"/>
          <w:sz w:val="28"/>
          <w:szCs w:val="28"/>
          <w:rtl/>
        </w:rPr>
        <w:t>ة</w:t>
      </w:r>
      <w:r w:rsidRPr="00AB2D86">
        <w:rPr>
          <w:rFonts w:ascii="Simplified Arabic" w:eastAsiaTheme="minorHAnsi" w:hAnsi="Simplified Arabic" w:cs="Simplified Arabic" w:hint="cs"/>
          <w:sz w:val="28"/>
          <w:szCs w:val="28"/>
          <w:rtl/>
        </w:rPr>
        <w:t xml:space="preserve"> على مجموعة من الفروض تتمثل في: </w:t>
      </w:r>
    </w:p>
    <w:p w14:paraId="3A12AF2D" w14:textId="23989EEC" w:rsidR="00291E10" w:rsidRPr="00291E10" w:rsidRDefault="003309F4" w:rsidP="005B3996">
      <w:pPr>
        <w:spacing w:after="160" w:line="276" w:lineRule="auto"/>
        <w:jc w:val="both"/>
        <w:rPr>
          <w:rFonts w:ascii="Simplified Arabic" w:eastAsiaTheme="minorHAnsi" w:hAnsi="Simplified Arabic" w:cs="Simplified Arabic"/>
          <w:b/>
          <w:bCs/>
          <w:sz w:val="28"/>
          <w:szCs w:val="28"/>
          <w:u w:val="single"/>
          <w:rtl/>
        </w:rPr>
      </w:pPr>
      <w:r>
        <w:rPr>
          <w:rFonts w:ascii="Simplified Arabic" w:eastAsiaTheme="minorHAnsi" w:hAnsi="Simplified Arabic" w:cs="Simplified Arabic"/>
          <w:b/>
          <w:bCs/>
          <w:sz w:val="28"/>
          <w:szCs w:val="28"/>
          <w:u w:val="single"/>
        </w:rPr>
        <w:t>1.6.1</w:t>
      </w:r>
      <w:r>
        <w:rPr>
          <w:rFonts w:ascii="Simplified Arabic" w:eastAsiaTheme="minorHAnsi" w:hAnsi="Simplified Arabic" w:cs="Simplified Arabic" w:hint="cs"/>
          <w:b/>
          <w:bCs/>
          <w:sz w:val="28"/>
          <w:szCs w:val="28"/>
          <w:u w:val="single"/>
          <w:rtl/>
        </w:rPr>
        <w:t xml:space="preserve"> </w:t>
      </w:r>
      <w:r w:rsidR="00536232" w:rsidRPr="00291E10">
        <w:rPr>
          <w:rFonts w:ascii="Simplified Arabic" w:eastAsiaTheme="minorHAnsi" w:hAnsi="Simplified Arabic" w:cs="Simplified Arabic" w:hint="cs"/>
          <w:b/>
          <w:bCs/>
          <w:sz w:val="28"/>
          <w:szCs w:val="28"/>
          <w:u w:val="single"/>
          <w:rtl/>
        </w:rPr>
        <w:t>الفرضية الرئيسية</w:t>
      </w:r>
      <w:r w:rsidR="00206277">
        <w:rPr>
          <w:rFonts w:ascii="Simplified Arabic" w:eastAsiaTheme="minorHAnsi" w:hAnsi="Simplified Arabic" w:cs="Simplified Arabic" w:hint="cs"/>
          <w:b/>
          <w:bCs/>
          <w:sz w:val="28"/>
          <w:szCs w:val="28"/>
          <w:u w:val="single"/>
          <w:rtl/>
        </w:rPr>
        <w:t xml:space="preserve"> </w:t>
      </w:r>
      <w:r w:rsidR="00206277" w:rsidRPr="00206277">
        <w:rPr>
          <w:rFonts w:asciiTheme="majorBidi" w:eastAsiaTheme="minorHAnsi" w:hAnsiTheme="majorBidi" w:cstheme="majorBidi"/>
          <w:b/>
          <w:bCs/>
          <w:sz w:val="24"/>
          <w:szCs w:val="24"/>
          <w:u w:val="single"/>
        </w:rPr>
        <w:t>Main hypothesis</w:t>
      </w:r>
      <w:r w:rsidR="00206277">
        <w:rPr>
          <w:rFonts w:ascii="Simplified Arabic" w:eastAsiaTheme="minorHAnsi" w:hAnsi="Simplified Arabic" w:cs="Simplified Arabic" w:hint="cs"/>
          <w:b/>
          <w:bCs/>
          <w:sz w:val="28"/>
          <w:szCs w:val="28"/>
          <w:u w:val="single"/>
          <w:rtl/>
        </w:rPr>
        <w:t xml:space="preserve"> </w:t>
      </w:r>
    </w:p>
    <w:p w14:paraId="04C67913" w14:textId="6A1AF3CE" w:rsidR="0031531A" w:rsidRPr="0031531A" w:rsidRDefault="0031531A" w:rsidP="00377043">
      <w:pPr>
        <w:spacing w:after="160" w:line="276" w:lineRule="auto"/>
        <w:jc w:val="both"/>
        <w:rPr>
          <w:rFonts w:ascii="Simplified Arabic" w:eastAsiaTheme="minorHAnsi" w:hAnsi="Simplified Arabic" w:cs="Simplified Arabic"/>
          <w:sz w:val="28"/>
          <w:szCs w:val="28"/>
          <w:rtl/>
        </w:rPr>
      </w:pPr>
      <w:r w:rsidRPr="0031531A">
        <w:rPr>
          <w:rFonts w:ascii="Simplified Arabic" w:eastAsiaTheme="minorHAnsi" w:hAnsi="Simplified Arabic" w:cs="Simplified Arabic" w:hint="eastAsia"/>
          <w:sz w:val="28"/>
          <w:szCs w:val="28"/>
          <w:rtl/>
        </w:rPr>
        <w:t>يوجد</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أثر</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ذو</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دلالة</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إحصائية</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للتحول</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الرقمي</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في</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تحسين</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الأداء</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التنظيمي</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لدى</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موظفي</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شركة</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الاتصالات</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السعودية</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sz w:val="28"/>
          <w:szCs w:val="28"/>
        </w:rPr>
        <w:t>STC</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بمدينة</w:t>
      </w:r>
      <w:r w:rsidRPr="0031531A">
        <w:rPr>
          <w:rFonts w:ascii="Simplified Arabic" w:eastAsiaTheme="minorHAnsi" w:hAnsi="Simplified Arabic" w:cs="Simplified Arabic"/>
          <w:sz w:val="28"/>
          <w:szCs w:val="28"/>
          <w:rtl/>
        </w:rPr>
        <w:t xml:space="preserve"> </w:t>
      </w:r>
      <w:r w:rsidRPr="0031531A">
        <w:rPr>
          <w:rFonts w:ascii="Simplified Arabic" w:eastAsiaTheme="minorHAnsi" w:hAnsi="Simplified Arabic" w:cs="Simplified Arabic" w:hint="eastAsia"/>
          <w:sz w:val="28"/>
          <w:szCs w:val="28"/>
          <w:rtl/>
        </w:rPr>
        <w:t>الرياض</w:t>
      </w:r>
      <w:r w:rsidRPr="0031531A">
        <w:rPr>
          <w:rFonts w:ascii="Simplified Arabic" w:eastAsiaTheme="minorHAnsi" w:hAnsi="Simplified Arabic" w:cs="Simplified Arabic"/>
          <w:sz w:val="28"/>
          <w:szCs w:val="28"/>
          <w:rtl/>
        </w:rPr>
        <w:t>.</w:t>
      </w:r>
    </w:p>
    <w:p w14:paraId="7E353114" w14:textId="15D85712" w:rsidR="001D40B6" w:rsidRPr="002D26A3" w:rsidRDefault="001D40B6" w:rsidP="002D26A3">
      <w:pPr>
        <w:spacing w:after="160" w:line="276" w:lineRule="auto"/>
        <w:jc w:val="both"/>
        <w:rPr>
          <w:rFonts w:ascii="Simplified Arabic" w:eastAsiaTheme="minorHAnsi" w:hAnsi="Simplified Arabic" w:cs="Simplified Arabic"/>
          <w:b/>
          <w:bCs/>
          <w:sz w:val="28"/>
          <w:szCs w:val="28"/>
          <w:u w:val="single"/>
          <w:rtl/>
        </w:rPr>
      </w:pPr>
      <w:r>
        <w:rPr>
          <w:rFonts w:ascii="Simplified Arabic" w:eastAsiaTheme="minorHAnsi" w:hAnsi="Simplified Arabic" w:cs="Simplified Arabic"/>
          <w:b/>
          <w:bCs/>
          <w:sz w:val="28"/>
          <w:szCs w:val="28"/>
          <w:u w:val="single"/>
        </w:rPr>
        <w:t>1.6.2</w:t>
      </w:r>
      <w:r>
        <w:rPr>
          <w:rFonts w:ascii="Simplified Arabic" w:eastAsiaTheme="minorHAnsi" w:hAnsi="Simplified Arabic" w:cs="Simplified Arabic" w:hint="cs"/>
          <w:b/>
          <w:bCs/>
          <w:sz w:val="28"/>
          <w:szCs w:val="28"/>
          <w:u w:val="single"/>
          <w:rtl/>
        </w:rPr>
        <w:t xml:space="preserve"> </w:t>
      </w:r>
      <w:r w:rsidRPr="00291E10">
        <w:rPr>
          <w:rFonts w:ascii="Simplified Arabic" w:eastAsiaTheme="minorHAnsi" w:hAnsi="Simplified Arabic" w:cs="Simplified Arabic" w:hint="cs"/>
          <w:b/>
          <w:bCs/>
          <w:sz w:val="28"/>
          <w:szCs w:val="28"/>
          <w:u w:val="single"/>
          <w:rtl/>
        </w:rPr>
        <w:t>الفرضي</w:t>
      </w:r>
      <w:r>
        <w:rPr>
          <w:rFonts w:ascii="Simplified Arabic" w:eastAsiaTheme="minorHAnsi" w:hAnsi="Simplified Arabic" w:cs="Simplified Arabic" w:hint="cs"/>
          <w:b/>
          <w:bCs/>
          <w:sz w:val="28"/>
          <w:szCs w:val="28"/>
          <w:u w:val="single"/>
          <w:rtl/>
        </w:rPr>
        <w:t>ات</w:t>
      </w:r>
      <w:r w:rsidRPr="00291E10">
        <w:rPr>
          <w:rFonts w:ascii="Simplified Arabic" w:eastAsiaTheme="minorHAnsi" w:hAnsi="Simplified Arabic" w:cs="Simplified Arabic" w:hint="cs"/>
          <w:b/>
          <w:bCs/>
          <w:sz w:val="28"/>
          <w:szCs w:val="28"/>
          <w:u w:val="single"/>
          <w:rtl/>
        </w:rPr>
        <w:t xml:space="preserve"> </w:t>
      </w:r>
      <w:r>
        <w:rPr>
          <w:rFonts w:ascii="Simplified Arabic" w:eastAsiaTheme="minorHAnsi" w:hAnsi="Simplified Arabic" w:cs="Simplified Arabic" w:hint="cs"/>
          <w:b/>
          <w:bCs/>
          <w:sz w:val="28"/>
          <w:szCs w:val="28"/>
          <w:u w:val="single"/>
          <w:rtl/>
        </w:rPr>
        <w:t xml:space="preserve">الفرعية </w:t>
      </w:r>
      <w:r w:rsidR="002D26A3" w:rsidRPr="002D26A3">
        <w:rPr>
          <w:rFonts w:asciiTheme="majorBidi" w:eastAsiaTheme="minorHAnsi" w:hAnsiTheme="majorBidi" w:cstheme="majorBidi"/>
          <w:b/>
          <w:bCs/>
          <w:sz w:val="24"/>
          <w:szCs w:val="24"/>
          <w:u w:val="single"/>
        </w:rPr>
        <w:t>Sub-hypotheses</w:t>
      </w:r>
      <w:r w:rsidR="002D26A3">
        <w:rPr>
          <w:rFonts w:ascii="Simplified Arabic" w:eastAsiaTheme="minorHAnsi" w:hAnsi="Simplified Arabic" w:cs="Simplified Arabic" w:hint="cs"/>
          <w:b/>
          <w:bCs/>
          <w:sz w:val="28"/>
          <w:szCs w:val="28"/>
          <w:u w:val="single"/>
          <w:rtl/>
        </w:rPr>
        <w:t xml:space="preserve"> </w:t>
      </w:r>
      <w:r>
        <w:rPr>
          <w:rFonts w:ascii="Simplified Arabic" w:eastAsiaTheme="minorHAnsi" w:hAnsi="Simplified Arabic" w:cs="Simplified Arabic" w:hint="cs"/>
          <w:b/>
          <w:bCs/>
          <w:sz w:val="28"/>
          <w:szCs w:val="28"/>
          <w:u w:val="single"/>
          <w:rtl/>
        </w:rPr>
        <w:t xml:space="preserve"> </w:t>
      </w:r>
    </w:p>
    <w:p w14:paraId="33CC9B86" w14:textId="36784507" w:rsidR="00377043" w:rsidRDefault="00377043" w:rsidP="00377043">
      <w:pPr>
        <w:pStyle w:val="a3"/>
        <w:numPr>
          <w:ilvl w:val="0"/>
          <w:numId w:val="36"/>
        </w:numPr>
        <w:spacing w:after="160" w:line="276" w:lineRule="auto"/>
        <w:jc w:val="both"/>
        <w:rPr>
          <w:rFonts w:ascii="Simplified Arabic" w:eastAsiaTheme="minorHAnsi" w:hAnsi="Simplified Arabic" w:cs="Simplified Arabic"/>
          <w:sz w:val="28"/>
          <w:szCs w:val="28"/>
        </w:rPr>
      </w:pPr>
      <w:bookmarkStart w:id="22" w:name="_Toc213989668"/>
      <w:r w:rsidRPr="00377043">
        <w:rPr>
          <w:rFonts w:ascii="Simplified Arabic" w:eastAsiaTheme="minorHAnsi" w:hAnsi="Simplified Arabic" w:cs="Simplified Arabic" w:hint="eastAsia"/>
          <w:sz w:val="28"/>
          <w:szCs w:val="28"/>
          <w:rtl/>
        </w:rPr>
        <w:t>يوجد</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أثر</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ذو</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دلالة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إحصائية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لل</w:t>
      </w:r>
      <w:r w:rsidR="00F55136">
        <w:rPr>
          <w:rFonts w:ascii="Simplified Arabic" w:eastAsiaTheme="minorHAnsi" w:hAnsi="Simplified Arabic" w:cs="Simplified Arabic" w:hint="cs"/>
          <w:sz w:val="28"/>
          <w:szCs w:val="28"/>
          <w:rtl/>
        </w:rPr>
        <w:t>اعمال الرقمية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في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تحسين</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الأداء</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التنظيمي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لدى</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موظفي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شركة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الاتصالات</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السعودية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sz w:val="28"/>
          <w:szCs w:val="28"/>
        </w:rPr>
        <w:t>STC</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بمدينة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الرياض</w:t>
      </w:r>
      <w:r w:rsidRPr="00377043">
        <w:rPr>
          <w:rFonts w:ascii="Simplified Arabic" w:eastAsiaTheme="minorHAnsi" w:hAnsi="Simplified Arabic" w:cs="Simplified Arabic"/>
          <w:sz w:val="28"/>
          <w:szCs w:val="28"/>
          <w:rtl/>
        </w:rPr>
        <w:t>.</w:t>
      </w:r>
    </w:p>
    <w:p w14:paraId="20C5A784" w14:textId="1FBBF6AC" w:rsidR="00377043" w:rsidRDefault="00377043" w:rsidP="00377043">
      <w:pPr>
        <w:pStyle w:val="a3"/>
        <w:numPr>
          <w:ilvl w:val="0"/>
          <w:numId w:val="36"/>
        </w:numPr>
        <w:spacing w:after="160" w:line="276" w:lineRule="auto"/>
        <w:jc w:val="both"/>
        <w:rPr>
          <w:rFonts w:ascii="Simplified Arabic" w:eastAsiaTheme="minorHAnsi" w:hAnsi="Simplified Arabic" w:cs="Simplified Arabic"/>
          <w:sz w:val="28"/>
          <w:szCs w:val="28"/>
        </w:rPr>
      </w:pPr>
      <w:r w:rsidRPr="00377043">
        <w:rPr>
          <w:rFonts w:ascii="Simplified Arabic" w:eastAsiaTheme="minorHAnsi" w:hAnsi="Simplified Arabic" w:cs="Simplified Arabic" w:hint="eastAsia"/>
          <w:sz w:val="28"/>
          <w:szCs w:val="28"/>
          <w:rtl/>
        </w:rPr>
        <w:t>يوجد</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أثر</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ذو</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دلالة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إحصائية</w:t>
      </w:r>
      <w:r w:rsidRPr="00377043">
        <w:rPr>
          <w:rFonts w:ascii="Simplified Arabic" w:eastAsiaTheme="minorHAnsi" w:hAnsi="Simplified Arabic" w:cs="Simplified Arabic"/>
          <w:sz w:val="28"/>
          <w:szCs w:val="28"/>
          <w:rtl/>
        </w:rPr>
        <w:t xml:space="preserve"> </w:t>
      </w:r>
      <w:r w:rsidR="00F55136">
        <w:rPr>
          <w:rFonts w:ascii="Simplified Arabic" w:eastAsiaTheme="minorHAnsi" w:hAnsi="Simplified Arabic" w:cs="Simplified Arabic" w:hint="cs"/>
          <w:sz w:val="28"/>
          <w:szCs w:val="28"/>
          <w:rtl/>
        </w:rPr>
        <w:t>للحوكمة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الرقمية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في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تحسين</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الأداء</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التنظيمي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لدى</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موظفي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شركة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الاتصالات</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السعودية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sz w:val="28"/>
          <w:szCs w:val="28"/>
        </w:rPr>
        <w:t>STC</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بمدينة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الرياض</w:t>
      </w:r>
      <w:r w:rsidRPr="00377043">
        <w:rPr>
          <w:rFonts w:ascii="Simplified Arabic" w:eastAsiaTheme="minorHAnsi" w:hAnsi="Simplified Arabic" w:cs="Simplified Arabic"/>
          <w:sz w:val="28"/>
          <w:szCs w:val="28"/>
          <w:rtl/>
        </w:rPr>
        <w:t>.</w:t>
      </w:r>
    </w:p>
    <w:p w14:paraId="546CB9CD" w14:textId="17730196" w:rsidR="00377043" w:rsidRDefault="00377043" w:rsidP="00377043">
      <w:pPr>
        <w:pStyle w:val="a3"/>
        <w:numPr>
          <w:ilvl w:val="0"/>
          <w:numId w:val="36"/>
        </w:numPr>
        <w:spacing w:after="160" w:line="276" w:lineRule="auto"/>
        <w:jc w:val="both"/>
        <w:rPr>
          <w:rFonts w:ascii="Simplified Arabic" w:eastAsiaTheme="minorHAnsi" w:hAnsi="Simplified Arabic" w:cs="Simplified Arabic"/>
          <w:sz w:val="28"/>
          <w:szCs w:val="28"/>
        </w:rPr>
      </w:pPr>
      <w:r w:rsidRPr="00377043">
        <w:rPr>
          <w:rFonts w:ascii="Simplified Arabic" w:eastAsiaTheme="minorHAnsi" w:hAnsi="Simplified Arabic" w:cs="Simplified Arabic" w:hint="eastAsia"/>
          <w:sz w:val="28"/>
          <w:szCs w:val="28"/>
          <w:rtl/>
        </w:rPr>
        <w:t>يوجد</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أثر</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ذو</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دلالة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إحصائية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لل</w:t>
      </w:r>
      <w:r w:rsidR="00F55136">
        <w:rPr>
          <w:rFonts w:ascii="Simplified Arabic" w:eastAsiaTheme="minorHAnsi" w:hAnsi="Simplified Arabic" w:cs="Simplified Arabic" w:hint="cs"/>
          <w:sz w:val="28"/>
          <w:szCs w:val="28"/>
          <w:rtl/>
        </w:rPr>
        <w:t xml:space="preserve">بنية التحتية الرقمية </w:t>
      </w:r>
      <w:r w:rsidRPr="00377043">
        <w:rPr>
          <w:rFonts w:ascii="Simplified Arabic" w:eastAsiaTheme="minorHAnsi" w:hAnsi="Simplified Arabic" w:cs="Simplified Arabic" w:hint="eastAsia"/>
          <w:sz w:val="28"/>
          <w:szCs w:val="28"/>
          <w:rtl/>
        </w:rPr>
        <w:t>للتحول</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الرقمي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في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تحسين</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الأداء</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التنظيمي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لدى</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موظفي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شركة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الاتصالات</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السعودية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sz w:val="28"/>
          <w:szCs w:val="28"/>
        </w:rPr>
        <w:t>STC</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بمدينة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الرياض</w:t>
      </w:r>
      <w:r w:rsidRPr="00377043">
        <w:rPr>
          <w:rFonts w:ascii="Simplified Arabic" w:eastAsiaTheme="minorHAnsi" w:hAnsi="Simplified Arabic" w:cs="Simplified Arabic"/>
          <w:sz w:val="28"/>
          <w:szCs w:val="28"/>
          <w:rtl/>
        </w:rPr>
        <w:t>.</w:t>
      </w:r>
    </w:p>
    <w:p w14:paraId="6E3BC40E" w14:textId="4926D94B" w:rsidR="00377043" w:rsidRPr="00377043" w:rsidRDefault="00377043" w:rsidP="00377043">
      <w:pPr>
        <w:pStyle w:val="a3"/>
        <w:numPr>
          <w:ilvl w:val="0"/>
          <w:numId w:val="36"/>
        </w:numPr>
        <w:spacing w:after="160" w:line="276" w:lineRule="auto"/>
        <w:jc w:val="both"/>
        <w:rPr>
          <w:rFonts w:ascii="Simplified Arabic" w:eastAsiaTheme="minorHAnsi" w:hAnsi="Simplified Arabic" w:cs="Simplified Arabic"/>
          <w:sz w:val="28"/>
          <w:szCs w:val="28"/>
          <w:rtl/>
        </w:rPr>
      </w:pPr>
      <w:r w:rsidRPr="00377043">
        <w:rPr>
          <w:rFonts w:ascii="Simplified Arabic" w:eastAsiaTheme="minorHAnsi" w:hAnsi="Simplified Arabic" w:cs="Simplified Arabic" w:hint="eastAsia"/>
          <w:sz w:val="28"/>
          <w:szCs w:val="28"/>
          <w:rtl/>
        </w:rPr>
        <w:t>يوجد</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أثر</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ذو</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دلالة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إحصائية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لل</w:t>
      </w:r>
      <w:r w:rsidR="00F55136">
        <w:rPr>
          <w:rFonts w:ascii="Simplified Arabic" w:eastAsiaTheme="minorHAnsi" w:hAnsi="Simplified Arabic" w:cs="Simplified Arabic" w:hint="cs"/>
          <w:sz w:val="28"/>
          <w:szCs w:val="28"/>
          <w:rtl/>
        </w:rPr>
        <w:t xml:space="preserve">ابتكار الرقمي </w:t>
      </w:r>
      <w:r w:rsidRPr="00377043">
        <w:rPr>
          <w:rFonts w:ascii="Simplified Arabic" w:eastAsiaTheme="minorHAnsi" w:hAnsi="Simplified Arabic" w:cs="Simplified Arabic" w:hint="eastAsia"/>
          <w:sz w:val="28"/>
          <w:szCs w:val="28"/>
          <w:rtl/>
        </w:rPr>
        <w:t>في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تحسين</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الأداء</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التنظيمي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لدى</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موظفي</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شركة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الاتصالات</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السعودية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sz w:val="28"/>
          <w:szCs w:val="28"/>
        </w:rPr>
        <w:t>STC</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بمدينة</w:t>
      </w:r>
      <w:r w:rsidRPr="00377043">
        <w:rPr>
          <w:rFonts w:ascii="Simplified Arabic" w:eastAsiaTheme="minorHAnsi" w:hAnsi="Simplified Arabic" w:cs="Simplified Arabic"/>
          <w:sz w:val="28"/>
          <w:szCs w:val="28"/>
          <w:rtl/>
        </w:rPr>
        <w:t xml:space="preserve"> </w:t>
      </w:r>
      <w:r w:rsidRPr="00377043">
        <w:rPr>
          <w:rFonts w:ascii="Simplified Arabic" w:eastAsiaTheme="minorHAnsi" w:hAnsi="Simplified Arabic" w:cs="Simplified Arabic" w:hint="eastAsia"/>
          <w:sz w:val="28"/>
          <w:szCs w:val="28"/>
          <w:rtl/>
        </w:rPr>
        <w:t>الرياض</w:t>
      </w:r>
    </w:p>
    <w:p w14:paraId="0152C04B" w14:textId="3A30EFD7" w:rsidR="00FF6A75" w:rsidRPr="00F25CEE" w:rsidRDefault="00FF6A75" w:rsidP="00FF6A75">
      <w:pPr>
        <w:keepNext/>
        <w:keepLines/>
        <w:spacing w:before="240" w:line="276" w:lineRule="auto"/>
        <w:outlineLvl w:val="1"/>
        <w:rPr>
          <w:rFonts w:ascii="Simplified Arabic" w:eastAsiaTheme="majorEastAsia" w:hAnsi="Simplified Arabic" w:cs="Simplified Arabic"/>
          <w:b/>
          <w:bCs/>
          <w:color w:val="000000" w:themeColor="text1"/>
          <w:sz w:val="32"/>
          <w:szCs w:val="32"/>
          <w:rtl/>
        </w:rPr>
      </w:pPr>
      <w:r w:rsidRPr="003B3C14">
        <w:rPr>
          <w:rFonts w:ascii="Simplified Arabic" w:eastAsiaTheme="majorEastAsia" w:hAnsi="Simplified Arabic" w:cs="Simplified Arabic" w:hint="cs"/>
          <w:b/>
          <w:bCs/>
          <w:color w:val="000000" w:themeColor="text1"/>
          <w:sz w:val="32"/>
          <w:szCs w:val="32"/>
        </w:rPr>
        <w:t>1.</w:t>
      </w:r>
      <w:r w:rsidR="002D26A3">
        <w:rPr>
          <w:rFonts w:ascii="Simplified Arabic" w:eastAsiaTheme="majorEastAsia" w:hAnsi="Simplified Arabic" w:cs="Simplified Arabic"/>
          <w:b/>
          <w:bCs/>
          <w:color w:val="000000" w:themeColor="text1"/>
          <w:sz w:val="32"/>
          <w:szCs w:val="32"/>
        </w:rPr>
        <w:t>7</w:t>
      </w:r>
      <w:r w:rsidR="002D26A3">
        <w:rPr>
          <w:rFonts w:ascii="Simplified Arabic" w:eastAsiaTheme="majorEastAsia" w:hAnsi="Simplified Arabic" w:cs="Simplified Arabic" w:hint="cs"/>
          <w:b/>
          <w:bCs/>
          <w:color w:val="000000" w:themeColor="text1"/>
          <w:sz w:val="32"/>
          <w:szCs w:val="32"/>
          <w:rtl/>
        </w:rPr>
        <w:t xml:space="preserve"> </w:t>
      </w:r>
      <w:r w:rsidRPr="003B3C14">
        <w:rPr>
          <w:rFonts w:ascii="Simplified Arabic" w:eastAsiaTheme="majorEastAsia" w:hAnsi="Simplified Arabic" w:cs="Simplified Arabic" w:hint="cs"/>
          <w:b/>
          <w:bCs/>
          <w:color w:val="000000" w:themeColor="text1"/>
          <w:sz w:val="32"/>
          <w:szCs w:val="32"/>
          <w:rtl/>
        </w:rPr>
        <w:t xml:space="preserve">نموذج </w:t>
      </w:r>
      <w:r w:rsidR="002D26A3">
        <w:rPr>
          <w:rFonts w:ascii="Simplified Arabic" w:eastAsiaTheme="majorEastAsia" w:hAnsi="Simplified Arabic" w:cs="Simplified Arabic" w:hint="cs"/>
          <w:b/>
          <w:bCs/>
          <w:color w:val="000000" w:themeColor="text1"/>
          <w:sz w:val="32"/>
          <w:szCs w:val="32"/>
          <w:rtl/>
        </w:rPr>
        <w:t>البحث</w:t>
      </w:r>
      <w:r w:rsidR="00F25CEE">
        <w:rPr>
          <w:rFonts w:ascii="Simplified Arabic" w:eastAsiaTheme="majorEastAsia" w:hAnsi="Simplified Arabic" w:cs="Simplified Arabic" w:hint="cs"/>
          <w:b/>
          <w:bCs/>
          <w:color w:val="000000" w:themeColor="text1"/>
          <w:sz w:val="32"/>
          <w:szCs w:val="32"/>
          <w:rtl/>
        </w:rPr>
        <w:t xml:space="preserve"> </w:t>
      </w:r>
      <w:r w:rsidR="00F25CEE" w:rsidRPr="00F25CEE">
        <w:rPr>
          <w:rFonts w:ascii="Simplified Arabic" w:eastAsiaTheme="majorEastAsia" w:hAnsi="Simplified Arabic" w:cs="Simplified Arabic" w:hint="eastAsia"/>
          <w:b/>
          <w:bCs/>
          <w:color w:val="000000" w:themeColor="text1"/>
          <w:sz w:val="32"/>
          <w:szCs w:val="32"/>
          <w:rtl/>
        </w:rPr>
        <w:t>‏</w:t>
      </w:r>
      <w:r w:rsidR="00F25CEE" w:rsidRPr="00F25CEE">
        <w:rPr>
          <w:rFonts w:asciiTheme="majorBidi" w:eastAsiaTheme="majorEastAsia" w:hAnsiTheme="majorBidi" w:cstheme="majorBidi"/>
          <w:b/>
          <w:bCs/>
          <w:color w:val="000000" w:themeColor="text1"/>
          <w:sz w:val="28"/>
          <w:szCs w:val="28"/>
        </w:rPr>
        <w:t>Research model</w:t>
      </w:r>
      <w:bookmarkEnd w:id="22"/>
    </w:p>
    <w:p w14:paraId="5EA7B105" w14:textId="72FEDD79" w:rsidR="00FF6A75" w:rsidRPr="00FF6A75" w:rsidRDefault="00FF6A75" w:rsidP="00FF6A75">
      <w:pPr>
        <w:spacing w:line="276" w:lineRule="auto"/>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 المتغير المستقل: التحول الرقمي</w:t>
      </w:r>
      <w:r w:rsidR="007E3E74">
        <w:rPr>
          <w:rFonts w:ascii="Simplified Arabic" w:eastAsiaTheme="minorHAnsi" w:hAnsi="Simplified Arabic" w:cs="Simplified Arabic" w:hint="cs"/>
          <w:sz w:val="28"/>
          <w:szCs w:val="28"/>
          <w:rtl/>
        </w:rPr>
        <w:t xml:space="preserve"> </w:t>
      </w:r>
    </w:p>
    <w:p w14:paraId="591BD02F" w14:textId="7B6BD608" w:rsidR="004C5E0C" w:rsidRDefault="00FF6A75" w:rsidP="004C5E0C">
      <w:pPr>
        <w:spacing w:line="276" w:lineRule="auto"/>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 xml:space="preserve">- المتغير التابع: </w:t>
      </w:r>
      <w:r w:rsidR="007E3E74">
        <w:rPr>
          <w:rFonts w:ascii="Simplified Arabic" w:eastAsiaTheme="minorHAnsi" w:hAnsi="Simplified Arabic" w:cs="Simplified Arabic" w:hint="cs"/>
          <w:sz w:val="28"/>
          <w:szCs w:val="28"/>
          <w:rtl/>
        </w:rPr>
        <w:t xml:space="preserve">الآداء التنظيمي </w:t>
      </w:r>
    </w:p>
    <w:p w14:paraId="6D94E977" w14:textId="19138D54" w:rsidR="00107C87" w:rsidRPr="00107C87" w:rsidRDefault="006B1C98" w:rsidP="00971B68">
      <w:pPr>
        <w:jc w:val="center"/>
        <w:rPr>
          <w:rFonts w:ascii="Simplified Arabic" w:eastAsiaTheme="minorHAnsi" w:hAnsi="Simplified Arabic" w:cs="Simplified Arabic"/>
          <w:sz w:val="28"/>
          <w:szCs w:val="28"/>
          <w:rtl/>
        </w:rPr>
      </w:pPr>
      <w:r>
        <w:rPr>
          <w:rFonts w:asciiTheme="minorBidi" w:hAnsiTheme="minorBidi"/>
          <w:b/>
          <w:bCs/>
          <w:noProof/>
          <w:sz w:val="32"/>
          <w:szCs w:val="32"/>
          <w:rtl/>
          <w:lang w:val="ar-SA"/>
        </w:rPr>
        <w:lastRenderedPageBreak/>
        <w:drawing>
          <wp:anchor distT="0" distB="0" distL="114300" distR="114300" simplePos="0" relativeHeight="251658248" behindDoc="1" locked="0" layoutInCell="1" allowOverlap="1" wp14:anchorId="68F070DB" wp14:editId="4B54D36C">
            <wp:simplePos x="0" y="0"/>
            <wp:positionH relativeFrom="column">
              <wp:posOffset>1192530</wp:posOffset>
            </wp:positionH>
            <wp:positionV relativeFrom="paragraph">
              <wp:posOffset>102235</wp:posOffset>
            </wp:positionV>
            <wp:extent cx="3458845" cy="2776220"/>
            <wp:effectExtent l="101600" t="101600" r="109855" b="132080"/>
            <wp:wrapTopAndBottom/>
            <wp:docPr id="2127461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6105" name="صورة 1"/>
                    <pic:cNvPicPr/>
                  </pic:nvPicPr>
                  <pic:blipFill>
                    <a:blip r:embed="rId12"/>
                    <a:stretch>
                      <a:fillRect/>
                    </a:stretch>
                  </pic:blipFill>
                  <pic:spPr>
                    <a:xfrm>
                      <a:off x="0" y="0"/>
                      <a:ext cx="3458845" cy="2776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07C87" w:rsidRPr="00FF6A75">
        <w:rPr>
          <w:rFonts w:ascii="Simplified Arabic" w:hAnsi="Simplified Arabic" w:cs="Simplified Arabic" w:hint="cs"/>
          <w:sz w:val="24"/>
          <w:szCs w:val="24"/>
          <w:rtl/>
        </w:rPr>
        <w:t xml:space="preserve">الشكل </w:t>
      </w:r>
      <w:r w:rsidR="00107C87" w:rsidRPr="00FF6A75">
        <w:rPr>
          <w:rFonts w:ascii="Simplified Arabic" w:hAnsi="Simplified Arabic" w:cs="Simplified Arabic" w:hint="cs"/>
          <w:sz w:val="24"/>
          <w:szCs w:val="24"/>
        </w:rPr>
        <w:t>1.1</w:t>
      </w:r>
      <w:r w:rsidR="00107C87" w:rsidRPr="00FF6A75">
        <w:rPr>
          <w:rFonts w:ascii="Simplified Arabic" w:hAnsi="Simplified Arabic" w:cs="Simplified Arabic" w:hint="cs"/>
          <w:sz w:val="24"/>
          <w:szCs w:val="24"/>
          <w:rtl/>
        </w:rPr>
        <w:t xml:space="preserve"> يوضح متغيرات الدراسة</w:t>
      </w:r>
    </w:p>
    <w:p w14:paraId="25AAF48B" w14:textId="1DDF945F" w:rsidR="00107C87" w:rsidRPr="00710778" w:rsidRDefault="00CD419B" w:rsidP="005952DF">
      <w:pPr>
        <w:spacing w:before="240"/>
        <w:jc w:val="center"/>
        <w:rPr>
          <w:rFonts w:ascii="Simplified Arabic" w:hAnsi="Simplified Arabic" w:cs="Simplified Arabic"/>
          <w:sz w:val="24"/>
          <w:szCs w:val="24"/>
          <w:rtl/>
        </w:rPr>
      </w:pPr>
      <w:r w:rsidRPr="00C20B2C">
        <w:rPr>
          <w:rFonts w:ascii="Simplified Arabic" w:hAnsi="Simplified Arabic" w:cs="Simplified Arabic" w:hint="cs"/>
          <w:sz w:val="24"/>
          <w:szCs w:val="24"/>
          <w:rtl/>
        </w:rPr>
        <w:t>المصدر: من اعداد الباحث</w:t>
      </w:r>
      <w:r w:rsidR="00710778">
        <w:rPr>
          <w:rFonts w:ascii="Simplified Arabic" w:hAnsi="Simplified Arabic" w:cs="Simplified Arabic" w:hint="cs"/>
          <w:sz w:val="24"/>
          <w:szCs w:val="24"/>
          <w:rtl/>
        </w:rPr>
        <w:t>ة</w:t>
      </w:r>
    </w:p>
    <w:p w14:paraId="065FFE2B" w14:textId="0037D329" w:rsidR="00FF6A75" w:rsidRPr="00710778" w:rsidRDefault="00FF6A75" w:rsidP="00710778">
      <w:pPr>
        <w:keepNext/>
        <w:keepLines/>
        <w:spacing w:before="40" w:after="240" w:line="276" w:lineRule="auto"/>
        <w:outlineLvl w:val="1"/>
        <w:rPr>
          <w:rFonts w:ascii="Simplified Arabic" w:eastAsiaTheme="majorEastAsia" w:hAnsi="Simplified Arabic" w:cs="Simplified Arabic"/>
          <w:b/>
          <w:bCs/>
          <w:color w:val="000000" w:themeColor="text1"/>
          <w:sz w:val="32"/>
          <w:szCs w:val="32"/>
          <w:rtl/>
        </w:rPr>
      </w:pPr>
      <w:bookmarkStart w:id="23" w:name="_Toc213989669"/>
      <w:r w:rsidRPr="00107C87">
        <w:rPr>
          <w:rFonts w:ascii="Simplified Arabic" w:eastAsiaTheme="majorEastAsia" w:hAnsi="Simplified Arabic" w:cs="Simplified Arabic"/>
          <w:b/>
          <w:bCs/>
          <w:color w:val="000000" w:themeColor="text1"/>
          <w:sz w:val="32"/>
          <w:szCs w:val="32"/>
        </w:rPr>
        <w:t>1.</w:t>
      </w:r>
      <w:r w:rsidR="00107C87" w:rsidRPr="00107C87">
        <w:rPr>
          <w:rFonts w:ascii="Simplified Arabic" w:eastAsiaTheme="majorEastAsia" w:hAnsi="Simplified Arabic" w:cs="Simplified Arabic"/>
          <w:b/>
          <w:bCs/>
          <w:color w:val="000000" w:themeColor="text1"/>
          <w:sz w:val="32"/>
          <w:szCs w:val="32"/>
        </w:rPr>
        <w:t>8</w:t>
      </w:r>
      <w:r w:rsidR="00107C87" w:rsidRPr="00107C87">
        <w:rPr>
          <w:rFonts w:ascii="Simplified Arabic" w:eastAsiaTheme="majorEastAsia" w:hAnsi="Simplified Arabic" w:cs="Simplified Arabic" w:hint="cs"/>
          <w:b/>
          <w:bCs/>
          <w:color w:val="000000" w:themeColor="text1"/>
          <w:sz w:val="32"/>
          <w:szCs w:val="32"/>
          <w:rtl/>
        </w:rPr>
        <w:t xml:space="preserve"> </w:t>
      </w:r>
      <w:r w:rsidRPr="00107C87">
        <w:rPr>
          <w:rFonts w:ascii="Simplified Arabic" w:eastAsiaTheme="majorEastAsia" w:hAnsi="Simplified Arabic" w:cs="Simplified Arabic" w:hint="cs"/>
          <w:b/>
          <w:bCs/>
          <w:color w:val="000000" w:themeColor="text1"/>
          <w:sz w:val="32"/>
          <w:szCs w:val="32"/>
          <w:rtl/>
        </w:rPr>
        <w:t>النظرية العلمية المتبعة لإعداد البحث</w:t>
      </w:r>
      <w:r w:rsidR="00580ED5">
        <w:rPr>
          <w:rFonts w:ascii="Simplified Arabic" w:eastAsiaTheme="majorEastAsia" w:hAnsi="Simplified Arabic" w:cs="Simplified Arabic" w:hint="cs"/>
          <w:color w:val="2F5496" w:themeColor="accent1" w:themeShade="BF"/>
          <w:sz w:val="32"/>
          <w:szCs w:val="32"/>
          <w:rtl/>
        </w:rPr>
        <w:t xml:space="preserve"> </w:t>
      </w:r>
      <w:r w:rsidR="00580ED5" w:rsidRPr="00580ED5">
        <w:rPr>
          <w:rFonts w:ascii="Simplified Arabic" w:eastAsiaTheme="majorEastAsia" w:hAnsi="Simplified Arabic" w:cs="Simplified Arabic" w:hint="eastAsia"/>
          <w:color w:val="2F5496" w:themeColor="accent1" w:themeShade="BF"/>
          <w:sz w:val="32"/>
          <w:szCs w:val="32"/>
          <w:rtl/>
        </w:rPr>
        <w:t>‏</w:t>
      </w:r>
      <w:r w:rsidR="00580ED5" w:rsidRPr="00580ED5">
        <w:rPr>
          <w:rFonts w:asciiTheme="majorBidi" w:eastAsiaTheme="majorEastAsia" w:hAnsiTheme="majorBidi" w:cstheme="majorBidi"/>
          <w:b/>
          <w:bCs/>
          <w:color w:val="000000" w:themeColor="text1"/>
          <w:sz w:val="28"/>
          <w:szCs w:val="28"/>
        </w:rPr>
        <w:t>The adopted scientific theory</w:t>
      </w:r>
      <w:r w:rsidR="00C26D9D">
        <w:rPr>
          <w:rFonts w:ascii="Simplified Arabic" w:eastAsiaTheme="majorEastAsia" w:hAnsi="Simplified Arabic" w:cs="Simplified Arabic" w:hint="cs"/>
          <w:color w:val="2F5496" w:themeColor="accent1" w:themeShade="BF"/>
          <w:sz w:val="32"/>
          <w:szCs w:val="32"/>
          <w:rtl/>
        </w:rPr>
        <w:t>:</w:t>
      </w:r>
      <w:bookmarkEnd w:id="23"/>
      <w:r w:rsidR="00C26D9D">
        <w:rPr>
          <w:rFonts w:ascii="Simplified Arabic" w:eastAsiaTheme="majorEastAsia" w:hAnsi="Simplified Arabic" w:cs="Simplified Arabic" w:hint="cs"/>
          <w:color w:val="2F5496" w:themeColor="accent1" w:themeShade="BF"/>
          <w:sz w:val="32"/>
          <w:szCs w:val="32"/>
          <w:rtl/>
        </w:rPr>
        <w:t xml:space="preserve"> </w:t>
      </w:r>
    </w:p>
    <w:p w14:paraId="2DB8C932" w14:textId="6CB8A14A" w:rsidR="000B74E6" w:rsidRPr="000B74E6" w:rsidRDefault="000B74E6" w:rsidP="00764E96">
      <w:pPr>
        <w:spacing w:after="160" w:line="276" w:lineRule="auto"/>
        <w:contextualSpacing/>
        <w:jc w:val="both"/>
        <w:rPr>
          <w:rFonts w:ascii="Simplified Arabic" w:eastAsiaTheme="minorHAnsi" w:hAnsi="Simplified Arabic" w:cs="Simplified Arabic"/>
          <w:sz w:val="28"/>
          <w:szCs w:val="28"/>
          <w:rtl/>
        </w:rPr>
      </w:pPr>
      <w:r w:rsidRPr="000B74E6">
        <w:rPr>
          <w:rFonts w:ascii="Simplified Arabic" w:eastAsiaTheme="minorHAnsi" w:hAnsi="Simplified Arabic" w:cs="Simplified Arabic" w:hint="eastAsia"/>
          <w:sz w:val="28"/>
          <w:szCs w:val="28"/>
          <w:rtl/>
        </w:rPr>
        <w:t>تعتمد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هذه</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الدراسة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على</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نظرية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الموارد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والقدرات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sz w:val="28"/>
          <w:szCs w:val="28"/>
        </w:rPr>
        <w:t>Resource-Based View - RBV</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قدمها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sz w:val="28"/>
          <w:szCs w:val="28"/>
        </w:rPr>
        <w:t>Barney (1991)</w:t>
      </w:r>
      <w:r w:rsidRPr="000B74E6">
        <w:rPr>
          <w:rFonts w:ascii="Simplified Arabic" w:eastAsiaTheme="minorHAnsi" w:hAnsi="Simplified Arabic" w:cs="Simplified Arabic" w:hint="eastAsia"/>
          <w:sz w:val="28"/>
          <w:szCs w:val="28"/>
          <w:rtl/>
        </w:rPr>
        <w:t>،</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والتي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تُعد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من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أبرز</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النظريات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في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مجال</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الإدارة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الاستراتيجية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والأداء</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التنظيمي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وتفترض</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هذه</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النظرية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تحقيق</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الأداء</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التنظيمي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المتميز</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والميزة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التنافسية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المستدامة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يعتمد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على</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امتلاك</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المنظمة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لموارد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وقدرات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استراتيجية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يصعب</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تقليدها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أو</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استبدالها،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ومن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أهم</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هذه</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الموارد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البنية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التحتية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التقنية،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والموارد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البشرية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المؤهلة،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والقدرات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التنظيمية،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والتقنيات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الحديثة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وترى</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النظرية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الاستثمار</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الفعّال</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في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هذه</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الموارد،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وحسن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توظيفها،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يسهم</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في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تحسين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كفاءة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العمليات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التنظيمية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ورفع</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مستوى</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الأداء</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المؤسسي</w:t>
      </w:r>
      <w:r w:rsidRPr="000B74E6">
        <w:rPr>
          <w:rFonts w:ascii="Simplified Arabic" w:eastAsiaTheme="minorHAnsi" w:hAnsi="Simplified Arabic" w:cs="Simplified Arabic"/>
          <w:sz w:val="28"/>
          <w:szCs w:val="28"/>
          <w:rtl/>
        </w:rPr>
        <w:t>.</w:t>
      </w:r>
    </w:p>
    <w:p w14:paraId="04AD3BEE" w14:textId="3E3193AF" w:rsidR="00FF6A75" w:rsidRPr="00FF6A75" w:rsidRDefault="000B74E6" w:rsidP="00764E96">
      <w:pPr>
        <w:spacing w:before="240" w:line="276" w:lineRule="auto"/>
        <w:jc w:val="both"/>
        <w:rPr>
          <w:rFonts w:asciiTheme="minorBidi" w:hAnsiTheme="minorBidi"/>
          <w:sz w:val="32"/>
          <w:szCs w:val="32"/>
          <w:rtl/>
        </w:rPr>
      </w:pPr>
      <w:r w:rsidRPr="000B74E6">
        <w:rPr>
          <w:rFonts w:ascii="Simplified Arabic" w:eastAsiaTheme="minorHAnsi" w:hAnsi="Simplified Arabic" w:cs="Simplified Arabic" w:hint="eastAsia"/>
          <w:sz w:val="28"/>
          <w:szCs w:val="28"/>
          <w:rtl/>
        </w:rPr>
        <w:t>وتتوافق</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هذه</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النظرية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مع</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الدراسة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الحالية،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حيث</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يُعد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التحول</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الرقمي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مورداً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استراتيجياً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يتجسد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في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البنية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التحتية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الرقمية،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والمهارات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الرقمية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للموظفين،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والقيادة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الداعمة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للتحول</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الرقمي،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والتقنيات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والأنظمة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الرقمية،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والتي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يُتوقع</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تسهم</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في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تحسين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الأداء</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التنظيمي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لدى</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موظفي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شركة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الاتصالات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السعودية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sz w:val="28"/>
          <w:szCs w:val="28"/>
        </w:rPr>
        <w:t>STC</w:t>
      </w:r>
      <w:r w:rsidR="00764E96">
        <w:rPr>
          <w:rFonts w:ascii="Simplified Arabic" w:eastAsiaTheme="minorHAnsi" w:hAnsi="Simplified Arabic" w:cs="Simplified Arabic" w:hint="cs"/>
          <w:sz w:val="28"/>
          <w:szCs w:val="28"/>
          <w:rtl/>
        </w:rPr>
        <w:t>)</w:t>
      </w:r>
      <w:r w:rsidRPr="000B74E6">
        <w:rPr>
          <w:rFonts w:ascii="Simplified Arabic" w:eastAsiaTheme="minorHAnsi" w:hAnsi="Simplified Arabic" w:cs="Simplified Arabic"/>
          <w:sz w:val="28"/>
          <w:szCs w:val="28"/>
        </w:rPr>
        <w:t xml:space="preserve"> </w:t>
      </w:r>
      <w:r w:rsidRPr="000B74E6">
        <w:rPr>
          <w:rFonts w:ascii="Simplified Arabic" w:eastAsiaTheme="minorHAnsi" w:hAnsi="Simplified Arabic" w:cs="Simplified Arabic" w:hint="eastAsia"/>
          <w:sz w:val="28"/>
          <w:szCs w:val="28"/>
          <w:rtl/>
        </w:rPr>
        <w:t>ومن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ثم،</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توفر</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نظرية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الموارد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والقدرات</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أساسًا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علميًا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لتفسير</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أثر</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أبعاد</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التحول</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الرقمي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في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تحسين</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الأداء</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التنظيمي،</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وهو</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ما</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تسعى</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الدراسة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الحالية</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إلى</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اختباره</w:t>
      </w:r>
      <w:r w:rsidRPr="000B74E6">
        <w:rPr>
          <w:rFonts w:ascii="Simplified Arabic" w:eastAsiaTheme="minorHAnsi" w:hAnsi="Simplified Arabic" w:cs="Simplified Arabic"/>
          <w:sz w:val="28"/>
          <w:szCs w:val="28"/>
          <w:rtl/>
        </w:rPr>
        <w:t xml:space="preserve"> </w:t>
      </w:r>
      <w:r w:rsidRPr="000B74E6">
        <w:rPr>
          <w:rFonts w:ascii="Simplified Arabic" w:eastAsiaTheme="minorHAnsi" w:hAnsi="Simplified Arabic" w:cs="Simplified Arabic" w:hint="eastAsia"/>
          <w:sz w:val="28"/>
          <w:szCs w:val="28"/>
          <w:rtl/>
        </w:rPr>
        <w:t>ميدانيًا</w:t>
      </w:r>
      <w:r w:rsidRPr="000B74E6">
        <w:rPr>
          <w:rFonts w:ascii="Simplified Arabic" w:eastAsiaTheme="minorHAnsi" w:hAnsi="Simplified Arabic" w:cs="Simplified Arabic"/>
          <w:sz w:val="28"/>
          <w:szCs w:val="28"/>
          <w:rtl/>
        </w:rPr>
        <w:t xml:space="preserve">. </w:t>
      </w:r>
      <w:r w:rsidR="00764E96">
        <w:rPr>
          <w:rFonts w:ascii="Simplified Arabic" w:eastAsiaTheme="minorHAnsi" w:hAnsi="Simplified Arabic" w:cs="Simplified Arabic"/>
          <w:sz w:val="28"/>
          <w:szCs w:val="28"/>
        </w:rPr>
        <w:t>(</w:t>
      </w:r>
      <w:r w:rsidRPr="000B74E6">
        <w:rPr>
          <w:rFonts w:ascii="Simplified Arabic" w:eastAsiaTheme="minorHAnsi" w:hAnsi="Simplified Arabic" w:cs="Simplified Arabic"/>
          <w:sz w:val="28"/>
          <w:szCs w:val="28"/>
        </w:rPr>
        <w:t>Barney, 1991)</w:t>
      </w:r>
    </w:p>
    <w:p w14:paraId="04E0DA81" w14:textId="77777777" w:rsidR="00FF6A75" w:rsidRPr="00FF6A75" w:rsidRDefault="00FF6A75" w:rsidP="00FF6A75">
      <w:pPr>
        <w:bidi w:val="0"/>
        <w:spacing w:line="276" w:lineRule="auto"/>
        <w:rPr>
          <w:rFonts w:asciiTheme="minorBidi" w:hAnsiTheme="minorBidi"/>
          <w:sz w:val="32"/>
          <w:szCs w:val="32"/>
          <w:rtl/>
        </w:rPr>
      </w:pPr>
    </w:p>
    <w:p w14:paraId="412B2D74" w14:textId="77777777" w:rsidR="00FF6A75" w:rsidRPr="00FF6A75" w:rsidRDefault="00FF6A75" w:rsidP="00FF6A75">
      <w:pPr>
        <w:bidi w:val="0"/>
        <w:spacing w:line="276" w:lineRule="auto"/>
        <w:rPr>
          <w:rFonts w:asciiTheme="minorBidi" w:hAnsiTheme="minorBidi"/>
          <w:sz w:val="32"/>
          <w:szCs w:val="32"/>
          <w:rtl/>
        </w:rPr>
      </w:pPr>
    </w:p>
    <w:p w14:paraId="307B8386" w14:textId="77777777" w:rsidR="00FF6A75" w:rsidRPr="00FF6A75" w:rsidRDefault="00FF6A75" w:rsidP="00FF6A75">
      <w:pPr>
        <w:bidi w:val="0"/>
        <w:spacing w:after="160" w:line="259" w:lineRule="auto"/>
        <w:rPr>
          <w:rFonts w:eastAsiaTheme="minorHAnsi"/>
          <w:rtl/>
          <w:lang w:bidi="ar-QA"/>
        </w:rPr>
      </w:pPr>
    </w:p>
    <w:p w14:paraId="0D7170FE" w14:textId="77777777" w:rsidR="00FF6A75" w:rsidRP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5408746C" w14:textId="77777777" w:rsid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45D16723" w14:textId="77777777" w:rsidR="00A35D6B" w:rsidRDefault="00A35D6B" w:rsidP="005952DF">
      <w:pPr>
        <w:keepNext/>
        <w:keepLines/>
        <w:bidi w:val="0"/>
        <w:spacing w:before="360" w:after="80" w:line="259" w:lineRule="auto"/>
        <w:outlineLvl w:val="0"/>
        <w:rPr>
          <w:rFonts w:ascii="Simplified Arabic" w:hAnsi="Simplified Arabic" w:cs="Simplified Arabic"/>
          <w:b/>
          <w:bCs/>
          <w:color w:val="000000" w:themeColor="text1"/>
          <w:sz w:val="40"/>
          <w:szCs w:val="40"/>
          <w:rtl/>
        </w:rPr>
      </w:pPr>
    </w:p>
    <w:p w14:paraId="40A6FEC5" w14:textId="77777777" w:rsidR="005952DF" w:rsidRDefault="005952DF" w:rsidP="005952DF">
      <w:pPr>
        <w:keepNext/>
        <w:keepLines/>
        <w:bidi w:val="0"/>
        <w:spacing w:before="360" w:after="80" w:line="259" w:lineRule="auto"/>
        <w:outlineLvl w:val="0"/>
        <w:rPr>
          <w:rFonts w:ascii="Simplified Arabic" w:hAnsi="Simplified Arabic" w:cs="Simplified Arabic"/>
          <w:b/>
          <w:bCs/>
          <w:color w:val="000000" w:themeColor="text1"/>
          <w:sz w:val="40"/>
          <w:szCs w:val="40"/>
          <w:rtl/>
        </w:rPr>
      </w:pPr>
    </w:p>
    <w:p w14:paraId="1B0C1808" w14:textId="77777777" w:rsidR="00923A7E" w:rsidRDefault="00923A7E" w:rsidP="00923A7E">
      <w:pPr>
        <w:keepNext/>
        <w:keepLines/>
        <w:bidi w:val="0"/>
        <w:spacing w:before="360" w:after="80" w:line="259" w:lineRule="auto"/>
        <w:outlineLvl w:val="0"/>
        <w:rPr>
          <w:rFonts w:ascii="Simplified Arabic" w:hAnsi="Simplified Arabic" w:cs="Simplified Arabic"/>
          <w:b/>
          <w:bCs/>
          <w:color w:val="000000" w:themeColor="text1"/>
          <w:sz w:val="40"/>
          <w:szCs w:val="40"/>
          <w:rtl/>
        </w:rPr>
      </w:pPr>
    </w:p>
    <w:p w14:paraId="10945203" w14:textId="77777777" w:rsidR="00923A7E" w:rsidRDefault="00923A7E" w:rsidP="00923A7E">
      <w:pPr>
        <w:keepNext/>
        <w:keepLines/>
        <w:bidi w:val="0"/>
        <w:spacing w:before="360" w:after="80" w:line="259" w:lineRule="auto"/>
        <w:outlineLvl w:val="0"/>
        <w:rPr>
          <w:rFonts w:ascii="Simplified Arabic" w:hAnsi="Simplified Arabic" w:cs="Simplified Arabic"/>
          <w:b/>
          <w:bCs/>
          <w:color w:val="000000" w:themeColor="text1"/>
          <w:sz w:val="40"/>
          <w:szCs w:val="40"/>
          <w:rtl/>
        </w:rPr>
      </w:pPr>
    </w:p>
    <w:p w14:paraId="61EFA0D2" w14:textId="77777777" w:rsidR="00900390" w:rsidRDefault="00FF6A75" w:rsidP="00A35D6B">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bookmarkStart w:id="24" w:name="_Toc213989670"/>
      <w:r w:rsidRPr="00FF6A75">
        <w:rPr>
          <w:rFonts w:ascii="Simplified Arabic" w:hAnsi="Simplified Arabic" w:cs="Simplified Arabic" w:hint="cs"/>
          <w:b/>
          <w:bCs/>
          <w:color w:val="000000" w:themeColor="text1"/>
          <w:sz w:val="40"/>
          <w:szCs w:val="40"/>
          <w:rtl/>
        </w:rPr>
        <w:t xml:space="preserve">الفصل الثاني: </w:t>
      </w:r>
    </w:p>
    <w:p w14:paraId="63673D42" w14:textId="43EFCF47" w:rsidR="00FF6A75" w:rsidRPr="00FF6A75" w:rsidRDefault="00FF6A75" w:rsidP="00900390">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r w:rsidRPr="00FF6A75">
        <w:rPr>
          <w:rFonts w:ascii="Simplified Arabic" w:hAnsi="Simplified Arabic" w:cs="Simplified Arabic" w:hint="cs"/>
          <w:b/>
          <w:bCs/>
          <w:color w:val="000000" w:themeColor="text1"/>
          <w:sz w:val="40"/>
          <w:szCs w:val="40"/>
          <w:rtl/>
        </w:rPr>
        <w:t>الإطار النظري والدراسات السابقة</w:t>
      </w:r>
      <w:bookmarkEnd w:id="24"/>
    </w:p>
    <w:p w14:paraId="0AA5E7A5" w14:textId="77777777" w:rsidR="00FF6A75" w:rsidRP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19B4502D" w14:textId="77777777" w:rsidR="00FF6A75" w:rsidRP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3574A0C5" w14:textId="77777777" w:rsidR="00FF6A75" w:rsidRP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564877E9" w14:textId="77777777" w:rsidR="00FF6A75" w:rsidRPr="00FF6A75" w:rsidRDefault="00FF6A75" w:rsidP="00FF6A75">
      <w:pPr>
        <w:bidi w:val="0"/>
        <w:spacing w:after="160" w:line="259" w:lineRule="auto"/>
        <w:rPr>
          <w:rFonts w:eastAsiaTheme="minorHAnsi"/>
          <w:rtl/>
          <w:lang w:bidi="ar-QA"/>
        </w:rPr>
      </w:pPr>
    </w:p>
    <w:p w14:paraId="352D1763" w14:textId="77777777" w:rsidR="00FF6A75" w:rsidRPr="00FF6A75" w:rsidRDefault="00FF6A75" w:rsidP="00FF6A75">
      <w:pPr>
        <w:bidi w:val="0"/>
        <w:spacing w:after="160" w:line="259" w:lineRule="auto"/>
        <w:rPr>
          <w:rFonts w:eastAsiaTheme="minorHAnsi"/>
          <w:rtl/>
          <w:lang w:bidi="ar-QA"/>
        </w:rPr>
      </w:pPr>
    </w:p>
    <w:p w14:paraId="1DE70077" w14:textId="77777777" w:rsidR="00FF6A75" w:rsidRPr="00FF6A75" w:rsidRDefault="00FF6A75" w:rsidP="00FF6A75">
      <w:pPr>
        <w:bidi w:val="0"/>
        <w:spacing w:after="160" w:line="259" w:lineRule="auto"/>
        <w:rPr>
          <w:rFonts w:eastAsiaTheme="minorHAnsi"/>
          <w:rtl/>
          <w:lang w:bidi="ar-QA"/>
        </w:rPr>
      </w:pPr>
    </w:p>
    <w:p w14:paraId="4209A45B" w14:textId="77777777" w:rsidR="00FF6A75" w:rsidRDefault="00FF6A75" w:rsidP="00FF6A75">
      <w:pPr>
        <w:bidi w:val="0"/>
        <w:spacing w:after="160" w:line="259" w:lineRule="auto"/>
        <w:rPr>
          <w:rFonts w:eastAsiaTheme="minorHAnsi"/>
          <w:rtl/>
          <w:lang w:bidi="ar-QA"/>
        </w:rPr>
      </w:pPr>
    </w:p>
    <w:p w14:paraId="53FEC447" w14:textId="77777777" w:rsidR="005952DF" w:rsidRPr="00FF6A75" w:rsidRDefault="005952DF" w:rsidP="005952DF">
      <w:pPr>
        <w:bidi w:val="0"/>
        <w:spacing w:after="160" w:line="259" w:lineRule="auto"/>
        <w:rPr>
          <w:rFonts w:eastAsiaTheme="minorHAnsi"/>
          <w:rtl/>
          <w:lang w:bidi="ar-QA"/>
        </w:rPr>
      </w:pPr>
    </w:p>
    <w:p w14:paraId="06F309B5" w14:textId="77777777" w:rsidR="00FF6A75" w:rsidRPr="00FF6A75" w:rsidRDefault="00FF6A75" w:rsidP="00FF6A75">
      <w:pPr>
        <w:bidi w:val="0"/>
        <w:spacing w:line="360" w:lineRule="auto"/>
        <w:contextualSpacing/>
        <w:rPr>
          <w:rFonts w:asciiTheme="minorBidi" w:hAnsiTheme="minorBidi" w:cs="Simplified Arabic"/>
          <w:b/>
          <w:bCs/>
          <w:spacing w:val="-10"/>
          <w:kern w:val="28"/>
          <w:sz w:val="32"/>
          <w:szCs w:val="32"/>
          <w:rtl/>
          <w:lang w:bidi="ar-QA"/>
        </w:rPr>
      </w:pPr>
    </w:p>
    <w:p w14:paraId="34C825A5" w14:textId="77777777" w:rsidR="00FF6A75" w:rsidRPr="00FF6A75" w:rsidRDefault="00FF6A75" w:rsidP="00FF6A75">
      <w:pPr>
        <w:bidi w:val="0"/>
        <w:spacing w:after="160" w:line="259" w:lineRule="auto"/>
        <w:rPr>
          <w:rFonts w:eastAsiaTheme="minorHAnsi"/>
          <w:rtl/>
          <w:lang w:bidi="ar-QA"/>
        </w:rPr>
      </w:pPr>
    </w:p>
    <w:p w14:paraId="7D58E9F4" w14:textId="2E589C6E" w:rsidR="00FF6A75" w:rsidRPr="00FF6A75" w:rsidRDefault="00FF6A75" w:rsidP="00FF6A75">
      <w:pPr>
        <w:keepNext/>
        <w:keepLines/>
        <w:spacing w:before="40"/>
        <w:outlineLvl w:val="1"/>
        <w:rPr>
          <w:rFonts w:ascii="Simplified Arabic" w:hAnsi="Simplified Arabic" w:cs="Simplified Arabic"/>
          <w:b/>
          <w:bCs/>
          <w:color w:val="000000" w:themeColor="text1"/>
          <w:sz w:val="36"/>
          <w:szCs w:val="36"/>
          <w:rtl/>
        </w:rPr>
      </w:pPr>
      <w:bookmarkStart w:id="25" w:name="_Toc213989671"/>
      <w:r w:rsidRPr="00FF6A75">
        <w:rPr>
          <w:rFonts w:ascii="Simplified Arabic" w:hAnsi="Simplified Arabic" w:cs="Simplified Arabic" w:hint="cs"/>
          <w:b/>
          <w:bCs/>
          <w:color w:val="000000" w:themeColor="text1"/>
          <w:sz w:val="36"/>
          <w:szCs w:val="36"/>
        </w:rPr>
        <w:lastRenderedPageBreak/>
        <w:t>2.1</w:t>
      </w:r>
      <w:r w:rsidRPr="00FF6A75">
        <w:rPr>
          <w:rFonts w:ascii="Simplified Arabic" w:hAnsi="Simplified Arabic" w:cs="Simplified Arabic" w:hint="cs"/>
          <w:b/>
          <w:bCs/>
          <w:color w:val="000000" w:themeColor="text1"/>
          <w:sz w:val="36"/>
          <w:szCs w:val="36"/>
          <w:rtl/>
        </w:rPr>
        <w:t xml:space="preserve"> التحول الرقمي</w:t>
      </w:r>
      <w:r w:rsidR="00E43BD0">
        <w:rPr>
          <w:rFonts w:ascii="Simplified Arabic" w:hAnsi="Simplified Arabic" w:cs="Simplified Arabic" w:hint="cs"/>
          <w:b/>
          <w:bCs/>
          <w:color w:val="000000" w:themeColor="text1"/>
          <w:sz w:val="36"/>
          <w:szCs w:val="36"/>
          <w:rtl/>
        </w:rPr>
        <w:t xml:space="preserve"> </w:t>
      </w:r>
      <w:r w:rsidR="00E43BD0" w:rsidRPr="00E43BD0">
        <w:rPr>
          <w:rFonts w:asciiTheme="majorBidi" w:hAnsiTheme="majorBidi" w:cstheme="majorBidi"/>
          <w:b/>
          <w:bCs/>
          <w:color w:val="000000" w:themeColor="text1"/>
          <w:sz w:val="32"/>
          <w:szCs w:val="32"/>
        </w:rPr>
        <w:t>Digital transformation</w:t>
      </w:r>
      <w:bookmarkEnd w:id="25"/>
      <w:r w:rsidR="00E43BD0">
        <w:rPr>
          <w:rFonts w:ascii="Simplified Arabic" w:hAnsi="Simplified Arabic" w:cs="Simplified Arabic" w:hint="cs"/>
          <w:b/>
          <w:bCs/>
          <w:color w:val="000000" w:themeColor="text1"/>
          <w:sz w:val="36"/>
          <w:szCs w:val="36"/>
          <w:rtl/>
        </w:rPr>
        <w:t xml:space="preserve"> </w:t>
      </w:r>
    </w:p>
    <w:p w14:paraId="57142CA0" w14:textId="77777777" w:rsidR="00FF6A75" w:rsidRPr="00FF6A75" w:rsidRDefault="00FF6A75" w:rsidP="00321DB2">
      <w:pPr>
        <w:spacing w:before="240" w:after="160" w:line="276" w:lineRule="auto"/>
        <w:jc w:val="both"/>
        <w:rPr>
          <w:rFonts w:ascii="Simplified Arabic" w:eastAsiaTheme="minorHAnsi" w:hAnsi="Simplified Arabic" w:cs="Simplified Arabic"/>
          <w:b/>
          <w:bCs/>
          <w:sz w:val="32"/>
          <w:szCs w:val="32"/>
          <w:rtl/>
        </w:rPr>
      </w:pPr>
      <w:r w:rsidRPr="000378D7">
        <w:rPr>
          <w:rFonts w:ascii="Simplified Arabic" w:eastAsiaTheme="minorHAnsi" w:hAnsi="Simplified Arabic" w:cs="Simplified Arabic"/>
          <w:b/>
          <w:bCs/>
          <w:sz w:val="32"/>
          <w:szCs w:val="32"/>
        </w:rPr>
        <w:t xml:space="preserve">2.1.1 </w:t>
      </w:r>
      <w:r w:rsidRPr="000378D7">
        <w:rPr>
          <w:rFonts w:ascii="Simplified Arabic" w:eastAsiaTheme="minorHAnsi" w:hAnsi="Simplified Arabic" w:cs="Simplified Arabic" w:hint="cs"/>
          <w:b/>
          <w:bCs/>
          <w:sz w:val="32"/>
          <w:szCs w:val="32"/>
          <w:rtl/>
        </w:rPr>
        <w:t xml:space="preserve"> المقدمة</w:t>
      </w:r>
    </w:p>
    <w:p w14:paraId="51481CE6" w14:textId="1BE65F92" w:rsidR="000378D7" w:rsidRPr="000378D7" w:rsidRDefault="000378D7" w:rsidP="000378D7">
      <w:pPr>
        <w:spacing w:after="160" w:line="276" w:lineRule="auto"/>
        <w:ind w:firstLine="720"/>
        <w:jc w:val="both"/>
        <w:rPr>
          <w:rFonts w:ascii="Simplified Arabic" w:eastAsiaTheme="minorHAnsi" w:hAnsi="Simplified Arabic" w:cs="Simplified Arabic"/>
          <w:sz w:val="28"/>
          <w:szCs w:val="28"/>
          <w:rtl/>
        </w:rPr>
      </w:pPr>
      <w:r w:rsidRPr="000378D7">
        <w:rPr>
          <w:rFonts w:ascii="Simplified Arabic" w:eastAsiaTheme="minorHAnsi" w:hAnsi="Simplified Arabic" w:cs="Simplified Arabic" w:hint="eastAsia"/>
          <w:sz w:val="28"/>
          <w:szCs w:val="28"/>
          <w:rtl/>
        </w:rPr>
        <w:t>ُعد</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التحول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أحد</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أبرز</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التوجهات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الاستراتيجية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تتبناها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المنظمات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العصر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الحديث</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لمواجهة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التطورات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التقنية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المتسارعة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وتعزيز</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قدرتها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على</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المنافسة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والاستدامة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ويقوم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التحول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على</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توظيف</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التقنيات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الحديثة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إعادة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تصميم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العمليات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والإجراءات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الإدارية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والتشغيلية،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بما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يسهم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رفع</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كفاءة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الأداء،</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وتحسين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جودة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الخدمات،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وتعزيز</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سرعة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الاستجابة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لمتطلبات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المستفيدين،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ودعم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اتخاذ</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القرارات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المبنية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على</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البيانات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والمعلومات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الدقيقة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sz w:val="28"/>
          <w:szCs w:val="28"/>
        </w:rPr>
        <w:t>Vial, 2019</w:t>
      </w:r>
      <w:r w:rsidRPr="000378D7">
        <w:rPr>
          <w:rFonts w:ascii="Simplified Arabic" w:eastAsiaTheme="minorHAnsi" w:hAnsi="Simplified Arabic" w:cs="Simplified Arabic"/>
          <w:sz w:val="28"/>
          <w:szCs w:val="28"/>
          <w:rtl/>
        </w:rPr>
        <w:t>).</w:t>
      </w:r>
    </w:p>
    <w:p w14:paraId="73C77B6C" w14:textId="44DDBE85" w:rsidR="000378D7" w:rsidRPr="000378D7" w:rsidRDefault="000378D7" w:rsidP="000378D7">
      <w:pPr>
        <w:spacing w:after="160" w:line="276" w:lineRule="auto"/>
        <w:ind w:firstLine="720"/>
        <w:jc w:val="both"/>
        <w:rPr>
          <w:rFonts w:ascii="Simplified Arabic" w:eastAsiaTheme="minorHAnsi" w:hAnsi="Simplified Arabic" w:cs="Simplified Arabic"/>
          <w:sz w:val="28"/>
          <w:szCs w:val="28"/>
          <w:rtl/>
        </w:rPr>
      </w:pPr>
      <w:r w:rsidRPr="000378D7">
        <w:rPr>
          <w:rFonts w:ascii="Simplified Arabic" w:eastAsiaTheme="minorHAnsi" w:hAnsi="Simplified Arabic" w:cs="Simplified Arabic" w:hint="eastAsia"/>
          <w:sz w:val="28"/>
          <w:szCs w:val="28"/>
          <w:rtl/>
        </w:rPr>
        <w:t>ومع</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التطور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المستمر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تقنيات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المعلومات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والاتصالات،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يعد</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التحول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يقتصر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على</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إدخال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التقنيات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الحديثة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بيئة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العمل،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أصبح</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يمثل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تحولًا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شاملًا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أساليب</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الإدارة،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والثقافة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التنظيمية،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ونماذج</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الأعمال،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خلال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دمج</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التقنيات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مختلف</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الأنشطة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والعمليات،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بما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يحقق</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الاستخدام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الأمثل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للموارد،</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ويعزز</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الابتكار،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ويرفع</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مستوى</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الكفاءة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والإنتاجية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داخل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المنظمات</w:t>
      </w:r>
      <w:r w:rsidRPr="000378D7">
        <w:rPr>
          <w:rFonts w:ascii="Simplified Arabic" w:eastAsiaTheme="minorHAnsi" w:hAnsi="Simplified Arabic" w:cs="Simplified Arabic"/>
          <w:sz w:val="28"/>
          <w:szCs w:val="28"/>
          <w:rtl/>
        </w:rPr>
        <w:t xml:space="preserve"> (</w:t>
      </w:r>
      <w:proofErr w:type="spellStart"/>
      <w:r w:rsidRPr="000378D7">
        <w:rPr>
          <w:rFonts w:ascii="Simplified Arabic" w:eastAsiaTheme="minorHAnsi" w:hAnsi="Simplified Arabic" w:cs="Simplified Arabic"/>
          <w:sz w:val="28"/>
          <w:szCs w:val="28"/>
        </w:rPr>
        <w:t>Verhoef</w:t>
      </w:r>
      <w:proofErr w:type="spellEnd"/>
      <w:r w:rsidRPr="000378D7">
        <w:rPr>
          <w:rFonts w:ascii="Simplified Arabic" w:eastAsiaTheme="minorHAnsi" w:hAnsi="Simplified Arabic" w:cs="Simplified Arabic"/>
          <w:sz w:val="28"/>
          <w:szCs w:val="28"/>
        </w:rPr>
        <w:t xml:space="preserve"> et al., 2021</w:t>
      </w:r>
      <w:r w:rsidRPr="000378D7">
        <w:rPr>
          <w:rFonts w:ascii="Simplified Arabic" w:eastAsiaTheme="minorHAnsi" w:hAnsi="Simplified Arabic" w:cs="Simplified Arabic"/>
          <w:sz w:val="28"/>
          <w:szCs w:val="28"/>
          <w:rtl/>
        </w:rPr>
        <w:t>).</w:t>
      </w:r>
    </w:p>
    <w:p w14:paraId="388B499D" w14:textId="36B38990" w:rsidR="000378D7" w:rsidRPr="000378D7" w:rsidRDefault="000378D7" w:rsidP="000378D7">
      <w:pPr>
        <w:spacing w:after="160" w:line="276" w:lineRule="auto"/>
        <w:ind w:firstLine="720"/>
        <w:jc w:val="both"/>
        <w:rPr>
          <w:rFonts w:ascii="Simplified Arabic" w:eastAsiaTheme="minorHAnsi" w:hAnsi="Simplified Arabic" w:cs="Simplified Arabic"/>
          <w:sz w:val="28"/>
          <w:szCs w:val="28"/>
          <w:rtl/>
        </w:rPr>
      </w:pPr>
      <w:r w:rsidRPr="000378D7">
        <w:rPr>
          <w:rFonts w:ascii="Simplified Arabic" w:eastAsiaTheme="minorHAnsi" w:hAnsi="Simplified Arabic" w:cs="Simplified Arabic" w:hint="eastAsia"/>
          <w:sz w:val="28"/>
          <w:szCs w:val="28"/>
          <w:rtl/>
        </w:rPr>
        <w:t>وفي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هذا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السياق،</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تولي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المؤسسات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اهتمامًا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متزايدًا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بتبني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استراتيجيات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التحول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لما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لها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دور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فاعل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تطوير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الأداء</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التنظيمي،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وتحسين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جودة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العمليات،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وتعزيز</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المرونة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التنظيمية،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ورفع</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القدرة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على</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التكيف</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مع</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المتغيرات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البيئية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والتكنولوجية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كما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يسهم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التحول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توفير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بيئة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عمل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أكثر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كفاءة،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خلال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أتمتة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الإجراءات،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وتحسين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تدفق</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المعلومات،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ودعم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التواصل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بين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الإدارات،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الأمر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الذي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ينعكس</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إيجابًا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على</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الأداء</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المؤسسي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وتحقيق</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الأهداف</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الاستراتيجية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للمنظمة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sz w:val="28"/>
          <w:szCs w:val="28"/>
        </w:rPr>
        <w:t xml:space="preserve">Warner &amp; </w:t>
      </w:r>
      <w:proofErr w:type="spellStart"/>
      <w:r w:rsidRPr="000378D7">
        <w:rPr>
          <w:rFonts w:ascii="Simplified Arabic" w:eastAsiaTheme="minorHAnsi" w:hAnsi="Simplified Arabic" w:cs="Simplified Arabic"/>
          <w:sz w:val="28"/>
          <w:szCs w:val="28"/>
        </w:rPr>
        <w:t>Wäger</w:t>
      </w:r>
      <w:proofErr w:type="spellEnd"/>
      <w:r w:rsidRPr="000378D7">
        <w:rPr>
          <w:rFonts w:ascii="Simplified Arabic" w:eastAsiaTheme="minorHAnsi" w:hAnsi="Simplified Arabic" w:cs="Simplified Arabic"/>
          <w:sz w:val="28"/>
          <w:szCs w:val="28"/>
        </w:rPr>
        <w:t>, 2019</w:t>
      </w:r>
      <w:r w:rsidRPr="000378D7">
        <w:rPr>
          <w:rFonts w:ascii="Simplified Arabic" w:eastAsiaTheme="minorHAnsi" w:hAnsi="Simplified Arabic" w:cs="Simplified Arabic"/>
          <w:sz w:val="28"/>
          <w:szCs w:val="28"/>
          <w:rtl/>
        </w:rPr>
        <w:t>).</w:t>
      </w:r>
    </w:p>
    <w:p w14:paraId="40A729A9" w14:textId="77777777" w:rsidR="000378D7" w:rsidRDefault="000378D7" w:rsidP="00321DB2">
      <w:pPr>
        <w:spacing w:before="240" w:after="240" w:line="276" w:lineRule="auto"/>
        <w:jc w:val="both"/>
        <w:rPr>
          <w:rFonts w:ascii="Simplified Arabic" w:hAnsi="Simplified Arabic" w:cs="Simplified Arabic"/>
          <w:b/>
          <w:bCs/>
          <w:sz w:val="32"/>
          <w:szCs w:val="32"/>
          <w:rtl/>
        </w:rPr>
      </w:pPr>
      <w:r w:rsidRPr="000378D7">
        <w:rPr>
          <w:rFonts w:ascii="Simplified Arabic" w:eastAsiaTheme="minorHAnsi" w:hAnsi="Simplified Arabic" w:cs="Simplified Arabic" w:hint="eastAsia"/>
          <w:sz w:val="28"/>
          <w:szCs w:val="28"/>
          <w:rtl/>
        </w:rPr>
        <w:t>لذلك،</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أصبح</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التحول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أحد</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المرتكزات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الأساسية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لنجاح</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المؤسسات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في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مختلف</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القطاعات،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باعتباره</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وسيلة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لتعزيز</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الكفاءة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التشغيلية،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وتحسين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جودة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الخدمات،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وتحقيق</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ميزة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تنافسية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مستدامة،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وهو</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يفسر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اهتمام</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العديد</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من</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المنظمات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بتبني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التقنيات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وتطوير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بنيتها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التحتية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وقدراتها</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لمواكبة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متطلبات</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الاقتصاد</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الرقمي</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والتحول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نحو</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بيئة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أعمال</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أكثر</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كفاءة</w:t>
      </w:r>
      <w:r w:rsidRPr="000378D7">
        <w:rPr>
          <w:rFonts w:ascii="Simplified Arabic" w:eastAsiaTheme="minorHAnsi" w:hAnsi="Simplified Arabic" w:cs="Simplified Arabic"/>
          <w:sz w:val="28"/>
          <w:szCs w:val="28"/>
          <w:rtl/>
        </w:rPr>
        <w:t xml:space="preserve"> </w:t>
      </w:r>
      <w:r w:rsidRPr="000378D7">
        <w:rPr>
          <w:rFonts w:ascii="Simplified Arabic" w:eastAsiaTheme="minorHAnsi" w:hAnsi="Simplified Arabic" w:cs="Simplified Arabic" w:hint="eastAsia"/>
          <w:sz w:val="28"/>
          <w:szCs w:val="28"/>
          <w:rtl/>
        </w:rPr>
        <w:t>وابتكارًا</w:t>
      </w:r>
    </w:p>
    <w:p w14:paraId="1136B1A9" w14:textId="45AE094A" w:rsidR="00FF6A75" w:rsidRPr="00FF6A75" w:rsidRDefault="00FF6A75" w:rsidP="00321DB2">
      <w:pPr>
        <w:spacing w:before="240" w:after="240" w:line="276" w:lineRule="auto"/>
        <w:jc w:val="both"/>
        <w:rPr>
          <w:rFonts w:ascii="Simplified Arabic" w:hAnsi="Simplified Arabic" w:cs="Simplified Arabic"/>
          <w:b/>
          <w:bCs/>
          <w:sz w:val="32"/>
          <w:szCs w:val="32"/>
          <w:rtl/>
        </w:rPr>
      </w:pPr>
      <w:r w:rsidRPr="00FF6A75">
        <w:rPr>
          <w:rFonts w:ascii="Simplified Arabic" w:hAnsi="Simplified Arabic" w:cs="Simplified Arabic"/>
          <w:b/>
          <w:bCs/>
          <w:sz w:val="32"/>
          <w:szCs w:val="32"/>
        </w:rPr>
        <w:t>2.1.2</w:t>
      </w:r>
      <w:r w:rsidRPr="00FF6A75">
        <w:rPr>
          <w:rFonts w:ascii="Simplified Arabic" w:hAnsi="Simplified Arabic" w:cs="Simplified Arabic" w:hint="cs"/>
          <w:sz w:val="28"/>
          <w:szCs w:val="28"/>
          <w:rtl/>
        </w:rPr>
        <w:t xml:space="preserve"> </w:t>
      </w:r>
      <w:r w:rsidRPr="00FF6A75">
        <w:rPr>
          <w:rFonts w:ascii="Simplified Arabic" w:hAnsi="Simplified Arabic" w:cs="Simplified Arabic" w:hint="cs"/>
          <w:b/>
          <w:bCs/>
          <w:sz w:val="32"/>
          <w:szCs w:val="32"/>
          <w:rtl/>
        </w:rPr>
        <w:t>مفهوم التحول الرقمي</w:t>
      </w:r>
      <w:r w:rsidR="00E41F8E">
        <w:rPr>
          <w:rFonts w:ascii="Simplified Arabic" w:hAnsi="Simplified Arabic" w:cs="Simplified Arabic" w:hint="cs"/>
          <w:b/>
          <w:bCs/>
          <w:sz w:val="32"/>
          <w:szCs w:val="32"/>
          <w:rtl/>
        </w:rPr>
        <w:t xml:space="preserve"> </w:t>
      </w:r>
      <w:r w:rsidR="00E41F8E" w:rsidRPr="00E41F8E">
        <w:rPr>
          <w:rFonts w:ascii="Simplified Arabic" w:hAnsi="Simplified Arabic" w:cs="Simplified Arabic" w:hint="eastAsia"/>
          <w:b/>
          <w:bCs/>
          <w:sz w:val="32"/>
          <w:szCs w:val="32"/>
          <w:rtl/>
        </w:rPr>
        <w:t>‏</w:t>
      </w:r>
      <w:r w:rsidR="00E41F8E" w:rsidRPr="00142E38">
        <w:rPr>
          <w:rFonts w:asciiTheme="majorBidi" w:hAnsiTheme="majorBidi" w:cstheme="majorBidi"/>
          <w:b/>
          <w:bCs/>
          <w:sz w:val="28"/>
          <w:szCs w:val="28"/>
        </w:rPr>
        <w:t>The concept of digital transformation</w:t>
      </w:r>
    </w:p>
    <w:p w14:paraId="7A4A487A" w14:textId="376DADD5" w:rsidR="00FF6A75" w:rsidRPr="00FF6A75" w:rsidRDefault="00FF6A75" w:rsidP="00321DB2">
      <w:pPr>
        <w:spacing w:line="276" w:lineRule="auto"/>
        <w:jc w:val="both"/>
        <w:rPr>
          <w:rFonts w:ascii="Simplified Arabic" w:hAnsi="Simplified Arabic" w:cs="Simplified Arabic"/>
          <w:sz w:val="28"/>
          <w:szCs w:val="28"/>
          <w:rtl/>
        </w:rPr>
      </w:pPr>
      <w:r w:rsidRPr="00FF6A75">
        <w:rPr>
          <w:rFonts w:ascii="Simplified Arabic" w:hAnsi="Simplified Arabic" w:cs="Simplified Arabic"/>
          <w:b/>
          <w:bCs/>
          <w:sz w:val="28"/>
          <w:szCs w:val="28"/>
          <w:rtl/>
        </w:rPr>
        <w:t>التحول في اللغة يعني</w:t>
      </w:r>
      <w:r w:rsidRPr="00FF6A75">
        <w:rPr>
          <w:rFonts w:ascii="Simplified Arabic" w:hAnsi="Simplified Arabic" w:cs="Simplified Arabic" w:hint="cs"/>
          <w:sz w:val="28"/>
          <w:szCs w:val="28"/>
          <w:rtl/>
        </w:rPr>
        <w:t xml:space="preserve">: </w:t>
      </w:r>
      <w:r w:rsidRPr="00FF6A75">
        <w:rPr>
          <w:rFonts w:ascii="Simplified Arabic" w:hAnsi="Simplified Arabic" w:cs="Simplified Arabic"/>
          <w:sz w:val="28"/>
          <w:szCs w:val="28"/>
          <w:rtl/>
        </w:rPr>
        <w:t>التنقل من مَوضِع إِلَى مَوضِع أَو من حَالَ إِلَى حَالَ وَعَنِ الشَّيْء انْصَرِف عَنْهُ إِلَى غَيْره</w:t>
      </w:r>
      <w:r w:rsidRPr="00FF6A75">
        <w:rPr>
          <w:rFonts w:ascii="Simplified Arabic" w:hAnsi="Simplified Arabic" w:cs="Simplified Arabic" w:hint="cs"/>
          <w:sz w:val="28"/>
          <w:szCs w:val="28"/>
          <w:rtl/>
        </w:rPr>
        <w:t>. (المعجم الوسيط،</w:t>
      </w:r>
      <w:r w:rsidR="003714B8">
        <w:rPr>
          <w:rFonts w:ascii="Simplified Arabic" w:hAnsi="Simplified Arabic" w:cs="Simplified Arabic"/>
          <w:sz w:val="28"/>
          <w:szCs w:val="28"/>
        </w:rPr>
        <w:t xml:space="preserve">2011 </w:t>
      </w:r>
      <w:r w:rsidRPr="00FF6A75">
        <w:rPr>
          <w:rFonts w:ascii="Simplified Arabic" w:hAnsi="Simplified Arabic" w:cs="Simplified Arabic" w:hint="cs"/>
          <w:sz w:val="28"/>
          <w:szCs w:val="28"/>
          <w:rtl/>
        </w:rPr>
        <w:t>)</w:t>
      </w:r>
    </w:p>
    <w:p w14:paraId="0ECB7758" w14:textId="3080BB1D" w:rsidR="00FF6A75" w:rsidRDefault="00FF6A75" w:rsidP="00321DB2">
      <w:pPr>
        <w:spacing w:before="240" w:line="276" w:lineRule="auto"/>
        <w:jc w:val="both"/>
        <w:rPr>
          <w:rFonts w:ascii="Simplified Arabic" w:hAnsi="Simplified Arabic" w:cs="Simplified Arabic"/>
          <w:sz w:val="28"/>
          <w:szCs w:val="28"/>
          <w:rtl/>
        </w:rPr>
      </w:pPr>
      <w:r w:rsidRPr="00FF6A75">
        <w:rPr>
          <w:rFonts w:ascii="Simplified Arabic" w:hAnsi="Simplified Arabic" w:cs="Simplified Arabic"/>
          <w:sz w:val="28"/>
          <w:szCs w:val="28"/>
          <w:rtl/>
        </w:rPr>
        <w:lastRenderedPageBreak/>
        <w:t>والتحول الرقمي باعتباره اصطلاحا</w:t>
      </w:r>
      <w:r w:rsidR="003714B8">
        <w:rPr>
          <w:rFonts w:ascii="Simplified Arabic" w:hAnsi="Simplified Arabic" w:cs="Simplified Arabic" w:hint="cs"/>
          <w:sz w:val="28"/>
          <w:szCs w:val="28"/>
          <w:rtl/>
        </w:rPr>
        <w:t>ً</w:t>
      </w:r>
      <w:r w:rsidRPr="00FF6A75">
        <w:rPr>
          <w:rFonts w:ascii="Simplified Arabic" w:hAnsi="Simplified Arabic" w:cs="Simplified Arabic"/>
          <w:sz w:val="28"/>
          <w:szCs w:val="28"/>
          <w:rtl/>
        </w:rPr>
        <w:t xml:space="preserve"> حديثا</w:t>
      </w:r>
      <w:r w:rsidR="003714B8">
        <w:rPr>
          <w:rFonts w:ascii="Simplified Arabic" w:hAnsi="Simplified Arabic" w:cs="Simplified Arabic" w:hint="cs"/>
          <w:sz w:val="28"/>
          <w:szCs w:val="28"/>
          <w:rtl/>
        </w:rPr>
        <w:t>ً</w:t>
      </w:r>
      <w:r w:rsidRPr="00FF6A75">
        <w:rPr>
          <w:rFonts w:ascii="Simplified Arabic" w:hAnsi="Simplified Arabic" w:cs="Simplified Arabic"/>
          <w:sz w:val="28"/>
          <w:szCs w:val="28"/>
          <w:rtl/>
        </w:rPr>
        <w:t xml:space="preserve"> قام كثير من المختصين بتعريفه</w:t>
      </w:r>
      <w:r w:rsidRPr="00FF6A75">
        <w:rPr>
          <w:rFonts w:ascii="Simplified Arabic" w:hAnsi="Simplified Arabic" w:cs="Simplified Arabic" w:hint="cs"/>
          <w:sz w:val="28"/>
          <w:szCs w:val="28"/>
          <w:rtl/>
        </w:rPr>
        <w:t xml:space="preserve"> بأنه: عملية تكامل التكنولوجيا الرقمية في جميع جوانب العمل أو المؤسسة، مما يؤدي إلى تغييرات جذرية في كيفية العمل وتقديم القيمة للمستفيدين. لا يقتصر التحول الرقمي على استبدال الأدوات التقليدية بالتكنولوجيا، بل يمتد ليشمل إعادة تصميم العمليات والإجراءات، وابتكار نماذج عمل جديدة، وتعزيز القدرة على الاستجابة للتغيرات السريعة في البيئة المحيطة (</w:t>
      </w:r>
      <w:r w:rsidRPr="00FF6A75">
        <w:rPr>
          <w:rFonts w:ascii="Simplified Arabic" w:hAnsi="Simplified Arabic" w:cs="Simplified Arabic" w:hint="cs"/>
          <w:sz w:val="28"/>
          <w:szCs w:val="28"/>
        </w:rPr>
        <w:t>Kane et al., 2015</w:t>
      </w:r>
      <w:r w:rsidRPr="00FF6A75">
        <w:rPr>
          <w:rFonts w:ascii="Simplified Arabic" w:hAnsi="Simplified Arabic" w:cs="Simplified Arabic" w:hint="cs"/>
          <w:sz w:val="28"/>
          <w:szCs w:val="28"/>
          <w:rtl/>
        </w:rPr>
        <w:t>).</w:t>
      </w:r>
    </w:p>
    <w:p w14:paraId="2EAE2A96" w14:textId="10CBCE86" w:rsidR="00FF6A75" w:rsidRPr="00FF6A75" w:rsidRDefault="00AD2259" w:rsidP="00321DB2">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والتحول الرقمي هي </w:t>
      </w:r>
      <w:r w:rsidR="00265BEB" w:rsidRPr="00265BEB">
        <w:rPr>
          <w:rFonts w:ascii="Simplified Arabic" w:hAnsi="Simplified Arabic" w:cs="Simplified Arabic" w:hint="eastAsia"/>
          <w:sz w:val="28"/>
          <w:szCs w:val="28"/>
          <w:rtl/>
        </w:rPr>
        <w:t>العمليه</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تستخدم</w:t>
      </w:r>
      <w:r w:rsidR="00265BEB" w:rsidRPr="00265BEB">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الشركات</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من</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خلالها</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تكنولوجيا</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المعلومات</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لتحسين</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عملياتها</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التجارية</w:t>
      </w:r>
      <w:r>
        <w:rPr>
          <w:rFonts w:ascii="Simplified Arabic" w:hAnsi="Simplified Arabic" w:cs="Simplified Arabic" w:hint="cs"/>
          <w:sz w:val="28"/>
          <w:szCs w:val="28"/>
          <w:rtl/>
        </w:rPr>
        <w:t xml:space="preserve">، </w:t>
      </w:r>
      <w:r w:rsidR="00265BEB" w:rsidRPr="00265BEB">
        <w:rPr>
          <w:rFonts w:ascii="Simplified Arabic" w:hAnsi="Simplified Arabic" w:cs="Simplified Arabic" w:hint="eastAsia"/>
          <w:sz w:val="28"/>
          <w:szCs w:val="28"/>
          <w:rtl/>
        </w:rPr>
        <w:t>وتحسين</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رضا</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العملاء</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وزيادة</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الأداء</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التشغيلي،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وأبرز</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الفوائد</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جنتها</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المؤسسات</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من</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التحول</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الرقمي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هو</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بناء</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القدرات</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الأساسية</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تدعم</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الهيكل</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التنظيمي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بأكمله،</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وصياغة</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قيم</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جديدة</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لعالم</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الأعمال</w:t>
      </w:r>
      <w:r w:rsidRPr="00F35570">
        <w:rPr>
          <w:rFonts w:ascii="Simplified Arabic" w:hAnsi="Simplified Arabic" w:cs="Simplified Arabic"/>
          <w:sz w:val="28"/>
          <w:szCs w:val="28"/>
          <w:rtl/>
        </w:rPr>
        <w:t>(</w:t>
      </w:r>
      <w:r w:rsidRPr="00F35570">
        <w:rPr>
          <w:rFonts w:ascii="Simplified Arabic" w:hAnsi="Simplified Arabic" w:cs="Simplified Arabic"/>
          <w:sz w:val="28"/>
          <w:szCs w:val="28"/>
        </w:rPr>
        <w:t>Chang et al., 2021: 243</w:t>
      </w:r>
      <w:r w:rsidRPr="00F35570">
        <w:rPr>
          <w:rFonts w:ascii="Simplified Arabic" w:hAnsi="Simplified Arabic" w:cs="Simplified Arabic"/>
          <w:sz w:val="28"/>
          <w:szCs w:val="28"/>
          <w:rtl/>
        </w:rPr>
        <w:t>)</w:t>
      </w:r>
      <w:r w:rsidR="00AB0C87">
        <w:rPr>
          <w:rFonts w:ascii="Simplified Arabic" w:hAnsi="Simplified Arabic" w:cs="Simplified Arabic" w:hint="cs"/>
          <w:sz w:val="28"/>
          <w:szCs w:val="28"/>
          <w:rtl/>
        </w:rPr>
        <w:t xml:space="preserve">، </w:t>
      </w:r>
      <w:r w:rsidR="00FF6A75" w:rsidRPr="00FF6A75">
        <w:rPr>
          <w:rFonts w:ascii="Simplified Arabic" w:hAnsi="Simplified Arabic" w:cs="Simplified Arabic" w:hint="cs"/>
          <w:sz w:val="28"/>
          <w:szCs w:val="28"/>
          <w:rtl/>
        </w:rPr>
        <w:t>ويمثل التحول الرقمي تحولاً استراتيجياً يتمحور حول تبني التقنيات الرقمية مثل الذكاء الاصطناعي، الحوسبة السحابية، البيانات الضخمة، وإنترنت الأشياء، لتحسين الكفاءة، وتعزيز الابتكار، وتحقيق أهداف الأعمال. يهدف التحول الرقمي إلى تقديم قيمة مضافة للمستخدمين عبر تسهيل الوصول إلى الخدمات، وتحسين تجربة العملاء، وتقليل التكاليف التشغيلية (</w:t>
      </w:r>
      <w:proofErr w:type="spellStart"/>
      <w:r w:rsidR="00FF6A75" w:rsidRPr="00FF6A75">
        <w:rPr>
          <w:rFonts w:ascii="Simplified Arabic" w:hAnsi="Simplified Arabic" w:cs="Simplified Arabic" w:hint="cs"/>
          <w:sz w:val="28"/>
          <w:szCs w:val="28"/>
        </w:rPr>
        <w:t>Westerman</w:t>
      </w:r>
      <w:proofErr w:type="spellEnd"/>
      <w:r w:rsidR="00FF6A75" w:rsidRPr="00FF6A75">
        <w:rPr>
          <w:rFonts w:ascii="Simplified Arabic" w:hAnsi="Simplified Arabic" w:cs="Simplified Arabic" w:hint="cs"/>
          <w:sz w:val="28"/>
          <w:szCs w:val="28"/>
        </w:rPr>
        <w:t xml:space="preserve"> et al., 2014</w:t>
      </w:r>
      <w:r w:rsidR="00FF6A75" w:rsidRPr="00FF6A75">
        <w:rPr>
          <w:rFonts w:ascii="Simplified Arabic" w:hAnsi="Simplified Arabic" w:cs="Simplified Arabic" w:hint="cs"/>
          <w:sz w:val="28"/>
          <w:szCs w:val="28"/>
          <w:rtl/>
        </w:rPr>
        <w:t>).</w:t>
      </w:r>
    </w:p>
    <w:p w14:paraId="37827DE9" w14:textId="5007224C" w:rsidR="00F35570" w:rsidRDefault="00FF6A75" w:rsidP="00321DB2">
      <w:pPr>
        <w:spacing w:before="240" w:line="276" w:lineRule="auto"/>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ومن منظور أوسع، التحول الرقمي ليس مجرد تطبيق التكنولوجيا، بل هو ثقافة تنظيمية تسعى إلى تطوير نماذج جديدة في التفكير، وتعزيز الإبداع، وتمكين المؤسسات من البقاء تنافسية في بيئة تعتمد بشكل كبير على الاقتصاد الرقمي. تتضمن هذه العملية إعادة النظر في استراتيجيات الأعمال، وتمكين القوى العاملة من استخدام الأدوات الرقمية بكفاءة لتحقيق أهداف مستدامة (</w:t>
      </w:r>
      <w:proofErr w:type="spellStart"/>
      <w:r w:rsidRPr="00FF6A75">
        <w:rPr>
          <w:rFonts w:ascii="Simplified Arabic" w:hAnsi="Simplified Arabic" w:cs="Simplified Arabic" w:hint="cs"/>
          <w:sz w:val="28"/>
          <w:szCs w:val="28"/>
        </w:rPr>
        <w:t>Schallmo</w:t>
      </w:r>
      <w:proofErr w:type="spellEnd"/>
      <w:r w:rsidRPr="00FF6A75">
        <w:rPr>
          <w:rFonts w:ascii="Simplified Arabic" w:hAnsi="Simplified Arabic" w:cs="Simplified Arabic" w:hint="cs"/>
          <w:sz w:val="28"/>
          <w:szCs w:val="28"/>
        </w:rPr>
        <w:t xml:space="preserve"> et al., 2017</w:t>
      </w:r>
      <w:r w:rsidRPr="00FF6A75">
        <w:rPr>
          <w:rFonts w:ascii="Simplified Arabic" w:hAnsi="Simplified Arabic" w:cs="Simplified Arabic" w:hint="cs"/>
          <w:sz w:val="28"/>
          <w:szCs w:val="28"/>
          <w:rtl/>
        </w:rPr>
        <w:t>)</w:t>
      </w:r>
    </w:p>
    <w:p w14:paraId="42A1A0AB" w14:textId="149ED3A2" w:rsidR="00FF6A75" w:rsidRPr="00BE56A7" w:rsidRDefault="00FF6A75" w:rsidP="00321DB2">
      <w:pPr>
        <w:spacing w:before="240" w:after="240" w:line="276" w:lineRule="auto"/>
        <w:jc w:val="both"/>
        <w:rPr>
          <w:rFonts w:ascii="Simplified Arabic" w:hAnsi="Simplified Arabic" w:cs="Simplified Arabic"/>
          <w:b/>
          <w:bCs/>
          <w:sz w:val="32"/>
          <w:szCs w:val="32"/>
          <w:rtl/>
        </w:rPr>
      </w:pPr>
      <w:r w:rsidRPr="00BE56A7">
        <w:rPr>
          <w:rFonts w:ascii="Simplified Arabic" w:hAnsi="Simplified Arabic" w:cs="Simplified Arabic"/>
          <w:b/>
          <w:bCs/>
          <w:sz w:val="32"/>
          <w:szCs w:val="32"/>
        </w:rPr>
        <w:t>2.1.3</w:t>
      </w:r>
      <w:r w:rsidRPr="00BE56A7">
        <w:rPr>
          <w:rFonts w:ascii="Simplified Arabic" w:hAnsi="Simplified Arabic" w:cs="Simplified Arabic" w:hint="cs"/>
          <w:b/>
          <w:bCs/>
          <w:sz w:val="32"/>
          <w:szCs w:val="32"/>
          <w:rtl/>
        </w:rPr>
        <w:t xml:space="preserve"> أهمية التحول الرقمي</w:t>
      </w:r>
      <w:r w:rsidR="0076505F">
        <w:rPr>
          <w:rFonts w:ascii="Simplified Arabic" w:hAnsi="Simplified Arabic" w:cs="Simplified Arabic" w:hint="cs"/>
          <w:b/>
          <w:bCs/>
          <w:sz w:val="32"/>
          <w:szCs w:val="32"/>
          <w:rtl/>
        </w:rPr>
        <w:t xml:space="preserve"> </w:t>
      </w:r>
      <w:r w:rsidR="0076505F" w:rsidRPr="0076505F">
        <w:rPr>
          <w:rFonts w:asciiTheme="majorBidi" w:hAnsiTheme="majorBidi" w:cstheme="majorBidi"/>
          <w:b/>
          <w:bCs/>
          <w:sz w:val="28"/>
          <w:szCs w:val="28"/>
        </w:rPr>
        <w:t>The importance of digital transformation</w:t>
      </w:r>
    </w:p>
    <w:p w14:paraId="52941CD6" w14:textId="77777777" w:rsidR="000566BB" w:rsidRDefault="000566BB" w:rsidP="00321DB2">
      <w:pPr>
        <w:spacing w:line="276" w:lineRule="auto"/>
        <w:jc w:val="both"/>
        <w:rPr>
          <w:rFonts w:ascii="Simplified Arabic" w:hAnsi="Simplified Arabic" w:cs="Simplified Arabic"/>
          <w:sz w:val="28"/>
          <w:szCs w:val="28"/>
          <w:rtl/>
        </w:rPr>
      </w:pPr>
      <w:r w:rsidRPr="000566BB">
        <w:rPr>
          <w:rFonts w:ascii="Simplified Arabic" w:hAnsi="Simplified Arabic" w:cs="Simplified Arabic" w:hint="eastAsia"/>
          <w:sz w:val="28"/>
          <w:szCs w:val="28"/>
          <w:rtl/>
        </w:rPr>
        <w:t>أصبح</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التحول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الرقمي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ضرورة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استراتيجية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في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عصر</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التكنولوجيا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الحديثة،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نظرًا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للدور</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الحيوي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الذي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يلعبه</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في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تحسين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أداء</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المؤسسات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وتعزيز</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كفاءتها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التشغيلية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والإدارية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أبرز</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جوانب</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أهمية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التحول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الرقمي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تحسين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الكفاءة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التشغيلية،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إذ</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يساهم</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في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أتمتة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العمليات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وتقليل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الوقت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المستغرق</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في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إنجاز</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المهام،</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كما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يقلل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الأخطاء</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البشرية،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يؤدي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إلى</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رفع</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جودة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العمليات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وخفض</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التكاليف</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التشغيلية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بشكل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ملموس</w:t>
      </w:r>
      <w:r w:rsidRPr="000566BB">
        <w:rPr>
          <w:rFonts w:ascii="Simplified Arabic" w:hAnsi="Simplified Arabic" w:cs="Simplified Arabic"/>
          <w:sz w:val="28"/>
          <w:szCs w:val="28"/>
          <w:rtl/>
        </w:rPr>
        <w:t>.</w:t>
      </w:r>
    </w:p>
    <w:p w14:paraId="41653296" w14:textId="2FAAD66B" w:rsidR="000566BB" w:rsidRPr="000566BB" w:rsidRDefault="000566BB" w:rsidP="00321DB2">
      <w:pPr>
        <w:spacing w:before="240" w:line="276" w:lineRule="auto"/>
        <w:jc w:val="both"/>
        <w:rPr>
          <w:rFonts w:ascii="Simplified Arabic" w:hAnsi="Simplified Arabic" w:cs="Simplified Arabic"/>
          <w:sz w:val="28"/>
          <w:szCs w:val="28"/>
          <w:rtl/>
        </w:rPr>
      </w:pPr>
      <w:r w:rsidRPr="000566BB">
        <w:rPr>
          <w:rFonts w:ascii="Simplified Arabic" w:hAnsi="Simplified Arabic" w:cs="Simplified Arabic" w:hint="eastAsia"/>
          <w:sz w:val="28"/>
          <w:szCs w:val="28"/>
          <w:rtl/>
        </w:rPr>
        <w:t>كما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يعزز</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التحول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الرقمي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تجربة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العملاء،</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حيث</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يوفر</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أدوات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وخدمات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مبتكرة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وسريعة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تلبي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احتياجاتهم</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بكفاءة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أعلى</w:t>
      </w:r>
      <w:r w:rsidR="00F05FD0">
        <w:rPr>
          <w:rFonts w:ascii="Simplified Arabic" w:hAnsi="Simplified Arabic" w:cs="Simplified Arabic" w:hint="cs"/>
          <w:sz w:val="28"/>
          <w:szCs w:val="28"/>
          <w:rtl/>
        </w:rPr>
        <w:t xml:space="preserve">، </w:t>
      </w:r>
      <w:r w:rsidRPr="000566BB">
        <w:rPr>
          <w:rFonts w:ascii="Simplified Arabic" w:hAnsi="Simplified Arabic" w:cs="Simplified Arabic" w:hint="eastAsia"/>
          <w:sz w:val="28"/>
          <w:szCs w:val="28"/>
          <w:rtl/>
        </w:rPr>
        <w:t>كما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يمكّن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المؤسسات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جمع</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بيانات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دقيقة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حول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سلوك</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العملاء</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وتحليلها،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مما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يساعد</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على</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تحسين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lastRenderedPageBreak/>
        <w:t>التفاعل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معهم</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وزيادة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مستوى</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الرضا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والولاء</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تجاه</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المؤسسة</w:t>
      </w:r>
      <w:r w:rsidR="00F05FD0">
        <w:rPr>
          <w:rFonts w:ascii="Simplified Arabic" w:hAnsi="Simplified Arabic" w:cs="Simplified Arabic" w:hint="cs"/>
          <w:sz w:val="28"/>
          <w:szCs w:val="28"/>
          <w:rtl/>
        </w:rPr>
        <w:t xml:space="preserve">، </w:t>
      </w:r>
      <w:r w:rsidRPr="000566BB">
        <w:rPr>
          <w:rFonts w:ascii="Simplified Arabic" w:hAnsi="Simplified Arabic" w:cs="Simplified Arabic" w:hint="eastAsia"/>
          <w:sz w:val="28"/>
          <w:szCs w:val="28"/>
          <w:rtl/>
        </w:rPr>
        <w:t>إلى</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جانب</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ذلك،</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يسهم</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التحول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الرقمي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في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زيادة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القدرة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التنافسية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للمؤسسات،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خلال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تمكينها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الابتكار</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المستمر</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واستخدام</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التقنيات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الحديثة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لتطوير</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المنتجات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والخدمات،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يعزز</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مكانتها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في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السوق</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ويمنحها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ميزة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تنافسية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واضحة</w:t>
      </w:r>
      <w:r w:rsidR="00335636">
        <w:rPr>
          <w:rFonts w:ascii="Simplified Arabic" w:hAnsi="Simplified Arabic" w:cs="Simplified Arabic" w:hint="cs"/>
          <w:sz w:val="28"/>
          <w:szCs w:val="28"/>
          <w:rtl/>
        </w:rPr>
        <w:t xml:space="preserve">، </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كما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يحقق</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التحول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الرقمي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مرونة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أكبر،</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حيث</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يمكّن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المؤسسات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من</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التكيف</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بسرعة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مع</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التغيرات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السريعة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في</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بيئة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العمل،</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سواء</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كانت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تكنولوجية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أو</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تنظيمية،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ما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يجعلها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أكثر</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استعدادًا</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لمواجهة</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تحديات</w:t>
      </w:r>
      <w:r w:rsidRPr="000566BB">
        <w:rPr>
          <w:rFonts w:ascii="Simplified Arabic" w:hAnsi="Simplified Arabic" w:cs="Simplified Arabic"/>
          <w:sz w:val="28"/>
          <w:szCs w:val="28"/>
          <w:rtl/>
        </w:rPr>
        <w:t xml:space="preserve"> </w:t>
      </w:r>
      <w:r w:rsidRPr="000566BB">
        <w:rPr>
          <w:rFonts w:ascii="Simplified Arabic" w:hAnsi="Simplified Arabic" w:cs="Simplified Arabic" w:hint="eastAsia"/>
          <w:sz w:val="28"/>
          <w:szCs w:val="28"/>
          <w:rtl/>
        </w:rPr>
        <w:t>المستقبل</w:t>
      </w:r>
      <w:r w:rsidRPr="000566BB">
        <w:rPr>
          <w:rFonts w:ascii="Simplified Arabic" w:hAnsi="Simplified Arabic" w:cs="Simplified Arabic"/>
          <w:sz w:val="28"/>
          <w:szCs w:val="28"/>
          <w:rtl/>
        </w:rPr>
        <w:t>.</w:t>
      </w:r>
      <w:r w:rsidR="00DD4E4D">
        <w:rPr>
          <w:rFonts w:ascii="Simplified Arabic" w:hAnsi="Simplified Arabic" w:cs="Simplified Arabic" w:hint="cs"/>
          <w:sz w:val="28"/>
          <w:szCs w:val="28"/>
          <w:rtl/>
        </w:rPr>
        <w:t xml:space="preserve">(مظهر، </w:t>
      </w:r>
      <w:r w:rsidR="006E34F8">
        <w:rPr>
          <w:rFonts w:ascii="Simplified Arabic" w:hAnsi="Simplified Arabic" w:cs="Simplified Arabic"/>
          <w:sz w:val="28"/>
          <w:szCs w:val="28"/>
        </w:rPr>
        <w:t>2024</w:t>
      </w:r>
      <w:r w:rsidR="006E34F8">
        <w:rPr>
          <w:rFonts w:ascii="Simplified Arabic" w:hAnsi="Simplified Arabic" w:cs="Simplified Arabic" w:hint="cs"/>
          <w:sz w:val="28"/>
          <w:szCs w:val="28"/>
          <w:rtl/>
        </w:rPr>
        <w:t xml:space="preserve">) </w:t>
      </w:r>
    </w:p>
    <w:p w14:paraId="29225098" w14:textId="12D7262A" w:rsidR="00FF6A75" w:rsidRPr="00BE56A7" w:rsidRDefault="00FF6A75" w:rsidP="00BE56A7">
      <w:pPr>
        <w:spacing w:before="240" w:after="240" w:line="276" w:lineRule="auto"/>
        <w:jc w:val="both"/>
        <w:rPr>
          <w:rFonts w:ascii="Simplified Arabic" w:hAnsi="Simplified Arabic" w:cs="Simplified Arabic"/>
          <w:sz w:val="32"/>
          <w:szCs w:val="32"/>
          <w:rtl/>
        </w:rPr>
      </w:pPr>
      <w:r w:rsidRPr="00BE56A7">
        <w:rPr>
          <w:rFonts w:ascii="Simplified Arabic" w:hAnsi="Simplified Arabic" w:cs="Simplified Arabic"/>
          <w:b/>
          <w:bCs/>
          <w:sz w:val="32"/>
          <w:szCs w:val="32"/>
        </w:rPr>
        <w:t>2.1.4</w:t>
      </w:r>
      <w:r w:rsidRPr="00BE56A7">
        <w:rPr>
          <w:rFonts w:ascii="Simplified Arabic" w:hAnsi="Simplified Arabic" w:cs="Simplified Arabic" w:hint="cs"/>
          <w:b/>
          <w:bCs/>
          <w:sz w:val="32"/>
          <w:szCs w:val="32"/>
          <w:rtl/>
        </w:rPr>
        <w:t xml:space="preserve"> خصائص التحول الرقمي</w:t>
      </w:r>
      <w:r w:rsidR="00BC63A3">
        <w:rPr>
          <w:rFonts w:ascii="Simplified Arabic" w:hAnsi="Simplified Arabic" w:cs="Simplified Arabic" w:hint="cs"/>
          <w:b/>
          <w:bCs/>
          <w:sz w:val="32"/>
          <w:szCs w:val="32"/>
          <w:rtl/>
        </w:rPr>
        <w:t xml:space="preserve"> </w:t>
      </w:r>
      <w:r w:rsidR="00BC63A3" w:rsidRPr="00BC63A3">
        <w:rPr>
          <w:rFonts w:asciiTheme="majorBidi" w:hAnsiTheme="majorBidi" w:cstheme="majorBidi"/>
          <w:b/>
          <w:bCs/>
          <w:sz w:val="28"/>
          <w:szCs w:val="28"/>
        </w:rPr>
        <w:t>Characteristics of digital transformation</w:t>
      </w:r>
      <w:r w:rsidR="00BC63A3">
        <w:rPr>
          <w:rFonts w:ascii="Simplified Arabic" w:hAnsi="Simplified Arabic" w:cs="Simplified Arabic" w:hint="cs"/>
          <w:sz w:val="32"/>
          <w:szCs w:val="32"/>
          <w:rtl/>
        </w:rPr>
        <w:t xml:space="preserve">: </w:t>
      </w:r>
    </w:p>
    <w:p w14:paraId="54E5A165" w14:textId="14359397" w:rsidR="005F71DB" w:rsidRPr="005F71DB" w:rsidRDefault="005F71DB" w:rsidP="005F71DB">
      <w:pPr>
        <w:spacing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يمتاز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بعدد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الخصائص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تميزه</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الأساليب</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التقليدية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تطوير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الأعمال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والتقنيات،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وتساهم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هذه</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الخصائص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تعزيز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فعالية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المؤسسات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بيئة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الحديثة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يمكن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تلخيص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هذه</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الخصائص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يلي</w:t>
      </w:r>
      <w:r w:rsidRPr="005F71DB">
        <w:rPr>
          <w:rFonts w:ascii="Simplified Arabic" w:hAnsi="Simplified Arabic" w:cs="Simplified Arabic"/>
          <w:sz w:val="28"/>
          <w:szCs w:val="28"/>
          <w:rtl/>
        </w:rPr>
        <w:t>:</w:t>
      </w:r>
    </w:p>
    <w:p w14:paraId="086D733D" w14:textId="77777777" w:rsidR="005F71DB" w:rsidRPr="005F71DB" w:rsidRDefault="005F71DB" w:rsidP="005F71DB">
      <w:pPr>
        <w:spacing w:before="240" w:line="276" w:lineRule="auto"/>
        <w:jc w:val="both"/>
        <w:rPr>
          <w:rFonts w:ascii="Simplified Arabic" w:hAnsi="Simplified Arabic" w:cs="Simplified Arabic"/>
          <w:b/>
          <w:bCs/>
          <w:sz w:val="28"/>
          <w:szCs w:val="28"/>
          <w:rtl/>
        </w:rPr>
      </w:pPr>
      <w:r w:rsidRPr="005F71DB">
        <w:rPr>
          <w:rFonts w:ascii="Simplified Arabic" w:hAnsi="Simplified Arabic" w:cs="Simplified Arabic"/>
          <w:b/>
          <w:bCs/>
          <w:sz w:val="28"/>
          <w:szCs w:val="28"/>
          <w:rtl/>
        </w:rPr>
        <w:t xml:space="preserve">1. </w:t>
      </w:r>
      <w:r w:rsidRPr="005F71DB">
        <w:rPr>
          <w:rFonts w:ascii="Simplified Arabic" w:hAnsi="Simplified Arabic" w:cs="Simplified Arabic" w:hint="eastAsia"/>
          <w:b/>
          <w:bCs/>
          <w:sz w:val="28"/>
          <w:szCs w:val="28"/>
          <w:rtl/>
        </w:rPr>
        <w:t>الشمولية</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والتكامل</w:t>
      </w:r>
      <w:r w:rsidRPr="005F71DB">
        <w:rPr>
          <w:rFonts w:ascii="Simplified Arabic" w:hAnsi="Simplified Arabic" w:cs="Simplified Arabic"/>
          <w:b/>
          <w:bCs/>
          <w:sz w:val="28"/>
          <w:szCs w:val="28"/>
          <w:rtl/>
        </w:rPr>
        <w:t>:</w:t>
      </w:r>
    </w:p>
    <w:p w14:paraId="6BDFA1D6" w14:textId="1D32ABB7" w:rsidR="005F71DB" w:rsidRPr="005F71DB" w:rsidRDefault="005F71DB" w:rsidP="005F71DB">
      <w:pPr>
        <w:spacing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يقتصر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استخدام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التكنولوجيا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جزء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محدد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المؤسسة،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يشمل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جميع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أقسامها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ووظائفها،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التشغيلية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والإدارية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إلى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التفاعل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التكامل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يتيح</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تحقيق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كفاءة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شاملة،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وتقليل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الهدر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الوقت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والموارد،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وزيادة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القيمة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المقدمة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لأصحاب</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المصلحة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كما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يعزز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التنسيق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بين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الفرق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المختلفة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داخل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المؤسسة،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يسهم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سرعة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الإنجاز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وتحسين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جودة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الخدمات</w:t>
      </w:r>
      <w:r w:rsidRPr="005F71DB">
        <w:rPr>
          <w:rFonts w:ascii="Simplified Arabic" w:hAnsi="Simplified Arabic" w:cs="Simplified Arabic"/>
          <w:sz w:val="28"/>
          <w:szCs w:val="28"/>
          <w:rtl/>
        </w:rPr>
        <w:t>.</w:t>
      </w:r>
    </w:p>
    <w:p w14:paraId="7D508A38" w14:textId="77777777" w:rsidR="005F71DB" w:rsidRPr="005F71DB" w:rsidRDefault="005F71DB" w:rsidP="005F71DB">
      <w:pPr>
        <w:spacing w:before="240" w:line="276" w:lineRule="auto"/>
        <w:jc w:val="both"/>
        <w:rPr>
          <w:rFonts w:ascii="Simplified Arabic" w:hAnsi="Simplified Arabic" w:cs="Simplified Arabic"/>
          <w:b/>
          <w:bCs/>
          <w:sz w:val="28"/>
          <w:szCs w:val="28"/>
          <w:rtl/>
        </w:rPr>
      </w:pPr>
      <w:r w:rsidRPr="005F71DB">
        <w:rPr>
          <w:rFonts w:ascii="Simplified Arabic" w:hAnsi="Simplified Arabic" w:cs="Simplified Arabic"/>
          <w:b/>
          <w:bCs/>
          <w:sz w:val="28"/>
          <w:szCs w:val="28"/>
          <w:rtl/>
        </w:rPr>
        <w:t xml:space="preserve">2. </w:t>
      </w:r>
      <w:r w:rsidRPr="005F71DB">
        <w:rPr>
          <w:rFonts w:ascii="Simplified Arabic" w:hAnsi="Simplified Arabic" w:cs="Simplified Arabic" w:hint="eastAsia"/>
          <w:b/>
          <w:bCs/>
          <w:sz w:val="28"/>
          <w:szCs w:val="28"/>
          <w:rtl/>
        </w:rPr>
        <w:t>التركيز</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على</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العميل</w:t>
      </w:r>
      <w:r w:rsidRPr="005F71DB">
        <w:rPr>
          <w:rFonts w:ascii="Simplified Arabic" w:hAnsi="Simplified Arabic" w:cs="Simplified Arabic"/>
          <w:b/>
          <w:bCs/>
          <w:sz w:val="28"/>
          <w:szCs w:val="28"/>
          <w:rtl/>
        </w:rPr>
        <w:t>:</w:t>
      </w:r>
    </w:p>
    <w:p w14:paraId="70D763D8" w14:textId="2E245FAB" w:rsidR="005F71DB" w:rsidRPr="005F71DB" w:rsidRDefault="005F71DB" w:rsidP="005F71DB">
      <w:pPr>
        <w:spacing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إحدى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الخصائص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الجوهرية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تحسين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تجربة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بشكل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مستمر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يتم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ذلك</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خلال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تقديم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خدمات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أسرع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وأكثر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كفاءة،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وتحليل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البيانات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المتعلقة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بسلوك</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لتخصيص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المنتجات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والخدمات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يلبي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احتياجاتهم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الفردية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التركيز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يساعد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المؤسسات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تعزيز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رضا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وبناء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ولاء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طويل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الأمد،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وتحقيق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ميزة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تنافسية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مستدامة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السوق</w:t>
      </w:r>
      <w:r w:rsidRPr="005F71DB">
        <w:rPr>
          <w:rFonts w:ascii="Simplified Arabic" w:hAnsi="Simplified Arabic" w:cs="Simplified Arabic"/>
          <w:sz w:val="28"/>
          <w:szCs w:val="28"/>
          <w:rtl/>
        </w:rPr>
        <w:t>.</w:t>
      </w:r>
    </w:p>
    <w:p w14:paraId="121E396D" w14:textId="77777777" w:rsidR="005F71DB" w:rsidRPr="005F71DB" w:rsidRDefault="005F71DB" w:rsidP="005F71DB">
      <w:pPr>
        <w:spacing w:before="240" w:line="276" w:lineRule="auto"/>
        <w:jc w:val="both"/>
        <w:rPr>
          <w:rFonts w:ascii="Simplified Arabic" w:hAnsi="Simplified Arabic" w:cs="Simplified Arabic"/>
          <w:b/>
          <w:bCs/>
          <w:sz w:val="28"/>
          <w:szCs w:val="28"/>
          <w:rtl/>
        </w:rPr>
      </w:pPr>
      <w:r w:rsidRPr="005F71DB">
        <w:rPr>
          <w:rFonts w:ascii="Simplified Arabic" w:hAnsi="Simplified Arabic" w:cs="Simplified Arabic"/>
          <w:b/>
          <w:bCs/>
          <w:sz w:val="28"/>
          <w:szCs w:val="28"/>
          <w:rtl/>
        </w:rPr>
        <w:t xml:space="preserve">3. </w:t>
      </w:r>
      <w:r w:rsidRPr="005F71DB">
        <w:rPr>
          <w:rFonts w:ascii="Simplified Arabic" w:hAnsi="Simplified Arabic" w:cs="Simplified Arabic" w:hint="eastAsia"/>
          <w:b/>
          <w:bCs/>
          <w:sz w:val="28"/>
          <w:szCs w:val="28"/>
          <w:rtl/>
        </w:rPr>
        <w:t>الابتكار</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والمرونة</w:t>
      </w:r>
      <w:r w:rsidRPr="005F71DB">
        <w:rPr>
          <w:rFonts w:ascii="Simplified Arabic" w:hAnsi="Simplified Arabic" w:cs="Simplified Arabic"/>
          <w:b/>
          <w:bCs/>
          <w:sz w:val="28"/>
          <w:szCs w:val="28"/>
          <w:rtl/>
        </w:rPr>
        <w:t>:</w:t>
      </w:r>
    </w:p>
    <w:p w14:paraId="5687DC24" w14:textId="7B73AC15" w:rsidR="005F71DB" w:rsidRPr="005F71DB" w:rsidRDefault="005F71DB" w:rsidP="005F71DB">
      <w:pPr>
        <w:spacing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الابتكار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عنصر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أساسي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حيث</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يقتصر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تطوير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الحالية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فحسب،</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يشمل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ابتكار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نماذج</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جديدة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وحلول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مبتكرة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لتلبية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متطلبات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السوق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بطرق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خلاقة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بالإضافة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إلى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ذلك،</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توفر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المرونة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القدرة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التكيف</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السريع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التغيرات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البيئة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الاقتصادية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والسوقية،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وتمكن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الإدارة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اتخاذ</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قرارات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فورية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ومدروسة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لمواجهة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التحديات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الطارئة</w:t>
      </w:r>
      <w:r w:rsidRPr="005F71DB">
        <w:rPr>
          <w:rFonts w:ascii="Simplified Arabic" w:hAnsi="Simplified Arabic" w:cs="Simplified Arabic"/>
          <w:sz w:val="28"/>
          <w:szCs w:val="28"/>
          <w:rtl/>
        </w:rPr>
        <w:t>.</w:t>
      </w:r>
    </w:p>
    <w:p w14:paraId="35152B84" w14:textId="77777777" w:rsidR="005F71DB" w:rsidRPr="005F71DB" w:rsidRDefault="005F71DB" w:rsidP="005F71DB">
      <w:pPr>
        <w:spacing w:before="240" w:line="276" w:lineRule="auto"/>
        <w:jc w:val="both"/>
        <w:rPr>
          <w:rFonts w:ascii="Simplified Arabic" w:hAnsi="Simplified Arabic" w:cs="Simplified Arabic"/>
          <w:b/>
          <w:bCs/>
          <w:sz w:val="28"/>
          <w:szCs w:val="28"/>
          <w:rtl/>
        </w:rPr>
      </w:pPr>
      <w:r w:rsidRPr="005F71DB">
        <w:rPr>
          <w:rFonts w:ascii="Simplified Arabic" w:hAnsi="Simplified Arabic" w:cs="Simplified Arabic"/>
          <w:b/>
          <w:bCs/>
          <w:sz w:val="28"/>
          <w:szCs w:val="28"/>
          <w:rtl/>
        </w:rPr>
        <w:lastRenderedPageBreak/>
        <w:t xml:space="preserve">4. </w:t>
      </w:r>
      <w:r w:rsidRPr="005F71DB">
        <w:rPr>
          <w:rFonts w:ascii="Simplified Arabic" w:hAnsi="Simplified Arabic" w:cs="Simplified Arabic" w:hint="eastAsia"/>
          <w:b/>
          <w:bCs/>
          <w:sz w:val="28"/>
          <w:szCs w:val="28"/>
          <w:rtl/>
        </w:rPr>
        <w:t>الاعتماد</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على</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البيانات</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والاستدامة</w:t>
      </w:r>
      <w:r w:rsidRPr="005F71DB">
        <w:rPr>
          <w:rFonts w:ascii="Simplified Arabic" w:hAnsi="Simplified Arabic" w:cs="Simplified Arabic"/>
          <w:b/>
          <w:bCs/>
          <w:sz w:val="28"/>
          <w:szCs w:val="28"/>
          <w:rtl/>
        </w:rPr>
        <w:t>:</w:t>
      </w:r>
    </w:p>
    <w:p w14:paraId="62ACFAF3" w14:textId="1FFFE403" w:rsidR="00335636" w:rsidRPr="00A56D52" w:rsidRDefault="005F71DB" w:rsidP="00973E6E">
      <w:pPr>
        <w:spacing w:before="240" w:after="240"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يعتمد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جمع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وتحليل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البيانات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الوقت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الفعلي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لدعم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اتخاذ</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قرارات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دقيقة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وفعّالة،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يسهم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تحسين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الأداء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وزيادة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الإنتاجية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كما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يدعم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أهداف</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الاستدامة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البيئية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خلال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تقليل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استخدام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الورق،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أتمتة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وخفض</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الأثر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البيئي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للمؤسسة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يحقق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مسؤولية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اجتماعية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أكبر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للمؤسسات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ويسهم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تلبية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متطلبات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التنمية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المستدامة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محمد؛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مصطفى،</w:t>
      </w:r>
      <w:r w:rsidRPr="005F71DB">
        <w:rPr>
          <w:rFonts w:ascii="Simplified Arabic" w:hAnsi="Simplified Arabic" w:cs="Simplified Arabic"/>
          <w:sz w:val="28"/>
          <w:szCs w:val="28"/>
          <w:rtl/>
        </w:rPr>
        <w:t xml:space="preserve"> 2025)</w:t>
      </w:r>
    </w:p>
    <w:p w14:paraId="155B9144" w14:textId="28D9EAF5" w:rsidR="00FF6A75" w:rsidRPr="00BE56A7" w:rsidRDefault="00FF6A75" w:rsidP="00BE56A7">
      <w:pPr>
        <w:spacing w:before="240" w:after="240" w:line="276" w:lineRule="auto"/>
        <w:jc w:val="both"/>
        <w:rPr>
          <w:rFonts w:ascii="Simplified Arabic" w:hAnsi="Simplified Arabic" w:cs="Simplified Arabic"/>
          <w:b/>
          <w:bCs/>
          <w:sz w:val="32"/>
          <w:szCs w:val="32"/>
          <w:rtl/>
        </w:rPr>
      </w:pPr>
      <w:r w:rsidRPr="00BE56A7">
        <w:rPr>
          <w:rFonts w:ascii="Simplified Arabic" w:hAnsi="Simplified Arabic" w:cs="Simplified Arabic"/>
          <w:b/>
          <w:bCs/>
          <w:sz w:val="32"/>
          <w:szCs w:val="32"/>
        </w:rPr>
        <w:t>2.1.5</w:t>
      </w:r>
      <w:r w:rsidRPr="00BE56A7">
        <w:rPr>
          <w:rFonts w:ascii="Simplified Arabic" w:hAnsi="Simplified Arabic" w:cs="Simplified Arabic" w:hint="cs"/>
          <w:b/>
          <w:bCs/>
          <w:sz w:val="32"/>
          <w:szCs w:val="32"/>
          <w:rtl/>
        </w:rPr>
        <w:t xml:space="preserve"> أبعاد التحول الرقمي</w:t>
      </w:r>
      <w:r w:rsidR="00C93CFE">
        <w:rPr>
          <w:rFonts w:ascii="Simplified Arabic" w:hAnsi="Simplified Arabic" w:cs="Simplified Arabic" w:hint="cs"/>
          <w:b/>
          <w:bCs/>
          <w:sz w:val="32"/>
          <w:szCs w:val="32"/>
          <w:rtl/>
        </w:rPr>
        <w:t xml:space="preserve"> </w:t>
      </w:r>
      <w:r w:rsidR="00C93CFE" w:rsidRPr="00C93CFE">
        <w:rPr>
          <w:rFonts w:asciiTheme="majorBidi" w:hAnsiTheme="majorBidi" w:cstheme="majorBidi"/>
          <w:b/>
          <w:bCs/>
          <w:sz w:val="28"/>
          <w:szCs w:val="28"/>
        </w:rPr>
        <w:t>Dimensions of digital transformation</w:t>
      </w:r>
      <w:r w:rsidR="00C93CFE">
        <w:rPr>
          <w:rFonts w:ascii="Simplified Arabic" w:hAnsi="Simplified Arabic" w:cs="Simplified Arabic" w:hint="cs"/>
          <w:b/>
          <w:bCs/>
          <w:sz w:val="32"/>
          <w:szCs w:val="32"/>
          <w:rtl/>
        </w:rPr>
        <w:t xml:space="preserve"> </w:t>
      </w:r>
    </w:p>
    <w:p w14:paraId="3F60959C" w14:textId="22FDCAF9" w:rsidR="00DF1154" w:rsidRPr="00DF1154" w:rsidRDefault="00DF1154" w:rsidP="003B642A">
      <w:pPr>
        <w:spacing w:before="240" w:after="240"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يتكون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مجموعة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الأبعاد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تعمل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معاً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لتحقيق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تكامل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التكنولوجيا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مع</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وتمكين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تحسين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أدائها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وزيادة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قدرتها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التنافسية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الأبعاد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الأساسية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يركز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عليها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هذا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البحث</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أربعة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أبعاد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رئيسية</w:t>
      </w:r>
      <w:r w:rsidRPr="00DF1154">
        <w:rPr>
          <w:rFonts w:ascii="Simplified Arabic" w:hAnsi="Simplified Arabic" w:cs="Simplified Arabic"/>
          <w:sz w:val="28"/>
          <w:szCs w:val="28"/>
          <w:rtl/>
        </w:rPr>
        <w:t>:</w:t>
      </w:r>
      <w:r w:rsidR="00947B67">
        <w:rPr>
          <w:rFonts w:ascii="Simplified Arabic" w:hAnsi="Simplified Arabic" w:cs="Simplified Arabic" w:hint="cs"/>
          <w:sz w:val="28"/>
          <w:szCs w:val="28"/>
          <w:rtl/>
        </w:rPr>
        <w:t xml:space="preserve"> </w:t>
      </w:r>
    </w:p>
    <w:p w14:paraId="7758481A" w14:textId="5BD9C700" w:rsidR="00DF1154" w:rsidRPr="00F2391F" w:rsidRDefault="00DF1154" w:rsidP="00DF1154">
      <w:pPr>
        <w:spacing w:before="240" w:after="240" w:line="276" w:lineRule="auto"/>
        <w:jc w:val="both"/>
        <w:rPr>
          <w:rFonts w:asciiTheme="majorBidi" w:hAnsiTheme="majorBidi" w:cstheme="majorBidi"/>
          <w:b/>
          <w:bCs/>
          <w:sz w:val="24"/>
          <w:szCs w:val="24"/>
          <w:rtl/>
        </w:rPr>
      </w:pPr>
      <w:r w:rsidRPr="00DF1154">
        <w:rPr>
          <w:rFonts w:ascii="Simplified Arabic" w:hAnsi="Simplified Arabic" w:cs="Simplified Arabic" w:hint="eastAsia"/>
          <w:b/>
          <w:bCs/>
          <w:sz w:val="28"/>
          <w:szCs w:val="28"/>
          <w:rtl/>
        </w:rPr>
        <w:t>أولاً</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الأعمال</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الرقمية</w:t>
      </w:r>
      <w:r w:rsidR="00F2391F" w:rsidRPr="00F2391F">
        <w:rPr>
          <w:rFonts w:asciiTheme="majorBidi" w:hAnsiTheme="majorBidi" w:cstheme="majorBidi"/>
          <w:b/>
          <w:bCs/>
          <w:sz w:val="24"/>
          <w:szCs w:val="24"/>
          <w:rtl/>
        </w:rPr>
        <w:t xml:space="preserve"> </w:t>
      </w:r>
      <w:r w:rsidR="00F2391F" w:rsidRPr="00F2391F">
        <w:rPr>
          <w:rFonts w:asciiTheme="majorBidi" w:hAnsiTheme="majorBidi" w:cstheme="majorBidi"/>
          <w:b/>
          <w:bCs/>
          <w:sz w:val="24"/>
          <w:szCs w:val="24"/>
        </w:rPr>
        <w:t>Digital business</w:t>
      </w:r>
    </w:p>
    <w:p w14:paraId="0A43FC20" w14:textId="03731A94" w:rsidR="00DF1154" w:rsidRPr="00DF1154" w:rsidRDefault="00DF1154" w:rsidP="00DF1154">
      <w:pPr>
        <w:spacing w:before="240" w:after="240"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يشير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هذا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البعد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إلى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تبني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للتكنولوجيا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بهدف</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تحسين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التشغيلية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والأنشطة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التجارية</w:t>
      </w:r>
      <w:r w:rsidR="00ED2AFF">
        <w:rPr>
          <w:rFonts w:ascii="Simplified Arabic" w:hAnsi="Simplified Arabic" w:cs="Simplified Arabic" w:hint="cs"/>
          <w:sz w:val="28"/>
          <w:szCs w:val="28"/>
          <w:rtl/>
        </w:rPr>
        <w:t xml:space="preserve">؛ </w:t>
      </w:r>
      <w:r w:rsidRPr="00DF1154">
        <w:rPr>
          <w:rFonts w:ascii="Simplified Arabic" w:hAnsi="Simplified Arabic" w:cs="Simplified Arabic" w:hint="eastAsia"/>
          <w:sz w:val="28"/>
          <w:szCs w:val="28"/>
          <w:rtl/>
        </w:rPr>
        <w:t>لدعم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اتخاذ</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القرار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وتعزيز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تجربة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العملاء</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ويسهم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نحو</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الأعمال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زيادة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الإنتاجية،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تقليل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التكاليف</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التشغيلية،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وتحقيق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ميزة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تنافسية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واضحة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خلال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تحسين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جودة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الخدمات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الداخلية</w:t>
      </w:r>
      <w:r w:rsidRPr="00DF1154">
        <w:rPr>
          <w:rFonts w:ascii="Simplified Arabic" w:hAnsi="Simplified Arabic" w:cs="Simplified Arabic"/>
          <w:sz w:val="28"/>
          <w:szCs w:val="28"/>
          <w:rtl/>
        </w:rPr>
        <w:t>.</w:t>
      </w:r>
    </w:p>
    <w:p w14:paraId="6D2C1883" w14:textId="04A56F75" w:rsidR="00DF1154" w:rsidRPr="00F53719" w:rsidRDefault="00DF1154" w:rsidP="00DF1154">
      <w:pPr>
        <w:spacing w:before="240" w:after="240" w:line="276" w:lineRule="auto"/>
        <w:jc w:val="both"/>
        <w:rPr>
          <w:rFonts w:asciiTheme="majorBidi" w:hAnsiTheme="majorBidi" w:cstheme="majorBidi"/>
          <w:b/>
          <w:bCs/>
          <w:sz w:val="24"/>
          <w:szCs w:val="24"/>
          <w:rtl/>
        </w:rPr>
      </w:pPr>
      <w:r w:rsidRPr="00DF1154">
        <w:rPr>
          <w:rFonts w:ascii="Simplified Arabic" w:hAnsi="Simplified Arabic" w:cs="Simplified Arabic" w:hint="eastAsia"/>
          <w:b/>
          <w:bCs/>
          <w:sz w:val="28"/>
          <w:szCs w:val="28"/>
          <w:rtl/>
        </w:rPr>
        <w:t>ثانياً</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الحوكمة</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الرقمية</w:t>
      </w:r>
      <w:r w:rsidR="00F53719" w:rsidRPr="00F53719">
        <w:rPr>
          <w:rFonts w:asciiTheme="majorBidi" w:hAnsiTheme="majorBidi" w:cstheme="majorBidi"/>
          <w:b/>
          <w:bCs/>
          <w:sz w:val="24"/>
          <w:szCs w:val="24"/>
          <w:rtl/>
        </w:rPr>
        <w:t xml:space="preserve"> </w:t>
      </w:r>
      <w:r w:rsidR="00F53719" w:rsidRPr="00F53719">
        <w:rPr>
          <w:rFonts w:asciiTheme="majorBidi" w:hAnsiTheme="majorBidi" w:cstheme="majorBidi"/>
          <w:b/>
          <w:bCs/>
          <w:sz w:val="24"/>
          <w:szCs w:val="24"/>
        </w:rPr>
        <w:t>Digital governance</w:t>
      </w:r>
    </w:p>
    <w:p w14:paraId="773D80CA" w14:textId="5D821D75" w:rsidR="00DF1154" w:rsidRPr="00DF1154" w:rsidRDefault="00DF1154" w:rsidP="00335636">
      <w:pPr>
        <w:spacing w:before="240" w:after="240"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تركز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الحوكمة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إدارة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واتخاذ</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القرارات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باستخدام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الأدوات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بما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يضمن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الشفافية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والمساءلة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وسرعة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الاستجابة</w:t>
      </w:r>
      <w:r w:rsidR="00335636">
        <w:rPr>
          <w:rFonts w:ascii="Simplified Arabic" w:hAnsi="Simplified Arabic" w:cs="Simplified Arabic" w:hint="cs"/>
          <w:sz w:val="28"/>
          <w:szCs w:val="28"/>
          <w:rtl/>
        </w:rPr>
        <w:t xml:space="preserve">، </w:t>
      </w:r>
      <w:r w:rsidRPr="00DF1154">
        <w:rPr>
          <w:rFonts w:ascii="Simplified Arabic" w:hAnsi="Simplified Arabic" w:cs="Simplified Arabic" w:hint="eastAsia"/>
          <w:sz w:val="28"/>
          <w:szCs w:val="28"/>
          <w:rtl/>
        </w:rPr>
        <w:t>كما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تساهم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تعزيز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التنسيق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الوحدات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الإدارية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المختلفة،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وبناء</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الثقة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مع</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أصحاب</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المصلحة،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وضمان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الامتثال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للأنظمة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واللوائح</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التنظيمية</w:t>
      </w:r>
      <w:r w:rsidRPr="00DF1154">
        <w:rPr>
          <w:rFonts w:ascii="Simplified Arabic" w:hAnsi="Simplified Arabic" w:cs="Simplified Arabic"/>
          <w:sz w:val="28"/>
          <w:szCs w:val="28"/>
          <w:rtl/>
        </w:rPr>
        <w:t xml:space="preserve">. </w:t>
      </w:r>
    </w:p>
    <w:p w14:paraId="0D82B747" w14:textId="4AE3314F" w:rsidR="00DF1154" w:rsidRPr="00DF1154" w:rsidRDefault="00DF1154" w:rsidP="00DF1154">
      <w:pPr>
        <w:spacing w:before="240" w:after="240" w:line="276" w:lineRule="auto"/>
        <w:jc w:val="both"/>
        <w:rPr>
          <w:rFonts w:ascii="Simplified Arabic" w:hAnsi="Simplified Arabic" w:cs="Simplified Arabic"/>
          <w:b/>
          <w:bCs/>
          <w:sz w:val="28"/>
          <w:szCs w:val="28"/>
          <w:rtl/>
        </w:rPr>
      </w:pPr>
      <w:r w:rsidRPr="00DF1154">
        <w:rPr>
          <w:rFonts w:ascii="Simplified Arabic" w:hAnsi="Simplified Arabic" w:cs="Simplified Arabic" w:hint="eastAsia"/>
          <w:b/>
          <w:bCs/>
          <w:sz w:val="28"/>
          <w:szCs w:val="28"/>
          <w:rtl/>
        </w:rPr>
        <w:t>ثالثاً</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البنية</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التحتية</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الرقمية</w:t>
      </w:r>
      <w:r w:rsidR="00290486">
        <w:rPr>
          <w:rFonts w:ascii="Simplified Arabic" w:hAnsi="Simplified Arabic" w:cs="Simplified Arabic" w:hint="cs"/>
          <w:b/>
          <w:bCs/>
          <w:sz w:val="28"/>
          <w:szCs w:val="28"/>
          <w:rtl/>
        </w:rPr>
        <w:t xml:space="preserve"> </w:t>
      </w:r>
      <w:r w:rsidR="00290486" w:rsidRPr="00290486">
        <w:rPr>
          <w:rFonts w:asciiTheme="majorBidi" w:hAnsiTheme="majorBidi" w:cstheme="majorBidi"/>
          <w:b/>
          <w:bCs/>
          <w:sz w:val="24"/>
          <w:szCs w:val="24"/>
        </w:rPr>
        <w:t>Digital infrastructure</w:t>
      </w:r>
    </w:p>
    <w:p w14:paraId="0FC26C89" w14:textId="5240C552" w:rsidR="00DF1154" w:rsidRPr="00DF1154" w:rsidRDefault="00DF1154" w:rsidP="00DF1154">
      <w:pPr>
        <w:spacing w:before="240" w:after="240"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تمثل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البنية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التحتية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العمود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الفقري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لأي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عملية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تحول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رقمي،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إذ</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توفر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الموارد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التكنولوجية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الأساسية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مثل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أنظمة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الحوسبة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السحابية،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شبكات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الاتصال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الحديثة،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وقواعد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البيانات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الضخمة</w:t>
      </w:r>
      <w:r w:rsidR="00865F89">
        <w:rPr>
          <w:rFonts w:ascii="Simplified Arabic" w:hAnsi="Simplified Arabic" w:cs="Simplified Arabic" w:hint="cs"/>
          <w:sz w:val="28"/>
          <w:szCs w:val="28"/>
          <w:rtl/>
        </w:rPr>
        <w:t>،</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وتضمن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البنية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التحتية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القوية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قدرة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تشغيل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التطبيقات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بكفاءة،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ودعم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الابتكار،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والحفاظ</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استدامة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التقنية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المدى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الطويل</w:t>
      </w:r>
      <w:r w:rsidRPr="00DF1154">
        <w:rPr>
          <w:rFonts w:ascii="Simplified Arabic" w:hAnsi="Simplified Arabic" w:cs="Simplified Arabic"/>
          <w:sz w:val="28"/>
          <w:szCs w:val="28"/>
          <w:rtl/>
        </w:rPr>
        <w:t>.</w:t>
      </w:r>
    </w:p>
    <w:p w14:paraId="30CA70CD" w14:textId="0989CB6D" w:rsidR="00DF1154" w:rsidRPr="00474A6D" w:rsidRDefault="00DF1154" w:rsidP="00DF1154">
      <w:pPr>
        <w:spacing w:before="240" w:after="240" w:line="276" w:lineRule="auto"/>
        <w:jc w:val="both"/>
        <w:rPr>
          <w:rFonts w:asciiTheme="majorBidi" w:hAnsiTheme="majorBidi" w:cstheme="majorBidi"/>
          <w:b/>
          <w:bCs/>
          <w:sz w:val="24"/>
          <w:szCs w:val="24"/>
          <w:rtl/>
        </w:rPr>
      </w:pPr>
      <w:r w:rsidRPr="00DF1154">
        <w:rPr>
          <w:rFonts w:ascii="Simplified Arabic" w:hAnsi="Simplified Arabic" w:cs="Simplified Arabic" w:hint="eastAsia"/>
          <w:b/>
          <w:bCs/>
          <w:sz w:val="28"/>
          <w:szCs w:val="28"/>
          <w:rtl/>
        </w:rPr>
        <w:lastRenderedPageBreak/>
        <w:t>رابعاً</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الابتكار</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الرقمي</w:t>
      </w:r>
      <w:r w:rsidR="00474A6D" w:rsidRPr="00474A6D">
        <w:rPr>
          <w:rFonts w:asciiTheme="majorBidi" w:hAnsiTheme="majorBidi" w:cstheme="majorBidi"/>
          <w:b/>
          <w:bCs/>
          <w:sz w:val="24"/>
          <w:szCs w:val="24"/>
          <w:rtl/>
        </w:rPr>
        <w:t xml:space="preserve"> </w:t>
      </w:r>
      <w:r w:rsidR="00474A6D" w:rsidRPr="00474A6D">
        <w:rPr>
          <w:rFonts w:asciiTheme="majorBidi" w:hAnsiTheme="majorBidi" w:cstheme="majorBidi"/>
          <w:b/>
          <w:bCs/>
          <w:sz w:val="24"/>
          <w:szCs w:val="24"/>
        </w:rPr>
        <w:t>Digital innovation</w:t>
      </w:r>
      <w:r w:rsidR="00474A6D" w:rsidRPr="00474A6D">
        <w:rPr>
          <w:rFonts w:asciiTheme="majorBidi" w:hAnsiTheme="majorBidi" w:cstheme="majorBidi"/>
          <w:b/>
          <w:bCs/>
          <w:sz w:val="24"/>
          <w:szCs w:val="24"/>
          <w:rtl/>
        </w:rPr>
        <w:t xml:space="preserve"> </w:t>
      </w:r>
    </w:p>
    <w:p w14:paraId="2654C5A1" w14:textId="3C06B39B" w:rsidR="00FF6A75" w:rsidRPr="00FF6A75" w:rsidRDefault="00DF1154" w:rsidP="00DF1154">
      <w:pPr>
        <w:spacing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يُعد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الابتكار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المحرك</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الأساسي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للتحول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إذ</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يتمثل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تطوير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حلول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جديدة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ونماذج</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عمل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مبتكرة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تعيد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تعريف</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والخدمات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المقدمة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للعملاء</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ويسهم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الابتكار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تلبية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احتياجات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العملاء</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المتغيرة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بسرعة،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وتمكين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التكيف</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مع</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التحولات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المستمرة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بيئة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السوق،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وبالتالي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تعزيز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قدرتها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المنافسة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وتحقيق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النمو</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المستدام</w:t>
      </w:r>
      <w:r>
        <w:rPr>
          <w:rFonts w:ascii="Simplified Arabic" w:hAnsi="Simplified Arabic" w:cs="Simplified Arabic" w:hint="cs"/>
          <w:sz w:val="28"/>
          <w:szCs w:val="28"/>
          <w:rtl/>
        </w:rPr>
        <w:t xml:space="preserve">. </w:t>
      </w:r>
      <w:r w:rsidR="00FF6A75" w:rsidRPr="00FF6A75">
        <w:rPr>
          <w:rFonts w:ascii="Simplified Arabic" w:hAnsi="Simplified Arabic" w:cs="Simplified Arabic" w:hint="cs"/>
          <w:sz w:val="28"/>
          <w:szCs w:val="28"/>
          <w:rtl/>
        </w:rPr>
        <w:t>(</w:t>
      </w:r>
      <w:proofErr w:type="spellStart"/>
      <w:r w:rsidR="00FF6A75" w:rsidRPr="00FF6A75">
        <w:rPr>
          <w:rFonts w:ascii="Simplified Arabic" w:hAnsi="Simplified Arabic" w:cs="Simplified Arabic" w:hint="cs"/>
          <w:sz w:val="28"/>
          <w:szCs w:val="28"/>
        </w:rPr>
        <w:t>Schallmo</w:t>
      </w:r>
      <w:proofErr w:type="spellEnd"/>
      <w:r w:rsidR="00FF6A75" w:rsidRPr="00FF6A75">
        <w:rPr>
          <w:rFonts w:ascii="Simplified Arabic" w:hAnsi="Simplified Arabic" w:cs="Simplified Arabic" w:hint="cs"/>
          <w:sz w:val="28"/>
          <w:szCs w:val="28"/>
        </w:rPr>
        <w:t xml:space="preserve"> et al., 2017</w:t>
      </w:r>
      <w:r w:rsidR="00FF6A75" w:rsidRPr="00FF6A75">
        <w:rPr>
          <w:rFonts w:ascii="Simplified Arabic" w:hAnsi="Simplified Arabic" w:cs="Simplified Arabic" w:hint="cs"/>
          <w:sz w:val="28"/>
          <w:szCs w:val="28"/>
          <w:rtl/>
        </w:rPr>
        <w:t>).</w:t>
      </w:r>
    </w:p>
    <w:p w14:paraId="1D2E6BC9" w14:textId="5761B82B" w:rsidR="00FF6A75" w:rsidRPr="00E96B90" w:rsidRDefault="00FF6A75" w:rsidP="00BE56A7">
      <w:pPr>
        <w:spacing w:before="240" w:after="240" w:line="276" w:lineRule="auto"/>
        <w:jc w:val="both"/>
        <w:rPr>
          <w:rFonts w:asciiTheme="majorBidi" w:hAnsiTheme="majorBidi" w:cstheme="majorBidi"/>
          <w:b/>
          <w:bCs/>
          <w:sz w:val="28"/>
          <w:szCs w:val="28"/>
          <w:rtl/>
        </w:rPr>
      </w:pPr>
      <w:r w:rsidRPr="00BE56A7">
        <w:rPr>
          <w:rFonts w:ascii="Simplified Arabic" w:hAnsi="Simplified Arabic" w:cs="Simplified Arabic"/>
          <w:b/>
          <w:bCs/>
          <w:sz w:val="32"/>
          <w:szCs w:val="32"/>
        </w:rPr>
        <w:t>2.1.6</w:t>
      </w:r>
      <w:r w:rsidRPr="00BE56A7">
        <w:rPr>
          <w:rFonts w:ascii="Simplified Arabic" w:hAnsi="Simplified Arabic" w:cs="Simplified Arabic" w:hint="cs"/>
          <w:b/>
          <w:bCs/>
          <w:sz w:val="32"/>
          <w:szCs w:val="32"/>
          <w:rtl/>
        </w:rPr>
        <w:t xml:space="preserve"> مراحل التحول الرقمي</w:t>
      </w:r>
      <w:r w:rsidR="00AC1282">
        <w:rPr>
          <w:rFonts w:ascii="Simplified Arabic" w:hAnsi="Simplified Arabic" w:cs="Simplified Arabic" w:hint="cs"/>
          <w:b/>
          <w:bCs/>
          <w:sz w:val="32"/>
          <w:szCs w:val="32"/>
          <w:rtl/>
        </w:rPr>
        <w:t xml:space="preserve"> </w:t>
      </w:r>
      <w:r w:rsidR="00E96B90" w:rsidRPr="00E96B90">
        <w:rPr>
          <w:rFonts w:asciiTheme="majorBidi" w:hAnsiTheme="majorBidi" w:cstheme="majorBidi"/>
          <w:b/>
          <w:bCs/>
          <w:sz w:val="28"/>
          <w:szCs w:val="28"/>
        </w:rPr>
        <w:t>Stages of digital transformation</w:t>
      </w:r>
      <w:r w:rsidR="00E96B90" w:rsidRPr="00E96B90">
        <w:rPr>
          <w:rFonts w:asciiTheme="majorBidi" w:hAnsiTheme="majorBidi" w:cstheme="majorBidi"/>
          <w:b/>
          <w:bCs/>
          <w:sz w:val="28"/>
          <w:szCs w:val="28"/>
          <w:rtl/>
        </w:rPr>
        <w:t xml:space="preserve"> </w:t>
      </w:r>
    </w:p>
    <w:p w14:paraId="55844895" w14:textId="016335E9" w:rsidR="00BB0D16" w:rsidRPr="00BB0D16" w:rsidRDefault="00BB0D16" w:rsidP="001368D7">
      <w:pPr>
        <w:spacing w:before="240" w:after="240" w:line="276" w:lineRule="auto"/>
        <w:jc w:val="both"/>
        <w:rPr>
          <w:rFonts w:ascii="Simplified Arabic" w:hAnsi="Simplified Arabic" w:cs="Simplified Arabic"/>
          <w:sz w:val="28"/>
          <w:szCs w:val="28"/>
          <w:rtl/>
        </w:rPr>
      </w:pPr>
      <w:r w:rsidRPr="00BB0D16">
        <w:rPr>
          <w:rFonts w:ascii="Simplified Arabic" w:hAnsi="Simplified Arabic" w:cs="Simplified Arabic" w:hint="eastAsia"/>
          <w:sz w:val="28"/>
          <w:szCs w:val="28"/>
          <w:rtl/>
        </w:rPr>
        <w:t>عملية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التحول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الرقمي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لا</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تحدث</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بشكل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مفاجئ،</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بل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هي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رحلة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متدرجة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تمر</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بها</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المؤسسات</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لتحقيق</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التكامل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الرقمي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الكامل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في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جميع</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عملياتها،</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مع</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تعزيز</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الكفاءة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والقدرة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التنافسية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يمكن</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تلخيص</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المراحل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الأساسية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للتحول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الرقمي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فيما</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يلي</w:t>
      </w:r>
      <w:r w:rsidRPr="00BB0D16">
        <w:rPr>
          <w:rFonts w:ascii="Simplified Arabic" w:hAnsi="Simplified Arabic" w:cs="Simplified Arabic"/>
          <w:sz w:val="28"/>
          <w:szCs w:val="28"/>
          <w:rtl/>
        </w:rPr>
        <w:t>:</w:t>
      </w:r>
      <w:r w:rsidR="001368D7">
        <w:rPr>
          <w:rFonts w:ascii="Simplified Arabic" w:hAnsi="Simplified Arabic" w:cs="Simplified Arabic" w:hint="cs"/>
          <w:sz w:val="28"/>
          <w:szCs w:val="28"/>
          <w:rtl/>
        </w:rPr>
        <w:t xml:space="preserve"> (المحمدي،</w:t>
      </w:r>
      <w:r w:rsidR="001368D7">
        <w:rPr>
          <w:rFonts w:ascii="Simplified Arabic" w:hAnsi="Simplified Arabic" w:cs="Simplified Arabic"/>
          <w:sz w:val="28"/>
          <w:szCs w:val="28"/>
        </w:rPr>
        <w:t xml:space="preserve"> 2025</w:t>
      </w:r>
      <w:r w:rsidR="001368D7">
        <w:rPr>
          <w:rFonts w:ascii="Simplified Arabic" w:hAnsi="Simplified Arabic" w:cs="Simplified Arabic" w:hint="cs"/>
          <w:sz w:val="28"/>
          <w:szCs w:val="28"/>
          <w:rtl/>
        </w:rPr>
        <w:t>)</w:t>
      </w:r>
    </w:p>
    <w:p w14:paraId="251AEF10" w14:textId="4E4F83B2" w:rsidR="00BB0D16" w:rsidRPr="00ED2AFF" w:rsidRDefault="006C6D6C" w:rsidP="00ED2AFF">
      <w:pPr>
        <w:spacing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١. </w:t>
      </w:r>
      <w:r w:rsidR="00BB0D16" w:rsidRPr="00ED2AFF">
        <w:rPr>
          <w:rFonts w:ascii="Simplified Arabic" w:hAnsi="Simplified Arabic" w:cs="Simplified Arabic" w:hint="eastAsia"/>
          <w:b/>
          <w:bCs/>
          <w:sz w:val="28"/>
          <w:szCs w:val="28"/>
          <w:rtl/>
        </w:rPr>
        <w:t>المرحلة</w:t>
      </w:r>
      <w:r w:rsidR="00BB0D16" w:rsidRPr="00ED2AFF">
        <w:rPr>
          <w:rFonts w:ascii="Simplified Arabic" w:hAnsi="Simplified Arabic" w:cs="Simplified Arabic"/>
          <w:b/>
          <w:bCs/>
          <w:sz w:val="28"/>
          <w:szCs w:val="28"/>
          <w:rtl/>
        </w:rPr>
        <w:t xml:space="preserve"> </w:t>
      </w:r>
      <w:r w:rsidR="00BB0D16" w:rsidRPr="00ED2AFF">
        <w:rPr>
          <w:rFonts w:ascii="Simplified Arabic" w:hAnsi="Simplified Arabic" w:cs="Simplified Arabic" w:hint="eastAsia"/>
          <w:b/>
          <w:bCs/>
          <w:sz w:val="28"/>
          <w:szCs w:val="28"/>
          <w:rtl/>
        </w:rPr>
        <w:t>الأولى</w:t>
      </w:r>
      <w:r w:rsidR="00BB0D16" w:rsidRPr="00ED2AFF">
        <w:rPr>
          <w:rFonts w:ascii="Simplified Arabic" w:hAnsi="Simplified Arabic" w:cs="Simplified Arabic"/>
          <w:b/>
          <w:bCs/>
          <w:sz w:val="28"/>
          <w:szCs w:val="28"/>
          <w:rtl/>
        </w:rPr>
        <w:t xml:space="preserve">: </w:t>
      </w:r>
      <w:r w:rsidR="00BB0D16" w:rsidRPr="00ED2AFF">
        <w:rPr>
          <w:rFonts w:ascii="Simplified Arabic" w:hAnsi="Simplified Arabic" w:cs="Simplified Arabic" w:hint="eastAsia"/>
          <w:b/>
          <w:bCs/>
          <w:sz w:val="28"/>
          <w:szCs w:val="28"/>
          <w:rtl/>
        </w:rPr>
        <w:t>الوعي</w:t>
      </w:r>
      <w:r w:rsidR="00BB0D16" w:rsidRPr="00ED2AFF">
        <w:rPr>
          <w:rFonts w:ascii="Simplified Arabic" w:hAnsi="Simplified Arabic" w:cs="Simplified Arabic"/>
          <w:b/>
          <w:bCs/>
          <w:sz w:val="28"/>
          <w:szCs w:val="28"/>
          <w:rtl/>
        </w:rPr>
        <w:t xml:space="preserve"> </w:t>
      </w:r>
      <w:r w:rsidR="00BB0D16" w:rsidRPr="00ED2AFF">
        <w:rPr>
          <w:rFonts w:ascii="Simplified Arabic" w:hAnsi="Simplified Arabic" w:cs="Simplified Arabic" w:hint="eastAsia"/>
          <w:b/>
          <w:bCs/>
          <w:sz w:val="28"/>
          <w:szCs w:val="28"/>
          <w:rtl/>
        </w:rPr>
        <w:t>الرقمي</w:t>
      </w:r>
      <w:r w:rsidR="00ED2AFF" w:rsidRPr="00ED2AFF">
        <w:rPr>
          <w:rFonts w:asciiTheme="majorBidi" w:hAnsiTheme="majorBidi" w:cstheme="majorBidi" w:hint="cs"/>
          <w:b/>
          <w:bCs/>
          <w:sz w:val="24"/>
          <w:szCs w:val="24"/>
          <w:rtl/>
        </w:rPr>
        <w:t xml:space="preserve">: </w:t>
      </w:r>
      <w:r w:rsidR="00BB0D16" w:rsidRPr="00ED2AFF">
        <w:rPr>
          <w:rFonts w:ascii="Simplified Arabic" w:hAnsi="Simplified Arabic" w:cs="Simplified Arabic" w:hint="eastAsia"/>
          <w:sz w:val="28"/>
          <w:szCs w:val="28"/>
          <w:rtl/>
        </w:rPr>
        <w:t>في</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هذه</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المرحلة،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تبدأ</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المؤسسة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بفهم</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أهمية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التحول</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الرقمي</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وأثره</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على</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الأداء</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المؤسسي</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يتم</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التركيز</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على</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تقييم</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الوضع</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الحالي</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من</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حيث</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الأنظمة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والعمليات</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التكنولوجية،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وتحديد</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نقاط</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القوة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والضعف،</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بالإضافة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إلى</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دراسة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الفرص</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المتاحة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لتحسين</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الأداء</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من</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خلال</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الابتكار</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الرقمي</w:t>
      </w:r>
      <w:r w:rsidR="00ED2AFF">
        <w:rPr>
          <w:rFonts w:ascii="Simplified Arabic" w:hAnsi="Simplified Arabic" w:cs="Simplified Arabic" w:hint="cs"/>
          <w:sz w:val="28"/>
          <w:szCs w:val="28"/>
          <w:rtl/>
        </w:rPr>
        <w:t>.</w:t>
      </w:r>
    </w:p>
    <w:p w14:paraId="3B42544A" w14:textId="3BCBFC0B" w:rsidR="00BB0D16" w:rsidRPr="00ED2AFF" w:rsidRDefault="006C6D6C" w:rsidP="00ED2AFF">
      <w:pPr>
        <w:spacing w:before="240"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٢. </w:t>
      </w:r>
      <w:r w:rsidR="00BB0D16" w:rsidRPr="00BB0D16">
        <w:rPr>
          <w:rFonts w:ascii="Simplified Arabic" w:hAnsi="Simplified Arabic" w:cs="Simplified Arabic" w:hint="eastAsia"/>
          <w:b/>
          <w:bCs/>
          <w:sz w:val="28"/>
          <w:szCs w:val="28"/>
          <w:rtl/>
        </w:rPr>
        <w:t>المرحلة</w:t>
      </w:r>
      <w:r w:rsidR="00BB0D16" w:rsidRPr="00BB0D16">
        <w:rPr>
          <w:rFonts w:ascii="Simplified Arabic" w:hAnsi="Simplified Arabic" w:cs="Simplified Arabic"/>
          <w:b/>
          <w:bCs/>
          <w:sz w:val="28"/>
          <w:szCs w:val="28"/>
          <w:rtl/>
        </w:rPr>
        <w:t xml:space="preserve"> </w:t>
      </w:r>
      <w:r w:rsidR="00BB0D16" w:rsidRPr="00BB0D16">
        <w:rPr>
          <w:rFonts w:ascii="Simplified Arabic" w:hAnsi="Simplified Arabic" w:cs="Simplified Arabic" w:hint="eastAsia"/>
          <w:b/>
          <w:bCs/>
          <w:sz w:val="28"/>
          <w:szCs w:val="28"/>
          <w:rtl/>
        </w:rPr>
        <w:t>الثانية</w:t>
      </w:r>
      <w:r w:rsidR="00BB0D16" w:rsidRPr="00BB0D16">
        <w:rPr>
          <w:rFonts w:ascii="Simplified Arabic" w:hAnsi="Simplified Arabic" w:cs="Simplified Arabic"/>
          <w:b/>
          <w:bCs/>
          <w:sz w:val="28"/>
          <w:szCs w:val="28"/>
          <w:rtl/>
        </w:rPr>
        <w:t xml:space="preserve">: </w:t>
      </w:r>
      <w:r w:rsidR="00BB0D16" w:rsidRPr="00BB0D16">
        <w:rPr>
          <w:rFonts w:ascii="Simplified Arabic" w:hAnsi="Simplified Arabic" w:cs="Simplified Arabic" w:hint="eastAsia"/>
          <w:b/>
          <w:bCs/>
          <w:sz w:val="28"/>
          <w:szCs w:val="28"/>
          <w:rtl/>
        </w:rPr>
        <w:t>التخطيط</w:t>
      </w:r>
      <w:r w:rsidR="00BB0D16" w:rsidRPr="00BB0D16">
        <w:rPr>
          <w:rFonts w:ascii="Simplified Arabic" w:hAnsi="Simplified Arabic" w:cs="Simplified Arabic"/>
          <w:b/>
          <w:bCs/>
          <w:sz w:val="28"/>
          <w:szCs w:val="28"/>
          <w:rtl/>
        </w:rPr>
        <w:t xml:space="preserve"> </w:t>
      </w:r>
      <w:r w:rsidR="00BB0D16" w:rsidRPr="00BB0D16">
        <w:rPr>
          <w:rFonts w:ascii="Simplified Arabic" w:hAnsi="Simplified Arabic" w:cs="Simplified Arabic" w:hint="eastAsia"/>
          <w:b/>
          <w:bCs/>
          <w:sz w:val="28"/>
          <w:szCs w:val="28"/>
          <w:rtl/>
        </w:rPr>
        <w:t>الرقمي</w:t>
      </w:r>
      <w:r w:rsidR="00ED2AFF">
        <w:rPr>
          <w:rFonts w:asciiTheme="majorBidi" w:hAnsiTheme="majorBidi" w:cstheme="majorBidi" w:hint="cs"/>
          <w:b/>
          <w:bCs/>
          <w:sz w:val="24"/>
          <w:szCs w:val="24"/>
          <w:rtl/>
        </w:rPr>
        <w:t xml:space="preserve">: </w:t>
      </w:r>
      <w:r w:rsidR="00BB0D16" w:rsidRPr="00BB0D16">
        <w:rPr>
          <w:rFonts w:ascii="Simplified Arabic" w:hAnsi="Simplified Arabic" w:cs="Simplified Arabic" w:hint="eastAsia"/>
          <w:sz w:val="28"/>
          <w:szCs w:val="28"/>
          <w:rtl/>
        </w:rPr>
        <w:t>بعد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اكتساب</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الوعي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تنتقل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إلى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التخطيط،</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حيث</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تُوضع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استراتيجية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واضحة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للتحول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تتضمن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الاستراتيجية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تحديد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الأهداف</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الرئيسية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للتحول،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اختيار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الأدوات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والتقنيات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المناسبة،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وضع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الميزانية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المخصصة،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وتحديد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الموارد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البشرية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اللازمة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لتنفيذ</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الخطة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كما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تشمل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وضع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آليات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لقياس</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التقدم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وضمان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مواءمة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خطة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التحول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أهداف</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الاستراتيجية</w:t>
      </w:r>
      <w:r w:rsidR="00BB0D16" w:rsidRPr="00BB0D16">
        <w:rPr>
          <w:rFonts w:ascii="Simplified Arabic" w:hAnsi="Simplified Arabic" w:cs="Simplified Arabic"/>
          <w:sz w:val="28"/>
          <w:szCs w:val="28"/>
          <w:rtl/>
        </w:rPr>
        <w:t>.</w:t>
      </w:r>
    </w:p>
    <w:p w14:paraId="6A97A68F" w14:textId="65CADE09" w:rsidR="00BB0D16" w:rsidRPr="00ED2AFF" w:rsidRDefault="006C6D6C" w:rsidP="00ED2AFF">
      <w:pPr>
        <w:spacing w:before="240"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٣. </w:t>
      </w:r>
      <w:r w:rsidR="00BB0D16" w:rsidRPr="001F4E54">
        <w:rPr>
          <w:rFonts w:ascii="Simplified Arabic" w:hAnsi="Simplified Arabic" w:cs="Simplified Arabic" w:hint="eastAsia"/>
          <w:b/>
          <w:bCs/>
          <w:sz w:val="28"/>
          <w:szCs w:val="28"/>
          <w:rtl/>
        </w:rPr>
        <w:t>المرحلة</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الثالثة</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التنفيذ</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الرقمي</w:t>
      </w:r>
      <w:r w:rsidR="00ED2AFF">
        <w:rPr>
          <w:rFonts w:asciiTheme="majorBidi" w:hAnsiTheme="majorBidi" w:cstheme="majorBidi" w:hint="cs"/>
          <w:b/>
          <w:bCs/>
          <w:sz w:val="24"/>
          <w:szCs w:val="24"/>
          <w:rtl/>
        </w:rPr>
        <w:t xml:space="preserve">: </w:t>
      </w:r>
      <w:r w:rsidR="00BB0D16" w:rsidRPr="00BB0D16">
        <w:rPr>
          <w:rFonts w:ascii="Simplified Arabic" w:hAnsi="Simplified Arabic" w:cs="Simplified Arabic" w:hint="eastAsia"/>
          <w:sz w:val="28"/>
          <w:szCs w:val="28"/>
          <w:rtl/>
        </w:rPr>
        <w:t>في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يبدأ</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التطبيق</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الفعلي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للتقنيات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في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والإجراءات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يشمل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ذلك</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إدخال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أنظمة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الحوسبة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السحابية،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أتمتة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التشغيلية،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واستخدام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البيانات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الضخمة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لدعم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اتخاذ</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القرار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وتحسين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الأداء</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كما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تركز</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على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ضمان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تكامل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الأنظمة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الجديدة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الحالية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وتقليل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اضطرابات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قد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تحدث</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أثناء</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الانتقال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w:t>
      </w:r>
    </w:p>
    <w:p w14:paraId="13B8D3A5" w14:textId="17938389" w:rsidR="00BB0D16" w:rsidRPr="00ED2AFF" w:rsidRDefault="006C6D6C" w:rsidP="00ED2AFF">
      <w:pPr>
        <w:spacing w:before="240"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٤. </w:t>
      </w:r>
      <w:r w:rsidR="00BB0D16" w:rsidRPr="001F4E54">
        <w:rPr>
          <w:rFonts w:ascii="Simplified Arabic" w:hAnsi="Simplified Arabic" w:cs="Simplified Arabic" w:hint="eastAsia"/>
          <w:b/>
          <w:bCs/>
          <w:sz w:val="28"/>
          <w:szCs w:val="28"/>
          <w:rtl/>
        </w:rPr>
        <w:t>المرحلة</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الرابعة</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التكيف</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الرقمي</w:t>
      </w:r>
      <w:r w:rsidR="00ED2AFF">
        <w:rPr>
          <w:rFonts w:asciiTheme="majorBidi" w:hAnsiTheme="majorBidi" w:cstheme="majorBidi" w:hint="cs"/>
          <w:b/>
          <w:bCs/>
          <w:sz w:val="24"/>
          <w:szCs w:val="24"/>
          <w:rtl/>
        </w:rPr>
        <w:t xml:space="preserve">: </w:t>
      </w:r>
      <w:r w:rsidR="00BB0D16" w:rsidRPr="00BB0D16">
        <w:rPr>
          <w:rFonts w:ascii="Simplified Arabic" w:hAnsi="Simplified Arabic" w:cs="Simplified Arabic" w:hint="eastAsia"/>
          <w:sz w:val="28"/>
          <w:szCs w:val="28"/>
          <w:rtl/>
        </w:rPr>
        <w:t>بعد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تطبيق</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التقنيات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تحتاج</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إلى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ضبط</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وإعادة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هيكلة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بيئة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بما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يتوافق</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الأنظمة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الجديدة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يتم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في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تدريب</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الموظفين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وتطوير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lastRenderedPageBreak/>
        <w:t>مهاراتهم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وتعديل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الإجراءات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التنظيمية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لتسهيل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التكيف</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السلس</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التغيرات،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التركيز</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على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الاستمرارية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والمرونة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لضمان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نجاح</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التحول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w:t>
      </w:r>
    </w:p>
    <w:p w14:paraId="2F2610A8" w14:textId="4BD10893" w:rsidR="00BB0D16" w:rsidRPr="00ED2AFF" w:rsidRDefault="006C6D6C" w:rsidP="00ED2AFF">
      <w:pPr>
        <w:spacing w:before="240"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٥. </w:t>
      </w:r>
      <w:r w:rsidR="00BB0D16" w:rsidRPr="004A25EB">
        <w:rPr>
          <w:rFonts w:ascii="Simplified Arabic" w:hAnsi="Simplified Arabic" w:cs="Simplified Arabic" w:hint="eastAsia"/>
          <w:b/>
          <w:bCs/>
          <w:sz w:val="28"/>
          <w:szCs w:val="28"/>
          <w:rtl/>
        </w:rPr>
        <w:t>المرحلة</w:t>
      </w:r>
      <w:r w:rsidR="00BB0D16" w:rsidRPr="004A25EB">
        <w:rPr>
          <w:rFonts w:ascii="Simplified Arabic" w:hAnsi="Simplified Arabic" w:cs="Simplified Arabic"/>
          <w:b/>
          <w:bCs/>
          <w:sz w:val="28"/>
          <w:szCs w:val="28"/>
          <w:rtl/>
        </w:rPr>
        <w:t xml:space="preserve"> </w:t>
      </w:r>
      <w:r w:rsidR="00BB0D16" w:rsidRPr="004A25EB">
        <w:rPr>
          <w:rFonts w:ascii="Simplified Arabic" w:hAnsi="Simplified Arabic" w:cs="Simplified Arabic" w:hint="eastAsia"/>
          <w:b/>
          <w:bCs/>
          <w:sz w:val="28"/>
          <w:szCs w:val="28"/>
          <w:rtl/>
        </w:rPr>
        <w:t>الخامسة</w:t>
      </w:r>
      <w:r w:rsidR="00BB0D16" w:rsidRPr="004A25EB">
        <w:rPr>
          <w:rFonts w:ascii="Simplified Arabic" w:hAnsi="Simplified Arabic" w:cs="Simplified Arabic"/>
          <w:b/>
          <w:bCs/>
          <w:sz w:val="28"/>
          <w:szCs w:val="28"/>
          <w:rtl/>
        </w:rPr>
        <w:t xml:space="preserve">: </w:t>
      </w:r>
      <w:r w:rsidR="00BB0D16" w:rsidRPr="004A25EB">
        <w:rPr>
          <w:rFonts w:ascii="Simplified Arabic" w:hAnsi="Simplified Arabic" w:cs="Simplified Arabic" w:hint="eastAsia"/>
          <w:b/>
          <w:bCs/>
          <w:sz w:val="28"/>
          <w:szCs w:val="28"/>
          <w:rtl/>
        </w:rPr>
        <w:t>الابتكار</w:t>
      </w:r>
      <w:r w:rsidR="00BB0D16" w:rsidRPr="004A25EB">
        <w:rPr>
          <w:rFonts w:ascii="Simplified Arabic" w:hAnsi="Simplified Arabic" w:cs="Simplified Arabic"/>
          <w:b/>
          <w:bCs/>
          <w:sz w:val="28"/>
          <w:szCs w:val="28"/>
          <w:rtl/>
        </w:rPr>
        <w:t xml:space="preserve"> </w:t>
      </w:r>
      <w:r w:rsidR="00BB0D16" w:rsidRPr="004A25EB">
        <w:rPr>
          <w:rFonts w:ascii="Simplified Arabic" w:hAnsi="Simplified Arabic" w:cs="Simplified Arabic" w:hint="eastAsia"/>
          <w:b/>
          <w:bCs/>
          <w:sz w:val="28"/>
          <w:szCs w:val="28"/>
          <w:rtl/>
        </w:rPr>
        <w:t>الرقمي</w:t>
      </w:r>
      <w:r w:rsidR="00ED2AFF">
        <w:rPr>
          <w:rFonts w:asciiTheme="majorBidi" w:hAnsiTheme="majorBidi" w:cstheme="majorBidi" w:hint="cs"/>
          <w:b/>
          <w:bCs/>
          <w:sz w:val="24"/>
          <w:szCs w:val="24"/>
          <w:rtl/>
        </w:rPr>
        <w:t xml:space="preserve">: </w:t>
      </w:r>
      <w:r w:rsidR="00BB0D16" w:rsidRPr="00BB0D16">
        <w:rPr>
          <w:rFonts w:ascii="Simplified Arabic" w:hAnsi="Simplified Arabic" w:cs="Simplified Arabic" w:hint="eastAsia"/>
          <w:sz w:val="28"/>
          <w:szCs w:val="28"/>
          <w:rtl/>
        </w:rPr>
        <w:t>في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تصبح</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التكنولوجيا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جزءاً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ثقافة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يتم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التركيز</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على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الابتكار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المستمر،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تطوير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نماذج</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عمل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جديدة،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وإيجاد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حلول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مبتكرة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تلبي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احتياجات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السوق</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المتغيرة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يهدف</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الابتكار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إلى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تحسين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الأداء</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تعزيز</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القدرة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التنافسية،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وتمكين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الاستفادة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الكاملة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الفرص</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المستقبلية</w:t>
      </w:r>
    </w:p>
    <w:p w14:paraId="194D5B5F" w14:textId="1E409879" w:rsidR="00FF6A75" w:rsidRPr="00066A09" w:rsidRDefault="00FF6A75" w:rsidP="00BE56A7">
      <w:pPr>
        <w:spacing w:before="240" w:after="240" w:line="276" w:lineRule="auto"/>
        <w:jc w:val="both"/>
        <w:rPr>
          <w:rFonts w:asciiTheme="majorBidi" w:hAnsiTheme="majorBidi" w:cstheme="majorBidi"/>
          <w:b/>
          <w:bCs/>
          <w:sz w:val="28"/>
          <w:szCs w:val="28"/>
          <w:rtl/>
        </w:rPr>
      </w:pPr>
      <w:r w:rsidRPr="00BE56A7">
        <w:rPr>
          <w:rFonts w:ascii="Simplified Arabic" w:hAnsi="Simplified Arabic" w:cs="Simplified Arabic"/>
          <w:b/>
          <w:bCs/>
          <w:sz w:val="28"/>
          <w:szCs w:val="28"/>
        </w:rPr>
        <w:t>2.1.7</w:t>
      </w:r>
      <w:r w:rsidRPr="00BE56A7">
        <w:rPr>
          <w:rFonts w:ascii="Simplified Arabic" w:hAnsi="Simplified Arabic" w:cs="Simplified Arabic" w:hint="cs"/>
          <w:b/>
          <w:bCs/>
          <w:sz w:val="28"/>
          <w:szCs w:val="28"/>
          <w:rtl/>
        </w:rPr>
        <w:t xml:space="preserve"> </w:t>
      </w:r>
      <w:r w:rsidRPr="00BE56A7">
        <w:rPr>
          <w:rFonts w:ascii="Simplified Arabic" w:hAnsi="Simplified Arabic" w:cs="Simplified Arabic" w:hint="cs"/>
          <w:b/>
          <w:bCs/>
          <w:sz w:val="32"/>
          <w:szCs w:val="32"/>
          <w:rtl/>
        </w:rPr>
        <w:t>تحديات التحول الرقمي</w:t>
      </w:r>
      <w:r w:rsidR="00066A09">
        <w:rPr>
          <w:rFonts w:ascii="Simplified Arabic" w:hAnsi="Simplified Arabic" w:cs="Simplified Arabic" w:hint="cs"/>
          <w:b/>
          <w:bCs/>
          <w:sz w:val="32"/>
          <w:szCs w:val="32"/>
          <w:rtl/>
        </w:rPr>
        <w:t xml:space="preserve"> </w:t>
      </w:r>
      <w:r w:rsidR="00066A09" w:rsidRPr="00066A09">
        <w:rPr>
          <w:rFonts w:asciiTheme="majorBidi" w:hAnsiTheme="majorBidi" w:cstheme="majorBidi"/>
          <w:b/>
          <w:bCs/>
          <w:sz w:val="28"/>
          <w:szCs w:val="28"/>
        </w:rPr>
        <w:t>Digital transformation challenges</w:t>
      </w:r>
      <w:r w:rsidR="00066A09" w:rsidRPr="00066A09">
        <w:rPr>
          <w:rFonts w:asciiTheme="majorBidi" w:hAnsiTheme="majorBidi" w:cstheme="majorBidi"/>
          <w:b/>
          <w:bCs/>
          <w:sz w:val="28"/>
          <w:szCs w:val="28"/>
          <w:rtl/>
        </w:rPr>
        <w:t xml:space="preserve"> </w:t>
      </w:r>
    </w:p>
    <w:p w14:paraId="7DD83D84" w14:textId="3F7B2ED9" w:rsidR="00A40D73" w:rsidRPr="00A40D73" w:rsidRDefault="00A40D73" w:rsidP="00A40D73">
      <w:pPr>
        <w:spacing w:before="240" w:after="240" w:line="276" w:lineRule="auto"/>
        <w:jc w:val="both"/>
        <w:rPr>
          <w:rFonts w:ascii="Simplified Arabic" w:hAnsi="Simplified Arabic" w:cs="Simplified Arabic"/>
          <w:sz w:val="28"/>
          <w:szCs w:val="28"/>
          <w:rtl/>
        </w:rPr>
      </w:pP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الرغم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الفوائد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الكبيرة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يقدمها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للمؤسسات،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تطبيق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هذه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العملية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يواجه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مجموعة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التحديات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الجوهرية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قد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تؤثر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فعالية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التنفيذ</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ونجاحه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المدى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الطويل</w:t>
      </w:r>
      <w:r w:rsidRPr="00A40D73">
        <w:rPr>
          <w:rFonts w:ascii="Simplified Arabic" w:hAnsi="Simplified Arabic" w:cs="Simplified Arabic"/>
          <w:sz w:val="28"/>
          <w:szCs w:val="28"/>
          <w:rtl/>
        </w:rPr>
        <w:t>.</w:t>
      </w:r>
    </w:p>
    <w:p w14:paraId="6BBCEB3C" w14:textId="1F958A59" w:rsidR="00A40D73" w:rsidRPr="00A40D73" w:rsidRDefault="00A40D73" w:rsidP="00A40D73">
      <w:pPr>
        <w:spacing w:before="240" w:after="240" w:line="276" w:lineRule="auto"/>
        <w:jc w:val="both"/>
        <w:rPr>
          <w:rFonts w:ascii="Simplified Arabic" w:hAnsi="Simplified Arabic" w:cs="Simplified Arabic"/>
          <w:b/>
          <w:bCs/>
          <w:sz w:val="28"/>
          <w:szCs w:val="28"/>
          <w:rtl/>
        </w:rPr>
      </w:pPr>
      <w:r w:rsidRPr="00A40D73">
        <w:rPr>
          <w:rFonts w:ascii="Simplified Arabic" w:hAnsi="Simplified Arabic" w:cs="Simplified Arabic" w:hint="eastAsia"/>
          <w:b/>
          <w:bCs/>
          <w:sz w:val="28"/>
          <w:szCs w:val="28"/>
          <w:rtl/>
        </w:rPr>
        <w:t>أولاً</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مقاومة</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التغيي</w:t>
      </w:r>
      <w:r>
        <w:rPr>
          <w:rFonts w:ascii="Simplified Arabic" w:hAnsi="Simplified Arabic" w:cs="Simplified Arabic" w:hint="cs"/>
          <w:b/>
          <w:bCs/>
          <w:sz w:val="28"/>
          <w:szCs w:val="28"/>
          <w:rtl/>
        </w:rPr>
        <w:t>ر:</w:t>
      </w:r>
    </w:p>
    <w:p w14:paraId="1855BFFF" w14:textId="1D232D3A" w:rsidR="00A40D73" w:rsidRPr="00A40D73" w:rsidRDefault="00A40D73" w:rsidP="00A40D73">
      <w:pPr>
        <w:spacing w:before="240" w:after="240" w:line="276" w:lineRule="auto"/>
        <w:jc w:val="both"/>
        <w:rPr>
          <w:rFonts w:ascii="Simplified Arabic" w:hAnsi="Simplified Arabic" w:cs="Simplified Arabic"/>
          <w:sz w:val="28"/>
          <w:szCs w:val="28"/>
          <w:rtl/>
        </w:rPr>
      </w:pPr>
      <w:r w:rsidRPr="00A40D73">
        <w:rPr>
          <w:rFonts w:ascii="Simplified Arabic" w:hAnsi="Simplified Arabic" w:cs="Simplified Arabic" w:hint="eastAsia"/>
          <w:sz w:val="28"/>
          <w:szCs w:val="28"/>
          <w:rtl/>
        </w:rPr>
        <w:t>تعد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مقاومة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التغيير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أحد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أبرز</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التحديات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تواجه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عند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الشروع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فبعض</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الموظفين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قد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يشعرون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بالقلق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أو</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التوتر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نتيجة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التعامل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التقنيات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الجديدة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والأنظمة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غير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المألوفة،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قد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يؤدي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بطء</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تبني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التغييرات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وتأثير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سلبي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سير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العملية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برمتها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وإدارة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هذه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المقاومة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تتطلب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استراتيجية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واضحة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تشمل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التوعية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المستمرة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للموظفين،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وتقديم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التدريب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العملي،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وإشراكهم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مراحل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التخطيط</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والتنفيذ،</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بحيث</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يشعر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الموظف</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بأن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التغيير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ليس</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مفروضًا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عليه،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فرصة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للتطور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وتحسين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الأداء</w:t>
      </w:r>
      <w:r w:rsidRPr="00A40D73">
        <w:rPr>
          <w:rFonts w:ascii="Simplified Arabic" w:hAnsi="Simplified Arabic" w:cs="Simplified Arabic"/>
          <w:sz w:val="28"/>
          <w:szCs w:val="28"/>
          <w:rtl/>
        </w:rPr>
        <w:t>.</w:t>
      </w:r>
    </w:p>
    <w:p w14:paraId="2CB3513C" w14:textId="2AEDE4DB" w:rsidR="00A40D73" w:rsidRPr="00A40D73" w:rsidRDefault="00A40D73" w:rsidP="00A40D73">
      <w:pPr>
        <w:spacing w:before="240" w:after="240" w:line="276" w:lineRule="auto"/>
        <w:jc w:val="both"/>
        <w:rPr>
          <w:rFonts w:ascii="Simplified Arabic" w:hAnsi="Simplified Arabic" w:cs="Simplified Arabic"/>
          <w:b/>
          <w:bCs/>
          <w:sz w:val="28"/>
          <w:szCs w:val="28"/>
          <w:rtl/>
        </w:rPr>
      </w:pPr>
      <w:r w:rsidRPr="00A40D73">
        <w:rPr>
          <w:rFonts w:ascii="Simplified Arabic" w:hAnsi="Simplified Arabic" w:cs="Simplified Arabic" w:hint="eastAsia"/>
          <w:b/>
          <w:bCs/>
          <w:sz w:val="28"/>
          <w:szCs w:val="28"/>
          <w:rtl/>
        </w:rPr>
        <w:t>ثانياً</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نقص</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الكفاءات</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الرقمية</w:t>
      </w:r>
      <w:r>
        <w:rPr>
          <w:rFonts w:ascii="Simplified Arabic" w:hAnsi="Simplified Arabic" w:cs="Simplified Arabic" w:hint="cs"/>
          <w:b/>
          <w:bCs/>
          <w:sz w:val="28"/>
          <w:szCs w:val="28"/>
          <w:rtl/>
        </w:rPr>
        <w:t xml:space="preserve">: </w:t>
      </w:r>
    </w:p>
    <w:p w14:paraId="194E41A2" w14:textId="2D3102BA" w:rsidR="00A40D73" w:rsidRPr="00A40D73" w:rsidRDefault="00A40D73" w:rsidP="00A40D73">
      <w:pPr>
        <w:spacing w:before="240" w:after="240" w:line="276" w:lineRule="auto"/>
        <w:jc w:val="both"/>
        <w:rPr>
          <w:rFonts w:ascii="Simplified Arabic" w:hAnsi="Simplified Arabic" w:cs="Simplified Arabic"/>
          <w:sz w:val="28"/>
          <w:szCs w:val="28"/>
          <w:rtl/>
        </w:rPr>
      </w:pPr>
      <w:r w:rsidRPr="00A40D73">
        <w:rPr>
          <w:rFonts w:ascii="Simplified Arabic" w:hAnsi="Simplified Arabic" w:cs="Simplified Arabic" w:hint="eastAsia"/>
          <w:sz w:val="28"/>
          <w:szCs w:val="28"/>
          <w:rtl/>
        </w:rPr>
        <w:t>تحقيق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الفعّال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يعتمد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بشكل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كبير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وجود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مهارات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وكفاءات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متخصصة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مجالات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مثل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التحليل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البياني،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البرمجة،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إدارة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الأنظمة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والأمن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السيبراني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وغالباً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تواجه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نقصاً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هذه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الكفاءات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الحيوية،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يؤدي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تأخر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عمليات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التنفيذ</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أو</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انخفاض</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جودة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النتائج</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لذلك،</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يصبح</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الاستثمار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تطوير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القدرات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البشرية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وتوفير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برامج</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تدريبية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متقدمة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أمراً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أساسياً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لضمان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قدرة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مواكبة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التطورات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وتحقيق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أهدافها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بكفاءة</w:t>
      </w:r>
      <w:r w:rsidRPr="00A40D73">
        <w:rPr>
          <w:rFonts w:ascii="Simplified Arabic" w:hAnsi="Simplified Arabic" w:cs="Simplified Arabic"/>
          <w:sz w:val="28"/>
          <w:szCs w:val="28"/>
          <w:rtl/>
        </w:rPr>
        <w:t>.</w:t>
      </w:r>
    </w:p>
    <w:p w14:paraId="6A38A051" w14:textId="7EB7A286" w:rsidR="00A40D73" w:rsidRPr="00A40D73" w:rsidRDefault="00A40D73" w:rsidP="00A40D73">
      <w:pPr>
        <w:spacing w:before="240" w:after="240" w:line="276" w:lineRule="auto"/>
        <w:jc w:val="both"/>
        <w:rPr>
          <w:rFonts w:ascii="Simplified Arabic" w:hAnsi="Simplified Arabic" w:cs="Simplified Arabic"/>
          <w:b/>
          <w:bCs/>
          <w:sz w:val="28"/>
          <w:szCs w:val="28"/>
          <w:rtl/>
        </w:rPr>
      </w:pPr>
      <w:r w:rsidRPr="00A40D73">
        <w:rPr>
          <w:rFonts w:ascii="Simplified Arabic" w:hAnsi="Simplified Arabic" w:cs="Simplified Arabic" w:hint="eastAsia"/>
          <w:b/>
          <w:bCs/>
          <w:sz w:val="28"/>
          <w:szCs w:val="28"/>
          <w:rtl/>
        </w:rPr>
        <w:t>ثالثاً</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ارتفاع</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التكاليف</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التشغيلية</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والتقنية</w:t>
      </w:r>
      <w:r>
        <w:rPr>
          <w:rFonts w:ascii="Simplified Arabic" w:hAnsi="Simplified Arabic" w:cs="Simplified Arabic" w:hint="cs"/>
          <w:b/>
          <w:bCs/>
          <w:sz w:val="28"/>
          <w:szCs w:val="28"/>
          <w:rtl/>
        </w:rPr>
        <w:t xml:space="preserve">: </w:t>
      </w:r>
    </w:p>
    <w:p w14:paraId="0352AEAE" w14:textId="2B27DE3C" w:rsidR="00726CED" w:rsidRDefault="00A40D73" w:rsidP="00726CED">
      <w:pPr>
        <w:spacing w:before="240" w:after="240" w:line="276" w:lineRule="auto"/>
        <w:rPr>
          <w:rFonts w:ascii="Simplified Arabic" w:hAnsi="Simplified Arabic" w:cs="Simplified Arabic"/>
          <w:b/>
          <w:bCs/>
          <w:sz w:val="32"/>
          <w:szCs w:val="32"/>
          <w:rtl/>
        </w:rPr>
      </w:pPr>
      <w:r w:rsidRPr="00A40D73">
        <w:rPr>
          <w:rFonts w:ascii="Simplified Arabic" w:hAnsi="Simplified Arabic" w:cs="Simplified Arabic" w:hint="eastAsia"/>
          <w:sz w:val="28"/>
          <w:szCs w:val="28"/>
          <w:rtl/>
        </w:rPr>
        <w:lastRenderedPageBreak/>
        <w:t>تشكل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التكاليف</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المرتفعة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أحد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أبرز</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العقبات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أمام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تطبيق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فعملية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تتطلب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استثمارات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كبيرة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البنية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التحتية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التكنولوجية،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ذلك</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الأجهزة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والبرمجيات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الحديثة،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والخدمات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السحابية،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وأنظمة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الأمان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بالإضافة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ذلك،</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يحتاج</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الموظفون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تدريب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مستمر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لتطوير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مهاراتهم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يتناسب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التغيرات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التقنية،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يزيد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الأعباء</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المالية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ثم،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يتعين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وضع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خطط</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مالية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دقيقة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لتغطية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هذه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التكاليف،</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مراعاة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تحقيق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التوازن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الاستثمار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التكنولوجيا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وتطوير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الكفاءات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البشرية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لضمان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نجاح</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المدى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الطوي</w:t>
      </w:r>
      <w:r w:rsidR="00726CED">
        <w:rPr>
          <w:rFonts w:ascii="Simplified Arabic" w:hAnsi="Simplified Arabic" w:cs="Simplified Arabic" w:hint="cs"/>
          <w:sz w:val="28"/>
          <w:szCs w:val="28"/>
          <w:rtl/>
        </w:rPr>
        <w:t xml:space="preserve">ل (المركز العربي للبحوث التربوية لدول الخليج، </w:t>
      </w:r>
      <w:r w:rsidR="00726CED">
        <w:rPr>
          <w:rFonts w:ascii="Simplified Arabic" w:hAnsi="Simplified Arabic" w:cs="Simplified Arabic"/>
          <w:sz w:val="28"/>
          <w:szCs w:val="28"/>
        </w:rPr>
        <w:t>2025</w:t>
      </w:r>
      <w:r w:rsidR="00726CED">
        <w:rPr>
          <w:rFonts w:ascii="Simplified Arabic" w:hAnsi="Simplified Arabic" w:cs="Simplified Arabic" w:hint="cs"/>
          <w:sz w:val="28"/>
          <w:szCs w:val="28"/>
          <w:rtl/>
        </w:rPr>
        <w:t xml:space="preserve">) </w:t>
      </w:r>
    </w:p>
    <w:p w14:paraId="00DF13C7" w14:textId="23444A72" w:rsidR="00FF6A75" w:rsidRPr="00FF6A75" w:rsidRDefault="00FF6A75" w:rsidP="00BE56A7">
      <w:pPr>
        <w:spacing w:before="240" w:after="240" w:line="276" w:lineRule="auto"/>
        <w:rPr>
          <w:rFonts w:ascii="Simplified Arabic" w:hAnsi="Simplified Arabic" w:cs="Simplified Arabic"/>
          <w:b/>
          <w:bCs/>
          <w:sz w:val="32"/>
          <w:szCs w:val="32"/>
          <w:rtl/>
        </w:rPr>
      </w:pPr>
      <w:r w:rsidRPr="00FF6A75">
        <w:rPr>
          <w:rFonts w:ascii="Simplified Arabic" w:hAnsi="Simplified Arabic" w:cs="Simplified Arabic"/>
          <w:b/>
          <w:bCs/>
          <w:sz w:val="32"/>
          <w:szCs w:val="32"/>
        </w:rPr>
        <w:t>2.1.8</w:t>
      </w:r>
      <w:r w:rsidRPr="00FF6A75">
        <w:rPr>
          <w:rFonts w:ascii="Simplified Arabic" w:hAnsi="Simplified Arabic" w:cs="Simplified Arabic" w:hint="cs"/>
          <w:b/>
          <w:bCs/>
          <w:sz w:val="32"/>
          <w:szCs w:val="32"/>
          <w:rtl/>
        </w:rPr>
        <w:t xml:space="preserve"> فوائد التحول الرقمي</w:t>
      </w:r>
      <w:r w:rsidR="00120788">
        <w:rPr>
          <w:rFonts w:ascii="Simplified Arabic" w:hAnsi="Simplified Arabic" w:cs="Simplified Arabic" w:hint="cs"/>
          <w:b/>
          <w:bCs/>
          <w:sz w:val="32"/>
          <w:szCs w:val="32"/>
          <w:rtl/>
        </w:rPr>
        <w:t xml:space="preserve"> </w:t>
      </w:r>
      <w:r w:rsidR="00120788" w:rsidRPr="00120788">
        <w:rPr>
          <w:rFonts w:ascii="Simplified Arabic" w:hAnsi="Simplified Arabic" w:cs="Simplified Arabic"/>
          <w:b/>
          <w:bCs/>
          <w:sz w:val="32"/>
          <w:szCs w:val="32"/>
        </w:rPr>
        <w:t>Benefits of digital transformation</w:t>
      </w:r>
    </w:p>
    <w:p w14:paraId="25BEFB4B" w14:textId="662DF413" w:rsidR="00910440" w:rsidRPr="003204FF" w:rsidRDefault="00E64B0D" w:rsidP="003204FF">
      <w:pPr>
        <w:spacing w:before="240" w:line="276" w:lineRule="auto"/>
        <w:jc w:val="both"/>
        <w:rPr>
          <w:rFonts w:ascii="Simplified Arabic" w:hAnsi="Simplified Arabic" w:cs="Simplified Arabic"/>
          <w:b/>
          <w:bCs/>
          <w:sz w:val="28"/>
          <w:szCs w:val="28"/>
          <w:rtl/>
        </w:rPr>
      </w:pPr>
      <w:r w:rsidRPr="003204FF">
        <w:rPr>
          <w:rFonts w:ascii="Simplified Arabic" w:hAnsi="Simplified Arabic" w:cs="Simplified Arabic" w:hint="eastAsia"/>
          <w:sz w:val="28"/>
          <w:szCs w:val="28"/>
          <w:rtl/>
        </w:rPr>
        <w:t>التحول</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الرقمي</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يمثل</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خطوة</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استراتيجية</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مهمة</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للمؤسسات،</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سواء</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كانت</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في</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القطاع</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الحكومي</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أو</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الخاص،</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لما</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يقدمه</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من</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مزايا</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متعددة</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على</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مختلف</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المستويات</w:t>
      </w:r>
      <w:r w:rsidR="00910440" w:rsidRPr="003204FF">
        <w:rPr>
          <w:rFonts w:ascii="Simplified Arabic" w:hAnsi="Simplified Arabic" w:cs="Simplified Arabic" w:hint="cs"/>
          <w:sz w:val="28"/>
          <w:szCs w:val="28"/>
          <w:rtl/>
        </w:rPr>
        <w:t xml:space="preserve">، </w:t>
      </w:r>
      <w:r w:rsidRPr="003204FF">
        <w:rPr>
          <w:rFonts w:ascii="Simplified Arabic" w:hAnsi="Simplified Arabic" w:cs="Simplified Arabic" w:hint="eastAsia"/>
          <w:sz w:val="28"/>
          <w:szCs w:val="28"/>
          <w:rtl/>
        </w:rPr>
        <w:t>ومن</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أبرز</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هذه</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الفوائد</w:t>
      </w:r>
      <w:r w:rsidR="00910440" w:rsidRPr="003204FF">
        <w:rPr>
          <w:rFonts w:ascii="Simplified Arabic" w:hAnsi="Simplified Arabic" w:cs="Simplified Arabic" w:hint="cs"/>
          <w:sz w:val="28"/>
          <w:szCs w:val="28"/>
          <w:rtl/>
        </w:rPr>
        <w:t xml:space="preserve">: </w:t>
      </w:r>
      <w:r w:rsidR="00072206" w:rsidRPr="003204FF">
        <w:rPr>
          <w:rFonts w:ascii="Simplified Arabic" w:hAnsi="Simplified Arabic" w:cs="Simplified Arabic" w:hint="cs"/>
          <w:sz w:val="28"/>
          <w:szCs w:val="28"/>
          <w:rtl/>
        </w:rPr>
        <w:t xml:space="preserve">(المظهر، </w:t>
      </w:r>
      <w:r w:rsidR="00072206" w:rsidRPr="003204FF">
        <w:rPr>
          <w:rFonts w:ascii="Simplified Arabic" w:hAnsi="Simplified Arabic" w:cs="Simplified Arabic"/>
          <w:sz w:val="28"/>
          <w:szCs w:val="28"/>
        </w:rPr>
        <w:t>2024</w:t>
      </w:r>
      <w:r w:rsidR="00072206" w:rsidRPr="003204FF">
        <w:rPr>
          <w:rFonts w:ascii="Simplified Arabic" w:hAnsi="Simplified Arabic" w:cs="Simplified Arabic" w:hint="cs"/>
          <w:sz w:val="28"/>
          <w:szCs w:val="28"/>
          <w:rtl/>
        </w:rPr>
        <w:t>)</w:t>
      </w:r>
    </w:p>
    <w:p w14:paraId="57E19EA8" w14:textId="155B94FD" w:rsidR="00072206" w:rsidRPr="002D5593" w:rsidRDefault="002D5593" w:rsidP="002D5593">
      <w:pPr>
        <w:spacing w:before="24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١. </w:t>
      </w:r>
      <w:r w:rsidR="00E64B0D" w:rsidRPr="002D5593">
        <w:rPr>
          <w:rFonts w:ascii="Simplified Arabic" w:hAnsi="Simplified Arabic" w:cs="Simplified Arabic" w:hint="eastAsia"/>
          <w:b/>
          <w:bCs/>
          <w:sz w:val="28"/>
          <w:szCs w:val="28"/>
          <w:rtl/>
        </w:rPr>
        <w:t>تحسين</w:t>
      </w:r>
      <w:r w:rsidR="00E64B0D" w:rsidRPr="002D5593">
        <w:rPr>
          <w:rFonts w:ascii="Simplified Arabic" w:hAnsi="Simplified Arabic" w:cs="Simplified Arabic"/>
          <w:b/>
          <w:bCs/>
          <w:sz w:val="28"/>
          <w:szCs w:val="28"/>
          <w:rtl/>
        </w:rPr>
        <w:t xml:space="preserve"> </w:t>
      </w:r>
      <w:r w:rsidR="00E64B0D" w:rsidRPr="002D5593">
        <w:rPr>
          <w:rFonts w:ascii="Simplified Arabic" w:hAnsi="Simplified Arabic" w:cs="Simplified Arabic" w:hint="eastAsia"/>
          <w:b/>
          <w:bCs/>
          <w:sz w:val="28"/>
          <w:szCs w:val="28"/>
          <w:rtl/>
        </w:rPr>
        <w:t>الكفاءة</w:t>
      </w:r>
      <w:r w:rsidR="00E64B0D" w:rsidRPr="002D5593">
        <w:rPr>
          <w:rFonts w:ascii="Simplified Arabic" w:hAnsi="Simplified Arabic" w:cs="Simplified Arabic"/>
          <w:b/>
          <w:bCs/>
          <w:sz w:val="28"/>
          <w:szCs w:val="28"/>
          <w:rtl/>
        </w:rPr>
        <w:t xml:space="preserve"> </w:t>
      </w:r>
      <w:r w:rsidR="00E64B0D" w:rsidRPr="002D5593">
        <w:rPr>
          <w:rFonts w:ascii="Simplified Arabic" w:hAnsi="Simplified Arabic" w:cs="Simplified Arabic" w:hint="eastAsia"/>
          <w:b/>
          <w:bCs/>
          <w:sz w:val="28"/>
          <w:szCs w:val="28"/>
          <w:rtl/>
        </w:rPr>
        <w:t>التشغيلية</w:t>
      </w:r>
      <w:r w:rsidR="00910440" w:rsidRPr="002D5593">
        <w:rPr>
          <w:rFonts w:ascii="Simplified Arabic" w:hAnsi="Simplified Arabic" w:cs="Simplified Arabic" w:hint="cs"/>
          <w:b/>
          <w:bCs/>
          <w:sz w:val="28"/>
          <w:szCs w:val="28"/>
          <w:rtl/>
        </w:rPr>
        <w:t xml:space="preserve">: </w:t>
      </w:r>
      <w:r w:rsidR="003320DB" w:rsidRPr="002D5593">
        <w:rPr>
          <w:rFonts w:ascii="Simplified Arabic" w:hAnsi="Simplified Arabic" w:cs="Simplified Arabic" w:hint="cs"/>
          <w:b/>
          <w:bCs/>
          <w:sz w:val="28"/>
          <w:szCs w:val="28"/>
          <w:rtl/>
        </w:rPr>
        <w:t xml:space="preserve"> </w:t>
      </w:r>
      <w:r w:rsidR="00E64B0D" w:rsidRPr="002D5593">
        <w:rPr>
          <w:rFonts w:ascii="Simplified Arabic" w:hAnsi="Simplified Arabic" w:cs="Simplified Arabic" w:hint="eastAsia"/>
          <w:sz w:val="28"/>
          <w:szCs w:val="28"/>
          <w:rtl/>
        </w:rPr>
        <w:t>حيث</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يساهم</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التحول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الرقمي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في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أتمتة</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العمليات</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وتقليل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الاعتماد</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على</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التدخل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البشري،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ما</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يؤدي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إلى</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تسريع</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إنجاز</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المهام</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وتقليل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الأخطاء،</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وبالتالي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رفع</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الإنتاجية</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وتحسين</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جودة</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الأداء</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داخل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المؤسسة</w:t>
      </w:r>
      <w:r w:rsidR="00E64B0D" w:rsidRPr="002D5593">
        <w:rPr>
          <w:rFonts w:ascii="Simplified Arabic" w:hAnsi="Simplified Arabic" w:cs="Simplified Arabic"/>
          <w:sz w:val="28"/>
          <w:szCs w:val="28"/>
          <w:rtl/>
        </w:rPr>
        <w:t>.</w:t>
      </w:r>
    </w:p>
    <w:p w14:paraId="3E5436E8" w14:textId="29D47D8F" w:rsidR="00E64B0D" w:rsidRPr="00072206" w:rsidRDefault="003320DB" w:rsidP="00072206">
      <w:pPr>
        <w:spacing w:before="240" w:line="276" w:lineRule="auto"/>
        <w:jc w:val="both"/>
        <w:rPr>
          <w:rFonts w:ascii="Simplified Arabic" w:hAnsi="Simplified Arabic" w:cs="Simplified Arabic"/>
          <w:b/>
          <w:bCs/>
          <w:sz w:val="28"/>
          <w:szCs w:val="28"/>
          <w:rtl/>
        </w:rPr>
      </w:pPr>
      <w:r w:rsidRPr="00072206">
        <w:rPr>
          <w:rFonts w:ascii="Simplified Arabic" w:hAnsi="Simplified Arabic" w:cs="Simplified Arabic" w:hint="cs"/>
          <w:b/>
          <w:bCs/>
          <w:sz w:val="28"/>
          <w:szCs w:val="28"/>
          <w:rtl/>
        </w:rPr>
        <w:t xml:space="preserve">٢. </w:t>
      </w:r>
      <w:r w:rsidR="00E64B0D" w:rsidRPr="00072206">
        <w:rPr>
          <w:rFonts w:ascii="Simplified Arabic" w:hAnsi="Simplified Arabic" w:cs="Simplified Arabic" w:hint="eastAsia"/>
          <w:b/>
          <w:bCs/>
          <w:sz w:val="28"/>
          <w:szCs w:val="28"/>
          <w:rtl/>
        </w:rPr>
        <w:t>خفض</w:t>
      </w:r>
      <w:r w:rsidR="00E64B0D" w:rsidRPr="00072206">
        <w:rPr>
          <w:rFonts w:ascii="Simplified Arabic" w:hAnsi="Simplified Arabic" w:cs="Simplified Arabic"/>
          <w:b/>
          <w:bCs/>
          <w:sz w:val="28"/>
          <w:szCs w:val="28"/>
          <w:rtl/>
        </w:rPr>
        <w:t xml:space="preserve"> </w:t>
      </w:r>
      <w:r w:rsidR="00E64B0D" w:rsidRPr="00072206">
        <w:rPr>
          <w:rFonts w:ascii="Simplified Arabic" w:hAnsi="Simplified Arabic" w:cs="Simplified Arabic" w:hint="eastAsia"/>
          <w:b/>
          <w:bCs/>
          <w:sz w:val="28"/>
          <w:szCs w:val="28"/>
          <w:rtl/>
        </w:rPr>
        <w:t>التكاليف</w:t>
      </w:r>
      <w:r w:rsidR="00E64B0D" w:rsidRPr="00072206">
        <w:rPr>
          <w:rFonts w:ascii="Simplified Arabic" w:hAnsi="Simplified Arabic" w:cs="Simplified Arabic"/>
          <w:b/>
          <w:bCs/>
          <w:sz w:val="28"/>
          <w:szCs w:val="28"/>
          <w:rtl/>
        </w:rPr>
        <w:t xml:space="preserve"> </w:t>
      </w:r>
      <w:r w:rsidR="00E64B0D" w:rsidRPr="00072206">
        <w:rPr>
          <w:rFonts w:ascii="Simplified Arabic" w:hAnsi="Simplified Arabic" w:cs="Simplified Arabic" w:hint="eastAsia"/>
          <w:b/>
          <w:bCs/>
          <w:sz w:val="28"/>
          <w:szCs w:val="28"/>
          <w:rtl/>
        </w:rPr>
        <w:t>التشغيلية</w:t>
      </w:r>
      <w:r w:rsidR="00E64B0D" w:rsidRPr="00072206">
        <w:rPr>
          <w:rFonts w:ascii="Simplified Arabic" w:hAnsi="Simplified Arabic" w:cs="Simplified Arabic"/>
          <w:b/>
          <w:bCs/>
          <w:sz w:val="28"/>
          <w:szCs w:val="28"/>
          <w:rtl/>
        </w:rPr>
        <w:t xml:space="preserve"> </w:t>
      </w:r>
      <w:r w:rsidR="00E64B0D" w:rsidRPr="00072206">
        <w:rPr>
          <w:rFonts w:ascii="Simplified Arabic" w:hAnsi="Simplified Arabic" w:cs="Simplified Arabic" w:hint="eastAsia"/>
          <w:b/>
          <w:bCs/>
          <w:sz w:val="28"/>
          <w:szCs w:val="28"/>
          <w:rtl/>
        </w:rPr>
        <w:t>بشكل</w:t>
      </w:r>
      <w:r w:rsidR="00E64B0D" w:rsidRPr="00072206">
        <w:rPr>
          <w:rFonts w:ascii="Simplified Arabic" w:hAnsi="Simplified Arabic" w:cs="Simplified Arabic"/>
          <w:b/>
          <w:bCs/>
          <w:sz w:val="28"/>
          <w:szCs w:val="28"/>
          <w:rtl/>
        </w:rPr>
        <w:t xml:space="preserve"> </w:t>
      </w:r>
      <w:r w:rsidR="00E64B0D" w:rsidRPr="00072206">
        <w:rPr>
          <w:rFonts w:ascii="Simplified Arabic" w:hAnsi="Simplified Arabic" w:cs="Simplified Arabic" w:hint="eastAsia"/>
          <w:b/>
          <w:bCs/>
          <w:sz w:val="28"/>
          <w:szCs w:val="28"/>
          <w:rtl/>
        </w:rPr>
        <w:t>ملحوظ</w:t>
      </w:r>
      <w:r w:rsidR="00524D4A" w:rsidRPr="00072206">
        <w:rPr>
          <w:rFonts w:ascii="Simplified Arabic" w:hAnsi="Simplified Arabic" w:cs="Simplified Arabic" w:hint="cs"/>
          <w:b/>
          <w:bCs/>
          <w:sz w:val="28"/>
          <w:szCs w:val="28"/>
          <w:rtl/>
        </w:rPr>
        <w:t xml:space="preserve">: </w:t>
      </w:r>
      <w:r w:rsidR="00DC7C0C" w:rsidRPr="00072206">
        <w:rPr>
          <w:rFonts w:ascii="Simplified Arabic" w:hAnsi="Simplified Arabic" w:cs="Simplified Arabic" w:hint="cs"/>
          <w:sz w:val="28"/>
          <w:szCs w:val="28"/>
          <w:rtl/>
        </w:rPr>
        <w:t>وذلك من</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خلال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تقليل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الاعتماد</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على</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الورق</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والمساحات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التخزينية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الكبيرة،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واستغلال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تقنيات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الحوسبة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السحابية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والذكاء</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الاصطناعي</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لتقليص</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نفقات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التشغيل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والصيانة</w:t>
      </w:r>
      <w:r w:rsidR="00221730" w:rsidRPr="00072206">
        <w:rPr>
          <w:rFonts w:ascii="Simplified Arabic" w:hAnsi="Simplified Arabic" w:cs="Simplified Arabic" w:hint="cs"/>
          <w:sz w:val="28"/>
          <w:szCs w:val="28"/>
          <w:rtl/>
        </w:rPr>
        <w:t xml:space="preserve">، </w:t>
      </w:r>
      <w:r w:rsidR="00E64B0D" w:rsidRPr="00072206">
        <w:rPr>
          <w:rFonts w:ascii="Simplified Arabic" w:hAnsi="Simplified Arabic" w:cs="Simplified Arabic" w:hint="eastAsia"/>
          <w:sz w:val="28"/>
          <w:szCs w:val="28"/>
          <w:rtl/>
        </w:rPr>
        <w:t>كما</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يُعزز</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التحول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الرقمي</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تجربة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العملاء،</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إذ</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يوفر</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أدوات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رقمية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متطورة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مثل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المنصات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الإلكترونية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سهلة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الاستخدام</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وخدمات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الدعم</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الفوري</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عبر</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الدردشة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الآلية،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مما</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يزيد</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من</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رضا</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العملاء</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ويعزز</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ولاءهم</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للمؤسسة</w:t>
      </w:r>
      <w:r w:rsidR="00E64B0D" w:rsidRPr="00072206">
        <w:rPr>
          <w:rFonts w:ascii="Simplified Arabic" w:hAnsi="Simplified Arabic" w:cs="Simplified Arabic"/>
          <w:sz w:val="28"/>
          <w:szCs w:val="28"/>
          <w:rtl/>
        </w:rPr>
        <w:t>.</w:t>
      </w:r>
    </w:p>
    <w:p w14:paraId="29B1853C" w14:textId="7229267A" w:rsidR="007F6FE7" w:rsidRPr="003320DB" w:rsidRDefault="00DC7C0C" w:rsidP="00DC7C0C">
      <w:pPr>
        <w:spacing w:before="240" w:after="240" w:line="276" w:lineRule="auto"/>
        <w:jc w:val="both"/>
        <w:rPr>
          <w:rFonts w:ascii="Simplified Arabic" w:hAnsi="Simplified Arabic" w:cs="Simplified Arabic"/>
          <w:b/>
          <w:bCs/>
          <w:sz w:val="32"/>
          <w:szCs w:val="32"/>
        </w:rPr>
      </w:pPr>
      <w:r>
        <w:rPr>
          <w:rFonts w:ascii="Simplified Arabic" w:hAnsi="Simplified Arabic" w:cs="Simplified Arabic" w:hint="cs"/>
          <w:b/>
          <w:bCs/>
          <w:sz w:val="28"/>
          <w:szCs w:val="28"/>
          <w:rtl/>
        </w:rPr>
        <w:t xml:space="preserve">٣. </w:t>
      </w:r>
      <w:r w:rsidR="00E64B0D" w:rsidRPr="00DC7C0C">
        <w:rPr>
          <w:rFonts w:ascii="Simplified Arabic" w:hAnsi="Simplified Arabic" w:cs="Simplified Arabic" w:hint="eastAsia"/>
          <w:b/>
          <w:bCs/>
          <w:sz w:val="28"/>
          <w:szCs w:val="28"/>
          <w:rtl/>
        </w:rPr>
        <w:t>اتخاذ</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قرارات</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أكثر</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دقة</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عن</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طريق</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تحليل</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البيانات</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الضخمة</w:t>
      </w:r>
      <w:r w:rsidR="00105DE3" w:rsidRPr="00DC7C0C">
        <w:rPr>
          <w:rFonts w:ascii="Simplified Arabic" w:hAnsi="Simplified Arabic" w:cs="Simplified Arabic" w:hint="cs"/>
          <w:b/>
          <w:bCs/>
          <w:sz w:val="28"/>
          <w:szCs w:val="28"/>
          <w:rtl/>
        </w:rPr>
        <w:t xml:space="preserve">: </w:t>
      </w:r>
      <w:r w:rsidR="00105DE3" w:rsidRPr="003320DB">
        <w:rPr>
          <w:rFonts w:ascii="Simplified Arabic" w:hAnsi="Simplified Arabic" w:cs="Simplified Arabic" w:hint="eastAsia"/>
          <w:sz w:val="28"/>
          <w:szCs w:val="28"/>
          <w:rtl/>
        </w:rPr>
        <w:t>يمكّن</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التحول</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الرقمي</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المؤسسات</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من اتخاذ</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قرارات</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أكثر</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دقة</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عن</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طريق</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تحليل</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البيانات</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الضخمة</w:t>
      </w:r>
      <w:r w:rsidR="00105DE3" w:rsidRPr="003320DB">
        <w:rPr>
          <w:rFonts w:ascii="Simplified Arabic" w:hAnsi="Simplified Arabic" w:cs="Simplified Arabic" w:hint="cs"/>
          <w:sz w:val="28"/>
          <w:szCs w:val="28"/>
          <w:rtl/>
        </w:rPr>
        <w:t xml:space="preserve"> </w:t>
      </w:r>
      <w:r w:rsidR="00E64B0D" w:rsidRPr="003320DB">
        <w:rPr>
          <w:rFonts w:ascii="Simplified Arabic" w:hAnsi="Simplified Arabic" w:cs="Simplified Arabic" w:hint="eastAsia"/>
          <w:sz w:val="28"/>
          <w:szCs w:val="28"/>
          <w:rtl/>
        </w:rPr>
        <w:t>ما</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يسهم</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في</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تحسين</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التخطيط</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الاستراتيجي</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والتنبؤ</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بالاتجاهات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المستقبلية</w:t>
      </w:r>
      <w:r w:rsidR="00105DE3" w:rsidRPr="003320DB">
        <w:rPr>
          <w:rFonts w:ascii="Simplified Arabic" w:hAnsi="Simplified Arabic" w:cs="Simplified Arabic" w:hint="cs"/>
          <w:sz w:val="28"/>
          <w:szCs w:val="28"/>
          <w:rtl/>
        </w:rPr>
        <w:t xml:space="preserve">، </w:t>
      </w:r>
      <w:r w:rsidR="00E64B0D" w:rsidRPr="003320DB">
        <w:rPr>
          <w:rFonts w:ascii="Simplified Arabic" w:hAnsi="Simplified Arabic" w:cs="Simplified Arabic" w:hint="eastAsia"/>
          <w:sz w:val="28"/>
          <w:szCs w:val="28"/>
          <w:rtl/>
        </w:rPr>
        <w:t>كما</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يزيد</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من</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القدرة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التنافسية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للشركات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عبر</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تمكينها</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من</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التكيف</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بسرعة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مع</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التغيرات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السوقية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وتقديم</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منتجات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وخدمات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مبتكرة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ومن</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الجوانب</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الأخرى</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المهمة</w:t>
      </w:r>
      <w:r w:rsidR="007F6FE7" w:rsidRPr="003320DB">
        <w:rPr>
          <w:rFonts w:ascii="Simplified Arabic" w:hAnsi="Simplified Arabic" w:cs="Simplified Arabic" w:hint="cs"/>
          <w:sz w:val="28"/>
          <w:szCs w:val="28"/>
          <w:rtl/>
        </w:rPr>
        <w:t xml:space="preserve">. </w:t>
      </w:r>
    </w:p>
    <w:p w14:paraId="1AAB0730" w14:textId="68DF965B" w:rsidR="00E64B0D" w:rsidRPr="007F6FE7" w:rsidRDefault="00DC7C0C" w:rsidP="00DC7C0C">
      <w:pPr>
        <w:spacing w:before="240" w:after="240" w:line="276" w:lineRule="auto"/>
        <w:jc w:val="both"/>
        <w:rPr>
          <w:rFonts w:ascii="Simplified Arabic" w:hAnsi="Simplified Arabic" w:cs="Simplified Arabic"/>
          <w:b/>
          <w:bCs/>
          <w:sz w:val="32"/>
          <w:szCs w:val="32"/>
          <w:rtl/>
        </w:rPr>
      </w:pPr>
      <w:r>
        <w:rPr>
          <w:rFonts w:ascii="Simplified Arabic" w:hAnsi="Simplified Arabic" w:cs="Simplified Arabic" w:hint="cs"/>
          <w:b/>
          <w:bCs/>
          <w:sz w:val="28"/>
          <w:szCs w:val="28"/>
          <w:rtl/>
        </w:rPr>
        <w:t xml:space="preserve">٤. </w:t>
      </w:r>
      <w:r w:rsidR="007F6FE7" w:rsidRPr="00DC7C0C">
        <w:rPr>
          <w:rFonts w:ascii="Simplified Arabic" w:hAnsi="Simplified Arabic" w:cs="Simplified Arabic" w:hint="cs"/>
          <w:b/>
          <w:bCs/>
          <w:sz w:val="28"/>
          <w:szCs w:val="28"/>
          <w:rtl/>
        </w:rPr>
        <w:t xml:space="preserve">دعم </w:t>
      </w:r>
      <w:r w:rsidR="00E64B0D" w:rsidRPr="00DC7C0C">
        <w:rPr>
          <w:rFonts w:ascii="Simplified Arabic" w:hAnsi="Simplified Arabic" w:cs="Simplified Arabic" w:hint="eastAsia"/>
          <w:b/>
          <w:bCs/>
          <w:sz w:val="28"/>
          <w:szCs w:val="28"/>
          <w:rtl/>
        </w:rPr>
        <w:t>الاستدامة</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البيئي</w:t>
      </w:r>
      <w:r w:rsidR="007F6FE7" w:rsidRPr="00DC7C0C">
        <w:rPr>
          <w:rFonts w:ascii="Simplified Arabic" w:hAnsi="Simplified Arabic" w:cs="Simplified Arabic" w:hint="cs"/>
          <w:b/>
          <w:bCs/>
          <w:sz w:val="28"/>
          <w:szCs w:val="28"/>
          <w:rtl/>
        </w:rPr>
        <w:t>ة:</w:t>
      </w:r>
      <w:r w:rsidR="007F6FE7">
        <w:rPr>
          <w:rFonts w:ascii="Simplified Arabic" w:hAnsi="Simplified Arabic" w:cs="Simplified Arabic" w:hint="cs"/>
          <w:sz w:val="28"/>
          <w:szCs w:val="28"/>
          <w:rtl/>
        </w:rPr>
        <w:t>وذلك</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من</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خلال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تقليل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استهلاك</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الموارد</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مثل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الورق</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والطاقة،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ويعزز</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الأمن</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السيبراني</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عبر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استخدام</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تقنيات</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متقدمة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مثل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التشفير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والذكاء</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الاصطناعي</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لحماية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البيانات</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الحساسة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وأخيراً،</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يوفر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lastRenderedPageBreak/>
        <w:t>التحول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الرقمي</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بيئة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محفزة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للابتكار،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مما</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يسمح</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بتطوير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حلول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جديدة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تلبي</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احتياجات</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السوق</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المتغيرة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وتواكب</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التحولات</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المستقبلي</w:t>
      </w:r>
      <w:r w:rsidR="00826CFD" w:rsidRPr="007F6FE7">
        <w:rPr>
          <w:rFonts w:ascii="Simplified Arabic" w:hAnsi="Simplified Arabic" w:cs="Simplified Arabic" w:hint="cs"/>
          <w:sz w:val="28"/>
          <w:szCs w:val="28"/>
          <w:rtl/>
        </w:rPr>
        <w:t>ة</w:t>
      </w:r>
      <w:r w:rsidR="00002239" w:rsidRPr="007F6FE7">
        <w:rPr>
          <w:rFonts w:ascii="Simplified Arabic" w:hAnsi="Simplified Arabic" w:cs="Simplified Arabic" w:hint="cs"/>
          <w:sz w:val="28"/>
          <w:szCs w:val="28"/>
          <w:rtl/>
        </w:rPr>
        <w:t>.</w:t>
      </w:r>
    </w:p>
    <w:p w14:paraId="0CB52E79" w14:textId="12430575" w:rsidR="00D0512C" w:rsidRPr="00321DB2" w:rsidRDefault="007D659D" w:rsidP="00321DB2">
      <w:pPr>
        <w:spacing w:before="240" w:after="240" w:line="276" w:lineRule="auto"/>
        <w:jc w:val="both"/>
        <w:rPr>
          <w:rFonts w:ascii="Simplified Arabic" w:hAnsi="Simplified Arabic" w:cs="Simplified Arabic"/>
          <w:sz w:val="28"/>
          <w:szCs w:val="28"/>
          <w:rtl/>
        </w:rPr>
      </w:pPr>
      <w:r w:rsidRPr="007D659D">
        <w:rPr>
          <w:rFonts w:ascii="Simplified Arabic" w:hAnsi="Simplified Arabic" w:cs="Simplified Arabic" w:hint="eastAsia"/>
          <w:sz w:val="28"/>
          <w:szCs w:val="28"/>
          <w:rtl/>
        </w:rPr>
        <w:t>علاوة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على</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ذلك،</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يعزز</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التحول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الرقمي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التعاون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بين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الفرق</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داخل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المؤسسة،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خلال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منصات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العمل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الجماعي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الرقمية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تتيح</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مشاركة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المعلومات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والتواصل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الفوري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بين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الموظفين</w:t>
      </w:r>
      <w:r w:rsidR="00373BFA">
        <w:rPr>
          <w:rFonts w:ascii="Simplified Arabic" w:hAnsi="Simplified Arabic" w:cs="Simplified Arabic" w:hint="cs"/>
          <w:sz w:val="28"/>
          <w:szCs w:val="28"/>
          <w:rtl/>
        </w:rPr>
        <w:t xml:space="preserve">، </w:t>
      </w:r>
      <w:r w:rsidRPr="007D659D">
        <w:rPr>
          <w:rFonts w:ascii="Simplified Arabic" w:hAnsi="Simplified Arabic" w:cs="Simplified Arabic" w:hint="eastAsia"/>
          <w:sz w:val="28"/>
          <w:szCs w:val="28"/>
          <w:rtl/>
        </w:rPr>
        <w:t>كما</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يساهم</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في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تحسين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الشفافية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داخل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المنظمة،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حيث</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يمكن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تتبع</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العمليات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والقرارات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بسهولة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أكبر،</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مما</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يقلل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احتمالية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الأخطاء</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ويزيد</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ثقة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الجهات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المعنية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بالإضافة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إلى</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ذلك،</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يفتح</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التحول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الرقمي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آفاقًا</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جديدة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للتوسع</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والنمو،</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إذ</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يمكن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للمؤسسات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الوصول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إلى</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أسواق</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جديدة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وخدمات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مبتكرة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تعتمد</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على</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التكنولوجيا</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الحديثة</w:t>
      </w:r>
      <w:r w:rsidRPr="007D659D">
        <w:rPr>
          <w:rFonts w:ascii="Simplified Arabic" w:hAnsi="Simplified Arabic" w:cs="Simplified Arabic"/>
          <w:sz w:val="28"/>
          <w:szCs w:val="28"/>
          <w:rtl/>
        </w:rPr>
        <w:t>. (</w:t>
      </w:r>
      <w:r w:rsidRPr="007D659D">
        <w:rPr>
          <w:rFonts w:ascii="Simplified Arabic" w:hAnsi="Simplified Arabic" w:cs="Simplified Arabic" w:hint="eastAsia"/>
          <w:sz w:val="28"/>
          <w:szCs w:val="28"/>
          <w:rtl/>
        </w:rPr>
        <w:t>باغة،</w:t>
      </w:r>
      <w:r w:rsidR="00373BFA">
        <w:rPr>
          <w:rFonts w:ascii="Simplified Arabic" w:hAnsi="Simplified Arabic" w:cs="Simplified Arabic"/>
          <w:sz w:val="28"/>
          <w:szCs w:val="28"/>
        </w:rPr>
        <w:t>2019</w:t>
      </w:r>
      <w:r w:rsidR="00373BFA">
        <w:rPr>
          <w:rFonts w:ascii="Simplified Arabic" w:hAnsi="Simplified Arabic" w:cs="Simplified Arabic" w:hint="cs"/>
          <w:sz w:val="28"/>
          <w:szCs w:val="28"/>
          <w:rtl/>
        </w:rPr>
        <w:t xml:space="preserve">) </w:t>
      </w:r>
    </w:p>
    <w:p w14:paraId="1D2962E0" w14:textId="7C59C36C" w:rsidR="00FF6A75" w:rsidRPr="002E272B" w:rsidRDefault="00FF6A75" w:rsidP="0092323F">
      <w:pPr>
        <w:spacing w:before="240" w:after="240" w:line="276" w:lineRule="auto"/>
        <w:jc w:val="both"/>
        <w:rPr>
          <w:rFonts w:asciiTheme="majorBidi" w:hAnsiTheme="majorBidi" w:cstheme="majorBidi"/>
          <w:b/>
          <w:bCs/>
          <w:sz w:val="28"/>
          <w:szCs w:val="28"/>
          <w:rtl/>
        </w:rPr>
      </w:pPr>
      <w:r w:rsidRPr="00FF6A75">
        <w:rPr>
          <w:rFonts w:ascii="Simplified Arabic" w:hAnsi="Simplified Arabic" w:cs="Simplified Arabic"/>
          <w:b/>
          <w:bCs/>
          <w:sz w:val="32"/>
          <w:szCs w:val="32"/>
        </w:rPr>
        <w:t>2.1.9</w:t>
      </w:r>
      <w:r w:rsidRPr="00FF6A75">
        <w:rPr>
          <w:rFonts w:ascii="Simplified Arabic" w:hAnsi="Simplified Arabic" w:cs="Simplified Arabic" w:hint="cs"/>
          <w:b/>
          <w:bCs/>
          <w:sz w:val="32"/>
          <w:szCs w:val="32"/>
          <w:rtl/>
        </w:rPr>
        <w:t xml:space="preserve"> مخاطر التحول الرقمي</w:t>
      </w:r>
      <w:r w:rsidR="002E272B">
        <w:rPr>
          <w:rFonts w:ascii="Simplified Arabic" w:hAnsi="Simplified Arabic" w:cs="Simplified Arabic" w:hint="cs"/>
          <w:b/>
          <w:bCs/>
          <w:sz w:val="32"/>
          <w:szCs w:val="32"/>
          <w:rtl/>
        </w:rPr>
        <w:t xml:space="preserve"> </w:t>
      </w:r>
      <w:r w:rsidR="002E272B" w:rsidRPr="002E272B">
        <w:rPr>
          <w:rFonts w:asciiTheme="majorBidi" w:hAnsiTheme="majorBidi" w:cstheme="majorBidi"/>
          <w:b/>
          <w:bCs/>
          <w:sz w:val="28"/>
          <w:szCs w:val="28"/>
        </w:rPr>
        <w:t>Digital transformation risks</w:t>
      </w:r>
    </w:p>
    <w:p w14:paraId="16521949" w14:textId="380B95EF" w:rsidR="00C7485C" w:rsidRDefault="00C7485C" w:rsidP="00714311">
      <w:pPr>
        <w:spacing w:before="240" w:line="276" w:lineRule="auto"/>
        <w:jc w:val="both"/>
        <w:rPr>
          <w:rFonts w:ascii="Simplified Arabic" w:hAnsi="Simplified Arabic" w:cs="Simplified Arabic"/>
          <w:b/>
          <w:bCs/>
          <w:sz w:val="28"/>
          <w:szCs w:val="28"/>
          <w:u w:val="single"/>
          <w:rtl/>
        </w:rPr>
      </w:pPr>
      <w:r w:rsidRPr="00C7485C">
        <w:rPr>
          <w:rFonts w:ascii="Simplified Arabic" w:hAnsi="Simplified Arabic" w:cs="Simplified Arabic" w:hint="eastAsia"/>
          <w:sz w:val="28"/>
          <w:szCs w:val="28"/>
          <w:rtl/>
        </w:rPr>
        <w:t>أوضح</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النحاس</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ودبا</w:t>
      </w:r>
      <w:r w:rsidRPr="00C7485C">
        <w:rPr>
          <w:rFonts w:ascii="Simplified Arabic" w:hAnsi="Simplified Arabic" w:cs="Simplified Arabic"/>
          <w:sz w:val="28"/>
          <w:szCs w:val="28"/>
          <w:rtl/>
        </w:rPr>
        <w:t xml:space="preserve"> (</w:t>
      </w:r>
      <w:r>
        <w:rPr>
          <w:rFonts w:ascii="Simplified Arabic" w:hAnsi="Simplified Arabic" w:cs="Simplified Arabic"/>
          <w:sz w:val="28"/>
          <w:szCs w:val="28"/>
        </w:rPr>
        <w:t>2020</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أنه</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على</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الرغم</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من</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الفوائد</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الكبيرة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التي</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يقدمها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التحول</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الرقمي</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للمؤسسات،</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إلا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أنه</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لا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يخلو</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من</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مجموعة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من</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المخاطر</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التي</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قد</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تؤثر</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بشكل</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كبير</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على</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أداء</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المؤسسات</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إذا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لم</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يتم</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التعامل</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معها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بطريقة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مدروسة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ومنهجية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وتشمل</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هذه</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المخاط</w:t>
      </w:r>
      <w:r>
        <w:rPr>
          <w:rFonts w:ascii="Simplified Arabic" w:hAnsi="Simplified Arabic" w:cs="Simplified Arabic" w:hint="cs"/>
          <w:sz w:val="28"/>
          <w:szCs w:val="28"/>
          <w:rtl/>
        </w:rPr>
        <w:t xml:space="preserve">ر: </w:t>
      </w:r>
    </w:p>
    <w:p w14:paraId="5F938C71" w14:textId="13D2BAB9" w:rsidR="00714311" w:rsidRPr="00C00D30" w:rsidRDefault="00714311" w:rsidP="00714311">
      <w:pPr>
        <w:spacing w:before="240" w:line="276" w:lineRule="auto"/>
        <w:jc w:val="both"/>
        <w:rPr>
          <w:rFonts w:ascii="Simplified Arabic" w:hAnsi="Simplified Arabic" w:cs="Simplified Arabic"/>
          <w:b/>
          <w:bCs/>
          <w:sz w:val="28"/>
          <w:szCs w:val="28"/>
          <w:rtl/>
        </w:rPr>
      </w:pPr>
      <w:r w:rsidRPr="00C00D30">
        <w:rPr>
          <w:rFonts w:ascii="Simplified Arabic" w:hAnsi="Simplified Arabic" w:cs="Simplified Arabic" w:hint="eastAsia"/>
          <w:b/>
          <w:bCs/>
          <w:sz w:val="28"/>
          <w:szCs w:val="28"/>
          <w:rtl/>
        </w:rPr>
        <w:t>أولاً</w:t>
      </w:r>
      <w:r w:rsidRPr="00C00D30">
        <w:rPr>
          <w:rFonts w:ascii="Simplified Arabic" w:hAnsi="Simplified Arabic" w:cs="Simplified Arabic"/>
          <w:b/>
          <w:bCs/>
          <w:sz w:val="28"/>
          <w:szCs w:val="28"/>
          <w:rtl/>
        </w:rPr>
        <w:t xml:space="preserve">: </w:t>
      </w:r>
      <w:r w:rsidRPr="00C00D30">
        <w:rPr>
          <w:rFonts w:ascii="Simplified Arabic" w:hAnsi="Simplified Arabic" w:cs="Simplified Arabic" w:hint="eastAsia"/>
          <w:b/>
          <w:bCs/>
          <w:sz w:val="28"/>
          <w:szCs w:val="28"/>
          <w:rtl/>
        </w:rPr>
        <w:t>المخاطر</w:t>
      </w:r>
      <w:r w:rsidRPr="00C00D30">
        <w:rPr>
          <w:rFonts w:ascii="Simplified Arabic" w:hAnsi="Simplified Arabic" w:cs="Simplified Arabic"/>
          <w:b/>
          <w:bCs/>
          <w:sz w:val="28"/>
          <w:szCs w:val="28"/>
          <w:rtl/>
        </w:rPr>
        <w:t xml:space="preserve"> </w:t>
      </w:r>
      <w:r w:rsidRPr="00C00D30">
        <w:rPr>
          <w:rFonts w:ascii="Simplified Arabic" w:hAnsi="Simplified Arabic" w:cs="Simplified Arabic" w:hint="eastAsia"/>
          <w:b/>
          <w:bCs/>
          <w:sz w:val="28"/>
          <w:szCs w:val="28"/>
          <w:rtl/>
        </w:rPr>
        <w:t>التقنية</w:t>
      </w:r>
      <w:r w:rsidRPr="00C00D30">
        <w:rPr>
          <w:rFonts w:ascii="Simplified Arabic" w:hAnsi="Simplified Arabic" w:cs="Simplified Arabic"/>
          <w:b/>
          <w:bCs/>
          <w:sz w:val="28"/>
          <w:szCs w:val="28"/>
          <w:rtl/>
        </w:rPr>
        <w:t xml:space="preserve"> </w:t>
      </w:r>
      <w:r w:rsidRPr="00C00D30">
        <w:rPr>
          <w:rFonts w:ascii="Simplified Arabic" w:hAnsi="Simplified Arabic" w:cs="Simplified Arabic" w:hint="eastAsia"/>
          <w:b/>
          <w:bCs/>
          <w:sz w:val="28"/>
          <w:szCs w:val="28"/>
          <w:rtl/>
        </w:rPr>
        <w:t>والمالية</w:t>
      </w:r>
      <w:r w:rsidRPr="00C00D30">
        <w:rPr>
          <w:rFonts w:ascii="Simplified Arabic" w:hAnsi="Simplified Arabic" w:cs="Simplified Arabic"/>
          <w:b/>
          <w:bCs/>
          <w:sz w:val="28"/>
          <w:szCs w:val="28"/>
          <w:rtl/>
        </w:rPr>
        <w:t xml:space="preserve">: </w:t>
      </w:r>
    </w:p>
    <w:p w14:paraId="6BAC6541" w14:textId="46E4CAFC" w:rsidR="00714311" w:rsidRPr="00714311" w:rsidRDefault="00714311" w:rsidP="00714311">
      <w:pPr>
        <w:spacing w:before="240" w:line="276" w:lineRule="auto"/>
        <w:jc w:val="both"/>
        <w:rPr>
          <w:rFonts w:ascii="Simplified Arabic" w:hAnsi="Simplified Arabic" w:cs="Simplified Arabic"/>
          <w:sz w:val="28"/>
          <w:szCs w:val="28"/>
          <w:rtl/>
        </w:rPr>
      </w:pPr>
      <w:r w:rsidRPr="00714311">
        <w:rPr>
          <w:rFonts w:ascii="Simplified Arabic" w:hAnsi="Simplified Arabic" w:cs="Simplified Arabic" w:hint="eastAsia"/>
          <w:sz w:val="28"/>
          <w:szCs w:val="28"/>
          <w:rtl/>
        </w:rPr>
        <w:t>يشمل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ذلك</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الأمن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السيبراني،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حيث</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يؤدي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الاعتماد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المكثف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الأنظمة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زيادة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قابلية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البيانات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للاختراقات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والهجمات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الإلكترونية،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يتسبب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خسائر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مالية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أضرار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السمعة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يشكل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ارتفاع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تكلفة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التنفيذ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تحدياً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كبيراً،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يحتاج</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استثمارات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ضخمة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البنية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التحتية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التكنولوجية،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والبرمجيات،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وتدريب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الموظفين،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وهو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يثقل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كاهل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المؤسسات،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خاصة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الصغيرة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منها</w:t>
      </w:r>
      <w:r w:rsidRPr="00714311">
        <w:rPr>
          <w:rFonts w:ascii="Simplified Arabic" w:hAnsi="Simplified Arabic" w:cs="Simplified Arabic"/>
          <w:sz w:val="28"/>
          <w:szCs w:val="28"/>
          <w:rtl/>
        </w:rPr>
        <w:t>.</w:t>
      </w:r>
    </w:p>
    <w:p w14:paraId="47EA9223" w14:textId="77777777" w:rsidR="00714311" w:rsidRPr="00714311" w:rsidRDefault="00714311" w:rsidP="00714311">
      <w:pPr>
        <w:spacing w:before="240" w:line="276" w:lineRule="auto"/>
        <w:jc w:val="both"/>
        <w:rPr>
          <w:rFonts w:ascii="Simplified Arabic" w:hAnsi="Simplified Arabic" w:cs="Simplified Arabic"/>
          <w:b/>
          <w:bCs/>
          <w:sz w:val="28"/>
          <w:szCs w:val="28"/>
          <w:rtl/>
        </w:rPr>
      </w:pPr>
      <w:r w:rsidRPr="00714311">
        <w:rPr>
          <w:rFonts w:ascii="Simplified Arabic" w:hAnsi="Simplified Arabic" w:cs="Simplified Arabic" w:hint="eastAsia"/>
          <w:b/>
          <w:bCs/>
          <w:sz w:val="28"/>
          <w:szCs w:val="28"/>
          <w:rtl/>
        </w:rPr>
        <w:t>ثانياً</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المخاطر</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المتعلقة</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بالموارد</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البشرية</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والتشغيل</w:t>
      </w:r>
      <w:r w:rsidRPr="00714311">
        <w:rPr>
          <w:rFonts w:ascii="Simplified Arabic" w:hAnsi="Simplified Arabic" w:cs="Simplified Arabic"/>
          <w:b/>
          <w:bCs/>
          <w:sz w:val="28"/>
          <w:szCs w:val="28"/>
          <w:rtl/>
        </w:rPr>
        <w:t xml:space="preserve">: </w:t>
      </w:r>
    </w:p>
    <w:p w14:paraId="7ED09503" w14:textId="498FD81F" w:rsidR="00714311" w:rsidRPr="00714311" w:rsidRDefault="00714311" w:rsidP="00714311">
      <w:pPr>
        <w:spacing w:before="240" w:line="276" w:lineRule="auto"/>
        <w:jc w:val="both"/>
        <w:rPr>
          <w:rFonts w:ascii="Simplified Arabic" w:hAnsi="Simplified Arabic" w:cs="Simplified Arabic"/>
          <w:sz w:val="28"/>
          <w:szCs w:val="28"/>
          <w:rtl/>
        </w:rPr>
      </w:pPr>
      <w:r w:rsidRPr="00714311">
        <w:rPr>
          <w:rFonts w:ascii="Simplified Arabic" w:hAnsi="Simplified Arabic" w:cs="Simplified Arabic" w:hint="eastAsia"/>
          <w:sz w:val="28"/>
          <w:szCs w:val="28"/>
          <w:rtl/>
        </w:rPr>
        <w:t>تواجه</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المؤسسات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صعوبات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التكيف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التغيرات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التنظيمية،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يقاوم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بعض</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الموظفين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اعتماد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التقنيات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الحديثة،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يبطئ</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وتيرة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تنفيذ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ويؤثر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نجاحه</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إضافة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ذلك،</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تؤدي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أتمتة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العمليات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تقليل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الحاجة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لبعض</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الوظائف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التقليدية،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يثير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قلقاً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اجتماعياً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بشأن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البطالة،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خصوصاً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القطاعات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تعتمد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العمالة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اليدوية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تبرز</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تحديات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الاعتماد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الموردين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الخارجيين،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تصطدم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المؤسسات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بمشكلات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توافق</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الأنظمة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الجديدة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القديمة،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تتأثر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بشكل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كبير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عند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حدوث</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أعطال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انقطاع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الخدمة</w:t>
      </w:r>
      <w:r w:rsidRPr="00714311">
        <w:rPr>
          <w:rFonts w:ascii="Simplified Arabic" w:hAnsi="Simplified Arabic" w:cs="Simplified Arabic"/>
          <w:sz w:val="28"/>
          <w:szCs w:val="28"/>
          <w:rtl/>
        </w:rPr>
        <w:t>.</w:t>
      </w:r>
    </w:p>
    <w:p w14:paraId="247ADFF5" w14:textId="77777777" w:rsidR="00714311" w:rsidRPr="00714311" w:rsidRDefault="00714311" w:rsidP="00FF6A75">
      <w:pPr>
        <w:spacing w:before="240" w:line="276" w:lineRule="auto"/>
        <w:jc w:val="both"/>
        <w:rPr>
          <w:rFonts w:ascii="Simplified Arabic" w:hAnsi="Simplified Arabic" w:cs="Simplified Arabic"/>
          <w:b/>
          <w:bCs/>
          <w:sz w:val="28"/>
          <w:szCs w:val="28"/>
          <w:rtl/>
        </w:rPr>
      </w:pPr>
      <w:r w:rsidRPr="00714311">
        <w:rPr>
          <w:rFonts w:ascii="Simplified Arabic" w:hAnsi="Simplified Arabic" w:cs="Simplified Arabic" w:hint="eastAsia"/>
          <w:b/>
          <w:bCs/>
          <w:sz w:val="28"/>
          <w:szCs w:val="28"/>
          <w:rtl/>
        </w:rPr>
        <w:lastRenderedPageBreak/>
        <w:t>ثالثاً</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المخاطر</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القانونية</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والخصوصية</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وقياس</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العائد</w:t>
      </w:r>
      <w:r w:rsidRPr="00714311">
        <w:rPr>
          <w:rFonts w:ascii="Simplified Arabic" w:hAnsi="Simplified Arabic" w:cs="Simplified Arabic"/>
          <w:b/>
          <w:bCs/>
          <w:sz w:val="28"/>
          <w:szCs w:val="28"/>
          <w:rtl/>
        </w:rPr>
        <w:t xml:space="preserve">: </w:t>
      </w:r>
    </w:p>
    <w:p w14:paraId="008C5E12" w14:textId="620CC433" w:rsidR="00714311" w:rsidRPr="00FF6A75" w:rsidRDefault="00714311" w:rsidP="00321DB2">
      <w:pPr>
        <w:spacing w:before="240" w:line="276" w:lineRule="auto"/>
        <w:jc w:val="both"/>
        <w:rPr>
          <w:rFonts w:ascii="Simplified Arabic" w:hAnsi="Simplified Arabic" w:cs="Simplified Arabic"/>
          <w:sz w:val="28"/>
          <w:szCs w:val="28"/>
          <w:rtl/>
        </w:rPr>
      </w:pPr>
      <w:r w:rsidRPr="00714311">
        <w:rPr>
          <w:rFonts w:ascii="Simplified Arabic" w:hAnsi="Simplified Arabic" w:cs="Simplified Arabic" w:hint="eastAsia"/>
          <w:sz w:val="28"/>
          <w:szCs w:val="28"/>
          <w:rtl/>
        </w:rPr>
        <w:t>يثير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جمع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وتحليل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البيانات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بشكل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موسع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مخاوف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تتعلق</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بانتهاك</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الخصوصية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إذا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تكن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هناك</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سياسات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واضحة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لحماية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المعلومات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الشخصية</w:t>
      </w:r>
      <w:r w:rsidR="00C7485C">
        <w:rPr>
          <w:rFonts w:ascii="Simplified Arabic" w:hAnsi="Simplified Arabic" w:cs="Simplified Arabic" w:hint="cs"/>
          <w:sz w:val="28"/>
          <w:szCs w:val="28"/>
          <w:rtl/>
        </w:rPr>
        <w:t>،</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بعض</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الحالات،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يصعب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المؤسسات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قياس</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العائد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الفعلي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الاستثمار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بسبب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سوء</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التخطيط</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عدم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توافق</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التقنيات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احتياجات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العمل،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يؤدي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خسائر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مالية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يواجه</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تعقيدات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قانونية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وتشريعية،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نظراً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لاختلاف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قوانين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حماية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البيانات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الدول،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يتطلب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قدرة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مستمرة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التكيف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التغيرات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القانونية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لضمان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الالتزام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وتقليل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المخاطر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القانونية</w:t>
      </w:r>
      <w:r w:rsidR="00587A9B">
        <w:rPr>
          <w:rFonts w:ascii="Simplified Arabic" w:hAnsi="Simplified Arabic" w:cs="Simplified Arabic" w:hint="cs"/>
          <w:sz w:val="28"/>
          <w:szCs w:val="28"/>
          <w:rtl/>
        </w:rPr>
        <w:t xml:space="preserve">. </w:t>
      </w:r>
    </w:p>
    <w:p w14:paraId="4097553E" w14:textId="66111DCE" w:rsidR="00FF6A75" w:rsidRPr="00FF6A75" w:rsidRDefault="00E8067C" w:rsidP="00E8067C">
      <w:pPr>
        <w:keepNext/>
        <w:keepLines/>
        <w:spacing w:before="40" w:after="240"/>
        <w:outlineLvl w:val="1"/>
        <w:rPr>
          <w:rFonts w:ascii="Simplified Arabic" w:hAnsi="Simplified Arabic" w:cs="Simplified Arabic"/>
          <w:b/>
          <w:bCs/>
          <w:color w:val="000000" w:themeColor="text1"/>
          <w:sz w:val="36"/>
          <w:szCs w:val="36"/>
          <w:rtl/>
        </w:rPr>
      </w:pPr>
      <w:bookmarkStart w:id="26" w:name="_Toc213989672"/>
      <w:r>
        <w:rPr>
          <w:rFonts w:ascii="Simplified Arabic" w:hAnsi="Simplified Arabic" w:cs="Simplified Arabic"/>
          <w:b/>
          <w:bCs/>
          <w:color w:val="000000" w:themeColor="text1"/>
          <w:sz w:val="36"/>
          <w:szCs w:val="36"/>
        </w:rPr>
        <w:t>2.2</w:t>
      </w:r>
      <w:r>
        <w:rPr>
          <w:rFonts w:ascii="Simplified Arabic" w:hAnsi="Simplified Arabic" w:cs="Simplified Arabic" w:hint="cs"/>
          <w:b/>
          <w:bCs/>
          <w:color w:val="000000" w:themeColor="text1"/>
          <w:sz w:val="36"/>
          <w:szCs w:val="36"/>
          <w:rtl/>
        </w:rPr>
        <w:t xml:space="preserve"> </w:t>
      </w:r>
      <w:bookmarkEnd w:id="26"/>
      <w:r w:rsidR="002378D6">
        <w:rPr>
          <w:rFonts w:ascii="Simplified Arabic" w:hAnsi="Simplified Arabic" w:cs="Simplified Arabic" w:hint="cs"/>
          <w:b/>
          <w:bCs/>
          <w:color w:val="000000" w:themeColor="text1"/>
          <w:sz w:val="36"/>
          <w:szCs w:val="36"/>
          <w:rtl/>
        </w:rPr>
        <w:t xml:space="preserve">الآداء التنظيمي </w:t>
      </w:r>
    </w:p>
    <w:p w14:paraId="08ADFDA6" w14:textId="77777777" w:rsidR="00FF6A75" w:rsidRPr="000378D7" w:rsidRDefault="00FF6A75" w:rsidP="00FF6A75">
      <w:pPr>
        <w:spacing w:before="240" w:after="160" w:line="259" w:lineRule="auto"/>
        <w:contextualSpacing/>
        <w:jc w:val="both"/>
        <w:rPr>
          <w:rFonts w:ascii="Simplified Arabic" w:eastAsiaTheme="minorHAnsi" w:hAnsi="Simplified Arabic" w:cs="Simplified Arabic"/>
          <w:b/>
          <w:bCs/>
          <w:sz w:val="28"/>
          <w:szCs w:val="28"/>
          <w:rtl/>
        </w:rPr>
      </w:pPr>
      <w:r w:rsidRPr="000378D7">
        <w:rPr>
          <w:rFonts w:eastAsiaTheme="minorHAnsi"/>
          <w:b/>
          <w:bCs/>
          <w:sz w:val="28"/>
          <w:szCs w:val="28"/>
        </w:rPr>
        <w:t>2.2.1</w:t>
      </w:r>
      <w:r w:rsidRPr="000378D7">
        <w:rPr>
          <w:rFonts w:ascii="Simplified Arabic" w:eastAsiaTheme="minorHAnsi" w:hAnsi="Simplified Arabic" w:cs="Simplified Arabic" w:hint="cs"/>
          <w:b/>
          <w:bCs/>
          <w:sz w:val="28"/>
          <w:szCs w:val="28"/>
          <w:rtl/>
        </w:rPr>
        <w:t xml:space="preserve"> المقدمة </w:t>
      </w:r>
    </w:p>
    <w:p w14:paraId="0AC1F25F" w14:textId="687AC021" w:rsidR="00D1597A" w:rsidRPr="00D1597A" w:rsidRDefault="00D1597A" w:rsidP="00D1597A">
      <w:pPr>
        <w:spacing w:after="160" w:line="276" w:lineRule="auto"/>
        <w:contextualSpacing/>
        <w:jc w:val="both"/>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يُعد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المفاهيم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الرئيسة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علم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الإدارة،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لما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له</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دور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محوري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قياس</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مدى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قدرة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على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تحقيق</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أهدافها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الاستراتيجية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بكفاءة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وفاعلية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ويعكس</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مستوى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نجاح</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استثمار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مواردها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البشرية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والمالية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والتقنية،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وتوظيفها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بالشكل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الأمثل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لتحقيق</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النتائج</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المستهدفة،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كما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يُمثل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أحد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أهم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المؤشرات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تعتمد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عليها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تقييم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كفاءة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عملياتها،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وتحسين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جودة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خدماتها،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وتعزيز</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قدرتها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التنافسية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بيئة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الأعمال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المتغيرة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ومع</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التطورات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المتسارعة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التكنولوجيا،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وتزايد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حدة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المنافسة،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أصبح</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تحسين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الأولويات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الاستراتيجية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تسعى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إليها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خلال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تبني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الأساليب</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الإدارية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الحديثة،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وتطوير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عملياتها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والاستثمار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التقنيات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الرقمية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والابتكار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sz w:val="28"/>
          <w:szCs w:val="28"/>
        </w:rPr>
        <w:t>Richard et al., 2009</w:t>
      </w:r>
      <w:r w:rsidRPr="00D1597A">
        <w:rPr>
          <w:rFonts w:ascii="Simplified Arabic" w:eastAsiaTheme="minorHAnsi" w:hAnsi="Simplified Arabic" w:cs="Simplified Arabic"/>
          <w:sz w:val="28"/>
          <w:szCs w:val="28"/>
          <w:rtl/>
        </w:rPr>
        <w:t>).</w:t>
      </w:r>
    </w:p>
    <w:p w14:paraId="2110AB7C" w14:textId="2B9B88DD" w:rsidR="00D1597A" w:rsidRPr="00D1597A" w:rsidRDefault="00D1597A" w:rsidP="00D1597A">
      <w:pPr>
        <w:spacing w:before="240" w:after="160" w:line="276" w:lineRule="auto"/>
        <w:contextualSpacing/>
        <w:jc w:val="both"/>
        <w:rPr>
          <w:rFonts w:ascii="Simplified Arabic" w:eastAsiaTheme="minorHAnsi" w:hAnsi="Simplified Arabic" w:cs="Simplified Arabic"/>
          <w:sz w:val="28"/>
          <w:szCs w:val="28"/>
          <w:rtl/>
        </w:rPr>
      </w:pPr>
      <w:r w:rsidRPr="00D1597A">
        <w:rPr>
          <w:rFonts w:ascii="Simplified Arabic" w:eastAsiaTheme="minorHAnsi" w:hAnsi="Simplified Arabic" w:cs="Simplified Arabic" w:hint="eastAsia"/>
          <w:sz w:val="28"/>
          <w:szCs w:val="28"/>
          <w:rtl/>
        </w:rPr>
        <w:t>ويُنظر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إلى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بوصفه</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مفهومًا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متعدد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الأبعاد،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إذ</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لا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يقتصر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على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قياس</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النتائج</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المالية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أو</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الإنتاجية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فقط،</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يشمل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أيضًا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كفاءة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العمليات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الداخلية،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وجودة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الخدمات،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ورضا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المستفيدين،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وقدرة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على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التعلم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والتطوير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المستمر،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ومدى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تحقيقها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لأهدافها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الاستراتيجية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ولذلك</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أصبح</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تقييم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يعتمد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على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مجموعة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متكاملة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المؤشرات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الكمية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والنوعية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تعكس</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الحقيقي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للمؤسسة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مختلف</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الجوانب</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الإدارية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والتشغيلية،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بما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يسهم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دعم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عملية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اتخاذ</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القرار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وتحسين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كفاءة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sz w:val="28"/>
          <w:szCs w:val="28"/>
        </w:rPr>
        <w:t>Kaplan &amp; Norton, 1996</w:t>
      </w:r>
      <w:r w:rsidRPr="00D1597A">
        <w:rPr>
          <w:rFonts w:ascii="Simplified Arabic" w:eastAsiaTheme="minorHAnsi" w:hAnsi="Simplified Arabic" w:cs="Simplified Arabic" w:hint="eastAsia"/>
          <w:sz w:val="28"/>
          <w:szCs w:val="28"/>
          <w:rtl/>
        </w:rPr>
        <w:t>؛</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sz w:val="28"/>
          <w:szCs w:val="28"/>
        </w:rPr>
        <w:t>Armstrong, 2020</w:t>
      </w:r>
      <w:r w:rsidRPr="00D1597A">
        <w:rPr>
          <w:rFonts w:ascii="Simplified Arabic" w:eastAsiaTheme="minorHAnsi" w:hAnsi="Simplified Arabic" w:cs="Simplified Arabic"/>
          <w:sz w:val="28"/>
          <w:szCs w:val="28"/>
          <w:rtl/>
        </w:rPr>
        <w:t>).</w:t>
      </w:r>
    </w:p>
    <w:p w14:paraId="516EB318" w14:textId="5EEE58D7" w:rsidR="00D1597A" w:rsidRPr="000378D7" w:rsidRDefault="00D1597A" w:rsidP="000378D7">
      <w:pPr>
        <w:spacing w:before="240" w:after="240" w:line="276" w:lineRule="auto"/>
        <w:jc w:val="both"/>
        <w:rPr>
          <w:rFonts w:ascii="Simplified Arabic" w:eastAsiaTheme="minorHAnsi" w:hAnsi="Simplified Arabic" w:cs="Simplified Arabic"/>
          <w:sz w:val="28"/>
          <w:szCs w:val="28"/>
          <w:rtl/>
        </w:rPr>
      </w:pPr>
      <w:r w:rsidRPr="00D1597A">
        <w:rPr>
          <w:rFonts w:ascii="Simplified Arabic" w:eastAsiaTheme="minorHAnsi" w:hAnsi="Simplified Arabic" w:cs="Simplified Arabic" w:hint="eastAsia"/>
          <w:sz w:val="28"/>
          <w:szCs w:val="28"/>
          <w:rtl/>
        </w:rPr>
        <w:t>وفي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ظل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التحول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الرقمي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الذي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تشهده</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المعاصرة،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اكتسب</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أهمية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متزايدة،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حيث</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أسهمت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التقنيات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الرقمية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إعادة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تشكيل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أساليب</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العمل،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وتحسين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كفاءة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العمليات،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وتسريع</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إنجاز</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المهام،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lastRenderedPageBreak/>
        <w:t>ورفع</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جودة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الخدمات،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وتعزيز</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التواصل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بين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الإدارات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المختلفة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كما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ساعدت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هذه</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التقنيات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توفير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معلومات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دقيقة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الوقت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المناسب،</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الأمر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الذي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أسهم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تحسين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عملية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اتخاذ</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القرار</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ورفع</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مستوى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الإنتاجية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والكفاءة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ومن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هذا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المنطلق،</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أصبح</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أحد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أهم</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المخرجات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تسعى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إلى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تحسينها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خلال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تطبيق</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مبادرات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التحول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الرقمي،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وهو</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يجعل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دراسة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العلاقة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بين</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التحول</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الرقمي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والأداء</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التنظيمي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ذات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أهمية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كبيرة،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خاصة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المؤسسات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تعتمد</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بصورة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متزايدة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على</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التقنيات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الرقمية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في</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إدارة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أعمالها،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ومنها</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شركة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الاتصالات</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hint="eastAsia"/>
          <w:sz w:val="28"/>
          <w:szCs w:val="28"/>
          <w:rtl/>
        </w:rPr>
        <w:t>السعودية</w:t>
      </w:r>
      <w:r w:rsidRPr="00D1597A">
        <w:rPr>
          <w:rFonts w:ascii="Simplified Arabic" w:eastAsiaTheme="minorHAnsi" w:hAnsi="Simplified Arabic" w:cs="Simplified Arabic"/>
          <w:sz w:val="28"/>
          <w:szCs w:val="28"/>
          <w:rtl/>
        </w:rPr>
        <w:t xml:space="preserve"> (</w:t>
      </w:r>
      <w:r w:rsidRPr="00D1597A">
        <w:rPr>
          <w:rFonts w:ascii="Simplified Arabic" w:eastAsiaTheme="minorHAnsi" w:hAnsi="Simplified Arabic" w:cs="Simplified Arabic"/>
          <w:sz w:val="28"/>
          <w:szCs w:val="28"/>
        </w:rPr>
        <w:t>STC</w:t>
      </w:r>
      <w:r w:rsidRPr="00D1597A">
        <w:rPr>
          <w:rFonts w:ascii="Simplified Arabic" w:eastAsiaTheme="minorHAnsi" w:hAnsi="Simplified Arabic" w:cs="Simplified Arabic"/>
          <w:sz w:val="28"/>
          <w:szCs w:val="28"/>
          <w:rtl/>
        </w:rPr>
        <w:t>) (</w:t>
      </w:r>
      <w:proofErr w:type="spellStart"/>
      <w:r w:rsidRPr="00D1597A">
        <w:rPr>
          <w:rFonts w:ascii="Simplified Arabic" w:eastAsiaTheme="minorHAnsi" w:hAnsi="Simplified Arabic" w:cs="Simplified Arabic"/>
          <w:sz w:val="28"/>
          <w:szCs w:val="28"/>
        </w:rPr>
        <w:t>Al-Ayed</w:t>
      </w:r>
      <w:proofErr w:type="spellEnd"/>
      <w:r w:rsidRPr="00D1597A">
        <w:rPr>
          <w:rFonts w:ascii="Simplified Arabic" w:eastAsiaTheme="minorHAnsi" w:hAnsi="Simplified Arabic" w:cs="Simplified Arabic"/>
          <w:sz w:val="28"/>
          <w:szCs w:val="28"/>
        </w:rPr>
        <w:t xml:space="preserve"> et al., 2024</w:t>
      </w:r>
      <w:r w:rsidRPr="00D1597A">
        <w:rPr>
          <w:rFonts w:ascii="Simplified Arabic" w:eastAsiaTheme="minorHAnsi" w:hAnsi="Simplified Arabic" w:cs="Simplified Arabic" w:hint="eastAsia"/>
          <w:sz w:val="28"/>
          <w:szCs w:val="28"/>
          <w:rtl/>
        </w:rPr>
        <w:t>؛</w:t>
      </w:r>
      <w:r w:rsidRPr="00D1597A">
        <w:rPr>
          <w:rFonts w:ascii="Simplified Arabic" w:eastAsiaTheme="minorHAnsi" w:hAnsi="Simplified Arabic" w:cs="Simplified Arabic"/>
          <w:sz w:val="28"/>
          <w:szCs w:val="28"/>
          <w:rtl/>
        </w:rPr>
        <w:t xml:space="preserve"> </w:t>
      </w:r>
      <w:proofErr w:type="spellStart"/>
      <w:r w:rsidRPr="00D1597A">
        <w:rPr>
          <w:rFonts w:ascii="Simplified Arabic" w:eastAsiaTheme="minorHAnsi" w:hAnsi="Simplified Arabic" w:cs="Simplified Arabic"/>
          <w:sz w:val="28"/>
          <w:szCs w:val="28"/>
        </w:rPr>
        <w:t>Alshihre</w:t>
      </w:r>
      <w:proofErr w:type="spellEnd"/>
      <w:r w:rsidRPr="00D1597A">
        <w:rPr>
          <w:rFonts w:ascii="Simplified Arabic" w:eastAsiaTheme="minorHAnsi" w:hAnsi="Simplified Arabic" w:cs="Simplified Arabic"/>
          <w:sz w:val="28"/>
          <w:szCs w:val="28"/>
        </w:rPr>
        <w:t>, 2025</w:t>
      </w:r>
      <w:r w:rsidRPr="00D1597A">
        <w:rPr>
          <w:rFonts w:ascii="Simplified Arabic" w:eastAsiaTheme="minorHAnsi" w:hAnsi="Simplified Arabic" w:cs="Simplified Arabic"/>
          <w:sz w:val="28"/>
          <w:szCs w:val="28"/>
          <w:rtl/>
        </w:rPr>
        <w:t>)</w:t>
      </w:r>
    </w:p>
    <w:p w14:paraId="4924CE6B" w14:textId="09B51BCB" w:rsidR="00FF6A75" w:rsidRPr="000378D7" w:rsidRDefault="00FF6A75" w:rsidP="00EB560B">
      <w:pPr>
        <w:spacing w:before="240" w:after="240" w:line="276" w:lineRule="auto"/>
        <w:jc w:val="both"/>
        <w:rPr>
          <w:rFonts w:asciiTheme="majorBidi" w:hAnsiTheme="majorBidi" w:cstheme="majorBidi"/>
          <w:b/>
          <w:bCs/>
          <w:sz w:val="28"/>
          <w:szCs w:val="28"/>
          <w:rtl/>
        </w:rPr>
      </w:pPr>
      <w:r w:rsidRPr="000378D7">
        <w:rPr>
          <w:rFonts w:ascii="Simplified Arabic" w:hAnsi="Simplified Arabic" w:cs="Simplified Arabic"/>
          <w:b/>
          <w:bCs/>
          <w:sz w:val="28"/>
          <w:szCs w:val="28"/>
        </w:rPr>
        <w:t>2.2.2</w:t>
      </w:r>
      <w:r w:rsidRPr="000378D7">
        <w:rPr>
          <w:rFonts w:ascii="Simplified Arabic" w:hAnsi="Simplified Arabic" w:cs="Simplified Arabic" w:hint="cs"/>
          <w:b/>
          <w:bCs/>
          <w:sz w:val="28"/>
          <w:szCs w:val="28"/>
          <w:rtl/>
        </w:rPr>
        <w:t xml:space="preserve"> </w:t>
      </w:r>
      <w:r w:rsidRPr="000378D7">
        <w:rPr>
          <w:rFonts w:ascii="Simplified Arabic" w:hAnsi="Simplified Arabic" w:cs="Simplified Arabic" w:hint="eastAsia"/>
          <w:b/>
          <w:bCs/>
          <w:sz w:val="28"/>
          <w:szCs w:val="28"/>
          <w:rtl/>
        </w:rPr>
        <w:t>تعريف</w:t>
      </w:r>
      <w:r w:rsidRPr="000378D7">
        <w:rPr>
          <w:rFonts w:ascii="Simplified Arabic" w:hAnsi="Simplified Arabic" w:cs="Simplified Arabic"/>
          <w:b/>
          <w:bCs/>
          <w:sz w:val="28"/>
          <w:szCs w:val="28"/>
          <w:rtl/>
        </w:rPr>
        <w:t xml:space="preserve"> </w:t>
      </w:r>
      <w:r w:rsidR="000B3CAB" w:rsidRPr="000378D7">
        <w:rPr>
          <w:rFonts w:ascii="Simplified Arabic" w:hAnsi="Simplified Arabic" w:cs="Simplified Arabic" w:hint="cs"/>
          <w:b/>
          <w:bCs/>
          <w:sz w:val="28"/>
          <w:szCs w:val="28"/>
          <w:rtl/>
        </w:rPr>
        <w:t xml:space="preserve">الآداء التنظيمي </w:t>
      </w:r>
      <w:r w:rsidR="00ED470B" w:rsidRPr="000378D7">
        <w:rPr>
          <w:rFonts w:asciiTheme="majorBidi" w:hAnsiTheme="majorBidi" w:cstheme="majorBidi"/>
          <w:b/>
          <w:bCs/>
          <w:sz w:val="28"/>
          <w:szCs w:val="28"/>
        </w:rPr>
        <w:t>Defining Organizational Performance</w:t>
      </w:r>
    </w:p>
    <w:p w14:paraId="1FD605B5" w14:textId="63AC5C54" w:rsidR="000B3CAB" w:rsidRPr="000B3CAB" w:rsidRDefault="000B3CAB" w:rsidP="00ED470B">
      <w:pPr>
        <w:spacing w:before="240" w:line="276" w:lineRule="auto"/>
        <w:ind w:firstLine="720"/>
        <w:jc w:val="both"/>
        <w:rPr>
          <w:rFonts w:ascii="Simplified Arabic" w:hAnsi="Simplified Arabic" w:cs="Simplified Arabic"/>
          <w:sz w:val="28"/>
          <w:szCs w:val="28"/>
          <w:rtl/>
        </w:rPr>
      </w:pPr>
      <w:r w:rsidRPr="000B3CAB">
        <w:rPr>
          <w:rFonts w:ascii="Simplified Arabic" w:hAnsi="Simplified Arabic" w:cs="Simplified Arabic" w:hint="eastAsia"/>
          <w:sz w:val="28"/>
          <w:szCs w:val="28"/>
          <w:rtl/>
        </w:rPr>
        <w:t>حظي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مفهوم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باهتمام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واسع</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الأدبيات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الإدارية،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نظرًا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لارتباطه</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المباشر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بقدرة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أهدافها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الاستراتيجية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واستمرارها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بيئة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أعمال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تتسم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بالتنافسية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والتغير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المستمر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وقد</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اختلفت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تعريفات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الباحثين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للأداء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تبعًا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لاختلاف</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وجهات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النظر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والمنطلقات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النظرية،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إلا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أنها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اتفقت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يعكس</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مدى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كفاءة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وفاعلية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استثمار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مواردها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النتائج</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المستهدفة</w:t>
      </w:r>
      <w:r w:rsidRPr="000B3CAB">
        <w:rPr>
          <w:rFonts w:ascii="Simplified Arabic" w:hAnsi="Simplified Arabic" w:cs="Simplified Arabic"/>
          <w:sz w:val="28"/>
          <w:szCs w:val="28"/>
          <w:rtl/>
        </w:rPr>
        <w:t>.</w:t>
      </w:r>
    </w:p>
    <w:p w14:paraId="21F2AB0F" w14:textId="70F6D8CF" w:rsidR="000B3CAB" w:rsidRPr="000B3CAB" w:rsidRDefault="000B3CAB" w:rsidP="00ED470B">
      <w:pPr>
        <w:spacing w:before="240" w:line="276" w:lineRule="auto"/>
        <w:ind w:firstLine="720"/>
        <w:jc w:val="both"/>
        <w:rPr>
          <w:rFonts w:ascii="Simplified Arabic" w:hAnsi="Simplified Arabic" w:cs="Simplified Arabic"/>
          <w:sz w:val="28"/>
          <w:szCs w:val="28"/>
          <w:rtl/>
        </w:rPr>
      </w:pPr>
      <w:r w:rsidRPr="000B3CAB">
        <w:rPr>
          <w:rFonts w:ascii="Simplified Arabic" w:hAnsi="Simplified Arabic" w:cs="Simplified Arabic" w:hint="eastAsia"/>
          <w:sz w:val="28"/>
          <w:szCs w:val="28"/>
          <w:rtl/>
        </w:rPr>
        <w:t>عرّف</w:t>
      </w:r>
      <w:r w:rsidRPr="000B3CAB">
        <w:rPr>
          <w:rFonts w:ascii="Simplified Arabic" w:hAnsi="Simplified Arabic" w:cs="Simplified Arabic"/>
          <w:sz w:val="28"/>
          <w:szCs w:val="28"/>
          <w:rtl/>
        </w:rPr>
        <w:t xml:space="preserve"> </w:t>
      </w:r>
      <w:r w:rsidRPr="000B3CAB">
        <w:rPr>
          <w:rFonts w:ascii="Simplified Arabic" w:hAnsi="Simplified Arabic" w:cs="Simplified Arabic"/>
          <w:sz w:val="28"/>
          <w:szCs w:val="28"/>
        </w:rPr>
        <w:t>Richard et al. (2009)</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بأنه</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قدرة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المنظمة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أهدافها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الاستراتيجية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خلال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الاستخدام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الكفء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والفعال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للموارد</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المتاحة،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يسهم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نتائج</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مالية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وتشغيلية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وتنظيمية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تعزز</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استدامة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وقدرتها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التنافسية</w:t>
      </w:r>
      <w:r w:rsidRPr="000B3CAB">
        <w:rPr>
          <w:rFonts w:ascii="Simplified Arabic" w:hAnsi="Simplified Arabic" w:cs="Simplified Arabic"/>
          <w:sz w:val="28"/>
          <w:szCs w:val="28"/>
          <w:rtl/>
        </w:rPr>
        <w:t>.</w:t>
      </w:r>
    </w:p>
    <w:p w14:paraId="0EB8A719" w14:textId="56678806" w:rsidR="000B3CAB" w:rsidRPr="000B3CAB" w:rsidRDefault="000B3CAB" w:rsidP="00ED470B">
      <w:pPr>
        <w:spacing w:before="240" w:line="276" w:lineRule="auto"/>
        <w:ind w:firstLine="720"/>
        <w:jc w:val="both"/>
        <w:rPr>
          <w:rFonts w:ascii="Simplified Arabic" w:hAnsi="Simplified Arabic" w:cs="Simplified Arabic"/>
          <w:sz w:val="28"/>
          <w:szCs w:val="28"/>
          <w:rtl/>
        </w:rPr>
      </w:pPr>
      <w:r w:rsidRPr="000B3CAB">
        <w:rPr>
          <w:rFonts w:ascii="Simplified Arabic" w:hAnsi="Simplified Arabic" w:cs="Simplified Arabic" w:hint="eastAsia"/>
          <w:sz w:val="28"/>
          <w:szCs w:val="28"/>
          <w:rtl/>
        </w:rPr>
        <w:t>ويرى</w:t>
      </w:r>
      <w:r w:rsidRPr="000B3CAB">
        <w:rPr>
          <w:rFonts w:ascii="Simplified Arabic" w:hAnsi="Simplified Arabic" w:cs="Simplified Arabic"/>
          <w:sz w:val="28"/>
          <w:szCs w:val="28"/>
          <w:rtl/>
        </w:rPr>
        <w:t xml:space="preserve"> </w:t>
      </w:r>
      <w:r w:rsidRPr="000B3CAB">
        <w:rPr>
          <w:rFonts w:ascii="Simplified Arabic" w:hAnsi="Simplified Arabic" w:cs="Simplified Arabic"/>
          <w:sz w:val="28"/>
          <w:szCs w:val="28"/>
        </w:rPr>
        <w:t>Daft (2022)</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يمثل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مستوى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نجاح</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المنظمة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أهدافها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المخططة،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ويقاس</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خلال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كفاءة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العمليات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الداخلية،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وجودة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الخدمات،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والإنتاجية،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والقدرة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التكيف</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مع</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المتغيرات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البيئية،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يضمن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التميز</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والاستمرار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بيئة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الأعمال</w:t>
      </w:r>
      <w:r w:rsidRPr="000B3CAB">
        <w:rPr>
          <w:rFonts w:ascii="Simplified Arabic" w:hAnsi="Simplified Arabic" w:cs="Simplified Arabic"/>
          <w:sz w:val="28"/>
          <w:szCs w:val="28"/>
          <w:rtl/>
        </w:rPr>
        <w:t>.</w:t>
      </w:r>
    </w:p>
    <w:p w14:paraId="5C4DC89F" w14:textId="71E9D840" w:rsidR="000B3CAB" w:rsidRPr="000B3CAB" w:rsidRDefault="000B3CAB" w:rsidP="00ED470B">
      <w:pPr>
        <w:spacing w:before="240" w:line="276" w:lineRule="auto"/>
        <w:ind w:firstLine="720"/>
        <w:jc w:val="both"/>
        <w:rPr>
          <w:rFonts w:ascii="Simplified Arabic" w:hAnsi="Simplified Arabic" w:cs="Simplified Arabic"/>
          <w:sz w:val="28"/>
          <w:szCs w:val="28"/>
          <w:rtl/>
        </w:rPr>
      </w:pPr>
      <w:r w:rsidRPr="000B3CAB">
        <w:rPr>
          <w:rFonts w:ascii="Simplified Arabic" w:hAnsi="Simplified Arabic" w:cs="Simplified Arabic" w:hint="eastAsia"/>
          <w:sz w:val="28"/>
          <w:szCs w:val="28"/>
          <w:rtl/>
        </w:rPr>
        <w:t>كما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عرّف</w:t>
      </w:r>
      <w:r w:rsidRPr="000B3CAB">
        <w:rPr>
          <w:rFonts w:ascii="Simplified Arabic" w:hAnsi="Simplified Arabic" w:cs="Simplified Arabic"/>
          <w:sz w:val="28"/>
          <w:szCs w:val="28"/>
          <w:rtl/>
        </w:rPr>
        <w:t xml:space="preserve"> </w:t>
      </w:r>
      <w:r w:rsidRPr="000B3CAB">
        <w:rPr>
          <w:rFonts w:ascii="Simplified Arabic" w:hAnsi="Simplified Arabic" w:cs="Simplified Arabic"/>
          <w:sz w:val="28"/>
          <w:szCs w:val="28"/>
        </w:rPr>
        <w:t>Armstrong (2020)</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بأنه</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النتائج</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تحققها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المنظمة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خلال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تكامل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جهود</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العاملين،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وفاعلية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العمليات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الإدارية،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وكفاءة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استخدام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الموارد،</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ومدى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قدرتها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الأهداف</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قصيرة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وطويلة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المدى،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مع</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التركيز</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التحسين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المستمر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ورفع</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مستوى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جودة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w:t>
      </w:r>
    </w:p>
    <w:p w14:paraId="06CD8766" w14:textId="78E7FE14" w:rsidR="000B3CAB" w:rsidRPr="000B3CAB" w:rsidRDefault="000B3CAB" w:rsidP="00ED470B">
      <w:pPr>
        <w:spacing w:before="240" w:line="276" w:lineRule="auto"/>
        <w:ind w:firstLine="720"/>
        <w:jc w:val="both"/>
        <w:rPr>
          <w:rFonts w:ascii="Simplified Arabic" w:hAnsi="Simplified Arabic" w:cs="Simplified Arabic"/>
          <w:sz w:val="28"/>
          <w:szCs w:val="28"/>
          <w:rtl/>
        </w:rPr>
      </w:pPr>
      <w:r w:rsidRPr="000B3CAB">
        <w:rPr>
          <w:rFonts w:ascii="Simplified Arabic" w:hAnsi="Simplified Arabic" w:cs="Simplified Arabic" w:hint="eastAsia"/>
          <w:sz w:val="28"/>
          <w:szCs w:val="28"/>
          <w:rtl/>
        </w:rPr>
        <w:t>وأشار</w:t>
      </w:r>
      <w:r w:rsidRPr="000B3CAB">
        <w:rPr>
          <w:rFonts w:ascii="Simplified Arabic" w:hAnsi="Simplified Arabic" w:cs="Simplified Arabic"/>
          <w:sz w:val="28"/>
          <w:szCs w:val="28"/>
          <w:rtl/>
        </w:rPr>
        <w:t xml:space="preserve"> </w:t>
      </w:r>
      <w:r w:rsidRPr="000B3CAB">
        <w:rPr>
          <w:rFonts w:ascii="Simplified Arabic" w:hAnsi="Simplified Arabic" w:cs="Simplified Arabic"/>
          <w:sz w:val="28"/>
          <w:szCs w:val="28"/>
        </w:rPr>
        <w:t>Robbins and Judge (2023)</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إلى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يعكس</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قدرة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مستويات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مرتفعة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الكفاءة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والفاعلية،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خلال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حسن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إدارة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الموارد</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البشرية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والمادية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والتقنية،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التوازن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بين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الأهداف</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ومتطلبات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أصحاب</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المصلحة،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ينعكس</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إيجابًا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جودة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المؤسسي</w:t>
      </w:r>
      <w:r w:rsidRPr="000B3CAB">
        <w:rPr>
          <w:rFonts w:ascii="Simplified Arabic" w:hAnsi="Simplified Arabic" w:cs="Simplified Arabic"/>
          <w:sz w:val="28"/>
          <w:szCs w:val="28"/>
          <w:rtl/>
        </w:rPr>
        <w:t>.</w:t>
      </w:r>
    </w:p>
    <w:p w14:paraId="66A15664" w14:textId="2CA53DA6" w:rsidR="000B3CAB" w:rsidRPr="000B3CAB" w:rsidRDefault="000B3CAB" w:rsidP="000378D7">
      <w:pPr>
        <w:spacing w:before="240" w:line="276" w:lineRule="auto"/>
        <w:ind w:firstLine="720"/>
        <w:jc w:val="both"/>
        <w:rPr>
          <w:rFonts w:ascii="Simplified Arabic" w:hAnsi="Simplified Arabic" w:cs="Simplified Arabic"/>
          <w:sz w:val="28"/>
          <w:szCs w:val="28"/>
          <w:rtl/>
        </w:rPr>
      </w:pPr>
      <w:r w:rsidRPr="000B3CAB">
        <w:rPr>
          <w:rFonts w:ascii="Simplified Arabic" w:hAnsi="Simplified Arabic" w:cs="Simplified Arabic" w:hint="eastAsia"/>
          <w:sz w:val="28"/>
          <w:szCs w:val="28"/>
          <w:rtl/>
        </w:rPr>
        <w:lastRenderedPageBreak/>
        <w:t>ومن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جانب</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آخر،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أوضح</w:t>
      </w:r>
      <w:r w:rsidRPr="000B3CAB">
        <w:rPr>
          <w:rFonts w:ascii="Simplified Arabic" w:hAnsi="Simplified Arabic" w:cs="Simplified Arabic"/>
          <w:sz w:val="28"/>
          <w:szCs w:val="28"/>
          <w:rtl/>
        </w:rPr>
        <w:t xml:space="preserve"> </w:t>
      </w:r>
      <w:r w:rsidRPr="000B3CAB">
        <w:rPr>
          <w:rFonts w:ascii="Simplified Arabic" w:hAnsi="Simplified Arabic" w:cs="Simplified Arabic"/>
          <w:sz w:val="28"/>
          <w:szCs w:val="28"/>
        </w:rPr>
        <w:t>Kaplan and Norton (1996)</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لا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يقتصر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النتائج</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المالية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فقط،</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وإنما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يشمل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مجموعة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متكاملة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المؤشرات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تقيس</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المالي،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ورضا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العملاء،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وكفاءة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العمليات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الداخلية،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والتعلم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والنمو،</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وهو</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يُعرف</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ببطاقة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المتوازن</w:t>
      </w:r>
      <w:r w:rsidRPr="000B3CAB">
        <w:rPr>
          <w:rFonts w:ascii="Simplified Arabic" w:hAnsi="Simplified Arabic" w:cs="Simplified Arabic"/>
          <w:sz w:val="28"/>
          <w:szCs w:val="28"/>
          <w:rtl/>
        </w:rPr>
        <w:t xml:space="preserve"> (</w:t>
      </w:r>
      <w:r w:rsidRPr="000B3CAB">
        <w:rPr>
          <w:rFonts w:ascii="Simplified Arabic" w:hAnsi="Simplified Arabic" w:cs="Simplified Arabic"/>
          <w:sz w:val="28"/>
          <w:szCs w:val="28"/>
        </w:rPr>
        <w:t>Balanced Scorecard</w:t>
      </w:r>
      <w:r w:rsidRPr="000B3CAB">
        <w:rPr>
          <w:rFonts w:ascii="Simplified Arabic" w:hAnsi="Simplified Arabic" w:cs="Simplified Arabic"/>
          <w:sz w:val="28"/>
          <w:szCs w:val="28"/>
          <w:rtl/>
        </w:rPr>
        <w:t>)</w:t>
      </w:r>
      <w:r w:rsidRPr="000B3CAB">
        <w:rPr>
          <w:rFonts w:ascii="Simplified Arabic" w:hAnsi="Simplified Arabic" w:cs="Simplified Arabic" w:hint="eastAsia"/>
          <w:sz w:val="28"/>
          <w:szCs w:val="28"/>
          <w:rtl/>
        </w:rPr>
        <w:t>،</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تُعد</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أكثر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النماذج</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استخدامًا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تقييم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داخل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الحديثة</w:t>
      </w:r>
      <w:r w:rsidRPr="000B3CAB">
        <w:rPr>
          <w:rFonts w:ascii="Simplified Arabic" w:hAnsi="Simplified Arabic" w:cs="Simplified Arabic"/>
          <w:sz w:val="28"/>
          <w:szCs w:val="28"/>
          <w:rtl/>
        </w:rPr>
        <w:t>.</w:t>
      </w:r>
    </w:p>
    <w:p w14:paraId="722CBB22" w14:textId="13A722B1" w:rsidR="000B3CAB" w:rsidRPr="000B3CAB" w:rsidRDefault="000B3CAB" w:rsidP="00ED470B">
      <w:pPr>
        <w:spacing w:before="240" w:line="276" w:lineRule="auto"/>
        <w:ind w:firstLine="720"/>
        <w:jc w:val="both"/>
        <w:rPr>
          <w:rFonts w:ascii="Simplified Arabic" w:hAnsi="Simplified Arabic" w:cs="Simplified Arabic"/>
          <w:sz w:val="28"/>
          <w:szCs w:val="28"/>
          <w:rtl/>
        </w:rPr>
      </w:pPr>
      <w:r w:rsidRPr="000B3CAB">
        <w:rPr>
          <w:rFonts w:ascii="Simplified Arabic" w:hAnsi="Simplified Arabic" w:cs="Simplified Arabic" w:hint="eastAsia"/>
          <w:sz w:val="28"/>
          <w:szCs w:val="28"/>
          <w:rtl/>
        </w:rPr>
        <w:t>ومن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خلال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استعراض</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التعريفات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السابقة،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يتضح</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يمثل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مفهومًا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شاملاً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يعبر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قدرة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أهدافها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بكفاءة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وفاعلية،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خلال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الاستخدام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الأمثل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لمواردها،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وتحسين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عملياتها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الداخلية،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ورفع</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جودة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خدماتها،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وتعزيز</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قدرتها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على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التكيف</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مع</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المتغيرات،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يحقق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رضا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أصحاب</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المصلحة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ويعزز</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استدامة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المؤسسي</w:t>
      </w:r>
      <w:r w:rsidRPr="000B3CAB">
        <w:rPr>
          <w:rFonts w:ascii="Simplified Arabic" w:hAnsi="Simplified Arabic" w:cs="Simplified Arabic"/>
          <w:sz w:val="28"/>
          <w:szCs w:val="28"/>
          <w:rtl/>
        </w:rPr>
        <w:t>.</w:t>
      </w:r>
    </w:p>
    <w:p w14:paraId="2DF93310" w14:textId="6C660B48" w:rsidR="000B3CAB" w:rsidRDefault="000B3CAB" w:rsidP="00ED470B">
      <w:pPr>
        <w:spacing w:before="240" w:line="276" w:lineRule="auto"/>
        <w:jc w:val="both"/>
        <w:rPr>
          <w:rFonts w:ascii="Simplified Arabic" w:hAnsi="Simplified Arabic" w:cs="Simplified Arabic"/>
          <w:b/>
          <w:bCs/>
          <w:sz w:val="32"/>
          <w:szCs w:val="32"/>
          <w:rtl/>
        </w:rPr>
      </w:pPr>
      <w:r w:rsidRPr="000B3CAB">
        <w:rPr>
          <w:rFonts w:ascii="Simplified Arabic" w:hAnsi="Simplified Arabic" w:cs="Simplified Arabic" w:hint="eastAsia"/>
          <w:sz w:val="28"/>
          <w:szCs w:val="28"/>
          <w:rtl/>
        </w:rPr>
        <w:t>وفي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إطار</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الدراسة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الحالية،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يُعرَّف</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إجرائيًا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بأنه</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مستوى</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كفاءة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وفاعلية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موظفي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شركة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الاتصالات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السعودية</w:t>
      </w:r>
      <w:r w:rsidRPr="000B3CAB">
        <w:rPr>
          <w:rFonts w:ascii="Simplified Arabic" w:hAnsi="Simplified Arabic" w:cs="Simplified Arabic"/>
          <w:sz w:val="28"/>
          <w:szCs w:val="28"/>
          <w:rtl/>
        </w:rPr>
        <w:t xml:space="preserve"> (</w:t>
      </w:r>
      <w:r w:rsidRPr="000B3CAB">
        <w:rPr>
          <w:rFonts w:ascii="Simplified Arabic" w:hAnsi="Simplified Arabic" w:cs="Simplified Arabic"/>
          <w:sz w:val="28"/>
          <w:szCs w:val="28"/>
        </w:rPr>
        <w:t>STC</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إنجاز</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الأعمال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وتحقيق</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الأهداف</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من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خلال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الاستخدام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الأمثل</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للموارد،</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وتحسين</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جودة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وسرعة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إنجاز</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المهام،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والالتزام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بالإجراءات</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التنظيمية،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بما</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يسهم</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في</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رفع</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كفاءة</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الأداء</w:t>
      </w:r>
      <w:r w:rsidRPr="000B3CAB">
        <w:rPr>
          <w:rFonts w:ascii="Simplified Arabic" w:hAnsi="Simplified Arabic" w:cs="Simplified Arabic"/>
          <w:sz w:val="28"/>
          <w:szCs w:val="28"/>
          <w:rtl/>
        </w:rPr>
        <w:t xml:space="preserve"> </w:t>
      </w:r>
      <w:r w:rsidRPr="000B3CAB">
        <w:rPr>
          <w:rFonts w:ascii="Simplified Arabic" w:hAnsi="Simplified Arabic" w:cs="Simplified Arabic" w:hint="eastAsia"/>
          <w:sz w:val="28"/>
          <w:szCs w:val="28"/>
          <w:rtl/>
        </w:rPr>
        <w:t>المؤسس</w:t>
      </w:r>
      <w:r w:rsidR="00ED470B">
        <w:rPr>
          <w:rFonts w:ascii="Simplified Arabic" w:hAnsi="Simplified Arabic" w:cs="Simplified Arabic" w:hint="cs"/>
          <w:sz w:val="28"/>
          <w:szCs w:val="28"/>
          <w:rtl/>
        </w:rPr>
        <w:t xml:space="preserve">ي. </w:t>
      </w:r>
    </w:p>
    <w:p w14:paraId="375ACE67" w14:textId="0D5D5069" w:rsidR="00041148" w:rsidRPr="000378D7" w:rsidRDefault="00FF6A75" w:rsidP="008855C8">
      <w:pPr>
        <w:spacing w:before="240" w:line="276" w:lineRule="auto"/>
        <w:jc w:val="both"/>
        <w:rPr>
          <w:rFonts w:ascii="Simplified Arabic" w:hAnsi="Simplified Arabic" w:cs="Simplified Arabic"/>
          <w:sz w:val="28"/>
          <w:szCs w:val="28"/>
          <w:rtl/>
        </w:rPr>
      </w:pPr>
      <w:r w:rsidRPr="000378D7">
        <w:rPr>
          <w:rFonts w:ascii="Simplified Arabic" w:hAnsi="Simplified Arabic" w:cs="Simplified Arabic"/>
          <w:b/>
          <w:bCs/>
          <w:sz w:val="28"/>
          <w:szCs w:val="28"/>
        </w:rPr>
        <w:t>2.2.3</w:t>
      </w:r>
      <w:r w:rsidRPr="000378D7">
        <w:rPr>
          <w:rFonts w:ascii="Simplified Arabic" w:hAnsi="Simplified Arabic" w:cs="Simplified Arabic" w:hint="cs"/>
          <w:b/>
          <w:bCs/>
          <w:sz w:val="28"/>
          <w:szCs w:val="28"/>
          <w:rtl/>
        </w:rPr>
        <w:t xml:space="preserve"> </w:t>
      </w:r>
      <w:r w:rsidR="008855C8" w:rsidRPr="000378D7">
        <w:rPr>
          <w:rFonts w:ascii="Simplified Arabic" w:hAnsi="Simplified Arabic" w:cs="Simplified Arabic" w:hint="eastAsia"/>
          <w:b/>
          <w:bCs/>
          <w:sz w:val="28"/>
          <w:szCs w:val="28"/>
          <w:rtl/>
        </w:rPr>
        <w:t>أهمية</w:t>
      </w:r>
      <w:r w:rsidR="008855C8" w:rsidRPr="000378D7">
        <w:rPr>
          <w:rFonts w:ascii="Simplified Arabic" w:hAnsi="Simplified Arabic" w:cs="Simplified Arabic"/>
          <w:b/>
          <w:bCs/>
          <w:sz w:val="28"/>
          <w:szCs w:val="28"/>
          <w:rtl/>
        </w:rPr>
        <w:t xml:space="preserve"> </w:t>
      </w:r>
      <w:r w:rsidR="008855C8" w:rsidRPr="000378D7">
        <w:rPr>
          <w:rFonts w:ascii="Simplified Arabic" w:hAnsi="Simplified Arabic" w:cs="Simplified Arabic" w:hint="eastAsia"/>
          <w:b/>
          <w:bCs/>
          <w:sz w:val="28"/>
          <w:szCs w:val="28"/>
          <w:rtl/>
        </w:rPr>
        <w:t>الأداء</w:t>
      </w:r>
      <w:r w:rsidR="008855C8" w:rsidRPr="000378D7">
        <w:rPr>
          <w:rFonts w:ascii="Simplified Arabic" w:hAnsi="Simplified Arabic" w:cs="Simplified Arabic"/>
          <w:b/>
          <w:bCs/>
          <w:sz w:val="28"/>
          <w:szCs w:val="28"/>
          <w:rtl/>
        </w:rPr>
        <w:t xml:space="preserve"> </w:t>
      </w:r>
      <w:r w:rsidR="008855C8" w:rsidRPr="000378D7">
        <w:rPr>
          <w:rFonts w:ascii="Simplified Arabic" w:hAnsi="Simplified Arabic" w:cs="Simplified Arabic" w:hint="eastAsia"/>
          <w:b/>
          <w:bCs/>
          <w:sz w:val="28"/>
          <w:szCs w:val="28"/>
          <w:rtl/>
        </w:rPr>
        <w:t>التنظيمي</w:t>
      </w:r>
      <w:r w:rsidR="008855C8" w:rsidRPr="000378D7">
        <w:rPr>
          <w:rFonts w:ascii="Simplified Arabic" w:hAnsi="Simplified Arabic" w:cs="Simplified Arabic"/>
          <w:b/>
          <w:bCs/>
          <w:sz w:val="28"/>
          <w:szCs w:val="28"/>
          <w:rtl/>
        </w:rPr>
        <w:t xml:space="preserve"> (</w:t>
      </w:r>
      <w:r w:rsidR="008855C8" w:rsidRPr="000378D7">
        <w:rPr>
          <w:rFonts w:ascii="Simplified Arabic" w:hAnsi="Simplified Arabic" w:cs="Simplified Arabic"/>
          <w:b/>
          <w:bCs/>
          <w:sz w:val="28"/>
          <w:szCs w:val="28"/>
        </w:rPr>
        <w:t>The Importance of Organizational Performance</w:t>
      </w:r>
      <w:r w:rsidR="008855C8" w:rsidRPr="000378D7">
        <w:rPr>
          <w:rFonts w:ascii="Simplified Arabic" w:hAnsi="Simplified Arabic" w:cs="Simplified Arabic"/>
          <w:b/>
          <w:bCs/>
          <w:sz w:val="28"/>
          <w:szCs w:val="28"/>
          <w:rtl/>
        </w:rPr>
        <w:t>)</w:t>
      </w:r>
    </w:p>
    <w:p w14:paraId="59B4A2B0" w14:textId="0AB76B2F" w:rsidR="00041148" w:rsidRPr="00041148" w:rsidRDefault="00041148" w:rsidP="008855C8">
      <w:pPr>
        <w:spacing w:before="240" w:line="276" w:lineRule="auto"/>
        <w:ind w:firstLine="720"/>
        <w:jc w:val="both"/>
        <w:rPr>
          <w:rFonts w:ascii="Simplified Arabic" w:hAnsi="Simplified Arabic" w:cs="Simplified Arabic"/>
          <w:sz w:val="28"/>
          <w:szCs w:val="28"/>
          <w:rtl/>
        </w:rPr>
      </w:pPr>
      <w:r w:rsidRPr="00041148">
        <w:rPr>
          <w:rFonts w:ascii="Simplified Arabic" w:hAnsi="Simplified Arabic" w:cs="Simplified Arabic" w:hint="eastAsia"/>
          <w:sz w:val="28"/>
          <w:szCs w:val="28"/>
          <w:rtl/>
        </w:rPr>
        <w:t>يُعد</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التنظيمي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أحد</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الركائز</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الأساسية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تعتمد</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عليها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المؤسسات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تقييم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مستوى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نجاحها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وتحقيق</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أهدافها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الاستراتيجية،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إذ</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يعكس</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قدرة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المؤسسة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على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استثمار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مواردها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بكفاءة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وفاعلية،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وتحقيق</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التوازن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بين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متطلبات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بيئة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العمل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واحتياجات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أصحاب</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المصلحة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كما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يسهم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التنظيمي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المرتفع</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تعزيز</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القدرة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التنافسية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للمؤسسة،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وتحسين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جودة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الخدمات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والمنتجات،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وزيادة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قدرتها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على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الاستجابة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للمتغيرات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الداخلية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والخارجية،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الأمر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الذي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يدعم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استمرارية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المؤسسة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وتحقيق</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النمو</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المستدام</w:t>
      </w:r>
      <w:r w:rsidRPr="00041148">
        <w:rPr>
          <w:rFonts w:ascii="Simplified Arabic" w:hAnsi="Simplified Arabic" w:cs="Simplified Arabic"/>
          <w:sz w:val="28"/>
          <w:szCs w:val="28"/>
          <w:rtl/>
        </w:rPr>
        <w:t xml:space="preserve"> (</w:t>
      </w:r>
      <w:r w:rsidRPr="00041148">
        <w:rPr>
          <w:rFonts w:ascii="Simplified Arabic" w:hAnsi="Simplified Arabic" w:cs="Simplified Arabic"/>
          <w:sz w:val="28"/>
          <w:szCs w:val="28"/>
        </w:rPr>
        <w:t>Daft, 2022</w:t>
      </w:r>
      <w:r w:rsidRPr="00041148">
        <w:rPr>
          <w:rFonts w:ascii="Simplified Arabic" w:hAnsi="Simplified Arabic" w:cs="Simplified Arabic"/>
          <w:sz w:val="28"/>
          <w:szCs w:val="28"/>
          <w:rtl/>
        </w:rPr>
        <w:t>).</w:t>
      </w:r>
    </w:p>
    <w:p w14:paraId="76BD2363" w14:textId="28D7116E" w:rsidR="00041148" w:rsidRPr="00041148" w:rsidRDefault="00041148" w:rsidP="008855C8">
      <w:pPr>
        <w:spacing w:before="240" w:line="276" w:lineRule="auto"/>
        <w:ind w:firstLine="720"/>
        <w:jc w:val="both"/>
        <w:rPr>
          <w:rFonts w:ascii="Simplified Arabic" w:hAnsi="Simplified Arabic" w:cs="Simplified Arabic"/>
          <w:sz w:val="28"/>
          <w:szCs w:val="28"/>
          <w:rtl/>
        </w:rPr>
      </w:pPr>
      <w:r w:rsidRPr="00041148">
        <w:rPr>
          <w:rFonts w:ascii="Simplified Arabic" w:hAnsi="Simplified Arabic" w:cs="Simplified Arabic" w:hint="eastAsia"/>
          <w:sz w:val="28"/>
          <w:szCs w:val="28"/>
          <w:rtl/>
        </w:rPr>
        <w:t>ومن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جانب</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آخر،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يسهم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التنظيمي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رفع</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كفاءة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العمليات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الإدارية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والتشغيلية،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خلال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تحسين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استغلال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الموارد</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البشرية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والمالية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والتقنية،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وتقليل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الهدر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الوقت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والتكاليف،</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ورفع</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مستوى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الإنتاجية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وجودة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كما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يساعد</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توفير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معلومات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دقيقة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للإدارة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حول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مستوى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الإنجاز،</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الأمر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الذي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يدعم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عملية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اتخاذ</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القرار،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ويُمكن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الإدارة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تحديد</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نقاط</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القوة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ومعالجة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أوجه</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القصور،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ووضع</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الخطط</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المناسبة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لتحقيق</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التحسين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المستمر</w:t>
      </w:r>
      <w:r w:rsidRPr="00041148">
        <w:rPr>
          <w:rFonts w:ascii="Simplified Arabic" w:hAnsi="Simplified Arabic" w:cs="Simplified Arabic"/>
          <w:sz w:val="28"/>
          <w:szCs w:val="28"/>
          <w:rtl/>
        </w:rPr>
        <w:t xml:space="preserve"> (</w:t>
      </w:r>
      <w:r w:rsidRPr="00041148">
        <w:rPr>
          <w:rFonts w:ascii="Simplified Arabic" w:hAnsi="Simplified Arabic" w:cs="Simplified Arabic"/>
          <w:sz w:val="28"/>
          <w:szCs w:val="28"/>
        </w:rPr>
        <w:t>Armstrong, 2020</w:t>
      </w:r>
      <w:r w:rsidRPr="00041148">
        <w:rPr>
          <w:rFonts w:ascii="Simplified Arabic" w:hAnsi="Simplified Arabic" w:cs="Simplified Arabic"/>
          <w:sz w:val="28"/>
          <w:szCs w:val="28"/>
          <w:rtl/>
        </w:rPr>
        <w:t>).</w:t>
      </w:r>
    </w:p>
    <w:p w14:paraId="10F80B8A" w14:textId="28704AFC" w:rsidR="00041148" w:rsidRPr="00041148" w:rsidRDefault="00041148" w:rsidP="008855C8">
      <w:pPr>
        <w:spacing w:before="240" w:line="276" w:lineRule="auto"/>
        <w:ind w:firstLine="720"/>
        <w:jc w:val="both"/>
        <w:rPr>
          <w:rFonts w:ascii="Simplified Arabic" w:hAnsi="Simplified Arabic" w:cs="Simplified Arabic"/>
          <w:sz w:val="28"/>
          <w:szCs w:val="28"/>
          <w:rtl/>
        </w:rPr>
      </w:pPr>
      <w:r w:rsidRPr="00041148">
        <w:rPr>
          <w:rFonts w:ascii="Simplified Arabic" w:hAnsi="Simplified Arabic" w:cs="Simplified Arabic" w:hint="eastAsia"/>
          <w:sz w:val="28"/>
          <w:szCs w:val="28"/>
          <w:rtl/>
        </w:rPr>
        <w:lastRenderedPageBreak/>
        <w:t>كما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يمثل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التنظيمي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أداة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مهمة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لقياس</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مدى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قدرة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المؤسسة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على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تحقيق</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رضا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أصحاب</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المصلحة،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سواء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كانوا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موظفين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أو</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عملاء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أو</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مستثمرين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أو</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جهات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رقابية،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إذ</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إن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ارتفاع</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مستوى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التنظيمي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ينعكس</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إيجابًا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على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جودة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الخدمات،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وسرعة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إنجاز</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الأعمال،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وتحقيق</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رضا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المستفيدين،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وتعزيز</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الثقة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المؤسسة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وسمعتها،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وهو</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يسهم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تحقيق</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أهدافها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الاستراتيجية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على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المدى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الطويل</w:t>
      </w:r>
      <w:r w:rsidRPr="00041148">
        <w:rPr>
          <w:rFonts w:ascii="Simplified Arabic" w:hAnsi="Simplified Arabic" w:cs="Simplified Arabic"/>
          <w:sz w:val="28"/>
          <w:szCs w:val="28"/>
          <w:rtl/>
        </w:rPr>
        <w:t xml:space="preserve"> (</w:t>
      </w:r>
      <w:r w:rsidRPr="00041148">
        <w:rPr>
          <w:rFonts w:ascii="Simplified Arabic" w:hAnsi="Simplified Arabic" w:cs="Simplified Arabic"/>
          <w:sz w:val="28"/>
          <w:szCs w:val="28"/>
        </w:rPr>
        <w:t>Kaplan &amp; Norton, 1996</w:t>
      </w:r>
      <w:r w:rsidRPr="00041148">
        <w:rPr>
          <w:rFonts w:ascii="Simplified Arabic" w:hAnsi="Simplified Arabic" w:cs="Simplified Arabic"/>
          <w:sz w:val="28"/>
          <w:szCs w:val="28"/>
          <w:rtl/>
        </w:rPr>
        <w:t>).</w:t>
      </w:r>
    </w:p>
    <w:p w14:paraId="094CC768" w14:textId="77777777" w:rsidR="00041148" w:rsidRDefault="00041148" w:rsidP="00FF6A75">
      <w:pPr>
        <w:spacing w:before="240" w:line="276" w:lineRule="auto"/>
        <w:jc w:val="both"/>
        <w:rPr>
          <w:rFonts w:ascii="Simplified Arabic" w:hAnsi="Simplified Arabic" w:cs="Simplified Arabic"/>
          <w:b/>
          <w:bCs/>
          <w:sz w:val="32"/>
          <w:szCs w:val="32"/>
          <w:rtl/>
        </w:rPr>
      </w:pPr>
      <w:r w:rsidRPr="00041148">
        <w:rPr>
          <w:rFonts w:ascii="Simplified Arabic" w:hAnsi="Simplified Arabic" w:cs="Simplified Arabic" w:hint="eastAsia"/>
          <w:sz w:val="28"/>
          <w:szCs w:val="28"/>
          <w:rtl/>
        </w:rPr>
        <w:t>وفي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ظل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التحول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الرقمي،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ازدادت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أهمية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التنظيمي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بصورة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ملحوظة،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حيث</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أصبحت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التقنيات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الرقمية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أحد</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العوامل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الرئيسة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تحسين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كفاءة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العمليات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التنظيمية،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وتعزيز</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سرعة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إنجاز</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الأعمال،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ورفع</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جودة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الخدمات،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ودعم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الابتكار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المؤسسي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كما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يسهم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توظيف</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التقنيات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الرقمية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في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تطوير</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بيئة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العمل،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وتحسين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التواصل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بين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الإدارات،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وتمكين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الموظفين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أعمالهم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بكفاءة</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أعلى،</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مما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يجعل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الأداء</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التنظيمي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أحد</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أهم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المؤشرات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يمكن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من</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خلالها</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تقييم</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نجاح</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مبادرات</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التحول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الرقمي</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داخل</w:t>
      </w:r>
      <w:r w:rsidRPr="00041148">
        <w:rPr>
          <w:rFonts w:ascii="Simplified Arabic" w:hAnsi="Simplified Arabic" w:cs="Simplified Arabic"/>
          <w:sz w:val="28"/>
          <w:szCs w:val="28"/>
          <w:rtl/>
        </w:rPr>
        <w:t xml:space="preserve"> </w:t>
      </w:r>
      <w:r w:rsidRPr="00041148">
        <w:rPr>
          <w:rFonts w:ascii="Simplified Arabic" w:hAnsi="Simplified Arabic" w:cs="Simplified Arabic" w:hint="eastAsia"/>
          <w:sz w:val="28"/>
          <w:szCs w:val="28"/>
          <w:rtl/>
        </w:rPr>
        <w:t>المؤسسات</w:t>
      </w:r>
      <w:r w:rsidRPr="00041148">
        <w:rPr>
          <w:rFonts w:ascii="Simplified Arabic" w:hAnsi="Simplified Arabic" w:cs="Simplified Arabic"/>
          <w:sz w:val="28"/>
          <w:szCs w:val="28"/>
          <w:rtl/>
        </w:rPr>
        <w:t xml:space="preserve"> (</w:t>
      </w:r>
      <w:proofErr w:type="spellStart"/>
      <w:r w:rsidRPr="00041148">
        <w:rPr>
          <w:rFonts w:ascii="Simplified Arabic" w:hAnsi="Simplified Arabic" w:cs="Simplified Arabic"/>
          <w:sz w:val="28"/>
          <w:szCs w:val="28"/>
        </w:rPr>
        <w:t>Al-Ayed</w:t>
      </w:r>
      <w:proofErr w:type="spellEnd"/>
      <w:r w:rsidRPr="00041148">
        <w:rPr>
          <w:rFonts w:ascii="Simplified Arabic" w:hAnsi="Simplified Arabic" w:cs="Simplified Arabic"/>
          <w:sz w:val="28"/>
          <w:szCs w:val="28"/>
        </w:rPr>
        <w:t xml:space="preserve"> et al., 2024</w:t>
      </w:r>
      <w:r w:rsidRPr="00041148">
        <w:rPr>
          <w:rFonts w:ascii="Simplified Arabic" w:hAnsi="Simplified Arabic" w:cs="Simplified Arabic" w:hint="eastAsia"/>
          <w:sz w:val="28"/>
          <w:szCs w:val="28"/>
          <w:rtl/>
        </w:rPr>
        <w:t>؛</w:t>
      </w:r>
      <w:r w:rsidRPr="00041148">
        <w:rPr>
          <w:rFonts w:ascii="Simplified Arabic" w:hAnsi="Simplified Arabic" w:cs="Simplified Arabic"/>
          <w:sz w:val="28"/>
          <w:szCs w:val="28"/>
          <w:rtl/>
        </w:rPr>
        <w:t xml:space="preserve"> </w:t>
      </w:r>
      <w:proofErr w:type="spellStart"/>
      <w:r w:rsidRPr="00041148">
        <w:rPr>
          <w:rFonts w:ascii="Simplified Arabic" w:hAnsi="Simplified Arabic" w:cs="Simplified Arabic"/>
          <w:sz w:val="28"/>
          <w:szCs w:val="28"/>
        </w:rPr>
        <w:t>Alshihre</w:t>
      </w:r>
      <w:proofErr w:type="spellEnd"/>
      <w:r w:rsidRPr="00041148">
        <w:rPr>
          <w:rFonts w:ascii="Simplified Arabic" w:hAnsi="Simplified Arabic" w:cs="Simplified Arabic"/>
          <w:sz w:val="28"/>
          <w:szCs w:val="28"/>
        </w:rPr>
        <w:t>, 2025</w:t>
      </w:r>
      <w:r w:rsidRPr="00041148">
        <w:rPr>
          <w:rFonts w:ascii="Simplified Arabic" w:hAnsi="Simplified Arabic" w:cs="Simplified Arabic"/>
          <w:sz w:val="28"/>
          <w:szCs w:val="28"/>
          <w:rtl/>
        </w:rPr>
        <w:t>).</w:t>
      </w:r>
    </w:p>
    <w:p w14:paraId="1686E0FC" w14:textId="3A5D7042" w:rsidR="00BC2F18" w:rsidRPr="000378D7" w:rsidRDefault="00FF6A75" w:rsidP="006F2200">
      <w:pPr>
        <w:spacing w:before="240" w:line="276" w:lineRule="auto"/>
        <w:jc w:val="both"/>
        <w:rPr>
          <w:rFonts w:ascii="Simplified Arabic" w:hAnsi="Simplified Arabic" w:cs="Simplified Arabic"/>
          <w:sz w:val="28"/>
          <w:szCs w:val="28"/>
          <w:rtl/>
        </w:rPr>
      </w:pPr>
      <w:r w:rsidRPr="000378D7">
        <w:rPr>
          <w:rFonts w:ascii="Simplified Arabic" w:hAnsi="Simplified Arabic" w:cs="Simplified Arabic"/>
          <w:b/>
          <w:bCs/>
          <w:sz w:val="28"/>
          <w:szCs w:val="28"/>
        </w:rPr>
        <w:t>2.2.4</w:t>
      </w:r>
      <w:r w:rsidRPr="000378D7">
        <w:rPr>
          <w:rFonts w:ascii="Simplified Arabic" w:hAnsi="Simplified Arabic" w:cs="Simplified Arabic" w:hint="cs"/>
          <w:b/>
          <w:bCs/>
          <w:sz w:val="28"/>
          <w:szCs w:val="28"/>
          <w:rtl/>
        </w:rPr>
        <w:t xml:space="preserve"> </w:t>
      </w:r>
      <w:r w:rsidR="006F2200" w:rsidRPr="000378D7">
        <w:rPr>
          <w:rFonts w:ascii="Simplified Arabic" w:hAnsi="Simplified Arabic" w:cs="Simplified Arabic" w:hint="eastAsia"/>
          <w:b/>
          <w:bCs/>
          <w:sz w:val="28"/>
          <w:szCs w:val="28"/>
          <w:rtl/>
        </w:rPr>
        <w:t>أهداف</w:t>
      </w:r>
      <w:r w:rsidR="006F2200" w:rsidRPr="000378D7">
        <w:rPr>
          <w:rFonts w:ascii="Simplified Arabic" w:hAnsi="Simplified Arabic" w:cs="Simplified Arabic"/>
          <w:b/>
          <w:bCs/>
          <w:sz w:val="28"/>
          <w:szCs w:val="28"/>
          <w:rtl/>
        </w:rPr>
        <w:t xml:space="preserve"> </w:t>
      </w:r>
      <w:r w:rsidR="006F2200" w:rsidRPr="000378D7">
        <w:rPr>
          <w:rFonts w:ascii="Simplified Arabic" w:hAnsi="Simplified Arabic" w:cs="Simplified Arabic" w:hint="eastAsia"/>
          <w:b/>
          <w:bCs/>
          <w:sz w:val="28"/>
          <w:szCs w:val="28"/>
          <w:rtl/>
        </w:rPr>
        <w:t>الأداء</w:t>
      </w:r>
      <w:r w:rsidR="006F2200" w:rsidRPr="000378D7">
        <w:rPr>
          <w:rFonts w:ascii="Simplified Arabic" w:hAnsi="Simplified Arabic" w:cs="Simplified Arabic"/>
          <w:b/>
          <w:bCs/>
          <w:sz w:val="28"/>
          <w:szCs w:val="28"/>
          <w:rtl/>
        </w:rPr>
        <w:t xml:space="preserve"> </w:t>
      </w:r>
      <w:r w:rsidR="006F2200" w:rsidRPr="000378D7">
        <w:rPr>
          <w:rFonts w:ascii="Simplified Arabic" w:hAnsi="Simplified Arabic" w:cs="Simplified Arabic" w:hint="eastAsia"/>
          <w:b/>
          <w:bCs/>
          <w:sz w:val="28"/>
          <w:szCs w:val="28"/>
          <w:rtl/>
        </w:rPr>
        <w:t>التنظيمي</w:t>
      </w:r>
      <w:r w:rsidR="006F2200" w:rsidRPr="000378D7">
        <w:rPr>
          <w:rFonts w:ascii="Simplified Arabic" w:hAnsi="Simplified Arabic" w:cs="Simplified Arabic"/>
          <w:b/>
          <w:bCs/>
          <w:sz w:val="28"/>
          <w:szCs w:val="28"/>
          <w:rtl/>
        </w:rPr>
        <w:t xml:space="preserve"> (</w:t>
      </w:r>
      <w:r w:rsidR="006F2200" w:rsidRPr="000378D7">
        <w:rPr>
          <w:rFonts w:ascii="Simplified Arabic" w:hAnsi="Simplified Arabic" w:cs="Simplified Arabic"/>
          <w:b/>
          <w:bCs/>
          <w:sz w:val="28"/>
          <w:szCs w:val="28"/>
        </w:rPr>
        <w:t>Organizational Performance Objectives</w:t>
      </w:r>
      <w:r w:rsidR="006F2200" w:rsidRPr="000378D7">
        <w:rPr>
          <w:rFonts w:ascii="Simplified Arabic" w:hAnsi="Simplified Arabic" w:cs="Simplified Arabic"/>
          <w:b/>
          <w:bCs/>
          <w:sz w:val="28"/>
          <w:szCs w:val="28"/>
          <w:rtl/>
        </w:rPr>
        <w:t>)</w:t>
      </w:r>
    </w:p>
    <w:p w14:paraId="5DD70CE7" w14:textId="77F1E63F" w:rsidR="00BC2F18" w:rsidRPr="00BC2F18" w:rsidRDefault="00BC2F18" w:rsidP="006F2200">
      <w:pPr>
        <w:spacing w:before="240" w:line="276" w:lineRule="auto"/>
        <w:jc w:val="both"/>
        <w:rPr>
          <w:rFonts w:ascii="Simplified Arabic" w:hAnsi="Simplified Arabic" w:cs="Simplified Arabic"/>
          <w:sz w:val="28"/>
          <w:szCs w:val="28"/>
          <w:rtl/>
        </w:rPr>
      </w:pPr>
      <w:r w:rsidRPr="00BC2F18">
        <w:rPr>
          <w:rFonts w:ascii="Simplified Arabic" w:hAnsi="Simplified Arabic" w:cs="Simplified Arabic" w:hint="eastAsia"/>
          <w:sz w:val="28"/>
          <w:szCs w:val="28"/>
          <w:rtl/>
        </w:rPr>
        <w:t>يسعى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التنظيمي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إلى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تحقيق</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مجموعة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الأهداف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تمكن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المؤسسة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رفع</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مستوى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كفاءتها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وتحسين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جودة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أعمالها،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بما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يضمن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تحقيق</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أهدافها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الاستراتيجية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وتعزيز</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قدرتها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على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المنافسة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والاستدامة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وتتمثل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أبرز</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أهداف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التنظيمي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فيما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يأتي</w:t>
      </w:r>
      <w:r w:rsidRPr="00BC2F18">
        <w:rPr>
          <w:rFonts w:ascii="Simplified Arabic" w:hAnsi="Simplified Arabic" w:cs="Simplified Arabic"/>
          <w:sz w:val="28"/>
          <w:szCs w:val="28"/>
          <w:rtl/>
        </w:rPr>
        <w:t>:</w:t>
      </w:r>
    </w:p>
    <w:p w14:paraId="1E16D58F" w14:textId="77777777" w:rsidR="00BC2F18" w:rsidRPr="006F2200" w:rsidRDefault="00BC2F18" w:rsidP="00BC2F18">
      <w:pPr>
        <w:spacing w:before="240" w:line="276" w:lineRule="auto"/>
        <w:jc w:val="both"/>
        <w:rPr>
          <w:rFonts w:ascii="Simplified Arabic" w:hAnsi="Simplified Arabic" w:cs="Simplified Arabic"/>
          <w:b/>
          <w:bCs/>
          <w:sz w:val="28"/>
          <w:szCs w:val="28"/>
          <w:rtl/>
        </w:rPr>
      </w:pPr>
      <w:r w:rsidRPr="006F2200">
        <w:rPr>
          <w:rFonts w:ascii="Simplified Arabic" w:hAnsi="Simplified Arabic" w:cs="Simplified Arabic"/>
          <w:b/>
          <w:bCs/>
          <w:sz w:val="28"/>
          <w:szCs w:val="28"/>
          <w:rtl/>
        </w:rPr>
        <w:t xml:space="preserve">1. </w:t>
      </w:r>
      <w:r w:rsidRPr="006F2200">
        <w:rPr>
          <w:rFonts w:ascii="Simplified Arabic" w:hAnsi="Simplified Arabic" w:cs="Simplified Arabic" w:hint="eastAsia"/>
          <w:b/>
          <w:bCs/>
          <w:sz w:val="28"/>
          <w:szCs w:val="28"/>
          <w:rtl/>
        </w:rPr>
        <w:t>رفع</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كفاءة</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الأداء</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المؤسسي</w:t>
      </w:r>
      <w:r w:rsidRPr="006F2200">
        <w:rPr>
          <w:rFonts w:ascii="Simplified Arabic" w:hAnsi="Simplified Arabic" w:cs="Simplified Arabic"/>
          <w:b/>
          <w:bCs/>
          <w:sz w:val="28"/>
          <w:szCs w:val="28"/>
          <w:rtl/>
        </w:rPr>
        <w:t>:</w:t>
      </w:r>
    </w:p>
    <w:p w14:paraId="6E6EF791" w14:textId="4F1E6FAC" w:rsidR="00BC2F18" w:rsidRPr="00BC2F18" w:rsidRDefault="00BC2F18" w:rsidP="006F2200">
      <w:pPr>
        <w:spacing w:before="240" w:line="276" w:lineRule="auto"/>
        <w:jc w:val="both"/>
        <w:rPr>
          <w:rFonts w:ascii="Simplified Arabic" w:hAnsi="Simplified Arabic" w:cs="Simplified Arabic"/>
          <w:sz w:val="28"/>
          <w:szCs w:val="28"/>
          <w:rtl/>
        </w:rPr>
      </w:pPr>
      <w:r w:rsidRPr="00BC2F18">
        <w:rPr>
          <w:rFonts w:ascii="Simplified Arabic" w:hAnsi="Simplified Arabic" w:cs="Simplified Arabic" w:hint="eastAsia"/>
          <w:sz w:val="28"/>
          <w:szCs w:val="28"/>
          <w:rtl/>
        </w:rPr>
        <w:t>يُعد</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تحسين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كفاءة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أهم</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أهداف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التنظيمي،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حيث</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تسعى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المؤسسات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إلى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استثمار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مواردها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البشرية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والمالية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والتقنية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بالشكل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الأمثل،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بما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يسهم</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في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إنجاز</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الأعمال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بكفاءة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أعلى،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وتقليل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الهدر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في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الوقت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والجهد</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والتكاليف،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وتحقيق</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أفضل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النتائج</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الممكنة</w:t>
      </w:r>
      <w:r w:rsidRPr="00BC2F18">
        <w:rPr>
          <w:rFonts w:ascii="Simplified Arabic" w:hAnsi="Simplified Arabic" w:cs="Simplified Arabic"/>
          <w:sz w:val="28"/>
          <w:szCs w:val="28"/>
          <w:rtl/>
        </w:rPr>
        <w:t xml:space="preserve"> (</w:t>
      </w:r>
      <w:r w:rsidRPr="00BC2F18">
        <w:rPr>
          <w:rFonts w:ascii="Simplified Arabic" w:hAnsi="Simplified Arabic" w:cs="Simplified Arabic"/>
          <w:sz w:val="28"/>
          <w:szCs w:val="28"/>
        </w:rPr>
        <w:t>Armstrong, 2020</w:t>
      </w:r>
      <w:r w:rsidRPr="00BC2F18">
        <w:rPr>
          <w:rFonts w:ascii="Simplified Arabic" w:hAnsi="Simplified Arabic" w:cs="Simplified Arabic"/>
          <w:sz w:val="28"/>
          <w:szCs w:val="28"/>
          <w:rtl/>
        </w:rPr>
        <w:t>).</w:t>
      </w:r>
    </w:p>
    <w:p w14:paraId="321C7355" w14:textId="77777777" w:rsidR="00BC2F18" w:rsidRPr="006F2200" w:rsidRDefault="00BC2F18" w:rsidP="00BC2F18">
      <w:pPr>
        <w:spacing w:before="240" w:line="276" w:lineRule="auto"/>
        <w:jc w:val="both"/>
        <w:rPr>
          <w:rFonts w:ascii="Simplified Arabic" w:hAnsi="Simplified Arabic" w:cs="Simplified Arabic"/>
          <w:b/>
          <w:bCs/>
          <w:sz w:val="28"/>
          <w:szCs w:val="28"/>
          <w:rtl/>
        </w:rPr>
      </w:pPr>
      <w:r w:rsidRPr="006F2200">
        <w:rPr>
          <w:rFonts w:ascii="Simplified Arabic" w:hAnsi="Simplified Arabic" w:cs="Simplified Arabic"/>
          <w:b/>
          <w:bCs/>
          <w:sz w:val="28"/>
          <w:szCs w:val="28"/>
          <w:rtl/>
        </w:rPr>
        <w:t xml:space="preserve">2. </w:t>
      </w:r>
      <w:r w:rsidRPr="006F2200">
        <w:rPr>
          <w:rFonts w:ascii="Simplified Arabic" w:hAnsi="Simplified Arabic" w:cs="Simplified Arabic" w:hint="eastAsia"/>
          <w:b/>
          <w:bCs/>
          <w:sz w:val="28"/>
          <w:szCs w:val="28"/>
          <w:rtl/>
        </w:rPr>
        <w:t>تحقيق</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الأهداف</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الاستراتيجية</w:t>
      </w:r>
      <w:r w:rsidRPr="006F2200">
        <w:rPr>
          <w:rFonts w:ascii="Simplified Arabic" w:hAnsi="Simplified Arabic" w:cs="Simplified Arabic"/>
          <w:b/>
          <w:bCs/>
          <w:sz w:val="28"/>
          <w:szCs w:val="28"/>
          <w:rtl/>
        </w:rPr>
        <w:t>:</w:t>
      </w:r>
    </w:p>
    <w:p w14:paraId="63BC071F" w14:textId="709E4D63" w:rsidR="00BC2F18" w:rsidRPr="00BC2F18" w:rsidRDefault="00BC2F18" w:rsidP="006F2200">
      <w:pPr>
        <w:spacing w:before="240" w:line="276" w:lineRule="auto"/>
        <w:jc w:val="both"/>
        <w:rPr>
          <w:rFonts w:ascii="Simplified Arabic" w:hAnsi="Simplified Arabic" w:cs="Simplified Arabic"/>
          <w:sz w:val="28"/>
          <w:szCs w:val="28"/>
          <w:rtl/>
        </w:rPr>
      </w:pPr>
      <w:r w:rsidRPr="00BC2F18">
        <w:rPr>
          <w:rFonts w:ascii="Simplified Arabic" w:hAnsi="Simplified Arabic" w:cs="Simplified Arabic" w:hint="eastAsia"/>
          <w:sz w:val="28"/>
          <w:szCs w:val="28"/>
          <w:rtl/>
        </w:rPr>
        <w:t>يهدف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التنظيمي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إلى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ضمان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توافق</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العاملين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والعمليات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التنظيمية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مع</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الأهداف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الاستراتيجية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للمؤسسة،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بما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يسهم</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في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تحقيق</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رسالتها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ورؤيتها،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وتعزيز</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قدرتها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على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الاستمرار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والنمو</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في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بيئة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أعمال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تتسم</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بالتغير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والمنافسة</w:t>
      </w:r>
      <w:r w:rsidRPr="00BC2F18">
        <w:rPr>
          <w:rFonts w:ascii="Simplified Arabic" w:hAnsi="Simplified Arabic" w:cs="Simplified Arabic"/>
          <w:sz w:val="28"/>
          <w:szCs w:val="28"/>
          <w:rtl/>
        </w:rPr>
        <w:t xml:space="preserve"> (</w:t>
      </w:r>
      <w:r w:rsidRPr="00BC2F18">
        <w:rPr>
          <w:rFonts w:ascii="Simplified Arabic" w:hAnsi="Simplified Arabic" w:cs="Simplified Arabic"/>
          <w:sz w:val="28"/>
          <w:szCs w:val="28"/>
        </w:rPr>
        <w:t>Daft, 2022</w:t>
      </w:r>
      <w:r w:rsidRPr="00BC2F18">
        <w:rPr>
          <w:rFonts w:ascii="Simplified Arabic" w:hAnsi="Simplified Arabic" w:cs="Simplified Arabic"/>
          <w:sz w:val="28"/>
          <w:szCs w:val="28"/>
          <w:rtl/>
        </w:rPr>
        <w:t>).</w:t>
      </w:r>
    </w:p>
    <w:p w14:paraId="3F6A13FE" w14:textId="77777777" w:rsidR="00BC2F18" w:rsidRPr="006F2200" w:rsidRDefault="00BC2F18" w:rsidP="00BC2F18">
      <w:pPr>
        <w:spacing w:before="240" w:line="276" w:lineRule="auto"/>
        <w:jc w:val="both"/>
        <w:rPr>
          <w:rFonts w:ascii="Simplified Arabic" w:hAnsi="Simplified Arabic" w:cs="Simplified Arabic"/>
          <w:b/>
          <w:bCs/>
          <w:sz w:val="28"/>
          <w:szCs w:val="28"/>
          <w:rtl/>
        </w:rPr>
      </w:pPr>
      <w:r w:rsidRPr="006F2200">
        <w:rPr>
          <w:rFonts w:ascii="Simplified Arabic" w:hAnsi="Simplified Arabic" w:cs="Simplified Arabic"/>
          <w:b/>
          <w:bCs/>
          <w:sz w:val="28"/>
          <w:szCs w:val="28"/>
          <w:rtl/>
        </w:rPr>
        <w:lastRenderedPageBreak/>
        <w:t xml:space="preserve">3. </w:t>
      </w:r>
      <w:r w:rsidRPr="006F2200">
        <w:rPr>
          <w:rFonts w:ascii="Simplified Arabic" w:hAnsi="Simplified Arabic" w:cs="Simplified Arabic" w:hint="eastAsia"/>
          <w:b/>
          <w:bCs/>
          <w:sz w:val="28"/>
          <w:szCs w:val="28"/>
          <w:rtl/>
        </w:rPr>
        <w:t>تحسين</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جودة</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الخدمات</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والعمليات</w:t>
      </w:r>
      <w:r w:rsidRPr="006F2200">
        <w:rPr>
          <w:rFonts w:ascii="Simplified Arabic" w:hAnsi="Simplified Arabic" w:cs="Simplified Arabic"/>
          <w:b/>
          <w:bCs/>
          <w:sz w:val="28"/>
          <w:szCs w:val="28"/>
          <w:rtl/>
        </w:rPr>
        <w:t>:</w:t>
      </w:r>
    </w:p>
    <w:p w14:paraId="514046DB" w14:textId="6DF5324E" w:rsidR="00BC2F18" w:rsidRPr="00BC2F18" w:rsidRDefault="00BC2F18" w:rsidP="006F2200">
      <w:pPr>
        <w:spacing w:before="240" w:line="276" w:lineRule="auto"/>
        <w:jc w:val="both"/>
        <w:rPr>
          <w:rFonts w:ascii="Simplified Arabic" w:hAnsi="Simplified Arabic" w:cs="Simplified Arabic"/>
          <w:sz w:val="28"/>
          <w:szCs w:val="28"/>
          <w:rtl/>
        </w:rPr>
      </w:pPr>
      <w:r w:rsidRPr="00BC2F18">
        <w:rPr>
          <w:rFonts w:ascii="Simplified Arabic" w:hAnsi="Simplified Arabic" w:cs="Simplified Arabic" w:hint="eastAsia"/>
          <w:sz w:val="28"/>
          <w:szCs w:val="28"/>
          <w:rtl/>
        </w:rPr>
        <w:t>يركز</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التنظيمي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على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تطوير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العمليات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الإدارية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والتشغيلية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بصورة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مستمرة،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بما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يؤدي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إلى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تحسين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جودة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الخدمات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والمنتجات،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وتقليل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الأخطاء،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ورفع</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مستوى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رضا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العملاء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والمستفيدين،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وهو</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يسهم</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في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تعزيز</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سمعة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المؤسسة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وزيادة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قدرتها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التنافسية</w:t>
      </w:r>
      <w:r w:rsidRPr="00BC2F18">
        <w:rPr>
          <w:rFonts w:ascii="Simplified Arabic" w:hAnsi="Simplified Arabic" w:cs="Simplified Arabic"/>
          <w:sz w:val="28"/>
          <w:szCs w:val="28"/>
          <w:rtl/>
        </w:rPr>
        <w:t xml:space="preserve"> (</w:t>
      </w:r>
      <w:r w:rsidRPr="00BC2F18">
        <w:rPr>
          <w:rFonts w:ascii="Simplified Arabic" w:hAnsi="Simplified Arabic" w:cs="Simplified Arabic"/>
          <w:sz w:val="28"/>
          <w:szCs w:val="28"/>
        </w:rPr>
        <w:t>Kaplan &amp; Norton, 1996</w:t>
      </w:r>
      <w:r w:rsidRPr="00BC2F18">
        <w:rPr>
          <w:rFonts w:ascii="Simplified Arabic" w:hAnsi="Simplified Arabic" w:cs="Simplified Arabic"/>
          <w:sz w:val="28"/>
          <w:szCs w:val="28"/>
          <w:rtl/>
        </w:rPr>
        <w:t>).</w:t>
      </w:r>
    </w:p>
    <w:p w14:paraId="29EB18E0" w14:textId="77777777" w:rsidR="00BC2F18" w:rsidRPr="006F2200" w:rsidRDefault="00BC2F18" w:rsidP="00BC2F18">
      <w:pPr>
        <w:spacing w:before="240" w:line="276" w:lineRule="auto"/>
        <w:jc w:val="both"/>
        <w:rPr>
          <w:rFonts w:ascii="Simplified Arabic" w:hAnsi="Simplified Arabic" w:cs="Simplified Arabic"/>
          <w:b/>
          <w:bCs/>
          <w:sz w:val="28"/>
          <w:szCs w:val="28"/>
          <w:rtl/>
        </w:rPr>
      </w:pPr>
      <w:r w:rsidRPr="006F2200">
        <w:rPr>
          <w:rFonts w:ascii="Simplified Arabic" w:hAnsi="Simplified Arabic" w:cs="Simplified Arabic"/>
          <w:b/>
          <w:bCs/>
          <w:sz w:val="28"/>
          <w:szCs w:val="28"/>
          <w:rtl/>
        </w:rPr>
        <w:t xml:space="preserve">4. </w:t>
      </w:r>
      <w:r w:rsidRPr="006F2200">
        <w:rPr>
          <w:rFonts w:ascii="Simplified Arabic" w:hAnsi="Simplified Arabic" w:cs="Simplified Arabic" w:hint="eastAsia"/>
          <w:b/>
          <w:bCs/>
          <w:sz w:val="28"/>
          <w:szCs w:val="28"/>
          <w:rtl/>
        </w:rPr>
        <w:t>تعزيز</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الإنتاجية</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والاستغلال</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الأمثل</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للموارد</w:t>
      </w:r>
      <w:r w:rsidRPr="006F2200">
        <w:rPr>
          <w:rFonts w:ascii="Simplified Arabic" w:hAnsi="Simplified Arabic" w:cs="Simplified Arabic"/>
          <w:b/>
          <w:bCs/>
          <w:sz w:val="28"/>
          <w:szCs w:val="28"/>
          <w:rtl/>
        </w:rPr>
        <w:t>:</w:t>
      </w:r>
    </w:p>
    <w:p w14:paraId="3E58E6BA" w14:textId="5BDDFC7A" w:rsidR="00BC2F18" w:rsidRPr="00BC2F18" w:rsidRDefault="00BC2F18" w:rsidP="006F2200">
      <w:pPr>
        <w:spacing w:before="240" w:line="276" w:lineRule="auto"/>
        <w:jc w:val="both"/>
        <w:rPr>
          <w:rFonts w:ascii="Simplified Arabic" w:hAnsi="Simplified Arabic" w:cs="Simplified Arabic"/>
          <w:sz w:val="28"/>
          <w:szCs w:val="28"/>
          <w:rtl/>
        </w:rPr>
      </w:pPr>
      <w:r w:rsidRPr="00BC2F18">
        <w:rPr>
          <w:rFonts w:ascii="Simplified Arabic" w:hAnsi="Simplified Arabic" w:cs="Simplified Arabic" w:hint="eastAsia"/>
          <w:sz w:val="28"/>
          <w:szCs w:val="28"/>
          <w:rtl/>
        </w:rPr>
        <w:t>يهدف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التنظيمي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إلى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رفع</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إنتاجية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العاملين،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وتحقيق</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الاستخدام</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الأمثل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للموارد</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المتاحة،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خلال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تنظيم</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العمل،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وتطوير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الإجراءات،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وتوظيف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التقنيات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الحديثة،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بما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ينعكس</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إيجابًا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على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كفاءة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المؤسسي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وتحقيق</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القيمة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المضافة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للمؤسسة</w:t>
      </w:r>
      <w:r w:rsidRPr="00BC2F18">
        <w:rPr>
          <w:rFonts w:ascii="Simplified Arabic" w:hAnsi="Simplified Arabic" w:cs="Simplified Arabic"/>
          <w:sz w:val="28"/>
          <w:szCs w:val="28"/>
          <w:rtl/>
        </w:rPr>
        <w:t xml:space="preserve"> (</w:t>
      </w:r>
      <w:r w:rsidRPr="00BC2F18">
        <w:rPr>
          <w:rFonts w:ascii="Simplified Arabic" w:hAnsi="Simplified Arabic" w:cs="Simplified Arabic"/>
          <w:sz w:val="28"/>
          <w:szCs w:val="28"/>
        </w:rPr>
        <w:t>Robbins &amp; Judge, 2023</w:t>
      </w:r>
      <w:r w:rsidRPr="00BC2F18">
        <w:rPr>
          <w:rFonts w:ascii="Simplified Arabic" w:hAnsi="Simplified Arabic" w:cs="Simplified Arabic"/>
          <w:sz w:val="28"/>
          <w:szCs w:val="28"/>
          <w:rtl/>
        </w:rPr>
        <w:t>).</w:t>
      </w:r>
    </w:p>
    <w:p w14:paraId="7398392C" w14:textId="77777777" w:rsidR="00BC2F18" w:rsidRPr="006F2200" w:rsidRDefault="00BC2F18" w:rsidP="00BC2F18">
      <w:pPr>
        <w:spacing w:before="240" w:line="276" w:lineRule="auto"/>
        <w:jc w:val="both"/>
        <w:rPr>
          <w:rFonts w:ascii="Simplified Arabic" w:hAnsi="Simplified Arabic" w:cs="Simplified Arabic"/>
          <w:b/>
          <w:bCs/>
          <w:sz w:val="28"/>
          <w:szCs w:val="28"/>
          <w:rtl/>
        </w:rPr>
      </w:pPr>
      <w:r w:rsidRPr="006F2200">
        <w:rPr>
          <w:rFonts w:ascii="Simplified Arabic" w:hAnsi="Simplified Arabic" w:cs="Simplified Arabic"/>
          <w:b/>
          <w:bCs/>
          <w:sz w:val="28"/>
          <w:szCs w:val="28"/>
          <w:rtl/>
        </w:rPr>
        <w:t xml:space="preserve">5. </w:t>
      </w:r>
      <w:r w:rsidRPr="006F2200">
        <w:rPr>
          <w:rFonts w:ascii="Simplified Arabic" w:hAnsi="Simplified Arabic" w:cs="Simplified Arabic" w:hint="eastAsia"/>
          <w:b/>
          <w:bCs/>
          <w:sz w:val="28"/>
          <w:szCs w:val="28"/>
          <w:rtl/>
        </w:rPr>
        <w:t>دعم</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التحسين</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المستمر</w:t>
      </w:r>
      <w:r w:rsidRPr="006F2200">
        <w:rPr>
          <w:rFonts w:ascii="Simplified Arabic" w:hAnsi="Simplified Arabic" w:cs="Simplified Arabic"/>
          <w:b/>
          <w:bCs/>
          <w:sz w:val="28"/>
          <w:szCs w:val="28"/>
          <w:rtl/>
        </w:rPr>
        <w:t xml:space="preserve"> </w:t>
      </w:r>
      <w:r w:rsidRPr="006F2200">
        <w:rPr>
          <w:rFonts w:ascii="Simplified Arabic" w:hAnsi="Simplified Arabic" w:cs="Simplified Arabic" w:hint="eastAsia"/>
          <w:b/>
          <w:bCs/>
          <w:sz w:val="28"/>
          <w:szCs w:val="28"/>
          <w:rtl/>
        </w:rPr>
        <w:t>والابتكار</w:t>
      </w:r>
      <w:r w:rsidRPr="006F2200">
        <w:rPr>
          <w:rFonts w:ascii="Simplified Arabic" w:hAnsi="Simplified Arabic" w:cs="Simplified Arabic"/>
          <w:b/>
          <w:bCs/>
          <w:sz w:val="28"/>
          <w:szCs w:val="28"/>
          <w:rtl/>
        </w:rPr>
        <w:t>:</w:t>
      </w:r>
    </w:p>
    <w:p w14:paraId="123D5778" w14:textId="174AD0F0" w:rsidR="00BC2F18" w:rsidRDefault="00BC2F18" w:rsidP="006F2200">
      <w:pPr>
        <w:spacing w:before="240" w:line="276" w:lineRule="auto"/>
        <w:jc w:val="both"/>
        <w:rPr>
          <w:rFonts w:ascii="Simplified Arabic" w:hAnsi="Simplified Arabic" w:cs="Simplified Arabic"/>
          <w:sz w:val="28"/>
          <w:szCs w:val="28"/>
          <w:rtl/>
        </w:rPr>
      </w:pPr>
      <w:r w:rsidRPr="00BC2F18">
        <w:rPr>
          <w:rFonts w:ascii="Simplified Arabic" w:hAnsi="Simplified Arabic" w:cs="Simplified Arabic" w:hint="eastAsia"/>
          <w:sz w:val="28"/>
          <w:szCs w:val="28"/>
          <w:rtl/>
        </w:rPr>
        <w:t>يسهم</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الأداء</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التنظيمي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في</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ترسيخ</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ثقافة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التحسين</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المستمر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داخل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المؤسسة،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وتشجيع</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الابتكار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وتطوير</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أساليب</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العمل،</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بما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يساعد</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المؤسسة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على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التكيف</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مع</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المتغيرات</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البيئية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والتكنولوجية،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والمحافظة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على</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استدامة</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أدائها</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وتحقيق</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التميز</w:t>
      </w:r>
      <w:r w:rsidRPr="00BC2F18">
        <w:rPr>
          <w:rFonts w:ascii="Simplified Arabic" w:hAnsi="Simplified Arabic" w:cs="Simplified Arabic"/>
          <w:sz w:val="28"/>
          <w:szCs w:val="28"/>
          <w:rtl/>
        </w:rPr>
        <w:t xml:space="preserve"> </w:t>
      </w:r>
      <w:r w:rsidRPr="00BC2F18">
        <w:rPr>
          <w:rFonts w:ascii="Simplified Arabic" w:hAnsi="Simplified Arabic" w:cs="Simplified Arabic" w:hint="eastAsia"/>
          <w:sz w:val="28"/>
          <w:szCs w:val="28"/>
          <w:rtl/>
        </w:rPr>
        <w:t>المؤسسي</w:t>
      </w:r>
      <w:r w:rsidRPr="00BC2F18">
        <w:rPr>
          <w:rFonts w:ascii="Simplified Arabic" w:hAnsi="Simplified Arabic" w:cs="Simplified Arabic"/>
          <w:sz w:val="28"/>
          <w:szCs w:val="28"/>
          <w:rtl/>
        </w:rPr>
        <w:t xml:space="preserve"> (</w:t>
      </w:r>
      <w:proofErr w:type="spellStart"/>
      <w:r w:rsidRPr="00BC2F18">
        <w:rPr>
          <w:rFonts w:ascii="Simplified Arabic" w:hAnsi="Simplified Arabic" w:cs="Simplified Arabic"/>
          <w:sz w:val="28"/>
          <w:szCs w:val="28"/>
        </w:rPr>
        <w:t>Alshihre</w:t>
      </w:r>
      <w:proofErr w:type="spellEnd"/>
      <w:r w:rsidRPr="00BC2F18">
        <w:rPr>
          <w:rFonts w:ascii="Simplified Arabic" w:hAnsi="Simplified Arabic" w:cs="Simplified Arabic"/>
          <w:sz w:val="28"/>
          <w:szCs w:val="28"/>
        </w:rPr>
        <w:t>, 2025</w:t>
      </w:r>
      <w:r w:rsidRPr="00BC2F18">
        <w:rPr>
          <w:rFonts w:ascii="Simplified Arabic" w:hAnsi="Simplified Arabic" w:cs="Simplified Arabic"/>
          <w:sz w:val="28"/>
          <w:szCs w:val="28"/>
          <w:rtl/>
        </w:rPr>
        <w:t>)</w:t>
      </w:r>
    </w:p>
    <w:p w14:paraId="523198BD" w14:textId="4FBCECD6" w:rsidR="00EF0E9D" w:rsidRPr="000378D7" w:rsidRDefault="00FF6A75" w:rsidP="00B9059B">
      <w:pPr>
        <w:spacing w:before="240" w:line="276" w:lineRule="auto"/>
        <w:jc w:val="both"/>
        <w:rPr>
          <w:rFonts w:ascii="Simplified Arabic" w:hAnsi="Simplified Arabic" w:cs="Simplified Arabic"/>
          <w:sz w:val="28"/>
          <w:szCs w:val="28"/>
          <w:rtl/>
        </w:rPr>
      </w:pPr>
      <w:r w:rsidRPr="000378D7">
        <w:rPr>
          <w:rFonts w:ascii="Simplified Arabic" w:hAnsi="Simplified Arabic" w:cs="Simplified Arabic"/>
          <w:b/>
          <w:bCs/>
          <w:sz w:val="28"/>
          <w:szCs w:val="28"/>
        </w:rPr>
        <w:t>2.2.5</w:t>
      </w:r>
      <w:r w:rsidRPr="000378D7">
        <w:rPr>
          <w:rFonts w:ascii="Simplified Arabic" w:hAnsi="Simplified Arabic" w:cs="Simplified Arabic" w:hint="cs"/>
          <w:b/>
          <w:bCs/>
          <w:sz w:val="28"/>
          <w:szCs w:val="28"/>
          <w:rtl/>
        </w:rPr>
        <w:t xml:space="preserve"> </w:t>
      </w:r>
      <w:bookmarkStart w:id="27" w:name="_Toc213989673"/>
      <w:r w:rsidR="00B9059B" w:rsidRPr="000378D7">
        <w:rPr>
          <w:rFonts w:ascii="Simplified Arabic" w:hAnsi="Simplified Arabic" w:cs="Simplified Arabic" w:hint="eastAsia"/>
          <w:b/>
          <w:bCs/>
          <w:sz w:val="28"/>
          <w:szCs w:val="28"/>
          <w:rtl/>
        </w:rPr>
        <w:t>معايير</w:t>
      </w:r>
      <w:r w:rsidR="00B9059B" w:rsidRPr="000378D7">
        <w:rPr>
          <w:rFonts w:ascii="Simplified Arabic" w:hAnsi="Simplified Arabic" w:cs="Simplified Arabic"/>
          <w:b/>
          <w:bCs/>
          <w:sz w:val="28"/>
          <w:szCs w:val="28"/>
          <w:rtl/>
        </w:rPr>
        <w:t xml:space="preserve"> </w:t>
      </w:r>
      <w:r w:rsidR="00B9059B" w:rsidRPr="000378D7">
        <w:rPr>
          <w:rFonts w:ascii="Simplified Arabic" w:hAnsi="Simplified Arabic" w:cs="Simplified Arabic" w:hint="eastAsia"/>
          <w:b/>
          <w:bCs/>
          <w:sz w:val="28"/>
          <w:szCs w:val="28"/>
          <w:rtl/>
        </w:rPr>
        <w:t>قياس</w:t>
      </w:r>
      <w:r w:rsidR="00B9059B" w:rsidRPr="000378D7">
        <w:rPr>
          <w:rFonts w:ascii="Simplified Arabic" w:hAnsi="Simplified Arabic" w:cs="Simplified Arabic"/>
          <w:b/>
          <w:bCs/>
          <w:sz w:val="28"/>
          <w:szCs w:val="28"/>
          <w:rtl/>
        </w:rPr>
        <w:t xml:space="preserve"> </w:t>
      </w:r>
      <w:r w:rsidR="00B9059B" w:rsidRPr="000378D7">
        <w:rPr>
          <w:rFonts w:ascii="Simplified Arabic" w:hAnsi="Simplified Arabic" w:cs="Simplified Arabic" w:hint="eastAsia"/>
          <w:b/>
          <w:bCs/>
          <w:sz w:val="28"/>
          <w:szCs w:val="28"/>
          <w:rtl/>
        </w:rPr>
        <w:t>الأداء</w:t>
      </w:r>
      <w:r w:rsidR="00B9059B" w:rsidRPr="000378D7">
        <w:rPr>
          <w:rFonts w:ascii="Simplified Arabic" w:hAnsi="Simplified Arabic" w:cs="Simplified Arabic"/>
          <w:b/>
          <w:bCs/>
          <w:sz w:val="28"/>
          <w:szCs w:val="28"/>
          <w:rtl/>
        </w:rPr>
        <w:t xml:space="preserve"> </w:t>
      </w:r>
      <w:r w:rsidR="00B9059B" w:rsidRPr="000378D7">
        <w:rPr>
          <w:rFonts w:ascii="Simplified Arabic" w:hAnsi="Simplified Arabic" w:cs="Simplified Arabic" w:hint="eastAsia"/>
          <w:b/>
          <w:bCs/>
          <w:sz w:val="28"/>
          <w:szCs w:val="28"/>
          <w:rtl/>
        </w:rPr>
        <w:t>التنظيمي</w:t>
      </w:r>
      <w:r w:rsidR="00B9059B" w:rsidRPr="000378D7">
        <w:rPr>
          <w:rFonts w:ascii="Simplified Arabic" w:hAnsi="Simplified Arabic" w:cs="Simplified Arabic"/>
          <w:b/>
          <w:bCs/>
          <w:sz w:val="28"/>
          <w:szCs w:val="28"/>
          <w:rtl/>
        </w:rPr>
        <w:t xml:space="preserve"> (</w:t>
      </w:r>
      <w:r w:rsidR="00B9059B" w:rsidRPr="000378D7">
        <w:rPr>
          <w:rFonts w:ascii="Simplified Arabic" w:hAnsi="Simplified Arabic" w:cs="Simplified Arabic"/>
          <w:b/>
          <w:bCs/>
          <w:sz w:val="28"/>
          <w:szCs w:val="28"/>
        </w:rPr>
        <w:t>Organizational Performance Measurement Criteria</w:t>
      </w:r>
      <w:r w:rsidR="00B9059B" w:rsidRPr="000378D7">
        <w:rPr>
          <w:rFonts w:ascii="Simplified Arabic" w:hAnsi="Simplified Arabic" w:cs="Simplified Arabic"/>
          <w:b/>
          <w:bCs/>
          <w:sz w:val="28"/>
          <w:szCs w:val="28"/>
          <w:rtl/>
        </w:rPr>
        <w:t>)</w:t>
      </w:r>
      <w:r w:rsidR="00B9059B" w:rsidRPr="000378D7">
        <w:rPr>
          <w:rFonts w:ascii="Simplified Arabic" w:hAnsi="Simplified Arabic" w:cs="Simplified Arabic" w:hint="cs"/>
          <w:sz w:val="28"/>
          <w:szCs w:val="28"/>
          <w:rtl/>
        </w:rPr>
        <w:t xml:space="preserve"> </w:t>
      </w:r>
    </w:p>
    <w:p w14:paraId="26B3926B" w14:textId="6555C841" w:rsidR="00EF0E9D" w:rsidRPr="00EF0E9D" w:rsidRDefault="00EF0E9D" w:rsidP="00B9059B">
      <w:pPr>
        <w:spacing w:before="240" w:after="240" w:line="276" w:lineRule="auto"/>
        <w:jc w:val="both"/>
        <w:rPr>
          <w:rFonts w:ascii="Simplified Arabic" w:hAnsi="Simplified Arabic" w:cs="Simplified Arabic"/>
          <w:sz w:val="28"/>
          <w:szCs w:val="28"/>
          <w:rtl/>
        </w:rPr>
      </w:pPr>
      <w:r w:rsidRPr="00EF0E9D">
        <w:rPr>
          <w:rFonts w:ascii="Simplified Arabic" w:hAnsi="Simplified Arabic" w:cs="Simplified Arabic" w:hint="eastAsia"/>
          <w:sz w:val="28"/>
          <w:szCs w:val="28"/>
          <w:rtl/>
        </w:rPr>
        <w:t>يُعد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التنظيمي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مفهومًا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متعدد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الأبعاد،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لذلك</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فإن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قياسه</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لا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يعتمد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مؤشر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واحد،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وإنما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يستند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مجموعة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المعايير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التي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تعكس</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مدى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قدرة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تحقيق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أهدافها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بكفاءة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وفاعلية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وتساعد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هذه</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المعايير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الإدارة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تقييم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مستوى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وتحديد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جوانب</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القوة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والقصور،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واتخاذ</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الإجراءات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اللازمة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لتحسين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ومن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أبرز</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معايير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قياس</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التنظيمي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يأتي</w:t>
      </w:r>
      <w:r w:rsidRPr="00EF0E9D">
        <w:rPr>
          <w:rFonts w:ascii="Simplified Arabic" w:hAnsi="Simplified Arabic" w:cs="Simplified Arabic"/>
          <w:sz w:val="28"/>
          <w:szCs w:val="28"/>
          <w:rtl/>
        </w:rPr>
        <w:t>:</w:t>
      </w:r>
    </w:p>
    <w:p w14:paraId="5204EAD6" w14:textId="77777777" w:rsidR="00EF0E9D" w:rsidRPr="00B9059B" w:rsidRDefault="00EF0E9D" w:rsidP="00EF0E9D">
      <w:pPr>
        <w:spacing w:before="240" w:after="240" w:line="276" w:lineRule="auto"/>
        <w:jc w:val="both"/>
        <w:rPr>
          <w:rFonts w:ascii="Simplified Arabic" w:hAnsi="Simplified Arabic" w:cs="Simplified Arabic"/>
          <w:b/>
          <w:bCs/>
          <w:sz w:val="28"/>
          <w:szCs w:val="28"/>
          <w:rtl/>
        </w:rPr>
      </w:pPr>
      <w:r w:rsidRPr="00B9059B">
        <w:rPr>
          <w:rFonts w:ascii="Simplified Arabic" w:hAnsi="Simplified Arabic" w:cs="Simplified Arabic"/>
          <w:b/>
          <w:bCs/>
          <w:sz w:val="28"/>
          <w:szCs w:val="28"/>
          <w:rtl/>
        </w:rPr>
        <w:t xml:space="preserve">1. </w:t>
      </w:r>
      <w:r w:rsidRPr="00B9059B">
        <w:rPr>
          <w:rFonts w:ascii="Simplified Arabic" w:hAnsi="Simplified Arabic" w:cs="Simplified Arabic" w:hint="eastAsia"/>
          <w:b/>
          <w:bCs/>
          <w:sz w:val="28"/>
          <w:szCs w:val="28"/>
          <w:rtl/>
        </w:rPr>
        <w:t>الكفاءة</w:t>
      </w:r>
      <w:r w:rsidRPr="00B9059B">
        <w:rPr>
          <w:rFonts w:ascii="Simplified Arabic" w:hAnsi="Simplified Arabic" w:cs="Simplified Arabic"/>
          <w:b/>
          <w:bCs/>
          <w:sz w:val="28"/>
          <w:szCs w:val="28"/>
          <w:rtl/>
        </w:rPr>
        <w:t xml:space="preserve"> (</w:t>
      </w:r>
      <w:r w:rsidRPr="00B9059B">
        <w:rPr>
          <w:rFonts w:ascii="Simplified Arabic" w:hAnsi="Simplified Arabic" w:cs="Simplified Arabic"/>
          <w:b/>
          <w:bCs/>
          <w:sz w:val="28"/>
          <w:szCs w:val="28"/>
        </w:rPr>
        <w:t>Efficiency</w:t>
      </w:r>
      <w:r w:rsidRPr="00B9059B">
        <w:rPr>
          <w:rFonts w:ascii="Simplified Arabic" w:hAnsi="Simplified Arabic" w:cs="Simplified Arabic"/>
          <w:b/>
          <w:bCs/>
          <w:sz w:val="28"/>
          <w:szCs w:val="28"/>
          <w:rtl/>
        </w:rPr>
        <w:t>):</w:t>
      </w:r>
    </w:p>
    <w:p w14:paraId="435E6E81" w14:textId="319B25DC" w:rsidR="00EF0E9D" w:rsidRPr="00EF0E9D" w:rsidRDefault="00EF0E9D" w:rsidP="00B9059B">
      <w:pPr>
        <w:spacing w:before="240" w:after="240" w:line="276" w:lineRule="auto"/>
        <w:jc w:val="both"/>
        <w:rPr>
          <w:rFonts w:ascii="Simplified Arabic" w:hAnsi="Simplified Arabic" w:cs="Simplified Arabic"/>
          <w:sz w:val="28"/>
          <w:szCs w:val="28"/>
          <w:rtl/>
        </w:rPr>
      </w:pPr>
      <w:r w:rsidRPr="00EF0E9D">
        <w:rPr>
          <w:rFonts w:ascii="Simplified Arabic" w:hAnsi="Simplified Arabic" w:cs="Simplified Arabic" w:hint="eastAsia"/>
          <w:sz w:val="28"/>
          <w:szCs w:val="28"/>
          <w:rtl/>
        </w:rPr>
        <w:t>تُعد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الكفاءة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أهم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معايير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قياس</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التنظيمي،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وتعني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قدرة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استخدام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مواردها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البشرية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والمالية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والتقنية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بالشكل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الأمثل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لتحقيق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أفضل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النتائج</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بأقل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تكلفة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وجهد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ووقت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ممكن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ويعكس</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ارتفاع</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مستوى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lastRenderedPageBreak/>
        <w:t>الكفاءة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قدرة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تقليل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الهدر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الموارد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وتحسين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الإنتاجية،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مما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يسهم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تعزيز</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قدرتها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التنافسية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وتحقيق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أهدافها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الاستراتيجية</w:t>
      </w:r>
      <w:r w:rsidRPr="00EF0E9D">
        <w:rPr>
          <w:rFonts w:ascii="Simplified Arabic" w:hAnsi="Simplified Arabic" w:cs="Simplified Arabic"/>
          <w:sz w:val="28"/>
          <w:szCs w:val="28"/>
          <w:rtl/>
        </w:rPr>
        <w:t xml:space="preserve"> (</w:t>
      </w:r>
      <w:r w:rsidRPr="00EF0E9D">
        <w:rPr>
          <w:rFonts w:ascii="Simplified Arabic" w:hAnsi="Simplified Arabic" w:cs="Simplified Arabic"/>
          <w:sz w:val="28"/>
          <w:szCs w:val="28"/>
        </w:rPr>
        <w:t>Daft, 2022</w:t>
      </w:r>
      <w:r w:rsidRPr="00EF0E9D">
        <w:rPr>
          <w:rFonts w:ascii="Simplified Arabic" w:hAnsi="Simplified Arabic" w:cs="Simplified Arabic"/>
          <w:sz w:val="28"/>
          <w:szCs w:val="28"/>
          <w:rtl/>
        </w:rPr>
        <w:t>).</w:t>
      </w:r>
    </w:p>
    <w:p w14:paraId="18C23617" w14:textId="77777777" w:rsidR="00EF0E9D" w:rsidRPr="00B9059B" w:rsidRDefault="00EF0E9D" w:rsidP="00EF0E9D">
      <w:pPr>
        <w:spacing w:before="240" w:after="240" w:line="276" w:lineRule="auto"/>
        <w:jc w:val="both"/>
        <w:rPr>
          <w:rFonts w:ascii="Simplified Arabic" w:hAnsi="Simplified Arabic" w:cs="Simplified Arabic"/>
          <w:b/>
          <w:bCs/>
          <w:sz w:val="28"/>
          <w:szCs w:val="28"/>
          <w:rtl/>
        </w:rPr>
      </w:pPr>
      <w:r w:rsidRPr="00B9059B">
        <w:rPr>
          <w:rFonts w:ascii="Simplified Arabic" w:hAnsi="Simplified Arabic" w:cs="Simplified Arabic"/>
          <w:b/>
          <w:bCs/>
          <w:sz w:val="28"/>
          <w:szCs w:val="28"/>
          <w:rtl/>
        </w:rPr>
        <w:t xml:space="preserve">2. </w:t>
      </w:r>
      <w:r w:rsidRPr="00B9059B">
        <w:rPr>
          <w:rFonts w:ascii="Simplified Arabic" w:hAnsi="Simplified Arabic" w:cs="Simplified Arabic" w:hint="eastAsia"/>
          <w:b/>
          <w:bCs/>
          <w:sz w:val="28"/>
          <w:szCs w:val="28"/>
          <w:rtl/>
        </w:rPr>
        <w:t>الفاعلية</w:t>
      </w:r>
      <w:r w:rsidRPr="00B9059B">
        <w:rPr>
          <w:rFonts w:ascii="Simplified Arabic" w:hAnsi="Simplified Arabic" w:cs="Simplified Arabic"/>
          <w:b/>
          <w:bCs/>
          <w:sz w:val="28"/>
          <w:szCs w:val="28"/>
          <w:rtl/>
        </w:rPr>
        <w:t xml:space="preserve"> (</w:t>
      </w:r>
      <w:r w:rsidRPr="00B9059B">
        <w:rPr>
          <w:rFonts w:ascii="Simplified Arabic" w:hAnsi="Simplified Arabic" w:cs="Simplified Arabic"/>
          <w:b/>
          <w:bCs/>
          <w:sz w:val="28"/>
          <w:szCs w:val="28"/>
        </w:rPr>
        <w:t>Effectiveness</w:t>
      </w:r>
      <w:r w:rsidRPr="00B9059B">
        <w:rPr>
          <w:rFonts w:ascii="Simplified Arabic" w:hAnsi="Simplified Arabic" w:cs="Simplified Arabic"/>
          <w:b/>
          <w:bCs/>
          <w:sz w:val="28"/>
          <w:szCs w:val="28"/>
          <w:rtl/>
        </w:rPr>
        <w:t>):</w:t>
      </w:r>
    </w:p>
    <w:p w14:paraId="717838D5" w14:textId="41368076" w:rsidR="00EF0E9D" w:rsidRPr="00EF0E9D" w:rsidRDefault="00EF0E9D" w:rsidP="00B9059B">
      <w:pPr>
        <w:spacing w:before="240" w:after="240" w:line="276" w:lineRule="auto"/>
        <w:jc w:val="both"/>
        <w:rPr>
          <w:rFonts w:ascii="Simplified Arabic" w:hAnsi="Simplified Arabic" w:cs="Simplified Arabic"/>
          <w:sz w:val="28"/>
          <w:szCs w:val="28"/>
          <w:rtl/>
        </w:rPr>
      </w:pPr>
      <w:r w:rsidRPr="00EF0E9D">
        <w:rPr>
          <w:rFonts w:ascii="Simplified Arabic" w:hAnsi="Simplified Arabic" w:cs="Simplified Arabic" w:hint="eastAsia"/>
          <w:sz w:val="28"/>
          <w:szCs w:val="28"/>
          <w:rtl/>
        </w:rPr>
        <w:t>تشير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الفاعلية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مدى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قدرة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تحقيق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أهدافها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المخططة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والوصول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النتائج</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المستهدفة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ولا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يقتصر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مفهوم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الفاعلية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إنجاز</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الأعمال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فقط،</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يشمل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مدى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توافق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النتائج</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مع</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الأهداف</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الاستراتيجية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للمؤسسة،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وقدرتها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تلبية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احتياجات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أصحاب</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المصلحة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وتحقيق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القيمة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المضافة</w:t>
      </w:r>
      <w:r w:rsidRPr="00EF0E9D">
        <w:rPr>
          <w:rFonts w:ascii="Simplified Arabic" w:hAnsi="Simplified Arabic" w:cs="Simplified Arabic"/>
          <w:sz w:val="28"/>
          <w:szCs w:val="28"/>
          <w:rtl/>
        </w:rPr>
        <w:t xml:space="preserve"> (</w:t>
      </w:r>
      <w:r w:rsidRPr="00EF0E9D">
        <w:rPr>
          <w:rFonts w:ascii="Simplified Arabic" w:hAnsi="Simplified Arabic" w:cs="Simplified Arabic"/>
          <w:sz w:val="28"/>
          <w:szCs w:val="28"/>
        </w:rPr>
        <w:t>Robbins &amp; Judge, 2023</w:t>
      </w:r>
      <w:r w:rsidRPr="00EF0E9D">
        <w:rPr>
          <w:rFonts w:ascii="Simplified Arabic" w:hAnsi="Simplified Arabic" w:cs="Simplified Arabic"/>
          <w:sz w:val="28"/>
          <w:szCs w:val="28"/>
          <w:rtl/>
        </w:rPr>
        <w:t>).</w:t>
      </w:r>
    </w:p>
    <w:p w14:paraId="2C29423C" w14:textId="77777777" w:rsidR="00EF0E9D" w:rsidRPr="00B9059B" w:rsidRDefault="00EF0E9D" w:rsidP="00EF0E9D">
      <w:pPr>
        <w:spacing w:before="240" w:after="240" w:line="276" w:lineRule="auto"/>
        <w:jc w:val="both"/>
        <w:rPr>
          <w:rFonts w:ascii="Simplified Arabic" w:hAnsi="Simplified Arabic" w:cs="Simplified Arabic"/>
          <w:b/>
          <w:bCs/>
          <w:sz w:val="28"/>
          <w:szCs w:val="28"/>
          <w:rtl/>
        </w:rPr>
      </w:pPr>
      <w:r w:rsidRPr="00B9059B">
        <w:rPr>
          <w:rFonts w:ascii="Simplified Arabic" w:hAnsi="Simplified Arabic" w:cs="Simplified Arabic"/>
          <w:b/>
          <w:bCs/>
          <w:sz w:val="28"/>
          <w:szCs w:val="28"/>
          <w:rtl/>
        </w:rPr>
        <w:t xml:space="preserve">3. </w:t>
      </w:r>
      <w:r w:rsidRPr="00B9059B">
        <w:rPr>
          <w:rFonts w:ascii="Simplified Arabic" w:hAnsi="Simplified Arabic" w:cs="Simplified Arabic" w:hint="eastAsia"/>
          <w:b/>
          <w:bCs/>
          <w:sz w:val="28"/>
          <w:szCs w:val="28"/>
          <w:rtl/>
        </w:rPr>
        <w:t>جودة</w:t>
      </w:r>
      <w:r w:rsidRPr="00B9059B">
        <w:rPr>
          <w:rFonts w:ascii="Simplified Arabic" w:hAnsi="Simplified Arabic" w:cs="Simplified Arabic"/>
          <w:b/>
          <w:bCs/>
          <w:sz w:val="28"/>
          <w:szCs w:val="28"/>
          <w:rtl/>
        </w:rPr>
        <w:t xml:space="preserve"> </w:t>
      </w:r>
      <w:r w:rsidRPr="00B9059B">
        <w:rPr>
          <w:rFonts w:ascii="Simplified Arabic" w:hAnsi="Simplified Arabic" w:cs="Simplified Arabic" w:hint="eastAsia"/>
          <w:b/>
          <w:bCs/>
          <w:sz w:val="28"/>
          <w:szCs w:val="28"/>
          <w:rtl/>
        </w:rPr>
        <w:t>الأداء</w:t>
      </w:r>
      <w:r w:rsidRPr="00B9059B">
        <w:rPr>
          <w:rFonts w:ascii="Simplified Arabic" w:hAnsi="Simplified Arabic" w:cs="Simplified Arabic"/>
          <w:b/>
          <w:bCs/>
          <w:sz w:val="28"/>
          <w:szCs w:val="28"/>
          <w:rtl/>
        </w:rPr>
        <w:t>:</w:t>
      </w:r>
    </w:p>
    <w:p w14:paraId="0D5A0BB4" w14:textId="2FA1865B" w:rsidR="00EF0E9D" w:rsidRPr="00EF0E9D" w:rsidRDefault="00EF0E9D" w:rsidP="00B9059B">
      <w:pPr>
        <w:spacing w:before="240" w:after="240" w:line="276" w:lineRule="auto"/>
        <w:jc w:val="both"/>
        <w:rPr>
          <w:rFonts w:ascii="Simplified Arabic" w:hAnsi="Simplified Arabic" w:cs="Simplified Arabic"/>
          <w:sz w:val="28"/>
          <w:szCs w:val="28"/>
          <w:rtl/>
        </w:rPr>
      </w:pPr>
      <w:r w:rsidRPr="00EF0E9D">
        <w:rPr>
          <w:rFonts w:ascii="Simplified Arabic" w:hAnsi="Simplified Arabic" w:cs="Simplified Arabic" w:hint="eastAsia"/>
          <w:sz w:val="28"/>
          <w:szCs w:val="28"/>
          <w:rtl/>
        </w:rPr>
        <w:t>تُعد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جودة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المعايير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الرئيسة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لتقييم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التنظيمي،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حيث</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تقيس</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مدى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مطابقة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الخدمات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أو</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العمليات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أو</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المخرجات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للمعايير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المطلوبة،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ومدى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خلوها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الأخطاء،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إضافة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قدرتها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تحقيق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توقعات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العملاء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والمستفيدين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ويسهم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الاهتمام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بجودة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تحسين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سمعة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وزيادة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قدرتها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المنافسة</w:t>
      </w:r>
      <w:r w:rsidRPr="00EF0E9D">
        <w:rPr>
          <w:rFonts w:ascii="Simplified Arabic" w:hAnsi="Simplified Arabic" w:cs="Simplified Arabic"/>
          <w:sz w:val="28"/>
          <w:szCs w:val="28"/>
          <w:rtl/>
        </w:rPr>
        <w:t xml:space="preserve"> (</w:t>
      </w:r>
      <w:r w:rsidRPr="00EF0E9D">
        <w:rPr>
          <w:rFonts w:ascii="Simplified Arabic" w:hAnsi="Simplified Arabic" w:cs="Simplified Arabic"/>
          <w:sz w:val="28"/>
          <w:szCs w:val="28"/>
        </w:rPr>
        <w:t>Armstrong, 2020</w:t>
      </w:r>
      <w:r w:rsidRPr="00EF0E9D">
        <w:rPr>
          <w:rFonts w:ascii="Simplified Arabic" w:hAnsi="Simplified Arabic" w:cs="Simplified Arabic"/>
          <w:sz w:val="28"/>
          <w:szCs w:val="28"/>
          <w:rtl/>
        </w:rPr>
        <w:t>).</w:t>
      </w:r>
    </w:p>
    <w:p w14:paraId="527FBBC0" w14:textId="77777777" w:rsidR="00EF0E9D" w:rsidRPr="00B9059B" w:rsidRDefault="00EF0E9D" w:rsidP="00EF0E9D">
      <w:pPr>
        <w:spacing w:before="240" w:after="240" w:line="276" w:lineRule="auto"/>
        <w:jc w:val="both"/>
        <w:rPr>
          <w:rFonts w:ascii="Simplified Arabic" w:hAnsi="Simplified Arabic" w:cs="Simplified Arabic"/>
          <w:b/>
          <w:bCs/>
          <w:sz w:val="28"/>
          <w:szCs w:val="28"/>
          <w:rtl/>
        </w:rPr>
      </w:pPr>
      <w:r w:rsidRPr="00B9059B">
        <w:rPr>
          <w:rFonts w:ascii="Simplified Arabic" w:hAnsi="Simplified Arabic" w:cs="Simplified Arabic"/>
          <w:b/>
          <w:bCs/>
          <w:sz w:val="28"/>
          <w:szCs w:val="28"/>
          <w:rtl/>
        </w:rPr>
        <w:t xml:space="preserve">4. </w:t>
      </w:r>
      <w:r w:rsidRPr="00B9059B">
        <w:rPr>
          <w:rFonts w:ascii="Simplified Arabic" w:hAnsi="Simplified Arabic" w:cs="Simplified Arabic" w:hint="eastAsia"/>
          <w:b/>
          <w:bCs/>
          <w:sz w:val="28"/>
          <w:szCs w:val="28"/>
          <w:rtl/>
        </w:rPr>
        <w:t>الإنتاجية</w:t>
      </w:r>
      <w:r w:rsidRPr="00B9059B">
        <w:rPr>
          <w:rFonts w:ascii="Simplified Arabic" w:hAnsi="Simplified Arabic" w:cs="Simplified Arabic"/>
          <w:b/>
          <w:bCs/>
          <w:sz w:val="28"/>
          <w:szCs w:val="28"/>
          <w:rtl/>
        </w:rPr>
        <w:t>:</w:t>
      </w:r>
    </w:p>
    <w:p w14:paraId="40E71500" w14:textId="5688722E" w:rsidR="00EF0E9D" w:rsidRPr="00EF0E9D" w:rsidRDefault="00EF0E9D" w:rsidP="00B9059B">
      <w:pPr>
        <w:spacing w:before="240" w:after="240" w:line="276" w:lineRule="auto"/>
        <w:jc w:val="both"/>
        <w:rPr>
          <w:rFonts w:ascii="Simplified Arabic" w:hAnsi="Simplified Arabic" w:cs="Simplified Arabic"/>
          <w:sz w:val="28"/>
          <w:szCs w:val="28"/>
          <w:rtl/>
        </w:rPr>
      </w:pPr>
      <w:r w:rsidRPr="00EF0E9D">
        <w:rPr>
          <w:rFonts w:ascii="Simplified Arabic" w:hAnsi="Simplified Arabic" w:cs="Simplified Arabic" w:hint="eastAsia"/>
          <w:sz w:val="28"/>
          <w:szCs w:val="28"/>
          <w:rtl/>
        </w:rPr>
        <w:t>تعبر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الإنتاجية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العلاقة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بين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حجم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المخرجات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والموارد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المستخدمة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إنتاجها،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حيث</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تشير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قدرة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تحقيق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مستوى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الإنجاز</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باستخدام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الموارد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المتاحة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بكفاءة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وتُعد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الإنتاجية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مؤشرًا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مهمًا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نجاح</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تحسين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أدائها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وتعظيم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الاستفادة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إمكاناتها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البشرية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والتقنية</w:t>
      </w:r>
      <w:r w:rsidRPr="00EF0E9D">
        <w:rPr>
          <w:rFonts w:ascii="Simplified Arabic" w:hAnsi="Simplified Arabic" w:cs="Simplified Arabic"/>
          <w:sz w:val="28"/>
          <w:szCs w:val="28"/>
          <w:rtl/>
        </w:rPr>
        <w:t xml:space="preserve"> (</w:t>
      </w:r>
      <w:r w:rsidRPr="00EF0E9D">
        <w:rPr>
          <w:rFonts w:ascii="Simplified Arabic" w:hAnsi="Simplified Arabic" w:cs="Simplified Arabic"/>
          <w:sz w:val="28"/>
          <w:szCs w:val="28"/>
        </w:rPr>
        <w:t>Richard et al., 2009</w:t>
      </w:r>
      <w:r w:rsidRPr="00EF0E9D">
        <w:rPr>
          <w:rFonts w:ascii="Simplified Arabic" w:hAnsi="Simplified Arabic" w:cs="Simplified Arabic"/>
          <w:sz w:val="28"/>
          <w:szCs w:val="28"/>
          <w:rtl/>
        </w:rPr>
        <w:t>).</w:t>
      </w:r>
    </w:p>
    <w:p w14:paraId="1CA71E38" w14:textId="77777777" w:rsidR="00B9059B" w:rsidRDefault="00EF0E9D" w:rsidP="00B9059B">
      <w:pPr>
        <w:spacing w:before="240" w:after="240" w:line="276" w:lineRule="auto"/>
        <w:jc w:val="both"/>
        <w:rPr>
          <w:rFonts w:ascii="Simplified Arabic" w:hAnsi="Simplified Arabic" w:cs="Simplified Arabic"/>
          <w:b/>
          <w:bCs/>
          <w:sz w:val="28"/>
          <w:szCs w:val="28"/>
          <w:rtl/>
        </w:rPr>
      </w:pPr>
      <w:r w:rsidRPr="00B9059B">
        <w:rPr>
          <w:rFonts w:ascii="Simplified Arabic" w:hAnsi="Simplified Arabic" w:cs="Simplified Arabic"/>
          <w:b/>
          <w:bCs/>
          <w:sz w:val="28"/>
          <w:szCs w:val="28"/>
          <w:rtl/>
        </w:rPr>
        <w:t xml:space="preserve">5. </w:t>
      </w:r>
      <w:r w:rsidRPr="00B9059B">
        <w:rPr>
          <w:rFonts w:ascii="Simplified Arabic" w:hAnsi="Simplified Arabic" w:cs="Simplified Arabic" w:hint="eastAsia"/>
          <w:b/>
          <w:bCs/>
          <w:sz w:val="28"/>
          <w:szCs w:val="28"/>
          <w:rtl/>
        </w:rPr>
        <w:t>رضا</w:t>
      </w:r>
      <w:r w:rsidRPr="00B9059B">
        <w:rPr>
          <w:rFonts w:ascii="Simplified Arabic" w:hAnsi="Simplified Arabic" w:cs="Simplified Arabic"/>
          <w:b/>
          <w:bCs/>
          <w:sz w:val="28"/>
          <w:szCs w:val="28"/>
          <w:rtl/>
        </w:rPr>
        <w:t xml:space="preserve"> </w:t>
      </w:r>
      <w:r w:rsidRPr="00B9059B">
        <w:rPr>
          <w:rFonts w:ascii="Simplified Arabic" w:hAnsi="Simplified Arabic" w:cs="Simplified Arabic" w:hint="eastAsia"/>
          <w:b/>
          <w:bCs/>
          <w:sz w:val="28"/>
          <w:szCs w:val="28"/>
          <w:rtl/>
        </w:rPr>
        <w:t>أصحاب</w:t>
      </w:r>
      <w:r w:rsidRPr="00B9059B">
        <w:rPr>
          <w:rFonts w:ascii="Simplified Arabic" w:hAnsi="Simplified Arabic" w:cs="Simplified Arabic"/>
          <w:b/>
          <w:bCs/>
          <w:sz w:val="28"/>
          <w:szCs w:val="28"/>
          <w:rtl/>
        </w:rPr>
        <w:t xml:space="preserve"> </w:t>
      </w:r>
      <w:r w:rsidRPr="00B9059B">
        <w:rPr>
          <w:rFonts w:ascii="Simplified Arabic" w:hAnsi="Simplified Arabic" w:cs="Simplified Arabic" w:hint="eastAsia"/>
          <w:b/>
          <w:bCs/>
          <w:sz w:val="28"/>
          <w:szCs w:val="28"/>
          <w:rtl/>
        </w:rPr>
        <w:t>المصلحة</w:t>
      </w:r>
      <w:r w:rsidRPr="00B9059B">
        <w:rPr>
          <w:rFonts w:ascii="Simplified Arabic" w:hAnsi="Simplified Arabic" w:cs="Simplified Arabic"/>
          <w:b/>
          <w:bCs/>
          <w:sz w:val="28"/>
          <w:szCs w:val="28"/>
          <w:rtl/>
        </w:rPr>
        <w:t>:</w:t>
      </w:r>
    </w:p>
    <w:p w14:paraId="3216BA93" w14:textId="7B860F9C" w:rsidR="00E37CFE" w:rsidRPr="00E37CFE" w:rsidRDefault="00EF0E9D" w:rsidP="000378D7">
      <w:pPr>
        <w:spacing w:before="240" w:after="240" w:line="276" w:lineRule="auto"/>
        <w:jc w:val="both"/>
        <w:rPr>
          <w:rFonts w:ascii="Simplified Arabic" w:hAnsi="Simplified Arabic" w:cs="Simplified Arabic"/>
          <w:b/>
          <w:bCs/>
          <w:sz w:val="28"/>
          <w:szCs w:val="28"/>
          <w:rtl/>
        </w:rPr>
      </w:pPr>
      <w:r w:rsidRPr="00EF0E9D">
        <w:rPr>
          <w:rFonts w:ascii="Simplified Arabic" w:hAnsi="Simplified Arabic" w:cs="Simplified Arabic" w:hint="eastAsia"/>
          <w:sz w:val="28"/>
          <w:szCs w:val="28"/>
          <w:rtl/>
        </w:rPr>
        <w:t>يمثل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رضا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أصحاب</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المصلحة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أحد</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أهم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معايير</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قياس</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الأداء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التنظيمي،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ويشمل</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رضا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الموظفين،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والعملاء،</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والإدارة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العليا،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والمستثمرين،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وغيرهم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من</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الأطراف</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ذات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العلاقة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بالمؤسسة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ويعكس</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ارتفاع</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مستوى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الرضا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نجاح</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المؤسسة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في</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تقديم</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خدمات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ذات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جودة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عالية،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وتحقيق</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أهدافها،</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والمحافظة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على</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علاقات</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إيجابية</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مع</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مختلف</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أصحاب</w:t>
      </w:r>
      <w:r w:rsidRPr="00EF0E9D">
        <w:rPr>
          <w:rFonts w:ascii="Simplified Arabic" w:hAnsi="Simplified Arabic" w:cs="Simplified Arabic"/>
          <w:sz w:val="28"/>
          <w:szCs w:val="28"/>
          <w:rtl/>
        </w:rPr>
        <w:t xml:space="preserve"> </w:t>
      </w:r>
      <w:r w:rsidRPr="00EF0E9D">
        <w:rPr>
          <w:rFonts w:ascii="Simplified Arabic" w:hAnsi="Simplified Arabic" w:cs="Simplified Arabic" w:hint="eastAsia"/>
          <w:sz w:val="28"/>
          <w:szCs w:val="28"/>
          <w:rtl/>
        </w:rPr>
        <w:t>المصلحة</w:t>
      </w:r>
      <w:r w:rsidRPr="00EF0E9D">
        <w:rPr>
          <w:rFonts w:ascii="Simplified Arabic" w:hAnsi="Simplified Arabic" w:cs="Simplified Arabic"/>
          <w:sz w:val="28"/>
          <w:szCs w:val="28"/>
          <w:rtl/>
        </w:rPr>
        <w:t xml:space="preserve"> (</w:t>
      </w:r>
      <w:r w:rsidRPr="00EF0E9D">
        <w:rPr>
          <w:rFonts w:ascii="Simplified Arabic" w:hAnsi="Simplified Arabic" w:cs="Simplified Arabic"/>
          <w:sz w:val="28"/>
          <w:szCs w:val="28"/>
        </w:rPr>
        <w:t>Kaplan &amp; Norton, 1996</w:t>
      </w:r>
      <w:r w:rsidRPr="00EF0E9D">
        <w:rPr>
          <w:rFonts w:ascii="Simplified Arabic" w:hAnsi="Simplified Arabic" w:cs="Simplified Arabic"/>
          <w:sz w:val="28"/>
          <w:szCs w:val="28"/>
          <w:rtl/>
        </w:rPr>
        <w:t>).</w:t>
      </w:r>
    </w:p>
    <w:p w14:paraId="36761E8B" w14:textId="38B8AEC5" w:rsidR="00FF6A75" w:rsidRPr="00291D18" w:rsidRDefault="00FF6A75" w:rsidP="00806C89">
      <w:pPr>
        <w:keepNext/>
        <w:keepLines/>
        <w:spacing w:before="40"/>
        <w:outlineLvl w:val="1"/>
        <w:rPr>
          <w:rFonts w:ascii="Simplified Arabic" w:hAnsi="Simplified Arabic" w:cs="Simplified Arabic"/>
          <w:b/>
          <w:bCs/>
          <w:color w:val="000000" w:themeColor="text1"/>
          <w:sz w:val="32"/>
          <w:szCs w:val="32"/>
          <w:rtl/>
        </w:rPr>
      </w:pPr>
      <w:r w:rsidRPr="00291D18">
        <w:rPr>
          <w:rFonts w:ascii="Simplified Arabic" w:hAnsi="Simplified Arabic" w:cs="Simplified Arabic"/>
          <w:b/>
          <w:bCs/>
          <w:color w:val="000000" w:themeColor="text1"/>
          <w:sz w:val="32"/>
          <w:szCs w:val="32"/>
        </w:rPr>
        <w:lastRenderedPageBreak/>
        <w:t>2.3</w:t>
      </w:r>
      <w:r w:rsidRPr="00291D18">
        <w:rPr>
          <w:rFonts w:ascii="Simplified Arabic" w:hAnsi="Simplified Arabic" w:cs="Simplified Arabic" w:hint="cs"/>
          <w:b/>
          <w:bCs/>
          <w:color w:val="000000" w:themeColor="text1"/>
          <w:sz w:val="32"/>
          <w:szCs w:val="32"/>
          <w:rtl/>
        </w:rPr>
        <w:t xml:space="preserve"> النظريات</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العلمية</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المفسرة</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للتحول</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الرقمي</w:t>
      </w:r>
      <w:r w:rsidRPr="00291D18">
        <w:rPr>
          <w:rFonts w:ascii="Simplified Arabic" w:hAnsi="Simplified Arabic" w:cs="Simplified Arabic"/>
          <w:b/>
          <w:bCs/>
          <w:color w:val="000000" w:themeColor="text1"/>
          <w:sz w:val="32"/>
          <w:szCs w:val="32"/>
          <w:rtl/>
        </w:rPr>
        <w:t xml:space="preserve"> </w:t>
      </w:r>
      <w:bookmarkEnd w:id="27"/>
      <w:r w:rsidR="00E37CFE">
        <w:rPr>
          <w:rFonts w:ascii="Simplified Arabic" w:hAnsi="Simplified Arabic" w:cs="Simplified Arabic" w:hint="cs"/>
          <w:b/>
          <w:bCs/>
          <w:color w:val="000000" w:themeColor="text1"/>
          <w:sz w:val="32"/>
          <w:szCs w:val="32"/>
          <w:rtl/>
        </w:rPr>
        <w:t xml:space="preserve">والآداء التنظيمي </w:t>
      </w:r>
    </w:p>
    <w:p w14:paraId="30F85685" w14:textId="77777777" w:rsidR="00E8740C" w:rsidRPr="00E8740C" w:rsidRDefault="00E8740C" w:rsidP="00E8740C">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تستند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الدراسة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الحالية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إلى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عدد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الإدارية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أسهمت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تفسير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العلاقة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حيث</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توضح</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الكيفية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يمكن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خلالها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توظيف</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والتقنيات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كفاءة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وتعزيز</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فاعلية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داخل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وتُعد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أساسًا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علميًا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لفهم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أثر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تسهم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تفسير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العلاقة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المتغير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المستقل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بأبعاده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المختلفة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والمتغير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التابع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الدراسة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الحالية</w:t>
      </w:r>
      <w:r w:rsidRPr="00E8740C">
        <w:rPr>
          <w:rFonts w:ascii="Simplified Arabic" w:eastAsiaTheme="minorHAnsi" w:hAnsi="Simplified Arabic" w:cs="Simplified Arabic"/>
          <w:sz w:val="28"/>
          <w:szCs w:val="28"/>
          <w:rtl/>
        </w:rPr>
        <w:t>.</w:t>
      </w:r>
    </w:p>
    <w:p w14:paraId="22CCD67D" w14:textId="577020C0" w:rsidR="00E8740C" w:rsidRPr="00442C28" w:rsidRDefault="00442C28" w:rsidP="00442C28">
      <w:pPr>
        <w:spacing w:before="240" w:after="160" w:line="276" w:lineRule="auto"/>
        <w:rPr>
          <w:rFonts w:ascii="Simplified Arabic" w:eastAsiaTheme="minorHAnsi" w:hAnsi="Simplified Arabic" w:cs="Simplified Arabic"/>
          <w:b/>
          <w:bCs/>
          <w:sz w:val="28"/>
          <w:szCs w:val="28"/>
          <w:rtl/>
        </w:rPr>
      </w:pPr>
      <w:r w:rsidRPr="00442C28">
        <w:rPr>
          <w:rFonts w:ascii="Simplified Arabic" w:eastAsiaTheme="minorHAnsi" w:hAnsi="Simplified Arabic" w:cs="Simplified Arabic"/>
          <w:b/>
          <w:bCs/>
          <w:sz w:val="28"/>
          <w:szCs w:val="28"/>
        </w:rPr>
        <w:t>2.3.1</w:t>
      </w:r>
      <w:r w:rsidRPr="00442C28">
        <w:rPr>
          <w:rFonts w:ascii="Simplified Arabic" w:eastAsiaTheme="minorHAnsi" w:hAnsi="Simplified Arabic" w:cs="Simplified Arabic" w:hint="cs"/>
          <w:b/>
          <w:bCs/>
          <w:sz w:val="28"/>
          <w:szCs w:val="28"/>
          <w:rtl/>
        </w:rPr>
        <w:t xml:space="preserve"> </w:t>
      </w:r>
      <w:r w:rsidR="00E8740C" w:rsidRPr="00442C28">
        <w:rPr>
          <w:rFonts w:ascii="Simplified Arabic" w:eastAsiaTheme="minorHAnsi" w:hAnsi="Simplified Arabic" w:cs="Simplified Arabic" w:hint="eastAsia"/>
          <w:b/>
          <w:bCs/>
          <w:sz w:val="28"/>
          <w:szCs w:val="28"/>
          <w:rtl/>
        </w:rPr>
        <w:t>نظرية</w:t>
      </w:r>
      <w:r w:rsidR="00E8740C" w:rsidRPr="00442C28">
        <w:rPr>
          <w:rFonts w:ascii="Simplified Arabic" w:eastAsiaTheme="minorHAnsi" w:hAnsi="Simplified Arabic" w:cs="Simplified Arabic"/>
          <w:b/>
          <w:bCs/>
          <w:sz w:val="28"/>
          <w:szCs w:val="28"/>
          <w:rtl/>
        </w:rPr>
        <w:t xml:space="preserve"> </w:t>
      </w:r>
      <w:r w:rsidR="00E8740C" w:rsidRPr="00442C28">
        <w:rPr>
          <w:rFonts w:ascii="Simplified Arabic" w:eastAsiaTheme="minorHAnsi" w:hAnsi="Simplified Arabic" w:cs="Simplified Arabic" w:hint="eastAsia"/>
          <w:b/>
          <w:bCs/>
          <w:sz w:val="28"/>
          <w:szCs w:val="28"/>
          <w:rtl/>
        </w:rPr>
        <w:t>الموارد</w:t>
      </w:r>
      <w:r w:rsidR="00E8740C" w:rsidRPr="00442C28">
        <w:rPr>
          <w:rFonts w:ascii="Simplified Arabic" w:eastAsiaTheme="minorHAnsi" w:hAnsi="Simplified Arabic" w:cs="Simplified Arabic"/>
          <w:b/>
          <w:bCs/>
          <w:sz w:val="28"/>
          <w:szCs w:val="28"/>
          <w:rtl/>
        </w:rPr>
        <w:t xml:space="preserve"> </w:t>
      </w:r>
      <w:r w:rsidR="00E8740C" w:rsidRPr="00442C28">
        <w:rPr>
          <w:rFonts w:ascii="Simplified Arabic" w:eastAsiaTheme="minorHAnsi" w:hAnsi="Simplified Arabic" w:cs="Simplified Arabic" w:hint="eastAsia"/>
          <w:b/>
          <w:bCs/>
          <w:sz w:val="28"/>
          <w:szCs w:val="28"/>
          <w:rtl/>
        </w:rPr>
        <w:t>والقدرات</w:t>
      </w:r>
      <w:r w:rsidR="00E8740C" w:rsidRPr="00442C28">
        <w:rPr>
          <w:rFonts w:ascii="Simplified Arabic" w:eastAsiaTheme="minorHAnsi" w:hAnsi="Simplified Arabic" w:cs="Simplified Arabic"/>
          <w:b/>
          <w:bCs/>
          <w:sz w:val="28"/>
          <w:szCs w:val="28"/>
          <w:rtl/>
        </w:rPr>
        <w:t xml:space="preserve"> (</w:t>
      </w:r>
      <w:r w:rsidR="00E8740C" w:rsidRPr="00442C28">
        <w:rPr>
          <w:rFonts w:ascii="Simplified Arabic" w:eastAsiaTheme="minorHAnsi" w:hAnsi="Simplified Arabic" w:cs="Simplified Arabic"/>
          <w:b/>
          <w:bCs/>
          <w:sz w:val="28"/>
          <w:szCs w:val="28"/>
        </w:rPr>
        <w:t>Resource-Based View - RBV</w:t>
      </w:r>
      <w:r w:rsidR="00E8740C" w:rsidRPr="00442C28">
        <w:rPr>
          <w:rFonts w:ascii="Simplified Arabic" w:eastAsiaTheme="minorHAnsi" w:hAnsi="Simplified Arabic" w:cs="Simplified Arabic"/>
          <w:b/>
          <w:bCs/>
          <w:sz w:val="28"/>
          <w:szCs w:val="28"/>
          <w:rtl/>
        </w:rPr>
        <w:t>)</w:t>
      </w:r>
    </w:p>
    <w:p w14:paraId="120CEA7A" w14:textId="5CC4A80D" w:rsidR="00AE0E5E" w:rsidRDefault="00E8740C" w:rsidP="00442C28">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تُعد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والقدرات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أبرز</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الإدارة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الاستراتيجية،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وقد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قدمها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sz w:val="28"/>
          <w:szCs w:val="28"/>
        </w:rPr>
        <w:t>Barney (1991)</w:t>
      </w:r>
      <w:r w:rsidRPr="00E8740C">
        <w:rPr>
          <w:rFonts w:ascii="Simplified Arabic" w:eastAsiaTheme="minorHAnsi" w:hAnsi="Simplified Arabic" w:cs="Simplified Arabic" w:hint="eastAsia"/>
          <w:sz w:val="28"/>
          <w:szCs w:val="28"/>
          <w:rtl/>
        </w:rPr>
        <w:t>،</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وتقوم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الميزة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التنافسية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المتميز</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يعتمد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امتلاك</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وقدرات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استراتيجية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يصعب</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تقليدها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أو</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استبدالها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قبل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المنافسين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وتشمل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الأصول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المادية،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البشرية،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والقدرات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والتقنيات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الحديثة،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والمعرفة،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تمثل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عناصر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أساسية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النجاح</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المؤسسي</w:t>
      </w:r>
      <w:r w:rsidR="00AE0E5E">
        <w:rPr>
          <w:rFonts w:ascii="Simplified Arabic" w:eastAsiaTheme="minorHAnsi" w:hAnsi="Simplified Arabic" w:cs="Simplified Arabic" w:hint="cs"/>
          <w:sz w:val="28"/>
          <w:szCs w:val="28"/>
          <w:rtl/>
        </w:rPr>
        <w:t xml:space="preserve">. </w:t>
      </w:r>
    </w:p>
    <w:p w14:paraId="73A3EA56" w14:textId="1130A3E9" w:rsidR="00E8740C" w:rsidRPr="00E8740C" w:rsidRDefault="00E8740C" w:rsidP="00442C28">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وتفترض</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تستثمر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مواردها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بكفاءة،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وتعمل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تطوير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قدراتها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الداخلية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بصورة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مستمرة،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تكون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أكثر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قدرة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أدائها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أهدافها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الاستراتيجية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مقارنة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بالمؤسسات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تستثمر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بالشكل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المناسب</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تؤكد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التكنولوجيا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أصبحت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العصر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الحديث</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الاستراتيجية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تسهم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تعزيز</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كفاءة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جودة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w:t>
      </w:r>
    </w:p>
    <w:p w14:paraId="4FB14B59" w14:textId="2826E331" w:rsidR="00E8740C" w:rsidRPr="00E8740C" w:rsidRDefault="00E8740C" w:rsidP="00442C28">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وتتوافق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الدراسة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الحالية،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حيث</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يُمثل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موردًا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استراتيجيًا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داخل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شركة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الاتصالات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السعودية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sz w:val="28"/>
          <w:szCs w:val="28"/>
        </w:rPr>
        <w:t>STC</w:t>
      </w:r>
      <w:r w:rsidRPr="00E8740C">
        <w:rPr>
          <w:rFonts w:ascii="Simplified Arabic" w:eastAsiaTheme="minorHAnsi" w:hAnsi="Simplified Arabic" w:cs="Simplified Arabic"/>
          <w:sz w:val="28"/>
          <w:szCs w:val="28"/>
          <w:rtl/>
        </w:rPr>
        <w:t>)</w:t>
      </w:r>
      <w:r w:rsidRPr="00E8740C">
        <w:rPr>
          <w:rFonts w:ascii="Simplified Arabic" w:eastAsiaTheme="minorHAnsi" w:hAnsi="Simplified Arabic" w:cs="Simplified Arabic" w:hint="eastAsia"/>
          <w:sz w:val="28"/>
          <w:szCs w:val="28"/>
          <w:rtl/>
        </w:rPr>
        <w:t>،</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ويتجسد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البنية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التحتية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والمهارات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للموظفين،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والقيادة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الداعمة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والتقنيات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والأنظمة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يُتوقع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تسهم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لدى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الموظفين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ولذلك</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اعتمدت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الدراسة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لتفسير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أثر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أبعاد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sz w:val="28"/>
          <w:szCs w:val="28"/>
        </w:rPr>
        <w:t>Barney, 1991</w:t>
      </w:r>
      <w:r w:rsidRPr="00E8740C">
        <w:rPr>
          <w:rFonts w:ascii="Simplified Arabic" w:eastAsiaTheme="minorHAnsi" w:hAnsi="Simplified Arabic" w:cs="Simplified Arabic"/>
          <w:sz w:val="28"/>
          <w:szCs w:val="28"/>
          <w:rtl/>
        </w:rPr>
        <w:t>).</w:t>
      </w:r>
    </w:p>
    <w:p w14:paraId="44DBFF0A" w14:textId="105FBA58" w:rsidR="00E8740C" w:rsidRPr="00442C28" w:rsidRDefault="00442C28" w:rsidP="00442C28">
      <w:pPr>
        <w:spacing w:before="240" w:after="160" w:line="276" w:lineRule="auto"/>
        <w:jc w:val="both"/>
        <w:rPr>
          <w:rFonts w:ascii="Simplified Arabic" w:eastAsiaTheme="minorHAnsi" w:hAnsi="Simplified Arabic" w:cs="Simplified Arabic"/>
          <w:b/>
          <w:bCs/>
          <w:sz w:val="28"/>
          <w:szCs w:val="28"/>
          <w:rtl/>
        </w:rPr>
      </w:pPr>
      <w:r w:rsidRPr="00442C28">
        <w:rPr>
          <w:rFonts w:ascii="Simplified Arabic" w:eastAsiaTheme="minorHAnsi" w:hAnsi="Simplified Arabic" w:cs="Simplified Arabic"/>
          <w:b/>
          <w:bCs/>
          <w:sz w:val="28"/>
          <w:szCs w:val="28"/>
        </w:rPr>
        <w:t>2.3.2</w:t>
      </w:r>
      <w:r w:rsidRPr="00442C28">
        <w:rPr>
          <w:rFonts w:ascii="Simplified Arabic" w:eastAsiaTheme="minorHAnsi" w:hAnsi="Simplified Arabic" w:cs="Simplified Arabic" w:hint="cs"/>
          <w:b/>
          <w:bCs/>
          <w:sz w:val="28"/>
          <w:szCs w:val="28"/>
          <w:rtl/>
        </w:rPr>
        <w:t xml:space="preserve"> </w:t>
      </w:r>
      <w:r w:rsidR="00E8740C" w:rsidRPr="00442C28">
        <w:rPr>
          <w:rFonts w:ascii="Simplified Arabic" w:eastAsiaTheme="minorHAnsi" w:hAnsi="Simplified Arabic" w:cs="Simplified Arabic" w:hint="eastAsia"/>
          <w:b/>
          <w:bCs/>
          <w:sz w:val="28"/>
          <w:szCs w:val="28"/>
          <w:rtl/>
        </w:rPr>
        <w:t>نظرية</w:t>
      </w:r>
      <w:r w:rsidR="00E8740C" w:rsidRPr="00442C28">
        <w:rPr>
          <w:rFonts w:ascii="Simplified Arabic" w:eastAsiaTheme="minorHAnsi" w:hAnsi="Simplified Arabic" w:cs="Simplified Arabic"/>
          <w:b/>
          <w:bCs/>
          <w:sz w:val="28"/>
          <w:szCs w:val="28"/>
          <w:rtl/>
        </w:rPr>
        <w:t xml:space="preserve"> </w:t>
      </w:r>
      <w:r w:rsidR="00E8740C" w:rsidRPr="00442C28">
        <w:rPr>
          <w:rFonts w:ascii="Simplified Arabic" w:eastAsiaTheme="minorHAnsi" w:hAnsi="Simplified Arabic" w:cs="Simplified Arabic" w:hint="eastAsia"/>
          <w:b/>
          <w:bCs/>
          <w:sz w:val="28"/>
          <w:szCs w:val="28"/>
          <w:rtl/>
        </w:rPr>
        <w:t>الابتكار</w:t>
      </w:r>
      <w:r w:rsidR="00E8740C" w:rsidRPr="00442C28">
        <w:rPr>
          <w:rFonts w:ascii="Simplified Arabic" w:eastAsiaTheme="minorHAnsi" w:hAnsi="Simplified Arabic" w:cs="Simplified Arabic"/>
          <w:b/>
          <w:bCs/>
          <w:sz w:val="28"/>
          <w:szCs w:val="28"/>
          <w:rtl/>
        </w:rPr>
        <w:t xml:space="preserve"> (</w:t>
      </w:r>
      <w:r w:rsidR="00E8740C" w:rsidRPr="00442C28">
        <w:rPr>
          <w:rFonts w:ascii="Simplified Arabic" w:eastAsiaTheme="minorHAnsi" w:hAnsi="Simplified Arabic" w:cs="Simplified Arabic"/>
          <w:b/>
          <w:bCs/>
          <w:sz w:val="28"/>
          <w:szCs w:val="28"/>
        </w:rPr>
        <w:t>Innovation Theory</w:t>
      </w:r>
      <w:r w:rsidR="00E8740C" w:rsidRPr="00442C28">
        <w:rPr>
          <w:rFonts w:ascii="Simplified Arabic" w:eastAsiaTheme="minorHAnsi" w:hAnsi="Simplified Arabic" w:cs="Simplified Arabic"/>
          <w:b/>
          <w:bCs/>
          <w:sz w:val="28"/>
          <w:szCs w:val="28"/>
          <w:rtl/>
        </w:rPr>
        <w:t>)</w:t>
      </w:r>
    </w:p>
    <w:p w14:paraId="46D40B62" w14:textId="77777777" w:rsidR="00E8740C" w:rsidRPr="00E8740C" w:rsidRDefault="00E8740C" w:rsidP="00E8740C">
      <w:pPr>
        <w:spacing w:before="240" w:after="160" w:line="276" w:lineRule="auto"/>
        <w:ind w:firstLine="720"/>
        <w:jc w:val="both"/>
        <w:rPr>
          <w:rFonts w:ascii="Simplified Arabic" w:eastAsiaTheme="minorHAnsi" w:hAnsi="Simplified Arabic" w:cs="Simplified Arabic"/>
          <w:sz w:val="28"/>
          <w:szCs w:val="28"/>
          <w:rtl/>
        </w:rPr>
      </w:pPr>
    </w:p>
    <w:p w14:paraId="02FD8A2D" w14:textId="77777777" w:rsidR="00AE0E5E" w:rsidRDefault="00E8740C" w:rsidP="00442C28">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lastRenderedPageBreak/>
        <w:t>تُعد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الابتكار،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وضع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أسسها</w:t>
      </w:r>
      <w:r w:rsidRPr="00E8740C">
        <w:rPr>
          <w:rFonts w:ascii="Simplified Arabic" w:eastAsiaTheme="minorHAnsi" w:hAnsi="Simplified Arabic" w:cs="Simplified Arabic"/>
          <w:sz w:val="28"/>
          <w:szCs w:val="28"/>
          <w:rtl/>
        </w:rPr>
        <w:t xml:space="preserve"> </w:t>
      </w:r>
      <w:proofErr w:type="spellStart"/>
      <w:r w:rsidRPr="00E8740C">
        <w:rPr>
          <w:rFonts w:ascii="Simplified Arabic" w:eastAsiaTheme="minorHAnsi" w:hAnsi="Simplified Arabic" w:cs="Simplified Arabic"/>
          <w:sz w:val="28"/>
          <w:szCs w:val="28"/>
        </w:rPr>
        <w:t>Schumpeter</w:t>
      </w:r>
      <w:proofErr w:type="spellEnd"/>
      <w:r w:rsidRPr="00E8740C">
        <w:rPr>
          <w:rFonts w:ascii="Simplified Arabic" w:eastAsiaTheme="minorHAnsi" w:hAnsi="Simplified Arabic" w:cs="Simplified Arabic"/>
          <w:sz w:val="28"/>
          <w:szCs w:val="28"/>
        </w:rPr>
        <w:t xml:space="preserve"> (1934)</w:t>
      </w:r>
      <w:r w:rsidRPr="00E8740C">
        <w:rPr>
          <w:rFonts w:ascii="Simplified Arabic" w:eastAsiaTheme="minorHAnsi" w:hAnsi="Simplified Arabic" w:cs="Simplified Arabic" w:hint="eastAsia"/>
          <w:sz w:val="28"/>
          <w:szCs w:val="28"/>
          <w:rtl/>
        </w:rPr>
        <w:t>،</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الرئيسة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فسرت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أهمية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الابتكار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النمو</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وترى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تبني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التقنيات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الحديثة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والأفكار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المبتكرة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يمثل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عاملًا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رئيسًا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تطوير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جودة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الخدمات،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وزيادة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كفاءة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وتعزيز</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القدرة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التنافسية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للمؤسسات</w:t>
      </w:r>
      <w:r w:rsidRPr="00E8740C">
        <w:rPr>
          <w:rFonts w:ascii="Simplified Arabic" w:eastAsiaTheme="minorHAnsi" w:hAnsi="Simplified Arabic" w:cs="Simplified Arabic"/>
          <w:sz w:val="28"/>
          <w:szCs w:val="28"/>
          <w:rtl/>
        </w:rPr>
        <w:t>.</w:t>
      </w:r>
      <w:r w:rsidR="00442C28">
        <w:rPr>
          <w:rFonts w:ascii="Simplified Arabic" w:eastAsiaTheme="minorHAnsi" w:hAnsi="Simplified Arabic" w:cs="Simplified Arabic" w:hint="cs"/>
          <w:sz w:val="28"/>
          <w:szCs w:val="28"/>
          <w:rtl/>
        </w:rPr>
        <w:t xml:space="preserve"> </w:t>
      </w:r>
    </w:p>
    <w:p w14:paraId="08A186EB" w14:textId="7F6FE6FE" w:rsidR="00E8740C" w:rsidRPr="00E8740C" w:rsidRDefault="00E8740C" w:rsidP="00442C28">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وتشير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إلى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تستثمر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الابتكار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والتقنيات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تكون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أكثر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قدرة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التكيف</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التغيرات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البيئية،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والاستجابة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لمتطلبات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مستويات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الكفاءة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والإنتاجية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تؤكد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يُعد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أحد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أشكال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الابتكار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يتيحه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تطوير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لأساليب</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ودعم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اتخاذ</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القرار</w:t>
      </w:r>
      <w:r w:rsidRPr="00E8740C">
        <w:rPr>
          <w:rFonts w:ascii="Simplified Arabic" w:eastAsiaTheme="minorHAnsi" w:hAnsi="Simplified Arabic" w:cs="Simplified Arabic"/>
          <w:sz w:val="28"/>
          <w:szCs w:val="28"/>
          <w:rtl/>
        </w:rPr>
        <w:t>.</w:t>
      </w:r>
    </w:p>
    <w:p w14:paraId="37C18F68" w14:textId="77777777" w:rsidR="00E8740C" w:rsidRPr="00E8740C" w:rsidRDefault="00E8740C" w:rsidP="00E8740C">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وتنسجم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الدراسة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الحالية،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إذ</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تعتمد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شركة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الاتصالات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السعودية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sz w:val="28"/>
          <w:szCs w:val="28"/>
        </w:rPr>
        <w:t>STC</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العديد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التقنيات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الحديثة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تطوير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عملياتها،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يجعل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الابتكار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أحد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العوامل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المتوقع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تسهم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للعاملين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داخل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الشركة</w:t>
      </w:r>
      <w:r w:rsidRPr="00E8740C">
        <w:rPr>
          <w:rFonts w:ascii="Simplified Arabic" w:eastAsiaTheme="minorHAnsi" w:hAnsi="Simplified Arabic" w:cs="Simplified Arabic"/>
          <w:sz w:val="28"/>
          <w:szCs w:val="28"/>
          <w:rtl/>
        </w:rPr>
        <w:t xml:space="preserve"> (</w:t>
      </w:r>
      <w:proofErr w:type="spellStart"/>
      <w:r w:rsidRPr="00E8740C">
        <w:rPr>
          <w:rFonts w:ascii="Simplified Arabic" w:eastAsiaTheme="minorHAnsi" w:hAnsi="Simplified Arabic" w:cs="Simplified Arabic"/>
          <w:sz w:val="28"/>
          <w:szCs w:val="28"/>
        </w:rPr>
        <w:t>Schumpeter</w:t>
      </w:r>
      <w:proofErr w:type="spellEnd"/>
      <w:r w:rsidRPr="00E8740C">
        <w:rPr>
          <w:rFonts w:ascii="Simplified Arabic" w:eastAsiaTheme="minorHAnsi" w:hAnsi="Simplified Arabic" w:cs="Simplified Arabic"/>
          <w:sz w:val="28"/>
          <w:szCs w:val="28"/>
        </w:rPr>
        <w:t>, 1934</w:t>
      </w:r>
      <w:r w:rsidRPr="00E8740C">
        <w:rPr>
          <w:rFonts w:ascii="Simplified Arabic" w:eastAsiaTheme="minorHAnsi" w:hAnsi="Simplified Arabic" w:cs="Simplified Arabic"/>
          <w:sz w:val="28"/>
          <w:szCs w:val="28"/>
          <w:rtl/>
        </w:rPr>
        <w:t>).</w:t>
      </w:r>
    </w:p>
    <w:p w14:paraId="01FEE3B1" w14:textId="2A397424" w:rsidR="00E8740C" w:rsidRPr="00442C28" w:rsidRDefault="00442C28" w:rsidP="00442C28">
      <w:pPr>
        <w:spacing w:before="240" w:after="160" w:line="276" w:lineRule="auto"/>
        <w:jc w:val="both"/>
        <w:rPr>
          <w:rFonts w:ascii="Simplified Arabic" w:eastAsiaTheme="minorHAnsi" w:hAnsi="Simplified Arabic" w:cs="Simplified Arabic"/>
          <w:b/>
          <w:bCs/>
          <w:sz w:val="28"/>
          <w:szCs w:val="28"/>
          <w:rtl/>
        </w:rPr>
      </w:pPr>
      <w:r w:rsidRPr="00442C28">
        <w:rPr>
          <w:rFonts w:ascii="Simplified Arabic" w:eastAsiaTheme="minorHAnsi" w:hAnsi="Simplified Arabic" w:cs="Simplified Arabic"/>
          <w:b/>
          <w:bCs/>
          <w:sz w:val="28"/>
          <w:szCs w:val="28"/>
        </w:rPr>
        <w:t>2.3.3</w:t>
      </w:r>
      <w:r w:rsidRPr="00442C28">
        <w:rPr>
          <w:rFonts w:ascii="Simplified Arabic" w:eastAsiaTheme="minorHAnsi" w:hAnsi="Simplified Arabic" w:cs="Simplified Arabic" w:hint="cs"/>
          <w:b/>
          <w:bCs/>
          <w:sz w:val="28"/>
          <w:szCs w:val="28"/>
          <w:rtl/>
        </w:rPr>
        <w:t xml:space="preserve"> </w:t>
      </w:r>
      <w:r w:rsidR="00E8740C" w:rsidRPr="00442C28">
        <w:rPr>
          <w:rFonts w:ascii="Simplified Arabic" w:eastAsiaTheme="minorHAnsi" w:hAnsi="Simplified Arabic" w:cs="Simplified Arabic" w:hint="eastAsia"/>
          <w:b/>
          <w:bCs/>
          <w:sz w:val="28"/>
          <w:szCs w:val="28"/>
          <w:rtl/>
        </w:rPr>
        <w:t>نظرية</w:t>
      </w:r>
      <w:r w:rsidR="00E8740C" w:rsidRPr="00442C28">
        <w:rPr>
          <w:rFonts w:ascii="Simplified Arabic" w:eastAsiaTheme="minorHAnsi" w:hAnsi="Simplified Arabic" w:cs="Simplified Arabic"/>
          <w:b/>
          <w:bCs/>
          <w:sz w:val="28"/>
          <w:szCs w:val="28"/>
          <w:rtl/>
        </w:rPr>
        <w:t xml:space="preserve"> </w:t>
      </w:r>
      <w:r w:rsidR="00E8740C" w:rsidRPr="00442C28">
        <w:rPr>
          <w:rFonts w:ascii="Simplified Arabic" w:eastAsiaTheme="minorHAnsi" w:hAnsi="Simplified Arabic" w:cs="Simplified Arabic" w:hint="eastAsia"/>
          <w:b/>
          <w:bCs/>
          <w:sz w:val="28"/>
          <w:szCs w:val="28"/>
          <w:rtl/>
        </w:rPr>
        <w:t>أصحاب</w:t>
      </w:r>
      <w:r w:rsidR="00E8740C" w:rsidRPr="00442C28">
        <w:rPr>
          <w:rFonts w:ascii="Simplified Arabic" w:eastAsiaTheme="minorHAnsi" w:hAnsi="Simplified Arabic" w:cs="Simplified Arabic"/>
          <w:b/>
          <w:bCs/>
          <w:sz w:val="28"/>
          <w:szCs w:val="28"/>
          <w:rtl/>
        </w:rPr>
        <w:t xml:space="preserve"> </w:t>
      </w:r>
      <w:r w:rsidR="00E8740C" w:rsidRPr="00442C28">
        <w:rPr>
          <w:rFonts w:ascii="Simplified Arabic" w:eastAsiaTheme="minorHAnsi" w:hAnsi="Simplified Arabic" w:cs="Simplified Arabic" w:hint="eastAsia"/>
          <w:b/>
          <w:bCs/>
          <w:sz w:val="28"/>
          <w:szCs w:val="28"/>
          <w:rtl/>
        </w:rPr>
        <w:t>المصلحة</w:t>
      </w:r>
      <w:r w:rsidR="00E8740C" w:rsidRPr="00442C28">
        <w:rPr>
          <w:rFonts w:ascii="Simplified Arabic" w:eastAsiaTheme="minorHAnsi" w:hAnsi="Simplified Arabic" w:cs="Simplified Arabic"/>
          <w:b/>
          <w:bCs/>
          <w:sz w:val="28"/>
          <w:szCs w:val="28"/>
          <w:rtl/>
        </w:rPr>
        <w:t xml:space="preserve"> (</w:t>
      </w:r>
      <w:r w:rsidR="00E8740C" w:rsidRPr="00442C28">
        <w:rPr>
          <w:rFonts w:ascii="Simplified Arabic" w:eastAsiaTheme="minorHAnsi" w:hAnsi="Simplified Arabic" w:cs="Simplified Arabic"/>
          <w:b/>
          <w:bCs/>
          <w:sz w:val="28"/>
          <w:szCs w:val="28"/>
        </w:rPr>
        <w:t>Stakeholder Theory</w:t>
      </w:r>
      <w:r w:rsidR="00E8740C" w:rsidRPr="00442C28">
        <w:rPr>
          <w:rFonts w:ascii="Simplified Arabic" w:eastAsiaTheme="minorHAnsi" w:hAnsi="Simplified Arabic" w:cs="Simplified Arabic"/>
          <w:b/>
          <w:bCs/>
          <w:sz w:val="28"/>
          <w:szCs w:val="28"/>
          <w:rtl/>
        </w:rPr>
        <w:t>)</w:t>
      </w:r>
    </w:p>
    <w:p w14:paraId="66C591E5" w14:textId="608A9976" w:rsidR="00E8740C" w:rsidRPr="00E8740C" w:rsidRDefault="00E8740C" w:rsidP="00442C28">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قدم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sz w:val="28"/>
          <w:szCs w:val="28"/>
        </w:rPr>
        <w:t>Freeman (1984)</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أصحاب</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المصلحة،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تؤكد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نجاح</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يعتمد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مصالح</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المساهمين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فقط،</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يرتبط</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أيضًا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بقدرتها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التوازن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مصالح</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جميع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الأطراف</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ذات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العلاقة،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مثل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الموظفين،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والعملاء،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والموردين،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والمجتمع،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والجهات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التنظيمية</w:t>
      </w:r>
      <w:r w:rsidRPr="00E8740C">
        <w:rPr>
          <w:rFonts w:ascii="Simplified Arabic" w:eastAsiaTheme="minorHAnsi" w:hAnsi="Simplified Arabic" w:cs="Simplified Arabic"/>
          <w:sz w:val="28"/>
          <w:szCs w:val="28"/>
          <w:rtl/>
        </w:rPr>
        <w:t>.</w:t>
      </w:r>
    </w:p>
    <w:p w14:paraId="3CBDA307" w14:textId="498B6ADA" w:rsidR="00E8740C" w:rsidRPr="00E8740C" w:rsidRDefault="00E8740C" w:rsidP="00442C28">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وترى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يتحقق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عندما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تراعي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احتياجات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أصحاب</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المصلحة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كافة،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وتعمل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تطوير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بيئة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جودة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الخدمات،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وتعزيز</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المشاركة،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وتوفير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اللازمة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للعاملين،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يسهم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رفع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مستوى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الاستدامة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المؤسسية</w:t>
      </w:r>
      <w:r w:rsidRPr="00E8740C">
        <w:rPr>
          <w:rFonts w:ascii="Simplified Arabic" w:eastAsiaTheme="minorHAnsi" w:hAnsi="Simplified Arabic" w:cs="Simplified Arabic"/>
          <w:sz w:val="28"/>
          <w:szCs w:val="28"/>
          <w:rtl/>
        </w:rPr>
        <w:t>.</w:t>
      </w:r>
    </w:p>
    <w:p w14:paraId="4020446F" w14:textId="719738B4" w:rsidR="00E8740C" w:rsidRDefault="00E8740C" w:rsidP="00442C28">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وتتوافق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الدراسة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الحالية،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حيث</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يُتوقع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يسهم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بيئة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داخل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شركة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الاتصالات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السعودية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sz w:val="28"/>
          <w:szCs w:val="28"/>
        </w:rPr>
        <w:t>STC</w:t>
      </w:r>
      <w:r w:rsidRPr="00E8740C">
        <w:rPr>
          <w:rFonts w:ascii="Simplified Arabic" w:eastAsiaTheme="minorHAnsi" w:hAnsi="Simplified Arabic" w:cs="Simplified Arabic"/>
          <w:sz w:val="28"/>
          <w:szCs w:val="28"/>
          <w:rtl/>
        </w:rPr>
        <w:t>)</w:t>
      </w:r>
      <w:r w:rsidRPr="00E8740C">
        <w:rPr>
          <w:rFonts w:ascii="Simplified Arabic" w:eastAsiaTheme="minorHAnsi" w:hAnsi="Simplified Arabic" w:cs="Simplified Arabic" w:hint="eastAsia"/>
          <w:sz w:val="28"/>
          <w:szCs w:val="28"/>
          <w:rtl/>
        </w:rPr>
        <w:t>،</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ورفع</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كفاءة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الموظفين،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جودة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الخدمات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المقدمة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للعملاء،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الأمر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الذي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ينعكس</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إيجابًا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على</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ويحقق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قيمة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مضافة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لمختلف</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أصحاب</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المصلحة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sz w:val="28"/>
          <w:szCs w:val="28"/>
        </w:rPr>
        <w:t>Freeman, 1984</w:t>
      </w:r>
      <w:r w:rsidRPr="00E8740C">
        <w:rPr>
          <w:rFonts w:ascii="Simplified Arabic" w:eastAsiaTheme="minorHAnsi" w:hAnsi="Simplified Arabic" w:cs="Simplified Arabic"/>
          <w:sz w:val="28"/>
          <w:szCs w:val="28"/>
          <w:rtl/>
        </w:rPr>
        <w:t>).</w:t>
      </w:r>
    </w:p>
    <w:p w14:paraId="4F71F44B" w14:textId="77777777" w:rsidR="00AE0E5E" w:rsidRPr="00E8740C" w:rsidRDefault="00AE0E5E" w:rsidP="00442C28">
      <w:pPr>
        <w:spacing w:before="240" w:after="160" w:line="276" w:lineRule="auto"/>
        <w:ind w:firstLine="720"/>
        <w:jc w:val="both"/>
        <w:rPr>
          <w:rFonts w:ascii="Simplified Arabic" w:eastAsiaTheme="minorHAnsi" w:hAnsi="Simplified Arabic" w:cs="Simplified Arabic"/>
          <w:sz w:val="28"/>
          <w:szCs w:val="28"/>
          <w:rtl/>
        </w:rPr>
      </w:pPr>
    </w:p>
    <w:p w14:paraId="26EDF4D8" w14:textId="2DA56CBD" w:rsidR="00E8740C" w:rsidRPr="00AE0E5E" w:rsidRDefault="00E8740C" w:rsidP="00AE0E5E">
      <w:pPr>
        <w:spacing w:before="240" w:after="160" w:line="276" w:lineRule="auto"/>
        <w:jc w:val="both"/>
        <w:rPr>
          <w:rFonts w:ascii="Simplified Arabic" w:eastAsiaTheme="minorHAnsi" w:hAnsi="Simplified Arabic" w:cs="Simplified Arabic"/>
          <w:b/>
          <w:bCs/>
          <w:sz w:val="28"/>
          <w:szCs w:val="28"/>
          <w:u w:val="single"/>
          <w:rtl/>
        </w:rPr>
      </w:pPr>
      <w:r w:rsidRPr="00442C28">
        <w:rPr>
          <w:rFonts w:ascii="Simplified Arabic" w:eastAsiaTheme="minorHAnsi" w:hAnsi="Simplified Arabic" w:cs="Simplified Arabic" w:hint="eastAsia"/>
          <w:b/>
          <w:bCs/>
          <w:sz w:val="28"/>
          <w:szCs w:val="28"/>
          <w:u w:val="single"/>
          <w:rtl/>
        </w:rPr>
        <w:lastRenderedPageBreak/>
        <w:t>خلاصة</w:t>
      </w:r>
      <w:r w:rsidRPr="00442C28">
        <w:rPr>
          <w:rFonts w:ascii="Simplified Arabic" w:eastAsiaTheme="minorHAnsi" w:hAnsi="Simplified Arabic" w:cs="Simplified Arabic"/>
          <w:b/>
          <w:bCs/>
          <w:sz w:val="28"/>
          <w:szCs w:val="28"/>
          <w:u w:val="single"/>
          <w:rtl/>
        </w:rPr>
        <w:t xml:space="preserve"> </w:t>
      </w:r>
      <w:r w:rsidRPr="00442C28">
        <w:rPr>
          <w:rFonts w:ascii="Simplified Arabic" w:eastAsiaTheme="minorHAnsi" w:hAnsi="Simplified Arabic" w:cs="Simplified Arabic" w:hint="eastAsia"/>
          <w:b/>
          <w:bCs/>
          <w:sz w:val="28"/>
          <w:szCs w:val="28"/>
          <w:u w:val="single"/>
          <w:rtl/>
        </w:rPr>
        <w:t>النظريات</w:t>
      </w:r>
    </w:p>
    <w:p w14:paraId="5D51CC4C" w14:textId="24D99204" w:rsidR="00AE0E5E" w:rsidRDefault="00E8740C" w:rsidP="00AE0E5E">
      <w:pPr>
        <w:spacing w:before="240" w:after="160" w:line="276" w:lineRule="auto"/>
        <w:ind w:firstLine="720"/>
        <w:jc w:val="both"/>
        <w:rPr>
          <w:rFonts w:ascii="Simplified Arabic" w:eastAsiaTheme="minorHAnsi" w:hAnsi="Simplified Arabic" w:cs="Simplified Arabic"/>
          <w:sz w:val="28"/>
          <w:szCs w:val="28"/>
          <w:rtl/>
        </w:rPr>
      </w:pP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ضوء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سبق،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يتبين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نظريات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والقدرات،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والابتكار،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وأصحاب</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المصلحة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تشكل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إطارًا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نظريًا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متكاملًا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لتفسير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العلاقة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فبينما</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تفسر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والقدرات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أهمية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الموارد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تبرز</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الابتكار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دور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التقنيات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الحديثة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تطوير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العمليات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التنظيمية،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حين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توضح</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نظرية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أصحاب</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المصلحة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أثر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التحول</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الرقمي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في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تحقيق</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التوازن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بين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متطلبات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الأطراف</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المختلفة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وتحسين</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الأداء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المؤسسي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وبناءً</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عليه،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تم</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اعتماد</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هذه</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النظريات</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كأساس</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علمي</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لتفسير</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نتائج</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الدراسة</w:t>
      </w:r>
      <w:r w:rsidRPr="00E8740C">
        <w:rPr>
          <w:rFonts w:ascii="Simplified Arabic" w:eastAsiaTheme="minorHAnsi" w:hAnsi="Simplified Arabic" w:cs="Simplified Arabic"/>
          <w:sz w:val="28"/>
          <w:szCs w:val="28"/>
          <w:rtl/>
        </w:rPr>
        <w:t xml:space="preserve"> </w:t>
      </w:r>
      <w:r w:rsidRPr="00E8740C">
        <w:rPr>
          <w:rFonts w:ascii="Simplified Arabic" w:eastAsiaTheme="minorHAnsi" w:hAnsi="Simplified Arabic" w:cs="Simplified Arabic" w:hint="eastAsia"/>
          <w:sz w:val="28"/>
          <w:szCs w:val="28"/>
          <w:rtl/>
        </w:rPr>
        <w:t>الحالية</w:t>
      </w:r>
      <w:r w:rsidRPr="00E8740C">
        <w:rPr>
          <w:rFonts w:ascii="Simplified Arabic" w:eastAsiaTheme="minorHAnsi" w:hAnsi="Simplified Arabic" w:cs="Simplified Arabic"/>
          <w:sz w:val="28"/>
          <w:szCs w:val="28"/>
          <w:rtl/>
        </w:rPr>
        <w:t>.</w:t>
      </w:r>
      <w:bookmarkStart w:id="28" w:name="_Toc213989674"/>
    </w:p>
    <w:p w14:paraId="007BB4F4" w14:textId="51184F7B" w:rsidR="00AE0E5E" w:rsidRDefault="00AE0E5E" w:rsidP="00AE0E5E">
      <w:pPr>
        <w:bidi w:val="0"/>
        <w:rPr>
          <w:rFonts w:ascii="Simplified Arabic" w:eastAsiaTheme="minorHAnsi" w:hAnsi="Simplified Arabic" w:cs="Simplified Arabic"/>
          <w:sz w:val="28"/>
          <w:szCs w:val="28"/>
          <w:rtl/>
        </w:rPr>
      </w:pPr>
      <w:r>
        <w:rPr>
          <w:rFonts w:ascii="Simplified Arabic" w:eastAsiaTheme="minorHAnsi" w:hAnsi="Simplified Arabic" w:cs="Simplified Arabic"/>
          <w:sz w:val="28"/>
          <w:szCs w:val="28"/>
          <w:rtl/>
        </w:rPr>
        <w:br w:type="page"/>
      </w:r>
    </w:p>
    <w:p w14:paraId="754ACA14" w14:textId="61F091BA" w:rsidR="00FF6A75" w:rsidRPr="008F737A" w:rsidRDefault="00FF6A75" w:rsidP="00E50A7F">
      <w:pPr>
        <w:keepNext/>
        <w:keepLines/>
        <w:spacing w:before="40" w:after="240"/>
        <w:outlineLvl w:val="1"/>
        <w:rPr>
          <w:rFonts w:asciiTheme="majorBidi" w:hAnsiTheme="majorBidi" w:cstheme="majorBidi"/>
          <w:b/>
          <w:bCs/>
          <w:color w:val="000000" w:themeColor="text1"/>
          <w:sz w:val="36"/>
          <w:szCs w:val="36"/>
          <w:rtl/>
        </w:rPr>
      </w:pPr>
      <w:r w:rsidRPr="008F737A">
        <w:rPr>
          <w:rFonts w:ascii="Simplified Arabic" w:hAnsi="Simplified Arabic" w:cs="Simplified Arabic"/>
          <w:b/>
          <w:bCs/>
          <w:color w:val="000000" w:themeColor="text1"/>
          <w:sz w:val="36"/>
          <w:szCs w:val="36"/>
        </w:rPr>
        <w:lastRenderedPageBreak/>
        <w:t>2.4</w:t>
      </w:r>
      <w:r w:rsidRPr="008F737A">
        <w:rPr>
          <w:rFonts w:ascii="Simplified Arabic" w:hAnsi="Simplified Arabic" w:cs="Simplified Arabic" w:hint="cs"/>
          <w:b/>
          <w:bCs/>
          <w:color w:val="000000" w:themeColor="text1"/>
          <w:sz w:val="36"/>
          <w:szCs w:val="36"/>
          <w:rtl/>
        </w:rPr>
        <w:t xml:space="preserve"> الدراسات السابقة</w:t>
      </w:r>
      <w:r w:rsidR="008F737A" w:rsidRPr="008F737A">
        <w:rPr>
          <w:rFonts w:ascii="Simplified Arabic" w:hAnsi="Simplified Arabic" w:cs="Simplified Arabic" w:hint="cs"/>
          <w:b/>
          <w:bCs/>
          <w:color w:val="000000" w:themeColor="text1"/>
          <w:sz w:val="36"/>
          <w:szCs w:val="36"/>
          <w:rtl/>
        </w:rPr>
        <w:t xml:space="preserve"> </w:t>
      </w:r>
      <w:r w:rsidR="008F737A" w:rsidRPr="008F737A">
        <w:rPr>
          <w:rFonts w:asciiTheme="majorBidi" w:hAnsiTheme="majorBidi" w:cstheme="majorBidi"/>
          <w:b/>
          <w:bCs/>
          <w:color w:val="000000" w:themeColor="text1"/>
          <w:sz w:val="32"/>
          <w:szCs w:val="32"/>
        </w:rPr>
        <w:t>Previous studies</w:t>
      </w:r>
      <w:bookmarkEnd w:id="28"/>
    </w:p>
    <w:p w14:paraId="5137512C" w14:textId="6020DCC0" w:rsidR="00FF6A75" w:rsidRPr="000378D7" w:rsidRDefault="00FF6A75" w:rsidP="00FF6A75">
      <w:pPr>
        <w:spacing w:before="240" w:after="160" w:line="276" w:lineRule="auto"/>
        <w:contextualSpacing/>
        <w:jc w:val="both"/>
        <w:rPr>
          <w:rFonts w:ascii="Simplified Arabic" w:eastAsiaTheme="minorHAnsi" w:hAnsi="Simplified Arabic" w:cs="Simplified Arabic"/>
          <w:sz w:val="28"/>
          <w:szCs w:val="28"/>
          <w:rtl/>
        </w:rPr>
      </w:pPr>
      <w:r w:rsidRPr="000378D7">
        <w:rPr>
          <w:rFonts w:ascii="Simplified Arabic" w:eastAsiaTheme="minorHAnsi" w:hAnsi="Simplified Arabic" w:cs="Simplified Arabic" w:hint="cs"/>
          <w:b/>
          <w:bCs/>
          <w:sz w:val="28"/>
          <w:szCs w:val="28"/>
        </w:rPr>
        <w:t>2.</w:t>
      </w:r>
      <w:r w:rsidR="0086141D">
        <w:rPr>
          <w:rFonts w:ascii="Simplified Arabic" w:eastAsiaTheme="minorHAnsi" w:hAnsi="Simplified Arabic" w:cs="Simplified Arabic"/>
          <w:b/>
          <w:bCs/>
          <w:sz w:val="28"/>
          <w:szCs w:val="28"/>
        </w:rPr>
        <w:t>4</w:t>
      </w:r>
      <w:r w:rsidRPr="000378D7">
        <w:rPr>
          <w:rFonts w:ascii="Simplified Arabic" w:eastAsiaTheme="minorHAnsi" w:hAnsi="Simplified Arabic" w:cs="Simplified Arabic" w:hint="cs"/>
          <w:b/>
          <w:bCs/>
          <w:sz w:val="28"/>
          <w:szCs w:val="28"/>
        </w:rPr>
        <w:t>.1</w:t>
      </w:r>
      <w:r w:rsidRPr="000378D7">
        <w:rPr>
          <w:rFonts w:ascii="Simplified Arabic" w:eastAsiaTheme="minorHAnsi" w:hAnsi="Simplified Arabic" w:cs="Simplified Arabic" w:hint="cs"/>
          <w:b/>
          <w:bCs/>
          <w:sz w:val="28"/>
          <w:szCs w:val="28"/>
          <w:rtl/>
        </w:rPr>
        <w:t xml:space="preserve"> المقدمة</w:t>
      </w:r>
      <w:r w:rsidRPr="000378D7">
        <w:rPr>
          <w:rFonts w:ascii="Simplified Arabic" w:eastAsiaTheme="minorHAnsi" w:hAnsi="Simplified Arabic" w:cs="Simplified Arabic" w:hint="cs"/>
          <w:sz w:val="28"/>
          <w:szCs w:val="28"/>
          <w:rtl/>
        </w:rPr>
        <w:t xml:space="preserve">: </w:t>
      </w:r>
    </w:p>
    <w:p w14:paraId="5231D66E" w14:textId="7CCE677A" w:rsidR="00FF6A75" w:rsidRPr="00FF6A75" w:rsidRDefault="00FF6A75" w:rsidP="00FF6A75">
      <w:pPr>
        <w:spacing w:before="240"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تُعد الدراسات السابقة أحد العناصر الأساسية في البحث العلمي، حيث تسهم في توفير خلفية معرفية متينة للباحث، وتمكنه من فهم التطورات البحثية المتعلقة بموضوع دراسته</w:t>
      </w:r>
      <w:r w:rsidR="002026B7">
        <w:rPr>
          <w:rFonts w:ascii="Simplified Arabic" w:eastAsiaTheme="minorHAnsi" w:hAnsi="Simplified Arabic" w:cs="Simplified Arabic" w:hint="cs"/>
          <w:sz w:val="28"/>
          <w:szCs w:val="28"/>
          <w:rtl/>
        </w:rPr>
        <w:t xml:space="preserve">، </w:t>
      </w:r>
      <w:r w:rsidRPr="00FF6A75">
        <w:rPr>
          <w:rFonts w:ascii="Simplified Arabic" w:eastAsiaTheme="minorHAnsi" w:hAnsi="Simplified Arabic" w:cs="Simplified Arabic" w:hint="cs"/>
          <w:sz w:val="28"/>
          <w:szCs w:val="28"/>
          <w:rtl/>
        </w:rPr>
        <w:t>ومن خلال مراجعة الأدبيات السابقة، يمكن التعرف على المفاهيم والنظريات التي تناولها الباحثون، إلى جانب الأساليب المنهجية التي اعتمدوا عليها، كما تساعد هذه الدراسات في تحديد الفجوات البحثية، مما يتيح للباحث</w:t>
      </w:r>
      <w:r w:rsidR="00500001">
        <w:rPr>
          <w:rFonts w:ascii="Simplified Arabic" w:eastAsiaTheme="minorHAnsi" w:hAnsi="Simplified Arabic" w:cs="Simplified Arabic" w:hint="cs"/>
          <w:sz w:val="28"/>
          <w:szCs w:val="28"/>
          <w:rtl/>
        </w:rPr>
        <w:t>ة</w:t>
      </w:r>
      <w:r w:rsidRPr="00FF6A75">
        <w:rPr>
          <w:rFonts w:ascii="Simplified Arabic" w:eastAsiaTheme="minorHAnsi" w:hAnsi="Simplified Arabic" w:cs="Simplified Arabic" w:hint="cs"/>
          <w:sz w:val="28"/>
          <w:szCs w:val="28"/>
          <w:rtl/>
        </w:rPr>
        <w:t xml:space="preserve"> تقديم إضافة علمية جديدة تسهم في تطوير المعرفة في مجال دراسته، وفي هذا المبحث، سيتم استعراض مجموعة من الدراسات التي تناولت أثر التحول الرقمي على </w:t>
      </w:r>
      <w:r w:rsidR="00500001">
        <w:rPr>
          <w:rFonts w:ascii="Simplified Arabic" w:eastAsiaTheme="minorHAnsi" w:hAnsi="Simplified Arabic" w:cs="Simplified Arabic" w:hint="cs"/>
          <w:sz w:val="28"/>
          <w:szCs w:val="28"/>
          <w:rtl/>
        </w:rPr>
        <w:t>الآداء التنظيمي</w:t>
      </w:r>
      <w:r w:rsidRPr="00FF6A75">
        <w:rPr>
          <w:rFonts w:ascii="Simplified Arabic" w:eastAsiaTheme="minorHAnsi" w:hAnsi="Simplified Arabic" w:cs="Simplified Arabic" w:hint="cs"/>
          <w:sz w:val="28"/>
          <w:szCs w:val="28"/>
          <w:rtl/>
        </w:rPr>
        <w:t>، بهدف الاستفادة من نتائجها وتوصياتها في دعم الدراسة الحالية.</w:t>
      </w:r>
    </w:p>
    <w:p w14:paraId="5CFC24CF" w14:textId="0B817E94" w:rsidR="00FF6A75" w:rsidRPr="000378D7" w:rsidRDefault="00FF6A75" w:rsidP="00FF6A75">
      <w:pPr>
        <w:spacing w:before="240" w:line="276" w:lineRule="auto"/>
        <w:jc w:val="both"/>
        <w:rPr>
          <w:rFonts w:ascii="Simplified Arabic" w:hAnsi="Simplified Arabic" w:cs="Simplified Arabic"/>
          <w:b/>
          <w:bCs/>
          <w:sz w:val="28"/>
          <w:szCs w:val="28"/>
          <w:rtl/>
        </w:rPr>
      </w:pPr>
      <w:r w:rsidRPr="000378D7">
        <w:rPr>
          <w:rFonts w:ascii="Simplified Arabic" w:hAnsi="Simplified Arabic" w:cs="Simplified Arabic"/>
          <w:b/>
          <w:bCs/>
          <w:sz w:val="28"/>
          <w:szCs w:val="28"/>
        </w:rPr>
        <w:t>2.</w:t>
      </w:r>
      <w:r w:rsidR="0086141D">
        <w:rPr>
          <w:rFonts w:ascii="Simplified Arabic" w:hAnsi="Simplified Arabic" w:cs="Simplified Arabic"/>
          <w:b/>
          <w:bCs/>
          <w:sz w:val="28"/>
          <w:szCs w:val="28"/>
        </w:rPr>
        <w:t>4</w:t>
      </w:r>
      <w:r w:rsidRPr="000378D7">
        <w:rPr>
          <w:rFonts w:ascii="Simplified Arabic" w:hAnsi="Simplified Arabic" w:cs="Simplified Arabic"/>
          <w:b/>
          <w:bCs/>
          <w:sz w:val="28"/>
          <w:szCs w:val="28"/>
        </w:rPr>
        <w:t>.2</w:t>
      </w:r>
      <w:r w:rsidRPr="000378D7">
        <w:rPr>
          <w:rFonts w:ascii="Simplified Arabic" w:hAnsi="Simplified Arabic" w:cs="Simplified Arabic" w:hint="cs"/>
          <w:sz w:val="28"/>
          <w:szCs w:val="28"/>
          <w:rtl/>
        </w:rPr>
        <w:t xml:space="preserve"> </w:t>
      </w:r>
      <w:r w:rsidRPr="000378D7">
        <w:rPr>
          <w:rFonts w:ascii="Simplified Arabic" w:hAnsi="Simplified Arabic" w:cs="Simplified Arabic" w:hint="cs"/>
          <w:b/>
          <w:bCs/>
          <w:sz w:val="28"/>
          <w:szCs w:val="28"/>
          <w:rtl/>
        </w:rPr>
        <w:t xml:space="preserve">الدراسات العربية: </w:t>
      </w:r>
    </w:p>
    <w:p w14:paraId="31018BCB" w14:textId="6093CFA6" w:rsidR="007E1FF4" w:rsidRPr="00677792" w:rsidRDefault="007E1FF4" w:rsidP="00677792">
      <w:pPr>
        <w:spacing w:before="240" w:line="276" w:lineRule="auto"/>
        <w:jc w:val="both"/>
        <w:rPr>
          <w:rFonts w:ascii="Simplified Arabic" w:hAnsi="Simplified Arabic" w:cs="Simplified Arabic"/>
          <w:b/>
          <w:bCs/>
          <w:sz w:val="28"/>
          <w:szCs w:val="28"/>
          <w:rtl/>
        </w:rPr>
      </w:pPr>
      <w:r w:rsidRPr="00677792">
        <w:rPr>
          <w:rFonts w:ascii="Simplified Arabic" w:hAnsi="Simplified Arabic" w:cs="Simplified Arabic" w:hint="eastAsia"/>
          <w:b/>
          <w:bCs/>
          <w:sz w:val="28"/>
          <w:szCs w:val="28"/>
          <w:u w:val="single"/>
          <w:rtl/>
        </w:rPr>
        <w:t>الدراسة</w:t>
      </w:r>
      <w:r w:rsidRPr="00677792">
        <w:rPr>
          <w:rFonts w:ascii="Simplified Arabic" w:hAnsi="Simplified Arabic" w:cs="Simplified Arabic"/>
          <w:b/>
          <w:bCs/>
          <w:sz w:val="28"/>
          <w:szCs w:val="28"/>
          <w:u w:val="single"/>
          <w:rtl/>
        </w:rPr>
        <w:t xml:space="preserve"> </w:t>
      </w:r>
      <w:r w:rsidRPr="00677792">
        <w:rPr>
          <w:rFonts w:ascii="Simplified Arabic" w:hAnsi="Simplified Arabic" w:cs="Simplified Arabic" w:hint="eastAsia"/>
          <w:b/>
          <w:bCs/>
          <w:sz w:val="28"/>
          <w:szCs w:val="28"/>
          <w:u w:val="single"/>
          <w:rtl/>
        </w:rPr>
        <w:t>الأولى</w:t>
      </w:r>
      <w:r w:rsidRPr="00677792">
        <w:rPr>
          <w:rFonts w:ascii="Simplified Arabic" w:hAnsi="Simplified Arabic" w:cs="Simplified Arabic"/>
          <w:b/>
          <w:bCs/>
          <w:sz w:val="28"/>
          <w:szCs w:val="28"/>
          <w:rtl/>
        </w:rPr>
        <w:t>: (</w:t>
      </w:r>
      <w:r w:rsidRPr="00677792">
        <w:rPr>
          <w:rFonts w:ascii="Simplified Arabic" w:hAnsi="Simplified Arabic" w:cs="Simplified Arabic" w:hint="eastAsia"/>
          <w:b/>
          <w:bCs/>
          <w:sz w:val="28"/>
          <w:szCs w:val="28"/>
          <w:rtl/>
        </w:rPr>
        <w:t>البقمي،</w:t>
      </w:r>
      <w:r w:rsidRPr="00677792">
        <w:rPr>
          <w:rFonts w:ascii="Simplified Arabic" w:hAnsi="Simplified Arabic" w:cs="Simplified Arabic"/>
          <w:b/>
          <w:bCs/>
          <w:sz w:val="28"/>
          <w:szCs w:val="28"/>
          <w:rtl/>
        </w:rPr>
        <w:t xml:space="preserve"> 2024) “</w:t>
      </w:r>
      <w:r w:rsidRPr="00677792">
        <w:rPr>
          <w:rFonts w:ascii="Simplified Arabic" w:hAnsi="Simplified Arabic" w:cs="Simplified Arabic" w:hint="eastAsia"/>
          <w:b/>
          <w:bCs/>
          <w:sz w:val="28"/>
          <w:szCs w:val="28"/>
          <w:rtl/>
        </w:rPr>
        <w:t>أثر</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تطبيق</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ممارسات</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التحول</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الرقمي</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على</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فاعلية</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الأداء</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التنظيمي</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دراسة</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تطبيقية</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في</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هيئة</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الطيران</w:t>
      </w:r>
      <w:r w:rsidRPr="00677792">
        <w:rPr>
          <w:rFonts w:ascii="Simplified Arabic" w:hAnsi="Simplified Arabic" w:cs="Simplified Arabic"/>
          <w:b/>
          <w:bCs/>
          <w:sz w:val="28"/>
          <w:szCs w:val="28"/>
          <w:rtl/>
        </w:rPr>
        <w:t xml:space="preserve"> </w:t>
      </w:r>
      <w:r w:rsidRPr="00677792">
        <w:rPr>
          <w:rFonts w:ascii="Simplified Arabic" w:hAnsi="Simplified Arabic" w:cs="Simplified Arabic" w:hint="eastAsia"/>
          <w:b/>
          <w:bCs/>
          <w:sz w:val="28"/>
          <w:szCs w:val="28"/>
          <w:rtl/>
        </w:rPr>
        <w:t>المدني”</w:t>
      </w:r>
    </w:p>
    <w:p w14:paraId="37C0ADBE" w14:textId="20422E19" w:rsidR="007E1FF4" w:rsidRPr="007E1FF4" w:rsidRDefault="007E1FF4" w:rsidP="00677792">
      <w:pPr>
        <w:spacing w:before="240" w:line="276" w:lineRule="auto"/>
        <w:jc w:val="both"/>
        <w:rPr>
          <w:rFonts w:ascii="Simplified Arabic" w:hAnsi="Simplified Arabic" w:cs="Simplified Arabic"/>
          <w:sz w:val="28"/>
          <w:szCs w:val="28"/>
          <w:rtl/>
        </w:rPr>
      </w:pPr>
      <w:r w:rsidRPr="007E1FF4">
        <w:rPr>
          <w:rFonts w:ascii="Simplified Arabic" w:hAnsi="Simplified Arabic" w:cs="Simplified Arabic" w:hint="eastAsia"/>
          <w:sz w:val="28"/>
          <w:szCs w:val="28"/>
          <w:rtl/>
        </w:rPr>
        <w:t>هدفت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هذه</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إلى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التعرف</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على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أثر</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تطبيق</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ممارسات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التحول</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فاعلية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الأداء</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التنظيمي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الهيئة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العامة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للطيران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المدني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بالمملكة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العربية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السعودية،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خلال</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قياس</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مستوى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تطبيق</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أبعاد</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التحول</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المتمثلة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التكنولوجيا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والابتكار</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والمهام</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التنظيمية،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وخلق</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القيمة،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والحوكمة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ومدى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تأثيرها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فاعلية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الأداء</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التنظيمي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بأبعاده</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المختلفة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واعتمدت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على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المنهج</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الوصفي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التحليلي،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واستخدمت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الاستبانة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أداةً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لجمع</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البيانات،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وطبقت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على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عينة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مكونة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من</w:t>
      </w:r>
      <w:r w:rsidRPr="007E1FF4">
        <w:rPr>
          <w:rFonts w:ascii="Simplified Arabic" w:hAnsi="Simplified Arabic" w:cs="Simplified Arabic"/>
          <w:sz w:val="28"/>
          <w:szCs w:val="28"/>
          <w:rtl/>
        </w:rPr>
        <w:t xml:space="preserve"> (102) </w:t>
      </w:r>
      <w:r w:rsidRPr="007E1FF4">
        <w:rPr>
          <w:rFonts w:ascii="Simplified Arabic" w:hAnsi="Simplified Arabic" w:cs="Simplified Arabic" w:hint="eastAsia"/>
          <w:sz w:val="28"/>
          <w:szCs w:val="28"/>
          <w:rtl/>
        </w:rPr>
        <w:t>موظفًا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العاملين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الهيئة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العامة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للطيران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المدني،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كما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استخدمت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مجموعة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الأساليب</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الإحصائية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المناسبة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لتحليل</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البيانات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واختبار</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فرضيات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p>
    <w:p w14:paraId="0EF5E15A" w14:textId="75D63620" w:rsidR="007E1FF4" w:rsidRDefault="007E1FF4" w:rsidP="00351B11">
      <w:pPr>
        <w:spacing w:before="240" w:line="276" w:lineRule="auto"/>
        <w:jc w:val="both"/>
        <w:rPr>
          <w:rFonts w:ascii="Simplified Arabic" w:hAnsi="Simplified Arabic" w:cs="Simplified Arabic"/>
          <w:sz w:val="28"/>
          <w:szCs w:val="28"/>
          <w:rtl/>
        </w:rPr>
      </w:pPr>
      <w:r w:rsidRPr="007E1FF4">
        <w:rPr>
          <w:rFonts w:ascii="Simplified Arabic" w:hAnsi="Simplified Arabic" w:cs="Simplified Arabic" w:hint="eastAsia"/>
          <w:sz w:val="28"/>
          <w:szCs w:val="28"/>
          <w:rtl/>
        </w:rPr>
        <w:t>وأظهرت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نتائج</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وجود</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مستوى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مرتفع</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لتطبيق</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ممارسات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التحول</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داخل</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الهيئة،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كما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بينت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وجود</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أثر</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إيجابي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ذي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دلالة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إحصائية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لممارسات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التحول</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بأبعادها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المختلفة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فاعلية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الأداء</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التنظيمي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وأوصت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بضرورة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تعزيز</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الاستثمار</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التقنيات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وتطوير</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البنية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التحتية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التقنية،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ودعم</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الابتكار</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والحوكمة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بما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يسهم</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رفع</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مستوى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الأداء</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التنظيمي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وتحسين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كفاءة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الخدمات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المقدمة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وتستفيد</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الحالية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هذه</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تأكيد</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الدور</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الإيجابي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للتحول</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الرقمي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تحسين</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الأداء</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التنظيمي،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إلا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lastRenderedPageBreak/>
        <w:t>أنها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تختلف</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عنها</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مجتمع</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حيث</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تركز</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الدراسة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الحالية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على</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موظفي</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شركة</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الاتصالات</w:t>
      </w:r>
      <w:r w:rsidRPr="007E1FF4">
        <w:rPr>
          <w:rFonts w:ascii="Simplified Arabic" w:hAnsi="Simplified Arabic" w:cs="Simplified Arabic"/>
          <w:sz w:val="28"/>
          <w:szCs w:val="28"/>
          <w:rtl/>
        </w:rPr>
        <w:t xml:space="preserve"> </w:t>
      </w:r>
      <w:r w:rsidRPr="007E1FF4">
        <w:rPr>
          <w:rFonts w:ascii="Simplified Arabic" w:hAnsi="Simplified Arabic" w:cs="Simplified Arabic" w:hint="eastAsia"/>
          <w:sz w:val="28"/>
          <w:szCs w:val="28"/>
          <w:rtl/>
        </w:rPr>
        <w:t>السعودية</w:t>
      </w:r>
      <w:r w:rsidRPr="007E1FF4">
        <w:rPr>
          <w:rFonts w:ascii="Simplified Arabic" w:hAnsi="Simplified Arabic" w:cs="Simplified Arabic"/>
          <w:sz w:val="28"/>
          <w:szCs w:val="28"/>
          <w:rtl/>
        </w:rPr>
        <w:t xml:space="preserve"> (</w:t>
      </w:r>
      <w:r w:rsidRPr="007E1FF4">
        <w:rPr>
          <w:rFonts w:ascii="Simplified Arabic" w:hAnsi="Simplified Arabic" w:cs="Simplified Arabic"/>
          <w:sz w:val="28"/>
          <w:szCs w:val="28"/>
        </w:rPr>
        <w:t>STC</w:t>
      </w:r>
      <w:r w:rsidRPr="007E1FF4">
        <w:rPr>
          <w:rFonts w:ascii="Simplified Arabic" w:hAnsi="Simplified Arabic" w:cs="Simplified Arabic"/>
          <w:sz w:val="28"/>
          <w:szCs w:val="28"/>
          <w:rtl/>
        </w:rPr>
        <w:t>).</w:t>
      </w:r>
    </w:p>
    <w:p w14:paraId="1294031E" w14:textId="61036EBF" w:rsidR="006B3BA0" w:rsidRPr="006B3BA0" w:rsidRDefault="006B3BA0" w:rsidP="006B3BA0">
      <w:pPr>
        <w:spacing w:before="240" w:line="276" w:lineRule="auto"/>
        <w:jc w:val="both"/>
        <w:rPr>
          <w:rFonts w:ascii="Simplified Arabic" w:hAnsi="Simplified Arabic" w:cs="Simplified Arabic"/>
          <w:b/>
          <w:bCs/>
          <w:sz w:val="28"/>
          <w:szCs w:val="28"/>
          <w:rtl/>
        </w:rPr>
      </w:pPr>
      <w:r w:rsidRPr="006B3BA0">
        <w:rPr>
          <w:rFonts w:ascii="Simplified Arabic" w:hAnsi="Simplified Arabic" w:cs="Simplified Arabic" w:hint="eastAsia"/>
          <w:b/>
          <w:bCs/>
          <w:sz w:val="28"/>
          <w:szCs w:val="28"/>
          <w:u w:val="single"/>
          <w:rtl/>
        </w:rPr>
        <w:t>الدراسة</w:t>
      </w:r>
      <w:r w:rsidRPr="006B3BA0">
        <w:rPr>
          <w:rFonts w:ascii="Simplified Arabic" w:hAnsi="Simplified Arabic" w:cs="Simplified Arabic"/>
          <w:b/>
          <w:bCs/>
          <w:sz w:val="28"/>
          <w:szCs w:val="28"/>
          <w:u w:val="single"/>
          <w:rtl/>
        </w:rPr>
        <w:t xml:space="preserve"> </w:t>
      </w:r>
      <w:r w:rsidRPr="006B3BA0">
        <w:rPr>
          <w:rFonts w:ascii="Simplified Arabic" w:hAnsi="Simplified Arabic" w:cs="Simplified Arabic" w:hint="eastAsia"/>
          <w:b/>
          <w:bCs/>
          <w:sz w:val="28"/>
          <w:szCs w:val="28"/>
          <w:u w:val="single"/>
          <w:rtl/>
        </w:rPr>
        <w:t>الثانية</w:t>
      </w:r>
      <w:r w:rsidRPr="006B3BA0">
        <w:rPr>
          <w:rFonts w:ascii="Simplified Arabic" w:hAnsi="Simplified Arabic" w:cs="Simplified Arabic"/>
          <w:b/>
          <w:bCs/>
          <w:sz w:val="28"/>
          <w:szCs w:val="28"/>
          <w:rtl/>
        </w:rPr>
        <w:t>: (</w:t>
      </w:r>
      <w:r w:rsidRPr="006B3BA0">
        <w:rPr>
          <w:rFonts w:ascii="Simplified Arabic" w:hAnsi="Simplified Arabic" w:cs="Simplified Arabic" w:hint="eastAsia"/>
          <w:b/>
          <w:bCs/>
          <w:sz w:val="28"/>
          <w:szCs w:val="28"/>
          <w:rtl/>
        </w:rPr>
        <w:t>العنزي،</w:t>
      </w:r>
      <w:r w:rsidRPr="006B3BA0">
        <w:rPr>
          <w:rFonts w:ascii="Simplified Arabic" w:hAnsi="Simplified Arabic" w:cs="Simplified Arabic"/>
          <w:b/>
          <w:bCs/>
          <w:sz w:val="28"/>
          <w:szCs w:val="28"/>
          <w:rtl/>
        </w:rPr>
        <w:t xml:space="preserve"> 2025) “</w:t>
      </w:r>
      <w:r w:rsidRPr="006B3BA0">
        <w:rPr>
          <w:rFonts w:ascii="Simplified Arabic" w:hAnsi="Simplified Arabic" w:cs="Simplified Arabic" w:hint="eastAsia"/>
          <w:b/>
          <w:bCs/>
          <w:sz w:val="28"/>
          <w:szCs w:val="28"/>
          <w:rtl/>
        </w:rPr>
        <w:t>أثر</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التحول</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الرقمي</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في</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الأداء</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التنظيمي</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في</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القطاع</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المصرفي</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بمحافظة</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القريات</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الدور</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الوسيط</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للإبداع</w:t>
      </w:r>
      <w:r w:rsidRPr="006B3BA0">
        <w:rPr>
          <w:rFonts w:ascii="Simplified Arabic" w:hAnsi="Simplified Arabic" w:cs="Simplified Arabic"/>
          <w:b/>
          <w:bCs/>
          <w:sz w:val="28"/>
          <w:szCs w:val="28"/>
          <w:rtl/>
        </w:rPr>
        <w:t xml:space="preserve"> </w:t>
      </w:r>
      <w:r w:rsidRPr="006B3BA0">
        <w:rPr>
          <w:rFonts w:ascii="Simplified Arabic" w:hAnsi="Simplified Arabic" w:cs="Simplified Arabic" w:hint="eastAsia"/>
          <w:b/>
          <w:bCs/>
          <w:sz w:val="28"/>
          <w:szCs w:val="28"/>
          <w:rtl/>
        </w:rPr>
        <w:t>الرقمي”</w:t>
      </w:r>
    </w:p>
    <w:p w14:paraId="15D50954" w14:textId="61D9D2CE" w:rsidR="006B3BA0" w:rsidRPr="006B3BA0" w:rsidRDefault="006B3BA0" w:rsidP="006B3BA0">
      <w:pPr>
        <w:spacing w:before="240" w:line="276" w:lineRule="auto"/>
        <w:jc w:val="both"/>
        <w:rPr>
          <w:rFonts w:ascii="Simplified Arabic" w:hAnsi="Simplified Arabic" w:cs="Simplified Arabic"/>
          <w:sz w:val="28"/>
          <w:szCs w:val="28"/>
          <w:rtl/>
        </w:rPr>
      </w:pPr>
      <w:r w:rsidRPr="006B3BA0">
        <w:rPr>
          <w:rFonts w:ascii="Simplified Arabic" w:hAnsi="Simplified Arabic" w:cs="Simplified Arabic" w:hint="eastAsia"/>
          <w:sz w:val="28"/>
          <w:szCs w:val="28"/>
          <w:rtl/>
        </w:rPr>
        <w:t>هدفت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هذه</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إلى</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التعرف</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على</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أثر</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التحول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الأداء</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التنظيمي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القطاع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المصرفي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بمحافظة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القريات،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مع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بيان</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الدور</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الوسيط</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للإبداع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هذه</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العلاقة،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وذلك</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من</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خلال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قياس</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أثر</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أبعاد</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التحول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المتمثلة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البنية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التحتية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التكنولوجية،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والتحول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العمليات،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وحماية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البيانات،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على</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الأداء</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التنظيمي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بأبعاده</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المختلفة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واعتمدت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على</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المنهج</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الوصفي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التحليلي،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واستخدمت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الاستبانة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أداةً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رئيسة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لجمع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البيانات،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كما</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اتبعت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أسلوب</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المسح</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الشامل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للعاملين</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القطاع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المصرفي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بمحافظة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القريات،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وبلغ</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عدد</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الاستبانات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الصالحة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للتحليل</w:t>
      </w:r>
      <w:r w:rsidRPr="006B3BA0">
        <w:rPr>
          <w:rFonts w:ascii="Simplified Arabic" w:hAnsi="Simplified Arabic" w:cs="Simplified Arabic"/>
          <w:sz w:val="28"/>
          <w:szCs w:val="28"/>
          <w:rtl/>
        </w:rPr>
        <w:t xml:space="preserve"> (153) </w:t>
      </w:r>
      <w:r w:rsidRPr="006B3BA0">
        <w:rPr>
          <w:rFonts w:ascii="Simplified Arabic" w:hAnsi="Simplified Arabic" w:cs="Simplified Arabic" w:hint="eastAsia"/>
          <w:sz w:val="28"/>
          <w:szCs w:val="28"/>
          <w:rtl/>
        </w:rPr>
        <w:t>استبانة،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واستخدمت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برنامج</w:t>
      </w:r>
      <w:r w:rsidRPr="006B3BA0">
        <w:rPr>
          <w:rFonts w:ascii="Simplified Arabic" w:hAnsi="Simplified Arabic" w:cs="Simplified Arabic"/>
          <w:sz w:val="28"/>
          <w:szCs w:val="28"/>
          <w:rtl/>
        </w:rPr>
        <w:t xml:space="preserve"> (</w:t>
      </w:r>
      <w:r w:rsidRPr="006B3BA0">
        <w:rPr>
          <w:rFonts w:ascii="Simplified Arabic" w:hAnsi="Simplified Arabic" w:cs="Simplified Arabic"/>
          <w:sz w:val="28"/>
          <w:szCs w:val="28"/>
        </w:rPr>
        <w:t>SPSS</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لتحليل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البيانات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واختبار</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فرضيات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p>
    <w:p w14:paraId="68E4A35E" w14:textId="28D39297" w:rsidR="006B3BA0" w:rsidRDefault="006B3BA0" w:rsidP="00351B11">
      <w:pPr>
        <w:spacing w:before="240" w:line="276" w:lineRule="auto"/>
        <w:jc w:val="both"/>
        <w:rPr>
          <w:rFonts w:ascii="Simplified Arabic" w:hAnsi="Simplified Arabic" w:cs="Simplified Arabic"/>
          <w:sz w:val="28"/>
          <w:szCs w:val="28"/>
          <w:rtl/>
        </w:rPr>
      </w:pPr>
      <w:r w:rsidRPr="006B3BA0">
        <w:rPr>
          <w:rFonts w:ascii="Simplified Arabic" w:hAnsi="Simplified Arabic" w:cs="Simplified Arabic" w:hint="eastAsia"/>
          <w:sz w:val="28"/>
          <w:szCs w:val="28"/>
          <w:rtl/>
        </w:rPr>
        <w:t>وأظهرت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نتائج</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وجود</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أثر</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إيجابي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ذي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دلالة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إحصائية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للتحول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بأبعاده</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المختلفة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تحسين</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الأداء</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التنظيمي،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كما</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بينت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النتائج</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وجود</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دور</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وسيط</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للإبداع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تعزيز</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العلاقة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بين</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التحول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والأداء</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التنظيمي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وأوصت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بضرورة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تطوير</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البنية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التحتية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التكنولوجية،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وتعزيز</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التحول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العمليات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المصرفية،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والاهتمام</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بحماية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البيانات،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ودعم</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الإبداع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بما</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يسهم</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رفع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مستوى</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الأداء</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التنظيمي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وتحسين</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كفاءة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المؤسسات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المصرفية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وتستفيد</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الحالية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من</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هذه</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تأكيد</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الدور</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الإيجابي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للتحول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تحسين</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الأداء</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التنظيمي،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إلا</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أنها</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تختلف</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عنها</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بيئة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التطبيق،</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حيث</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أجريت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السابقة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القطاع</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المصرفي،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بينما</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تركز</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الحالية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على</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موظفي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شركة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الاتصالات</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السعودية</w:t>
      </w:r>
      <w:r w:rsidRPr="006B3BA0">
        <w:rPr>
          <w:rFonts w:ascii="Simplified Arabic" w:hAnsi="Simplified Arabic" w:cs="Simplified Arabic"/>
          <w:sz w:val="28"/>
          <w:szCs w:val="28"/>
          <w:rtl/>
        </w:rPr>
        <w:t xml:space="preserve"> (</w:t>
      </w:r>
      <w:r w:rsidRPr="006B3BA0">
        <w:rPr>
          <w:rFonts w:ascii="Simplified Arabic" w:hAnsi="Simplified Arabic" w:cs="Simplified Arabic"/>
          <w:sz w:val="28"/>
          <w:szCs w:val="28"/>
        </w:rPr>
        <w:t>STC</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بمدينة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الرياض،</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كما</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تختلف</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أبعاد</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التحول</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الرقمي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المعتمدة</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في</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نموذج</w:t>
      </w:r>
      <w:r w:rsidRPr="006B3BA0">
        <w:rPr>
          <w:rFonts w:ascii="Simplified Arabic" w:hAnsi="Simplified Arabic" w:cs="Simplified Arabic"/>
          <w:sz w:val="28"/>
          <w:szCs w:val="28"/>
          <w:rtl/>
        </w:rPr>
        <w:t xml:space="preserve"> </w:t>
      </w:r>
      <w:r w:rsidRPr="006B3BA0">
        <w:rPr>
          <w:rFonts w:ascii="Simplified Arabic" w:hAnsi="Simplified Arabic" w:cs="Simplified Arabic" w:hint="eastAsia"/>
          <w:sz w:val="28"/>
          <w:szCs w:val="28"/>
          <w:rtl/>
        </w:rPr>
        <w:t>الدراسة</w:t>
      </w:r>
      <w:r w:rsidRPr="006B3BA0">
        <w:rPr>
          <w:rFonts w:ascii="Simplified Arabic" w:hAnsi="Simplified Arabic" w:cs="Simplified Arabic"/>
          <w:sz w:val="28"/>
          <w:szCs w:val="28"/>
          <w:rtl/>
        </w:rPr>
        <w:t>.</w:t>
      </w:r>
    </w:p>
    <w:p w14:paraId="14516D7A" w14:textId="5E7CBA04" w:rsidR="0078053F" w:rsidRPr="0078053F" w:rsidRDefault="0078053F" w:rsidP="0078053F">
      <w:pPr>
        <w:spacing w:before="240" w:line="276" w:lineRule="auto"/>
        <w:jc w:val="both"/>
        <w:rPr>
          <w:rFonts w:ascii="Simplified Arabic" w:hAnsi="Simplified Arabic" w:cs="Simplified Arabic"/>
          <w:b/>
          <w:bCs/>
          <w:sz w:val="28"/>
          <w:szCs w:val="28"/>
          <w:rtl/>
        </w:rPr>
      </w:pPr>
      <w:r w:rsidRPr="0078053F">
        <w:rPr>
          <w:rFonts w:ascii="Simplified Arabic" w:hAnsi="Simplified Arabic" w:cs="Simplified Arabic" w:hint="eastAsia"/>
          <w:b/>
          <w:bCs/>
          <w:sz w:val="28"/>
          <w:szCs w:val="28"/>
          <w:u w:val="single"/>
          <w:rtl/>
        </w:rPr>
        <w:t>الدراسة</w:t>
      </w:r>
      <w:r w:rsidRPr="0078053F">
        <w:rPr>
          <w:rFonts w:ascii="Simplified Arabic" w:hAnsi="Simplified Arabic" w:cs="Simplified Arabic"/>
          <w:b/>
          <w:bCs/>
          <w:sz w:val="28"/>
          <w:szCs w:val="28"/>
          <w:u w:val="single"/>
          <w:rtl/>
        </w:rPr>
        <w:t xml:space="preserve"> </w:t>
      </w:r>
      <w:r w:rsidRPr="0078053F">
        <w:rPr>
          <w:rFonts w:ascii="Simplified Arabic" w:hAnsi="Simplified Arabic" w:cs="Simplified Arabic" w:hint="eastAsia"/>
          <w:b/>
          <w:bCs/>
          <w:sz w:val="28"/>
          <w:szCs w:val="28"/>
          <w:u w:val="single"/>
          <w:rtl/>
        </w:rPr>
        <w:t>الثالثة</w:t>
      </w:r>
      <w:r w:rsidRPr="0078053F">
        <w:rPr>
          <w:rFonts w:ascii="Simplified Arabic" w:hAnsi="Simplified Arabic" w:cs="Simplified Arabic"/>
          <w:b/>
          <w:bCs/>
          <w:sz w:val="28"/>
          <w:szCs w:val="28"/>
          <w:u w:val="single"/>
          <w:rtl/>
        </w:rPr>
        <w:t>:</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الثبيتي،</w:t>
      </w:r>
      <w:r w:rsidRPr="0078053F">
        <w:rPr>
          <w:rFonts w:ascii="Simplified Arabic" w:hAnsi="Simplified Arabic" w:cs="Simplified Arabic"/>
          <w:b/>
          <w:bCs/>
          <w:sz w:val="28"/>
          <w:szCs w:val="28"/>
          <w:rtl/>
        </w:rPr>
        <w:t xml:space="preserve"> 2025) “</w:t>
      </w:r>
      <w:r w:rsidRPr="0078053F">
        <w:rPr>
          <w:rFonts w:ascii="Simplified Arabic" w:hAnsi="Simplified Arabic" w:cs="Simplified Arabic" w:hint="eastAsia"/>
          <w:b/>
          <w:bCs/>
          <w:sz w:val="28"/>
          <w:szCs w:val="28"/>
          <w:rtl/>
        </w:rPr>
        <w:t>تقييم</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دور</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التحول</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الرقمي</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في</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تطوير</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الأداء</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التنظيمي</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في</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قطاع</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الرعاية</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الصحية</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دراسة</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تطبيقية</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على</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البيئة</w:t>
      </w:r>
      <w:r w:rsidRPr="0078053F">
        <w:rPr>
          <w:rFonts w:ascii="Simplified Arabic" w:hAnsi="Simplified Arabic" w:cs="Simplified Arabic"/>
          <w:b/>
          <w:bCs/>
          <w:sz w:val="28"/>
          <w:szCs w:val="28"/>
          <w:rtl/>
        </w:rPr>
        <w:t xml:space="preserve"> </w:t>
      </w:r>
      <w:r w:rsidRPr="0078053F">
        <w:rPr>
          <w:rFonts w:ascii="Simplified Arabic" w:hAnsi="Simplified Arabic" w:cs="Simplified Arabic" w:hint="eastAsia"/>
          <w:b/>
          <w:bCs/>
          <w:sz w:val="28"/>
          <w:szCs w:val="28"/>
          <w:rtl/>
        </w:rPr>
        <w:t>السعودية”</w:t>
      </w:r>
    </w:p>
    <w:p w14:paraId="757A6C3B" w14:textId="6FDD037A" w:rsidR="0078053F" w:rsidRPr="0078053F" w:rsidRDefault="0078053F" w:rsidP="0078053F">
      <w:pPr>
        <w:spacing w:before="240" w:line="276" w:lineRule="auto"/>
        <w:jc w:val="both"/>
        <w:rPr>
          <w:rFonts w:ascii="Simplified Arabic" w:hAnsi="Simplified Arabic" w:cs="Simplified Arabic"/>
          <w:sz w:val="28"/>
          <w:szCs w:val="28"/>
          <w:rtl/>
        </w:rPr>
      </w:pPr>
      <w:r w:rsidRPr="0078053F">
        <w:rPr>
          <w:rFonts w:ascii="Simplified Arabic" w:hAnsi="Simplified Arabic" w:cs="Simplified Arabic" w:hint="eastAsia"/>
          <w:sz w:val="28"/>
          <w:szCs w:val="28"/>
          <w:rtl/>
        </w:rPr>
        <w:t>هدفت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هذه</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إلى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تقييم</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دور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التحول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تطوير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الأداء</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التنظيمي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مؤسسات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الرعاية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الصحية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بالمملكة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العربية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السعودية،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خلال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التعرف</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على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أثر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تطبيق</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التقنيات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تحسين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كفاءة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العمليات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الإدارية،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وجودة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الخدمات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الصحية،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ودعم</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اتخاذ</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القرار،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ورفع</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مستوى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الأداء</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التنظيمي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واعتمدت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lastRenderedPageBreak/>
        <w:t>على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المنهج</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الوصفي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التحليلي،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واستخدمت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الاستبانة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أداةً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رئيسة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لجمع</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البيانات،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وطُبقت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على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عينة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مكونة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من</w:t>
      </w:r>
      <w:r w:rsidRPr="0078053F">
        <w:rPr>
          <w:rFonts w:ascii="Simplified Arabic" w:hAnsi="Simplified Arabic" w:cs="Simplified Arabic"/>
          <w:sz w:val="28"/>
          <w:szCs w:val="28"/>
          <w:rtl/>
        </w:rPr>
        <w:t xml:space="preserve"> (344) </w:t>
      </w:r>
      <w:r w:rsidRPr="0078053F">
        <w:rPr>
          <w:rFonts w:ascii="Simplified Arabic" w:hAnsi="Simplified Arabic" w:cs="Simplified Arabic" w:hint="eastAsia"/>
          <w:sz w:val="28"/>
          <w:szCs w:val="28"/>
          <w:rtl/>
        </w:rPr>
        <w:t>موظفًا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العاملين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مؤسسات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الرعاية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الصحية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السعودية،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كما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استخدمت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برنامج</w:t>
      </w:r>
      <w:r w:rsidRPr="0078053F">
        <w:rPr>
          <w:rFonts w:ascii="Simplified Arabic" w:hAnsi="Simplified Arabic" w:cs="Simplified Arabic"/>
          <w:sz w:val="28"/>
          <w:szCs w:val="28"/>
          <w:rtl/>
        </w:rPr>
        <w:t xml:space="preserve"> (</w:t>
      </w:r>
      <w:r w:rsidRPr="0078053F">
        <w:rPr>
          <w:rFonts w:ascii="Simplified Arabic" w:hAnsi="Simplified Arabic" w:cs="Simplified Arabic"/>
          <w:sz w:val="28"/>
          <w:szCs w:val="28"/>
        </w:rPr>
        <w:t>SPSS</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لتحليل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البيانات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واختبار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فرضيات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w:t>
      </w:r>
    </w:p>
    <w:p w14:paraId="07C05138" w14:textId="0CDB4740" w:rsidR="007E1FF4" w:rsidRDefault="0078053F" w:rsidP="00351B11">
      <w:pPr>
        <w:spacing w:before="240" w:line="276" w:lineRule="auto"/>
        <w:jc w:val="both"/>
        <w:rPr>
          <w:rFonts w:ascii="Simplified Arabic" w:hAnsi="Simplified Arabic" w:cs="Simplified Arabic"/>
          <w:sz w:val="28"/>
          <w:szCs w:val="28"/>
          <w:rtl/>
        </w:rPr>
      </w:pPr>
      <w:r w:rsidRPr="0078053F">
        <w:rPr>
          <w:rFonts w:ascii="Simplified Arabic" w:hAnsi="Simplified Arabic" w:cs="Simplified Arabic" w:hint="eastAsia"/>
          <w:sz w:val="28"/>
          <w:szCs w:val="28"/>
          <w:rtl/>
        </w:rPr>
        <w:t>وأظهرت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نتائج</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وجود</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أثر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إيجابي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ذي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دلالة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إحصائية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للتحول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تطوير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الأداء</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التنظيمي،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حيث</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أسهم</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تطبيق</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التقنيات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تحسين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كفاءة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العمليات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الإدارية،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وتسريع</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تبادل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المعلومات،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وتعزيز</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جودة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الخدمات،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ودعم</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عملية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اتخاذ</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القرار،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مما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انعكس</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إيجابًا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على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مستوى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الأداء</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التنظيمي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للعاملين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كما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أوصت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بضرورة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الاستمرار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تطوير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البنية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التحتية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وتعزيز</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استخدام</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الأنظمة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الذكية،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وتنمية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المهارات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للعاملين،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بما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يسهم</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تحسين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الأداء</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المؤسسي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وتحقيق</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أهداف</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التحول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وتستفيد</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الحالية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هذه</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تأكيد</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الدور</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الإيجابي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للتحول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تحسين</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الأداء</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التنظيمي،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إلا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أنها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تختلف</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عنها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مجال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التطبيق،</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حيث</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أجريت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السابقة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قطاع</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الرعاية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الصحية،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بينما</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تركز</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الدراسة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الحالية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على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موظفي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شركة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الاتصالات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السعودية</w:t>
      </w:r>
      <w:r w:rsidRPr="0078053F">
        <w:rPr>
          <w:rFonts w:ascii="Simplified Arabic" w:hAnsi="Simplified Arabic" w:cs="Simplified Arabic"/>
          <w:sz w:val="28"/>
          <w:szCs w:val="28"/>
          <w:rtl/>
        </w:rPr>
        <w:t xml:space="preserve"> (</w:t>
      </w:r>
      <w:r w:rsidRPr="0078053F">
        <w:rPr>
          <w:rFonts w:ascii="Simplified Arabic" w:hAnsi="Simplified Arabic" w:cs="Simplified Arabic"/>
          <w:sz w:val="28"/>
          <w:szCs w:val="28"/>
        </w:rPr>
        <w:t>STC</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بمدينة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الرياض،</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مع</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التركيز</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على</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أبعاد</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محددة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للتحول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تتمثل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في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البنية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التحتية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والمهارات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والقيادة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الداعمة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للتحول</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والتقنيات</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والأنظمة</w:t>
      </w:r>
      <w:r w:rsidRPr="0078053F">
        <w:rPr>
          <w:rFonts w:ascii="Simplified Arabic" w:hAnsi="Simplified Arabic" w:cs="Simplified Arabic"/>
          <w:sz w:val="28"/>
          <w:szCs w:val="28"/>
          <w:rtl/>
        </w:rPr>
        <w:t xml:space="preserve"> </w:t>
      </w:r>
      <w:r w:rsidRPr="0078053F">
        <w:rPr>
          <w:rFonts w:ascii="Simplified Arabic" w:hAnsi="Simplified Arabic" w:cs="Simplified Arabic" w:hint="eastAsia"/>
          <w:sz w:val="28"/>
          <w:szCs w:val="28"/>
          <w:rtl/>
        </w:rPr>
        <w:t>الرقمية</w:t>
      </w:r>
      <w:r>
        <w:rPr>
          <w:rFonts w:ascii="Simplified Arabic" w:hAnsi="Simplified Arabic" w:cs="Simplified Arabic" w:hint="cs"/>
          <w:sz w:val="28"/>
          <w:szCs w:val="28"/>
          <w:rtl/>
        </w:rPr>
        <w:t>.</w:t>
      </w:r>
    </w:p>
    <w:p w14:paraId="40FC72E0" w14:textId="246D17CB" w:rsidR="0099673C" w:rsidRPr="0099673C" w:rsidRDefault="0099673C" w:rsidP="0099673C">
      <w:pPr>
        <w:spacing w:before="240" w:line="276" w:lineRule="auto"/>
        <w:jc w:val="both"/>
        <w:rPr>
          <w:rFonts w:ascii="Simplified Arabic" w:hAnsi="Simplified Arabic" w:cs="Simplified Arabic"/>
          <w:b/>
          <w:bCs/>
          <w:sz w:val="28"/>
          <w:szCs w:val="28"/>
          <w:rtl/>
        </w:rPr>
      </w:pPr>
      <w:r w:rsidRPr="0099673C">
        <w:rPr>
          <w:rFonts w:ascii="Simplified Arabic" w:hAnsi="Simplified Arabic" w:cs="Simplified Arabic" w:hint="eastAsia"/>
          <w:b/>
          <w:bCs/>
          <w:sz w:val="28"/>
          <w:szCs w:val="28"/>
          <w:u w:val="single"/>
          <w:rtl/>
        </w:rPr>
        <w:t>الدراسة</w:t>
      </w:r>
      <w:r w:rsidRPr="0099673C">
        <w:rPr>
          <w:rFonts w:ascii="Simplified Arabic" w:hAnsi="Simplified Arabic" w:cs="Simplified Arabic"/>
          <w:b/>
          <w:bCs/>
          <w:sz w:val="28"/>
          <w:szCs w:val="28"/>
          <w:u w:val="single"/>
          <w:rtl/>
        </w:rPr>
        <w:t xml:space="preserve"> </w:t>
      </w:r>
      <w:r w:rsidRPr="0099673C">
        <w:rPr>
          <w:rFonts w:ascii="Simplified Arabic" w:hAnsi="Simplified Arabic" w:cs="Simplified Arabic" w:hint="eastAsia"/>
          <w:b/>
          <w:bCs/>
          <w:sz w:val="28"/>
          <w:szCs w:val="28"/>
          <w:u w:val="single"/>
          <w:rtl/>
        </w:rPr>
        <w:t>الرابعة</w:t>
      </w:r>
      <w:r w:rsidRPr="0099673C">
        <w:rPr>
          <w:rFonts w:ascii="Simplified Arabic" w:hAnsi="Simplified Arabic" w:cs="Simplified Arabic"/>
          <w:b/>
          <w:bCs/>
          <w:sz w:val="28"/>
          <w:szCs w:val="28"/>
          <w:rtl/>
        </w:rPr>
        <w:t>: (</w:t>
      </w:r>
      <w:r w:rsidRPr="0099673C">
        <w:rPr>
          <w:rFonts w:ascii="Simplified Arabic" w:hAnsi="Simplified Arabic" w:cs="Simplified Arabic" w:hint="eastAsia"/>
          <w:b/>
          <w:bCs/>
          <w:sz w:val="28"/>
          <w:szCs w:val="28"/>
          <w:rtl/>
        </w:rPr>
        <w:t>ركراك</w:t>
      </w:r>
      <w:r w:rsidRPr="0099673C">
        <w:rPr>
          <w:rFonts w:ascii="Simplified Arabic" w:hAnsi="Simplified Arabic" w:cs="Simplified Arabic"/>
          <w:b/>
          <w:bCs/>
          <w:sz w:val="28"/>
          <w:szCs w:val="28"/>
          <w:rtl/>
        </w:rPr>
        <w:t xml:space="preserve"> &amp; </w:t>
      </w:r>
      <w:r w:rsidRPr="0099673C">
        <w:rPr>
          <w:rFonts w:ascii="Simplified Arabic" w:hAnsi="Simplified Arabic" w:cs="Simplified Arabic" w:hint="eastAsia"/>
          <w:b/>
          <w:bCs/>
          <w:sz w:val="28"/>
          <w:szCs w:val="28"/>
          <w:rtl/>
        </w:rPr>
        <w:t>سويدي،</w:t>
      </w:r>
      <w:r w:rsidRPr="0099673C">
        <w:rPr>
          <w:rFonts w:ascii="Simplified Arabic" w:hAnsi="Simplified Arabic" w:cs="Simplified Arabic"/>
          <w:b/>
          <w:bCs/>
          <w:sz w:val="28"/>
          <w:szCs w:val="28"/>
          <w:rtl/>
        </w:rPr>
        <w:t xml:space="preserve"> 2025) “</w:t>
      </w:r>
      <w:r w:rsidRPr="0099673C">
        <w:rPr>
          <w:rFonts w:ascii="Simplified Arabic" w:hAnsi="Simplified Arabic" w:cs="Simplified Arabic" w:hint="eastAsia"/>
          <w:b/>
          <w:bCs/>
          <w:sz w:val="28"/>
          <w:szCs w:val="28"/>
          <w:rtl/>
        </w:rPr>
        <w:t>التحول</w:t>
      </w:r>
      <w:r w:rsidRPr="0099673C">
        <w:rPr>
          <w:rFonts w:ascii="Simplified Arabic" w:hAnsi="Simplified Arabic" w:cs="Simplified Arabic"/>
          <w:b/>
          <w:bCs/>
          <w:sz w:val="28"/>
          <w:szCs w:val="28"/>
          <w:rtl/>
        </w:rPr>
        <w:t xml:space="preserve"> </w:t>
      </w:r>
      <w:r w:rsidRPr="0099673C">
        <w:rPr>
          <w:rFonts w:ascii="Simplified Arabic" w:hAnsi="Simplified Arabic" w:cs="Simplified Arabic" w:hint="eastAsia"/>
          <w:b/>
          <w:bCs/>
          <w:sz w:val="28"/>
          <w:szCs w:val="28"/>
          <w:rtl/>
        </w:rPr>
        <w:t>الرقمي</w:t>
      </w:r>
      <w:r w:rsidRPr="0099673C">
        <w:rPr>
          <w:rFonts w:ascii="Simplified Arabic" w:hAnsi="Simplified Arabic" w:cs="Simplified Arabic"/>
          <w:b/>
          <w:bCs/>
          <w:sz w:val="28"/>
          <w:szCs w:val="28"/>
          <w:rtl/>
        </w:rPr>
        <w:t xml:space="preserve"> </w:t>
      </w:r>
      <w:r w:rsidRPr="0099673C">
        <w:rPr>
          <w:rFonts w:ascii="Simplified Arabic" w:hAnsi="Simplified Arabic" w:cs="Simplified Arabic" w:hint="eastAsia"/>
          <w:b/>
          <w:bCs/>
          <w:sz w:val="28"/>
          <w:szCs w:val="28"/>
          <w:rtl/>
        </w:rPr>
        <w:t>ودوره</w:t>
      </w:r>
      <w:r w:rsidRPr="0099673C">
        <w:rPr>
          <w:rFonts w:ascii="Simplified Arabic" w:hAnsi="Simplified Arabic" w:cs="Simplified Arabic"/>
          <w:b/>
          <w:bCs/>
          <w:sz w:val="28"/>
          <w:szCs w:val="28"/>
          <w:rtl/>
        </w:rPr>
        <w:t xml:space="preserve"> </w:t>
      </w:r>
      <w:r w:rsidRPr="0099673C">
        <w:rPr>
          <w:rFonts w:ascii="Simplified Arabic" w:hAnsi="Simplified Arabic" w:cs="Simplified Arabic" w:hint="eastAsia"/>
          <w:b/>
          <w:bCs/>
          <w:sz w:val="28"/>
          <w:szCs w:val="28"/>
          <w:rtl/>
        </w:rPr>
        <w:t>في</w:t>
      </w:r>
      <w:r w:rsidRPr="0099673C">
        <w:rPr>
          <w:rFonts w:ascii="Simplified Arabic" w:hAnsi="Simplified Arabic" w:cs="Simplified Arabic"/>
          <w:b/>
          <w:bCs/>
          <w:sz w:val="28"/>
          <w:szCs w:val="28"/>
          <w:rtl/>
        </w:rPr>
        <w:t xml:space="preserve"> </w:t>
      </w:r>
      <w:r w:rsidRPr="0099673C">
        <w:rPr>
          <w:rFonts w:ascii="Simplified Arabic" w:hAnsi="Simplified Arabic" w:cs="Simplified Arabic" w:hint="eastAsia"/>
          <w:b/>
          <w:bCs/>
          <w:sz w:val="28"/>
          <w:szCs w:val="28"/>
          <w:rtl/>
        </w:rPr>
        <w:t>تعزيز</w:t>
      </w:r>
      <w:r w:rsidRPr="0099673C">
        <w:rPr>
          <w:rFonts w:ascii="Simplified Arabic" w:hAnsi="Simplified Arabic" w:cs="Simplified Arabic"/>
          <w:b/>
          <w:bCs/>
          <w:sz w:val="28"/>
          <w:szCs w:val="28"/>
          <w:rtl/>
        </w:rPr>
        <w:t xml:space="preserve"> </w:t>
      </w:r>
      <w:r w:rsidRPr="0099673C">
        <w:rPr>
          <w:rFonts w:ascii="Simplified Arabic" w:hAnsi="Simplified Arabic" w:cs="Simplified Arabic" w:hint="eastAsia"/>
          <w:b/>
          <w:bCs/>
          <w:sz w:val="28"/>
          <w:szCs w:val="28"/>
          <w:rtl/>
        </w:rPr>
        <w:t>الأداء</w:t>
      </w:r>
      <w:r w:rsidRPr="0099673C">
        <w:rPr>
          <w:rFonts w:ascii="Simplified Arabic" w:hAnsi="Simplified Arabic" w:cs="Simplified Arabic"/>
          <w:b/>
          <w:bCs/>
          <w:sz w:val="28"/>
          <w:szCs w:val="28"/>
          <w:rtl/>
        </w:rPr>
        <w:t xml:space="preserve"> </w:t>
      </w:r>
      <w:r w:rsidRPr="0099673C">
        <w:rPr>
          <w:rFonts w:ascii="Simplified Arabic" w:hAnsi="Simplified Arabic" w:cs="Simplified Arabic" w:hint="eastAsia"/>
          <w:b/>
          <w:bCs/>
          <w:sz w:val="28"/>
          <w:szCs w:val="28"/>
          <w:rtl/>
        </w:rPr>
        <w:t>التنظيمي</w:t>
      </w:r>
      <w:r w:rsidRPr="0099673C">
        <w:rPr>
          <w:rFonts w:ascii="Simplified Arabic" w:hAnsi="Simplified Arabic" w:cs="Simplified Arabic"/>
          <w:b/>
          <w:bCs/>
          <w:sz w:val="28"/>
          <w:szCs w:val="28"/>
          <w:rtl/>
        </w:rPr>
        <w:t xml:space="preserve">: </w:t>
      </w:r>
      <w:r w:rsidRPr="0099673C">
        <w:rPr>
          <w:rFonts w:ascii="Simplified Arabic" w:hAnsi="Simplified Arabic" w:cs="Simplified Arabic" w:hint="eastAsia"/>
          <w:b/>
          <w:bCs/>
          <w:sz w:val="28"/>
          <w:szCs w:val="28"/>
          <w:rtl/>
        </w:rPr>
        <w:t>دراسة</w:t>
      </w:r>
      <w:r w:rsidRPr="0099673C">
        <w:rPr>
          <w:rFonts w:ascii="Simplified Arabic" w:hAnsi="Simplified Arabic" w:cs="Simplified Arabic"/>
          <w:b/>
          <w:bCs/>
          <w:sz w:val="28"/>
          <w:szCs w:val="28"/>
          <w:rtl/>
        </w:rPr>
        <w:t xml:space="preserve"> </w:t>
      </w:r>
      <w:r w:rsidRPr="0099673C">
        <w:rPr>
          <w:rFonts w:ascii="Simplified Arabic" w:hAnsi="Simplified Arabic" w:cs="Simplified Arabic" w:hint="eastAsia"/>
          <w:b/>
          <w:bCs/>
          <w:sz w:val="28"/>
          <w:szCs w:val="28"/>
          <w:rtl/>
        </w:rPr>
        <w:t>ميدانية”</w:t>
      </w:r>
    </w:p>
    <w:p w14:paraId="55A8F454" w14:textId="60172EBC" w:rsidR="0099673C" w:rsidRPr="0099673C" w:rsidRDefault="0099673C" w:rsidP="0099673C">
      <w:pPr>
        <w:spacing w:before="240" w:line="276" w:lineRule="auto"/>
        <w:jc w:val="both"/>
        <w:rPr>
          <w:rFonts w:ascii="Simplified Arabic" w:hAnsi="Simplified Arabic" w:cs="Simplified Arabic"/>
          <w:sz w:val="28"/>
          <w:szCs w:val="28"/>
          <w:rtl/>
        </w:rPr>
      </w:pPr>
      <w:r w:rsidRPr="0099673C">
        <w:rPr>
          <w:rFonts w:ascii="Simplified Arabic" w:hAnsi="Simplified Arabic" w:cs="Simplified Arabic" w:hint="eastAsia"/>
          <w:sz w:val="28"/>
          <w:szCs w:val="28"/>
          <w:rtl/>
        </w:rPr>
        <w:t>هدفت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هذه</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إلى</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التعرف</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على</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دور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التحول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تعزيز</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الأداء</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التنظيمي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داخل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مؤسسات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التعليم</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العالي،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خلال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قياس</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أثر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تطبيق</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التحول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تحسين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كفاءة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العمليات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الإدارية،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ورفع</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جودة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الأداء</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المؤسسي،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وتعزيز</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سرعة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إنجاز</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الأعمال،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ودعم</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اتخاذ</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القرار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واعتمدت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على</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المنهج</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الوصفي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التحليلي،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واستخدمت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الاستبانة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أداةً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رئيسة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لجمع</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البيانات،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حيث</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طُبقت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على</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عينة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العاملين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إحدى</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المؤسسات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الجامعية،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كما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استخدمت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الأساليب</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الإحصائية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المناسبة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لتحليل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البيانات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واختبار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فرضيات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w:t>
      </w:r>
    </w:p>
    <w:p w14:paraId="35775662" w14:textId="4DB2261D" w:rsidR="0078053F" w:rsidRDefault="0099673C" w:rsidP="00351B11">
      <w:pPr>
        <w:spacing w:before="240" w:line="276" w:lineRule="auto"/>
        <w:jc w:val="both"/>
        <w:rPr>
          <w:rFonts w:ascii="Simplified Arabic" w:hAnsi="Simplified Arabic" w:cs="Simplified Arabic"/>
          <w:sz w:val="28"/>
          <w:szCs w:val="28"/>
          <w:rtl/>
        </w:rPr>
      </w:pPr>
      <w:r w:rsidRPr="0099673C">
        <w:rPr>
          <w:rFonts w:ascii="Simplified Arabic" w:hAnsi="Simplified Arabic" w:cs="Simplified Arabic" w:hint="eastAsia"/>
          <w:sz w:val="28"/>
          <w:szCs w:val="28"/>
          <w:rtl/>
        </w:rPr>
        <w:t>وأظهرت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نتائج</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وجود</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أثر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إيجابي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ذي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دلالة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إحصائية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للتحول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تعزيز</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الأداء</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التنظيمي،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حيث</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أسهم</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تطبيق</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التقنيات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تحسين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الكفاءة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التشغيلية،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وتطوير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العمليات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الإدارية،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وتقليل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التكاليف،</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ورفع</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مستوى</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جودة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الأداء</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المؤسسي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كما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أكدت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أن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نجاح</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التحول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يتطلب</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توافر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بنية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تحتية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تقنية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متطورة،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وتنمية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المهارات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للعاملين،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ودعم</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الإدارة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العليا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لمبادرات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التحول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وأوصت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lastRenderedPageBreak/>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بضرورة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الاستثمار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التقنيات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الحديثة،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وتوفير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برامج</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تدريبية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مستمرة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للعاملين،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بما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يسهم</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رفع</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كفاءة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الأداء</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وتحقيق</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التميز</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المؤسسي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وتستفيد</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الحالية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هذه</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تأكيد</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الأثر</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الإيجابي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للتحول</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الرقمي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تحسين</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الأداء</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التنظيمي،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إلا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أنها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تختلف</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عنها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مجتمع</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إذ</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أجريت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السابقة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قطاع</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التعليم</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العالي،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بينما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تركز</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الدراسة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الحالية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على</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موظفي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شركة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الاتصالات</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السعودية</w:t>
      </w:r>
      <w:r w:rsidRPr="0099673C">
        <w:rPr>
          <w:rFonts w:ascii="Simplified Arabic" w:hAnsi="Simplified Arabic" w:cs="Simplified Arabic"/>
          <w:sz w:val="28"/>
          <w:szCs w:val="28"/>
          <w:rtl/>
        </w:rPr>
        <w:t xml:space="preserve"> (</w:t>
      </w:r>
      <w:r w:rsidRPr="0099673C">
        <w:rPr>
          <w:rFonts w:ascii="Simplified Arabic" w:hAnsi="Simplified Arabic" w:cs="Simplified Arabic"/>
          <w:sz w:val="28"/>
          <w:szCs w:val="28"/>
        </w:rPr>
        <w:t>STC</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بمدينة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الرياض،</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وهو</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ما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يمنحها</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خصوصية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في</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بيئة</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قطاع</w:t>
      </w:r>
      <w:r w:rsidRPr="0099673C">
        <w:rPr>
          <w:rFonts w:ascii="Simplified Arabic" w:hAnsi="Simplified Arabic" w:cs="Simplified Arabic"/>
          <w:sz w:val="28"/>
          <w:szCs w:val="28"/>
          <w:rtl/>
        </w:rPr>
        <w:t xml:space="preserve"> </w:t>
      </w:r>
      <w:r w:rsidRPr="0099673C">
        <w:rPr>
          <w:rFonts w:ascii="Simplified Arabic" w:hAnsi="Simplified Arabic" w:cs="Simplified Arabic" w:hint="eastAsia"/>
          <w:sz w:val="28"/>
          <w:szCs w:val="28"/>
          <w:rtl/>
        </w:rPr>
        <w:t>الاتصالات</w:t>
      </w:r>
    </w:p>
    <w:p w14:paraId="7C199703" w14:textId="7C78D0F7" w:rsidR="00851130" w:rsidRPr="00851130" w:rsidRDefault="00851130" w:rsidP="00851130">
      <w:pPr>
        <w:spacing w:before="240" w:line="276" w:lineRule="auto"/>
        <w:jc w:val="both"/>
        <w:rPr>
          <w:rFonts w:ascii="Simplified Arabic" w:hAnsi="Simplified Arabic" w:cs="Simplified Arabic"/>
          <w:b/>
          <w:bCs/>
          <w:sz w:val="28"/>
          <w:szCs w:val="28"/>
          <w:rtl/>
        </w:rPr>
      </w:pPr>
      <w:r w:rsidRPr="00851130">
        <w:rPr>
          <w:rFonts w:ascii="Simplified Arabic" w:hAnsi="Simplified Arabic" w:cs="Simplified Arabic" w:hint="eastAsia"/>
          <w:b/>
          <w:bCs/>
          <w:sz w:val="28"/>
          <w:szCs w:val="28"/>
          <w:u w:val="single"/>
          <w:rtl/>
        </w:rPr>
        <w:t>الدراسة</w:t>
      </w:r>
      <w:r w:rsidRPr="00851130">
        <w:rPr>
          <w:rFonts w:ascii="Simplified Arabic" w:hAnsi="Simplified Arabic" w:cs="Simplified Arabic"/>
          <w:b/>
          <w:bCs/>
          <w:sz w:val="28"/>
          <w:szCs w:val="28"/>
          <w:u w:val="single"/>
          <w:rtl/>
        </w:rPr>
        <w:t xml:space="preserve"> </w:t>
      </w:r>
      <w:r w:rsidRPr="00851130">
        <w:rPr>
          <w:rFonts w:ascii="Simplified Arabic" w:hAnsi="Simplified Arabic" w:cs="Simplified Arabic" w:hint="eastAsia"/>
          <w:b/>
          <w:bCs/>
          <w:sz w:val="28"/>
          <w:szCs w:val="28"/>
          <w:u w:val="single"/>
          <w:rtl/>
        </w:rPr>
        <w:t>الخامسة</w:t>
      </w:r>
      <w:r w:rsidRPr="00851130">
        <w:rPr>
          <w:rFonts w:ascii="Simplified Arabic" w:hAnsi="Simplified Arabic" w:cs="Simplified Arabic"/>
          <w:b/>
          <w:bCs/>
          <w:sz w:val="28"/>
          <w:szCs w:val="28"/>
          <w:rtl/>
        </w:rPr>
        <w:t>: (</w:t>
      </w:r>
      <w:r w:rsidRPr="00851130">
        <w:rPr>
          <w:rFonts w:ascii="Simplified Arabic" w:hAnsi="Simplified Arabic" w:cs="Simplified Arabic" w:hint="eastAsia"/>
          <w:b/>
          <w:bCs/>
          <w:sz w:val="28"/>
          <w:szCs w:val="28"/>
          <w:rtl/>
        </w:rPr>
        <w:t>الدماس</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الثمالي</w:t>
      </w:r>
      <w:r w:rsidRPr="00851130">
        <w:rPr>
          <w:rFonts w:ascii="Simplified Arabic" w:hAnsi="Simplified Arabic" w:cs="Simplified Arabic"/>
          <w:b/>
          <w:bCs/>
          <w:sz w:val="28"/>
          <w:szCs w:val="28"/>
          <w:rtl/>
        </w:rPr>
        <w:t xml:space="preserve"> &amp; </w:t>
      </w:r>
      <w:r w:rsidRPr="00851130">
        <w:rPr>
          <w:rFonts w:ascii="Simplified Arabic" w:hAnsi="Simplified Arabic" w:cs="Simplified Arabic" w:hint="eastAsia"/>
          <w:b/>
          <w:bCs/>
          <w:sz w:val="28"/>
          <w:szCs w:val="28"/>
          <w:rtl/>
        </w:rPr>
        <w:t>أحمد،</w:t>
      </w:r>
      <w:r w:rsidRPr="00851130">
        <w:rPr>
          <w:rFonts w:ascii="Simplified Arabic" w:hAnsi="Simplified Arabic" w:cs="Simplified Arabic"/>
          <w:b/>
          <w:bCs/>
          <w:sz w:val="28"/>
          <w:szCs w:val="28"/>
          <w:rtl/>
        </w:rPr>
        <w:t xml:space="preserve"> 2023) “</w:t>
      </w:r>
      <w:r w:rsidRPr="00851130">
        <w:rPr>
          <w:rFonts w:ascii="Simplified Arabic" w:hAnsi="Simplified Arabic" w:cs="Simplified Arabic" w:hint="eastAsia"/>
          <w:b/>
          <w:bCs/>
          <w:sz w:val="28"/>
          <w:szCs w:val="28"/>
          <w:rtl/>
        </w:rPr>
        <w:t>التحول</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الرقمي</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بإدارة</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منظمات</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الأعمال</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وأثره</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على</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الأداء</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دراسة</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ميدانية</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على</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الهيئة</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العامة</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للموانئ</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بمدينة</w:t>
      </w:r>
      <w:r w:rsidRPr="00851130">
        <w:rPr>
          <w:rFonts w:ascii="Simplified Arabic" w:hAnsi="Simplified Arabic" w:cs="Simplified Arabic"/>
          <w:b/>
          <w:bCs/>
          <w:sz w:val="28"/>
          <w:szCs w:val="28"/>
          <w:rtl/>
        </w:rPr>
        <w:t xml:space="preserve"> </w:t>
      </w:r>
      <w:r w:rsidRPr="00851130">
        <w:rPr>
          <w:rFonts w:ascii="Simplified Arabic" w:hAnsi="Simplified Arabic" w:cs="Simplified Arabic" w:hint="eastAsia"/>
          <w:b/>
          <w:bCs/>
          <w:sz w:val="28"/>
          <w:szCs w:val="28"/>
          <w:rtl/>
        </w:rPr>
        <w:t>الرياض”</w:t>
      </w:r>
    </w:p>
    <w:p w14:paraId="6B96C54E" w14:textId="76C696C2" w:rsidR="00851130" w:rsidRPr="00851130" w:rsidRDefault="00851130" w:rsidP="00851130">
      <w:pPr>
        <w:spacing w:before="240" w:line="276" w:lineRule="auto"/>
        <w:jc w:val="both"/>
        <w:rPr>
          <w:rFonts w:ascii="Simplified Arabic" w:hAnsi="Simplified Arabic" w:cs="Simplified Arabic"/>
          <w:sz w:val="28"/>
          <w:szCs w:val="28"/>
          <w:rtl/>
        </w:rPr>
      </w:pPr>
      <w:r w:rsidRPr="00851130">
        <w:rPr>
          <w:rFonts w:ascii="Simplified Arabic" w:hAnsi="Simplified Arabic" w:cs="Simplified Arabic" w:hint="eastAsia"/>
          <w:sz w:val="28"/>
          <w:szCs w:val="28"/>
          <w:rtl/>
        </w:rPr>
        <w:t>هدفت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هذه</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إلى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التعرف</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على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أثر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التحول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تحسين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الأداء</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داخل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الهيئة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العامة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للموانئ</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بمدينة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الرياض،</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خلال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دور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التحول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تطوير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العمليات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الإدارية،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ورفع</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كفاءة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العاملين،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وتحسين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جودة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الخدمات،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وتعزيز</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سرعة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إنجاز</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الأعمال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كما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سعت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إلى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بيان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مدى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إسهام</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التقنيات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تحسين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الأداء</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المؤسسي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ودعم</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تحقيق</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الأهداف</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الاستراتيجية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للهيئة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واعتمدت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على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المنهج</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الوصفي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التحليلي،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واستخدمت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الاستبانة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أداةً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رئيسة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لجمع</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البيانات،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وطُبقت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على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عينة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العاملين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الهيئة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العامة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للموانئ،</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كما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استخدمت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مجموعة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الأساليب</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الإحصائية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المناسبة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لتحليل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البيانات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واختبار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فرضيات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w:t>
      </w:r>
    </w:p>
    <w:p w14:paraId="2C437155" w14:textId="3B928525" w:rsidR="00677792" w:rsidRDefault="00851130" w:rsidP="00FF6A75">
      <w:pPr>
        <w:spacing w:before="240" w:line="276" w:lineRule="auto"/>
        <w:jc w:val="both"/>
        <w:rPr>
          <w:rFonts w:ascii="Simplified Arabic" w:hAnsi="Simplified Arabic" w:cs="Simplified Arabic"/>
          <w:sz w:val="28"/>
          <w:szCs w:val="28"/>
          <w:rtl/>
        </w:rPr>
      </w:pPr>
      <w:r w:rsidRPr="00851130">
        <w:rPr>
          <w:rFonts w:ascii="Simplified Arabic" w:hAnsi="Simplified Arabic" w:cs="Simplified Arabic" w:hint="eastAsia"/>
          <w:sz w:val="28"/>
          <w:szCs w:val="28"/>
          <w:rtl/>
        </w:rPr>
        <w:t>وأظهرت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نتائج</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وجود</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أثر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إيجابي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ذي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دلالة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إحصائية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للتحول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تحسين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الأداء</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المؤسسي،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حيث</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أسهم</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استخدام</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التقنيات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تطوير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الإجراءات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الإدارية،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ورفع</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كفاءة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العمليات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التشغيلية،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وتحسين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سرعة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ودقة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إنجاز</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الأعمال،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إضافة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إلى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دعم</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عملية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اتخاذ</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القرار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وتعزيز</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جودة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الخدمات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المقدمة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كما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أوصت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بضرورة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الاستمرار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تطوير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البنية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التحتية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وتحديث</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الأنظمة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التقنية،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وتأهيل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الموارد</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البشرية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بما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يتوافق</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مع</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متطلبات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التحول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لما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لذلك</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أثر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رفع</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مستوى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الأداء</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التنظيمي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وتحقيق</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التميز</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المؤسسي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وتستفيد</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الحالية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هذه</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تأكيد</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الأثر</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الإيجابي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للتحول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تحسين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الأداء</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التنظيمي،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إلا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أنها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تختلف</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عنها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مجتمع</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حيث</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ركزت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السابقة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على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الهيئة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العامة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للموانئ،</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بينما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تركز</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الدراسة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الحالية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على</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موظفي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شركة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الاتصالات</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السعودية</w:t>
      </w:r>
      <w:r w:rsidRPr="00851130">
        <w:rPr>
          <w:rFonts w:ascii="Simplified Arabic" w:hAnsi="Simplified Arabic" w:cs="Simplified Arabic"/>
          <w:sz w:val="28"/>
          <w:szCs w:val="28"/>
          <w:rtl/>
        </w:rPr>
        <w:t xml:space="preserve"> (</w:t>
      </w:r>
      <w:r w:rsidRPr="00851130">
        <w:rPr>
          <w:rFonts w:ascii="Simplified Arabic" w:hAnsi="Simplified Arabic" w:cs="Simplified Arabic"/>
          <w:sz w:val="28"/>
          <w:szCs w:val="28"/>
        </w:rPr>
        <w:t>STC</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بمدينة</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الرياض،</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كما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تختلف</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في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الأبعاد</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التي</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تقيس</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من</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خلالها</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التحول</w:t>
      </w:r>
      <w:r w:rsidRPr="00851130">
        <w:rPr>
          <w:rFonts w:ascii="Simplified Arabic" w:hAnsi="Simplified Arabic" w:cs="Simplified Arabic"/>
          <w:sz w:val="28"/>
          <w:szCs w:val="28"/>
          <w:rtl/>
        </w:rPr>
        <w:t xml:space="preserve"> </w:t>
      </w:r>
      <w:r w:rsidRPr="00851130">
        <w:rPr>
          <w:rFonts w:ascii="Simplified Arabic" w:hAnsi="Simplified Arabic" w:cs="Simplified Arabic" w:hint="eastAsia"/>
          <w:sz w:val="28"/>
          <w:szCs w:val="28"/>
          <w:rtl/>
        </w:rPr>
        <w:t>الرقمي</w:t>
      </w:r>
      <w:r>
        <w:rPr>
          <w:rFonts w:ascii="Simplified Arabic" w:hAnsi="Simplified Arabic" w:cs="Simplified Arabic" w:hint="cs"/>
          <w:sz w:val="28"/>
          <w:szCs w:val="28"/>
          <w:rtl/>
        </w:rPr>
        <w:t>.</w:t>
      </w:r>
    </w:p>
    <w:p w14:paraId="55A160A0" w14:textId="77777777" w:rsidR="00851130" w:rsidRDefault="00851130" w:rsidP="00FF6A75">
      <w:pPr>
        <w:spacing w:before="240" w:line="276" w:lineRule="auto"/>
        <w:jc w:val="both"/>
        <w:rPr>
          <w:rFonts w:ascii="Simplified Arabic" w:hAnsi="Simplified Arabic" w:cs="Simplified Arabic"/>
          <w:sz w:val="28"/>
          <w:szCs w:val="28"/>
          <w:rtl/>
        </w:rPr>
      </w:pPr>
    </w:p>
    <w:p w14:paraId="748C5CB4" w14:textId="11D3D0BF" w:rsidR="00E0289A" w:rsidRPr="00E0289A" w:rsidRDefault="00E0289A" w:rsidP="00E0289A">
      <w:pPr>
        <w:spacing w:before="240" w:line="276" w:lineRule="auto"/>
        <w:jc w:val="both"/>
        <w:rPr>
          <w:rFonts w:ascii="Simplified Arabic" w:hAnsi="Simplified Arabic" w:cs="Simplified Arabic"/>
          <w:b/>
          <w:bCs/>
          <w:sz w:val="28"/>
          <w:szCs w:val="28"/>
          <w:rtl/>
        </w:rPr>
      </w:pPr>
      <w:r w:rsidRPr="00E0289A">
        <w:rPr>
          <w:rFonts w:ascii="Simplified Arabic" w:hAnsi="Simplified Arabic" w:cs="Simplified Arabic" w:hint="eastAsia"/>
          <w:b/>
          <w:bCs/>
          <w:sz w:val="28"/>
          <w:szCs w:val="28"/>
          <w:u w:val="single"/>
          <w:rtl/>
        </w:rPr>
        <w:lastRenderedPageBreak/>
        <w:t>الدراسة</w:t>
      </w:r>
      <w:r w:rsidRPr="00E0289A">
        <w:rPr>
          <w:rFonts w:ascii="Simplified Arabic" w:hAnsi="Simplified Arabic" w:cs="Simplified Arabic"/>
          <w:b/>
          <w:bCs/>
          <w:sz w:val="28"/>
          <w:szCs w:val="28"/>
          <w:u w:val="single"/>
          <w:rtl/>
        </w:rPr>
        <w:t xml:space="preserve"> </w:t>
      </w:r>
      <w:r w:rsidRPr="00E0289A">
        <w:rPr>
          <w:rFonts w:ascii="Simplified Arabic" w:hAnsi="Simplified Arabic" w:cs="Simplified Arabic" w:hint="eastAsia"/>
          <w:b/>
          <w:bCs/>
          <w:sz w:val="28"/>
          <w:szCs w:val="28"/>
          <w:u w:val="single"/>
          <w:rtl/>
        </w:rPr>
        <w:t>السادسة</w:t>
      </w:r>
      <w:r w:rsidRPr="00E0289A">
        <w:rPr>
          <w:rFonts w:ascii="Simplified Arabic" w:hAnsi="Simplified Arabic" w:cs="Simplified Arabic"/>
          <w:b/>
          <w:bCs/>
          <w:sz w:val="28"/>
          <w:szCs w:val="28"/>
          <w:rtl/>
        </w:rPr>
        <w:t>: (</w:t>
      </w:r>
      <w:r w:rsidRPr="00E0289A">
        <w:rPr>
          <w:rFonts w:ascii="Simplified Arabic" w:hAnsi="Simplified Arabic" w:cs="Simplified Arabic" w:hint="eastAsia"/>
          <w:b/>
          <w:bCs/>
          <w:sz w:val="28"/>
          <w:szCs w:val="28"/>
          <w:rtl/>
        </w:rPr>
        <w:t>عبد</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الغني،</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شمعه،</w:t>
      </w:r>
      <w:r w:rsidRPr="00E0289A">
        <w:rPr>
          <w:rFonts w:ascii="Simplified Arabic" w:hAnsi="Simplified Arabic" w:cs="Simplified Arabic"/>
          <w:b/>
          <w:bCs/>
          <w:sz w:val="28"/>
          <w:szCs w:val="28"/>
          <w:rtl/>
        </w:rPr>
        <w:t xml:space="preserve"> &amp; </w:t>
      </w:r>
      <w:r w:rsidRPr="00E0289A">
        <w:rPr>
          <w:rFonts w:ascii="Simplified Arabic" w:hAnsi="Simplified Arabic" w:cs="Simplified Arabic" w:hint="eastAsia"/>
          <w:b/>
          <w:bCs/>
          <w:sz w:val="28"/>
          <w:szCs w:val="28"/>
          <w:rtl/>
        </w:rPr>
        <w:t>صالح،</w:t>
      </w:r>
      <w:r w:rsidRPr="00E0289A">
        <w:rPr>
          <w:rFonts w:ascii="Simplified Arabic" w:hAnsi="Simplified Arabic" w:cs="Simplified Arabic"/>
          <w:b/>
          <w:bCs/>
          <w:sz w:val="28"/>
          <w:szCs w:val="28"/>
          <w:rtl/>
        </w:rPr>
        <w:t xml:space="preserve"> 2023) “</w:t>
      </w:r>
      <w:r w:rsidRPr="00E0289A">
        <w:rPr>
          <w:rFonts w:ascii="Simplified Arabic" w:hAnsi="Simplified Arabic" w:cs="Simplified Arabic" w:hint="eastAsia"/>
          <w:b/>
          <w:bCs/>
          <w:sz w:val="28"/>
          <w:szCs w:val="28"/>
          <w:rtl/>
        </w:rPr>
        <w:t>تحليل</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أثر</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التحول</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الرقمي</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على</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فاعلية</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الأداء</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التنظيمي</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دراسة</w:t>
      </w:r>
      <w:r w:rsidRPr="00E0289A">
        <w:rPr>
          <w:rFonts w:ascii="Simplified Arabic" w:hAnsi="Simplified Arabic" w:cs="Simplified Arabic"/>
          <w:b/>
          <w:bCs/>
          <w:sz w:val="28"/>
          <w:szCs w:val="28"/>
          <w:rtl/>
        </w:rPr>
        <w:t xml:space="preserve"> </w:t>
      </w:r>
      <w:r w:rsidRPr="00E0289A">
        <w:rPr>
          <w:rFonts w:ascii="Simplified Arabic" w:hAnsi="Simplified Arabic" w:cs="Simplified Arabic" w:hint="eastAsia"/>
          <w:b/>
          <w:bCs/>
          <w:sz w:val="28"/>
          <w:szCs w:val="28"/>
          <w:rtl/>
        </w:rPr>
        <w:t>ميدانية”</w:t>
      </w:r>
    </w:p>
    <w:p w14:paraId="2E210592" w14:textId="12DAB84A" w:rsidR="00E0289A" w:rsidRPr="00E0289A" w:rsidRDefault="00E0289A" w:rsidP="00E0289A">
      <w:pPr>
        <w:spacing w:before="240" w:line="276" w:lineRule="auto"/>
        <w:jc w:val="both"/>
        <w:rPr>
          <w:rFonts w:ascii="Simplified Arabic" w:hAnsi="Simplified Arabic" w:cs="Simplified Arabic"/>
          <w:sz w:val="28"/>
          <w:szCs w:val="28"/>
          <w:rtl/>
        </w:rPr>
      </w:pPr>
      <w:r w:rsidRPr="00E0289A">
        <w:rPr>
          <w:rFonts w:ascii="Simplified Arabic" w:hAnsi="Simplified Arabic" w:cs="Simplified Arabic" w:hint="eastAsia"/>
          <w:sz w:val="28"/>
          <w:szCs w:val="28"/>
          <w:rtl/>
        </w:rPr>
        <w:t>هدفت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هذه</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إلى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تحليل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أثر</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التحول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على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فاعلية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الأداء</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التنظيمي،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خلال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التعرف</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على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مدى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إسهام</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تطبيق</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التقنيات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تحسين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كفاءة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العمليات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الإدارية،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ورفع</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مستوى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جودة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الأداء،</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وتعزيز</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فاعلية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الأداء</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التنظيمي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داخل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المؤسسات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محل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كما</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سعت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إلى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تحديد</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طبيعة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العلاقة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بين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التحول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والأداء</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التنظيمي،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وإبراز</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أهم</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المتطلبات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اللازمة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لنجاح</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تطبيق</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التحول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بيئة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العمل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واعتمدت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على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المنهج</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الوصفي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التحليلي،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واستخدمت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الاستبانة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أداةً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رئيسة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لجمع</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البيانات،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كما</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استعانت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بمجموعة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الأساليب</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الإحصائية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المناسبة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لتحليل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البيانات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واختبار</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فرضيات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w:t>
      </w:r>
    </w:p>
    <w:p w14:paraId="15DCEC46" w14:textId="71DEC1A4" w:rsidR="00677792" w:rsidRDefault="00E0289A" w:rsidP="0010662F">
      <w:pPr>
        <w:spacing w:before="240" w:line="276" w:lineRule="auto"/>
        <w:jc w:val="both"/>
        <w:rPr>
          <w:rFonts w:ascii="Simplified Arabic" w:hAnsi="Simplified Arabic" w:cs="Simplified Arabic"/>
          <w:sz w:val="28"/>
          <w:szCs w:val="28"/>
          <w:rtl/>
        </w:rPr>
      </w:pPr>
      <w:r w:rsidRPr="00E0289A">
        <w:rPr>
          <w:rFonts w:ascii="Simplified Arabic" w:hAnsi="Simplified Arabic" w:cs="Simplified Arabic" w:hint="eastAsia"/>
          <w:sz w:val="28"/>
          <w:szCs w:val="28"/>
          <w:rtl/>
        </w:rPr>
        <w:t>وأظهرت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نتائج</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وجود</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أثر</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إيجابي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ذي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دلالة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إحصائية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للتحول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فاعلية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الأداء</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التنظيمي،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حيث</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أسهم</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تطبيق</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التقنيات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تحسين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كفاءة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العمليات،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وسرعة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إنجاز</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الأعمال،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ورفع</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جودة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الخدمات،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ودعم</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عملية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اتخاذ</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القرار،</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بالإضافة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إلى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تحسين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مستوى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الأداء</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المؤسسي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بصورة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عامة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كما</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أوصت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بضرورة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الاستثمار</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البنية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التحتية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وتطوير</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الأنظمة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التقنية،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وتنمية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المهارات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للعاملين،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بما</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يسهم</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تعزيز</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نجاح</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مبادرات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التحول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وتحقيق</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مستويات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أعلى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الأداء</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التنظيمي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وتستفيد</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الحالية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هذه</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تأكيد</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العلاقة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الإيجابية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بين</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التحول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والأداء</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التنظيمي،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إلا</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أنها</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تختلف</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عنها</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مجتمع</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حيث</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تركز</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الحالية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على</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موظفي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شركة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الاتصالات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السعودية</w:t>
      </w:r>
      <w:r w:rsidRPr="00E0289A">
        <w:rPr>
          <w:rFonts w:ascii="Simplified Arabic" w:hAnsi="Simplified Arabic" w:cs="Simplified Arabic"/>
          <w:sz w:val="28"/>
          <w:szCs w:val="28"/>
          <w:rtl/>
        </w:rPr>
        <w:t xml:space="preserve"> (</w:t>
      </w:r>
      <w:r w:rsidRPr="00E0289A">
        <w:rPr>
          <w:rFonts w:ascii="Simplified Arabic" w:hAnsi="Simplified Arabic" w:cs="Simplified Arabic"/>
          <w:sz w:val="28"/>
          <w:szCs w:val="28"/>
        </w:rPr>
        <w:t>STC</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بمدينة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الرياض،</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مع</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دراسة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أربعة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أبعاد</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محددة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للتحول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تتمثل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في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البنية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التحتية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والمهارات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والقيادة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الداعمة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للتحول</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والتقنيات</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والأنظمة</w:t>
      </w:r>
      <w:r w:rsidRPr="00E0289A">
        <w:rPr>
          <w:rFonts w:ascii="Simplified Arabic" w:hAnsi="Simplified Arabic" w:cs="Simplified Arabic"/>
          <w:sz w:val="28"/>
          <w:szCs w:val="28"/>
          <w:rtl/>
        </w:rPr>
        <w:t xml:space="preserve"> </w:t>
      </w:r>
      <w:r w:rsidRPr="00E0289A">
        <w:rPr>
          <w:rFonts w:ascii="Simplified Arabic" w:hAnsi="Simplified Arabic" w:cs="Simplified Arabic" w:hint="eastAsia"/>
          <w:sz w:val="28"/>
          <w:szCs w:val="28"/>
          <w:rtl/>
        </w:rPr>
        <w:t>الرقمية</w:t>
      </w:r>
    </w:p>
    <w:p w14:paraId="5E8424F8" w14:textId="0D5812AE" w:rsidR="0010662F" w:rsidRPr="0010662F" w:rsidRDefault="0010662F" w:rsidP="0010662F">
      <w:pPr>
        <w:spacing w:before="240" w:line="276" w:lineRule="auto"/>
        <w:jc w:val="both"/>
        <w:rPr>
          <w:rFonts w:ascii="Simplified Arabic" w:hAnsi="Simplified Arabic" w:cs="Simplified Arabic"/>
          <w:b/>
          <w:bCs/>
          <w:sz w:val="28"/>
          <w:szCs w:val="28"/>
          <w:rtl/>
        </w:rPr>
      </w:pPr>
      <w:r w:rsidRPr="0010662F">
        <w:rPr>
          <w:rFonts w:ascii="Simplified Arabic" w:hAnsi="Simplified Arabic" w:cs="Simplified Arabic" w:hint="eastAsia"/>
          <w:b/>
          <w:bCs/>
          <w:sz w:val="28"/>
          <w:szCs w:val="28"/>
          <w:u w:val="single"/>
          <w:rtl/>
        </w:rPr>
        <w:t>الدراسة</w:t>
      </w:r>
      <w:r w:rsidRPr="0010662F">
        <w:rPr>
          <w:rFonts w:ascii="Simplified Arabic" w:hAnsi="Simplified Arabic" w:cs="Simplified Arabic"/>
          <w:b/>
          <w:bCs/>
          <w:sz w:val="28"/>
          <w:szCs w:val="28"/>
          <w:u w:val="single"/>
          <w:rtl/>
        </w:rPr>
        <w:t xml:space="preserve"> </w:t>
      </w:r>
      <w:r w:rsidRPr="0010662F">
        <w:rPr>
          <w:rFonts w:ascii="Simplified Arabic" w:hAnsi="Simplified Arabic" w:cs="Simplified Arabic" w:hint="eastAsia"/>
          <w:b/>
          <w:bCs/>
          <w:sz w:val="28"/>
          <w:szCs w:val="28"/>
          <w:u w:val="single"/>
          <w:rtl/>
        </w:rPr>
        <w:t>السابعة</w:t>
      </w:r>
      <w:r w:rsidRPr="0010662F">
        <w:rPr>
          <w:rFonts w:ascii="Simplified Arabic" w:hAnsi="Simplified Arabic" w:cs="Simplified Arabic"/>
          <w:b/>
          <w:bCs/>
          <w:sz w:val="28"/>
          <w:szCs w:val="28"/>
          <w:rtl/>
        </w:rPr>
        <w:t>: (</w:t>
      </w:r>
      <w:r w:rsidRPr="0010662F">
        <w:rPr>
          <w:rFonts w:ascii="Simplified Arabic" w:hAnsi="Simplified Arabic" w:cs="Simplified Arabic" w:hint="eastAsia"/>
          <w:b/>
          <w:bCs/>
          <w:sz w:val="28"/>
          <w:szCs w:val="28"/>
          <w:rtl/>
        </w:rPr>
        <w:t>الرشيدي،</w:t>
      </w:r>
      <w:r w:rsidRPr="0010662F">
        <w:rPr>
          <w:rFonts w:ascii="Simplified Arabic" w:hAnsi="Simplified Arabic" w:cs="Simplified Arabic"/>
          <w:b/>
          <w:bCs/>
          <w:sz w:val="28"/>
          <w:szCs w:val="28"/>
          <w:rtl/>
        </w:rPr>
        <w:t xml:space="preserve"> 2025) “</w:t>
      </w:r>
      <w:r w:rsidRPr="0010662F">
        <w:rPr>
          <w:rFonts w:ascii="Simplified Arabic" w:hAnsi="Simplified Arabic" w:cs="Simplified Arabic" w:hint="eastAsia"/>
          <w:b/>
          <w:bCs/>
          <w:sz w:val="28"/>
          <w:szCs w:val="28"/>
          <w:rtl/>
        </w:rPr>
        <w:t>أثر</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التحول</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الرقمي</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على</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الأداء</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الوظيفي</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في</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الهيئة</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الملكية</w:t>
      </w:r>
      <w:r w:rsidRPr="0010662F">
        <w:rPr>
          <w:rFonts w:ascii="Simplified Arabic" w:hAnsi="Simplified Arabic" w:cs="Simplified Arabic"/>
          <w:b/>
          <w:bCs/>
          <w:sz w:val="28"/>
          <w:szCs w:val="28"/>
          <w:rtl/>
        </w:rPr>
        <w:t xml:space="preserve"> </w:t>
      </w:r>
      <w:r w:rsidRPr="0010662F">
        <w:rPr>
          <w:rFonts w:ascii="Simplified Arabic" w:hAnsi="Simplified Arabic" w:cs="Simplified Arabic" w:hint="eastAsia"/>
          <w:b/>
          <w:bCs/>
          <w:sz w:val="28"/>
          <w:szCs w:val="28"/>
          <w:rtl/>
        </w:rPr>
        <w:t>بالجبيل”</w:t>
      </w:r>
    </w:p>
    <w:p w14:paraId="0A303158" w14:textId="59AB7E92" w:rsidR="0010662F" w:rsidRPr="0010662F" w:rsidRDefault="0010662F" w:rsidP="0010662F">
      <w:pPr>
        <w:spacing w:before="240" w:line="276" w:lineRule="auto"/>
        <w:jc w:val="both"/>
        <w:rPr>
          <w:rFonts w:ascii="Simplified Arabic" w:hAnsi="Simplified Arabic" w:cs="Simplified Arabic"/>
          <w:sz w:val="28"/>
          <w:szCs w:val="28"/>
          <w:rtl/>
        </w:rPr>
      </w:pPr>
      <w:r w:rsidRPr="0010662F">
        <w:rPr>
          <w:rFonts w:ascii="Simplified Arabic" w:hAnsi="Simplified Arabic" w:cs="Simplified Arabic" w:hint="eastAsia"/>
          <w:sz w:val="28"/>
          <w:szCs w:val="28"/>
          <w:rtl/>
        </w:rPr>
        <w:t>هدفت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هذه</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إلى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التعرف</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أثر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التحول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تحسين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الأداء</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الوظيفي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لدى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العاملين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الهيئة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الملكية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بالجبيل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المملكة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العربية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السعودية،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خلال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قياس</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أثر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أبعاد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التحول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المتمثلة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توافر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البنية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التحتية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التكنولوجية،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وتوافر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التشريعات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والسياسات،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والثقافة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التنظيمية،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والموارد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البشرية،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الأداء</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الوظيفي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للعاملين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واعتمدت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المنهج</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الوصفي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التحليلي،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واستخدمت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الاستبانة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أداةً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رئيسة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لجمع</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البيانات،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حيث</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تم</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توزيعها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إلكترونيًا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جميع</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منسوبي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الهيئة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الملكية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بالجبيل،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وبلغ</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عدد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الاستبانات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lastRenderedPageBreak/>
        <w:t>الصالحة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للتحليل</w:t>
      </w:r>
      <w:r w:rsidRPr="0010662F">
        <w:rPr>
          <w:rFonts w:ascii="Simplified Arabic" w:hAnsi="Simplified Arabic" w:cs="Simplified Arabic"/>
          <w:sz w:val="28"/>
          <w:szCs w:val="28"/>
          <w:rtl/>
        </w:rPr>
        <w:t xml:space="preserve"> (310) </w:t>
      </w:r>
      <w:r w:rsidRPr="0010662F">
        <w:rPr>
          <w:rFonts w:ascii="Simplified Arabic" w:hAnsi="Simplified Arabic" w:cs="Simplified Arabic" w:hint="eastAsia"/>
          <w:sz w:val="28"/>
          <w:szCs w:val="28"/>
          <w:rtl/>
        </w:rPr>
        <w:t>استبانات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كما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استخدمت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برنامج</w:t>
      </w:r>
      <w:r w:rsidRPr="0010662F">
        <w:rPr>
          <w:rFonts w:ascii="Simplified Arabic" w:hAnsi="Simplified Arabic" w:cs="Simplified Arabic"/>
          <w:sz w:val="28"/>
          <w:szCs w:val="28"/>
          <w:rtl/>
        </w:rPr>
        <w:t xml:space="preserve"> </w:t>
      </w:r>
      <w:r w:rsidRPr="0010662F">
        <w:rPr>
          <w:rFonts w:ascii="Simplified Arabic" w:hAnsi="Simplified Arabic" w:cs="Simplified Arabic"/>
          <w:sz w:val="28"/>
          <w:szCs w:val="28"/>
        </w:rPr>
        <w:t>SPSS</w:t>
      </w:r>
      <w:r w:rsidRPr="0010662F">
        <w:rPr>
          <w:rFonts w:ascii="Simplified Arabic" w:hAnsi="Simplified Arabic" w:cs="Simplified Arabic" w:hint="eastAsia"/>
          <w:sz w:val="28"/>
          <w:szCs w:val="28"/>
          <w:rtl/>
        </w:rPr>
        <w:t>،</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واعتمدت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تحليل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الانحدار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الخطي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البسيط</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والمتعدد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لاختبار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فرضيات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p>
    <w:p w14:paraId="3F3911C0" w14:textId="75E1AC3F" w:rsidR="00677792" w:rsidRDefault="0010662F" w:rsidP="00FF6A75">
      <w:pPr>
        <w:spacing w:before="240" w:line="276" w:lineRule="auto"/>
        <w:jc w:val="both"/>
        <w:rPr>
          <w:rFonts w:ascii="Simplified Arabic" w:hAnsi="Simplified Arabic" w:cs="Simplified Arabic"/>
          <w:sz w:val="28"/>
          <w:szCs w:val="28"/>
          <w:rtl/>
        </w:rPr>
      </w:pPr>
      <w:r w:rsidRPr="0010662F">
        <w:rPr>
          <w:rFonts w:ascii="Simplified Arabic" w:hAnsi="Simplified Arabic" w:cs="Simplified Arabic" w:hint="eastAsia"/>
          <w:sz w:val="28"/>
          <w:szCs w:val="28"/>
          <w:rtl/>
        </w:rPr>
        <w:t>وأظهرت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نتائج</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وجود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أثر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إيجابي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ذي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دلالة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إحصائية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للتحول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وأبعاده</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المختلفة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تحسين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الأداء</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الوظيفي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للعاملين،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كما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بينت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ارتفاع</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مستوى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تطبيق</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التحول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الهيئة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الملكية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بالجبيل،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وتوافر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استجابة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فعالة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للتحول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ومتطلبات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أمن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المعلومات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خلال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توفير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الإمكانات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التقنية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والإجرائية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اللازمة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كذلك</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أظهرت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النتائج</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وجود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فروق</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ذات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دلالة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إحصائية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استجابات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أفراد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تُعزى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إلى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متغيرات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النوع</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والعمر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والمستوى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التعليمي،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وأوصت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بضرورة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التوسع</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برامج</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التحول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وتكثيف</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البرامج</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التدريبية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لتطوير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مهارات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الموظفين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استخدام</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التقنيات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الحديثة،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بما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يسهم</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رفع</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مستوى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الأداء</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الوظيفي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وتحسين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كفاءة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العمل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المؤسسي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وتستفيد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الحالية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هذه</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تأكيد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الأثر</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الإيجابي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للتحول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تحسين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أداء</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العاملين،</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إلا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أنها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تختلف</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عنها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مجتمع</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حيث</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أجريت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السابقة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موظفي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الهيئة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الملكية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بالجبيل،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بينما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تركز</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الحالية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على</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موظفي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شركة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الاتصالات</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السعودية</w:t>
      </w:r>
      <w:r w:rsidRPr="0010662F">
        <w:rPr>
          <w:rFonts w:ascii="Simplified Arabic" w:hAnsi="Simplified Arabic" w:cs="Simplified Arabic"/>
          <w:sz w:val="28"/>
          <w:szCs w:val="28"/>
          <w:rtl/>
        </w:rPr>
        <w:t xml:space="preserve"> (</w:t>
      </w:r>
      <w:r w:rsidRPr="0010662F">
        <w:rPr>
          <w:rFonts w:ascii="Simplified Arabic" w:hAnsi="Simplified Arabic" w:cs="Simplified Arabic"/>
          <w:sz w:val="28"/>
          <w:szCs w:val="28"/>
        </w:rPr>
        <w:t>STC</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بمدينة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الرياض،</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كما</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تختلف</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أبعاد</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التحول</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الرقمي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المعتمدة</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في</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نموذج</w:t>
      </w:r>
      <w:r w:rsidRPr="0010662F">
        <w:rPr>
          <w:rFonts w:ascii="Simplified Arabic" w:hAnsi="Simplified Arabic" w:cs="Simplified Arabic"/>
          <w:sz w:val="28"/>
          <w:szCs w:val="28"/>
          <w:rtl/>
        </w:rPr>
        <w:t xml:space="preserve"> </w:t>
      </w:r>
      <w:r w:rsidRPr="0010662F">
        <w:rPr>
          <w:rFonts w:ascii="Simplified Arabic" w:hAnsi="Simplified Arabic" w:cs="Simplified Arabic" w:hint="eastAsia"/>
          <w:sz w:val="28"/>
          <w:szCs w:val="28"/>
          <w:rtl/>
        </w:rPr>
        <w:t>الدراسة</w:t>
      </w:r>
      <w:r w:rsidRPr="0010662F">
        <w:rPr>
          <w:rFonts w:ascii="Simplified Arabic" w:hAnsi="Simplified Arabic" w:cs="Simplified Arabic"/>
          <w:sz w:val="28"/>
          <w:szCs w:val="28"/>
          <w:rtl/>
        </w:rPr>
        <w:t xml:space="preserve">.  </w:t>
      </w:r>
    </w:p>
    <w:p w14:paraId="470D3158" w14:textId="2977474A" w:rsidR="005E3B69" w:rsidRPr="005E3B69" w:rsidRDefault="005E3B69" w:rsidP="005E3B69">
      <w:pPr>
        <w:spacing w:before="240" w:line="276" w:lineRule="auto"/>
        <w:jc w:val="both"/>
        <w:rPr>
          <w:rFonts w:ascii="Simplified Arabic" w:hAnsi="Simplified Arabic" w:cs="Simplified Arabic"/>
          <w:b/>
          <w:bCs/>
          <w:sz w:val="28"/>
          <w:szCs w:val="28"/>
          <w:rtl/>
        </w:rPr>
      </w:pPr>
      <w:r w:rsidRPr="005E3B69">
        <w:rPr>
          <w:rFonts w:ascii="Simplified Arabic" w:hAnsi="Simplified Arabic" w:cs="Simplified Arabic" w:hint="eastAsia"/>
          <w:b/>
          <w:bCs/>
          <w:sz w:val="28"/>
          <w:szCs w:val="28"/>
          <w:u w:val="single"/>
          <w:rtl/>
        </w:rPr>
        <w:t>الدراسة</w:t>
      </w:r>
      <w:r w:rsidRPr="005E3B69">
        <w:rPr>
          <w:rFonts w:ascii="Simplified Arabic" w:hAnsi="Simplified Arabic" w:cs="Simplified Arabic"/>
          <w:b/>
          <w:bCs/>
          <w:sz w:val="28"/>
          <w:szCs w:val="28"/>
          <w:u w:val="single"/>
          <w:rtl/>
        </w:rPr>
        <w:t xml:space="preserve"> </w:t>
      </w:r>
      <w:r w:rsidRPr="005E3B69">
        <w:rPr>
          <w:rFonts w:ascii="Simplified Arabic" w:hAnsi="Simplified Arabic" w:cs="Simplified Arabic" w:hint="eastAsia"/>
          <w:b/>
          <w:bCs/>
          <w:sz w:val="28"/>
          <w:szCs w:val="28"/>
          <w:u w:val="single"/>
          <w:rtl/>
        </w:rPr>
        <w:t>الثامنة</w:t>
      </w:r>
      <w:r w:rsidRPr="005E3B69">
        <w:rPr>
          <w:rFonts w:ascii="Simplified Arabic" w:hAnsi="Simplified Arabic" w:cs="Simplified Arabic"/>
          <w:b/>
          <w:bCs/>
          <w:sz w:val="28"/>
          <w:szCs w:val="28"/>
          <w:rtl/>
        </w:rPr>
        <w:t>: (</w:t>
      </w:r>
      <w:r w:rsidRPr="005E3B69">
        <w:rPr>
          <w:rFonts w:ascii="Simplified Arabic" w:hAnsi="Simplified Arabic" w:cs="Simplified Arabic" w:hint="eastAsia"/>
          <w:b/>
          <w:bCs/>
          <w:sz w:val="28"/>
          <w:szCs w:val="28"/>
          <w:rtl/>
        </w:rPr>
        <w:t>اللحيدان</w:t>
      </w:r>
      <w:r w:rsidRPr="005E3B69">
        <w:rPr>
          <w:rFonts w:ascii="Simplified Arabic" w:hAnsi="Simplified Arabic" w:cs="Simplified Arabic"/>
          <w:b/>
          <w:bCs/>
          <w:sz w:val="28"/>
          <w:szCs w:val="28"/>
          <w:rtl/>
        </w:rPr>
        <w:t xml:space="preserve"> &amp; </w:t>
      </w:r>
      <w:r w:rsidRPr="005E3B69">
        <w:rPr>
          <w:rFonts w:ascii="Simplified Arabic" w:hAnsi="Simplified Arabic" w:cs="Simplified Arabic" w:hint="eastAsia"/>
          <w:b/>
          <w:bCs/>
          <w:sz w:val="28"/>
          <w:szCs w:val="28"/>
          <w:rtl/>
        </w:rPr>
        <w:t>المعماري،</w:t>
      </w:r>
      <w:r w:rsidRPr="005E3B69">
        <w:rPr>
          <w:rFonts w:ascii="Simplified Arabic" w:hAnsi="Simplified Arabic" w:cs="Simplified Arabic"/>
          <w:b/>
          <w:bCs/>
          <w:sz w:val="28"/>
          <w:szCs w:val="28"/>
          <w:rtl/>
        </w:rPr>
        <w:t xml:space="preserve"> 2025) “</w:t>
      </w:r>
      <w:r w:rsidRPr="005E3B69">
        <w:rPr>
          <w:rFonts w:ascii="Simplified Arabic" w:hAnsi="Simplified Arabic" w:cs="Simplified Arabic" w:hint="eastAsia"/>
          <w:b/>
          <w:bCs/>
          <w:sz w:val="28"/>
          <w:szCs w:val="28"/>
          <w:rtl/>
        </w:rPr>
        <w:t>نموذج</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مفاهيمي</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شامل</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للتحول</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الرقمي</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في</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الخدمات</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العامة</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استكشاف</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العوامل</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الرئيسة</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وتأثيرها</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على</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نجاح</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الحكومة</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في</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المملكة</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العربية</w:t>
      </w:r>
      <w:r w:rsidRPr="005E3B69">
        <w:rPr>
          <w:rFonts w:ascii="Simplified Arabic" w:hAnsi="Simplified Arabic" w:cs="Simplified Arabic"/>
          <w:b/>
          <w:bCs/>
          <w:sz w:val="28"/>
          <w:szCs w:val="28"/>
          <w:rtl/>
        </w:rPr>
        <w:t xml:space="preserve"> </w:t>
      </w:r>
      <w:r w:rsidRPr="005E3B69">
        <w:rPr>
          <w:rFonts w:ascii="Simplified Arabic" w:hAnsi="Simplified Arabic" w:cs="Simplified Arabic" w:hint="eastAsia"/>
          <w:b/>
          <w:bCs/>
          <w:sz w:val="28"/>
          <w:szCs w:val="28"/>
          <w:rtl/>
        </w:rPr>
        <w:t>السعودية”</w:t>
      </w:r>
    </w:p>
    <w:p w14:paraId="602AC80C" w14:textId="77777777" w:rsidR="005E3B69" w:rsidRPr="005E3B69" w:rsidRDefault="005E3B69" w:rsidP="005E3B69">
      <w:pPr>
        <w:spacing w:before="240" w:line="276" w:lineRule="auto"/>
        <w:jc w:val="both"/>
        <w:rPr>
          <w:rFonts w:ascii="Simplified Arabic" w:hAnsi="Simplified Arabic" w:cs="Simplified Arabic"/>
          <w:sz w:val="28"/>
          <w:szCs w:val="28"/>
          <w:rtl/>
        </w:rPr>
      </w:pPr>
      <w:r w:rsidRPr="005E3B69">
        <w:rPr>
          <w:rFonts w:ascii="Simplified Arabic" w:hAnsi="Simplified Arabic" w:cs="Simplified Arabic" w:hint="eastAsia"/>
          <w:sz w:val="28"/>
          <w:szCs w:val="28"/>
          <w:rtl/>
        </w:rPr>
        <w:t>هدفت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هذه</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إلى</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استكشاف</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العلاقة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بين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التحول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ونجاح</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الحكومة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القطاع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العام</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بالمملكة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العربية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السعودية،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خلال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تطوير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نموذج</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مفاهيمي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يجمع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بين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نظريتي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النظرية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الموحدة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لقبول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واستخدام</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التكنولوجيا</w:t>
      </w:r>
      <w:r w:rsidRPr="005E3B69">
        <w:rPr>
          <w:rFonts w:ascii="Simplified Arabic" w:hAnsi="Simplified Arabic" w:cs="Simplified Arabic"/>
          <w:sz w:val="28"/>
          <w:szCs w:val="28"/>
          <w:rtl/>
        </w:rPr>
        <w:t xml:space="preserve"> (</w:t>
      </w:r>
      <w:r w:rsidRPr="005E3B69">
        <w:rPr>
          <w:rFonts w:ascii="Simplified Arabic" w:hAnsi="Simplified Arabic" w:cs="Simplified Arabic"/>
          <w:sz w:val="28"/>
          <w:szCs w:val="28"/>
        </w:rPr>
        <w:t>UTAUT</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ونموذج</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تبني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الحكومة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الإلكترونية</w:t>
      </w:r>
      <w:r w:rsidRPr="005E3B69">
        <w:rPr>
          <w:rFonts w:ascii="Simplified Arabic" w:hAnsi="Simplified Arabic" w:cs="Simplified Arabic"/>
          <w:sz w:val="28"/>
          <w:szCs w:val="28"/>
          <w:rtl/>
        </w:rPr>
        <w:t xml:space="preserve"> (</w:t>
      </w:r>
      <w:r w:rsidRPr="005E3B69">
        <w:rPr>
          <w:rFonts w:ascii="Simplified Arabic" w:hAnsi="Simplified Arabic" w:cs="Simplified Arabic"/>
          <w:sz w:val="28"/>
          <w:szCs w:val="28"/>
        </w:rPr>
        <w:t>GAM</w:t>
      </w:r>
      <w:r w:rsidRPr="005E3B69">
        <w:rPr>
          <w:rFonts w:ascii="Simplified Arabic" w:hAnsi="Simplified Arabic" w:cs="Simplified Arabic"/>
          <w:sz w:val="28"/>
          <w:szCs w:val="28"/>
          <w:rtl/>
        </w:rPr>
        <w:t>)</w:t>
      </w:r>
      <w:r w:rsidRPr="005E3B69">
        <w:rPr>
          <w:rFonts w:ascii="Simplified Arabic" w:hAnsi="Simplified Arabic" w:cs="Simplified Arabic" w:hint="eastAsia"/>
          <w:sz w:val="28"/>
          <w:szCs w:val="28"/>
          <w:rtl/>
        </w:rPr>
        <w:t>،</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بهدف</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تحليل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أثر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عدد</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العوامل،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أبرزها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الوعي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المدرك،</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وتوافر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الموارد،</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وجودة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المعلومات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المدركة،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والثقة،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واستجابة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الخدمات،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والأداء</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المتوقع،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وتوقع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الجهد،</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والتأثير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الاجتماعي،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وظروف</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التسهيل،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نجاح</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الحكومة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واعتمدت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على</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المنهج</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الوصفي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التحليلي،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واستخدمت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الاستبانة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الإلكترونية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أداةً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لجمع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البيانات،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حيث</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شملت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عينة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(309) </w:t>
      </w:r>
      <w:r w:rsidRPr="005E3B69">
        <w:rPr>
          <w:rFonts w:ascii="Simplified Arabic" w:hAnsi="Simplified Arabic" w:cs="Simplified Arabic" w:hint="eastAsia"/>
          <w:sz w:val="28"/>
          <w:szCs w:val="28"/>
          <w:rtl/>
        </w:rPr>
        <w:t>مواطنين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سعوديين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مختلف</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مناطق</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المملكة،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كما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استخدمت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نمذجة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المعادلات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الهيكلية</w:t>
      </w:r>
      <w:r w:rsidRPr="005E3B69">
        <w:rPr>
          <w:rFonts w:ascii="Simplified Arabic" w:hAnsi="Simplified Arabic" w:cs="Simplified Arabic"/>
          <w:sz w:val="28"/>
          <w:szCs w:val="28"/>
          <w:rtl/>
        </w:rPr>
        <w:t xml:space="preserve"> (</w:t>
      </w:r>
      <w:r w:rsidRPr="005E3B69">
        <w:rPr>
          <w:rFonts w:ascii="Simplified Arabic" w:hAnsi="Simplified Arabic" w:cs="Simplified Arabic"/>
          <w:sz w:val="28"/>
          <w:szCs w:val="28"/>
        </w:rPr>
        <w:t>PLS-SEM</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خلال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برنامج</w:t>
      </w:r>
      <w:r w:rsidRPr="005E3B69">
        <w:rPr>
          <w:rFonts w:ascii="Simplified Arabic" w:hAnsi="Simplified Arabic" w:cs="Simplified Arabic"/>
          <w:sz w:val="28"/>
          <w:szCs w:val="28"/>
          <w:rtl/>
        </w:rPr>
        <w:t xml:space="preserve"> </w:t>
      </w:r>
      <w:r w:rsidRPr="005E3B69">
        <w:rPr>
          <w:rFonts w:ascii="Simplified Arabic" w:hAnsi="Simplified Arabic" w:cs="Simplified Arabic"/>
          <w:sz w:val="28"/>
          <w:szCs w:val="28"/>
        </w:rPr>
        <w:t>SmartPLS 4.0</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لتحليل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البيانات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واختبار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العلاقات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بين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متغيرات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w:t>
      </w:r>
    </w:p>
    <w:p w14:paraId="64494E59" w14:textId="77777777" w:rsidR="005E3B69" w:rsidRPr="005E3B69" w:rsidRDefault="005E3B69" w:rsidP="005E3B69">
      <w:pPr>
        <w:spacing w:before="240" w:line="276" w:lineRule="auto"/>
        <w:jc w:val="both"/>
        <w:rPr>
          <w:rFonts w:ascii="Simplified Arabic" w:hAnsi="Simplified Arabic" w:cs="Simplified Arabic"/>
          <w:sz w:val="28"/>
          <w:szCs w:val="28"/>
          <w:rtl/>
        </w:rPr>
      </w:pPr>
    </w:p>
    <w:p w14:paraId="0C3E664B" w14:textId="142BBF82" w:rsidR="00677792" w:rsidRDefault="005E3B69" w:rsidP="005E3B69">
      <w:pPr>
        <w:spacing w:before="240" w:line="276" w:lineRule="auto"/>
        <w:jc w:val="both"/>
        <w:rPr>
          <w:rFonts w:ascii="Simplified Arabic" w:hAnsi="Simplified Arabic" w:cs="Simplified Arabic"/>
          <w:sz w:val="28"/>
          <w:szCs w:val="28"/>
          <w:rtl/>
        </w:rPr>
      </w:pPr>
      <w:r w:rsidRPr="005E3B69">
        <w:rPr>
          <w:rFonts w:ascii="Simplified Arabic" w:hAnsi="Simplified Arabic" w:cs="Simplified Arabic" w:hint="eastAsia"/>
          <w:sz w:val="28"/>
          <w:szCs w:val="28"/>
          <w:rtl/>
        </w:rPr>
        <w:lastRenderedPageBreak/>
        <w:t>وأظهرت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نتائج</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أن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الأداء</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المتوقع،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وتوقع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الجهد،</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والتأثير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الاجتماعي،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وظروف</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التسهيل،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تؤثر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تأثيرًا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إيجابيًا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ذا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دلالة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إحصائية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نجاح</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الحكومة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كما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بينت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أن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هذه</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العوامل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تسهم</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تعزيز</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النية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السلوكية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للمستفيدين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نحو</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تبني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الخدمات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بما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يدعم</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نجاح</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مبادرات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التحول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وتحقيق</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مستهدفات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المدن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الذكية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والاستدامة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المملكة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العربية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السعودية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وأوصت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بضرورة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تعزيز</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البنية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التحتية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وتطوير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الخدمات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الإلكترونية،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وزيادة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وعي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المستفيدين،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وتوفير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بيئة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داعمة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لتبني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التقنيات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بما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يسهم</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رفع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كفاءة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الأداء</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المؤسسي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وتستفيد</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الحالية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هذه</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تأكيد</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أهمية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التحول</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ودوره</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تحسين</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أداء</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المؤسسات،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إلا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أنها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تختلف</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عنها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طبيعة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المتغير</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التابع،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حيث</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ركزت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السابقة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على</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نجاح</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الحكومة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الرقمية،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بينما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تركز</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الحالية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على</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الأداء</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التنظيمي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لدى</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موظفي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شركة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الاتصالات</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السعودية</w:t>
      </w:r>
      <w:r w:rsidRPr="005E3B69">
        <w:rPr>
          <w:rFonts w:ascii="Simplified Arabic" w:hAnsi="Simplified Arabic" w:cs="Simplified Arabic"/>
          <w:sz w:val="28"/>
          <w:szCs w:val="28"/>
          <w:rtl/>
        </w:rPr>
        <w:t xml:space="preserve"> (</w:t>
      </w:r>
      <w:r w:rsidRPr="005E3B69">
        <w:rPr>
          <w:rFonts w:ascii="Simplified Arabic" w:hAnsi="Simplified Arabic" w:cs="Simplified Arabic"/>
          <w:sz w:val="28"/>
          <w:szCs w:val="28"/>
        </w:rPr>
        <w:t>STC</w:t>
      </w:r>
      <w:r w:rsidRPr="005E3B69">
        <w:rPr>
          <w:rFonts w:ascii="Simplified Arabic" w:hAnsi="Simplified Arabic" w:cs="Simplified Arabic"/>
          <w:sz w:val="28"/>
          <w:szCs w:val="28"/>
          <w:rtl/>
        </w:rPr>
        <w:t>)</w:t>
      </w:r>
      <w:r w:rsidRPr="005E3B69">
        <w:rPr>
          <w:rFonts w:ascii="Simplified Arabic" w:hAnsi="Simplified Arabic" w:cs="Simplified Arabic" w:hint="eastAsia"/>
          <w:sz w:val="28"/>
          <w:szCs w:val="28"/>
          <w:rtl/>
        </w:rPr>
        <w:t>،</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كما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تختلف</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في</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مجتمع</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الدراسة</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وأبعاد</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نموذجها</w:t>
      </w:r>
      <w:r w:rsidRPr="005E3B69">
        <w:rPr>
          <w:rFonts w:ascii="Simplified Arabic" w:hAnsi="Simplified Arabic" w:cs="Simplified Arabic"/>
          <w:sz w:val="28"/>
          <w:szCs w:val="28"/>
          <w:rtl/>
        </w:rPr>
        <w:t xml:space="preserve"> </w:t>
      </w:r>
      <w:r w:rsidRPr="005E3B69">
        <w:rPr>
          <w:rFonts w:ascii="Simplified Arabic" w:hAnsi="Simplified Arabic" w:cs="Simplified Arabic" w:hint="eastAsia"/>
          <w:sz w:val="28"/>
          <w:szCs w:val="28"/>
          <w:rtl/>
        </w:rPr>
        <w:t>البحثي</w:t>
      </w:r>
    </w:p>
    <w:p w14:paraId="69D9A0BD" w14:textId="4EC6EEF7" w:rsidR="00FF6A75" w:rsidRPr="000378D7" w:rsidRDefault="00FF6A75" w:rsidP="00FF6A75">
      <w:pPr>
        <w:spacing w:before="240" w:line="276" w:lineRule="auto"/>
        <w:jc w:val="both"/>
        <w:rPr>
          <w:rFonts w:ascii="Simplified Arabic" w:hAnsi="Simplified Arabic" w:cs="Simplified Arabic"/>
          <w:b/>
          <w:bCs/>
          <w:sz w:val="28"/>
          <w:szCs w:val="28"/>
          <w:rtl/>
        </w:rPr>
      </w:pPr>
      <w:r w:rsidRPr="000378D7">
        <w:rPr>
          <w:rFonts w:ascii="Simplified Arabic" w:hAnsi="Simplified Arabic" w:cs="Simplified Arabic"/>
          <w:b/>
          <w:bCs/>
          <w:sz w:val="28"/>
          <w:szCs w:val="28"/>
        </w:rPr>
        <w:t>2.</w:t>
      </w:r>
      <w:r w:rsidR="00190828">
        <w:rPr>
          <w:rFonts w:ascii="Simplified Arabic" w:hAnsi="Simplified Arabic" w:cs="Simplified Arabic"/>
          <w:b/>
          <w:bCs/>
          <w:sz w:val="28"/>
          <w:szCs w:val="28"/>
        </w:rPr>
        <w:t>4</w:t>
      </w:r>
      <w:r w:rsidRPr="000378D7">
        <w:rPr>
          <w:rFonts w:ascii="Simplified Arabic" w:hAnsi="Simplified Arabic" w:cs="Simplified Arabic"/>
          <w:b/>
          <w:bCs/>
          <w:sz w:val="28"/>
          <w:szCs w:val="28"/>
        </w:rPr>
        <w:t>.3</w:t>
      </w:r>
      <w:r w:rsidRPr="000378D7">
        <w:rPr>
          <w:rFonts w:ascii="Simplified Arabic" w:hAnsi="Simplified Arabic" w:cs="Simplified Arabic" w:hint="cs"/>
          <w:b/>
          <w:bCs/>
          <w:sz w:val="28"/>
          <w:szCs w:val="28"/>
          <w:rtl/>
        </w:rPr>
        <w:t xml:space="preserve"> الدراسات الإنجليزية:</w:t>
      </w:r>
    </w:p>
    <w:p w14:paraId="7786A498" w14:textId="4D7D6929" w:rsidR="001B4A90" w:rsidRPr="001B4A90" w:rsidRDefault="001B4A90" w:rsidP="001B4A90">
      <w:pPr>
        <w:spacing w:before="240" w:line="276" w:lineRule="auto"/>
        <w:jc w:val="both"/>
        <w:rPr>
          <w:rFonts w:ascii="Simplified Arabic" w:hAnsi="Simplified Arabic" w:cs="Simplified Arabic"/>
          <w:b/>
          <w:bCs/>
          <w:sz w:val="28"/>
          <w:szCs w:val="28"/>
          <w:rtl/>
        </w:rPr>
      </w:pPr>
      <w:r w:rsidRPr="001B4A90">
        <w:rPr>
          <w:rFonts w:ascii="Simplified Arabic" w:hAnsi="Simplified Arabic" w:cs="Simplified Arabic" w:hint="eastAsia"/>
          <w:b/>
          <w:bCs/>
          <w:sz w:val="28"/>
          <w:szCs w:val="28"/>
          <w:u w:val="single"/>
          <w:rtl/>
        </w:rPr>
        <w:t>الدراسة</w:t>
      </w:r>
      <w:r w:rsidRPr="001B4A90">
        <w:rPr>
          <w:rFonts w:ascii="Simplified Arabic" w:hAnsi="Simplified Arabic" w:cs="Simplified Arabic"/>
          <w:b/>
          <w:bCs/>
          <w:sz w:val="28"/>
          <w:szCs w:val="28"/>
          <w:u w:val="single"/>
          <w:rtl/>
        </w:rPr>
        <w:t xml:space="preserve"> </w:t>
      </w:r>
      <w:r w:rsidRPr="001B4A90">
        <w:rPr>
          <w:rFonts w:ascii="Simplified Arabic" w:hAnsi="Simplified Arabic" w:cs="Simplified Arabic" w:hint="eastAsia"/>
          <w:b/>
          <w:bCs/>
          <w:sz w:val="28"/>
          <w:szCs w:val="28"/>
          <w:u w:val="single"/>
          <w:rtl/>
        </w:rPr>
        <w:t>الأولى</w:t>
      </w:r>
      <w:r w:rsidRPr="001B4A90">
        <w:rPr>
          <w:rFonts w:ascii="Simplified Arabic" w:hAnsi="Simplified Arabic" w:cs="Simplified Arabic"/>
          <w:b/>
          <w:bCs/>
          <w:sz w:val="28"/>
          <w:szCs w:val="28"/>
          <w:u w:val="single"/>
          <w:rtl/>
        </w:rPr>
        <w:t>:</w:t>
      </w:r>
      <w:r w:rsidRPr="001B4A90">
        <w:rPr>
          <w:rFonts w:ascii="Simplified Arabic" w:hAnsi="Simplified Arabic" w:cs="Simplified Arabic"/>
          <w:b/>
          <w:bCs/>
          <w:sz w:val="28"/>
          <w:szCs w:val="28"/>
          <w:rtl/>
        </w:rPr>
        <w:t xml:space="preserve"> (</w:t>
      </w:r>
      <w:proofErr w:type="spellStart"/>
      <w:r w:rsidRPr="001B4A90">
        <w:rPr>
          <w:rFonts w:ascii="Simplified Arabic" w:hAnsi="Simplified Arabic" w:cs="Simplified Arabic"/>
          <w:b/>
          <w:bCs/>
          <w:sz w:val="28"/>
          <w:szCs w:val="28"/>
        </w:rPr>
        <w:t>Al-Ayed</w:t>
      </w:r>
      <w:proofErr w:type="spellEnd"/>
      <w:r w:rsidRPr="001B4A90">
        <w:rPr>
          <w:rFonts w:ascii="Simplified Arabic" w:hAnsi="Simplified Arabic" w:cs="Simplified Arabic"/>
          <w:b/>
          <w:bCs/>
          <w:sz w:val="28"/>
          <w:szCs w:val="28"/>
        </w:rPr>
        <w:t xml:space="preserve">, Al-Tit, &amp; </w:t>
      </w:r>
      <w:proofErr w:type="spellStart"/>
      <w:r w:rsidRPr="001B4A90">
        <w:rPr>
          <w:rFonts w:ascii="Simplified Arabic" w:hAnsi="Simplified Arabic" w:cs="Simplified Arabic"/>
          <w:b/>
          <w:bCs/>
          <w:sz w:val="28"/>
          <w:szCs w:val="28"/>
        </w:rPr>
        <w:t>Alashjaee</w:t>
      </w:r>
      <w:proofErr w:type="spellEnd"/>
      <w:r w:rsidRPr="001B4A90">
        <w:rPr>
          <w:rFonts w:ascii="Simplified Arabic" w:hAnsi="Simplified Arabic" w:cs="Simplified Arabic"/>
          <w:b/>
          <w:bCs/>
          <w:sz w:val="28"/>
          <w:szCs w:val="28"/>
        </w:rPr>
        <w:t>, 2023) “The Effect of Digital Transformation on Organizational Performance by a Mediating Role of Digital Innovation</w:t>
      </w:r>
      <w:r w:rsidRPr="001B4A90">
        <w:rPr>
          <w:rFonts w:ascii="Simplified Arabic" w:hAnsi="Simplified Arabic" w:cs="Simplified Arabic"/>
          <w:b/>
          <w:bCs/>
          <w:sz w:val="28"/>
          <w:szCs w:val="28"/>
          <w:rtl/>
        </w:rPr>
        <w:t>”</w:t>
      </w:r>
    </w:p>
    <w:p w14:paraId="61D01739" w14:textId="2530848A" w:rsidR="001B4A90" w:rsidRPr="001B4A90" w:rsidRDefault="001B4A90" w:rsidP="001B4A90">
      <w:pPr>
        <w:spacing w:before="240" w:line="276" w:lineRule="auto"/>
        <w:jc w:val="both"/>
        <w:rPr>
          <w:rFonts w:ascii="Simplified Arabic" w:hAnsi="Simplified Arabic" w:cs="Simplified Arabic"/>
          <w:sz w:val="28"/>
          <w:szCs w:val="28"/>
          <w:rtl/>
        </w:rPr>
      </w:pPr>
      <w:r w:rsidRPr="001B4A90">
        <w:rPr>
          <w:rFonts w:ascii="Simplified Arabic" w:hAnsi="Simplified Arabic" w:cs="Simplified Arabic" w:hint="eastAsia"/>
          <w:sz w:val="28"/>
          <w:szCs w:val="28"/>
          <w:rtl/>
        </w:rPr>
        <w:t>هدفت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هذه</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إلى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التعرف</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على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أثر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الأداء</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التنظيمي،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مع</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بيان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الدور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الوسيط</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للابتكار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هذه</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العلاقة،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وذلك</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عدد</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كبرى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شركات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الاتصالات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المملكة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العربية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السعودية،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وهي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شركة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الاتصالات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السعودية</w:t>
      </w:r>
      <w:r w:rsidRPr="001B4A90">
        <w:rPr>
          <w:rFonts w:ascii="Simplified Arabic" w:hAnsi="Simplified Arabic" w:cs="Simplified Arabic"/>
          <w:sz w:val="28"/>
          <w:szCs w:val="28"/>
          <w:rtl/>
        </w:rPr>
        <w:t xml:space="preserve"> (</w:t>
      </w:r>
      <w:r w:rsidRPr="001B4A90">
        <w:rPr>
          <w:rFonts w:ascii="Simplified Arabic" w:hAnsi="Simplified Arabic" w:cs="Simplified Arabic"/>
          <w:sz w:val="28"/>
          <w:szCs w:val="28"/>
        </w:rPr>
        <w:t>STC</w:t>
      </w:r>
      <w:r w:rsidRPr="001B4A90">
        <w:rPr>
          <w:rFonts w:ascii="Simplified Arabic" w:hAnsi="Simplified Arabic" w:cs="Simplified Arabic"/>
          <w:sz w:val="28"/>
          <w:szCs w:val="28"/>
          <w:rtl/>
        </w:rPr>
        <w:t>)</w:t>
      </w:r>
      <w:r w:rsidRPr="001B4A90">
        <w:rPr>
          <w:rFonts w:ascii="Simplified Arabic" w:hAnsi="Simplified Arabic" w:cs="Simplified Arabic" w:hint="eastAsia"/>
          <w:sz w:val="28"/>
          <w:szCs w:val="28"/>
          <w:rtl/>
        </w:rPr>
        <w:t>،</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وشركة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موبايلي،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وشركة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زين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كما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هدفت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إلى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قياس</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أثر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الأبعاد</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الاجتماعية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والتكنولوجية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تعزيز</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الابتكار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وتحسين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الأداء</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التنظيمي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واعتمدت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على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المنهج</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الوصفي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التحليلي،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واستخدمت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الاستبانة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أداةً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رئيسة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لجمع</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البيانات،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حيث</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تم</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جمع</w:t>
      </w:r>
      <w:r w:rsidRPr="001B4A90">
        <w:rPr>
          <w:rFonts w:ascii="Simplified Arabic" w:hAnsi="Simplified Arabic" w:cs="Simplified Arabic"/>
          <w:sz w:val="28"/>
          <w:szCs w:val="28"/>
          <w:rtl/>
        </w:rPr>
        <w:t xml:space="preserve"> (170) </w:t>
      </w:r>
      <w:r w:rsidRPr="001B4A90">
        <w:rPr>
          <w:rFonts w:ascii="Simplified Arabic" w:hAnsi="Simplified Arabic" w:cs="Simplified Arabic" w:hint="eastAsia"/>
          <w:sz w:val="28"/>
          <w:szCs w:val="28"/>
          <w:rtl/>
        </w:rPr>
        <w:t>استبانة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صالحة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للتحليل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العاملين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شركات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الاتصالات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السعودية،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كما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استخدمت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أسلوب</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نمذجة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المعادلات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الهيكلية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باستخدام</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المربعات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الصغرى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الجزئية</w:t>
      </w:r>
      <w:r w:rsidRPr="001B4A90">
        <w:rPr>
          <w:rFonts w:ascii="Simplified Arabic" w:hAnsi="Simplified Arabic" w:cs="Simplified Arabic"/>
          <w:sz w:val="28"/>
          <w:szCs w:val="28"/>
          <w:rtl/>
        </w:rPr>
        <w:t xml:space="preserve"> (</w:t>
      </w:r>
      <w:r w:rsidRPr="001B4A90">
        <w:rPr>
          <w:rFonts w:ascii="Simplified Arabic" w:hAnsi="Simplified Arabic" w:cs="Simplified Arabic"/>
          <w:sz w:val="28"/>
          <w:szCs w:val="28"/>
        </w:rPr>
        <w:t>PLS-SEM</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لتحليل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البيانات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واختبار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فرضيات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p>
    <w:p w14:paraId="1D7306DB" w14:textId="77777777" w:rsidR="001B4A90" w:rsidRDefault="001B4A90" w:rsidP="007E4760">
      <w:pPr>
        <w:spacing w:before="240" w:line="276" w:lineRule="auto"/>
        <w:jc w:val="both"/>
        <w:rPr>
          <w:rFonts w:ascii="Simplified Arabic" w:hAnsi="Simplified Arabic" w:cs="Simplified Arabic"/>
          <w:b/>
          <w:bCs/>
          <w:sz w:val="28"/>
          <w:szCs w:val="28"/>
          <w:u w:val="single"/>
          <w:rtl/>
        </w:rPr>
      </w:pPr>
      <w:r w:rsidRPr="001B4A90">
        <w:rPr>
          <w:rFonts w:ascii="Simplified Arabic" w:hAnsi="Simplified Arabic" w:cs="Simplified Arabic" w:hint="eastAsia"/>
          <w:sz w:val="28"/>
          <w:szCs w:val="28"/>
          <w:rtl/>
        </w:rPr>
        <w:t>وأظهرت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نتائج</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وجود</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أثر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إيجابي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ذي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دلالة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إحصائية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الأداء</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التنظيمي،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كما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بينت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الابتكار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يؤدي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دورًا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وسيطًا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تعزيز</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هذه</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العلاقة،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وأن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البعدين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الاجتماعي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والتكنولوجي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يؤثران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بصورة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مباشرة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تنمية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الابتكار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مما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ينعكس</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إيجابًا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على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تحسين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الأداء</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التنظيمي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وأوصت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بضرورة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تبني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المؤسسات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استراتيجيات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أكثر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شمولًا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مجال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وتعزيز</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lastRenderedPageBreak/>
        <w:t>الاستثمار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التقنيات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والابتكار،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بما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يسهم</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رفع</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مستوى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الأداء</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التنظيمي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وتحقيق</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الميزة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التنافسية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وتستفيد</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الحالية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هذه</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تأكيد</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الدور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الإيجابي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تحسين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الأداء</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التنظيمي،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إلا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أنها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تختلف</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عنها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الحالية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تركز</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على</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موظفي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شركة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الاتصالات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السعودية</w:t>
      </w:r>
      <w:r w:rsidRPr="001B4A90">
        <w:rPr>
          <w:rFonts w:ascii="Simplified Arabic" w:hAnsi="Simplified Arabic" w:cs="Simplified Arabic"/>
          <w:sz w:val="28"/>
          <w:szCs w:val="28"/>
          <w:rtl/>
        </w:rPr>
        <w:t xml:space="preserve"> (</w:t>
      </w:r>
      <w:r w:rsidRPr="001B4A90">
        <w:rPr>
          <w:rFonts w:ascii="Simplified Arabic" w:hAnsi="Simplified Arabic" w:cs="Simplified Arabic"/>
          <w:sz w:val="28"/>
          <w:szCs w:val="28"/>
        </w:rPr>
        <w:t>STC</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فقط،</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كما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تعتمد</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أربعة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أبعاد</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محددة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تتمثل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في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البنية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التحتية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والمهارات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والقيادة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الداعمة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للتحول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والتقنيات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والأنظمة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بينما</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تناولت</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الدراسة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السابقة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التحول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من</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منظور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الأبعاد</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الاجتماعية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والتكنولوجية</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مع</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إدخال</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الابتكار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الرقمي</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كمتغير</w:t>
      </w:r>
      <w:r w:rsidRPr="001B4A90">
        <w:rPr>
          <w:rFonts w:ascii="Simplified Arabic" w:hAnsi="Simplified Arabic" w:cs="Simplified Arabic"/>
          <w:sz w:val="28"/>
          <w:szCs w:val="28"/>
          <w:rtl/>
        </w:rPr>
        <w:t xml:space="preserve"> </w:t>
      </w:r>
      <w:r w:rsidRPr="001B4A90">
        <w:rPr>
          <w:rFonts w:ascii="Simplified Arabic" w:hAnsi="Simplified Arabic" w:cs="Simplified Arabic" w:hint="eastAsia"/>
          <w:sz w:val="28"/>
          <w:szCs w:val="28"/>
          <w:rtl/>
        </w:rPr>
        <w:t>وسيط</w:t>
      </w:r>
      <w:r w:rsidRPr="001B4A90">
        <w:rPr>
          <w:rFonts w:ascii="Simplified Arabic" w:hAnsi="Simplified Arabic" w:cs="Simplified Arabic"/>
          <w:sz w:val="28"/>
          <w:szCs w:val="28"/>
          <w:rtl/>
        </w:rPr>
        <w:t>.</w:t>
      </w:r>
    </w:p>
    <w:p w14:paraId="442B1DCD" w14:textId="49C39B08" w:rsidR="00180980" w:rsidRPr="00180980" w:rsidRDefault="00180980" w:rsidP="00180980">
      <w:pPr>
        <w:spacing w:before="240" w:line="276" w:lineRule="auto"/>
        <w:jc w:val="both"/>
        <w:rPr>
          <w:rFonts w:ascii="Simplified Arabic" w:hAnsi="Simplified Arabic" w:cs="Simplified Arabic"/>
          <w:b/>
          <w:bCs/>
          <w:sz w:val="28"/>
          <w:szCs w:val="28"/>
          <w:rtl/>
        </w:rPr>
      </w:pPr>
      <w:r w:rsidRPr="00180980">
        <w:rPr>
          <w:rFonts w:ascii="Simplified Arabic" w:hAnsi="Simplified Arabic" w:cs="Simplified Arabic" w:hint="eastAsia"/>
          <w:b/>
          <w:bCs/>
          <w:sz w:val="28"/>
          <w:szCs w:val="28"/>
          <w:u w:val="single"/>
          <w:rtl/>
        </w:rPr>
        <w:t>الدراسة</w:t>
      </w:r>
      <w:r w:rsidRPr="00180980">
        <w:rPr>
          <w:rFonts w:ascii="Simplified Arabic" w:hAnsi="Simplified Arabic" w:cs="Simplified Arabic"/>
          <w:b/>
          <w:bCs/>
          <w:sz w:val="28"/>
          <w:szCs w:val="28"/>
          <w:u w:val="single"/>
          <w:rtl/>
        </w:rPr>
        <w:t xml:space="preserve"> </w:t>
      </w:r>
      <w:r w:rsidRPr="00180980">
        <w:rPr>
          <w:rFonts w:ascii="Simplified Arabic" w:hAnsi="Simplified Arabic" w:cs="Simplified Arabic" w:hint="eastAsia"/>
          <w:b/>
          <w:bCs/>
          <w:sz w:val="28"/>
          <w:szCs w:val="28"/>
          <w:u w:val="single"/>
          <w:rtl/>
        </w:rPr>
        <w:t>الثانية</w:t>
      </w:r>
      <w:r w:rsidRPr="00180980">
        <w:rPr>
          <w:rFonts w:ascii="Simplified Arabic" w:hAnsi="Simplified Arabic" w:cs="Simplified Arabic"/>
          <w:b/>
          <w:bCs/>
          <w:sz w:val="28"/>
          <w:szCs w:val="28"/>
          <w:rtl/>
        </w:rPr>
        <w:t>: (</w:t>
      </w:r>
      <w:proofErr w:type="spellStart"/>
      <w:r w:rsidRPr="00180980">
        <w:rPr>
          <w:rFonts w:ascii="Simplified Arabic" w:hAnsi="Simplified Arabic" w:cs="Simplified Arabic"/>
          <w:b/>
          <w:bCs/>
          <w:sz w:val="28"/>
          <w:szCs w:val="28"/>
        </w:rPr>
        <w:t>Alshihre</w:t>
      </w:r>
      <w:proofErr w:type="spellEnd"/>
      <w:r w:rsidRPr="00180980">
        <w:rPr>
          <w:rFonts w:ascii="Simplified Arabic" w:hAnsi="Simplified Arabic" w:cs="Simplified Arabic"/>
          <w:b/>
          <w:bCs/>
          <w:sz w:val="28"/>
          <w:szCs w:val="28"/>
        </w:rPr>
        <w:t>, 2025) “Enhancing Organizational Performance through Digital Transformation Strategies: An Empirical Study of Saudi Startups</w:t>
      </w:r>
      <w:r w:rsidRPr="00180980">
        <w:rPr>
          <w:rFonts w:ascii="Simplified Arabic" w:hAnsi="Simplified Arabic" w:cs="Simplified Arabic"/>
          <w:b/>
          <w:bCs/>
          <w:sz w:val="28"/>
          <w:szCs w:val="28"/>
          <w:rtl/>
        </w:rPr>
        <w:t>”</w:t>
      </w:r>
    </w:p>
    <w:p w14:paraId="701AAF60" w14:textId="3F9665A6" w:rsidR="00180980" w:rsidRPr="00180980" w:rsidRDefault="00180980" w:rsidP="00180980">
      <w:pPr>
        <w:spacing w:before="240" w:line="276" w:lineRule="auto"/>
        <w:jc w:val="both"/>
        <w:rPr>
          <w:rFonts w:ascii="Simplified Arabic" w:hAnsi="Simplified Arabic" w:cs="Simplified Arabic"/>
          <w:sz w:val="28"/>
          <w:szCs w:val="28"/>
          <w:rtl/>
        </w:rPr>
      </w:pPr>
      <w:r w:rsidRPr="00180980">
        <w:rPr>
          <w:rFonts w:ascii="Simplified Arabic" w:hAnsi="Simplified Arabic" w:cs="Simplified Arabic" w:hint="eastAsia"/>
          <w:sz w:val="28"/>
          <w:szCs w:val="28"/>
          <w:rtl/>
        </w:rPr>
        <w:t>هدفت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هذه</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إلى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التعرف</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على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أثر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استراتيجيات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التحول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تحسين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الأداء</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التنظيمي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الشركات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الناشئة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بالمملكة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العربية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السعودية،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مع</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بيان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دور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الجاهزية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والقيادة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والابتكار،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والكفاءة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التشغيلية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تعزيز</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الأداء</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المؤسسي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كما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سعت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إلى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سد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الفجوة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البحثية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المتعلقة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بتأثير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التحول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بيئة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الشركات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الناشئة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داخل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الأسواق</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الناشئة،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ضوء</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مستهدفات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رؤية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المملكة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العربية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السعودية</w:t>
      </w:r>
      <w:r w:rsidRPr="00180980">
        <w:rPr>
          <w:rFonts w:ascii="Simplified Arabic" w:hAnsi="Simplified Arabic" w:cs="Simplified Arabic"/>
          <w:sz w:val="28"/>
          <w:szCs w:val="28"/>
          <w:rtl/>
        </w:rPr>
        <w:t xml:space="preserve"> 2030. </w:t>
      </w:r>
      <w:r w:rsidRPr="00180980">
        <w:rPr>
          <w:rFonts w:ascii="Simplified Arabic" w:hAnsi="Simplified Arabic" w:cs="Simplified Arabic" w:hint="eastAsia"/>
          <w:sz w:val="28"/>
          <w:szCs w:val="28"/>
          <w:rtl/>
        </w:rPr>
        <w:t>واعتمدت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على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المنهج</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المختلط</w:t>
      </w:r>
      <w:r w:rsidRPr="00180980">
        <w:rPr>
          <w:rFonts w:ascii="Simplified Arabic" w:hAnsi="Simplified Arabic" w:cs="Simplified Arabic"/>
          <w:sz w:val="28"/>
          <w:szCs w:val="28"/>
          <w:rtl/>
        </w:rPr>
        <w:t xml:space="preserve"> (</w:t>
      </w:r>
      <w:r w:rsidRPr="00180980">
        <w:rPr>
          <w:rFonts w:ascii="Simplified Arabic" w:hAnsi="Simplified Arabic" w:cs="Simplified Arabic"/>
          <w:sz w:val="28"/>
          <w:szCs w:val="28"/>
        </w:rPr>
        <w:t>Mixed Methods</w:t>
      </w:r>
      <w:r w:rsidRPr="00180980">
        <w:rPr>
          <w:rFonts w:ascii="Simplified Arabic" w:hAnsi="Simplified Arabic" w:cs="Simplified Arabic"/>
          <w:sz w:val="28"/>
          <w:szCs w:val="28"/>
          <w:rtl/>
        </w:rPr>
        <w:t>)</w:t>
      </w:r>
      <w:r w:rsidRPr="00180980">
        <w:rPr>
          <w:rFonts w:ascii="Simplified Arabic" w:hAnsi="Simplified Arabic" w:cs="Simplified Arabic" w:hint="eastAsia"/>
          <w:sz w:val="28"/>
          <w:szCs w:val="28"/>
          <w:rtl/>
        </w:rPr>
        <w:t>،</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حيث</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جمعت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بين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الاستبانة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والمقابلات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شبه</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المنظمة،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وشملت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(331) </w:t>
      </w:r>
      <w:r w:rsidRPr="00180980">
        <w:rPr>
          <w:rFonts w:ascii="Simplified Arabic" w:hAnsi="Simplified Arabic" w:cs="Simplified Arabic" w:hint="eastAsia"/>
          <w:sz w:val="28"/>
          <w:szCs w:val="28"/>
          <w:rtl/>
        </w:rPr>
        <w:t>من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العاملين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الشركات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الناشئة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السعودية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قطاعات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مختلفة،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كما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استخدمت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نمذجة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المعادلات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الهيكلية</w:t>
      </w:r>
      <w:r w:rsidRPr="00180980">
        <w:rPr>
          <w:rFonts w:ascii="Simplified Arabic" w:hAnsi="Simplified Arabic" w:cs="Simplified Arabic"/>
          <w:sz w:val="28"/>
          <w:szCs w:val="28"/>
          <w:rtl/>
        </w:rPr>
        <w:t xml:space="preserve"> (</w:t>
      </w:r>
      <w:r w:rsidRPr="00180980">
        <w:rPr>
          <w:rFonts w:ascii="Simplified Arabic" w:hAnsi="Simplified Arabic" w:cs="Simplified Arabic"/>
          <w:sz w:val="28"/>
          <w:szCs w:val="28"/>
        </w:rPr>
        <w:t>SEM</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لاختبار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فرضيات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بالاستناد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إلى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نموذج</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نجاح</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نظم</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المعلومات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لـ</w:t>
      </w:r>
      <w:r w:rsidRPr="00180980">
        <w:rPr>
          <w:rFonts w:ascii="Simplified Arabic" w:hAnsi="Simplified Arabic" w:cs="Simplified Arabic"/>
          <w:sz w:val="28"/>
          <w:szCs w:val="28"/>
          <w:rtl/>
        </w:rPr>
        <w:t xml:space="preserve"> </w:t>
      </w:r>
      <w:r w:rsidRPr="00180980">
        <w:rPr>
          <w:rFonts w:ascii="Simplified Arabic" w:hAnsi="Simplified Arabic" w:cs="Simplified Arabic"/>
          <w:sz w:val="28"/>
          <w:szCs w:val="28"/>
        </w:rPr>
        <w:t>DeLone and McLean</w:t>
      </w:r>
      <w:r w:rsidRPr="00180980">
        <w:rPr>
          <w:rFonts w:ascii="Simplified Arabic" w:hAnsi="Simplified Arabic" w:cs="Simplified Arabic" w:hint="eastAsia"/>
          <w:sz w:val="28"/>
          <w:szCs w:val="28"/>
          <w:rtl/>
        </w:rPr>
        <w:t>،</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ونظرية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الموارد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والقدرات،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ونظرية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القدرات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الديناميكية</w:t>
      </w:r>
      <w:r w:rsidRPr="00180980">
        <w:rPr>
          <w:rFonts w:ascii="Simplified Arabic" w:hAnsi="Simplified Arabic" w:cs="Simplified Arabic"/>
          <w:sz w:val="28"/>
          <w:szCs w:val="28"/>
          <w:rtl/>
        </w:rPr>
        <w:t xml:space="preserve">.  </w:t>
      </w:r>
    </w:p>
    <w:p w14:paraId="495B226F" w14:textId="59A30E7A" w:rsidR="00180980" w:rsidRDefault="00180980" w:rsidP="006C0FCC">
      <w:pPr>
        <w:spacing w:before="240" w:line="276" w:lineRule="auto"/>
        <w:jc w:val="both"/>
        <w:rPr>
          <w:rFonts w:ascii="Simplified Arabic" w:hAnsi="Simplified Arabic" w:cs="Simplified Arabic"/>
          <w:b/>
          <w:bCs/>
          <w:sz w:val="28"/>
          <w:szCs w:val="28"/>
          <w:u w:val="single"/>
          <w:rtl/>
        </w:rPr>
      </w:pPr>
      <w:r w:rsidRPr="00180980">
        <w:rPr>
          <w:rFonts w:ascii="Simplified Arabic" w:hAnsi="Simplified Arabic" w:cs="Simplified Arabic" w:hint="eastAsia"/>
          <w:sz w:val="28"/>
          <w:szCs w:val="28"/>
          <w:rtl/>
        </w:rPr>
        <w:t>وأظهرت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نتائج</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وجود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أثر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إيجابي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قوي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لاستراتيجيات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التحول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الأداء</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التنظيمي،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حيث</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أسهمت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تحسين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تجربة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العملاء،</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ورفع</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الكفاءة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التشغيلية،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وتعزيز</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القدرة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على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الابتكار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كما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أوضحت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النتائج</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الجاهزية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والقيادة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كان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لهما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دور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بارز</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تعزيز</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أثر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التحول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على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الأداء</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التنظيمي،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حين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واجهت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الشركات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الصغيرة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بعض</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التحديات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المتعلقة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بضعف</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الخبرات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التقنية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وصعوبة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تكامل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الأنظمة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والقيود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المالية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وأوصت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بضرورة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تبني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استراتيجيات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متكاملة،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وتعزيز</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الاستثمار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البنية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التحتية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وتنمية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القدرات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للعاملين،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بما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يسهم</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تحسين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الأداء</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التنظيمي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وتحقيق</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ميزة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تنافسية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مستدامة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وتستفيد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الحالية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هذه</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تأكيد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الدور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الإيجابي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للتحول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تحسين</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الأداء</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التنظيمي،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إلا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أنها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تختلف</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عنها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مجتمع</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حيث</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ركزت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السابقة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على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lastRenderedPageBreak/>
        <w:t>الشركات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الناشئة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السعودية،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بينما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تقتصر</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الحالية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على</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موظفي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شركة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الاتصالات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السعودية</w:t>
      </w:r>
      <w:r w:rsidRPr="00180980">
        <w:rPr>
          <w:rFonts w:ascii="Simplified Arabic" w:hAnsi="Simplified Arabic" w:cs="Simplified Arabic"/>
          <w:sz w:val="28"/>
          <w:szCs w:val="28"/>
          <w:rtl/>
        </w:rPr>
        <w:t xml:space="preserve"> (</w:t>
      </w:r>
      <w:r w:rsidRPr="00180980">
        <w:rPr>
          <w:rFonts w:ascii="Simplified Arabic" w:hAnsi="Simplified Arabic" w:cs="Simplified Arabic"/>
          <w:sz w:val="28"/>
          <w:szCs w:val="28"/>
        </w:rPr>
        <w:t>STC</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بمدينة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الرياض،</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كما</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تعتمد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الدراسة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الحالية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أربعة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أبعاد</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محددة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للتحول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هي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البنية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التحتية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والمهارات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والقيادة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الداعمة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للتحول</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والتقنيات</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والأنظمة</w:t>
      </w:r>
      <w:r w:rsidRPr="00180980">
        <w:rPr>
          <w:rFonts w:ascii="Simplified Arabic" w:hAnsi="Simplified Arabic" w:cs="Simplified Arabic"/>
          <w:sz w:val="28"/>
          <w:szCs w:val="28"/>
          <w:rtl/>
        </w:rPr>
        <w:t xml:space="preserve"> </w:t>
      </w:r>
      <w:r w:rsidRPr="00180980">
        <w:rPr>
          <w:rFonts w:ascii="Simplified Arabic" w:hAnsi="Simplified Arabic" w:cs="Simplified Arabic" w:hint="eastAsia"/>
          <w:sz w:val="28"/>
          <w:szCs w:val="28"/>
          <w:rtl/>
        </w:rPr>
        <w:t>الرقمية</w:t>
      </w:r>
      <w:r w:rsidRPr="00180980">
        <w:rPr>
          <w:rFonts w:ascii="Simplified Arabic" w:hAnsi="Simplified Arabic" w:cs="Simplified Arabic"/>
          <w:sz w:val="28"/>
          <w:szCs w:val="28"/>
          <w:rtl/>
        </w:rPr>
        <w:t xml:space="preserve">. </w:t>
      </w:r>
    </w:p>
    <w:p w14:paraId="39FA8622" w14:textId="659E8AEB" w:rsidR="0043045C" w:rsidRPr="0043045C" w:rsidRDefault="0043045C" w:rsidP="0043045C">
      <w:pPr>
        <w:spacing w:before="240" w:line="276" w:lineRule="auto"/>
        <w:jc w:val="both"/>
        <w:rPr>
          <w:rFonts w:ascii="Simplified Arabic" w:hAnsi="Simplified Arabic" w:cs="Simplified Arabic"/>
          <w:b/>
          <w:bCs/>
          <w:sz w:val="28"/>
          <w:szCs w:val="28"/>
          <w:rtl/>
        </w:rPr>
      </w:pPr>
      <w:r w:rsidRPr="0043045C">
        <w:rPr>
          <w:rFonts w:ascii="Simplified Arabic" w:hAnsi="Simplified Arabic" w:cs="Simplified Arabic" w:hint="eastAsia"/>
          <w:b/>
          <w:bCs/>
          <w:sz w:val="28"/>
          <w:szCs w:val="28"/>
          <w:u w:val="single"/>
          <w:rtl/>
        </w:rPr>
        <w:t>الدراسة</w:t>
      </w:r>
      <w:r w:rsidRPr="0043045C">
        <w:rPr>
          <w:rFonts w:ascii="Simplified Arabic" w:hAnsi="Simplified Arabic" w:cs="Simplified Arabic"/>
          <w:b/>
          <w:bCs/>
          <w:sz w:val="28"/>
          <w:szCs w:val="28"/>
          <w:u w:val="single"/>
          <w:rtl/>
        </w:rPr>
        <w:t xml:space="preserve"> </w:t>
      </w:r>
      <w:r w:rsidRPr="0043045C">
        <w:rPr>
          <w:rFonts w:ascii="Simplified Arabic" w:hAnsi="Simplified Arabic" w:cs="Simplified Arabic" w:hint="eastAsia"/>
          <w:b/>
          <w:bCs/>
          <w:sz w:val="28"/>
          <w:szCs w:val="28"/>
          <w:u w:val="single"/>
          <w:rtl/>
        </w:rPr>
        <w:t>الثالثة</w:t>
      </w:r>
      <w:r w:rsidRPr="0043045C">
        <w:rPr>
          <w:rFonts w:ascii="Simplified Arabic" w:hAnsi="Simplified Arabic" w:cs="Simplified Arabic"/>
          <w:b/>
          <w:bCs/>
          <w:sz w:val="28"/>
          <w:szCs w:val="28"/>
          <w:rtl/>
        </w:rPr>
        <w:t>: (</w:t>
      </w:r>
      <w:proofErr w:type="spellStart"/>
      <w:r w:rsidRPr="0043045C">
        <w:rPr>
          <w:rFonts w:ascii="Simplified Arabic" w:hAnsi="Simplified Arabic" w:cs="Simplified Arabic"/>
          <w:b/>
          <w:bCs/>
          <w:sz w:val="28"/>
          <w:szCs w:val="28"/>
        </w:rPr>
        <w:t>Almatrodi</w:t>
      </w:r>
      <w:proofErr w:type="spellEnd"/>
      <w:r w:rsidRPr="0043045C">
        <w:rPr>
          <w:rFonts w:ascii="Simplified Arabic" w:hAnsi="Simplified Arabic" w:cs="Simplified Arabic"/>
          <w:b/>
          <w:bCs/>
          <w:sz w:val="28"/>
          <w:szCs w:val="28"/>
        </w:rPr>
        <w:t>, 2023) “Organizational Routines and Digital Transformation</w:t>
      </w:r>
      <w:r w:rsidRPr="0043045C">
        <w:rPr>
          <w:rFonts w:ascii="Simplified Arabic" w:hAnsi="Simplified Arabic" w:cs="Simplified Arabic"/>
          <w:b/>
          <w:bCs/>
          <w:sz w:val="28"/>
          <w:szCs w:val="28"/>
          <w:rtl/>
        </w:rPr>
        <w:t>”</w:t>
      </w:r>
    </w:p>
    <w:p w14:paraId="0C186CA7" w14:textId="1DD52C6C" w:rsidR="0043045C" w:rsidRPr="0043045C" w:rsidRDefault="0043045C" w:rsidP="0043045C">
      <w:pPr>
        <w:spacing w:before="240" w:line="276" w:lineRule="auto"/>
        <w:jc w:val="both"/>
        <w:rPr>
          <w:rFonts w:ascii="Simplified Arabic" w:hAnsi="Simplified Arabic" w:cs="Simplified Arabic"/>
          <w:sz w:val="28"/>
          <w:szCs w:val="28"/>
          <w:rtl/>
        </w:rPr>
      </w:pPr>
      <w:r w:rsidRPr="0043045C">
        <w:rPr>
          <w:rFonts w:ascii="Simplified Arabic" w:hAnsi="Simplified Arabic" w:cs="Simplified Arabic" w:hint="eastAsia"/>
          <w:sz w:val="28"/>
          <w:szCs w:val="28"/>
          <w:rtl/>
        </w:rPr>
        <w:t>هدفت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هذه</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إلى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استكشاف</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دور</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التحول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تطوير</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الروتين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وتحسين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الأداء</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داخل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المؤسسات،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خلال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تحليل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كيفية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إسهام</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التقنيات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إعادة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تصميم</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العمليات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وتعزيز</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المرونة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وتحسين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كفاءة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الأداء</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المؤسسي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كما</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هدفت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إلى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توضيح</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العلاقة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التحول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والقدرة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التكيف</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مع</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المتغيرات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البيئية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والتكنولوجية،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واعتمدت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المنهج</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التحليلي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القائم</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مراجعة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الأدبيات</w:t>
      </w:r>
      <w:r w:rsidRPr="0043045C">
        <w:rPr>
          <w:rFonts w:ascii="Simplified Arabic" w:hAnsi="Simplified Arabic" w:cs="Simplified Arabic"/>
          <w:sz w:val="28"/>
          <w:szCs w:val="28"/>
          <w:rtl/>
        </w:rPr>
        <w:t xml:space="preserve"> (</w:t>
      </w:r>
      <w:r w:rsidRPr="0043045C">
        <w:rPr>
          <w:rFonts w:ascii="Simplified Arabic" w:hAnsi="Simplified Arabic" w:cs="Simplified Arabic"/>
          <w:sz w:val="28"/>
          <w:szCs w:val="28"/>
        </w:rPr>
        <w:t>Systematic Literature Review</w:t>
      </w:r>
      <w:r w:rsidRPr="0043045C">
        <w:rPr>
          <w:rFonts w:ascii="Simplified Arabic" w:hAnsi="Simplified Arabic" w:cs="Simplified Arabic"/>
          <w:sz w:val="28"/>
          <w:szCs w:val="28"/>
          <w:rtl/>
        </w:rPr>
        <w:t>)</w:t>
      </w:r>
      <w:r w:rsidRPr="0043045C">
        <w:rPr>
          <w:rFonts w:ascii="Simplified Arabic" w:hAnsi="Simplified Arabic" w:cs="Simplified Arabic" w:hint="eastAsia"/>
          <w:sz w:val="28"/>
          <w:szCs w:val="28"/>
          <w:rtl/>
        </w:rPr>
        <w:t>،</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حيث</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قامت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بتحليل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عدد</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كبير</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العلمية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المنشورة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مجال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التحول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والروتين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بهدف</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بناء</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إطار</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نظري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يوضح</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طبيعة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العلاقة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المتغيرين</w:t>
      </w:r>
      <w:r w:rsidRPr="0043045C">
        <w:rPr>
          <w:rFonts w:ascii="Simplified Arabic" w:hAnsi="Simplified Arabic" w:cs="Simplified Arabic"/>
          <w:sz w:val="28"/>
          <w:szCs w:val="28"/>
          <w:rtl/>
        </w:rPr>
        <w:t>.</w:t>
      </w:r>
    </w:p>
    <w:p w14:paraId="068810BC" w14:textId="77777777" w:rsidR="00E26232" w:rsidRDefault="0043045C" w:rsidP="00BB49E9">
      <w:pPr>
        <w:spacing w:before="240" w:line="276" w:lineRule="auto"/>
        <w:jc w:val="both"/>
        <w:rPr>
          <w:rFonts w:ascii="Simplified Arabic" w:hAnsi="Simplified Arabic" w:cs="Simplified Arabic"/>
          <w:sz w:val="28"/>
          <w:szCs w:val="28"/>
          <w:rtl/>
        </w:rPr>
      </w:pPr>
      <w:r w:rsidRPr="0043045C">
        <w:rPr>
          <w:rFonts w:ascii="Simplified Arabic" w:hAnsi="Simplified Arabic" w:cs="Simplified Arabic" w:hint="eastAsia"/>
          <w:sz w:val="28"/>
          <w:szCs w:val="28"/>
          <w:rtl/>
        </w:rPr>
        <w:t>وأظهرت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نتائج</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أن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التحول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يسهم</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بصورة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مباشرة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إعادة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تشكيل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العمليات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والروتين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داخل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المؤسسات،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مما</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يؤدي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إلى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تحسين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كفاءة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الأداء،</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وزيادة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مرونة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العمليات،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وتعزيز</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سرعة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الاستجابة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للمتغيرات،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كما</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أكدت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أن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نجاح</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التحول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يعتمد</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تطوير</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القدرات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ودعم</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القيادة،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والاستثمار</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الموارد</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البشرية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والتقنيات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الحديثة</w:t>
      </w:r>
      <w:r w:rsidRPr="0043045C">
        <w:rPr>
          <w:rFonts w:ascii="Simplified Arabic" w:hAnsi="Simplified Arabic" w:cs="Simplified Arabic"/>
          <w:sz w:val="28"/>
          <w:szCs w:val="28"/>
          <w:rtl/>
        </w:rPr>
        <w:t>.</w:t>
      </w:r>
    </w:p>
    <w:p w14:paraId="1FB50155" w14:textId="53412DD4" w:rsidR="0043045C" w:rsidRDefault="0043045C" w:rsidP="00BB49E9">
      <w:pPr>
        <w:spacing w:before="240" w:line="276" w:lineRule="auto"/>
        <w:jc w:val="both"/>
        <w:rPr>
          <w:rFonts w:ascii="Simplified Arabic" w:hAnsi="Simplified Arabic" w:cs="Simplified Arabic"/>
          <w:b/>
          <w:bCs/>
          <w:sz w:val="28"/>
          <w:szCs w:val="28"/>
          <w:u w:val="single"/>
          <w:rtl/>
        </w:rPr>
      </w:pP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وأوصت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بضرورة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تبني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استراتيجيات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تنظيمية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مرنة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تتوافق</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مع</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متطلبات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التحول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مع</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التركيز</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تطوير</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مهارات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العاملين،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وإعادة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تصميم</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العمليات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بما</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يدعم</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تحسين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الأداء</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المؤسسي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وتستفيد</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الحالية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هذه</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توضيح</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الأساس</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النظري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للعلاقة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التحول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والأداء</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إلا</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أنها</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تختلف</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عنها</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المنهجية،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حيث</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اعتمدت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السابقة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المراجعة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العلمية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للأدبيات،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بينما</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تعتمد</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الحالية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على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الدراسة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الميدانية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لقياس</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أثر</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التحول</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الرقمي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تحسين</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الأداء</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التنظيمي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لدى</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موظفي</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شركة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الاتصالات</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السعودية</w:t>
      </w:r>
      <w:r w:rsidRPr="0043045C">
        <w:rPr>
          <w:rFonts w:ascii="Simplified Arabic" w:hAnsi="Simplified Arabic" w:cs="Simplified Arabic"/>
          <w:sz w:val="28"/>
          <w:szCs w:val="28"/>
          <w:rtl/>
        </w:rPr>
        <w:t xml:space="preserve"> (</w:t>
      </w:r>
      <w:r w:rsidRPr="0043045C">
        <w:rPr>
          <w:rFonts w:ascii="Simplified Arabic" w:hAnsi="Simplified Arabic" w:cs="Simplified Arabic"/>
          <w:sz w:val="28"/>
          <w:szCs w:val="28"/>
        </w:rPr>
        <w:t>STC</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بمدينة</w:t>
      </w:r>
      <w:r w:rsidRPr="0043045C">
        <w:rPr>
          <w:rFonts w:ascii="Simplified Arabic" w:hAnsi="Simplified Arabic" w:cs="Simplified Arabic"/>
          <w:sz w:val="28"/>
          <w:szCs w:val="28"/>
          <w:rtl/>
        </w:rPr>
        <w:t xml:space="preserve"> </w:t>
      </w:r>
      <w:r w:rsidRPr="0043045C">
        <w:rPr>
          <w:rFonts w:ascii="Simplified Arabic" w:hAnsi="Simplified Arabic" w:cs="Simplified Arabic" w:hint="eastAsia"/>
          <w:sz w:val="28"/>
          <w:szCs w:val="28"/>
          <w:rtl/>
        </w:rPr>
        <w:t>الرياض</w:t>
      </w:r>
    </w:p>
    <w:p w14:paraId="0E31BF90" w14:textId="04F12E33" w:rsidR="00D85B95" w:rsidRPr="00E26232" w:rsidRDefault="00D85B95" w:rsidP="00E26232">
      <w:pPr>
        <w:spacing w:before="240" w:line="276" w:lineRule="auto"/>
        <w:jc w:val="both"/>
        <w:rPr>
          <w:rFonts w:ascii="Simplified Arabic" w:hAnsi="Simplified Arabic" w:cs="Simplified Arabic"/>
          <w:b/>
          <w:bCs/>
          <w:sz w:val="28"/>
          <w:szCs w:val="28"/>
          <w:rtl/>
        </w:rPr>
      </w:pPr>
      <w:r w:rsidRPr="00C65FCB">
        <w:rPr>
          <w:rFonts w:ascii="Simplified Arabic" w:hAnsi="Simplified Arabic" w:cs="Simplified Arabic" w:hint="eastAsia"/>
          <w:b/>
          <w:bCs/>
          <w:sz w:val="28"/>
          <w:szCs w:val="28"/>
          <w:u w:val="single"/>
          <w:rtl/>
        </w:rPr>
        <w:lastRenderedPageBreak/>
        <w:t>الدراسة</w:t>
      </w:r>
      <w:r w:rsidRPr="00C65FCB">
        <w:rPr>
          <w:rFonts w:ascii="Simplified Arabic" w:hAnsi="Simplified Arabic" w:cs="Simplified Arabic"/>
          <w:b/>
          <w:bCs/>
          <w:sz w:val="28"/>
          <w:szCs w:val="28"/>
          <w:u w:val="single"/>
          <w:rtl/>
        </w:rPr>
        <w:t xml:space="preserve"> </w:t>
      </w:r>
      <w:r w:rsidRPr="00C65FCB">
        <w:rPr>
          <w:rFonts w:ascii="Simplified Arabic" w:hAnsi="Simplified Arabic" w:cs="Simplified Arabic" w:hint="eastAsia"/>
          <w:b/>
          <w:bCs/>
          <w:sz w:val="28"/>
          <w:szCs w:val="28"/>
          <w:u w:val="single"/>
          <w:rtl/>
        </w:rPr>
        <w:t>الرابعة</w:t>
      </w:r>
      <w:r w:rsidRPr="00C65FCB">
        <w:rPr>
          <w:rFonts w:ascii="Simplified Arabic" w:hAnsi="Simplified Arabic" w:cs="Simplified Arabic"/>
          <w:b/>
          <w:bCs/>
          <w:sz w:val="28"/>
          <w:szCs w:val="28"/>
          <w:rtl/>
        </w:rPr>
        <w:t>: (</w:t>
      </w:r>
      <w:proofErr w:type="spellStart"/>
      <w:r w:rsidRPr="00C65FCB">
        <w:rPr>
          <w:rFonts w:ascii="Simplified Arabic" w:hAnsi="Simplified Arabic" w:cs="Simplified Arabic"/>
          <w:b/>
          <w:bCs/>
          <w:sz w:val="28"/>
          <w:szCs w:val="28"/>
        </w:rPr>
        <w:t>Masoud</w:t>
      </w:r>
      <w:proofErr w:type="spellEnd"/>
      <w:r w:rsidRPr="00C65FCB">
        <w:rPr>
          <w:rFonts w:ascii="Simplified Arabic" w:hAnsi="Simplified Arabic" w:cs="Simplified Arabic"/>
          <w:b/>
          <w:bCs/>
          <w:sz w:val="28"/>
          <w:szCs w:val="28"/>
        </w:rPr>
        <w:t xml:space="preserve"> &amp; </w:t>
      </w:r>
      <w:proofErr w:type="spellStart"/>
      <w:r w:rsidRPr="00C65FCB">
        <w:rPr>
          <w:rFonts w:ascii="Simplified Arabic" w:hAnsi="Simplified Arabic" w:cs="Simplified Arabic"/>
          <w:b/>
          <w:bCs/>
          <w:sz w:val="28"/>
          <w:szCs w:val="28"/>
        </w:rPr>
        <w:t>Basahel</w:t>
      </w:r>
      <w:proofErr w:type="spellEnd"/>
      <w:r w:rsidRPr="00C65FCB">
        <w:rPr>
          <w:rFonts w:ascii="Simplified Arabic" w:hAnsi="Simplified Arabic" w:cs="Simplified Arabic"/>
          <w:b/>
          <w:bCs/>
          <w:sz w:val="28"/>
          <w:szCs w:val="28"/>
        </w:rPr>
        <w:t>, 2023) “The Effects of Digital Transformation on Firm Performance: The Role of Customer Experience and IT Innovation</w:t>
      </w:r>
      <w:r w:rsidRPr="00C65FCB">
        <w:rPr>
          <w:rFonts w:ascii="Simplified Arabic" w:hAnsi="Simplified Arabic" w:cs="Simplified Arabic"/>
          <w:b/>
          <w:bCs/>
          <w:sz w:val="28"/>
          <w:szCs w:val="28"/>
          <w:rtl/>
        </w:rPr>
        <w:t>”</w:t>
      </w:r>
    </w:p>
    <w:p w14:paraId="6D51D805" w14:textId="4C583C83" w:rsidR="00D85B95" w:rsidRPr="00D85B95" w:rsidRDefault="00D85B95" w:rsidP="00F16811">
      <w:pPr>
        <w:spacing w:before="240" w:line="276" w:lineRule="auto"/>
        <w:jc w:val="both"/>
        <w:rPr>
          <w:rFonts w:ascii="Simplified Arabic" w:hAnsi="Simplified Arabic" w:cs="Simplified Arabic"/>
          <w:sz w:val="28"/>
          <w:szCs w:val="28"/>
          <w:rtl/>
        </w:rPr>
      </w:pPr>
      <w:r w:rsidRPr="00D85B95">
        <w:rPr>
          <w:rFonts w:ascii="Simplified Arabic" w:hAnsi="Simplified Arabic" w:cs="Simplified Arabic" w:hint="eastAsia"/>
          <w:sz w:val="28"/>
          <w:szCs w:val="28"/>
          <w:rtl/>
        </w:rPr>
        <w:t>هدفت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هذه</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إلى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التعرف</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على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أثر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التحول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الأداء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المؤسسي،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مع</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بيان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الدور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الذي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تؤديه</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تجربة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العملاء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والابتكار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تقنية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المعلومات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تعزيز</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هذه</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العلاقة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داخل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شركات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قطاع</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الخدمات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المملكة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العربية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السعودية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كما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سعت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إلى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قياس</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مدى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إسهام</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القدرات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تحسين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الأداء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المؤسسي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وتعزيز</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الميزة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التنافسية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للمؤسسات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واعتمدت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على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المنهج</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الوصفي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التحليلي،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واستخدمت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الاستبانة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أداةً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رئيسة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لجمع</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البيانات،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حيث</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شملت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عينة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(164) </w:t>
      </w:r>
      <w:r w:rsidRPr="00D85B95">
        <w:rPr>
          <w:rFonts w:ascii="Simplified Arabic" w:hAnsi="Simplified Arabic" w:cs="Simplified Arabic" w:hint="eastAsia"/>
          <w:sz w:val="28"/>
          <w:szCs w:val="28"/>
          <w:rtl/>
        </w:rPr>
        <w:t>من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مديري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تقنية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المعلومات،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ومديري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التحول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ومديري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نظم</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المعلومات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شركات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قطاع</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الخدمات،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كما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استخدمت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نمذجة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المعادلات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الهيكلية</w:t>
      </w:r>
      <w:r w:rsidRPr="00D85B95">
        <w:rPr>
          <w:rFonts w:ascii="Simplified Arabic" w:hAnsi="Simplified Arabic" w:cs="Simplified Arabic"/>
          <w:sz w:val="28"/>
          <w:szCs w:val="28"/>
          <w:rtl/>
        </w:rPr>
        <w:t xml:space="preserve"> (</w:t>
      </w:r>
      <w:r w:rsidRPr="00D85B95">
        <w:rPr>
          <w:rFonts w:ascii="Simplified Arabic" w:hAnsi="Simplified Arabic" w:cs="Simplified Arabic"/>
          <w:sz w:val="28"/>
          <w:szCs w:val="28"/>
        </w:rPr>
        <w:t>SEM</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لاختبار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فرضيات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p>
    <w:p w14:paraId="2C3D7DDD" w14:textId="77777777" w:rsidR="00C45766" w:rsidRDefault="00D85B95" w:rsidP="00F16811">
      <w:pPr>
        <w:spacing w:before="240" w:line="276" w:lineRule="auto"/>
        <w:jc w:val="both"/>
        <w:rPr>
          <w:rFonts w:ascii="Simplified Arabic" w:hAnsi="Simplified Arabic" w:cs="Simplified Arabic"/>
          <w:sz w:val="28"/>
          <w:szCs w:val="28"/>
          <w:rtl/>
        </w:rPr>
      </w:pPr>
      <w:r w:rsidRPr="00D85B95">
        <w:rPr>
          <w:rFonts w:ascii="Simplified Arabic" w:hAnsi="Simplified Arabic" w:cs="Simplified Arabic" w:hint="eastAsia"/>
          <w:sz w:val="28"/>
          <w:szCs w:val="28"/>
          <w:rtl/>
        </w:rPr>
        <w:t>وأظهرت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نتائج</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وجود</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أثر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إيجابي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ذي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دلالة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إحصائية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للتحول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الأداء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المؤسسي،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كما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بينت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تجربة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العملاء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والابتكار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تقنية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المعلومات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يسهمان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بصورة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مباشرة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تعزيز</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هذا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الأثر،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وأن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المؤسسات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تستثمر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التقنيات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وتطوير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الابتكار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التقني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تحقق</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مستويات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أعلى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الكفاءة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والأداء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مقارنة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بالمؤسسات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الأقل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تبنيًا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للتحول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وأوصت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بضرورة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الاستثمار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التقنيات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الحديثة،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وتطوير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البنية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التحتية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وتعزيز</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الابتكار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تقنية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المعلومات،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وتحسين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تجربة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العملاء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بما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يسهم</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رفع</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مستوى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الأداء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المؤسسي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وتحقيق</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ميزة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تنافسية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مستدامة</w:t>
      </w:r>
      <w:r w:rsidRPr="00D85B95">
        <w:rPr>
          <w:rFonts w:ascii="Simplified Arabic" w:hAnsi="Simplified Arabic" w:cs="Simplified Arabic"/>
          <w:sz w:val="28"/>
          <w:szCs w:val="28"/>
          <w:rtl/>
        </w:rPr>
        <w:t xml:space="preserve">. </w:t>
      </w:r>
    </w:p>
    <w:p w14:paraId="50C40A11" w14:textId="384438A2" w:rsidR="00D85B95" w:rsidRDefault="00D85B95" w:rsidP="00F16811">
      <w:pPr>
        <w:spacing w:before="240" w:line="276" w:lineRule="auto"/>
        <w:jc w:val="both"/>
        <w:rPr>
          <w:rFonts w:ascii="Simplified Arabic" w:hAnsi="Simplified Arabic" w:cs="Simplified Arabic"/>
          <w:b/>
          <w:bCs/>
          <w:sz w:val="28"/>
          <w:szCs w:val="28"/>
          <w:u w:val="single"/>
          <w:rtl/>
        </w:rPr>
      </w:pPr>
      <w:r w:rsidRPr="00D85B95">
        <w:rPr>
          <w:rFonts w:ascii="Simplified Arabic" w:hAnsi="Simplified Arabic" w:cs="Simplified Arabic" w:hint="eastAsia"/>
          <w:sz w:val="28"/>
          <w:szCs w:val="28"/>
          <w:rtl/>
        </w:rPr>
        <w:t>وتستفيد</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الحالية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هذه</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تأكيد</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الدور</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الإيجابي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للتحول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تحسين</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الأداء</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التنظيمي،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إلا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أنها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تختلف</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عنها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مجتمع</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حيث</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أجريت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السابقة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على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شركات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قطاع</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الخدمات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المملكة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العربية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السعودية،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بينما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تركز</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الحالية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على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موظفي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شركة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الاتصالات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السعودية</w:t>
      </w:r>
      <w:r w:rsidRPr="00D85B95">
        <w:rPr>
          <w:rFonts w:ascii="Simplified Arabic" w:hAnsi="Simplified Arabic" w:cs="Simplified Arabic"/>
          <w:sz w:val="28"/>
          <w:szCs w:val="28"/>
          <w:rtl/>
        </w:rPr>
        <w:t xml:space="preserve"> (</w:t>
      </w:r>
      <w:r w:rsidRPr="00D85B95">
        <w:rPr>
          <w:rFonts w:ascii="Simplified Arabic" w:hAnsi="Simplified Arabic" w:cs="Simplified Arabic"/>
          <w:sz w:val="28"/>
          <w:szCs w:val="28"/>
        </w:rPr>
        <w:t>STC</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بمدينة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الرياض،</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كما</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تعتمد</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الدراسة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الحالية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على</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أربعة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أبعاد</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محددة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للتحول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هي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البنية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التحتية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والمهارات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والقيادة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الداعمة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للتحول</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والتقنيات</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والأنظمة</w:t>
      </w:r>
      <w:r w:rsidRPr="00D85B95">
        <w:rPr>
          <w:rFonts w:ascii="Simplified Arabic" w:hAnsi="Simplified Arabic" w:cs="Simplified Arabic"/>
          <w:sz w:val="28"/>
          <w:szCs w:val="28"/>
          <w:rtl/>
        </w:rPr>
        <w:t xml:space="preserve"> </w:t>
      </w:r>
      <w:r w:rsidRPr="00D85B95">
        <w:rPr>
          <w:rFonts w:ascii="Simplified Arabic" w:hAnsi="Simplified Arabic" w:cs="Simplified Arabic" w:hint="eastAsia"/>
          <w:sz w:val="28"/>
          <w:szCs w:val="28"/>
          <w:rtl/>
        </w:rPr>
        <w:t>الرقمية</w:t>
      </w:r>
      <w:r w:rsidRPr="00D85B95">
        <w:rPr>
          <w:rFonts w:ascii="Simplified Arabic" w:hAnsi="Simplified Arabic" w:cs="Simplified Arabic"/>
          <w:sz w:val="28"/>
          <w:szCs w:val="28"/>
          <w:rtl/>
        </w:rPr>
        <w:t xml:space="preserve">.  </w:t>
      </w:r>
    </w:p>
    <w:p w14:paraId="2E3C874E" w14:textId="77777777" w:rsidR="00C45766" w:rsidRDefault="00C45766" w:rsidP="00F16811">
      <w:pPr>
        <w:spacing w:before="240" w:line="276" w:lineRule="auto"/>
        <w:jc w:val="both"/>
        <w:rPr>
          <w:rFonts w:ascii="Simplified Arabic" w:hAnsi="Simplified Arabic" w:cs="Simplified Arabic"/>
          <w:b/>
          <w:bCs/>
          <w:sz w:val="28"/>
          <w:szCs w:val="28"/>
          <w:u w:val="single"/>
          <w:rtl/>
        </w:rPr>
      </w:pPr>
    </w:p>
    <w:p w14:paraId="3054A5D9" w14:textId="73C4B569" w:rsidR="00C65FCB" w:rsidRPr="00C45766" w:rsidRDefault="00C65FCB" w:rsidP="00C45766">
      <w:pPr>
        <w:spacing w:before="240" w:line="276" w:lineRule="auto"/>
        <w:jc w:val="both"/>
        <w:rPr>
          <w:rFonts w:ascii="Simplified Arabic" w:hAnsi="Simplified Arabic" w:cs="Simplified Arabic"/>
          <w:b/>
          <w:bCs/>
          <w:sz w:val="28"/>
          <w:szCs w:val="28"/>
          <w:rtl/>
        </w:rPr>
      </w:pPr>
      <w:r w:rsidRPr="00F16811">
        <w:rPr>
          <w:rFonts w:ascii="Simplified Arabic" w:hAnsi="Simplified Arabic" w:cs="Simplified Arabic" w:hint="eastAsia"/>
          <w:b/>
          <w:bCs/>
          <w:sz w:val="28"/>
          <w:szCs w:val="28"/>
          <w:u w:val="single"/>
          <w:rtl/>
        </w:rPr>
        <w:lastRenderedPageBreak/>
        <w:t>الدراسة</w:t>
      </w:r>
      <w:r w:rsidRPr="00F16811">
        <w:rPr>
          <w:rFonts w:ascii="Simplified Arabic" w:hAnsi="Simplified Arabic" w:cs="Simplified Arabic"/>
          <w:b/>
          <w:bCs/>
          <w:sz w:val="28"/>
          <w:szCs w:val="28"/>
          <w:u w:val="single"/>
          <w:rtl/>
        </w:rPr>
        <w:t xml:space="preserve"> </w:t>
      </w:r>
      <w:r w:rsidRPr="00F16811">
        <w:rPr>
          <w:rFonts w:ascii="Simplified Arabic" w:hAnsi="Simplified Arabic" w:cs="Simplified Arabic" w:hint="eastAsia"/>
          <w:b/>
          <w:bCs/>
          <w:sz w:val="28"/>
          <w:szCs w:val="28"/>
          <w:u w:val="single"/>
          <w:rtl/>
        </w:rPr>
        <w:t>الخامسة</w:t>
      </w:r>
      <w:r w:rsidRPr="00F16811">
        <w:rPr>
          <w:rFonts w:ascii="Simplified Arabic" w:hAnsi="Simplified Arabic" w:cs="Simplified Arabic"/>
          <w:b/>
          <w:bCs/>
          <w:sz w:val="28"/>
          <w:szCs w:val="28"/>
          <w:rtl/>
        </w:rPr>
        <w:t>: (</w:t>
      </w:r>
      <w:proofErr w:type="spellStart"/>
      <w:r w:rsidRPr="00F16811">
        <w:rPr>
          <w:rFonts w:ascii="Simplified Arabic" w:hAnsi="Simplified Arabic" w:cs="Simplified Arabic"/>
          <w:b/>
          <w:bCs/>
          <w:sz w:val="28"/>
          <w:szCs w:val="28"/>
        </w:rPr>
        <w:t>Barba-Sánchez</w:t>
      </w:r>
      <w:proofErr w:type="spellEnd"/>
      <w:r w:rsidRPr="00F16811">
        <w:rPr>
          <w:rFonts w:ascii="Simplified Arabic" w:hAnsi="Simplified Arabic" w:cs="Simplified Arabic"/>
          <w:b/>
          <w:bCs/>
          <w:sz w:val="28"/>
          <w:szCs w:val="28"/>
        </w:rPr>
        <w:t xml:space="preserve">, </w:t>
      </w:r>
      <w:proofErr w:type="spellStart"/>
      <w:r w:rsidRPr="00F16811">
        <w:rPr>
          <w:rFonts w:ascii="Simplified Arabic" w:hAnsi="Simplified Arabic" w:cs="Simplified Arabic"/>
          <w:b/>
          <w:bCs/>
          <w:sz w:val="28"/>
          <w:szCs w:val="28"/>
        </w:rPr>
        <w:t>Calderón-Milán</w:t>
      </w:r>
      <w:proofErr w:type="spellEnd"/>
      <w:r w:rsidRPr="00F16811">
        <w:rPr>
          <w:rFonts w:ascii="Simplified Arabic" w:hAnsi="Simplified Arabic" w:cs="Simplified Arabic"/>
          <w:b/>
          <w:bCs/>
          <w:sz w:val="28"/>
          <w:szCs w:val="28"/>
        </w:rPr>
        <w:t xml:space="preserve">, &amp; </w:t>
      </w:r>
      <w:proofErr w:type="spellStart"/>
      <w:r w:rsidRPr="00F16811">
        <w:rPr>
          <w:rFonts w:ascii="Simplified Arabic" w:hAnsi="Simplified Arabic" w:cs="Simplified Arabic"/>
          <w:b/>
          <w:bCs/>
          <w:sz w:val="28"/>
          <w:szCs w:val="28"/>
        </w:rPr>
        <w:t>Atienza-Sahuquillo</w:t>
      </w:r>
      <w:proofErr w:type="spellEnd"/>
      <w:r w:rsidRPr="00F16811">
        <w:rPr>
          <w:rFonts w:ascii="Simplified Arabic" w:hAnsi="Simplified Arabic" w:cs="Simplified Arabic"/>
          <w:b/>
          <w:bCs/>
          <w:sz w:val="28"/>
          <w:szCs w:val="28"/>
        </w:rPr>
        <w:t>, 2024) “Effects of Digital Transformation on Firm Performance: The Role of IT Capabilities and Digital Orientation</w:t>
      </w:r>
      <w:r w:rsidRPr="00F16811">
        <w:rPr>
          <w:rFonts w:ascii="Simplified Arabic" w:hAnsi="Simplified Arabic" w:cs="Simplified Arabic"/>
          <w:b/>
          <w:bCs/>
          <w:sz w:val="28"/>
          <w:szCs w:val="28"/>
          <w:rtl/>
        </w:rPr>
        <w:t>”</w:t>
      </w:r>
    </w:p>
    <w:p w14:paraId="3D97FC4D" w14:textId="21AA4237" w:rsidR="00C65FCB" w:rsidRPr="00C65FCB" w:rsidRDefault="00C65FCB" w:rsidP="00F16811">
      <w:pPr>
        <w:spacing w:before="240" w:line="276" w:lineRule="auto"/>
        <w:jc w:val="both"/>
        <w:rPr>
          <w:rFonts w:ascii="Simplified Arabic" w:hAnsi="Simplified Arabic" w:cs="Simplified Arabic"/>
          <w:sz w:val="28"/>
          <w:szCs w:val="28"/>
          <w:rtl/>
        </w:rPr>
      </w:pPr>
      <w:r w:rsidRPr="00C65FCB">
        <w:rPr>
          <w:rFonts w:ascii="Simplified Arabic" w:hAnsi="Simplified Arabic" w:cs="Simplified Arabic" w:hint="eastAsia"/>
          <w:sz w:val="28"/>
          <w:szCs w:val="28"/>
          <w:rtl/>
        </w:rPr>
        <w:t>هدفت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هذه</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إلى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التعرف</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على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أثر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تحسين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أداء</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المؤسسات،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مع</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توضيح</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الدور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الذي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تؤديه</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القدرات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التقنية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للعاملين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والتوجه</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تعزيز</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هذا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الأثر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كما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سعت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إلى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بناء</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نموذج</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يفسر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العلاقة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بين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قدرات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تقنية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المعلومات،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والتوجه</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والأداء</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المؤسسي،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بهدف</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تحديد</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العوامل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تسهم</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نجاح</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مبادرات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داخل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المؤسسات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واعتمدت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على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المنهج</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الوصفي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التحليلي،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واستخدمت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الاستبانة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أداةً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رئيسة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لجمع</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البيانات،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حيث</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شملت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عينة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(246) </w:t>
      </w:r>
      <w:r w:rsidRPr="00C65FCB">
        <w:rPr>
          <w:rFonts w:ascii="Simplified Arabic" w:hAnsi="Simplified Arabic" w:cs="Simplified Arabic" w:hint="eastAsia"/>
          <w:sz w:val="28"/>
          <w:szCs w:val="28"/>
          <w:rtl/>
        </w:rPr>
        <w:t>مؤسسة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قطاعات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اقتصادية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مختلفة،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كما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استخدمت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نمذجة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المعادلات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الهيكلية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باستخدام</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المربعات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الصغرى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الجزئية</w:t>
      </w:r>
      <w:r w:rsidRPr="00C65FCB">
        <w:rPr>
          <w:rFonts w:ascii="Simplified Arabic" w:hAnsi="Simplified Arabic" w:cs="Simplified Arabic"/>
          <w:sz w:val="28"/>
          <w:szCs w:val="28"/>
          <w:rtl/>
        </w:rPr>
        <w:t xml:space="preserve"> (</w:t>
      </w:r>
      <w:r w:rsidRPr="00C65FCB">
        <w:rPr>
          <w:rFonts w:ascii="Simplified Arabic" w:hAnsi="Simplified Arabic" w:cs="Simplified Arabic"/>
          <w:sz w:val="28"/>
          <w:szCs w:val="28"/>
        </w:rPr>
        <w:t>PLS-SEM</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لتحليل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البيانات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واختبار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فرضيات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p>
    <w:p w14:paraId="22909674" w14:textId="0AB6E879" w:rsidR="00781068" w:rsidRDefault="00C65FCB" w:rsidP="000D01E8">
      <w:pPr>
        <w:spacing w:before="240" w:line="276" w:lineRule="auto"/>
        <w:jc w:val="both"/>
        <w:rPr>
          <w:rFonts w:ascii="Simplified Arabic" w:hAnsi="Simplified Arabic" w:cs="Simplified Arabic"/>
          <w:sz w:val="28"/>
          <w:szCs w:val="28"/>
          <w:rtl/>
        </w:rPr>
      </w:pPr>
      <w:r w:rsidRPr="00C65FCB">
        <w:rPr>
          <w:rFonts w:ascii="Simplified Arabic" w:hAnsi="Simplified Arabic" w:cs="Simplified Arabic" w:hint="eastAsia"/>
          <w:sz w:val="28"/>
          <w:szCs w:val="28"/>
          <w:rtl/>
        </w:rPr>
        <w:t>وأظهرت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نتائج</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وجود</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أثر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إيجابي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ذي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دلالة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إحصائية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لقدرات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تقنية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المعلومات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تحسين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الأداء</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المؤسسي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خلال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تعزيز</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التوجه</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داخل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المؤسسات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كما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أكدت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النتائج</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المؤسسات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تمتلك</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قدرات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تقنية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مرتفعة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وتتبنى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توجهًا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رقميًا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واضحًا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تحقق</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مستويات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أعلى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الكفاءة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والإنتاجية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والأداء</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مقارنة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بالمؤسسات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الأقل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استعدادًا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للتحول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وأوصت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بضرورة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الاستثمار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تنمية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القدرات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التقنية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للعاملين،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وتعزيز</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الثقافة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وتبني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استراتيجيات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متكاملة،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بما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يسهم</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تحسين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الأداء</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المؤسسي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وتحقيق</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ميزة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تنافسية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مستدامة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وتستفيد</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الحالية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هذه</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تأكيد</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أهمية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القدرات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تعزيز</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أثر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على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الأداء</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التنظيمي،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إلا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أنها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تختلف</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عنها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مجتمع</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حيث</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تناولت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السابقة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مؤسسات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من</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قطاعات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متعددة،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بينما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تقتصر</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الدراسة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الحالية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على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موظفي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شركة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الاتصالات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السعودية</w:t>
      </w:r>
      <w:r w:rsidRPr="00C65FCB">
        <w:rPr>
          <w:rFonts w:ascii="Simplified Arabic" w:hAnsi="Simplified Arabic" w:cs="Simplified Arabic"/>
          <w:sz w:val="28"/>
          <w:szCs w:val="28"/>
          <w:rtl/>
        </w:rPr>
        <w:t xml:space="preserve"> (</w:t>
      </w:r>
      <w:r w:rsidRPr="00C65FCB">
        <w:rPr>
          <w:rFonts w:ascii="Simplified Arabic" w:hAnsi="Simplified Arabic" w:cs="Simplified Arabic"/>
          <w:sz w:val="28"/>
          <w:szCs w:val="28"/>
        </w:rPr>
        <w:t>STC</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بمدينة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الرياض،</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كما</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تركز</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على</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أربعة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أبعاد</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محددة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للتحول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هي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البنية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التحتية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والمهارات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والقيادة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الداعمة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للتحول</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والتقنيات</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والأنظمة</w:t>
      </w:r>
      <w:r w:rsidRPr="00C65FCB">
        <w:rPr>
          <w:rFonts w:ascii="Simplified Arabic" w:hAnsi="Simplified Arabic" w:cs="Simplified Arabic"/>
          <w:sz w:val="28"/>
          <w:szCs w:val="28"/>
          <w:rtl/>
        </w:rPr>
        <w:t xml:space="preserve"> </w:t>
      </w:r>
      <w:r w:rsidRPr="00C65FCB">
        <w:rPr>
          <w:rFonts w:ascii="Simplified Arabic" w:hAnsi="Simplified Arabic" w:cs="Simplified Arabic" w:hint="eastAsia"/>
          <w:sz w:val="28"/>
          <w:szCs w:val="28"/>
          <w:rtl/>
        </w:rPr>
        <w:t>الرقمية</w:t>
      </w:r>
      <w:r w:rsidRPr="00C65FCB">
        <w:rPr>
          <w:rFonts w:ascii="Simplified Arabic" w:hAnsi="Simplified Arabic" w:cs="Simplified Arabic"/>
          <w:sz w:val="28"/>
          <w:szCs w:val="28"/>
          <w:rtl/>
        </w:rPr>
        <w:t xml:space="preserve">.  </w:t>
      </w:r>
    </w:p>
    <w:p w14:paraId="42894B52" w14:textId="77777777" w:rsidR="00C65FCB" w:rsidRDefault="00C65FCB" w:rsidP="000D01E8">
      <w:pPr>
        <w:spacing w:before="240" w:line="276" w:lineRule="auto"/>
        <w:jc w:val="both"/>
        <w:rPr>
          <w:rFonts w:ascii="Simplified Arabic" w:hAnsi="Simplified Arabic" w:cs="Simplified Arabic"/>
          <w:sz w:val="28"/>
          <w:szCs w:val="28"/>
          <w:rtl/>
        </w:rPr>
      </w:pPr>
    </w:p>
    <w:p w14:paraId="09579EB5" w14:textId="77777777" w:rsidR="00F9006F" w:rsidRDefault="00F9006F" w:rsidP="00FF6A75">
      <w:pPr>
        <w:spacing w:before="240" w:line="276" w:lineRule="auto"/>
        <w:jc w:val="both"/>
        <w:rPr>
          <w:rFonts w:ascii="Simplified Arabic" w:hAnsi="Simplified Arabic" w:cs="Simplified Arabic"/>
          <w:sz w:val="28"/>
          <w:szCs w:val="28"/>
          <w:rtl/>
        </w:rPr>
      </w:pPr>
    </w:p>
    <w:p w14:paraId="51A26689" w14:textId="77777777" w:rsidR="00F16811" w:rsidRDefault="00F16811" w:rsidP="00FF6A75">
      <w:pPr>
        <w:spacing w:before="240" w:line="276" w:lineRule="auto"/>
        <w:jc w:val="both"/>
        <w:rPr>
          <w:rFonts w:ascii="Simplified Arabic" w:hAnsi="Simplified Arabic" w:cs="Simplified Arabic"/>
          <w:sz w:val="28"/>
          <w:szCs w:val="28"/>
          <w:rtl/>
        </w:rPr>
      </w:pPr>
    </w:p>
    <w:p w14:paraId="07C63B73" w14:textId="2D67D48A" w:rsidR="00D10490" w:rsidRPr="000378D7" w:rsidRDefault="00FF6A75" w:rsidP="00D10490">
      <w:pPr>
        <w:spacing w:before="240" w:after="160" w:line="276" w:lineRule="auto"/>
        <w:jc w:val="both"/>
        <w:rPr>
          <w:rFonts w:ascii="Simplified Arabic" w:hAnsi="Simplified Arabic" w:cs="Simplified Arabic"/>
          <w:b/>
          <w:bCs/>
          <w:sz w:val="28"/>
          <w:szCs w:val="28"/>
          <w:rtl/>
        </w:rPr>
      </w:pPr>
      <w:r w:rsidRPr="000378D7">
        <w:rPr>
          <w:rFonts w:ascii="Simplified Arabic" w:hAnsi="Simplified Arabic" w:cs="Simplified Arabic"/>
          <w:b/>
          <w:bCs/>
          <w:sz w:val="28"/>
          <w:szCs w:val="28"/>
        </w:rPr>
        <w:lastRenderedPageBreak/>
        <w:t>2.</w:t>
      </w:r>
      <w:r w:rsidR="00190828">
        <w:rPr>
          <w:rFonts w:ascii="Simplified Arabic" w:hAnsi="Simplified Arabic" w:cs="Simplified Arabic"/>
          <w:b/>
          <w:bCs/>
          <w:sz w:val="28"/>
          <w:szCs w:val="28"/>
        </w:rPr>
        <w:t>4</w:t>
      </w:r>
      <w:r w:rsidRPr="000378D7">
        <w:rPr>
          <w:rFonts w:ascii="Simplified Arabic" w:hAnsi="Simplified Arabic" w:cs="Simplified Arabic"/>
          <w:b/>
          <w:bCs/>
          <w:sz w:val="28"/>
          <w:szCs w:val="28"/>
        </w:rPr>
        <w:t>.4</w:t>
      </w:r>
      <w:r w:rsidRPr="000378D7">
        <w:rPr>
          <w:rFonts w:ascii="Simplified Arabic" w:hAnsi="Simplified Arabic" w:cs="Simplified Arabic" w:hint="cs"/>
          <w:sz w:val="28"/>
          <w:szCs w:val="28"/>
          <w:rtl/>
        </w:rPr>
        <w:t xml:space="preserve"> </w:t>
      </w:r>
      <w:r w:rsidRPr="000378D7">
        <w:rPr>
          <w:rFonts w:ascii="Simplified Arabic" w:hAnsi="Simplified Arabic" w:cs="Simplified Arabic" w:hint="eastAsia"/>
          <w:b/>
          <w:bCs/>
          <w:sz w:val="28"/>
          <w:szCs w:val="28"/>
          <w:rtl/>
        </w:rPr>
        <w:t>أوجه</w:t>
      </w:r>
      <w:r w:rsidRPr="000378D7">
        <w:rPr>
          <w:rFonts w:ascii="Simplified Arabic" w:hAnsi="Simplified Arabic" w:cs="Simplified Arabic"/>
          <w:b/>
          <w:bCs/>
          <w:sz w:val="28"/>
          <w:szCs w:val="28"/>
          <w:rtl/>
        </w:rPr>
        <w:t xml:space="preserve"> </w:t>
      </w:r>
      <w:r w:rsidRPr="000378D7">
        <w:rPr>
          <w:rFonts w:ascii="Simplified Arabic" w:hAnsi="Simplified Arabic" w:cs="Simplified Arabic" w:hint="eastAsia"/>
          <w:b/>
          <w:bCs/>
          <w:sz w:val="28"/>
          <w:szCs w:val="28"/>
          <w:rtl/>
        </w:rPr>
        <w:t>الاستفادة</w:t>
      </w:r>
      <w:r w:rsidRPr="000378D7">
        <w:rPr>
          <w:rFonts w:ascii="Simplified Arabic" w:hAnsi="Simplified Arabic" w:cs="Simplified Arabic"/>
          <w:b/>
          <w:bCs/>
          <w:sz w:val="28"/>
          <w:szCs w:val="28"/>
          <w:rtl/>
        </w:rPr>
        <w:t xml:space="preserve"> </w:t>
      </w:r>
      <w:r w:rsidRPr="000378D7">
        <w:rPr>
          <w:rFonts w:ascii="Simplified Arabic" w:hAnsi="Simplified Arabic" w:cs="Simplified Arabic" w:hint="eastAsia"/>
          <w:b/>
          <w:bCs/>
          <w:sz w:val="28"/>
          <w:szCs w:val="28"/>
          <w:rtl/>
        </w:rPr>
        <w:t>من</w:t>
      </w:r>
      <w:r w:rsidRPr="000378D7">
        <w:rPr>
          <w:rFonts w:ascii="Simplified Arabic" w:hAnsi="Simplified Arabic" w:cs="Simplified Arabic"/>
          <w:b/>
          <w:bCs/>
          <w:sz w:val="28"/>
          <w:szCs w:val="28"/>
          <w:rtl/>
        </w:rPr>
        <w:t xml:space="preserve"> </w:t>
      </w:r>
      <w:r w:rsidRPr="000378D7">
        <w:rPr>
          <w:rFonts w:ascii="Simplified Arabic" w:hAnsi="Simplified Arabic" w:cs="Simplified Arabic" w:hint="eastAsia"/>
          <w:b/>
          <w:bCs/>
          <w:sz w:val="28"/>
          <w:szCs w:val="28"/>
          <w:rtl/>
        </w:rPr>
        <w:t>الدراسات</w:t>
      </w:r>
      <w:r w:rsidRPr="000378D7">
        <w:rPr>
          <w:rFonts w:ascii="Simplified Arabic" w:hAnsi="Simplified Arabic" w:cs="Simplified Arabic"/>
          <w:b/>
          <w:bCs/>
          <w:sz w:val="28"/>
          <w:szCs w:val="28"/>
          <w:rtl/>
        </w:rPr>
        <w:t xml:space="preserve"> </w:t>
      </w:r>
      <w:r w:rsidRPr="000378D7">
        <w:rPr>
          <w:rFonts w:ascii="Simplified Arabic" w:hAnsi="Simplified Arabic" w:cs="Simplified Arabic" w:hint="eastAsia"/>
          <w:b/>
          <w:bCs/>
          <w:sz w:val="28"/>
          <w:szCs w:val="28"/>
          <w:rtl/>
        </w:rPr>
        <w:t>السابقة</w:t>
      </w:r>
      <w:r w:rsidRPr="000378D7">
        <w:rPr>
          <w:rFonts w:ascii="Simplified Arabic" w:hAnsi="Simplified Arabic" w:cs="Simplified Arabic"/>
          <w:b/>
          <w:bCs/>
          <w:sz w:val="28"/>
          <w:szCs w:val="28"/>
          <w:rtl/>
        </w:rPr>
        <w:t>:</w:t>
      </w:r>
    </w:p>
    <w:p w14:paraId="5AE36EA8" w14:textId="77777777" w:rsidR="00D10490" w:rsidRPr="00D10490" w:rsidRDefault="00D10490" w:rsidP="00D10490">
      <w:pPr>
        <w:spacing w:line="276" w:lineRule="auto"/>
        <w:contextualSpacing/>
        <w:jc w:val="both"/>
        <w:rPr>
          <w:rFonts w:ascii="Simplified Arabic" w:hAnsi="Simplified Arabic" w:cs="Simplified Arabic"/>
          <w:b/>
          <w:bCs/>
          <w:sz w:val="28"/>
          <w:szCs w:val="28"/>
          <w:u w:val="single"/>
          <w:rtl/>
        </w:rPr>
      </w:pPr>
      <w:r w:rsidRPr="00D10490">
        <w:rPr>
          <w:rFonts w:ascii="Simplified Arabic" w:hAnsi="Simplified Arabic" w:cs="Simplified Arabic"/>
          <w:b/>
          <w:bCs/>
          <w:sz w:val="28"/>
          <w:szCs w:val="28"/>
          <w:u w:val="single"/>
          <w:rtl/>
        </w:rPr>
        <w:t xml:space="preserve">1. </w:t>
      </w:r>
      <w:r w:rsidRPr="00D10490">
        <w:rPr>
          <w:rFonts w:ascii="Simplified Arabic" w:hAnsi="Simplified Arabic" w:cs="Simplified Arabic" w:hint="eastAsia"/>
          <w:b/>
          <w:bCs/>
          <w:sz w:val="28"/>
          <w:szCs w:val="28"/>
          <w:u w:val="single"/>
          <w:rtl/>
        </w:rPr>
        <w:t>تحديد</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أبعاد</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التحول</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الرقمي</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الأكثر</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تأثيرًا</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في</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الأداء</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التنظيمي</w:t>
      </w:r>
      <w:r w:rsidRPr="00D10490">
        <w:rPr>
          <w:rFonts w:ascii="Simplified Arabic" w:hAnsi="Simplified Arabic" w:cs="Simplified Arabic"/>
          <w:b/>
          <w:bCs/>
          <w:sz w:val="28"/>
          <w:szCs w:val="28"/>
          <w:u w:val="single"/>
          <w:rtl/>
        </w:rPr>
        <w:t>:</w:t>
      </w:r>
    </w:p>
    <w:p w14:paraId="62190AF9" w14:textId="77777777" w:rsidR="00D10490" w:rsidRPr="00D10490" w:rsidRDefault="00D10490" w:rsidP="00D10490">
      <w:pPr>
        <w:spacing w:after="240" w:line="276" w:lineRule="auto"/>
        <w:contextualSpacing/>
        <w:jc w:val="both"/>
        <w:rPr>
          <w:rFonts w:ascii="Simplified Arabic" w:hAnsi="Simplified Arabic" w:cs="Simplified Arabic"/>
          <w:sz w:val="28"/>
          <w:szCs w:val="28"/>
          <w:rtl/>
        </w:rPr>
      </w:pP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ركزت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معظم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العربية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والأجنبية،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مثل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البقمي،</w:t>
      </w:r>
      <w:r w:rsidRPr="00D10490">
        <w:rPr>
          <w:rFonts w:ascii="Simplified Arabic" w:hAnsi="Simplified Arabic" w:cs="Simplified Arabic"/>
          <w:sz w:val="28"/>
          <w:szCs w:val="28"/>
          <w:rtl/>
        </w:rPr>
        <w:t xml:space="preserve"> 2024)</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العنزي،</w:t>
      </w:r>
      <w:r w:rsidRPr="00D10490">
        <w:rPr>
          <w:rFonts w:ascii="Simplified Arabic" w:hAnsi="Simplified Arabic" w:cs="Simplified Arabic"/>
          <w:sz w:val="28"/>
          <w:szCs w:val="28"/>
          <w:rtl/>
        </w:rPr>
        <w:t xml:space="preserve"> 2025)</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ودراسة</w:t>
      </w:r>
      <w:r w:rsidRPr="00D10490">
        <w:rPr>
          <w:rFonts w:ascii="Simplified Arabic" w:hAnsi="Simplified Arabic" w:cs="Simplified Arabic"/>
          <w:sz w:val="28"/>
          <w:szCs w:val="28"/>
          <w:rtl/>
        </w:rPr>
        <w:t xml:space="preserve"> (</w:t>
      </w:r>
      <w:proofErr w:type="spellStart"/>
      <w:r w:rsidRPr="00D10490">
        <w:rPr>
          <w:rFonts w:ascii="Simplified Arabic" w:hAnsi="Simplified Arabic" w:cs="Simplified Arabic"/>
          <w:sz w:val="28"/>
          <w:szCs w:val="28"/>
        </w:rPr>
        <w:t>Al-Ayed</w:t>
      </w:r>
      <w:proofErr w:type="spellEnd"/>
      <w:r w:rsidRPr="00D10490">
        <w:rPr>
          <w:rFonts w:ascii="Simplified Arabic" w:hAnsi="Simplified Arabic" w:cs="Simplified Arabic"/>
          <w:sz w:val="28"/>
          <w:szCs w:val="28"/>
        </w:rPr>
        <w:t xml:space="preserve"> et al., 2023</w:t>
      </w:r>
      <w:r w:rsidRPr="00D10490">
        <w:rPr>
          <w:rFonts w:ascii="Simplified Arabic" w:hAnsi="Simplified Arabic" w:cs="Simplified Arabic"/>
          <w:sz w:val="28"/>
          <w:szCs w:val="28"/>
          <w:rtl/>
        </w:rPr>
        <w:t>)</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على</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أهمية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مجموعة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أبعاد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مثل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البنية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التحتية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والابتكار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والقيادة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والقدرات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التقنية،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ودورها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تحسين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الأداء</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التنظيمي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وقد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استفادت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الباحثة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هذه</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اختيار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الأبعاد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الأكثر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ملاءمة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الحالية،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وهي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البنية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التحتية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والمهارات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والقيادة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الداعمة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والتقنيات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والأنظمة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w:t>
      </w:r>
    </w:p>
    <w:p w14:paraId="75C6E851" w14:textId="77777777" w:rsidR="00D10490" w:rsidRPr="00D10490" w:rsidRDefault="00D10490" w:rsidP="00D10490">
      <w:pPr>
        <w:spacing w:before="240" w:line="276" w:lineRule="auto"/>
        <w:contextualSpacing/>
        <w:jc w:val="both"/>
        <w:rPr>
          <w:rFonts w:ascii="Simplified Arabic" w:hAnsi="Simplified Arabic" w:cs="Simplified Arabic"/>
          <w:b/>
          <w:bCs/>
          <w:sz w:val="28"/>
          <w:szCs w:val="28"/>
          <w:u w:val="single"/>
          <w:rtl/>
        </w:rPr>
      </w:pPr>
      <w:r w:rsidRPr="00D10490">
        <w:rPr>
          <w:rFonts w:ascii="Simplified Arabic" w:hAnsi="Simplified Arabic" w:cs="Simplified Arabic"/>
          <w:b/>
          <w:bCs/>
          <w:sz w:val="28"/>
          <w:szCs w:val="28"/>
          <w:u w:val="single"/>
          <w:rtl/>
        </w:rPr>
        <w:t xml:space="preserve">2. </w:t>
      </w:r>
      <w:r w:rsidRPr="00D10490">
        <w:rPr>
          <w:rFonts w:ascii="Simplified Arabic" w:hAnsi="Simplified Arabic" w:cs="Simplified Arabic" w:hint="eastAsia"/>
          <w:b/>
          <w:bCs/>
          <w:sz w:val="28"/>
          <w:szCs w:val="28"/>
          <w:u w:val="single"/>
          <w:rtl/>
        </w:rPr>
        <w:t>إبراز</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العلاقة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بين</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التحول</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الرقمي</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والأداء</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التنظيمي</w:t>
      </w:r>
      <w:r w:rsidRPr="00D10490">
        <w:rPr>
          <w:rFonts w:ascii="Simplified Arabic" w:hAnsi="Simplified Arabic" w:cs="Simplified Arabic"/>
          <w:b/>
          <w:bCs/>
          <w:sz w:val="28"/>
          <w:szCs w:val="28"/>
          <w:u w:val="single"/>
          <w:rtl/>
        </w:rPr>
        <w:t>:</w:t>
      </w:r>
    </w:p>
    <w:p w14:paraId="6ACB60E9" w14:textId="77777777" w:rsidR="00D10490" w:rsidRPr="00D10490" w:rsidRDefault="00D10490" w:rsidP="00D10490">
      <w:pPr>
        <w:spacing w:line="276" w:lineRule="auto"/>
        <w:contextualSpacing/>
        <w:jc w:val="both"/>
        <w:rPr>
          <w:rFonts w:ascii="Simplified Arabic" w:hAnsi="Simplified Arabic" w:cs="Simplified Arabic"/>
          <w:sz w:val="28"/>
          <w:szCs w:val="28"/>
          <w:rtl/>
        </w:rPr>
      </w:pP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أكدت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معظم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مثل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الثبيتي،</w:t>
      </w:r>
      <w:r w:rsidRPr="00D10490">
        <w:rPr>
          <w:rFonts w:ascii="Simplified Arabic" w:hAnsi="Simplified Arabic" w:cs="Simplified Arabic"/>
          <w:sz w:val="28"/>
          <w:szCs w:val="28"/>
          <w:rtl/>
        </w:rPr>
        <w:t xml:space="preserve"> 2025)</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عبد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الغني،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شمعه،</w:t>
      </w:r>
      <w:r w:rsidRPr="00D10490">
        <w:rPr>
          <w:rFonts w:ascii="Simplified Arabic" w:hAnsi="Simplified Arabic" w:cs="Simplified Arabic"/>
          <w:sz w:val="28"/>
          <w:szCs w:val="28"/>
          <w:rtl/>
        </w:rPr>
        <w:t xml:space="preserve"> &amp; </w:t>
      </w:r>
      <w:r w:rsidRPr="00D10490">
        <w:rPr>
          <w:rFonts w:ascii="Simplified Arabic" w:hAnsi="Simplified Arabic" w:cs="Simplified Arabic" w:hint="eastAsia"/>
          <w:sz w:val="28"/>
          <w:szCs w:val="28"/>
          <w:rtl/>
        </w:rPr>
        <w:t>صالح،</w:t>
      </w:r>
      <w:r w:rsidRPr="00D10490">
        <w:rPr>
          <w:rFonts w:ascii="Simplified Arabic" w:hAnsi="Simplified Arabic" w:cs="Simplified Arabic"/>
          <w:sz w:val="28"/>
          <w:szCs w:val="28"/>
          <w:rtl/>
        </w:rPr>
        <w:t xml:space="preserve"> 2023)</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ودراسة</w:t>
      </w:r>
      <w:r w:rsidRPr="00D10490">
        <w:rPr>
          <w:rFonts w:ascii="Simplified Arabic" w:hAnsi="Simplified Arabic" w:cs="Simplified Arabic"/>
          <w:sz w:val="28"/>
          <w:szCs w:val="28"/>
          <w:rtl/>
        </w:rPr>
        <w:t xml:space="preserve"> (</w:t>
      </w:r>
      <w:proofErr w:type="spellStart"/>
      <w:r w:rsidRPr="00D10490">
        <w:rPr>
          <w:rFonts w:ascii="Simplified Arabic" w:hAnsi="Simplified Arabic" w:cs="Simplified Arabic"/>
          <w:sz w:val="28"/>
          <w:szCs w:val="28"/>
        </w:rPr>
        <w:t>Masoud</w:t>
      </w:r>
      <w:proofErr w:type="spellEnd"/>
      <w:r w:rsidRPr="00D10490">
        <w:rPr>
          <w:rFonts w:ascii="Simplified Arabic" w:hAnsi="Simplified Arabic" w:cs="Simplified Arabic"/>
          <w:sz w:val="28"/>
          <w:szCs w:val="28"/>
        </w:rPr>
        <w:t xml:space="preserve"> &amp; </w:t>
      </w:r>
      <w:proofErr w:type="spellStart"/>
      <w:r w:rsidRPr="00D10490">
        <w:rPr>
          <w:rFonts w:ascii="Simplified Arabic" w:hAnsi="Simplified Arabic" w:cs="Simplified Arabic"/>
          <w:sz w:val="28"/>
          <w:szCs w:val="28"/>
        </w:rPr>
        <w:t>Basahel</w:t>
      </w:r>
      <w:proofErr w:type="spellEnd"/>
      <w:r w:rsidRPr="00D10490">
        <w:rPr>
          <w:rFonts w:ascii="Simplified Arabic" w:hAnsi="Simplified Arabic" w:cs="Simplified Arabic"/>
          <w:sz w:val="28"/>
          <w:szCs w:val="28"/>
        </w:rPr>
        <w:t>, 2023</w:t>
      </w:r>
      <w:r w:rsidRPr="00D10490">
        <w:rPr>
          <w:rFonts w:ascii="Simplified Arabic" w:hAnsi="Simplified Arabic" w:cs="Simplified Arabic"/>
          <w:sz w:val="28"/>
          <w:szCs w:val="28"/>
          <w:rtl/>
        </w:rPr>
        <w:t>)</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وجود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أثر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إيجابي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ذي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دلالة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إحصائية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تحسين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الأداء</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التنظيمي،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خلال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تطوير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العمليات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الإدارية،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ورفع</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الكفاءة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التشغيلية،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وتحسين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جودة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الخدمات،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الأمر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الذي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دعم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توجه</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الحالية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اختبار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هذه</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العلاقة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داخل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شركة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الاتصالات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السعودية</w:t>
      </w:r>
      <w:r w:rsidRPr="00D10490">
        <w:rPr>
          <w:rFonts w:ascii="Simplified Arabic" w:hAnsi="Simplified Arabic" w:cs="Simplified Arabic"/>
          <w:sz w:val="28"/>
          <w:szCs w:val="28"/>
          <w:rtl/>
        </w:rPr>
        <w:t xml:space="preserve"> (</w:t>
      </w:r>
      <w:r w:rsidRPr="00D10490">
        <w:rPr>
          <w:rFonts w:ascii="Simplified Arabic" w:hAnsi="Simplified Arabic" w:cs="Simplified Arabic"/>
          <w:sz w:val="28"/>
          <w:szCs w:val="28"/>
        </w:rPr>
        <w:t>STC</w:t>
      </w:r>
      <w:r w:rsidRPr="00D10490">
        <w:rPr>
          <w:rFonts w:ascii="Simplified Arabic" w:hAnsi="Simplified Arabic" w:cs="Simplified Arabic"/>
          <w:sz w:val="28"/>
          <w:szCs w:val="28"/>
          <w:rtl/>
        </w:rPr>
        <w:t>).</w:t>
      </w:r>
    </w:p>
    <w:p w14:paraId="1751C3A8" w14:textId="77777777" w:rsidR="00D10490" w:rsidRPr="00D10490" w:rsidRDefault="00D10490" w:rsidP="00D10490">
      <w:pPr>
        <w:spacing w:line="276" w:lineRule="auto"/>
        <w:contextualSpacing/>
        <w:jc w:val="both"/>
        <w:rPr>
          <w:rFonts w:ascii="Simplified Arabic" w:hAnsi="Simplified Arabic" w:cs="Simplified Arabic"/>
          <w:b/>
          <w:bCs/>
          <w:sz w:val="28"/>
          <w:szCs w:val="28"/>
          <w:u w:val="single"/>
          <w:rtl/>
        </w:rPr>
      </w:pPr>
      <w:r w:rsidRPr="00D10490">
        <w:rPr>
          <w:rFonts w:ascii="Simplified Arabic" w:hAnsi="Simplified Arabic" w:cs="Simplified Arabic"/>
          <w:b/>
          <w:bCs/>
          <w:sz w:val="28"/>
          <w:szCs w:val="28"/>
          <w:u w:val="single"/>
          <w:rtl/>
        </w:rPr>
        <w:t xml:space="preserve">3. </w:t>
      </w:r>
      <w:r w:rsidRPr="00D10490">
        <w:rPr>
          <w:rFonts w:ascii="Simplified Arabic" w:hAnsi="Simplified Arabic" w:cs="Simplified Arabic" w:hint="eastAsia"/>
          <w:b/>
          <w:bCs/>
          <w:sz w:val="28"/>
          <w:szCs w:val="28"/>
          <w:u w:val="single"/>
          <w:rtl/>
        </w:rPr>
        <w:t>التأكيد</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على</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أهمية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القيادة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والموارد</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البشرية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في</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نجاح</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التحول</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الرقمي</w:t>
      </w:r>
      <w:r w:rsidRPr="00D10490">
        <w:rPr>
          <w:rFonts w:ascii="Simplified Arabic" w:hAnsi="Simplified Arabic" w:cs="Simplified Arabic"/>
          <w:b/>
          <w:bCs/>
          <w:sz w:val="28"/>
          <w:szCs w:val="28"/>
          <w:u w:val="single"/>
          <w:rtl/>
        </w:rPr>
        <w:t>:</w:t>
      </w:r>
    </w:p>
    <w:p w14:paraId="36CBC4FF" w14:textId="77777777" w:rsidR="00D10490" w:rsidRPr="00D10490" w:rsidRDefault="00D10490" w:rsidP="00D10490">
      <w:pPr>
        <w:spacing w:line="276" w:lineRule="auto"/>
        <w:contextualSpacing/>
        <w:jc w:val="both"/>
        <w:rPr>
          <w:rFonts w:ascii="Simplified Arabic" w:hAnsi="Simplified Arabic" w:cs="Simplified Arabic"/>
          <w:sz w:val="28"/>
          <w:szCs w:val="28"/>
          <w:rtl/>
        </w:rPr>
      </w:pP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أوضحت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العديد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مثل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دراسة</w:t>
      </w:r>
      <w:r w:rsidRPr="00D10490">
        <w:rPr>
          <w:rFonts w:ascii="Simplified Arabic" w:hAnsi="Simplified Arabic" w:cs="Simplified Arabic"/>
          <w:sz w:val="28"/>
          <w:szCs w:val="28"/>
          <w:rtl/>
        </w:rPr>
        <w:t xml:space="preserve"> (</w:t>
      </w:r>
      <w:proofErr w:type="spellStart"/>
      <w:r w:rsidRPr="00D10490">
        <w:rPr>
          <w:rFonts w:ascii="Simplified Arabic" w:hAnsi="Simplified Arabic" w:cs="Simplified Arabic"/>
          <w:sz w:val="28"/>
          <w:szCs w:val="28"/>
        </w:rPr>
        <w:t>Alshihre</w:t>
      </w:r>
      <w:proofErr w:type="spellEnd"/>
      <w:r w:rsidRPr="00D10490">
        <w:rPr>
          <w:rFonts w:ascii="Simplified Arabic" w:hAnsi="Simplified Arabic" w:cs="Simplified Arabic"/>
          <w:sz w:val="28"/>
          <w:szCs w:val="28"/>
        </w:rPr>
        <w:t>, 2025</w:t>
      </w:r>
      <w:r w:rsidRPr="00D10490">
        <w:rPr>
          <w:rFonts w:ascii="Simplified Arabic" w:hAnsi="Simplified Arabic" w:cs="Simplified Arabic"/>
          <w:sz w:val="28"/>
          <w:szCs w:val="28"/>
          <w:rtl/>
        </w:rPr>
        <w:t>)</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ركراك</w:t>
      </w:r>
      <w:r w:rsidRPr="00D10490">
        <w:rPr>
          <w:rFonts w:ascii="Simplified Arabic" w:hAnsi="Simplified Arabic" w:cs="Simplified Arabic"/>
          <w:sz w:val="28"/>
          <w:szCs w:val="28"/>
          <w:rtl/>
        </w:rPr>
        <w:t xml:space="preserve"> &amp; </w:t>
      </w:r>
      <w:r w:rsidRPr="00D10490">
        <w:rPr>
          <w:rFonts w:ascii="Simplified Arabic" w:hAnsi="Simplified Arabic" w:cs="Simplified Arabic" w:hint="eastAsia"/>
          <w:sz w:val="28"/>
          <w:szCs w:val="28"/>
          <w:rtl/>
        </w:rPr>
        <w:t>سويدي،</w:t>
      </w:r>
      <w:r w:rsidRPr="00D10490">
        <w:rPr>
          <w:rFonts w:ascii="Simplified Arabic" w:hAnsi="Simplified Arabic" w:cs="Simplified Arabic"/>
          <w:sz w:val="28"/>
          <w:szCs w:val="28"/>
          <w:rtl/>
        </w:rPr>
        <w:t xml:space="preserve"> 2025)</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نجاح</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يعتمد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على</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التقنيات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الحديثة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فقط،</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وإنما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يتطلب</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وجود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قيادة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داعمة،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وموارد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بشرية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تمتلك</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المهارات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اللازمة،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وثقافة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تنظيمية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تشجع</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على</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الابتكار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والتطوير،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وهو</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عزز</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اختيار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الباحثة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للقيادة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الداعمة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والمهارات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ضمن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أبعاد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الحالية</w:t>
      </w:r>
      <w:r w:rsidRPr="00D10490">
        <w:rPr>
          <w:rFonts w:ascii="Simplified Arabic" w:hAnsi="Simplified Arabic" w:cs="Simplified Arabic"/>
          <w:sz w:val="28"/>
          <w:szCs w:val="28"/>
          <w:rtl/>
        </w:rPr>
        <w:t>.</w:t>
      </w:r>
    </w:p>
    <w:p w14:paraId="4251309F" w14:textId="77777777" w:rsidR="00D10490" w:rsidRPr="00D10490" w:rsidRDefault="00D10490" w:rsidP="00D10490">
      <w:pPr>
        <w:spacing w:line="276" w:lineRule="auto"/>
        <w:contextualSpacing/>
        <w:jc w:val="both"/>
        <w:rPr>
          <w:rFonts w:ascii="Simplified Arabic" w:hAnsi="Simplified Arabic" w:cs="Simplified Arabic"/>
          <w:b/>
          <w:bCs/>
          <w:sz w:val="28"/>
          <w:szCs w:val="28"/>
          <w:u w:val="single"/>
          <w:rtl/>
        </w:rPr>
      </w:pPr>
      <w:r w:rsidRPr="00D10490">
        <w:rPr>
          <w:rFonts w:ascii="Simplified Arabic" w:hAnsi="Simplified Arabic" w:cs="Simplified Arabic"/>
          <w:b/>
          <w:bCs/>
          <w:sz w:val="28"/>
          <w:szCs w:val="28"/>
          <w:u w:val="single"/>
          <w:rtl/>
        </w:rPr>
        <w:t xml:space="preserve">4. </w:t>
      </w:r>
      <w:r w:rsidRPr="00D10490">
        <w:rPr>
          <w:rFonts w:ascii="Simplified Arabic" w:hAnsi="Simplified Arabic" w:cs="Simplified Arabic" w:hint="eastAsia"/>
          <w:b/>
          <w:bCs/>
          <w:sz w:val="28"/>
          <w:szCs w:val="28"/>
          <w:u w:val="single"/>
          <w:rtl/>
        </w:rPr>
        <w:t>إبراز</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أهمية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البنية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التحتية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والتقنيات</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الرقمية</w:t>
      </w:r>
      <w:r w:rsidRPr="00D10490">
        <w:rPr>
          <w:rFonts w:ascii="Simplified Arabic" w:hAnsi="Simplified Arabic" w:cs="Simplified Arabic"/>
          <w:b/>
          <w:bCs/>
          <w:sz w:val="28"/>
          <w:szCs w:val="28"/>
          <w:u w:val="single"/>
          <w:rtl/>
        </w:rPr>
        <w:t>:</w:t>
      </w:r>
    </w:p>
    <w:p w14:paraId="3FC31044" w14:textId="16DA659C" w:rsidR="00D10490" w:rsidRPr="00D10490" w:rsidRDefault="00D10490" w:rsidP="00D10490">
      <w:pPr>
        <w:spacing w:line="276" w:lineRule="auto"/>
        <w:contextualSpacing/>
        <w:jc w:val="both"/>
        <w:rPr>
          <w:rFonts w:ascii="Simplified Arabic" w:hAnsi="Simplified Arabic" w:cs="Simplified Arabic"/>
          <w:sz w:val="28"/>
          <w:szCs w:val="28"/>
          <w:rtl/>
        </w:rPr>
      </w:pPr>
      <w:r w:rsidRPr="00D10490">
        <w:rPr>
          <w:rFonts w:ascii="Simplified Arabic" w:hAnsi="Simplified Arabic" w:cs="Simplified Arabic" w:hint="eastAsia"/>
          <w:sz w:val="28"/>
          <w:szCs w:val="28"/>
          <w:rtl/>
        </w:rPr>
        <w:t>بينت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مثل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الدماس</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الثمالي</w:t>
      </w:r>
      <w:r w:rsidRPr="00D10490">
        <w:rPr>
          <w:rFonts w:ascii="Simplified Arabic" w:hAnsi="Simplified Arabic" w:cs="Simplified Arabic"/>
          <w:sz w:val="28"/>
          <w:szCs w:val="28"/>
          <w:rtl/>
        </w:rPr>
        <w:t xml:space="preserve"> &amp; </w:t>
      </w:r>
      <w:r w:rsidRPr="00D10490">
        <w:rPr>
          <w:rFonts w:ascii="Simplified Arabic" w:hAnsi="Simplified Arabic" w:cs="Simplified Arabic" w:hint="eastAsia"/>
          <w:sz w:val="28"/>
          <w:szCs w:val="28"/>
          <w:rtl/>
        </w:rPr>
        <w:t>أحمد،</w:t>
      </w:r>
      <w:r w:rsidRPr="00D10490">
        <w:rPr>
          <w:rFonts w:ascii="Simplified Arabic" w:hAnsi="Simplified Arabic" w:cs="Simplified Arabic"/>
          <w:sz w:val="28"/>
          <w:szCs w:val="28"/>
          <w:rtl/>
        </w:rPr>
        <w:t xml:space="preserve"> 2023)</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الرشيدي،</w:t>
      </w:r>
      <w:r w:rsidRPr="00D10490">
        <w:rPr>
          <w:rFonts w:ascii="Simplified Arabic" w:hAnsi="Simplified Arabic" w:cs="Simplified Arabic"/>
          <w:sz w:val="28"/>
          <w:szCs w:val="28"/>
          <w:rtl/>
        </w:rPr>
        <w:t xml:space="preserve"> 2025)</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أهمية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تطوير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البنية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التحتية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وتحديث</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الأنظمة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التقنية،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وتعزيز</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استخدام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التقنيات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الحديثة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تحسين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كفاءة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العمليات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التنظيمية،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وهو</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يدعم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أهمية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تضمين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هذه</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الأبعاد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نموذج</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الحالي</w:t>
      </w:r>
      <w:r w:rsidRPr="00D10490">
        <w:rPr>
          <w:rFonts w:ascii="Simplified Arabic" w:hAnsi="Simplified Arabic" w:cs="Simplified Arabic"/>
          <w:sz w:val="28"/>
          <w:szCs w:val="28"/>
          <w:rtl/>
        </w:rPr>
        <w:t>.</w:t>
      </w:r>
    </w:p>
    <w:p w14:paraId="3953C5A3" w14:textId="77777777" w:rsidR="00D10490" w:rsidRPr="00D10490" w:rsidRDefault="00D10490" w:rsidP="00D10490">
      <w:pPr>
        <w:spacing w:line="276" w:lineRule="auto"/>
        <w:contextualSpacing/>
        <w:jc w:val="both"/>
        <w:rPr>
          <w:rFonts w:ascii="Simplified Arabic" w:hAnsi="Simplified Arabic" w:cs="Simplified Arabic"/>
          <w:b/>
          <w:bCs/>
          <w:sz w:val="28"/>
          <w:szCs w:val="28"/>
          <w:u w:val="single"/>
          <w:rtl/>
        </w:rPr>
      </w:pPr>
      <w:r w:rsidRPr="00D10490">
        <w:rPr>
          <w:rFonts w:ascii="Simplified Arabic" w:hAnsi="Simplified Arabic" w:cs="Simplified Arabic"/>
          <w:b/>
          <w:bCs/>
          <w:sz w:val="28"/>
          <w:szCs w:val="28"/>
          <w:u w:val="single"/>
          <w:rtl/>
        </w:rPr>
        <w:t xml:space="preserve">5. </w:t>
      </w:r>
      <w:r w:rsidRPr="00D10490">
        <w:rPr>
          <w:rFonts w:ascii="Simplified Arabic" w:hAnsi="Simplified Arabic" w:cs="Simplified Arabic" w:hint="eastAsia"/>
          <w:b/>
          <w:bCs/>
          <w:sz w:val="28"/>
          <w:szCs w:val="28"/>
          <w:u w:val="single"/>
          <w:rtl/>
        </w:rPr>
        <w:t>الاستفادة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من</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المناهج</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والأدوات</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البحثية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المستخدمة</w:t>
      </w:r>
      <w:r w:rsidRPr="00D10490">
        <w:rPr>
          <w:rFonts w:ascii="Simplified Arabic" w:hAnsi="Simplified Arabic" w:cs="Simplified Arabic"/>
          <w:b/>
          <w:bCs/>
          <w:sz w:val="28"/>
          <w:szCs w:val="28"/>
          <w:u w:val="single"/>
          <w:rtl/>
        </w:rPr>
        <w:t>:</w:t>
      </w:r>
    </w:p>
    <w:p w14:paraId="5DD1DC40" w14:textId="194C6DD3" w:rsidR="00D10490" w:rsidRPr="00D10490" w:rsidRDefault="00D10490" w:rsidP="00D10490">
      <w:pPr>
        <w:spacing w:line="276" w:lineRule="auto"/>
        <w:contextualSpacing/>
        <w:jc w:val="both"/>
        <w:rPr>
          <w:rFonts w:ascii="Simplified Arabic" w:hAnsi="Simplified Arabic" w:cs="Simplified Arabic"/>
          <w:sz w:val="28"/>
          <w:szCs w:val="28"/>
          <w:rtl/>
        </w:rPr>
      </w:pPr>
      <w:r w:rsidRPr="00D10490">
        <w:rPr>
          <w:rFonts w:ascii="Simplified Arabic" w:hAnsi="Simplified Arabic" w:cs="Simplified Arabic" w:hint="eastAsia"/>
          <w:sz w:val="28"/>
          <w:szCs w:val="28"/>
          <w:rtl/>
        </w:rPr>
        <w:t>اعتمدت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غالبية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السابقة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على</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المنهج</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الوصفي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التحليلي،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واستخدمت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الاستبانة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أداةً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رئيسة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لجمع</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البيانات،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إلى</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جانب</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توظيف</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برامج</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التحليل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الإحصائي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مثل</w:t>
      </w:r>
      <w:r w:rsidRPr="00D10490">
        <w:rPr>
          <w:rFonts w:ascii="Simplified Arabic" w:hAnsi="Simplified Arabic" w:cs="Simplified Arabic"/>
          <w:sz w:val="28"/>
          <w:szCs w:val="28"/>
          <w:rtl/>
        </w:rPr>
        <w:t xml:space="preserve"> </w:t>
      </w:r>
      <w:r w:rsidRPr="00D10490">
        <w:rPr>
          <w:rFonts w:ascii="Simplified Arabic" w:hAnsi="Simplified Arabic" w:cs="Simplified Arabic"/>
          <w:sz w:val="28"/>
          <w:szCs w:val="28"/>
        </w:rPr>
        <w:t>SPSS</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w:t>
      </w:r>
      <w:r w:rsidRPr="00D10490">
        <w:rPr>
          <w:rFonts w:ascii="Simplified Arabic" w:hAnsi="Simplified Arabic" w:cs="Simplified Arabic"/>
          <w:sz w:val="28"/>
          <w:szCs w:val="28"/>
        </w:rPr>
        <w:t>SmartPLS</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وتحليل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الانحدار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lastRenderedPageBreak/>
        <w:t>ونمذجة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المعادلات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الهيكلية،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وقد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استفادت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الباحثة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هذه</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المنهجيات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تصميم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الحالية،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واختيار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أدوات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التحليل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الإحصائي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المناسبة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لاختبار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فرضياتها</w:t>
      </w:r>
      <w:r w:rsidRPr="00D10490">
        <w:rPr>
          <w:rFonts w:ascii="Simplified Arabic" w:hAnsi="Simplified Arabic" w:cs="Simplified Arabic"/>
          <w:sz w:val="28"/>
          <w:szCs w:val="28"/>
          <w:rtl/>
        </w:rPr>
        <w:t>.</w:t>
      </w:r>
    </w:p>
    <w:p w14:paraId="56FB5B84" w14:textId="77777777" w:rsidR="00D10490" w:rsidRPr="00D10490" w:rsidRDefault="00D10490" w:rsidP="00D10490">
      <w:pPr>
        <w:spacing w:line="276" w:lineRule="auto"/>
        <w:contextualSpacing/>
        <w:jc w:val="both"/>
        <w:rPr>
          <w:rFonts w:ascii="Simplified Arabic" w:hAnsi="Simplified Arabic" w:cs="Simplified Arabic"/>
          <w:b/>
          <w:bCs/>
          <w:sz w:val="28"/>
          <w:szCs w:val="28"/>
          <w:u w:val="single"/>
          <w:rtl/>
        </w:rPr>
      </w:pPr>
      <w:r w:rsidRPr="00D10490">
        <w:rPr>
          <w:rFonts w:ascii="Simplified Arabic" w:hAnsi="Simplified Arabic" w:cs="Simplified Arabic"/>
          <w:b/>
          <w:bCs/>
          <w:sz w:val="28"/>
          <w:szCs w:val="28"/>
          <w:u w:val="single"/>
          <w:rtl/>
        </w:rPr>
        <w:t xml:space="preserve">6. </w:t>
      </w:r>
      <w:r w:rsidRPr="00D10490">
        <w:rPr>
          <w:rFonts w:ascii="Simplified Arabic" w:hAnsi="Simplified Arabic" w:cs="Simplified Arabic" w:hint="eastAsia"/>
          <w:b/>
          <w:bCs/>
          <w:sz w:val="28"/>
          <w:szCs w:val="28"/>
          <w:u w:val="single"/>
          <w:rtl/>
        </w:rPr>
        <w:t>الاستفادة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من</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الدراسات</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الأجنبية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في</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تعزيز</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الإطار</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النظري</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للدراسة</w:t>
      </w:r>
      <w:r w:rsidRPr="00D10490">
        <w:rPr>
          <w:rFonts w:ascii="Simplified Arabic" w:hAnsi="Simplified Arabic" w:cs="Simplified Arabic"/>
          <w:b/>
          <w:bCs/>
          <w:sz w:val="28"/>
          <w:szCs w:val="28"/>
          <w:u w:val="single"/>
          <w:rtl/>
        </w:rPr>
        <w:t>:</w:t>
      </w:r>
    </w:p>
    <w:p w14:paraId="03F2AFBF" w14:textId="1D94B872" w:rsidR="00D10490" w:rsidRPr="00D10490" w:rsidRDefault="00D10490" w:rsidP="00D10490">
      <w:pPr>
        <w:spacing w:line="276" w:lineRule="auto"/>
        <w:contextualSpacing/>
        <w:jc w:val="both"/>
        <w:rPr>
          <w:rFonts w:ascii="Simplified Arabic" w:hAnsi="Simplified Arabic" w:cs="Simplified Arabic"/>
          <w:sz w:val="28"/>
          <w:szCs w:val="28"/>
          <w:rtl/>
        </w:rPr>
      </w:pPr>
      <w:r w:rsidRPr="00D10490">
        <w:rPr>
          <w:rFonts w:ascii="Simplified Arabic" w:hAnsi="Simplified Arabic" w:cs="Simplified Arabic" w:hint="eastAsia"/>
          <w:sz w:val="28"/>
          <w:szCs w:val="28"/>
          <w:rtl/>
        </w:rPr>
        <w:t>أسهمت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الأجنبية،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مثل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دراسة</w:t>
      </w:r>
      <w:r w:rsidRPr="00D10490">
        <w:rPr>
          <w:rFonts w:ascii="Simplified Arabic" w:hAnsi="Simplified Arabic" w:cs="Simplified Arabic"/>
          <w:sz w:val="28"/>
          <w:szCs w:val="28"/>
          <w:rtl/>
        </w:rPr>
        <w:t xml:space="preserve"> (</w:t>
      </w:r>
      <w:proofErr w:type="spellStart"/>
      <w:r w:rsidRPr="00D10490">
        <w:rPr>
          <w:rFonts w:ascii="Simplified Arabic" w:hAnsi="Simplified Arabic" w:cs="Simplified Arabic"/>
          <w:sz w:val="28"/>
          <w:szCs w:val="28"/>
        </w:rPr>
        <w:t>Al-Ayed</w:t>
      </w:r>
      <w:proofErr w:type="spellEnd"/>
      <w:r w:rsidRPr="00D10490">
        <w:rPr>
          <w:rFonts w:ascii="Simplified Arabic" w:hAnsi="Simplified Arabic" w:cs="Simplified Arabic"/>
          <w:sz w:val="28"/>
          <w:szCs w:val="28"/>
        </w:rPr>
        <w:t xml:space="preserve"> et al., 2023</w:t>
      </w:r>
      <w:r w:rsidRPr="00D10490">
        <w:rPr>
          <w:rFonts w:ascii="Simplified Arabic" w:hAnsi="Simplified Arabic" w:cs="Simplified Arabic"/>
          <w:sz w:val="28"/>
          <w:szCs w:val="28"/>
          <w:rtl/>
        </w:rPr>
        <w:t>)</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ودراسة</w:t>
      </w:r>
      <w:r w:rsidRPr="00D10490">
        <w:rPr>
          <w:rFonts w:ascii="Simplified Arabic" w:hAnsi="Simplified Arabic" w:cs="Simplified Arabic"/>
          <w:sz w:val="28"/>
          <w:szCs w:val="28"/>
          <w:rtl/>
        </w:rPr>
        <w:t xml:space="preserve"> (</w:t>
      </w:r>
      <w:proofErr w:type="spellStart"/>
      <w:r w:rsidRPr="00D10490">
        <w:rPr>
          <w:rFonts w:ascii="Simplified Arabic" w:hAnsi="Simplified Arabic" w:cs="Simplified Arabic"/>
          <w:sz w:val="28"/>
          <w:szCs w:val="28"/>
        </w:rPr>
        <w:t>Almatrodi</w:t>
      </w:r>
      <w:proofErr w:type="spellEnd"/>
      <w:r w:rsidRPr="00D10490">
        <w:rPr>
          <w:rFonts w:ascii="Simplified Arabic" w:hAnsi="Simplified Arabic" w:cs="Simplified Arabic"/>
          <w:sz w:val="28"/>
          <w:szCs w:val="28"/>
        </w:rPr>
        <w:t>, 2023</w:t>
      </w:r>
      <w:r w:rsidRPr="00D10490">
        <w:rPr>
          <w:rFonts w:ascii="Simplified Arabic" w:hAnsi="Simplified Arabic" w:cs="Simplified Arabic"/>
          <w:sz w:val="28"/>
          <w:szCs w:val="28"/>
          <w:rtl/>
        </w:rPr>
        <w:t>)</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ودراسة</w:t>
      </w:r>
      <w:r w:rsidRPr="00D10490">
        <w:rPr>
          <w:rFonts w:ascii="Simplified Arabic" w:hAnsi="Simplified Arabic" w:cs="Simplified Arabic"/>
          <w:sz w:val="28"/>
          <w:szCs w:val="28"/>
          <w:rtl/>
        </w:rPr>
        <w:t xml:space="preserve"> (</w:t>
      </w:r>
      <w:proofErr w:type="spellStart"/>
      <w:r w:rsidRPr="00D10490">
        <w:rPr>
          <w:rFonts w:ascii="Simplified Arabic" w:hAnsi="Simplified Arabic" w:cs="Simplified Arabic"/>
          <w:sz w:val="28"/>
          <w:szCs w:val="28"/>
        </w:rPr>
        <w:t>Barba-Sánchez</w:t>
      </w:r>
      <w:proofErr w:type="spellEnd"/>
      <w:r w:rsidRPr="00D10490">
        <w:rPr>
          <w:rFonts w:ascii="Simplified Arabic" w:hAnsi="Simplified Arabic" w:cs="Simplified Arabic"/>
          <w:sz w:val="28"/>
          <w:szCs w:val="28"/>
        </w:rPr>
        <w:t xml:space="preserve"> et al., 2024</w:t>
      </w:r>
      <w:r w:rsidRPr="00D10490">
        <w:rPr>
          <w:rFonts w:ascii="Simplified Arabic" w:hAnsi="Simplified Arabic" w:cs="Simplified Arabic"/>
          <w:sz w:val="28"/>
          <w:szCs w:val="28"/>
          <w:rtl/>
        </w:rPr>
        <w:t>)</w:t>
      </w:r>
      <w:r w:rsidRPr="00D10490">
        <w:rPr>
          <w:rFonts w:ascii="Simplified Arabic" w:hAnsi="Simplified Arabic" w:cs="Simplified Arabic" w:hint="eastAsia"/>
          <w:sz w:val="28"/>
          <w:szCs w:val="28"/>
          <w:rtl/>
        </w:rPr>
        <w:t>،</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توضيح</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الاتجاهات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الحديثة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مجال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وأبرزت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أهمية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القدرات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والابتكار،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والتوجه</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والمرونة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التنظيمية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تحسين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الأداء</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المؤسسي،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مما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أسهم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تدعيم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الإطار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النظري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الحالية</w:t>
      </w:r>
      <w:r w:rsidRPr="00D10490">
        <w:rPr>
          <w:rFonts w:ascii="Simplified Arabic" w:hAnsi="Simplified Arabic" w:cs="Simplified Arabic"/>
          <w:sz w:val="28"/>
          <w:szCs w:val="28"/>
          <w:rtl/>
        </w:rPr>
        <w:t>.</w:t>
      </w:r>
    </w:p>
    <w:p w14:paraId="104CEF3B" w14:textId="77777777" w:rsidR="00D10490" w:rsidRPr="00D10490" w:rsidRDefault="00D10490" w:rsidP="00D10490">
      <w:pPr>
        <w:spacing w:line="276" w:lineRule="auto"/>
        <w:contextualSpacing/>
        <w:jc w:val="both"/>
        <w:rPr>
          <w:rFonts w:ascii="Simplified Arabic" w:hAnsi="Simplified Arabic" w:cs="Simplified Arabic"/>
          <w:b/>
          <w:bCs/>
          <w:sz w:val="28"/>
          <w:szCs w:val="28"/>
          <w:u w:val="single"/>
          <w:rtl/>
        </w:rPr>
      </w:pPr>
      <w:r w:rsidRPr="00D10490">
        <w:rPr>
          <w:rFonts w:ascii="Simplified Arabic" w:hAnsi="Simplified Arabic" w:cs="Simplified Arabic"/>
          <w:b/>
          <w:bCs/>
          <w:sz w:val="28"/>
          <w:szCs w:val="28"/>
          <w:u w:val="single"/>
          <w:rtl/>
        </w:rPr>
        <w:t xml:space="preserve">7. </w:t>
      </w:r>
      <w:r w:rsidRPr="00D10490">
        <w:rPr>
          <w:rFonts w:ascii="Simplified Arabic" w:hAnsi="Simplified Arabic" w:cs="Simplified Arabic" w:hint="eastAsia"/>
          <w:b/>
          <w:bCs/>
          <w:sz w:val="28"/>
          <w:szCs w:val="28"/>
          <w:u w:val="single"/>
          <w:rtl/>
        </w:rPr>
        <w:t>التعرف</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على</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الفجوات</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البحثية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في</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الأدبيات</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السابقة</w:t>
      </w:r>
      <w:r w:rsidRPr="00D10490">
        <w:rPr>
          <w:rFonts w:ascii="Simplified Arabic" w:hAnsi="Simplified Arabic" w:cs="Simplified Arabic"/>
          <w:b/>
          <w:bCs/>
          <w:sz w:val="28"/>
          <w:szCs w:val="28"/>
          <w:u w:val="single"/>
          <w:rtl/>
        </w:rPr>
        <w:t>:</w:t>
      </w:r>
    </w:p>
    <w:p w14:paraId="728270CA" w14:textId="1E44EB0B" w:rsidR="00D10490" w:rsidRPr="00D10490" w:rsidRDefault="00D10490" w:rsidP="00D10490">
      <w:pPr>
        <w:spacing w:line="276" w:lineRule="auto"/>
        <w:contextualSpacing/>
        <w:jc w:val="both"/>
        <w:rPr>
          <w:rFonts w:ascii="Simplified Arabic" w:hAnsi="Simplified Arabic" w:cs="Simplified Arabic"/>
          <w:sz w:val="28"/>
          <w:szCs w:val="28"/>
          <w:rtl/>
        </w:rPr>
      </w:pPr>
      <w:r w:rsidRPr="00D10490">
        <w:rPr>
          <w:rFonts w:ascii="Simplified Arabic" w:hAnsi="Simplified Arabic" w:cs="Simplified Arabic" w:hint="eastAsia"/>
          <w:sz w:val="28"/>
          <w:szCs w:val="28"/>
          <w:rtl/>
        </w:rPr>
        <w:t>أظهرت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مراجعة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السابقة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معظمها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تناول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أثر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قطاعات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مختلفة،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مثل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القطاع</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الصحي،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والمصرفي،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والتعليمي،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والموانئ،</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والطيران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المدني،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حين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تحظَ</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شركة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الاتصالات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السعودية</w:t>
      </w:r>
      <w:r w:rsidRPr="00D10490">
        <w:rPr>
          <w:rFonts w:ascii="Simplified Arabic" w:hAnsi="Simplified Arabic" w:cs="Simplified Arabic"/>
          <w:sz w:val="28"/>
          <w:szCs w:val="28"/>
          <w:rtl/>
        </w:rPr>
        <w:t xml:space="preserve"> (</w:t>
      </w:r>
      <w:r w:rsidRPr="00D10490">
        <w:rPr>
          <w:rFonts w:ascii="Simplified Arabic" w:hAnsi="Simplified Arabic" w:cs="Simplified Arabic"/>
          <w:sz w:val="28"/>
          <w:szCs w:val="28"/>
        </w:rPr>
        <w:t>STC</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بدراسة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ميدانية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تتناول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أثر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تحسين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الأداء</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التنظيمي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لدى</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موظفيها،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وهو</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ما</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يمثل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الفجوة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البحثية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تسعى</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الحالية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إلى</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معالجتها</w:t>
      </w:r>
      <w:r w:rsidRPr="00D10490">
        <w:rPr>
          <w:rFonts w:ascii="Simplified Arabic" w:hAnsi="Simplified Arabic" w:cs="Simplified Arabic"/>
          <w:sz w:val="28"/>
          <w:szCs w:val="28"/>
          <w:rtl/>
        </w:rPr>
        <w:t>.</w:t>
      </w:r>
    </w:p>
    <w:p w14:paraId="112DE4BB" w14:textId="77777777" w:rsidR="00D10490" w:rsidRPr="00D10490" w:rsidRDefault="00D10490" w:rsidP="00D10490">
      <w:pPr>
        <w:spacing w:line="276" w:lineRule="auto"/>
        <w:contextualSpacing/>
        <w:jc w:val="both"/>
        <w:rPr>
          <w:rFonts w:ascii="Simplified Arabic" w:hAnsi="Simplified Arabic" w:cs="Simplified Arabic"/>
          <w:b/>
          <w:bCs/>
          <w:sz w:val="28"/>
          <w:szCs w:val="28"/>
          <w:u w:val="single"/>
          <w:rtl/>
        </w:rPr>
      </w:pPr>
      <w:r w:rsidRPr="00D10490">
        <w:rPr>
          <w:rFonts w:ascii="Simplified Arabic" w:hAnsi="Simplified Arabic" w:cs="Simplified Arabic"/>
          <w:b/>
          <w:bCs/>
          <w:sz w:val="28"/>
          <w:szCs w:val="28"/>
          <w:u w:val="single"/>
          <w:rtl/>
        </w:rPr>
        <w:t xml:space="preserve">8. </w:t>
      </w:r>
      <w:r w:rsidRPr="00D10490">
        <w:rPr>
          <w:rFonts w:ascii="Simplified Arabic" w:hAnsi="Simplified Arabic" w:cs="Simplified Arabic" w:hint="eastAsia"/>
          <w:b/>
          <w:bCs/>
          <w:sz w:val="28"/>
          <w:szCs w:val="28"/>
          <w:u w:val="single"/>
          <w:rtl/>
        </w:rPr>
        <w:t>الاستفادة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من</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نتائج</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الدراسات</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وتوصياتها</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في</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بناء</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الدراسة</w:t>
      </w:r>
      <w:r w:rsidRPr="00D10490">
        <w:rPr>
          <w:rFonts w:ascii="Simplified Arabic" w:hAnsi="Simplified Arabic" w:cs="Simplified Arabic"/>
          <w:b/>
          <w:bCs/>
          <w:sz w:val="28"/>
          <w:szCs w:val="28"/>
          <w:u w:val="single"/>
          <w:rtl/>
        </w:rPr>
        <w:t xml:space="preserve"> </w:t>
      </w:r>
      <w:r w:rsidRPr="00D10490">
        <w:rPr>
          <w:rFonts w:ascii="Simplified Arabic" w:hAnsi="Simplified Arabic" w:cs="Simplified Arabic" w:hint="eastAsia"/>
          <w:b/>
          <w:bCs/>
          <w:sz w:val="28"/>
          <w:szCs w:val="28"/>
          <w:u w:val="single"/>
          <w:rtl/>
        </w:rPr>
        <w:t>الحالية</w:t>
      </w:r>
      <w:r w:rsidRPr="00D10490">
        <w:rPr>
          <w:rFonts w:ascii="Simplified Arabic" w:hAnsi="Simplified Arabic" w:cs="Simplified Arabic"/>
          <w:b/>
          <w:bCs/>
          <w:sz w:val="28"/>
          <w:szCs w:val="28"/>
          <w:u w:val="single"/>
          <w:rtl/>
        </w:rPr>
        <w:t>:</w:t>
      </w:r>
    </w:p>
    <w:p w14:paraId="28AC8A44" w14:textId="7122EFCE" w:rsidR="00D10490" w:rsidRPr="00D10490" w:rsidRDefault="00D10490" w:rsidP="00D10490">
      <w:pPr>
        <w:spacing w:line="276" w:lineRule="auto"/>
        <w:contextualSpacing/>
        <w:jc w:val="both"/>
        <w:rPr>
          <w:rFonts w:ascii="Simplified Arabic" w:hAnsi="Simplified Arabic" w:cs="Simplified Arabic"/>
          <w:sz w:val="28"/>
          <w:szCs w:val="28"/>
          <w:rtl/>
        </w:rPr>
      </w:pPr>
      <w:r w:rsidRPr="00D10490">
        <w:rPr>
          <w:rFonts w:ascii="Simplified Arabic" w:hAnsi="Simplified Arabic" w:cs="Simplified Arabic" w:hint="eastAsia"/>
          <w:sz w:val="28"/>
          <w:szCs w:val="28"/>
          <w:rtl/>
        </w:rPr>
        <w:t>قدمت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السابقة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مجموعة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التوصيات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العملية،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تمثلت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تطوير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البنية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التحتية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وتعزيز</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المهارات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للعاملين،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ودعم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القيادة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للتحول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وتشجيع</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الابتكار،</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وتحديث</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الأنظمة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وقد</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استفادت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الباحثة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من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هذه</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التوصيات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بناء</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نموذج</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وصياغة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أداة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الدراسة،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واقتراح</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التوصيات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العملية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يمكن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أن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تسهم</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تعزيز</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التحول</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الرقمي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وتحسين</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الأداء</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التنظيمي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في</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شركة</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الاتصالات</w:t>
      </w:r>
      <w:r w:rsidRPr="00D10490">
        <w:rPr>
          <w:rFonts w:ascii="Simplified Arabic" w:hAnsi="Simplified Arabic" w:cs="Simplified Arabic"/>
          <w:sz w:val="28"/>
          <w:szCs w:val="28"/>
          <w:rtl/>
        </w:rPr>
        <w:t xml:space="preserve"> </w:t>
      </w:r>
      <w:r w:rsidRPr="00D10490">
        <w:rPr>
          <w:rFonts w:ascii="Simplified Arabic" w:hAnsi="Simplified Arabic" w:cs="Simplified Arabic" w:hint="eastAsia"/>
          <w:sz w:val="28"/>
          <w:szCs w:val="28"/>
          <w:rtl/>
        </w:rPr>
        <w:t>السعودية</w:t>
      </w:r>
      <w:r w:rsidRPr="00D10490">
        <w:rPr>
          <w:rFonts w:ascii="Simplified Arabic" w:hAnsi="Simplified Arabic" w:cs="Simplified Arabic"/>
          <w:sz w:val="28"/>
          <w:szCs w:val="28"/>
          <w:rtl/>
        </w:rPr>
        <w:t xml:space="preserve"> (</w:t>
      </w:r>
      <w:r w:rsidRPr="00D10490">
        <w:rPr>
          <w:rFonts w:ascii="Simplified Arabic" w:hAnsi="Simplified Arabic" w:cs="Simplified Arabic"/>
          <w:sz w:val="28"/>
          <w:szCs w:val="28"/>
        </w:rPr>
        <w:t>STC</w:t>
      </w:r>
      <w:r w:rsidRPr="00D10490">
        <w:rPr>
          <w:rFonts w:ascii="Simplified Arabic" w:hAnsi="Simplified Arabic" w:cs="Simplified Arabic"/>
          <w:sz w:val="28"/>
          <w:szCs w:val="28"/>
          <w:rtl/>
        </w:rPr>
        <w:t>).</w:t>
      </w:r>
    </w:p>
    <w:p w14:paraId="7E410C3F" w14:textId="77777777" w:rsidR="00D10490" w:rsidRPr="00D10490" w:rsidRDefault="00D10490" w:rsidP="00D10490">
      <w:pPr>
        <w:spacing w:line="276" w:lineRule="auto"/>
        <w:contextualSpacing/>
        <w:jc w:val="both"/>
        <w:rPr>
          <w:rFonts w:ascii="Simplified Arabic" w:hAnsi="Simplified Arabic" w:cs="Simplified Arabic"/>
          <w:sz w:val="28"/>
          <w:szCs w:val="28"/>
          <w:rtl/>
        </w:rPr>
      </w:pPr>
    </w:p>
    <w:p w14:paraId="6E3DB099" w14:textId="77777777" w:rsidR="00D10490" w:rsidRDefault="00D10490" w:rsidP="00880003">
      <w:pPr>
        <w:spacing w:line="276" w:lineRule="auto"/>
        <w:contextualSpacing/>
        <w:jc w:val="both"/>
        <w:rPr>
          <w:rFonts w:ascii="Simplified Arabic" w:hAnsi="Simplified Arabic" w:cs="Simplified Arabic"/>
          <w:sz w:val="28"/>
          <w:szCs w:val="28"/>
          <w:rtl/>
        </w:rPr>
      </w:pPr>
    </w:p>
    <w:p w14:paraId="33249808" w14:textId="77777777" w:rsidR="00D10490" w:rsidRDefault="00D10490" w:rsidP="00880003">
      <w:pPr>
        <w:spacing w:line="276" w:lineRule="auto"/>
        <w:contextualSpacing/>
        <w:jc w:val="both"/>
        <w:rPr>
          <w:rFonts w:ascii="Simplified Arabic" w:hAnsi="Simplified Arabic" w:cs="Simplified Arabic"/>
          <w:sz w:val="28"/>
          <w:szCs w:val="28"/>
          <w:rtl/>
        </w:rPr>
      </w:pPr>
    </w:p>
    <w:p w14:paraId="16D6CD69" w14:textId="77777777" w:rsidR="00D10490" w:rsidRDefault="00D10490" w:rsidP="003D0B9E">
      <w:pPr>
        <w:spacing w:before="240" w:after="160" w:line="276" w:lineRule="auto"/>
        <w:jc w:val="both"/>
        <w:rPr>
          <w:rFonts w:ascii="Simplified Arabic" w:hAnsi="Simplified Arabic" w:cs="Simplified Arabic"/>
          <w:sz w:val="28"/>
          <w:szCs w:val="28"/>
          <w:rtl/>
        </w:rPr>
      </w:pPr>
    </w:p>
    <w:p w14:paraId="25DB9773" w14:textId="77777777" w:rsidR="00D10490" w:rsidRDefault="00D10490" w:rsidP="003D0B9E">
      <w:pPr>
        <w:spacing w:before="240" w:after="160" w:line="276" w:lineRule="auto"/>
        <w:jc w:val="both"/>
        <w:rPr>
          <w:rFonts w:ascii="Simplified Arabic" w:hAnsi="Simplified Arabic" w:cs="Simplified Arabic"/>
          <w:sz w:val="28"/>
          <w:szCs w:val="28"/>
          <w:rtl/>
        </w:rPr>
      </w:pPr>
    </w:p>
    <w:p w14:paraId="6B82412C" w14:textId="77777777" w:rsidR="00D10490" w:rsidRDefault="00D10490" w:rsidP="003D0B9E">
      <w:pPr>
        <w:spacing w:before="240" w:after="160" w:line="276" w:lineRule="auto"/>
        <w:jc w:val="both"/>
        <w:rPr>
          <w:rFonts w:ascii="Simplified Arabic" w:hAnsi="Simplified Arabic" w:cs="Simplified Arabic"/>
          <w:sz w:val="28"/>
          <w:szCs w:val="28"/>
          <w:rtl/>
        </w:rPr>
      </w:pPr>
    </w:p>
    <w:p w14:paraId="6C2C825F" w14:textId="77777777" w:rsidR="00D10490" w:rsidRDefault="00D10490" w:rsidP="003D0B9E">
      <w:pPr>
        <w:spacing w:before="240" w:after="160" w:line="276" w:lineRule="auto"/>
        <w:jc w:val="both"/>
        <w:rPr>
          <w:rFonts w:ascii="Simplified Arabic" w:hAnsi="Simplified Arabic" w:cs="Simplified Arabic"/>
          <w:sz w:val="28"/>
          <w:szCs w:val="28"/>
          <w:rtl/>
        </w:rPr>
      </w:pPr>
    </w:p>
    <w:p w14:paraId="32C4A9DA" w14:textId="68AD758F" w:rsidR="0005205B" w:rsidRPr="001F0740" w:rsidRDefault="00FF6A75" w:rsidP="00935B0C">
      <w:pPr>
        <w:spacing w:before="240" w:after="160" w:line="276" w:lineRule="auto"/>
        <w:jc w:val="both"/>
        <w:rPr>
          <w:rFonts w:ascii="Simplified Arabic" w:hAnsi="Simplified Arabic" w:cs="Simplified Arabic"/>
          <w:b/>
          <w:bCs/>
          <w:sz w:val="28"/>
          <w:szCs w:val="28"/>
          <w:rtl/>
        </w:rPr>
      </w:pPr>
      <w:r w:rsidRPr="001F0740">
        <w:rPr>
          <w:rFonts w:ascii="Simplified Arabic" w:hAnsi="Simplified Arabic" w:cs="Simplified Arabic"/>
          <w:b/>
          <w:bCs/>
          <w:sz w:val="28"/>
          <w:szCs w:val="28"/>
        </w:rPr>
        <w:lastRenderedPageBreak/>
        <w:t>2.</w:t>
      </w:r>
      <w:r w:rsidR="00190828">
        <w:rPr>
          <w:rFonts w:ascii="Simplified Arabic" w:hAnsi="Simplified Arabic" w:cs="Simplified Arabic"/>
          <w:b/>
          <w:bCs/>
          <w:sz w:val="28"/>
          <w:szCs w:val="28"/>
        </w:rPr>
        <w:t>4</w:t>
      </w:r>
      <w:r w:rsidRPr="001F0740">
        <w:rPr>
          <w:rFonts w:ascii="Simplified Arabic" w:hAnsi="Simplified Arabic" w:cs="Simplified Arabic"/>
          <w:b/>
          <w:bCs/>
          <w:sz w:val="28"/>
          <w:szCs w:val="28"/>
        </w:rPr>
        <w:t>.5</w:t>
      </w:r>
      <w:r w:rsidRPr="001F0740">
        <w:rPr>
          <w:rFonts w:ascii="Simplified Arabic" w:hAnsi="Simplified Arabic" w:cs="Simplified Arabic" w:hint="cs"/>
          <w:sz w:val="28"/>
          <w:szCs w:val="28"/>
          <w:rtl/>
        </w:rPr>
        <w:t xml:space="preserve"> </w:t>
      </w:r>
      <w:r w:rsidRPr="001F0740">
        <w:rPr>
          <w:rFonts w:ascii="Simplified Arabic" w:hAnsi="Simplified Arabic" w:cs="Simplified Arabic" w:hint="eastAsia"/>
          <w:b/>
          <w:bCs/>
          <w:sz w:val="28"/>
          <w:szCs w:val="28"/>
          <w:rtl/>
        </w:rPr>
        <w:t>ما</w:t>
      </w:r>
      <w:r w:rsidRPr="001F0740">
        <w:rPr>
          <w:rFonts w:ascii="Simplified Arabic" w:hAnsi="Simplified Arabic" w:cs="Simplified Arabic"/>
          <w:b/>
          <w:bCs/>
          <w:sz w:val="28"/>
          <w:szCs w:val="28"/>
          <w:rtl/>
        </w:rPr>
        <w:t xml:space="preserve"> </w:t>
      </w:r>
      <w:r w:rsidRPr="001F0740">
        <w:rPr>
          <w:rFonts w:ascii="Simplified Arabic" w:hAnsi="Simplified Arabic" w:cs="Simplified Arabic" w:hint="eastAsia"/>
          <w:b/>
          <w:bCs/>
          <w:sz w:val="28"/>
          <w:szCs w:val="28"/>
          <w:rtl/>
        </w:rPr>
        <w:t>يميز</w:t>
      </w:r>
      <w:r w:rsidRPr="001F0740">
        <w:rPr>
          <w:rFonts w:ascii="Simplified Arabic" w:hAnsi="Simplified Arabic" w:cs="Simplified Arabic"/>
          <w:b/>
          <w:bCs/>
          <w:sz w:val="28"/>
          <w:szCs w:val="28"/>
          <w:rtl/>
        </w:rPr>
        <w:t xml:space="preserve"> </w:t>
      </w:r>
      <w:r w:rsidRPr="001F0740">
        <w:rPr>
          <w:rFonts w:ascii="Simplified Arabic" w:hAnsi="Simplified Arabic" w:cs="Simplified Arabic" w:hint="eastAsia"/>
          <w:b/>
          <w:bCs/>
          <w:sz w:val="28"/>
          <w:szCs w:val="28"/>
          <w:rtl/>
        </w:rPr>
        <w:t>هذه</w:t>
      </w:r>
      <w:r w:rsidRPr="001F0740">
        <w:rPr>
          <w:rFonts w:ascii="Simplified Arabic" w:hAnsi="Simplified Arabic" w:cs="Simplified Arabic"/>
          <w:b/>
          <w:bCs/>
          <w:sz w:val="28"/>
          <w:szCs w:val="28"/>
          <w:rtl/>
        </w:rPr>
        <w:t xml:space="preserve"> </w:t>
      </w:r>
      <w:r w:rsidRPr="001F0740">
        <w:rPr>
          <w:rFonts w:ascii="Simplified Arabic" w:hAnsi="Simplified Arabic" w:cs="Simplified Arabic" w:hint="eastAsia"/>
          <w:b/>
          <w:bCs/>
          <w:sz w:val="28"/>
          <w:szCs w:val="28"/>
          <w:rtl/>
        </w:rPr>
        <w:t>الدراسة</w:t>
      </w:r>
      <w:r w:rsidRPr="001F0740">
        <w:rPr>
          <w:rFonts w:ascii="Simplified Arabic" w:hAnsi="Simplified Arabic" w:cs="Simplified Arabic"/>
          <w:b/>
          <w:bCs/>
          <w:sz w:val="28"/>
          <w:szCs w:val="28"/>
          <w:rtl/>
        </w:rPr>
        <w:t xml:space="preserve"> </w:t>
      </w:r>
      <w:r w:rsidRPr="001F0740">
        <w:rPr>
          <w:rFonts w:ascii="Simplified Arabic" w:hAnsi="Simplified Arabic" w:cs="Simplified Arabic" w:hint="eastAsia"/>
          <w:b/>
          <w:bCs/>
          <w:sz w:val="28"/>
          <w:szCs w:val="28"/>
          <w:rtl/>
        </w:rPr>
        <w:t>عن</w:t>
      </w:r>
      <w:r w:rsidRPr="001F0740">
        <w:rPr>
          <w:rFonts w:ascii="Simplified Arabic" w:hAnsi="Simplified Arabic" w:cs="Simplified Arabic"/>
          <w:b/>
          <w:bCs/>
          <w:sz w:val="28"/>
          <w:szCs w:val="28"/>
          <w:rtl/>
        </w:rPr>
        <w:t xml:space="preserve"> </w:t>
      </w:r>
      <w:r w:rsidRPr="001F0740">
        <w:rPr>
          <w:rFonts w:ascii="Simplified Arabic" w:hAnsi="Simplified Arabic" w:cs="Simplified Arabic" w:hint="eastAsia"/>
          <w:b/>
          <w:bCs/>
          <w:sz w:val="28"/>
          <w:szCs w:val="28"/>
          <w:rtl/>
        </w:rPr>
        <w:t>الدراسات</w:t>
      </w:r>
      <w:r w:rsidRPr="001F0740">
        <w:rPr>
          <w:rFonts w:ascii="Simplified Arabic" w:hAnsi="Simplified Arabic" w:cs="Simplified Arabic"/>
          <w:b/>
          <w:bCs/>
          <w:sz w:val="28"/>
          <w:szCs w:val="28"/>
          <w:rtl/>
        </w:rPr>
        <w:t xml:space="preserve"> </w:t>
      </w:r>
      <w:r w:rsidRPr="001F0740">
        <w:rPr>
          <w:rFonts w:ascii="Simplified Arabic" w:hAnsi="Simplified Arabic" w:cs="Simplified Arabic" w:hint="eastAsia"/>
          <w:b/>
          <w:bCs/>
          <w:sz w:val="28"/>
          <w:szCs w:val="28"/>
          <w:rtl/>
        </w:rPr>
        <w:t>السابقة</w:t>
      </w:r>
      <w:r w:rsidRPr="001F0740">
        <w:rPr>
          <w:rFonts w:ascii="Simplified Arabic" w:hAnsi="Simplified Arabic" w:cs="Simplified Arabic"/>
          <w:b/>
          <w:bCs/>
          <w:sz w:val="28"/>
          <w:szCs w:val="28"/>
          <w:rtl/>
        </w:rPr>
        <w:t>:</w:t>
      </w:r>
    </w:p>
    <w:p w14:paraId="55EFD8CD" w14:textId="3709A93D" w:rsidR="00DC1621" w:rsidRPr="00DC1621" w:rsidRDefault="00DC1621" w:rsidP="00DC1621">
      <w:pPr>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١. التركيز على قطاع الاتصالات السعودي </w:t>
      </w:r>
    </w:p>
    <w:p w14:paraId="3DB4F161" w14:textId="2C5BB9B3" w:rsidR="0005205B" w:rsidRPr="0005205B" w:rsidRDefault="0005205B" w:rsidP="00DC1621">
      <w:pPr>
        <w:spacing w:line="276" w:lineRule="auto"/>
        <w:jc w:val="both"/>
        <w:rPr>
          <w:rFonts w:ascii="Simplified Arabic" w:hAnsi="Simplified Arabic" w:cs="Simplified Arabic"/>
          <w:sz w:val="28"/>
          <w:szCs w:val="28"/>
          <w:rtl/>
        </w:rPr>
      </w:pPr>
      <w:r w:rsidRPr="0005205B">
        <w:rPr>
          <w:rFonts w:ascii="Simplified Arabic" w:hAnsi="Simplified Arabic" w:cs="Simplified Arabic" w:hint="eastAsia"/>
          <w:sz w:val="28"/>
          <w:szCs w:val="28"/>
          <w:rtl/>
        </w:rPr>
        <w:t>ركزت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معظم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السابقة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قطاعات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مختلفة،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مثل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القطاع</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الصحي،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والمصرفي،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والتعليمي،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والموانئ،</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والطيران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المدني،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والشركات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الناشئة،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حين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تتميز</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الحالية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بتركيزها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شركة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الاتصالات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السعودية</w:t>
      </w:r>
      <w:r w:rsidRPr="0005205B">
        <w:rPr>
          <w:rFonts w:ascii="Simplified Arabic" w:hAnsi="Simplified Arabic" w:cs="Simplified Arabic"/>
          <w:sz w:val="28"/>
          <w:szCs w:val="28"/>
          <w:rtl/>
        </w:rPr>
        <w:t xml:space="preserve"> (</w:t>
      </w:r>
      <w:r w:rsidRPr="0005205B">
        <w:rPr>
          <w:rFonts w:ascii="Simplified Arabic" w:hAnsi="Simplified Arabic" w:cs="Simplified Arabic"/>
          <w:sz w:val="28"/>
          <w:szCs w:val="28"/>
        </w:rPr>
        <w:t>STC</w:t>
      </w:r>
      <w:r w:rsidRPr="0005205B">
        <w:rPr>
          <w:rFonts w:ascii="Simplified Arabic" w:hAnsi="Simplified Arabic" w:cs="Simplified Arabic"/>
          <w:sz w:val="28"/>
          <w:szCs w:val="28"/>
          <w:rtl/>
        </w:rPr>
        <w:t>)</w:t>
      </w:r>
      <w:r w:rsidRPr="0005205B">
        <w:rPr>
          <w:rFonts w:ascii="Simplified Arabic" w:hAnsi="Simplified Arabic" w:cs="Simplified Arabic" w:hint="eastAsia"/>
          <w:sz w:val="28"/>
          <w:szCs w:val="28"/>
          <w:rtl/>
        </w:rPr>
        <w:t>،</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تُعد</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أكبر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الشركات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الوطنية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الرائدة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مجال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الاتصالات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مما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يمنح</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خصوصية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تطبيقية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قطاع</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يشهد</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تطورًا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رقميًا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متسارعًا</w:t>
      </w:r>
      <w:r w:rsidRPr="0005205B">
        <w:rPr>
          <w:rFonts w:ascii="Simplified Arabic" w:hAnsi="Simplified Arabic" w:cs="Simplified Arabic"/>
          <w:sz w:val="28"/>
          <w:szCs w:val="28"/>
          <w:rtl/>
        </w:rPr>
        <w:t>.</w:t>
      </w:r>
    </w:p>
    <w:p w14:paraId="619CE044" w14:textId="77777777" w:rsidR="0005205B" w:rsidRPr="00935B0C" w:rsidRDefault="0005205B" w:rsidP="00DC1621">
      <w:pPr>
        <w:spacing w:line="276" w:lineRule="auto"/>
        <w:jc w:val="both"/>
        <w:rPr>
          <w:rFonts w:ascii="Simplified Arabic" w:hAnsi="Simplified Arabic" w:cs="Simplified Arabic"/>
          <w:b/>
          <w:bCs/>
          <w:sz w:val="28"/>
          <w:szCs w:val="28"/>
          <w:rtl/>
        </w:rPr>
      </w:pPr>
      <w:r w:rsidRPr="00935B0C">
        <w:rPr>
          <w:rFonts w:ascii="Simplified Arabic" w:hAnsi="Simplified Arabic" w:cs="Simplified Arabic"/>
          <w:b/>
          <w:bCs/>
          <w:sz w:val="28"/>
          <w:szCs w:val="28"/>
          <w:rtl/>
        </w:rPr>
        <w:t xml:space="preserve">2. </w:t>
      </w:r>
      <w:r w:rsidRPr="00935B0C">
        <w:rPr>
          <w:rFonts w:ascii="Simplified Arabic" w:hAnsi="Simplified Arabic" w:cs="Simplified Arabic" w:hint="eastAsia"/>
          <w:b/>
          <w:bCs/>
          <w:sz w:val="28"/>
          <w:szCs w:val="28"/>
          <w:rtl/>
        </w:rPr>
        <w:t>دراسة</w:t>
      </w:r>
      <w:r w:rsidRPr="00935B0C">
        <w:rPr>
          <w:rFonts w:ascii="Simplified Arabic" w:hAnsi="Simplified Arabic" w:cs="Simplified Arabic"/>
          <w:b/>
          <w:bCs/>
          <w:sz w:val="28"/>
          <w:szCs w:val="28"/>
          <w:rtl/>
        </w:rPr>
        <w:t xml:space="preserve"> </w:t>
      </w:r>
      <w:r w:rsidRPr="00935B0C">
        <w:rPr>
          <w:rFonts w:ascii="Simplified Arabic" w:hAnsi="Simplified Arabic" w:cs="Simplified Arabic" w:hint="eastAsia"/>
          <w:b/>
          <w:bCs/>
          <w:sz w:val="28"/>
          <w:szCs w:val="28"/>
          <w:rtl/>
        </w:rPr>
        <w:t>أثر</w:t>
      </w:r>
      <w:r w:rsidRPr="00935B0C">
        <w:rPr>
          <w:rFonts w:ascii="Simplified Arabic" w:hAnsi="Simplified Arabic" w:cs="Simplified Arabic"/>
          <w:b/>
          <w:bCs/>
          <w:sz w:val="28"/>
          <w:szCs w:val="28"/>
          <w:rtl/>
        </w:rPr>
        <w:t xml:space="preserve"> </w:t>
      </w:r>
      <w:r w:rsidRPr="00935B0C">
        <w:rPr>
          <w:rFonts w:ascii="Simplified Arabic" w:hAnsi="Simplified Arabic" w:cs="Simplified Arabic" w:hint="eastAsia"/>
          <w:b/>
          <w:bCs/>
          <w:sz w:val="28"/>
          <w:szCs w:val="28"/>
          <w:rtl/>
        </w:rPr>
        <w:t>التحول</w:t>
      </w:r>
      <w:r w:rsidRPr="00935B0C">
        <w:rPr>
          <w:rFonts w:ascii="Simplified Arabic" w:hAnsi="Simplified Arabic" w:cs="Simplified Arabic"/>
          <w:b/>
          <w:bCs/>
          <w:sz w:val="28"/>
          <w:szCs w:val="28"/>
          <w:rtl/>
        </w:rPr>
        <w:t xml:space="preserve"> </w:t>
      </w:r>
      <w:r w:rsidRPr="00935B0C">
        <w:rPr>
          <w:rFonts w:ascii="Simplified Arabic" w:hAnsi="Simplified Arabic" w:cs="Simplified Arabic" w:hint="eastAsia"/>
          <w:b/>
          <w:bCs/>
          <w:sz w:val="28"/>
          <w:szCs w:val="28"/>
          <w:rtl/>
        </w:rPr>
        <w:t>الرقمي</w:t>
      </w:r>
      <w:r w:rsidRPr="00935B0C">
        <w:rPr>
          <w:rFonts w:ascii="Simplified Arabic" w:hAnsi="Simplified Arabic" w:cs="Simplified Arabic"/>
          <w:b/>
          <w:bCs/>
          <w:sz w:val="28"/>
          <w:szCs w:val="28"/>
          <w:rtl/>
        </w:rPr>
        <w:t xml:space="preserve"> </w:t>
      </w:r>
      <w:r w:rsidRPr="00935B0C">
        <w:rPr>
          <w:rFonts w:ascii="Simplified Arabic" w:hAnsi="Simplified Arabic" w:cs="Simplified Arabic" w:hint="eastAsia"/>
          <w:b/>
          <w:bCs/>
          <w:sz w:val="28"/>
          <w:szCs w:val="28"/>
          <w:rtl/>
        </w:rPr>
        <w:t>من</w:t>
      </w:r>
      <w:r w:rsidRPr="00935B0C">
        <w:rPr>
          <w:rFonts w:ascii="Simplified Arabic" w:hAnsi="Simplified Arabic" w:cs="Simplified Arabic"/>
          <w:b/>
          <w:bCs/>
          <w:sz w:val="28"/>
          <w:szCs w:val="28"/>
          <w:rtl/>
        </w:rPr>
        <w:t xml:space="preserve"> </w:t>
      </w:r>
      <w:r w:rsidRPr="00935B0C">
        <w:rPr>
          <w:rFonts w:ascii="Simplified Arabic" w:hAnsi="Simplified Arabic" w:cs="Simplified Arabic" w:hint="eastAsia"/>
          <w:b/>
          <w:bCs/>
          <w:sz w:val="28"/>
          <w:szCs w:val="28"/>
          <w:rtl/>
        </w:rPr>
        <w:t>خلال</w:t>
      </w:r>
      <w:r w:rsidRPr="00935B0C">
        <w:rPr>
          <w:rFonts w:ascii="Simplified Arabic" w:hAnsi="Simplified Arabic" w:cs="Simplified Arabic"/>
          <w:b/>
          <w:bCs/>
          <w:sz w:val="28"/>
          <w:szCs w:val="28"/>
          <w:rtl/>
        </w:rPr>
        <w:t xml:space="preserve"> </w:t>
      </w:r>
      <w:r w:rsidRPr="00935B0C">
        <w:rPr>
          <w:rFonts w:ascii="Simplified Arabic" w:hAnsi="Simplified Arabic" w:cs="Simplified Arabic" w:hint="eastAsia"/>
          <w:b/>
          <w:bCs/>
          <w:sz w:val="28"/>
          <w:szCs w:val="28"/>
          <w:rtl/>
        </w:rPr>
        <w:t>أبعاد</w:t>
      </w:r>
      <w:r w:rsidRPr="00935B0C">
        <w:rPr>
          <w:rFonts w:ascii="Simplified Arabic" w:hAnsi="Simplified Arabic" w:cs="Simplified Arabic"/>
          <w:b/>
          <w:bCs/>
          <w:sz w:val="28"/>
          <w:szCs w:val="28"/>
          <w:rtl/>
        </w:rPr>
        <w:t xml:space="preserve"> </w:t>
      </w:r>
      <w:r w:rsidRPr="00935B0C">
        <w:rPr>
          <w:rFonts w:ascii="Simplified Arabic" w:hAnsi="Simplified Arabic" w:cs="Simplified Arabic" w:hint="eastAsia"/>
          <w:b/>
          <w:bCs/>
          <w:sz w:val="28"/>
          <w:szCs w:val="28"/>
          <w:rtl/>
        </w:rPr>
        <w:t>محددة</w:t>
      </w:r>
      <w:r w:rsidRPr="00935B0C">
        <w:rPr>
          <w:rFonts w:ascii="Simplified Arabic" w:hAnsi="Simplified Arabic" w:cs="Simplified Arabic"/>
          <w:b/>
          <w:bCs/>
          <w:sz w:val="28"/>
          <w:szCs w:val="28"/>
          <w:rtl/>
        </w:rPr>
        <w:t>:</w:t>
      </w:r>
    </w:p>
    <w:p w14:paraId="5A547C39" w14:textId="0644C61B" w:rsidR="0005205B" w:rsidRPr="0005205B" w:rsidRDefault="0005205B" w:rsidP="00DC1621">
      <w:pPr>
        <w:spacing w:line="276" w:lineRule="auto"/>
        <w:jc w:val="both"/>
        <w:rPr>
          <w:rFonts w:ascii="Simplified Arabic" w:hAnsi="Simplified Arabic" w:cs="Simplified Arabic"/>
          <w:sz w:val="28"/>
          <w:szCs w:val="28"/>
          <w:rtl/>
        </w:rPr>
      </w:pPr>
      <w:r w:rsidRPr="0005205B">
        <w:rPr>
          <w:rFonts w:ascii="Simplified Arabic" w:hAnsi="Simplified Arabic" w:cs="Simplified Arabic" w:hint="eastAsia"/>
          <w:sz w:val="28"/>
          <w:szCs w:val="28"/>
          <w:rtl/>
        </w:rPr>
        <w:t>اعتمدت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العديد</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السابقة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قياس</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بصورة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عامة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أو</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خلال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أبعاد</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تختلف</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إلى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أخرى،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بينما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تتميز</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الحالية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بقياس</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أثر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خلال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أربعة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أبعاد</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رئيسة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هي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البنية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التحتية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والمهارات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والقيادة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الداعمة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للتحول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والتقنيات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والأنظمة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الأمر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الذي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يوفر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تحليلًا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أكثر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شمولًا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ودقة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للعلاقة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بين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والأداء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التنظيمي</w:t>
      </w:r>
      <w:r w:rsidRPr="0005205B">
        <w:rPr>
          <w:rFonts w:ascii="Simplified Arabic" w:hAnsi="Simplified Arabic" w:cs="Simplified Arabic"/>
          <w:sz w:val="28"/>
          <w:szCs w:val="28"/>
          <w:rtl/>
        </w:rPr>
        <w:t>.</w:t>
      </w:r>
    </w:p>
    <w:p w14:paraId="762E89A5" w14:textId="77777777" w:rsidR="0005205B" w:rsidRPr="00DC1621" w:rsidRDefault="0005205B" w:rsidP="00DC1621">
      <w:pPr>
        <w:spacing w:line="276" w:lineRule="auto"/>
        <w:jc w:val="both"/>
        <w:rPr>
          <w:rFonts w:ascii="Simplified Arabic" w:hAnsi="Simplified Arabic" w:cs="Simplified Arabic"/>
          <w:b/>
          <w:bCs/>
          <w:sz w:val="28"/>
          <w:szCs w:val="28"/>
          <w:rtl/>
        </w:rPr>
      </w:pPr>
      <w:r w:rsidRPr="00DC1621">
        <w:rPr>
          <w:rFonts w:ascii="Simplified Arabic" w:hAnsi="Simplified Arabic" w:cs="Simplified Arabic"/>
          <w:b/>
          <w:bCs/>
          <w:sz w:val="28"/>
          <w:szCs w:val="28"/>
          <w:rtl/>
        </w:rPr>
        <w:t xml:space="preserve">3. </w:t>
      </w:r>
      <w:r w:rsidRPr="00DC1621">
        <w:rPr>
          <w:rFonts w:ascii="Simplified Arabic" w:hAnsi="Simplified Arabic" w:cs="Simplified Arabic" w:hint="eastAsia"/>
          <w:b/>
          <w:bCs/>
          <w:sz w:val="28"/>
          <w:szCs w:val="28"/>
          <w:rtl/>
        </w:rPr>
        <w:t>التركيز</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على</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الأداء</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التنظيمي</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بوصفه</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متغيرًا</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تابعًا</w:t>
      </w:r>
      <w:r w:rsidRPr="00DC1621">
        <w:rPr>
          <w:rFonts w:ascii="Simplified Arabic" w:hAnsi="Simplified Arabic" w:cs="Simplified Arabic"/>
          <w:b/>
          <w:bCs/>
          <w:sz w:val="28"/>
          <w:szCs w:val="28"/>
          <w:rtl/>
        </w:rPr>
        <w:t>:</w:t>
      </w:r>
    </w:p>
    <w:p w14:paraId="72637134" w14:textId="19C5B640" w:rsidR="0005205B" w:rsidRPr="0005205B" w:rsidRDefault="0005205B" w:rsidP="00DC1621">
      <w:pPr>
        <w:spacing w:line="276" w:lineRule="auto"/>
        <w:jc w:val="both"/>
        <w:rPr>
          <w:rFonts w:ascii="Simplified Arabic" w:hAnsi="Simplified Arabic" w:cs="Simplified Arabic"/>
          <w:sz w:val="28"/>
          <w:szCs w:val="28"/>
          <w:rtl/>
        </w:rPr>
      </w:pPr>
      <w:r w:rsidRPr="0005205B">
        <w:rPr>
          <w:rFonts w:ascii="Simplified Arabic" w:hAnsi="Simplified Arabic" w:cs="Simplified Arabic" w:hint="eastAsia"/>
          <w:sz w:val="28"/>
          <w:szCs w:val="28"/>
          <w:rtl/>
        </w:rPr>
        <w:t>رغم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تناول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بعض</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السابقة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لمتغيرات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مثل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الأداء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الوظيفي،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أو</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الأداء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المؤسسي،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أو</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نجاح</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الحكومة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أو</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الابتكار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فإن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الحالية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تركز</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بصورة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مباشرة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الأداء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التنظيمي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باعتباره</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أحد</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أهم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مؤشرات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نجاح</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المؤسسات،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وتسعى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إلى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قياس</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أثر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تحسينه</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داخل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بيئة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العمل</w:t>
      </w:r>
      <w:r w:rsidRPr="0005205B">
        <w:rPr>
          <w:rFonts w:ascii="Simplified Arabic" w:hAnsi="Simplified Arabic" w:cs="Simplified Arabic"/>
          <w:sz w:val="28"/>
          <w:szCs w:val="28"/>
          <w:rtl/>
        </w:rPr>
        <w:t>.</w:t>
      </w:r>
    </w:p>
    <w:p w14:paraId="6BFAD83E" w14:textId="77777777" w:rsidR="0005205B" w:rsidRPr="00DC1621" w:rsidRDefault="0005205B" w:rsidP="00DC1621">
      <w:pPr>
        <w:spacing w:line="276" w:lineRule="auto"/>
        <w:jc w:val="both"/>
        <w:rPr>
          <w:rFonts w:ascii="Simplified Arabic" w:hAnsi="Simplified Arabic" w:cs="Simplified Arabic"/>
          <w:b/>
          <w:bCs/>
          <w:sz w:val="28"/>
          <w:szCs w:val="28"/>
          <w:rtl/>
        </w:rPr>
      </w:pPr>
      <w:r w:rsidRPr="00DC1621">
        <w:rPr>
          <w:rFonts w:ascii="Simplified Arabic" w:hAnsi="Simplified Arabic" w:cs="Simplified Arabic"/>
          <w:b/>
          <w:bCs/>
          <w:sz w:val="28"/>
          <w:szCs w:val="28"/>
          <w:rtl/>
        </w:rPr>
        <w:t xml:space="preserve">4. </w:t>
      </w:r>
      <w:r w:rsidRPr="00DC1621">
        <w:rPr>
          <w:rFonts w:ascii="Simplified Arabic" w:hAnsi="Simplified Arabic" w:cs="Simplified Arabic" w:hint="eastAsia"/>
          <w:b/>
          <w:bCs/>
          <w:sz w:val="28"/>
          <w:szCs w:val="28"/>
          <w:rtl/>
        </w:rPr>
        <w:t>الاستفادة</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من</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أحدث</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الأدبيات</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العربية</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والأجنبية</w:t>
      </w:r>
      <w:r w:rsidRPr="00DC1621">
        <w:rPr>
          <w:rFonts w:ascii="Simplified Arabic" w:hAnsi="Simplified Arabic" w:cs="Simplified Arabic"/>
          <w:b/>
          <w:bCs/>
          <w:sz w:val="28"/>
          <w:szCs w:val="28"/>
          <w:rtl/>
        </w:rPr>
        <w:t>:</w:t>
      </w:r>
    </w:p>
    <w:p w14:paraId="1146A236" w14:textId="560DF53E" w:rsidR="0005205B" w:rsidRPr="0005205B" w:rsidRDefault="0005205B" w:rsidP="00DC1621">
      <w:pPr>
        <w:spacing w:line="276" w:lineRule="auto"/>
        <w:jc w:val="both"/>
        <w:rPr>
          <w:rFonts w:ascii="Simplified Arabic" w:hAnsi="Simplified Arabic" w:cs="Simplified Arabic"/>
          <w:sz w:val="28"/>
          <w:szCs w:val="28"/>
          <w:rtl/>
        </w:rPr>
      </w:pPr>
      <w:r w:rsidRPr="0005205B">
        <w:rPr>
          <w:rFonts w:ascii="Simplified Arabic" w:hAnsi="Simplified Arabic" w:cs="Simplified Arabic" w:hint="eastAsia"/>
          <w:sz w:val="28"/>
          <w:szCs w:val="28"/>
          <w:rtl/>
        </w:rPr>
        <w:t>تتميز</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الحالية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بالاعتماد</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مجموعة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العربية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والأجنبية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الحديثة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المنشورة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خلال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الفترة</w:t>
      </w:r>
      <w:r w:rsidRPr="0005205B">
        <w:rPr>
          <w:rFonts w:ascii="Simplified Arabic" w:hAnsi="Simplified Arabic" w:cs="Simplified Arabic"/>
          <w:sz w:val="28"/>
          <w:szCs w:val="28"/>
          <w:rtl/>
        </w:rPr>
        <w:t xml:space="preserve"> (2023–2025)</w:t>
      </w:r>
      <w:r w:rsidRPr="0005205B">
        <w:rPr>
          <w:rFonts w:ascii="Simplified Arabic" w:hAnsi="Simplified Arabic" w:cs="Simplified Arabic" w:hint="eastAsia"/>
          <w:sz w:val="28"/>
          <w:szCs w:val="28"/>
          <w:rtl/>
        </w:rPr>
        <w:t>،</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وهو</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يسهم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بناء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إطار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نظري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حديث،</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والاستفادة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أحدث</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الاتجاهات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العلمية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مجال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والأداء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التنظيمي</w:t>
      </w:r>
      <w:r w:rsidRPr="0005205B">
        <w:rPr>
          <w:rFonts w:ascii="Simplified Arabic" w:hAnsi="Simplified Arabic" w:cs="Simplified Arabic"/>
          <w:sz w:val="28"/>
          <w:szCs w:val="28"/>
          <w:rtl/>
        </w:rPr>
        <w:t>.</w:t>
      </w:r>
    </w:p>
    <w:p w14:paraId="6AF9470F" w14:textId="77777777" w:rsidR="00DC1621" w:rsidRDefault="0005205B" w:rsidP="00DC1621">
      <w:pPr>
        <w:spacing w:line="276" w:lineRule="auto"/>
        <w:jc w:val="both"/>
        <w:rPr>
          <w:rFonts w:ascii="Simplified Arabic" w:hAnsi="Simplified Arabic" w:cs="Simplified Arabic"/>
          <w:b/>
          <w:bCs/>
          <w:sz w:val="28"/>
          <w:szCs w:val="28"/>
          <w:rtl/>
        </w:rPr>
      </w:pPr>
      <w:r w:rsidRPr="00DC1621">
        <w:rPr>
          <w:rFonts w:ascii="Simplified Arabic" w:hAnsi="Simplified Arabic" w:cs="Simplified Arabic"/>
          <w:b/>
          <w:bCs/>
          <w:sz w:val="28"/>
          <w:szCs w:val="28"/>
          <w:rtl/>
        </w:rPr>
        <w:t xml:space="preserve">5. </w:t>
      </w:r>
      <w:r w:rsidRPr="00DC1621">
        <w:rPr>
          <w:rFonts w:ascii="Simplified Arabic" w:hAnsi="Simplified Arabic" w:cs="Simplified Arabic" w:hint="eastAsia"/>
          <w:b/>
          <w:bCs/>
          <w:sz w:val="28"/>
          <w:szCs w:val="28"/>
          <w:rtl/>
        </w:rPr>
        <w:t>بناء</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نموذج</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بحثي</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يتناسب</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مع</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بيئة</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الدراسة</w:t>
      </w:r>
      <w:r w:rsidRPr="00DC1621">
        <w:rPr>
          <w:rFonts w:ascii="Simplified Arabic" w:hAnsi="Simplified Arabic" w:cs="Simplified Arabic"/>
          <w:b/>
          <w:bCs/>
          <w:sz w:val="28"/>
          <w:szCs w:val="28"/>
          <w:rtl/>
        </w:rPr>
        <w:t>:</w:t>
      </w:r>
    </w:p>
    <w:p w14:paraId="1B901E3D" w14:textId="17712731" w:rsidR="0005205B" w:rsidRPr="00DC1621" w:rsidRDefault="0005205B" w:rsidP="00DC1621">
      <w:pPr>
        <w:spacing w:line="276" w:lineRule="auto"/>
        <w:jc w:val="both"/>
        <w:rPr>
          <w:rFonts w:ascii="Simplified Arabic" w:hAnsi="Simplified Arabic" w:cs="Simplified Arabic"/>
          <w:b/>
          <w:bCs/>
          <w:sz w:val="28"/>
          <w:szCs w:val="28"/>
          <w:rtl/>
        </w:rPr>
      </w:pPr>
      <w:r w:rsidRPr="0005205B">
        <w:rPr>
          <w:rFonts w:ascii="Simplified Arabic" w:hAnsi="Simplified Arabic" w:cs="Simplified Arabic" w:hint="eastAsia"/>
          <w:sz w:val="28"/>
          <w:szCs w:val="28"/>
          <w:rtl/>
        </w:rPr>
        <w:t>تقدم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الحالية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نموذجًا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بحثيًا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يتلاءم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مع</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طبيعة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عمل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شركة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الاتصالات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السعودية</w:t>
      </w:r>
      <w:r w:rsidRPr="0005205B">
        <w:rPr>
          <w:rFonts w:ascii="Simplified Arabic" w:hAnsi="Simplified Arabic" w:cs="Simplified Arabic"/>
          <w:sz w:val="28"/>
          <w:szCs w:val="28"/>
          <w:rtl/>
        </w:rPr>
        <w:t xml:space="preserve"> (</w:t>
      </w:r>
      <w:r w:rsidRPr="0005205B">
        <w:rPr>
          <w:rFonts w:ascii="Simplified Arabic" w:hAnsi="Simplified Arabic" w:cs="Simplified Arabic"/>
          <w:sz w:val="28"/>
          <w:szCs w:val="28"/>
        </w:rPr>
        <w:t>STC</w:t>
      </w:r>
      <w:r w:rsidRPr="0005205B">
        <w:rPr>
          <w:rFonts w:ascii="Simplified Arabic" w:hAnsi="Simplified Arabic" w:cs="Simplified Arabic"/>
          <w:sz w:val="28"/>
          <w:szCs w:val="28"/>
          <w:rtl/>
        </w:rPr>
        <w:t>)</w:t>
      </w:r>
      <w:r w:rsidRPr="0005205B">
        <w:rPr>
          <w:rFonts w:ascii="Simplified Arabic" w:hAnsi="Simplified Arabic" w:cs="Simplified Arabic" w:hint="eastAsia"/>
          <w:sz w:val="28"/>
          <w:szCs w:val="28"/>
          <w:rtl/>
        </w:rPr>
        <w:t>،</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ويربط</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بين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أبعاد</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والأداء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التنظيمي،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بما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يتوافق</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مع</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بيئة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قطاع</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الاتصالات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المملكة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العربية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السعودية،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ويختلف</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النماذج</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تناولت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قطاعات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أخرى</w:t>
      </w:r>
      <w:r w:rsidRPr="0005205B">
        <w:rPr>
          <w:rFonts w:ascii="Simplified Arabic" w:hAnsi="Simplified Arabic" w:cs="Simplified Arabic"/>
          <w:sz w:val="28"/>
          <w:szCs w:val="28"/>
          <w:rtl/>
        </w:rPr>
        <w:t>.</w:t>
      </w:r>
    </w:p>
    <w:p w14:paraId="02E4CB21" w14:textId="77777777" w:rsidR="0005205B" w:rsidRPr="00DC1621" w:rsidRDefault="0005205B" w:rsidP="00DC1621">
      <w:pPr>
        <w:spacing w:line="276" w:lineRule="auto"/>
        <w:jc w:val="both"/>
        <w:rPr>
          <w:rFonts w:ascii="Simplified Arabic" w:hAnsi="Simplified Arabic" w:cs="Simplified Arabic"/>
          <w:b/>
          <w:bCs/>
          <w:sz w:val="28"/>
          <w:szCs w:val="28"/>
          <w:rtl/>
        </w:rPr>
      </w:pPr>
      <w:r w:rsidRPr="00DC1621">
        <w:rPr>
          <w:rFonts w:ascii="Simplified Arabic" w:hAnsi="Simplified Arabic" w:cs="Simplified Arabic"/>
          <w:b/>
          <w:bCs/>
          <w:sz w:val="28"/>
          <w:szCs w:val="28"/>
          <w:rtl/>
        </w:rPr>
        <w:t xml:space="preserve">6. </w:t>
      </w:r>
      <w:r w:rsidRPr="00DC1621">
        <w:rPr>
          <w:rFonts w:ascii="Simplified Arabic" w:hAnsi="Simplified Arabic" w:cs="Simplified Arabic" w:hint="eastAsia"/>
          <w:b/>
          <w:bCs/>
          <w:sz w:val="28"/>
          <w:szCs w:val="28"/>
          <w:rtl/>
        </w:rPr>
        <w:t>تقديم</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نتائج</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وتوصيات</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تطبيقية</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تدعم</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متخذي</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القرار</w:t>
      </w:r>
      <w:r w:rsidRPr="00DC1621">
        <w:rPr>
          <w:rFonts w:ascii="Simplified Arabic" w:hAnsi="Simplified Arabic" w:cs="Simplified Arabic"/>
          <w:b/>
          <w:bCs/>
          <w:sz w:val="28"/>
          <w:szCs w:val="28"/>
          <w:rtl/>
        </w:rPr>
        <w:t>:</w:t>
      </w:r>
    </w:p>
    <w:p w14:paraId="1E51509C" w14:textId="1BBF8231" w:rsidR="0005205B" w:rsidRPr="0005205B" w:rsidRDefault="0005205B" w:rsidP="00DC1621">
      <w:pPr>
        <w:spacing w:line="276" w:lineRule="auto"/>
        <w:jc w:val="both"/>
        <w:rPr>
          <w:rFonts w:ascii="Simplified Arabic" w:hAnsi="Simplified Arabic" w:cs="Simplified Arabic"/>
          <w:sz w:val="28"/>
          <w:szCs w:val="28"/>
          <w:rtl/>
        </w:rPr>
      </w:pPr>
      <w:r w:rsidRPr="0005205B">
        <w:rPr>
          <w:rFonts w:ascii="Simplified Arabic" w:hAnsi="Simplified Arabic" w:cs="Simplified Arabic" w:hint="eastAsia"/>
          <w:sz w:val="28"/>
          <w:szCs w:val="28"/>
          <w:rtl/>
        </w:rPr>
        <w:lastRenderedPageBreak/>
        <w:t>تسعى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الحالية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إلى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تقديم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نتائج</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علمية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وتوصيات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عملية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يمكن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الاستفادة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منها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تعزيز</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داخل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شركة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الاتصالات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السعودية</w:t>
      </w:r>
      <w:r w:rsidRPr="0005205B">
        <w:rPr>
          <w:rFonts w:ascii="Simplified Arabic" w:hAnsi="Simplified Arabic" w:cs="Simplified Arabic"/>
          <w:sz w:val="28"/>
          <w:szCs w:val="28"/>
          <w:rtl/>
        </w:rPr>
        <w:t xml:space="preserve"> (</w:t>
      </w:r>
      <w:r w:rsidRPr="0005205B">
        <w:rPr>
          <w:rFonts w:ascii="Simplified Arabic" w:hAnsi="Simplified Arabic" w:cs="Simplified Arabic"/>
          <w:sz w:val="28"/>
          <w:szCs w:val="28"/>
        </w:rPr>
        <w:t>STC</w:t>
      </w:r>
      <w:r w:rsidRPr="0005205B">
        <w:rPr>
          <w:rFonts w:ascii="Simplified Arabic" w:hAnsi="Simplified Arabic" w:cs="Simplified Arabic"/>
          <w:sz w:val="28"/>
          <w:szCs w:val="28"/>
          <w:rtl/>
        </w:rPr>
        <w:t>)</w:t>
      </w:r>
      <w:r w:rsidRPr="0005205B">
        <w:rPr>
          <w:rFonts w:ascii="Simplified Arabic" w:hAnsi="Simplified Arabic" w:cs="Simplified Arabic" w:hint="eastAsia"/>
          <w:sz w:val="28"/>
          <w:szCs w:val="28"/>
          <w:rtl/>
        </w:rPr>
        <w:t>،</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بما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يسهم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تحسين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الأداء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التنظيمي،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ورفع</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كفاءة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العمليات،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ودعم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تحقيق</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مستهدفات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رؤية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المملكة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العربية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السعودية</w:t>
      </w:r>
      <w:r w:rsidRPr="0005205B">
        <w:rPr>
          <w:rFonts w:ascii="Simplified Arabic" w:hAnsi="Simplified Arabic" w:cs="Simplified Arabic"/>
          <w:sz w:val="28"/>
          <w:szCs w:val="28"/>
          <w:rtl/>
        </w:rPr>
        <w:t xml:space="preserve"> 2030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مجال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w:t>
      </w:r>
    </w:p>
    <w:p w14:paraId="308E3D2D" w14:textId="77777777" w:rsidR="0005205B" w:rsidRPr="00DC1621" w:rsidRDefault="0005205B" w:rsidP="00DC1621">
      <w:pPr>
        <w:spacing w:line="276" w:lineRule="auto"/>
        <w:jc w:val="both"/>
        <w:rPr>
          <w:rFonts w:ascii="Simplified Arabic" w:hAnsi="Simplified Arabic" w:cs="Simplified Arabic"/>
          <w:b/>
          <w:bCs/>
          <w:sz w:val="28"/>
          <w:szCs w:val="28"/>
          <w:rtl/>
        </w:rPr>
      </w:pPr>
      <w:r w:rsidRPr="00DC1621">
        <w:rPr>
          <w:rFonts w:ascii="Simplified Arabic" w:hAnsi="Simplified Arabic" w:cs="Simplified Arabic"/>
          <w:b/>
          <w:bCs/>
          <w:sz w:val="28"/>
          <w:szCs w:val="28"/>
          <w:rtl/>
        </w:rPr>
        <w:t xml:space="preserve">7. </w:t>
      </w:r>
      <w:r w:rsidRPr="00DC1621">
        <w:rPr>
          <w:rFonts w:ascii="Simplified Arabic" w:hAnsi="Simplified Arabic" w:cs="Simplified Arabic" w:hint="eastAsia"/>
          <w:b/>
          <w:bCs/>
          <w:sz w:val="28"/>
          <w:szCs w:val="28"/>
          <w:rtl/>
        </w:rPr>
        <w:t>سد</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فجوة</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بحثية</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في</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البيئة</w:t>
      </w:r>
      <w:r w:rsidRPr="00DC1621">
        <w:rPr>
          <w:rFonts w:ascii="Simplified Arabic" w:hAnsi="Simplified Arabic" w:cs="Simplified Arabic"/>
          <w:b/>
          <w:bCs/>
          <w:sz w:val="28"/>
          <w:szCs w:val="28"/>
          <w:rtl/>
        </w:rPr>
        <w:t xml:space="preserve"> </w:t>
      </w:r>
      <w:r w:rsidRPr="00DC1621">
        <w:rPr>
          <w:rFonts w:ascii="Simplified Arabic" w:hAnsi="Simplified Arabic" w:cs="Simplified Arabic" w:hint="eastAsia"/>
          <w:b/>
          <w:bCs/>
          <w:sz w:val="28"/>
          <w:szCs w:val="28"/>
          <w:rtl/>
        </w:rPr>
        <w:t>السعودية</w:t>
      </w:r>
      <w:r w:rsidRPr="00DC1621">
        <w:rPr>
          <w:rFonts w:ascii="Simplified Arabic" w:hAnsi="Simplified Arabic" w:cs="Simplified Arabic"/>
          <w:b/>
          <w:bCs/>
          <w:sz w:val="28"/>
          <w:szCs w:val="28"/>
          <w:rtl/>
        </w:rPr>
        <w:t>:</w:t>
      </w:r>
    </w:p>
    <w:p w14:paraId="34824260" w14:textId="5BCDC349" w:rsidR="00FF6A75" w:rsidRDefault="0005205B" w:rsidP="00DC1621">
      <w:pPr>
        <w:spacing w:line="360" w:lineRule="auto"/>
        <w:contextualSpacing/>
        <w:jc w:val="both"/>
        <w:rPr>
          <w:rFonts w:asciiTheme="minorBidi" w:hAnsiTheme="minorBidi" w:cs="Simplified Arabic"/>
          <w:b/>
          <w:bCs/>
          <w:spacing w:val="-10"/>
          <w:kern w:val="28"/>
          <w:sz w:val="32"/>
          <w:szCs w:val="32"/>
          <w:rtl/>
          <w:lang w:bidi="ar-QA"/>
        </w:rPr>
      </w:pP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تتمثل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القيمة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العلمية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للدراسة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الحالية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معالجتها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لفجوة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بحثية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تتمثل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ندرة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الميدانية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تناولت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أثر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تحسين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الأداء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التنظيمي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لدى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موظفي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شركة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الاتصالات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السعودية</w:t>
      </w:r>
      <w:r w:rsidRPr="0005205B">
        <w:rPr>
          <w:rFonts w:ascii="Simplified Arabic" w:hAnsi="Simplified Arabic" w:cs="Simplified Arabic"/>
          <w:sz w:val="28"/>
          <w:szCs w:val="28"/>
          <w:rtl/>
        </w:rPr>
        <w:t xml:space="preserve"> (</w:t>
      </w:r>
      <w:r w:rsidRPr="0005205B">
        <w:rPr>
          <w:rFonts w:ascii="Simplified Arabic" w:hAnsi="Simplified Arabic" w:cs="Simplified Arabic"/>
          <w:sz w:val="28"/>
          <w:szCs w:val="28"/>
        </w:rPr>
        <w:t>STC</w:t>
      </w:r>
      <w:r w:rsidRPr="0005205B">
        <w:rPr>
          <w:rFonts w:ascii="Simplified Arabic" w:hAnsi="Simplified Arabic" w:cs="Simplified Arabic"/>
          <w:sz w:val="28"/>
          <w:szCs w:val="28"/>
          <w:rtl/>
        </w:rPr>
        <w:t>)</w:t>
      </w:r>
      <w:r w:rsidRPr="0005205B">
        <w:rPr>
          <w:rFonts w:ascii="Simplified Arabic" w:hAnsi="Simplified Arabic" w:cs="Simplified Arabic" w:hint="eastAsia"/>
          <w:sz w:val="28"/>
          <w:szCs w:val="28"/>
          <w:rtl/>
        </w:rPr>
        <w:t>،</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بالرغم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من</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الدور</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الريادي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الذي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تؤديه</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الشركة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قيادة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التحول</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الرقمي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على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مستوى</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المملكة،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وهو</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ما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يمنح</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الدراسة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أهمية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علمية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وتطبيقية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تسهم</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إثراء</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الأدبيات</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العربية</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في</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هذا</w:t>
      </w:r>
      <w:r w:rsidRPr="0005205B">
        <w:rPr>
          <w:rFonts w:ascii="Simplified Arabic" w:hAnsi="Simplified Arabic" w:cs="Simplified Arabic"/>
          <w:sz w:val="28"/>
          <w:szCs w:val="28"/>
          <w:rtl/>
        </w:rPr>
        <w:t xml:space="preserve"> </w:t>
      </w:r>
      <w:r w:rsidRPr="0005205B">
        <w:rPr>
          <w:rFonts w:ascii="Simplified Arabic" w:hAnsi="Simplified Arabic" w:cs="Simplified Arabic" w:hint="eastAsia"/>
          <w:sz w:val="28"/>
          <w:szCs w:val="28"/>
          <w:rtl/>
        </w:rPr>
        <w:t>المجال</w:t>
      </w:r>
    </w:p>
    <w:p w14:paraId="311BBE19" w14:textId="77777777" w:rsidR="0005205B" w:rsidRPr="00FF6A75" w:rsidRDefault="0005205B" w:rsidP="00DC1621">
      <w:pPr>
        <w:spacing w:line="360" w:lineRule="auto"/>
        <w:contextualSpacing/>
        <w:jc w:val="both"/>
        <w:rPr>
          <w:rFonts w:asciiTheme="minorBidi" w:hAnsiTheme="minorBidi" w:cs="Simplified Arabic"/>
          <w:b/>
          <w:bCs/>
          <w:spacing w:val="-10"/>
          <w:kern w:val="28"/>
          <w:sz w:val="32"/>
          <w:szCs w:val="32"/>
          <w:rtl/>
          <w:lang w:bidi="ar-QA"/>
        </w:rPr>
      </w:pPr>
    </w:p>
    <w:p w14:paraId="04393213" w14:textId="77777777" w:rsidR="00FF6A75" w:rsidRPr="00FF6A75" w:rsidRDefault="00FF6A75" w:rsidP="00DC1621">
      <w:pPr>
        <w:spacing w:after="160" w:line="259" w:lineRule="auto"/>
        <w:jc w:val="both"/>
        <w:rPr>
          <w:rFonts w:eastAsiaTheme="minorHAnsi"/>
          <w:rtl/>
          <w:lang w:bidi="ar-QA"/>
        </w:rPr>
      </w:pPr>
    </w:p>
    <w:p w14:paraId="2142A42C" w14:textId="77777777" w:rsidR="00FF6A75" w:rsidRPr="00FF6A75" w:rsidRDefault="00FF6A75" w:rsidP="00FF6A75">
      <w:pPr>
        <w:spacing w:line="360" w:lineRule="auto"/>
        <w:contextualSpacing/>
        <w:rPr>
          <w:rFonts w:asciiTheme="minorBidi" w:hAnsiTheme="minorBidi" w:cs="Simplified Arabic"/>
          <w:b/>
          <w:bCs/>
          <w:spacing w:val="-10"/>
          <w:kern w:val="28"/>
          <w:sz w:val="32"/>
          <w:szCs w:val="32"/>
          <w:rtl/>
        </w:rPr>
      </w:pPr>
    </w:p>
    <w:p w14:paraId="14A0F857" w14:textId="77777777" w:rsidR="00FF6A75" w:rsidRPr="00FF6A75" w:rsidRDefault="00FF6A75" w:rsidP="00FF6A75">
      <w:pPr>
        <w:keepNext/>
        <w:keepLines/>
        <w:spacing w:before="360" w:after="80" w:line="259" w:lineRule="auto"/>
        <w:jc w:val="center"/>
        <w:outlineLvl w:val="0"/>
        <w:rPr>
          <w:rFonts w:ascii="Simplified Arabic" w:hAnsi="Simplified Arabic" w:cs="Simplified Arabic"/>
          <w:b/>
          <w:bCs/>
          <w:color w:val="000000" w:themeColor="text1"/>
          <w:sz w:val="40"/>
          <w:szCs w:val="40"/>
          <w:rtl/>
        </w:rPr>
      </w:pPr>
    </w:p>
    <w:p w14:paraId="078D7E43" w14:textId="77777777" w:rsidR="00BA01DE" w:rsidRDefault="00BA01DE" w:rsidP="00473821">
      <w:pPr>
        <w:keepNext/>
        <w:keepLines/>
        <w:spacing w:before="360" w:after="80" w:line="259" w:lineRule="auto"/>
        <w:outlineLvl w:val="0"/>
        <w:rPr>
          <w:rFonts w:ascii="Simplified Arabic" w:hAnsi="Simplified Arabic" w:cs="Simplified Arabic"/>
          <w:b/>
          <w:bCs/>
          <w:color w:val="000000" w:themeColor="text1"/>
          <w:sz w:val="40"/>
          <w:szCs w:val="40"/>
          <w:rtl/>
        </w:rPr>
      </w:pPr>
    </w:p>
    <w:p w14:paraId="698E4528" w14:textId="77777777" w:rsidR="008C70B3" w:rsidRDefault="008C70B3" w:rsidP="00473821">
      <w:pPr>
        <w:keepNext/>
        <w:keepLines/>
        <w:spacing w:before="360" w:after="80" w:line="259" w:lineRule="auto"/>
        <w:outlineLvl w:val="0"/>
        <w:rPr>
          <w:rFonts w:ascii="Simplified Arabic" w:hAnsi="Simplified Arabic" w:cs="Simplified Arabic"/>
          <w:b/>
          <w:bCs/>
          <w:color w:val="000000" w:themeColor="text1"/>
          <w:sz w:val="40"/>
          <w:szCs w:val="40"/>
          <w:rtl/>
        </w:rPr>
      </w:pPr>
    </w:p>
    <w:p w14:paraId="169A77FC" w14:textId="77777777" w:rsidR="00DC1621" w:rsidRDefault="00DC1621" w:rsidP="00473821">
      <w:pPr>
        <w:keepNext/>
        <w:keepLines/>
        <w:spacing w:before="360" w:after="80" w:line="259" w:lineRule="auto"/>
        <w:outlineLvl w:val="0"/>
        <w:rPr>
          <w:rFonts w:ascii="Simplified Arabic" w:hAnsi="Simplified Arabic" w:cs="Simplified Arabic"/>
          <w:b/>
          <w:bCs/>
          <w:color w:val="000000" w:themeColor="text1"/>
          <w:sz w:val="40"/>
          <w:szCs w:val="40"/>
          <w:rtl/>
        </w:rPr>
      </w:pPr>
    </w:p>
    <w:p w14:paraId="6500BE33" w14:textId="77777777" w:rsidR="00DC1621" w:rsidRPr="00FF6A75" w:rsidRDefault="00DC1621" w:rsidP="00473821">
      <w:pPr>
        <w:keepNext/>
        <w:keepLines/>
        <w:spacing w:before="360" w:after="80" w:line="259" w:lineRule="auto"/>
        <w:outlineLvl w:val="0"/>
        <w:rPr>
          <w:rFonts w:ascii="Simplified Arabic" w:hAnsi="Simplified Arabic" w:cs="Simplified Arabic"/>
          <w:b/>
          <w:bCs/>
          <w:color w:val="000000" w:themeColor="text1"/>
          <w:sz w:val="40"/>
          <w:szCs w:val="40"/>
          <w:rtl/>
        </w:rPr>
      </w:pPr>
    </w:p>
    <w:p w14:paraId="3F3021EC" w14:textId="77777777" w:rsidR="00900390" w:rsidRDefault="00FF6A75" w:rsidP="00FF6A75">
      <w:pPr>
        <w:keepNext/>
        <w:keepLines/>
        <w:spacing w:before="360" w:after="80" w:line="259" w:lineRule="auto"/>
        <w:jc w:val="center"/>
        <w:outlineLvl w:val="0"/>
        <w:rPr>
          <w:rFonts w:ascii="Simplified Arabic" w:hAnsi="Simplified Arabic" w:cs="Simplified Arabic"/>
          <w:b/>
          <w:bCs/>
          <w:color w:val="000000" w:themeColor="text1"/>
          <w:sz w:val="40"/>
          <w:szCs w:val="40"/>
          <w:rtl/>
        </w:rPr>
      </w:pPr>
      <w:bookmarkStart w:id="29" w:name="_Toc213989675"/>
      <w:r w:rsidRPr="00FF6A75">
        <w:rPr>
          <w:rFonts w:ascii="Simplified Arabic" w:hAnsi="Simplified Arabic" w:cs="Simplified Arabic" w:hint="cs"/>
          <w:b/>
          <w:bCs/>
          <w:color w:val="000000" w:themeColor="text1"/>
          <w:sz w:val="40"/>
          <w:szCs w:val="40"/>
          <w:rtl/>
        </w:rPr>
        <w:t xml:space="preserve">الفصل الثالث: </w:t>
      </w:r>
    </w:p>
    <w:p w14:paraId="457EAC13" w14:textId="65CE8779" w:rsidR="00FF6A75" w:rsidRPr="00FF6A75" w:rsidRDefault="00FF6A75" w:rsidP="00FF6A75">
      <w:pPr>
        <w:keepNext/>
        <w:keepLines/>
        <w:spacing w:before="360" w:after="80" w:line="259" w:lineRule="auto"/>
        <w:jc w:val="center"/>
        <w:outlineLvl w:val="0"/>
        <w:rPr>
          <w:rFonts w:ascii="Simplified Arabic" w:hAnsi="Simplified Arabic" w:cs="Simplified Arabic"/>
          <w:b/>
          <w:bCs/>
          <w:color w:val="000000" w:themeColor="text1"/>
          <w:sz w:val="40"/>
          <w:szCs w:val="40"/>
          <w:rtl/>
        </w:rPr>
      </w:pPr>
      <w:r w:rsidRPr="00FF6A75">
        <w:rPr>
          <w:rFonts w:ascii="Simplified Arabic" w:hAnsi="Simplified Arabic" w:cs="Simplified Arabic" w:hint="cs"/>
          <w:b/>
          <w:bCs/>
          <w:color w:val="000000" w:themeColor="text1"/>
          <w:sz w:val="40"/>
          <w:szCs w:val="40"/>
          <w:rtl/>
        </w:rPr>
        <w:t>منهجية البحث</w:t>
      </w:r>
      <w:bookmarkEnd w:id="29"/>
    </w:p>
    <w:p w14:paraId="279C3E41" w14:textId="77777777" w:rsidR="00FF6A75" w:rsidRPr="00FF6A75" w:rsidRDefault="00FF6A75" w:rsidP="00FF6A75">
      <w:pPr>
        <w:bidi w:val="0"/>
        <w:jc w:val="center"/>
        <w:rPr>
          <w:rFonts w:ascii="Simplified Arabic" w:hAnsi="Simplified Arabic" w:cs="Simplified Arabic"/>
          <w:b/>
          <w:bCs/>
          <w:sz w:val="40"/>
          <w:szCs w:val="40"/>
          <w:rtl/>
        </w:rPr>
      </w:pPr>
    </w:p>
    <w:p w14:paraId="300D05ED" w14:textId="77777777" w:rsidR="00FF6A75" w:rsidRPr="00FF6A75" w:rsidRDefault="00FF6A75" w:rsidP="00FF6A75">
      <w:pPr>
        <w:bidi w:val="0"/>
        <w:jc w:val="center"/>
        <w:rPr>
          <w:rFonts w:ascii="Simplified Arabic" w:hAnsi="Simplified Arabic" w:cs="Simplified Arabic"/>
          <w:b/>
          <w:bCs/>
          <w:sz w:val="40"/>
          <w:szCs w:val="40"/>
          <w:rtl/>
        </w:rPr>
      </w:pPr>
    </w:p>
    <w:p w14:paraId="7EA9256B" w14:textId="77777777" w:rsidR="00FF6A75" w:rsidRPr="00FF6A75" w:rsidRDefault="00FF6A75" w:rsidP="00FF6A75">
      <w:pPr>
        <w:bidi w:val="0"/>
        <w:jc w:val="center"/>
        <w:rPr>
          <w:rFonts w:ascii="Simplified Arabic" w:hAnsi="Simplified Arabic" w:cs="Simplified Arabic"/>
          <w:b/>
          <w:bCs/>
          <w:sz w:val="40"/>
          <w:szCs w:val="40"/>
          <w:rtl/>
        </w:rPr>
      </w:pPr>
    </w:p>
    <w:p w14:paraId="3A0D6F49" w14:textId="77777777" w:rsidR="00FF6A75" w:rsidRPr="00FF6A75" w:rsidRDefault="00FF6A75" w:rsidP="00FF6A75">
      <w:pPr>
        <w:bidi w:val="0"/>
        <w:jc w:val="center"/>
        <w:rPr>
          <w:rFonts w:ascii="Simplified Arabic" w:hAnsi="Simplified Arabic" w:cs="Simplified Arabic"/>
          <w:b/>
          <w:bCs/>
          <w:sz w:val="40"/>
          <w:szCs w:val="40"/>
          <w:rtl/>
        </w:rPr>
      </w:pPr>
    </w:p>
    <w:p w14:paraId="30730F46" w14:textId="77777777" w:rsidR="00FF6A75" w:rsidRPr="00FF6A75" w:rsidRDefault="00FF6A75" w:rsidP="00FF6A75">
      <w:pPr>
        <w:bidi w:val="0"/>
        <w:jc w:val="center"/>
        <w:rPr>
          <w:rFonts w:ascii="Simplified Arabic" w:hAnsi="Simplified Arabic" w:cs="Simplified Arabic"/>
          <w:b/>
          <w:bCs/>
          <w:sz w:val="40"/>
          <w:szCs w:val="40"/>
          <w:rtl/>
        </w:rPr>
      </w:pPr>
    </w:p>
    <w:p w14:paraId="491DBC68" w14:textId="77777777" w:rsidR="00FF6A75" w:rsidRPr="00FF6A75" w:rsidRDefault="00FF6A75" w:rsidP="00FF6A75">
      <w:pPr>
        <w:bidi w:val="0"/>
        <w:jc w:val="center"/>
        <w:rPr>
          <w:rFonts w:ascii="Simplified Arabic" w:hAnsi="Simplified Arabic" w:cs="Simplified Arabic"/>
          <w:b/>
          <w:bCs/>
          <w:sz w:val="40"/>
          <w:szCs w:val="40"/>
          <w:rtl/>
        </w:rPr>
      </w:pPr>
    </w:p>
    <w:p w14:paraId="14D1C2AB" w14:textId="77777777" w:rsidR="00FF6A75" w:rsidRPr="00FF6A75" w:rsidRDefault="00FF6A75" w:rsidP="00FF6A75">
      <w:pPr>
        <w:bidi w:val="0"/>
        <w:jc w:val="center"/>
        <w:rPr>
          <w:rFonts w:ascii="Simplified Arabic" w:hAnsi="Simplified Arabic" w:cs="Simplified Arabic"/>
          <w:b/>
          <w:bCs/>
          <w:sz w:val="40"/>
          <w:szCs w:val="40"/>
          <w:rtl/>
        </w:rPr>
      </w:pPr>
    </w:p>
    <w:p w14:paraId="4E25C847" w14:textId="77777777" w:rsidR="00FF6A75" w:rsidRPr="00FF6A75" w:rsidRDefault="00FF6A75" w:rsidP="00FF6A75">
      <w:pPr>
        <w:bidi w:val="0"/>
        <w:jc w:val="center"/>
        <w:rPr>
          <w:rFonts w:ascii="Simplified Arabic" w:hAnsi="Simplified Arabic" w:cs="Simplified Arabic"/>
          <w:b/>
          <w:bCs/>
          <w:sz w:val="40"/>
          <w:szCs w:val="40"/>
          <w:rtl/>
        </w:rPr>
      </w:pPr>
    </w:p>
    <w:p w14:paraId="66EC90C3" w14:textId="77777777" w:rsidR="00FF6A75" w:rsidRPr="00FF6A75" w:rsidRDefault="00FF6A75" w:rsidP="00FF6A75">
      <w:pPr>
        <w:bidi w:val="0"/>
        <w:jc w:val="center"/>
        <w:rPr>
          <w:rFonts w:ascii="Simplified Arabic" w:hAnsi="Simplified Arabic" w:cs="Simplified Arabic"/>
          <w:b/>
          <w:bCs/>
          <w:sz w:val="40"/>
          <w:szCs w:val="40"/>
          <w:rtl/>
        </w:rPr>
      </w:pPr>
    </w:p>
    <w:p w14:paraId="1C7A8932" w14:textId="77777777" w:rsidR="00FF6A75" w:rsidRPr="00D2560D" w:rsidRDefault="00FF6A75" w:rsidP="00FF6A75">
      <w:pPr>
        <w:keepNext/>
        <w:keepLines/>
        <w:spacing w:before="40" w:after="240" w:line="276" w:lineRule="auto"/>
        <w:outlineLvl w:val="1"/>
        <w:rPr>
          <w:rFonts w:asciiTheme="majorHAnsi" w:hAnsiTheme="majorHAnsi" w:cstheme="majorBidi"/>
          <w:color w:val="2F5496" w:themeColor="accent1" w:themeShade="BF"/>
          <w:sz w:val="32"/>
          <w:szCs w:val="32"/>
          <w:rtl/>
        </w:rPr>
      </w:pPr>
      <w:bookmarkStart w:id="30" w:name="_Toc213989676"/>
      <w:r w:rsidRPr="00D2560D">
        <w:rPr>
          <w:rFonts w:ascii="Simplified Arabic" w:hAnsi="Simplified Arabic" w:cs="Simplified Arabic" w:hint="cs"/>
          <w:b/>
          <w:bCs/>
          <w:color w:val="000000" w:themeColor="text1"/>
          <w:sz w:val="32"/>
          <w:szCs w:val="32"/>
        </w:rPr>
        <w:lastRenderedPageBreak/>
        <w:t>3.1</w:t>
      </w:r>
      <w:r w:rsidRPr="00D2560D">
        <w:rPr>
          <w:rFonts w:ascii="Simplified Arabic" w:hAnsi="Simplified Arabic" w:cs="Simplified Arabic" w:hint="cs"/>
          <w:b/>
          <w:bCs/>
          <w:color w:val="000000" w:themeColor="text1"/>
          <w:sz w:val="32"/>
          <w:szCs w:val="32"/>
          <w:rtl/>
        </w:rPr>
        <w:t xml:space="preserve"> التمهيد</w:t>
      </w:r>
      <w:r w:rsidRPr="00D2560D">
        <w:rPr>
          <w:rFonts w:asciiTheme="majorHAnsi" w:hAnsiTheme="majorHAnsi" w:cstheme="majorBidi" w:hint="cs"/>
          <w:color w:val="2F5496" w:themeColor="accent1" w:themeShade="BF"/>
          <w:sz w:val="32"/>
          <w:szCs w:val="32"/>
          <w:rtl/>
        </w:rPr>
        <w:t>:</w:t>
      </w:r>
      <w:bookmarkEnd w:id="30"/>
      <w:r w:rsidRPr="00D2560D">
        <w:rPr>
          <w:rFonts w:asciiTheme="majorHAnsi" w:hAnsiTheme="majorHAnsi" w:cstheme="majorBidi" w:hint="cs"/>
          <w:color w:val="2F5496" w:themeColor="accent1" w:themeShade="BF"/>
          <w:sz w:val="32"/>
          <w:szCs w:val="32"/>
          <w:rtl/>
        </w:rPr>
        <w:t xml:space="preserve"> </w:t>
      </w:r>
    </w:p>
    <w:p w14:paraId="23EDFC69" w14:textId="77777777" w:rsidR="00FF6A75" w:rsidRPr="00FF6A75" w:rsidRDefault="00FF6A75" w:rsidP="00FF6A75">
      <w:pPr>
        <w:spacing w:after="160" w:line="276" w:lineRule="auto"/>
        <w:jc w:val="both"/>
        <w:rPr>
          <w:rFonts w:ascii="Simplified Arabic" w:eastAsiaTheme="minorHAnsi" w:hAnsi="Simplified Arabic" w:cs="Simplified Arabic"/>
          <w:sz w:val="28"/>
          <w:szCs w:val="28"/>
          <w:rtl/>
          <w:lang w:bidi="ar-EG"/>
        </w:rPr>
      </w:pPr>
      <w:r w:rsidRPr="00FF6A75">
        <w:rPr>
          <w:rFonts w:ascii="Simplified Arabic" w:eastAsiaTheme="minorHAnsi" w:hAnsi="Simplified Arabic" w:cs="Simplified Arabic" w:hint="cs"/>
          <w:sz w:val="28"/>
          <w:szCs w:val="28"/>
          <w:rtl/>
          <w:lang w:bidi="ar-EG"/>
        </w:rPr>
        <w:t xml:space="preserve">يتناول هذا الفصل منهج الدراسة والطرق والإجراءات التي تم اتباعها، من حيث نوع وطبيعة الدراسة، بالإضافة إلى توضيح مجتمع الدراسة وعينتها وطريقة اختيارها، واداة الدراسة وكيفية اختبار الثبات والصدق فيها، والأساليب الإحصائية التي تم استخدامها بغرض اختبار فرضيات الدراسة والإجابة على اسئلتها. </w:t>
      </w:r>
    </w:p>
    <w:p w14:paraId="7BF9194A" w14:textId="2D8D9A34" w:rsidR="00FF6A75" w:rsidRPr="00D2560D" w:rsidRDefault="00FF6A75" w:rsidP="00FF6A75">
      <w:pPr>
        <w:keepNext/>
        <w:keepLines/>
        <w:spacing w:before="40" w:after="240" w:line="276" w:lineRule="auto"/>
        <w:outlineLvl w:val="1"/>
        <w:rPr>
          <w:rFonts w:asciiTheme="majorHAnsi" w:hAnsiTheme="majorHAnsi" w:cstheme="majorBidi"/>
          <w:b/>
          <w:bCs/>
          <w:color w:val="000000" w:themeColor="text1"/>
          <w:sz w:val="32"/>
          <w:szCs w:val="32"/>
          <w:rtl/>
        </w:rPr>
      </w:pPr>
      <w:bookmarkStart w:id="31" w:name="_Toc213989677"/>
      <w:r w:rsidRPr="00D2560D">
        <w:rPr>
          <w:rFonts w:asciiTheme="majorHAnsi" w:hAnsiTheme="majorHAnsi" w:cstheme="majorBidi"/>
          <w:b/>
          <w:bCs/>
          <w:color w:val="000000" w:themeColor="text1"/>
          <w:sz w:val="32"/>
          <w:szCs w:val="32"/>
        </w:rPr>
        <w:t>3.2</w:t>
      </w:r>
      <w:r w:rsidRPr="00D2560D">
        <w:rPr>
          <w:rFonts w:asciiTheme="majorHAnsi" w:hAnsiTheme="majorHAnsi" w:cstheme="majorBidi" w:hint="cs"/>
          <w:b/>
          <w:bCs/>
          <w:color w:val="000000" w:themeColor="text1"/>
          <w:sz w:val="32"/>
          <w:szCs w:val="32"/>
          <w:rtl/>
        </w:rPr>
        <w:t xml:space="preserve"> منهج </w:t>
      </w:r>
      <w:r w:rsidR="00164534">
        <w:rPr>
          <w:rFonts w:asciiTheme="majorHAnsi" w:hAnsiTheme="majorHAnsi" w:cstheme="majorBidi" w:hint="cs"/>
          <w:b/>
          <w:bCs/>
          <w:color w:val="000000" w:themeColor="text1"/>
          <w:sz w:val="32"/>
          <w:szCs w:val="32"/>
          <w:rtl/>
        </w:rPr>
        <w:t>البحث</w:t>
      </w:r>
      <w:r w:rsidRPr="00D2560D">
        <w:rPr>
          <w:rFonts w:asciiTheme="majorHAnsi" w:hAnsiTheme="majorHAnsi" w:cstheme="majorBidi" w:hint="cs"/>
          <w:b/>
          <w:bCs/>
          <w:color w:val="000000" w:themeColor="text1"/>
          <w:sz w:val="32"/>
          <w:szCs w:val="32"/>
          <w:rtl/>
        </w:rPr>
        <w:t>:</w:t>
      </w:r>
      <w:bookmarkEnd w:id="31"/>
      <w:r w:rsidRPr="00D2560D">
        <w:rPr>
          <w:rFonts w:asciiTheme="majorHAnsi" w:hAnsiTheme="majorHAnsi" w:cstheme="majorBidi" w:hint="cs"/>
          <w:b/>
          <w:bCs/>
          <w:color w:val="000000" w:themeColor="text1"/>
          <w:sz w:val="32"/>
          <w:szCs w:val="32"/>
          <w:rtl/>
        </w:rPr>
        <w:t xml:space="preserve"> </w:t>
      </w:r>
    </w:p>
    <w:p w14:paraId="0DF8BFD8" w14:textId="6E73EB5A" w:rsidR="000C5A15" w:rsidRPr="000C5A15" w:rsidRDefault="000C5A15" w:rsidP="000C5A15">
      <w:pPr>
        <w:spacing w:before="240" w:after="160" w:line="276" w:lineRule="auto"/>
        <w:jc w:val="both"/>
        <w:rPr>
          <w:rFonts w:ascii="Simplified Arabic" w:eastAsiaTheme="minorHAnsi" w:hAnsi="Simplified Arabic" w:cs="Simplified Arabic"/>
          <w:sz w:val="28"/>
          <w:szCs w:val="28"/>
          <w:rtl/>
        </w:rPr>
      </w:pPr>
      <w:bookmarkStart w:id="32" w:name="_Toc213989678"/>
      <w:r w:rsidRPr="000C5A15">
        <w:rPr>
          <w:rFonts w:ascii="Simplified Arabic" w:eastAsiaTheme="minorHAnsi" w:hAnsi="Simplified Arabic" w:cs="Simplified Arabic" w:hint="eastAsia"/>
          <w:sz w:val="28"/>
          <w:szCs w:val="28"/>
          <w:rtl/>
        </w:rPr>
        <w:t>يعتمد</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هذا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البحث</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على</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المنهج</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الوصفي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التحليلي،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حيث</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يهدف</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إلى</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دراسة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أثر</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التحول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الرقمي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تحسين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الأداء</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التنظيمي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لدى</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موظفي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شركة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الاتصالات</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السعودية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sz w:val="28"/>
          <w:szCs w:val="28"/>
        </w:rPr>
        <w:t>STC</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بمدينة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الرياض</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ويُعد</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هذا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المنهج</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أكثر</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المناهج</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ملاءمة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لطبيعة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الدراسة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الحالية،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لكونه</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يسهم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وصف</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ظاهرة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التحول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الرقمي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وتحليلها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خلال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جمع</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البيانات</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المتعلقة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بأبعاد</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التحول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الرقمي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المتمثلة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في</w:t>
      </w:r>
      <w:r w:rsidRPr="000C5A15">
        <w:rPr>
          <w:rFonts w:ascii="Simplified Arabic" w:eastAsiaTheme="minorHAnsi" w:hAnsi="Simplified Arabic" w:cs="Simplified Arabic"/>
          <w:sz w:val="28"/>
          <w:szCs w:val="28"/>
          <w:rtl/>
        </w:rPr>
        <w:t xml:space="preserve"> </w:t>
      </w:r>
      <w:r w:rsidR="008806A0">
        <w:rPr>
          <w:rFonts w:ascii="Simplified Arabic" w:eastAsiaTheme="minorHAnsi" w:hAnsi="Simplified Arabic" w:cs="Simplified Arabic" w:hint="cs"/>
          <w:sz w:val="28"/>
          <w:szCs w:val="28"/>
          <w:rtl/>
        </w:rPr>
        <w:t xml:space="preserve">الاعمال الرقمية، الحوكمة الرقمية، البنية التحتية، الابتكار) </w:t>
      </w:r>
      <w:r w:rsidRPr="000C5A15">
        <w:rPr>
          <w:rFonts w:ascii="Simplified Arabic" w:eastAsiaTheme="minorHAnsi" w:hAnsi="Simplified Arabic" w:cs="Simplified Arabic" w:hint="eastAsia"/>
          <w:sz w:val="28"/>
          <w:szCs w:val="28"/>
          <w:rtl/>
        </w:rPr>
        <w:t>ثم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تحليل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العلاقة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بينها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وبين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الأداء</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التنظيمي،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بما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يسهم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تفسير</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طبيعة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هذا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الأثر</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والوصول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إلى</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نتائج</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علمية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دقيقة</w:t>
      </w:r>
      <w:r w:rsidRPr="000C5A15">
        <w:rPr>
          <w:rFonts w:ascii="Simplified Arabic" w:eastAsiaTheme="minorHAnsi" w:hAnsi="Simplified Arabic" w:cs="Simplified Arabic"/>
          <w:sz w:val="28"/>
          <w:szCs w:val="28"/>
          <w:rtl/>
        </w:rPr>
        <w:t>.</w:t>
      </w:r>
    </w:p>
    <w:p w14:paraId="3E98407F" w14:textId="77777777" w:rsidR="000C5A15" w:rsidRDefault="000C5A15" w:rsidP="005A6D7F">
      <w:pPr>
        <w:keepNext/>
        <w:keepLines/>
        <w:spacing w:before="40" w:after="240" w:line="276" w:lineRule="auto"/>
        <w:jc w:val="both"/>
        <w:outlineLvl w:val="1"/>
        <w:rPr>
          <w:rFonts w:ascii="Simplified Arabic" w:hAnsi="Simplified Arabic" w:cs="Simplified Arabic"/>
          <w:b/>
          <w:bCs/>
          <w:color w:val="000000" w:themeColor="text1"/>
          <w:sz w:val="32"/>
          <w:szCs w:val="32"/>
          <w:rtl/>
        </w:rPr>
      </w:pPr>
      <w:r w:rsidRPr="000C5A15">
        <w:rPr>
          <w:rFonts w:ascii="Simplified Arabic" w:eastAsiaTheme="minorHAnsi" w:hAnsi="Simplified Arabic" w:cs="Simplified Arabic" w:hint="eastAsia"/>
          <w:sz w:val="28"/>
          <w:szCs w:val="28"/>
          <w:rtl/>
        </w:rPr>
        <w:t>كما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تعتمد</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الدراسة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على</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الأسلوب</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الميداني،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خلال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تصميم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استبانة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تُوجَّه</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إلى</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موظفي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شركة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الاتصالات</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السعودية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sz w:val="28"/>
          <w:szCs w:val="28"/>
        </w:rPr>
        <w:t>STC</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بمدينة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الرياض،</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بهدف</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جمع</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البيانات</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الكمية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اللازمة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للإجابة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عن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تساؤلات</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الدراسة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واختبار</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فرضياتها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وستتم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معالجة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البيانات</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وتحليلها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باستخدام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برنامج</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sz w:val="28"/>
          <w:szCs w:val="28"/>
        </w:rPr>
        <w:t>SPSS</w:t>
      </w:r>
      <w:r w:rsidRPr="000C5A15">
        <w:rPr>
          <w:rFonts w:ascii="Simplified Arabic" w:eastAsiaTheme="minorHAnsi" w:hAnsi="Simplified Arabic" w:cs="Simplified Arabic" w:hint="eastAsia"/>
          <w:sz w:val="28"/>
          <w:szCs w:val="28"/>
          <w:rtl/>
        </w:rPr>
        <w:t>،</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خلال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تطبيق</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مجموعة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الأساليب</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الإحصائية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المناسبة،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مثل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الإحصاء</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الوصفي،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ومعامل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كرونباخ</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ألفا</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لقياس</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الثبات،</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وتحليل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الارتباط،</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وتحليل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الانحدار</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المتعدد،</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وذلك</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للوصول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إلى</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نتائج</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دقيقة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تسهم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تحقيق</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أهداف</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الدراسة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وتقديم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توصيات</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عملية</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تدعم</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جهود</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التحول</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الرقمي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في</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تحسين</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الأداء</w:t>
      </w:r>
      <w:r w:rsidRPr="000C5A15">
        <w:rPr>
          <w:rFonts w:ascii="Simplified Arabic" w:eastAsiaTheme="minorHAnsi" w:hAnsi="Simplified Arabic" w:cs="Simplified Arabic"/>
          <w:sz w:val="28"/>
          <w:szCs w:val="28"/>
          <w:rtl/>
        </w:rPr>
        <w:t xml:space="preserve"> </w:t>
      </w:r>
      <w:r w:rsidRPr="000C5A15">
        <w:rPr>
          <w:rFonts w:ascii="Simplified Arabic" w:eastAsiaTheme="minorHAnsi" w:hAnsi="Simplified Arabic" w:cs="Simplified Arabic" w:hint="eastAsia"/>
          <w:sz w:val="28"/>
          <w:szCs w:val="28"/>
          <w:rtl/>
        </w:rPr>
        <w:t>التنظيمي</w:t>
      </w:r>
    </w:p>
    <w:p w14:paraId="38B76E00" w14:textId="79E418CC" w:rsidR="00FF6A75" w:rsidRPr="00D2560D" w:rsidRDefault="00FF6A75" w:rsidP="00D2560D">
      <w:pPr>
        <w:keepNext/>
        <w:keepLines/>
        <w:spacing w:before="40" w:after="240" w:line="276" w:lineRule="auto"/>
        <w:outlineLvl w:val="1"/>
        <w:rPr>
          <w:rFonts w:ascii="Simplified Arabic" w:hAnsi="Simplified Arabic" w:cs="Simplified Arabic"/>
          <w:b/>
          <w:bCs/>
          <w:color w:val="000000" w:themeColor="text1"/>
          <w:sz w:val="32"/>
          <w:szCs w:val="32"/>
          <w:rtl/>
        </w:rPr>
      </w:pPr>
      <w:r w:rsidRPr="00D2560D">
        <w:rPr>
          <w:rFonts w:ascii="Simplified Arabic" w:hAnsi="Simplified Arabic" w:cs="Simplified Arabic" w:hint="cs"/>
          <w:b/>
          <w:bCs/>
          <w:color w:val="000000" w:themeColor="text1"/>
          <w:sz w:val="32"/>
          <w:szCs w:val="32"/>
        </w:rPr>
        <w:t>3.3</w:t>
      </w:r>
      <w:r w:rsidRPr="00D2560D">
        <w:rPr>
          <w:rFonts w:ascii="Simplified Arabic" w:hAnsi="Simplified Arabic" w:cs="Simplified Arabic" w:hint="cs"/>
          <w:b/>
          <w:bCs/>
          <w:color w:val="000000" w:themeColor="text1"/>
          <w:sz w:val="32"/>
          <w:szCs w:val="32"/>
          <w:rtl/>
        </w:rPr>
        <w:t xml:space="preserve"> مجتمع وعينة </w:t>
      </w:r>
      <w:r w:rsidR="00164534">
        <w:rPr>
          <w:rFonts w:ascii="Simplified Arabic" w:hAnsi="Simplified Arabic" w:cs="Simplified Arabic" w:hint="cs"/>
          <w:b/>
          <w:bCs/>
          <w:color w:val="000000" w:themeColor="text1"/>
          <w:sz w:val="32"/>
          <w:szCs w:val="32"/>
          <w:rtl/>
        </w:rPr>
        <w:t>البحث</w:t>
      </w:r>
      <w:r w:rsidRPr="00D2560D">
        <w:rPr>
          <w:rFonts w:ascii="Simplified Arabic" w:hAnsi="Simplified Arabic" w:cs="Simplified Arabic" w:hint="cs"/>
          <w:b/>
          <w:bCs/>
          <w:color w:val="000000" w:themeColor="text1"/>
          <w:sz w:val="32"/>
          <w:szCs w:val="32"/>
          <w:rtl/>
        </w:rPr>
        <w:t>:</w:t>
      </w:r>
      <w:bookmarkEnd w:id="32"/>
      <w:r w:rsidRPr="00D2560D">
        <w:rPr>
          <w:rFonts w:ascii="Simplified Arabic" w:hAnsi="Simplified Arabic" w:cs="Simplified Arabic" w:hint="cs"/>
          <w:b/>
          <w:bCs/>
          <w:color w:val="000000" w:themeColor="text1"/>
          <w:sz w:val="32"/>
          <w:szCs w:val="32"/>
          <w:rtl/>
        </w:rPr>
        <w:t xml:space="preserve"> </w:t>
      </w:r>
    </w:p>
    <w:p w14:paraId="2B421452" w14:textId="0D2EA58D" w:rsidR="00225F35" w:rsidRDefault="00225F35" w:rsidP="00225F35">
      <w:pPr>
        <w:spacing w:after="160" w:line="276" w:lineRule="auto"/>
        <w:contextualSpacing/>
        <w:jc w:val="both"/>
        <w:rPr>
          <w:rFonts w:ascii="Simplified Arabic" w:eastAsiaTheme="minorHAnsi" w:hAnsi="Simplified Arabic" w:cs="Simplified Arabic"/>
          <w:sz w:val="2"/>
          <w:szCs w:val="2"/>
          <w:rtl/>
        </w:rPr>
      </w:pPr>
      <w:r w:rsidRPr="00225F35">
        <w:rPr>
          <w:rFonts w:ascii="Simplified Arabic" w:eastAsiaTheme="minorHAnsi" w:hAnsi="Simplified Arabic" w:cs="Simplified Arabic" w:hint="eastAsia"/>
          <w:sz w:val="28"/>
          <w:szCs w:val="28"/>
          <w:rtl/>
        </w:rPr>
        <w:t>يتكون</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مجتمع</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البحث</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من</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جميع</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موظفي</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شركة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الاتصالات</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السعودية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sz w:val="28"/>
          <w:szCs w:val="28"/>
        </w:rPr>
        <w:t>STC</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بمدينة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الرياض،</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بمختلف</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الإدارات</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والمستويات</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الوظيفية،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وذلك</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لكونهم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الفئة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الأكثر</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ارتباطًا</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بموضوع</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الدراسة،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والمتمثل</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في</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أثر</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التحول</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الرقمي</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في</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تحسين</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الأداء</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التنظيمي</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ونظرًا</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لكبر</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حجم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مجتمع</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الدراسة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وصعوبة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حصر</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جميع</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أفراده،</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فقد</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تم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الاعتماد</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على</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معادلة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كوكران</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sz w:val="28"/>
          <w:szCs w:val="28"/>
        </w:rPr>
        <w:t>Cochran</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لتحديد</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الحجم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المناسب</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للعينة،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حيث</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تشير</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المعادلة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إلى</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أن</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حجم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العينة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الملائم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عند</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مستوى</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ثقة</w:t>
      </w:r>
      <w:r w:rsidRPr="00225F35">
        <w:rPr>
          <w:rFonts w:ascii="Simplified Arabic" w:eastAsiaTheme="minorHAnsi" w:hAnsi="Simplified Arabic" w:cs="Simplified Arabic"/>
          <w:sz w:val="28"/>
          <w:szCs w:val="28"/>
          <w:rtl/>
        </w:rPr>
        <w:t xml:space="preserve"> (95%) </w:t>
      </w:r>
      <w:r w:rsidRPr="00225F35">
        <w:rPr>
          <w:rFonts w:ascii="Simplified Arabic" w:eastAsiaTheme="minorHAnsi" w:hAnsi="Simplified Arabic" w:cs="Simplified Arabic" w:hint="eastAsia"/>
          <w:sz w:val="28"/>
          <w:szCs w:val="28"/>
          <w:rtl/>
        </w:rPr>
        <w:t>وهامش</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خطأ</w:t>
      </w:r>
      <w:r w:rsidRPr="00225F35">
        <w:rPr>
          <w:rFonts w:ascii="Simplified Arabic" w:eastAsiaTheme="minorHAnsi" w:hAnsi="Simplified Arabic" w:cs="Simplified Arabic"/>
          <w:sz w:val="28"/>
          <w:szCs w:val="28"/>
          <w:rtl/>
        </w:rPr>
        <w:t xml:space="preserve"> (5%) </w:t>
      </w:r>
      <w:r w:rsidRPr="00225F35">
        <w:rPr>
          <w:rFonts w:ascii="Simplified Arabic" w:eastAsiaTheme="minorHAnsi" w:hAnsi="Simplified Arabic" w:cs="Simplified Arabic" w:hint="eastAsia"/>
          <w:sz w:val="28"/>
          <w:szCs w:val="28"/>
          <w:rtl/>
        </w:rPr>
        <w:t>يبلغ</w:t>
      </w:r>
      <w:r w:rsidRPr="00225F35">
        <w:rPr>
          <w:rFonts w:ascii="Simplified Arabic" w:eastAsiaTheme="minorHAnsi" w:hAnsi="Simplified Arabic" w:cs="Simplified Arabic"/>
          <w:sz w:val="28"/>
          <w:szCs w:val="28"/>
          <w:rtl/>
        </w:rPr>
        <w:t xml:space="preserve"> (384) </w:t>
      </w:r>
      <w:r w:rsidRPr="00225F35">
        <w:rPr>
          <w:rFonts w:ascii="Simplified Arabic" w:eastAsiaTheme="minorHAnsi" w:hAnsi="Simplified Arabic" w:cs="Simplified Arabic" w:hint="eastAsia"/>
          <w:sz w:val="28"/>
          <w:szCs w:val="28"/>
          <w:rtl/>
        </w:rPr>
        <w:t>مفردة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ولزيادة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درجة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الدقة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lastRenderedPageBreak/>
        <w:t>الإحصائية،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ورفع</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مستوى</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تمثيل</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مجتمع</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الدراسة،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وتقليل</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احتمالية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الاستبانات</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غير</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الصالحة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للتحليل،</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تم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زيادة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حجم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العينة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إلى</w:t>
      </w:r>
      <w:r w:rsidRPr="00225F35">
        <w:rPr>
          <w:rFonts w:ascii="Simplified Arabic" w:eastAsiaTheme="minorHAnsi" w:hAnsi="Simplified Arabic" w:cs="Simplified Arabic"/>
          <w:sz w:val="28"/>
          <w:szCs w:val="28"/>
          <w:rtl/>
        </w:rPr>
        <w:t xml:space="preserve"> (476) </w:t>
      </w:r>
      <w:r w:rsidRPr="00225F35">
        <w:rPr>
          <w:rFonts w:ascii="Simplified Arabic" w:eastAsiaTheme="minorHAnsi" w:hAnsi="Simplified Arabic" w:cs="Simplified Arabic" w:hint="eastAsia"/>
          <w:sz w:val="28"/>
          <w:szCs w:val="28"/>
          <w:rtl/>
        </w:rPr>
        <w:t>مفردة،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وتم</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توزيع</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الاستبانة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على</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أفراد</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العينة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المختارة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بصورة</w:t>
      </w:r>
      <w:r w:rsidRPr="00225F35">
        <w:rPr>
          <w:rFonts w:ascii="Simplified Arabic" w:eastAsiaTheme="minorHAnsi" w:hAnsi="Simplified Arabic" w:cs="Simplified Arabic"/>
          <w:sz w:val="28"/>
          <w:szCs w:val="28"/>
          <w:rtl/>
        </w:rPr>
        <w:t xml:space="preserve"> </w:t>
      </w:r>
      <w:r w:rsidRPr="00225F35">
        <w:rPr>
          <w:rFonts w:ascii="Simplified Arabic" w:eastAsiaTheme="minorHAnsi" w:hAnsi="Simplified Arabic" w:cs="Simplified Arabic" w:hint="eastAsia"/>
          <w:sz w:val="28"/>
          <w:szCs w:val="28"/>
          <w:rtl/>
        </w:rPr>
        <w:t>إلكترونية</w:t>
      </w:r>
    </w:p>
    <w:p w14:paraId="7F33310E" w14:textId="77777777" w:rsidR="00013D30" w:rsidRDefault="00013D30" w:rsidP="00FF6A75">
      <w:pPr>
        <w:spacing w:after="160" w:line="276" w:lineRule="auto"/>
        <w:contextualSpacing/>
        <w:jc w:val="both"/>
        <w:rPr>
          <w:rFonts w:ascii="Simplified Arabic" w:eastAsiaTheme="minorHAnsi" w:hAnsi="Simplified Arabic" w:cs="Simplified Arabic"/>
          <w:sz w:val="2"/>
          <w:szCs w:val="2"/>
          <w:rtl/>
        </w:rPr>
      </w:pPr>
    </w:p>
    <w:p w14:paraId="684943CD" w14:textId="77777777" w:rsidR="00013D30" w:rsidRDefault="00013D30" w:rsidP="00FF6A75">
      <w:pPr>
        <w:spacing w:after="160" w:line="276" w:lineRule="auto"/>
        <w:contextualSpacing/>
        <w:jc w:val="both"/>
        <w:rPr>
          <w:rFonts w:ascii="Simplified Arabic" w:eastAsiaTheme="minorHAnsi" w:hAnsi="Simplified Arabic" w:cs="Simplified Arabic"/>
          <w:sz w:val="2"/>
          <w:szCs w:val="2"/>
          <w:rtl/>
        </w:rPr>
      </w:pPr>
    </w:p>
    <w:p w14:paraId="68F3F872" w14:textId="77777777" w:rsidR="00013D30" w:rsidRDefault="00013D30" w:rsidP="00FF6A75">
      <w:pPr>
        <w:spacing w:after="160" w:line="276" w:lineRule="auto"/>
        <w:contextualSpacing/>
        <w:jc w:val="both"/>
        <w:rPr>
          <w:rFonts w:ascii="Simplified Arabic" w:eastAsiaTheme="minorHAnsi" w:hAnsi="Simplified Arabic" w:cs="Simplified Arabic"/>
          <w:sz w:val="2"/>
          <w:szCs w:val="2"/>
          <w:rtl/>
        </w:rPr>
      </w:pPr>
    </w:p>
    <w:p w14:paraId="75F064F2" w14:textId="77777777" w:rsidR="00013D30" w:rsidRDefault="00013D30" w:rsidP="00FF6A75">
      <w:pPr>
        <w:spacing w:after="160" w:line="276" w:lineRule="auto"/>
        <w:contextualSpacing/>
        <w:jc w:val="both"/>
        <w:rPr>
          <w:rFonts w:ascii="Simplified Arabic" w:eastAsiaTheme="minorHAnsi" w:hAnsi="Simplified Arabic" w:cs="Simplified Arabic"/>
          <w:sz w:val="2"/>
          <w:szCs w:val="2"/>
          <w:rtl/>
        </w:rPr>
      </w:pPr>
    </w:p>
    <w:p w14:paraId="7768B945" w14:textId="77777777" w:rsidR="00013D30" w:rsidRDefault="00013D30" w:rsidP="00FF6A75">
      <w:pPr>
        <w:spacing w:after="160" w:line="276" w:lineRule="auto"/>
        <w:contextualSpacing/>
        <w:jc w:val="both"/>
        <w:rPr>
          <w:rFonts w:ascii="Simplified Arabic" w:eastAsiaTheme="minorHAnsi" w:hAnsi="Simplified Arabic" w:cs="Simplified Arabic"/>
          <w:sz w:val="2"/>
          <w:szCs w:val="2"/>
          <w:rtl/>
        </w:rPr>
      </w:pPr>
    </w:p>
    <w:p w14:paraId="1C8A6354" w14:textId="77777777" w:rsidR="00013D30" w:rsidRPr="00013D30" w:rsidRDefault="00013D30" w:rsidP="00FF6A75">
      <w:pPr>
        <w:spacing w:after="160" w:line="276" w:lineRule="auto"/>
        <w:contextualSpacing/>
        <w:jc w:val="both"/>
        <w:rPr>
          <w:rFonts w:ascii="Simplified Arabic" w:eastAsiaTheme="minorHAnsi" w:hAnsi="Simplified Arabic" w:cs="Simplified Arabic"/>
          <w:sz w:val="2"/>
          <w:szCs w:val="2"/>
          <w:rtl/>
        </w:rPr>
      </w:pPr>
    </w:p>
    <w:p w14:paraId="5EE72A27" w14:textId="364B2921" w:rsidR="00FF6A75" w:rsidRPr="000D347D" w:rsidRDefault="00FF6A75" w:rsidP="00E53F0B">
      <w:pPr>
        <w:pStyle w:val="2"/>
        <w:rPr>
          <w:rStyle w:val="s2"/>
          <w:rFonts w:ascii="Simplified Arabic" w:hAnsi="Simplified Arabic" w:cs="Simplified Arabic"/>
          <w:b/>
          <w:bCs/>
          <w:color w:val="000000" w:themeColor="text1"/>
          <w:sz w:val="32"/>
          <w:szCs w:val="32"/>
          <w:rtl/>
        </w:rPr>
      </w:pPr>
      <w:bookmarkStart w:id="33" w:name="_Toc213989679"/>
      <w:r w:rsidRPr="000D347D">
        <w:rPr>
          <w:rStyle w:val="s2"/>
          <w:rFonts w:ascii="Simplified Arabic" w:hAnsi="Simplified Arabic" w:cs="Simplified Arabic" w:hint="cs"/>
          <w:b/>
          <w:bCs/>
          <w:color w:val="000000" w:themeColor="text1"/>
          <w:sz w:val="32"/>
          <w:szCs w:val="32"/>
        </w:rPr>
        <w:t>3.4</w:t>
      </w:r>
      <w:r w:rsidRPr="000D347D">
        <w:rPr>
          <w:rStyle w:val="s2"/>
          <w:rFonts w:ascii="Simplified Arabic" w:hAnsi="Simplified Arabic" w:cs="Simplified Arabic" w:hint="cs"/>
          <w:b/>
          <w:bCs/>
          <w:color w:val="000000" w:themeColor="text1"/>
          <w:sz w:val="32"/>
          <w:szCs w:val="32"/>
          <w:rtl/>
        </w:rPr>
        <w:t xml:space="preserve"> تحليل البيانات الشخصية لأفراد العينة</w:t>
      </w:r>
      <w:r w:rsidR="00164534" w:rsidRPr="000D347D">
        <w:rPr>
          <w:rStyle w:val="s2"/>
          <w:rFonts w:ascii="Simplified Arabic" w:hAnsi="Simplified Arabic" w:cs="Simplified Arabic" w:hint="cs"/>
          <w:b/>
          <w:bCs/>
          <w:color w:val="000000" w:themeColor="text1"/>
          <w:sz w:val="32"/>
          <w:szCs w:val="32"/>
          <w:rtl/>
        </w:rPr>
        <w:t>:</w:t>
      </w:r>
      <w:bookmarkEnd w:id="33"/>
      <w:r w:rsidR="00164534" w:rsidRPr="000D347D">
        <w:rPr>
          <w:rStyle w:val="s2"/>
          <w:rFonts w:ascii="Simplified Arabic" w:hAnsi="Simplified Arabic" w:cs="Simplified Arabic" w:hint="cs"/>
          <w:b/>
          <w:bCs/>
          <w:color w:val="000000" w:themeColor="text1"/>
          <w:sz w:val="32"/>
          <w:szCs w:val="32"/>
          <w:rtl/>
        </w:rPr>
        <w:t xml:space="preserve"> </w:t>
      </w:r>
    </w:p>
    <w:p w14:paraId="2550B5FB" w14:textId="77777777" w:rsidR="00D51CE8" w:rsidRDefault="00D51CE8" w:rsidP="00D2560D">
      <w:pPr>
        <w:keepNext/>
        <w:keepLines/>
        <w:spacing w:before="40" w:after="240" w:line="276" w:lineRule="auto"/>
        <w:outlineLvl w:val="1"/>
        <w:rPr>
          <w:rFonts w:ascii="Simplified Arabic" w:eastAsiaTheme="majorEastAsia" w:hAnsi="Simplified Arabic" w:cs="Simplified Arabic"/>
          <w:b/>
          <w:bCs/>
          <w:color w:val="000000" w:themeColor="text1"/>
          <w:sz w:val="32"/>
          <w:szCs w:val="32"/>
          <w:rtl/>
        </w:rPr>
      </w:pPr>
      <w:bookmarkStart w:id="34" w:name="_Toc213989680"/>
      <w:r w:rsidRPr="00D51CE8">
        <w:rPr>
          <w:rFonts w:ascii="Simplified Arabic" w:eastAsia="Calibri" w:hAnsi="Simplified Arabic" w:cs="Simplified Arabic" w:hint="eastAsia"/>
          <w:sz w:val="28"/>
          <w:szCs w:val="28"/>
          <w:rtl/>
          <w:lang w:bidi="ar-EG"/>
        </w:rPr>
        <w:t>تم</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توزيع</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الاستبانة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إلكترونيًا</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على</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عينة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من</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موظفي</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شركة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الاتصالات</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السعودية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sz w:val="28"/>
          <w:szCs w:val="28"/>
          <w:lang w:bidi="ar-EG"/>
        </w:rPr>
        <w:t>STC</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بمدينة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الرياض،</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باعتبارهم</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مجتمع</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الدراسة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المستهدف</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وقد</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بلغ</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عدد</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الاستبانات</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المسترجعة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والصالحة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للتحليل</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الإحصائي</w:t>
      </w:r>
      <w:r w:rsidRPr="00D51CE8">
        <w:rPr>
          <w:rFonts w:ascii="Simplified Arabic" w:eastAsia="Calibri" w:hAnsi="Simplified Arabic" w:cs="Simplified Arabic"/>
          <w:sz w:val="28"/>
          <w:szCs w:val="28"/>
          <w:rtl/>
          <w:lang w:bidi="ar-EG"/>
        </w:rPr>
        <w:t xml:space="preserve"> (476) </w:t>
      </w:r>
      <w:r w:rsidRPr="00D51CE8">
        <w:rPr>
          <w:rFonts w:ascii="Simplified Arabic" w:eastAsia="Calibri" w:hAnsi="Simplified Arabic" w:cs="Simplified Arabic" w:hint="eastAsia"/>
          <w:sz w:val="28"/>
          <w:szCs w:val="28"/>
          <w:rtl/>
          <w:lang w:bidi="ar-EG"/>
        </w:rPr>
        <w:t>استبانة،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وهو</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العدد</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الذي</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تم</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اعتماده</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في</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إجراء</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التحليلات</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الإحصائية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للدراسة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وفيما</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يلي</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عرض</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للجداول</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والأشكال</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البيانية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التي</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توضح</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الخصائص</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الديموغرافية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لأفراد</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العينة،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والتي</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تشمل</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الجنس،</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والعمر،</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والمؤهل</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العلمي،</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وسنوات</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الخبرة،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والمسمى</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الوظيفي،</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وذلك</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بهدف</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تقديم</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وصف</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دقيق</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لعينة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الدراسة</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قبل</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اختبار</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فرضياتها</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وتحليل</w:t>
      </w:r>
      <w:r w:rsidRPr="00D51CE8">
        <w:rPr>
          <w:rFonts w:ascii="Simplified Arabic" w:eastAsia="Calibri" w:hAnsi="Simplified Arabic" w:cs="Simplified Arabic"/>
          <w:sz w:val="28"/>
          <w:szCs w:val="28"/>
          <w:rtl/>
          <w:lang w:bidi="ar-EG"/>
        </w:rPr>
        <w:t xml:space="preserve"> </w:t>
      </w:r>
      <w:r w:rsidRPr="00D51CE8">
        <w:rPr>
          <w:rFonts w:ascii="Simplified Arabic" w:eastAsia="Calibri" w:hAnsi="Simplified Arabic" w:cs="Simplified Arabic" w:hint="eastAsia"/>
          <w:sz w:val="28"/>
          <w:szCs w:val="28"/>
          <w:rtl/>
          <w:lang w:bidi="ar-EG"/>
        </w:rPr>
        <w:t>متغيراتها</w:t>
      </w:r>
    </w:p>
    <w:p w14:paraId="3DC26000" w14:textId="37B4BB89" w:rsidR="00FF6A75" w:rsidRPr="00B12AFB" w:rsidRDefault="00FF6A75" w:rsidP="00B12AFB">
      <w:pPr>
        <w:pStyle w:val="a3"/>
        <w:keepNext/>
        <w:keepLines/>
        <w:numPr>
          <w:ilvl w:val="1"/>
          <w:numId w:val="37"/>
        </w:numPr>
        <w:spacing w:before="40" w:after="240" w:line="276" w:lineRule="auto"/>
        <w:outlineLvl w:val="1"/>
        <w:rPr>
          <w:rFonts w:ascii="Simplified Arabic" w:eastAsiaTheme="majorEastAsia" w:hAnsi="Simplified Arabic" w:cs="Simplified Arabic"/>
          <w:b/>
          <w:bCs/>
          <w:color w:val="000000" w:themeColor="text1"/>
          <w:sz w:val="32"/>
          <w:szCs w:val="32"/>
        </w:rPr>
      </w:pPr>
      <w:r w:rsidRPr="00B12AFB">
        <w:rPr>
          <w:rFonts w:ascii="Simplified Arabic" w:eastAsiaTheme="majorEastAsia" w:hAnsi="Simplified Arabic" w:cs="Simplified Arabic" w:hint="cs"/>
          <w:b/>
          <w:bCs/>
          <w:color w:val="000000" w:themeColor="text1"/>
          <w:sz w:val="32"/>
          <w:szCs w:val="32"/>
          <w:rtl/>
        </w:rPr>
        <w:t>حدود الدراسة:</w:t>
      </w:r>
      <w:bookmarkEnd w:id="34"/>
      <w:r w:rsidRPr="00B12AFB">
        <w:rPr>
          <w:rFonts w:ascii="Simplified Arabic" w:eastAsiaTheme="majorEastAsia" w:hAnsi="Simplified Arabic" w:cs="Simplified Arabic" w:hint="cs"/>
          <w:b/>
          <w:bCs/>
          <w:color w:val="000000" w:themeColor="text1"/>
          <w:sz w:val="32"/>
          <w:szCs w:val="32"/>
          <w:rtl/>
        </w:rPr>
        <w:t xml:space="preserve"> </w:t>
      </w:r>
    </w:p>
    <w:p w14:paraId="03D948E9" w14:textId="79B657B9" w:rsidR="00B12AFB" w:rsidRDefault="00DE53BE" w:rsidP="00B12AFB">
      <w:pPr>
        <w:numPr>
          <w:ilvl w:val="0"/>
          <w:numId w:val="11"/>
        </w:numPr>
        <w:spacing w:before="240" w:after="160" w:line="276" w:lineRule="auto"/>
        <w:contextualSpacing/>
        <w:jc w:val="both"/>
        <w:rPr>
          <w:rFonts w:ascii="Simplified Arabic" w:eastAsiaTheme="minorHAnsi" w:hAnsi="Simplified Arabic" w:cs="Simplified Arabic"/>
          <w:sz w:val="28"/>
          <w:szCs w:val="28"/>
        </w:rPr>
      </w:pPr>
      <w:r w:rsidRPr="00B12AFB">
        <w:rPr>
          <w:rFonts w:ascii="Simplified Arabic" w:eastAsiaTheme="minorHAnsi" w:hAnsi="Simplified Arabic" w:cs="Simplified Arabic" w:hint="eastAsia"/>
          <w:b/>
          <w:bCs/>
          <w:sz w:val="28"/>
          <w:szCs w:val="28"/>
          <w:rtl/>
        </w:rPr>
        <w:t>الحدود</w:t>
      </w:r>
      <w:r w:rsidRPr="00B12AFB">
        <w:rPr>
          <w:rFonts w:ascii="Simplified Arabic" w:eastAsiaTheme="minorHAnsi" w:hAnsi="Simplified Arabic" w:cs="Simplified Arabic"/>
          <w:b/>
          <w:bCs/>
          <w:sz w:val="28"/>
          <w:szCs w:val="28"/>
          <w:rtl/>
        </w:rPr>
        <w:t xml:space="preserve"> </w:t>
      </w:r>
      <w:r w:rsidRPr="00B12AFB">
        <w:rPr>
          <w:rFonts w:ascii="Simplified Arabic" w:eastAsiaTheme="minorHAnsi" w:hAnsi="Simplified Arabic" w:cs="Simplified Arabic" w:hint="eastAsia"/>
          <w:b/>
          <w:bCs/>
          <w:sz w:val="28"/>
          <w:szCs w:val="28"/>
          <w:rtl/>
        </w:rPr>
        <w:t>الموضوعية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تركز</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الدراسة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على</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أثر</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التحول</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الرقمي</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في</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تحسين</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الأداء</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التنظيمي</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لدى</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موظفي</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شركة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الاتصالات</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السعودية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sz w:val="28"/>
          <w:szCs w:val="28"/>
        </w:rPr>
        <w:t>STC</w:t>
      </w:r>
      <w:r w:rsidRPr="00B12AFB">
        <w:rPr>
          <w:rFonts w:ascii="Simplified Arabic" w:eastAsiaTheme="minorHAnsi" w:hAnsi="Simplified Arabic" w:cs="Simplified Arabic"/>
          <w:sz w:val="28"/>
          <w:szCs w:val="28"/>
          <w:rtl/>
        </w:rPr>
        <w:t>)</w:t>
      </w:r>
      <w:r w:rsidRPr="00B12AFB">
        <w:rPr>
          <w:rFonts w:ascii="Simplified Arabic" w:eastAsiaTheme="minorHAnsi" w:hAnsi="Simplified Arabic" w:cs="Simplified Arabic" w:hint="eastAsia"/>
          <w:sz w:val="28"/>
          <w:szCs w:val="28"/>
          <w:rtl/>
        </w:rPr>
        <w:t>،</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من</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خلال</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دراسة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أثر</w:t>
      </w:r>
      <w:r w:rsidR="00AD5C19">
        <w:rPr>
          <w:rFonts w:ascii="Simplified Arabic" w:eastAsiaTheme="minorHAnsi" w:hAnsi="Simplified Arabic" w:cs="Simplified Arabic" w:hint="cs"/>
          <w:sz w:val="28"/>
          <w:szCs w:val="28"/>
          <w:rtl/>
        </w:rPr>
        <w:t xml:space="preserve"> ابعاد</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التحول</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الرقمي</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المتمثلة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في</w:t>
      </w:r>
      <w:r w:rsidRPr="00B12AFB">
        <w:rPr>
          <w:rFonts w:ascii="Simplified Arabic" w:eastAsiaTheme="minorHAnsi" w:hAnsi="Simplified Arabic" w:cs="Simplified Arabic"/>
          <w:sz w:val="28"/>
          <w:szCs w:val="28"/>
          <w:rtl/>
        </w:rPr>
        <w:t xml:space="preserve"> </w:t>
      </w:r>
      <w:r w:rsidR="00AD5C19">
        <w:rPr>
          <w:rFonts w:ascii="Simplified Arabic" w:eastAsiaTheme="minorHAnsi" w:hAnsi="Simplified Arabic" w:cs="Simplified Arabic" w:hint="cs"/>
          <w:sz w:val="28"/>
          <w:szCs w:val="28"/>
          <w:rtl/>
        </w:rPr>
        <w:t>الاعمال الرقمية،</w:t>
      </w:r>
      <w:r w:rsidRPr="00B12AFB">
        <w:rPr>
          <w:rFonts w:ascii="Simplified Arabic" w:eastAsiaTheme="minorHAnsi" w:hAnsi="Simplified Arabic" w:cs="Simplified Arabic"/>
          <w:sz w:val="28"/>
          <w:szCs w:val="28"/>
          <w:rtl/>
        </w:rPr>
        <w:t xml:space="preserve"> </w:t>
      </w:r>
      <w:r w:rsidR="00AD5C19">
        <w:rPr>
          <w:rFonts w:ascii="Simplified Arabic" w:eastAsiaTheme="minorHAnsi" w:hAnsi="Simplified Arabic" w:cs="Simplified Arabic" w:hint="cs"/>
          <w:sz w:val="28"/>
          <w:szCs w:val="28"/>
          <w:rtl/>
        </w:rPr>
        <w:t>الحوكمة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الرقمية،</w:t>
      </w:r>
      <w:r w:rsidRPr="00B12AFB">
        <w:rPr>
          <w:rFonts w:ascii="Simplified Arabic" w:eastAsiaTheme="minorHAnsi" w:hAnsi="Simplified Arabic" w:cs="Simplified Arabic"/>
          <w:sz w:val="28"/>
          <w:szCs w:val="28"/>
          <w:rtl/>
        </w:rPr>
        <w:t xml:space="preserve"> </w:t>
      </w:r>
      <w:r w:rsidR="00AD5C19">
        <w:rPr>
          <w:rFonts w:ascii="Simplified Arabic" w:eastAsiaTheme="minorHAnsi" w:hAnsi="Simplified Arabic" w:cs="Simplified Arabic" w:hint="cs"/>
          <w:sz w:val="28"/>
          <w:szCs w:val="28"/>
          <w:rtl/>
        </w:rPr>
        <w:t>البنية التحتية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الرقمية،</w:t>
      </w:r>
      <w:r w:rsidRPr="00B12AFB">
        <w:rPr>
          <w:rFonts w:ascii="Simplified Arabic" w:eastAsiaTheme="minorHAnsi" w:hAnsi="Simplified Arabic" w:cs="Simplified Arabic"/>
          <w:sz w:val="28"/>
          <w:szCs w:val="28"/>
          <w:rtl/>
        </w:rPr>
        <w:t xml:space="preserve"> </w:t>
      </w:r>
      <w:r w:rsidR="00AD5C19">
        <w:rPr>
          <w:rFonts w:ascii="Simplified Arabic" w:eastAsiaTheme="minorHAnsi" w:hAnsi="Simplified Arabic" w:cs="Simplified Arabic" w:hint="cs"/>
          <w:sz w:val="28"/>
          <w:szCs w:val="28"/>
          <w:rtl/>
        </w:rPr>
        <w:t>والابتكار على الأداء التنظيمي.</w:t>
      </w:r>
    </w:p>
    <w:p w14:paraId="48C4A4DC" w14:textId="77777777" w:rsidR="00B12AFB" w:rsidRDefault="00DE53BE" w:rsidP="00B12AFB">
      <w:pPr>
        <w:numPr>
          <w:ilvl w:val="0"/>
          <w:numId w:val="11"/>
        </w:numPr>
        <w:spacing w:before="240" w:after="160" w:line="276" w:lineRule="auto"/>
        <w:contextualSpacing/>
        <w:jc w:val="both"/>
        <w:rPr>
          <w:rFonts w:ascii="Simplified Arabic" w:eastAsiaTheme="minorHAnsi" w:hAnsi="Simplified Arabic" w:cs="Simplified Arabic"/>
          <w:sz w:val="28"/>
          <w:szCs w:val="28"/>
        </w:rPr>
      </w:pPr>
      <w:r w:rsidRPr="00B12AFB">
        <w:rPr>
          <w:rFonts w:ascii="Simplified Arabic" w:eastAsiaTheme="minorHAnsi" w:hAnsi="Simplified Arabic" w:cs="Simplified Arabic" w:hint="eastAsia"/>
          <w:b/>
          <w:bCs/>
          <w:sz w:val="28"/>
          <w:szCs w:val="28"/>
          <w:rtl/>
        </w:rPr>
        <w:t>الحدود</w:t>
      </w:r>
      <w:r w:rsidRPr="00B12AFB">
        <w:rPr>
          <w:rFonts w:ascii="Simplified Arabic" w:eastAsiaTheme="minorHAnsi" w:hAnsi="Simplified Arabic" w:cs="Simplified Arabic"/>
          <w:b/>
          <w:bCs/>
          <w:sz w:val="28"/>
          <w:szCs w:val="28"/>
          <w:rtl/>
        </w:rPr>
        <w:t xml:space="preserve"> </w:t>
      </w:r>
      <w:r w:rsidRPr="00B12AFB">
        <w:rPr>
          <w:rFonts w:ascii="Simplified Arabic" w:eastAsiaTheme="minorHAnsi" w:hAnsi="Simplified Arabic" w:cs="Simplified Arabic" w:hint="eastAsia"/>
          <w:b/>
          <w:bCs/>
          <w:sz w:val="28"/>
          <w:szCs w:val="28"/>
          <w:rtl/>
        </w:rPr>
        <w:t>المكانية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تقتصر</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الدراسة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على</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شركة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الاتصالات</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السعودية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sz w:val="28"/>
          <w:szCs w:val="28"/>
        </w:rPr>
        <w:t>STC</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بمدينة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الرياض،</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حيث</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سيتم</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جمع</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البيانات</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وتحليلها</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من</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موظفي</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الشركة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في</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مدينة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الرياض</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دون</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التوسع</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إلى</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فروع</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الشركة</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في</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المدن</w:t>
      </w:r>
      <w:r w:rsidRPr="00B12AFB">
        <w:rPr>
          <w:rFonts w:ascii="Simplified Arabic" w:eastAsiaTheme="minorHAnsi" w:hAnsi="Simplified Arabic" w:cs="Simplified Arabic"/>
          <w:sz w:val="28"/>
          <w:szCs w:val="28"/>
          <w:rtl/>
        </w:rPr>
        <w:t xml:space="preserve"> </w:t>
      </w:r>
      <w:r w:rsidRPr="00B12AFB">
        <w:rPr>
          <w:rFonts w:ascii="Simplified Arabic" w:eastAsiaTheme="minorHAnsi" w:hAnsi="Simplified Arabic" w:cs="Simplified Arabic" w:hint="eastAsia"/>
          <w:sz w:val="28"/>
          <w:szCs w:val="28"/>
          <w:rtl/>
        </w:rPr>
        <w:t>الأخرى</w:t>
      </w:r>
      <w:r w:rsidRPr="00B12AFB">
        <w:rPr>
          <w:rFonts w:ascii="Simplified Arabic" w:eastAsiaTheme="minorHAnsi" w:hAnsi="Simplified Arabic" w:cs="Simplified Arabic"/>
          <w:sz w:val="28"/>
          <w:szCs w:val="28"/>
          <w:rtl/>
        </w:rPr>
        <w:t>.</w:t>
      </w:r>
    </w:p>
    <w:p w14:paraId="4F6EA961" w14:textId="014D6D61" w:rsidR="00772C6D" w:rsidRPr="00772C6D" w:rsidRDefault="00DE53BE" w:rsidP="00E165A1">
      <w:pPr>
        <w:numPr>
          <w:ilvl w:val="0"/>
          <w:numId w:val="11"/>
        </w:numPr>
        <w:spacing w:before="240" w:after="160" w:line="259" w:lineRule="auto"/>
        <w:contextualSpacing/>
        <w:jc w:val="both"/>
        <w:rPr>
          <w:rFonts w:ascii="Simplified Arabic" w:eastAsia="Calibri" w:hAnsi="Simplified Arabic" w:cs="Simplified Arabic"/>
          <w:b/>
          <w:bCs/>
          <w:sz w:val="24"/>
          <w:szCs w:val="24"/>
        </w:rPr>
      </w:pPr>
      <w:r w:rsidRPr="00772C6D">
        <w:rPr>
          <w:rFonts w:ascii="Simplified Arabic" w:eastAsiaTheme="minorHAnsi" w:hAnsi="Simplified Arabic" w:cs="Simplified Arabic" w:hint="eastAsia"/>
          <w:b/>
          <w:bCs/>
          <w:sz w:val="28"/>
          <w:szCs w:val="28"/>
          <w:rtl/>
        </w:rPr>
        <w:t>الحدود</w:t>
      </w:r>
      <w:r w:rsidRPr="00772C6D">
        <w:rPr>
          <w:rFonts w:ascii="Simplified Arabic" w:eastAsiaTheme="minorHAnsi" w:hAnsi="Simplified Arabic" w:cs="Simplified Arabic"/>
          <w:b/>
          <w:bCs/>
          <w:sz w:val="28"/>
          <w:szCs w:val="28"/>
          <w:rtl/>
        </w:rPr>
        <w:t xml:space="preserve"> </w:t>
      </w:r>
      <w:r w:rsidRPr="00772C6D">
        <w:rPr>
          <w:rFonts w:ascii="Simplified Arabic" w:eastAsiaTheme="minorHAnsi" w:hAnsi="Simplified Arabic" w:cs="Simplified Arabic" w:hint="eastAsia"/>
          <w:b/>
          <w:bCs/>
          <w:sz w:val="28"/>
          <w:szCs w:val="28"/>
          <w:rtl/>
        </w:rPr>
        <w:t>الزمنية</w:t>
      </w:r>
      <w:r w:rsidRPr="00772C6D">
        <w:rPr>
          <w:rFonts w:ascii="Simplified Arabic" w:eastAsiaTheme="minorHAnsi" w:hAnsi="Simplified Arabic" w:cs="Simplified Arabic"/>
          <w:sz w:val="28"/>
          <w:szCs w:val="28"/>
          <w:rtl/>
        </w:rPr>
        <w:t xml:space="preserve">: </w:t>
      </w:r>
      <w:r w:rsidR="00772C6D" w:rsidRPr="00772C6D">
        <w:rPr>
          <w:rFonts w:ascii="Simplified Arabic" w:eastAsiaTheme="minorHAnsi" w:hAnsi="Simplified Arabic" w:cs="Simplified Arabic" w:hint="eastAsia"/>
          <w:sz w:val="28"/>
          <w:szCs w:val="28"/>
          <w:rtl/>
        </w:rPr>
        <w:t>اُجريت</w:t>
      </w:r>
      <w:r w:rsidR="00772C6D" w:rsidRPr="00772C6D">
        <w:rPr>
          <w:rFonts w:ascii="Simplified Arabic" w:eastAsiaTheme="minorHAnsi" w:hAnsi="Simplified Arabic" w:cs="Simplified Arabic"/>
          <w:sz w:val="28"/>
          <w:szCs w:val="28"/>
          <w:rtl/>
        </w:rPr>
        <w:t xml:space="preserve"> </w:t>
      </w:r>
      <w:r w:rsidR="00772C6D" w:rsidRPr="00772C6D">
        <w:rPr>
          <w:rFonts w:ascii="Simplified Arabic" w:eastAsiaTheme="minorHAnsi" w:hAnsi="Simplified Arabic" w:cs="Simplified Arabic" w:hint="eastAsia"/>
          <w:sz w:val="28"/>
          <w:szCs w:val="28"/>
          <w:rtl/>
        </w:rPr>
        <w:t>الدراسة</w:t>
      </w:r>
      <w:r w:rsidR="00772C6D" w:rsidRPr="00772C6D">
        <w:rPr>
          <w:rFonts w:ascii="Simplified Arabic" w:eastAsiaTheme="minorHAnsi" w:hAnsi="Simplified Arabic" w:cs="Simplified Arabic"/>
          <w:sz w:val="28"/>
          <w:szCs w:val="28"/>
          <w:rtl/>
        </w:rPr>
        <w:t xml:space="preserve"> </w:t>
      </w:r>
      <w:r w:rsidR="00772C6D" w:rsidRPr="00772C6D">
        <w:rPr>
          <w:rFonts w:ascii="Simplified Arabic" w:eastAsiaTheme="minorHAnsi" w:hAnsi="Simplified Arabic" w:cs="Simplified Arabic" w:hint="eastAsia"/>
          <w:sz w:val="28"/>
          <w:szCs w:val="28"/>
          <w:rtl/>
        </w:rPr>
        <w:t>خلال</w:t>
      </w:r>
      <w:r w:rsidR="00772C6D" w:rsidRPr="00772C6D">
        <w:rPr>
          <w:rFonts w:ascii="Simplified Arabic" w:eastAsiaTheme="minorHAnsi" w:hAnsi="Simplified Arabic" w:cs="Simplified Arabic"/>
          <w:sz w:val="28"/>
          <w:szCs w:val="28"/>
          <w:rtl/>
        </w:rPr>
        <w:t xml:space="preserve"> </w:t>
      </w:r>
      <w:r w:rsidR="00772C6D" w:rsidRPr="00772C6D">
        <w:rPr>
          <w:rFonts w:ascii="Simplified Arabic" w:eastAsiaTheme="minorHAnsi" w:hAnsi="Simplified Arabic" w:cs="Simplified Arabic" w:hint="eastAsia"/>
          <w:sz w:val="28"/>
          <w:szCs w:val="28"/>
          <w:rtl/>
        </w:rPr>
        <w:t>عام</w:t>
      </w:r>
      <w:r w:rsidR="00772C6D" w:rsidRPr="00772C6D">
        <w:rPr>
          <w:rFonts w:ascii="Simplified Arabic" w:eastAsiaTheme="minorHAnsi" w:hAnsi="Simplified Arabic" w:cs="Simplified Arabic"/>
          <w:sz w:val="28"/>
          <w:szCs w:val="28"/>
          <w:rtl/>
        </w:rPr>
        <w:t xml:space="preserve"> 2026</w:t>
      </w:r>
      <w:r w:rsidR="00772C6D" w:rsidRPr="00772C6D">
        <w:rPr>
          <w:rFonts w:ascii="Simplified Arabic" w:eastAsiaTheme="minorHAnsi" w:hAnsi="Simplified Arabic" w:cs="Simplified Arabic" w:hint="eastAsia"/>
          <w:sz w:val="28"/>
          <w:szCs w:val="28"/>
          <w:rtl/>
        </w:rPr>
        <w:t>م</w:t>
      </w:r>
    </w:p>
    <w:p w14:paraId="63821BDA" w14:textId="18F1B12A" w:rsidR="000C21AD" w:rsidRPr="001F0740" w:rsidRDefault="00DE53BE" w:rsidP="001F0740">
      <w:pPr>
        <w:numPr>
          <w:ilvl w:val="0"/>
          <w:numId w:val="11"/>
        </w:numPr>
        <w:spacing w:before="240" w:after="160" w:line="259" w:lineRule="auto"/>
        <w:contextualSpacing/>
        <w:jc w:val="both"/>
        <w:rPr>
          <w:rFonts w:ascii="Simplified Arabic" w:eastAsia="Calibri" w:hAnsi="Simplified Arabic" w:cs="Simplified Arabic"/>
          <w:b/>
          <w:bCs/>
          <w:sz w:val="24"/>
          <w:szCs w:val="24"/>
        </w:rPr>
      </w:pPr>
      <w:r w:rsidRPr="000C21AD">
        <w:rPr>
          <w:rFonts w:ascii="Simplified Arabic" w:eastAsiaTheme="minorHAnsi" w:hAnsi="Simplified Arabic" w:cs="Simplified Arabic" w:hint="eastAsia"/>
          <w:b/>
          <w:bCs/>
          <w:sz w:val="28"/>
          <w:szCs w:val="28"/>
          <w:rtl/>
        </w:rPr>
        <w:t>الحدود</w:t>
      </w:r>
      <w:r w:rsidRPr="000C21AD">
        <w:rPr>
          <w:rFonts w:ascii="Simplified Arabic" w:eastAsiaTheme="minorHAnsi" w:hAnsi="Simplified Arabic" w:cs="Simplified Arabic"/>
          <w:b/>
          <w:bCs/>
          <w:sz w:val="28"/>
          <w:szCs w:val="28"/>
          <w:rtl/>
        </w:rPr>
        <w:t xml:space="preserve"> </w:t>
      </w:r>
      <w:r w:rsidRPr="000C21AD">
        <w:rPr>
          <w:rFonts w:ascii="Simplified Arabic" w:eastAsiaTheme="minorHAnsi" w:hAnsi="Simplified Arabic" w:cs="Simplified Arabic" w:hint="eastAsia"/>
          <w:b/>
          <w:bCs/>
          <w:sz w:val="28"/>
          <w:szCs w:val="28"/>
          <w:rtl/>
        </w:rPr>
        <w:t>البشرية</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تقتصر</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الدراسة</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على</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الموظفين</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الإداريين</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والفنيين</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في</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شركة</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الاتصالات</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السعودية</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sz w:val="28"/>
          <w:szCs w:val="28"/>
        </w:rPr>
        <w:t>STC</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بمدينة</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الرياض،</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بمختلف</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المستويات</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الوظيفية،</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ممن</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يستخدمون</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الأنظمة</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والتقنيات</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الرقمية</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في</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أداء</w:t>
      </w:r>
      <w:r w:rsidRPr="00772C6D">
        <w:rPr>
          <w:rFonts w:ascii="Simplified Arabic" w:eastAsiaTheme="minorHAnsi" w:hAnsi="Simplified Arabic" w:cs="Simplified Arabic"/>
          <w:sz w:val="28"/>
          <w:szCs w:val="28"/>
          <w:rtl/>
        </w:rPr>
        <w:t xml:space="preserve"> </w:t>
      </w:r>
      <w:r w:rsidRPr="00772C6D">
        <w:rPr>
          <w:rFonts w:ascii="Simplified Arabic" w:eastAsiaTheme="minorHAnsi" w:hAnsi="Simplified Arabic" w:cs="Simplified Arabic" w:hint="eastAsia"/>
          <w:sz w:val="28"/>
          <w:szCs w:val="28"/>
          <w:rtl/>
        </w:rPr>
        <w:t>أعمالهم</w:t>
      </w:r>
      <w:r w:rsidRPr="00772C6D">
        <w:rPr>
          <w:rFonts w:ascii="Simplified Arabic" w:eastAsiaTheme="minorHAnsi" w:hAnsi="Simplified Arabic" w:cs="Simplified Arabic"/>
          <w:sz w:val="28"/>
          <w:szCs w:val="28"/>
          <w:rtl/>
        </w:rPr>
        <w:t>.</w:t>
      </w:r>
    </w:p>
    <w:p w14:paraId="16D10566" w14:textId="702AE486" w:rsidR="00FF6A75" w:rsidRPr="00FF6A75" w:rsidRDefault="00FF6A75" w:rsidP="000C21AD">
      <w:pPr>
        <w:spacing w:before="240" w:line="259"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lang w:bidi="ar-EG"/>
        </w:rPr>
        <w:t>جدول (</w:t>
      </w:r>
      <w:r w:rsidRPr="00FF6A75">
        <w:rPr>
          <w:rFonts w:ascii="Simplified Arabic" w:eastAsia="Calibri" w:hAnsi="Simplified Arabic" w:cs="Simplified Arabic"/>
          <w:b/>
          <w:bCs/>
          <w:sz w:val="24"/>
          <w:szCs w:val="24"/>
          <w:lang w:bidi="ar-EG"/>
        </w:rPr>
        <w:t>3.1</w:t>
      </w:r>
      <w:r w:rsidRPr="00FF6A75">
        <w:rPr>
          <w:rFonts w:ascii="Simplified Arabic" w:eastAsia="Calibri" w:hAnsi="Simplified Arabic" w:cs="Simplified Arabic" w:hint="cs"/>
          <w:b/>
          <w:bCs/>
          <w:sz w:val="24"/>
          <w:szCs w:val="24"/>
          <w:rtl/>
        </w:rPr>
        <w:t>)</w:t>
      </w:r>
    </w:p>
    <w:p w14:paraId="6BC8E701" w14:textId="77777777" w:rsidR="00FF6A75" w:rsidRPr="00FF6A75" w:rsidRDefault="00FF6A75" w:rsidP="00FF6A75">
      <w:pPr>
        <w:spacing w:after="160" w:line="259" w:lineRule="auto"/>
        <w:rPr>
          <w:rFonts w:ascii="Simplified Arabic" w:eastAsia="Calibri" w:hAnsi="Simplified Arabic" w:cs="Simplified Arabic"/>
          <w:b/>
          <w:bCs/>
          <w:sz w:val="24"/>
          <w:szCs w:val="24"/>
          <w:rtl/>
          <w:lang w:bidi="ar-EG"/>
        </w:rPr>
      </w:pPr>
      <w:r w:rsidRPr="00FF6A75">
        <w:rPr>
          <w:rFonts w:ascii="Simplified Arabic" w:eastAsia="Calibri" w:hAnsi="Simplified Arabic" w:cs="Simplified Arabic" w:hint="cs"/>
          <w:b/>
          <w:bCs/>
          <w:sz w:val="24"/>
          <w:szCs w:val="24"/>
          <w:rtl/>
          <w:lang w:bidi="ar-EG"/>
        </w:rPr>
        <w:t>تحليل البيانات الديمغرافية لعينة الدراسة</w:t>
      </w:r>
    </w:p>
    <w:tbl>
      <w:tblPr>
        <w:tblStyle w:val="a6"/>
        <w:bidiVisual/>
        <w:tblW w:w="904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24"/>
        <w:gridCol w:w="2614"/>
        <w:gridCol w:w="3329"/>
        <w:gridCol w:w="2274"/>
      </w:tblGrid>
      <w:tr w:rsidR="00FF6A75" w:rsidRPr="00FF6A75" w14:paraId="7F72F82C" w14:textId="77777777" w:rsidTr="00C36811">
        <w:trPr>
          <w:jc w:val="center"/>
        </w:trPr>
        <w:tc>
          <w:tcPr>
            <w:tcW w:w="824" w:type="dxa"/>
          </w:tcPr>
          <w:p w14:paraId="1553001C" w14:textId="77777777" w:rsidR="00FF6A75" w:rsidRPr="00FF6A75" w:rsidRDefault="00FF6A75" w:rsidP="00C36811">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م</w:t>
            </w:r>
          </w:p>
        </w:tc>
        <w:tc>
          <w:tcPr>
            <w:tcW w:w="2614" w:type="dxa"/>
          </w:tcPr>
          <w:p w14:paraId="2C37F77B" w14:textId="77777777" w:rsidR="00FF6A75" w:rsidRPr="00FF6A75" w:rsidRDefault="00FF6A75" w:rsidP="00C36811">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العوامل الديمغرافية</w:t>
            </w:r>
          </w:p>
        </w:tc>
        <w:tc>
          <w:tcPr>
            <w:tcW w:w="3329" w:type="dxa"/>
          </w:tcPr>
          <w:p w14:paraId="7A1E0432" w14:textId="77777777" w:rsidR="00FF6A75" w:rsidRPr="00FF6A75" w:rsidRDefault="00FF6A75" w:rsidP="00C36811">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العدد</w:t>
            </w:r>
          </w:p>
        </w:tc>
        <w:tc>
          <w:tcPr>
            <w:tcW w:w="2274" w:type="dxa"/>
          </w:tcPr>
          <w:p w14:paraId="6C93DC2F" w14:textId="77777777" w:rsidR="00FF6A75" w:rsidRPr="00FF6A75" w:rsidRDefault="00FF6A75" w:rsidP="00C36811">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النسبة %</w:t>
            </w:r>
          </w:p>
        </w:tc>
      </w:tr>
      <w:tr w:rsidR="00FF6A75" w:rsidRPr="00FF6A75" w14:paraId="53F0F541" w14:textId="77777777" w:rsidTr="00C36811">
        <w:trPr>
          <w:jc w:val="center"/>
        </w:trPr>
        <w:tc>
          <w:tcPr>
            <w:tcW w:w="9041" w:type="dxa"/>
            <w:gridSpan w:val="4"/>
            <w:shd w:val="clear" w:color="auto" w:fill="B4C6E7" w:themeFill="accent1" w:themeFillTint="66"/>
          </w:tcPr>
          <w:p w14:paraId="78A7AEFC" w14:textId="77777777" w:rsidR="00FF6A75" w:rsidRPr="00FF6A75" w:rsidRDefault="00FF6A75" w:rsidP="00C36811">
            <w:pPr>
              <w:tabs>
                <w:tab w:val="left" w:pos="2651"/>
                <w:tab w:val="center" w:pos="4125"/>
              </w:tabs>
              <w:jc w:val="center"/>
              <w:rPr>
                <w:rFonts w:ascii="Simplified Arabic" w:eastAsia="Calibri" w:hAnsi="Simplified Arabic" w:cs="Simplified Arabic"/>
                <w:b/>
                <w:bCs/>
                <w:color w:val="000000" w:themeColor="text1"/>
                <w:sz w:val="28"/>
                <w:szCs w:val="28"/>
                <w:shd w:val="clear" w:color="auto" w:fill="B4C6E7" w:themeFill="accent1" w:themeFillTint="66"/>
                <w:rtl/>
                <w:lang w:bidi="ar-EG"/>
              </w:rPr>
            </w:pPr>
            <w:r w:rsidRPr="00FF6A75">
              <w:rPr>
                <w:rFonts w:ascii="Simplified Arabic" w:eastAsia="Calibri" w:hAnsi="Simplified Arabic" w:cs="Simplified Arabic" w:hint="cs"/>
                <w:b/>
                <w:bCs/>
                <w:color w:val="000000" w:themeColor="text1"/>
                <w:sz w:val="28"/>
                <w:szCs w:val="28"/>
                <w:shd w:val="clear" w:color="auto" w:fill="B4C6E7" w:themeFill="accent1" w:themeFillTint="66"/>
                <w:rtl/>
                <w:lang w:bidi="ar-EG"/>
              </w:rPr>
              <w:t>النوع</w:t>
            </w:r>
          </w:p>
        </w:tc>
      </w:tr>
      <w:tr w:rsidR="00FF6A75" w:rsidRPr="00FF6A75" w14:paraId="1A0554BD" w14:textId="77777777" w:rsidTr="00C36811">
        <w:trPr>
          <w:jc w:val="center"/>
        </w:trPr>
        <w:tc>
          <w:tcPr>
            <w:tcW w:w="824" w:type="dxa"/>
          </w:tcPr>
          <w:p w14:paraId="5DFD9441" w14:textId="5AB8C9C0" w:rsidR="00FF6A75" w:rsidRPr="00FF6A75" w:rsidRDefault="004B483C" w:rsidP="00C36811">
            <w:pPr>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1</w:t>
            </w:r>
          </w:p>
        </w:tc>
        <w:tc>
          <w:tcPr>
            <w:tcW w:w="2614" w:type="dxa"/>
          </w:tcPr>
          <w:p w14:paraId="642D730E" w14:textId="77777777" w:rsidR="00FF6A75" w:rsidRPr="00FF6A75" w:rsidRDefault="00FF6A75" w:rsidP="00C36811">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ذكر</w:t>
            </w:r>
          </w:p>
        </w:tc>
        <w:tc>
          <w:tcPr>
            <w:tcW w:w="3329" w:type="dxa"/>
            <w:vAlign w:val="center"/>
          </w:tcPr>
          <w:p w14:paraId="3EA3BA13"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41</w:t>
            </w:r>
          </w:p>
        </w:tc>
        <w:tc>
          <w:tcPr>
            <w:tcW w:w="2274" w:type="dxa"/>
            <w:vAlign w:val="center"/>
          </w:tcPr>
          <w:p w14:paraId="2A264A83"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8.61%</w:t>
            </w:r>
          </w:p>
        </w:tc>
      </w:tr>
      <w:tr w:rsidR="00FF6A75" w:rsidRPr="00FF6A75" w14:paraId="055DEAB3" w14:textId="77777777" w:rsidTr="00C36811">
        <w:trPr>
          <w:jc w:val="center"/>
        </w:trPr>
        <w:tc>
          <w:tcPr>
            <w:tcW w:w="824" w:type="dxa"/>
          </w:tcPr>
          <w:p w14:paraId="5990A5A2" w14:textId="7E20BC56" w:rsidR="00FF6A75" w:rsidRPr="00FF6A75" w:rsidRDefault="004B483C"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lastRenderedPageBreak/>
              <w:t>2</w:t>
            </w:r>
          </w:p>
        </w:tc>
        <w:tc>
          <w:tcPr>
            <w:tcW w:w="2614" w:type="dxa"/>
          </w:tcPr>
          <w:p w14:paraId="1D2F22ED" w14:textId="77777777" w:rsidR="00FF6A75" w:rsidRPr="00FF6A75" w:rsidRDefault="00FF6A75" w:rsidP="00C36811">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انثى</w:t>
            </w:r>
          </w:p>
        </w:tc>
        <w:tc>
          <w:tcPr>
            <w:tcW w:w="3329" w:type="dxa"/>
            <w:vAlign w:val="center"/>
          </w:tcPr>
          <w:p w14:paraId="345BA73B"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435</w:t>
            </w:r>
          </w:p>
        </w:tc>
        <w:tc>
          <w:tcPr>
            <w:tcW w:w="2274" w:type="dxa"/>
            <w:vAlign w:val="center"/>
          </w:tcPr>
          <w:p w14:paraId="3B2B40B3"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91.39%</w:t>
            </w:r>
          </w:p>
        </w:tc>
      </w:tr>
      <w:tr w:rsidR="00FF6A75" w:rsidRPr="00FF6A75" w14:paraId="1565360F" w14:textId="77777777" w:rsidTr="00C36811">
        <w:trPr>
          <w:jc w:val="center"/>
        </w:trPr>
        <w:tc>
          <w:tcPr>
            <w:tcW w:w="824" w:type="dxa"/>
            <w:shd w:val="clear" w:color="auto" w:fill="B4C6E7" w:themeFill="accent1" w:themeFillTint="66"/>
          </w:tcPr>
          <w:p w14:paraId="7F017611" w14:textId="77777777" w:rsidR="00FF6A75" w:rsidRPr="00FF6A75" w:rsidRDefault="00FF6A75" w:rsidP="00C36811">
            <w:pPr>
              <w:jc w:val="center"/>
              <w:rPr>
                <w:rFonts w:ascii="Simplified Arabic" w:eastAsia="Calibri" w:hAnsi="Simplified Arabic" w:cs="Simplified Arabic"/>
                <w:b/>
                <w:bCs/>
                <w:color w:val="000000" w:themeColor="text1"/>
                <w:sz w:val="28"/>
                <w:szCs w:val="28"/>
                <w:rtl/>
                <w:lang w:bidi="ar-EG"/>
              </w:rPr>
            </w:pPr>
          </w:p>
        </w:tc>
        <w:tc>
          <w:tcPr>
            <w:tcW w:w="8217" w:type="dxa"/>
            <w:gridSpan w:val="3"/>
            <w:shd w:val="clear" w:color="auto" w:fill="B4C6E7" w:themeFill="accent1" w:themeFillTint="66"/>
          </w:tcPr>
          <w:p w14:paraId="761B6E59" w14:textId="77777777" w:rsidR="00FF6A75" w:rsidRPr="00FF6A75" w:rsidRDefault="00FF6A75" w:rsidP="00C36811">
            <w:pPr>
              <w:tabs>
                <w:tab w:val="left" w:pos="2551"/>
                <w:tab w:val="center" w:pos="4125"/>
              </w:tabs>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b/>
                <w:bCs/>
                <w:color w:val="000000" w:themeColor="text1"/>
                <w:sz w:val="28"/>
                <w:szCs w:val="28"/>
                <w:rtl/>
                <w:lang w:bidi="ar-EG"/>
              </w:rPr>
              <w:tab/>
            </w:r>
            <w:r w:rsidRPr="00FF6A75">
              <w:rPr>
                <w:rFonts w:ascii="Simplified Arabic" w:eastAsia="Calibri" w:hAnsi="Simplified Arabic" w:cs="Simplified Arabic"/>
                <w:b/>
                <w:bCs/>
                <w:color w:val="000000" w:themeColor="text1"/>
                <w:sz w:val="28"/>
                <w:szCs w:val="28"/>
                <w:shd w:val="clear" w:color="auto" w:fill="B4C6E7" w:themeFill="accent1" w:themeFillTint="66"/>
                <w:rtl/>
                <w:lang w:bidi="ar-EG"/>
              </w:rPr>
              <w:tab/>
            </w:r>
            <w:r w:rsidRPr="00FF6A75">
              <w:rPr>
                <w:rFonts w:ascii="Simplified Arabic" w:eastAsia="Calibri" w:hAnsi="Simplified Arabic" w:cs="Simplified Arabic" w:hint="cs"/>
                <w:b/>
                <w:bCs/>
                <w:color w:val="000000" w:themeColor="text1"/>
                <w:sz w:val="28"/>
                <w:szCs w:val="28"/>
                <w:shd w:val="clear" w:color="auto" w:fill="B4C6E7" w:themeFill="accent1" w:themeFillTint="66"/>
                <w:rtl/>
                <w:lang w:bidi="ar-EG"/>
              </w:rPr>
              <w:t>العمر</w:t>
            </w:r>
          </w:p>
        </w:tc>
      </w:tr>
      <w:tr w:rsidR="00FF6A75" w:rsidRPr="00FF6A75" w14:paraId="0D43BB39" w14:textId="77777777" w:rsidTr="00C36811">
        <w:trPr>
          <w:jc w:val="center"/>
        </w:trPr>
        <w:tc>
          <w:tcPr>
            <w:tcW w:w="824" w:type="dxa"/>
          </w:tcPr>
          <w:p w14:paraId="66D79C50" w14:textId="650488D6" w:rsidR="00FF6A75" w:rsidRPr="00FF6A75" w:rsidRDefault="004B483C" w:rsidP="00C36811">
            <w:pPr>
              <w:jc w:val="center"/>
              <w:rPr>
                <w:rFonts w:ascii="Simplified Arabic" w:eastAsia="Calibri" w:hAnsi="Simplified Arabic" w:cs="Simplified Arabic"/>
                <w:b/>
                <w:bCs/>
                <w:sz w:val="28"/>
                <w:szCs w:val="28"/>
                <w:rtl/>
                <w:lang w:bidi="ar-EG"/>
              </w:rPr>
            </w:pPr>
            <w:bookmarkStart w:id="35" w:name="_Hlk183438843"/>
            <w:r>
              <w:rPr>
                <w:rFonts w:ascii="Simplified Arabic" w:eastAsia="Calibri" w:hAnsi="Simplified Arabic" w:cs="Simplified Arabic"/>
                <w:b/>
                <w:bCs/>
                <w:sz w:val="28"/>
                <w:szCs w:val="28"/>
                <w:lang w:bidi="ar-EG"/>
              </w:rPr>
              <w:t>3</w:t>
            </w:r>
          </w:p>
        </w:tc>
        <w:tc>
          <w:tcPr>
            <w:tcW w:w="2614" w:type="dxa"/>
          </w:tcPr>
          <w:p w14:paraId="7894921C" w14:textId="05853C40"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rtl/>
                <w:lang w:bidi="ar-EG"/>
              </w:rPr>
              <w:t xml:space="preserve">أقل من </w:t>
            </w:r>
            <w:r w:rsidR="00A83F14">
              <w:rPr>
                <w:rFonts w:ascii="Simplified Arabic" w:eastAsia="Calibri" w:hAnsi="Simplified Arabic" w:cs="Simplified Arabic"/>
                <w:b/>
                <w:bCs/>
                <w:sz w:val="28"/>
                <w:szCs w:val="28"/>
                <w:lang w:bidi="ar-EG"/>
              </w:rPr>
              <w:t>25</w:t>
            </w:r>
            <w:r w:rsidRPr="00FF6A75">
              <w:rPr>
                <w:rFonts w:ascii="Simplified Arabic" w:eastAsia="Calibri" w:hAnsi="Simplified Arabic" w:cs="Simplified Arabic"/>
                <w:b/>
                <w:bCs/>
                <w:sz w:val="28"/>
                <w:szCs w:val="28"/>
                <w:rtl/>
                <w:lang w:bidi="ar-EG"/>
              </w:rPr>
              <w:t xml:space="preserve"> سنة</w:t>
            </w:r>
          </w:p>
        </w:tc>
        <w:tc>
          <w:tcPr>
            <w:tcW w:w="3329" w:type="dxa"/>
            <w:vAlign w:val="center"/>
          </w:tcPr>
          <w:p w14:paraId="76B62F55"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395</w:t>
            </w:r>
          </w:p>
        </w:tc>
        <w:tc>
          <w:tcPr>
            <w:tcW w:w="2274" w:type="dxa"/>
            <w:vAlign w:val="center"/>
          </w:tcPr>
          <w:p w14:paraId="4642D720"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83%</w:t>
            </w:r>
          </w:p>
        </w:tc>
      </w:tr>
      <w:tr w:rsidR="00FF6A75" w:rsidRPr="00FF6A75" w14:paraId="109EA59E" w14:textId="77777777" w:rsidTr="00C36811">
        <w:trPr>
          <w:jc w:val="center"/>
        </w:trPr>
        <w:tc>
          <w:tcPr>
            <w:tcW w:w="824" w:type="dxa"/>
          </w:tcPr>
          <w:p w14:paraId="7A722FF4" w14:textId="48839353" w:rsidR="00FF6A75" w:rsidRPr="00FF6A75" w:rsidRDefault="004B483C"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4</w:t>
            </w:r>
          </w:p>
        </w:tc>
        <w:tc>
          <w:tcPr>
            <w:tcW w:w="2614" w:type="dxa"/>
          </w:tcPr>
          <w:p w14:paraId="09A690F7" w14:textId="6365141A" w:rsidR="00FF6A75" w:rsidRPr="00FF6A75" w:rsidRDefault="00A83F14" w:rsidP="00C36811">
            <w:pPr>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r w:rsidR="00FF6A75" w:rsidRPr="00FF6A75">
              <w:rPr>
                <w:rFonts w:ascii="Simplified Arabic" w:eastAsia="Calibri" w:hAnsi="Simplified Arabic" w:cs="Simplified Arabic"/>
                <w:b/>
                <w:bCs/>
                <w:sz w:val="28"/>
                <w:szCs w:val="28"/>
                <w:lang w:bidi="ar-EG"/>
              </w:rPr>
              <w:t xml:space="preserve">25 - 30 </w:t>
            </w:r>
            <w:r w:rsidR="00FF6A75" w:rsidRPr="00FF6A75">
              <w:rPr>
                <w:rFonts w:ascii="Simplified Arabic" w:eastAsia="Calibri" w:hAnsi="Simplified Arabic" w:cs="Simplified Arabic"/>
                <w:b/>
                <w:bCs/>
                <w:sz w:val="28"/>
                <w:szCs w:val="28"/>
                <w:rtl/>
                <w:lang w:bidi="ar-EG"/>
              </w:rPr>
              <w:t>سنة</w:t>
            </w:r>
          </w:p>
        </w:tc>
        <w:tc>
          <w:tcPr>
            <w:tcW w:w="3329" w:type="dxa"/>
            <w:vAlign w:val="center"/>
          </w:tcPr>
          <w:p w14:paraId="561407CE"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58</w:t>
            </w:r>
          </w:p>
        </w:tc>
        <w:tc>
          <w:tcPr>
            <w:tcW w:w="2274" w:type="dxa"/>
            <w:vAlign w:val="center"/>
          </w:tcPr>
          <w:p w14:paraId="597C4CE4"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12%</w:t>
            </w:r>
          </w:p>
        </w:tc>
      </w:tr>
      <w:tr w:rsidR="00FF6A75" w:rsidRPr="00FF6A75" w14:paraId="07CB8724" w14:textId="77777777" w:rsidTr="00C36811">
        <w:trPr>
          <w:jc w:val="center"/>
        </w:trPr>
        <w:tc>
          <w:tcPr>
            <w:tcW w:w="824" w:type="dxa"/>
          </w:tcPr>
          <w:p w14:paraId="31444942" w14:textId="7AB7AA65" w:rsidR="00FF6A75" w:rsidRPr="00FF6A75" w:rsidRDefault="004B483C"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5</w:t>
            </w:r>
          </w:p>
        </w:tc>
        <w:tc>
          <w:tcPr>
            <w:tcW w:w="2614" w:type="dxa"/>
          </w:tcPr>
          <w:p w14:paraId="23BB3EEC" w14:textId="2179AAD7" w:rsidR="00FF6A75" w:rsidRPr="00FF6A75" w:rsidRDefault="00163AE8" w:rsidP="00C36811">
            <w:pPr>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r w:rsidR="00FF6A75" w:rsidRPr="00FF6A75">
              <w:rPr>
                <w:rFonts w:ascii="Simplified Arabic" w:eastAsia="Calibri" w:hAnsi="Simplified Arabic" w:cs="Simplified Arabic"/>
                <w:b/>
                <w:bCs/>
                <w:sz w:val="28"/>
                <w:szCs w:val="28"/>
                <w:lang w:bidi="ar-EG"/>
              </w:rPr>
              <w:t xml:space="preserve">31 - 35 </w:t>
            </w:r>
            <w:r w:rsidR="00FF6A75" w:rsidRPr="00FF6A75">
              <w:rPr>
                <w:rFonts w:ascii="Simplified Arabic" w:eastAsia="Calibri" w:hAnsi="Simplified Arabic" w:cs="Simplified Arabic"/>
                <w:b/>
                <w:bCs/>
                <w:sz w:val="28"/>
                <w:szCs w:val="28"/>
                <w:rtl/>
                <w:lang w:bidi="ar-EG"/>
              </w:rPr>
              <w:t>سنة</w:t>
            </w:r>
          </w:p>
        </w:tc>
        <w:tc>
          <w:tcPr>
            <w:tcW w:w="3329" w:type="dxa"/>
            <w:vAlign w:val="center"/>
          </w:tcPr>
          <w:p w14:paraId="6169A452"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9</w:t>
            </w:r>
          </w:p>
        </w:tc>
        <w:tc>
          <w:tcPr>
            <w:tcW w:w="2274" w:type="dxa"/>
            <w:vAlign w:val="center"/>
          </w:tcPr>
          <w:p w14:paraId="2CD1CDA9"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2%</w:t>
            </w:r>
          </w:p>
        </w:tc>
      </w:tr>
      <w:tr w:rsidR="00FF6A75" w:rsidRPr="00FF6A75" w14:paraId="7DFA7460" w14:textId="77777777" w:rsidTr="00C36811">
        <w:trPr>
          <w:jc w:val="center"/>
        </w:trPr>
        <w:tc>
          <w:tcPr>
            <w:tcW w:w="824" w:type="dxa"/>
          </w:tcPr>
          <w:p w14:paraId="260C3324" w14:textId="7310DD53" w:rsidR="00FF6A75" w:rsidRPr="00FF6A75" w:rsidRDefault="004B483C"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6</w:t>
            </w:r>
          </w:p>
        </w:tc>
        <w:tc>
          <w:tcPr>
            <w:tcW w:w="2614" w:type="dxa"/>
          </w:tcPr>
          <w:p w14:paraId="3D12B55C" w14:textId="19C1A56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 xml:space="preserve">36 </w:t>
            </w:r>
            <w:r w:rsidR="00163AE8">
              <w:rPr>
                <w:rFonts w:ascii="Simplified Arabic" w:eastAsia="Calibri" w:hAnsi="Simplified Arabic" w:cs="Simplified Arabic"/>
                <w:b/>
                <w:bCs/>
                <w:sz w:val="28"/>
                <w:szCs w:val="28"/>
                <w:lang w:bidi="ar-EG"/>
              </w:rPr>
              <w:t>–</w:t>
            </w:r>
            <w:r w:rsidRPr="00FF6A75">
              <w:rPr>
                <w:rFonts w:ascii="Simplified Arabic" w:eastAsia="Calibri" w:hAnsi="Simplified Arabic" w:cs="Simplified Arabic"/>
                <w:b/>
                <w:bCs/>
                <w:sz w:val="28"/>
                <w:szCs w:val="28"/>
                <w:lang w:bidi="ar-EG"/>
              </w:rPr>
              <w:t xml:space="preserve"> 40</w:t>
            </w:r>
            <w:r w:rsidRPr="00FF6A75">
              <w:rPr>
                <w:rFonts w:ascii="Simplified Arabic" w:eastAsia="Calibri" w:hAnsi="Simplified Arabic" w:cs="Simplified Arabic"/>
                <w:b/>
                <w:bCs/>
                <w:sz w:val="28"/>
                <w:szCs w:val="28"/>
                <w:rtl/>
                <w:lang w:bidi="ar-EG"/>
              </w:rPr>
              <w:t>سنة</w:t>
            </w:r>
          </w:p>
        </w:tc>
        <w:tc>
          <w:tcPr>
            <w:tcW w:w="3329" w:type="dxa"/>
            <w:vAlign w:val="center"/>
          </w:tcPr>
          <w:p w14:paraId="11C456A1"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12</w:t>
            </w:r>
          </w:p>
        </w:tc>
        <w:tc>
          <w:tcPr>
            <w:tcW w:w="2274" w:type="dxa"/>
            <w:vAlign w:val="center"/>
          </w:tcPr>
          <w:p w14:paraId="343C078D"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3%</w:t>
            </w:r>
          </w:p>
        </w:tc>
      </w:tr>
      <w:tr w:rsidR="00FF6A75" w:rsidRPr="00FF6A75" w14:paraId="695823E5" w14:textId="77777777" w:rsidTr="00C36811">
        <w:trPr>
          <w:jc w:val="center"/>
        </w:trPr>
        <w:tc>
          <w:tcPr>
            <w:tcW w:w="824" w:type="dxa"/>
          </w:tcPr>
          <w:p w14:paraId="0C4F8402" w14:textId="6907A3EC" w:rsidR="00FF6A75" w:rsidRPr="00FF6A75" w:rsidRDefault="004B483C"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7</w:t>
            </w:r>
          </w:p>
        </w:tc>
        <w:tc>
          <w:tcPr>
            <w:tcW w:w="2614" w:type="dxa"/>
          </w:tcPr>
          <w:p w14:paraId="6188013D" w14:textId="774412D8" w:rsidR="00FF6A75" w:rsidRPr="00FF6A75" w:rsidRDefault="00A83F14" w:rsidP="00C36811">
            <w:pPr>
              <w:jc w:val="center"/>
              <w:rPr>
                <w:rFonts w:ascii="Simplified Arabic" w:eastAsia="Calibri" w:hAnsi="Simplified Arabic" w:cs="Simplified Arabic"/>
                <w:b/>
                <w:bCs/>
                <w:sz w:val="28"/>
                <w:szCs w:val="28"/>
                <w:lang w:bidi="ar-EG"/>
              </w:rPr>
            </w:pPr>
            <w:r>
              <w:rPr>
                <w:rFonts w:ascii="Simplified Arabic" w:eastAsia="Calibri" w:hAnsi="Simplified Arabic" w:cs="Simplified Arabic"/>
                <w:b/>
                <w:bCs/>
                <w:sz w:val="28"/>
                <w:szCs w:val="28"/>
                <w:lang w:bidi="ar-EG"/>
              </w:rPr>
              <w:t xml:space="preserve"> </w:t>
            </w:r>
            <w:r w:rsidR="00FF6A75" w:rsidRPr="00FF6A75">
              <w:rPr>
                <w:rFonts w:ascii="Simplified Arabic" w:eastAsia="Calibri" w:hAnsi="Simplified Arabic" w:cs="Simplified Arabic"/>
                <w:b/>
                <w:bCs/>
                <w:sz w:val="28"/>
                <w:szCs w:val="28"/>
                <w:lang w:bidi="ar-EG"/>
              </w:rPr>
              <w:t xml:space="preserve">41 </w:t>
            </w:r>
            <w:r w:rsidR="00FF6A75" w:rsidRPr="00FF6A75">
              <w:rPr>
                <w:rFonts w:ascii="Simplified Arabic" w:eastAsia="Calibri" w:hAnsi="Simplified Arabic" w:cs="Simplified Arabic"/>
                <w:b/>
                <w:bCs/>
                <w:sz w:val="28"/>
                <w:szCs w:val="28"/>
                <w:rtl/>
                <w:lang w:bidi="ar-EG"/>
              </w:rPr>
              <w:t>سنة فأكثر</w:t>
            </w:r>
          </w:p>
        </w:tc>
        <w:tc>
          <w:tcPr>
            <w:tcW w:w="3329" w:type="dxa"/>
            <w:vAlign w:val="center"/>
          </w:tcPr>
          <w:p w14:paraId="39A46A0F"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2</w:t>
            </w:r>
          </w:p>
        </w:tc>
        <w:tc>
          <w:tcPr>
            <w:tcW w:w="2274" w:type="dxa"/>
            <w:vAlign w:val="center"/>
          </w:tcPr>
          <w:p w14:paraId="7385A6AD"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0%</w:t>
            </w:r>
          </w:p>
        </w:tc>
      </w:tr>
      <w:bookmarkEnd w:id="35"/>
      <w:tr w:rsidR="00FF6A75" w:rsidRPr="00FF6A75" w14:paraId="1FA2BC34" w14:textId="77777777" w:rsidTr="00C36811">
        <w:trPr>
          <w:jc w:val="center"/>
        </w:trPr>
        <w:tc>
          <w:tcPr>
            <w:tcW w:w="824" w:type="dxa"/>
            <w:shd w:val="clear" w:color="auto" w:fill="B4C6E7" w:themeFill="accent1" w:themeFillTint="66"/>
          </w:tcPr>
          <w:p w14:paraId="7565FB5A" w14:textId="77777777" w:rsidR="00FF6A75" w:rsidRPr="00FF6A75" w:rsidRDefault="00FF6A75" w:rsidP="00C36811">
            <w:pPr>
              <w:jc w:val="center"/>
              <w:rPr>
                <w:rFonts w:ascii="Simplified Arabic" w:eastAsia="Calibri" w:hAnsi="Simplified Arabic" w:cs="Simplified Arabic"/>
                <w:b/>
                <w:bCs/>
                <w:color w:val="000000" w:themeColor="text1"/>
                <w:sz w:val="28"/>
                <w:szCs w:val="28"/>
                <w:rtl/>
                <w:lang w:bidi="ar-EG"/>
              </w:rPr>
            </w:pPr>
          </w:p>
        </w:tc>
        <w:tc>
          <w:tcPr>
            <w:tcW w:w="8217" w:type="dxa"/>
            <w:gridSpan w:val="3"/>
            <w:shd w:val="clear" w:color="auto" w:fill="B4C6E7" w:themeFill="accent1" w:themeFillTint="66"/>
          </w:tcPr>
          <w:p w14:paraId="6468B2DD" w14:textId="77777777" w:rsidR="00FF6A75" w:rsidRPr="00FF6A75" w:rsidRDefault="00FF6A75" w:rsidP="00C36811">
            <w:pPr>
              <w:tabs>
                <w:tab w:val="left" w:pos="2791"/>
                <w:tab w:val="center" w:pos="4125"/>
              </w:tabs>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b/>
                <w:bCs/>
                <w:color w:val="000000" w:themeColor="text1"/>
                <w:sz w:val="28"/>
                <w:szCs w:val="28"/>
                <w:rtl/>
                <w:lang w:bidi="ar-EG"/>
              </w:rPr>
              <w:tab/>
            </w:r>
            <w:r w:rsidRPr="00FF6A75">
              <w:rPr>
                <w:rFonts w:ascii="Simplified Arabic" w:eastAsia="Calibri" w:hAnsi="Simplified Arabic" w:cs="Simplified Arabic"/>
                <w:b/>
                <w:bCs/>
                <w:color w:val="000000" w:themeColor="text1"/>
                <w:sz w:val="28"/>
                <w:szCs w:val="28"/>
                <w:shd w:val="clear" w:color="auto" w:fill="B4C6E7" w:themeFill="accent1" w:themeFillTint="66"/>
                <w:rtl/>
                <w:lang w:bidi="ar-EG"/>
              </w:rPr>
              <w:tab/>
            </w:r>
            <w:r w:rsidRPr="00FF6A75">
              <w:rPr>
                <w:rFonts w:ascii="Simplified Arabic" w:eastAsia="Calibri" w:hAnsi="Simplified Arabic" w:cs="Simplified Arabic" w:hint="cs"/>
                <w:b/>
                <w:bCs/>
                <w:color w:val="000000" w:themeColor="text1"/>
                <w:sz w:val="28"/>
                <w:szCs w:val="28"/>
                <w:shd w:val="clear" w:color="auto" w:fill="B4C6E7" w:themeFill="accent1" w:themeFillTint="66"/>
                <w:rtl/>
                <w:lang w:bidi="ar-EG"/>
              </w:rPr>
              <w:t>المستوى التعليمي</w:t>
            </w:r>
          </w:p>
        </w:tc>
      </w:tr>
      <w:tr w:rsidR="00FF6A75" w:rsidRPr="00FF6A75" w14:paraId="52BE8012" w14:textId="77777777" w:rsidTr="00C36811">
        <w:trPr>
          <w:jc w:val="center"/>
        </w:trPr>
        <w:tc>
          <w:tcPr>
            <w:tcW w:w="824" w:type="dxa"/>
          </w:tcPr>
          <w:p w14:paraId="411ACA4B" w14:textId="2A35E7E0" w:rsidR="00FF6A75" w:rsidRPr="00FF6A75" w:rsidRDefault="00BE309D"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8</w:t>
            </w:r>
          </w:p>
        </w:tc>
        <w:tc>
          <w:tcPr>
            <w:tcW w:w="2614" w:type="dxa"/>
            <w:vAlign w:val="center"/>
          </w:tcPr>
          <w:p w14:paraId="3BCF69F3"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rtl/>
                <w:lang w:bidi="ar-EG"/>
              </w:rPr>
              <w:t>بكالوريوس</w:t>
            </w:r>
          </w:p>
        </w:tc>
        <w:tc>
          <w:tcPr>
            <w:tcW w:w="3329" w:type="dxa"/>
            <w:vAlign w:val="center"/>
          </w:tcPr>
          <w:p w14:paraId="1F206CCA"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221</w:t>
            </w:r>
          </w:p>
        </w:tc>
        <w:tc>
          <w:tcPr>
            <w:tcW w:w="2274" w:type="dxa"/>
            <w:vAlign w:val="center"/>
          </w:tcPr>
          <w:p w14:paraId="39FA4F3C"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46%</w:t>
            </w:r>
          </w:p>
        </w:tc>
      </w:tr>
      <w:tr w:rsidR="00FF6A75" w:rsidRPr="00FF6A75" w14:paraId="2309281A" w14:textId="77777777" w:rsidTr="00C36811">
        <w:trPr>
          <w:jc w:val="center"/>
        </w:trPr>
        <w:tc>
          <w:tcPr>
            <w:tcW w:w="824" w:type="dxa"/>
          </w:tcPr>
          <w:p w14:paraId="7144131E" w14:textId="710D32CF" w:rsidR="00FF6A75" w:rsidRPr="00FF6A75" w:rsidRDefault="00BE309D"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9</w:t>
            </w:r>
          </w:p>
        </w:tc>
        <w:tc>
          <w:tcPr>
            <w:tcW w:w="2614" w:type="dxa"/>
            <w:vAlign w:val="center"/>
          </w:tcPr>
          <w:p w14:paraId="5B9E6B45"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rtl/>
                <w:lang w:bidi="ar-EG"/>
              </w:rPr>
              <w:t>دبلوم عالي</w:t>
            </w:r>
          </w:p>
        </w:tc>
        <w:tc>
          <w:tcPr>
            <w:tcW w:w="3329" w:type="dxa"/>
            <w:vAlign w:val="center"/>
          </w:tcPr>
          <w:p w14:paraId="67861C31"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236</w:t>
            </w:r>
          </w:p>
        </w:tc>
        <w:tc>
          <w:tcPr>
            <w:tcW w:w="2274" w:type="dxa"/>
            <w:vAlign w:val="center"/>
          </w:tcPr>
          <w:p w14:paraId="1EF473BF"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50%</w:t>
            </w:r>
          </w:p>
        </w:tc>
      </w:tr>
      <w:tr w:rsidR="00FF6A75" w:rsidRPr="00FF6A75" w14:paraId="68E2DAD3" w14:textId="77777777" w:rsidTr="00C36811">
        <w:trPr>
          <w:jc w:val="center"/>
        </w:trPr>
        <w:tc>
          <w:tcPr>
            <w:tcW w:w="824" w:type="dxa"/>
          </w:tcPr>
          <w:p w14:paraId="31542C63" w14:textId="4F0667C2" w:rsidR="00FF6A75" w:rsidRPr="00FF6A75" w:rsidRDefault="00BE309D"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10</w:t>
            </w:r>
          </w:p>
        </w:tc>
        <w:tc>
          <w:tcPr>
            <w:tcW w:w="2614" w:type="dxa"/>
            <w:vAlign w:val="center"/>
          </w:tcPr>
          <w:p w14:paraId="05379BA0"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rtl/>
                <w:lang w:bidi="ar-EG"/>
              </w:rPr>
              <w:t>ماجستير</w:t>
            </w:r>
          </w:p>
        </w:tc>
        <w:tc>
          <w:tcPr>
            <w:tcW w:w="3329" w:type="dxa"/>
            <w:vAlign w:val="center"/>
          </w:tcPr>
          <w:p w14:paraId="4159EB71"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15</w:t>
            </w:r>
          </w:p>
        </w:tc>
        <w:tc>
          <w:tcPr>
            <w:tcW w:w="2274" w:type="dxa"/>
            <w:vAlign w:val="center"/>
          </w:tcPr>
          <w:p w14:paraId="31AA2F3C"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3%</w:t>
            </w:r>
          </w:p>
        </w:tc>
      </w:tr>
      <w:tr w:rsidR="00FF6A75" w:rsidRPr="00FF6A75" w14:paraId="4D3FBCA6" w14:textId="77777777" w:rsidTr="00C36811">
        <w:trPr>
          <w:jc w:val="center"/>
        </w:trPr>
        <w:tc>
          <w:tcPr>
            <w:tcW w:w="824" w:type="dxa"/>
          </w:tcPr>
          <w:p w14:paraId="61F1BC2C" w14:textId="4F8D85B2" w:rsidR="00FF6A75" w:rsidRPr="00FF6A75" w:rsidRDefault="00BE309D" w:rsidP="00C36811">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lang w:bidi="ar-EG"/>
              </w:rPr>
              <w:t>11</w:t>
            </w:r>
          </w:p>
        </w:tc>
        <w:tc>
          <w:tcPr>
            <w:tcW w:w="2614" w:type="dxa"/>
            <w:vAlign w:val="center"/>
          </w:tcPr>
          <w:p w14:paraId="11CCD6ED"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rtl/>
                <w:lang w:bidi="ar-EG"/>
              </w:rPr>
              <w:t>دكتوراه</w:t>
            </w:r>
          </w:p>
        </w:tc>
        <w:tc>
          <w:tcPr>
            <w:tcW w:w="3329" w:type="dxa"/>
            <w:vAlign w:val="center"/>
          </w:tcPr>
          <w:p w14:paraId="7A5E0DFF"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4</w:t>
            </w:r>
          </w:p>
        </w:tc>
        <w:tc>
          <w:tcPr>
            <w:tcW w:w="2274" w:type="dxa"/>
            <w:vAlign w:val="center"/>
          </w:tcPr>
          <w:p w14:paraId="054BEFEB" w14:textId="77777777" w:rsidR="00FF6A75" w:rsidRPr="00FF6A75" w:rsidRDefault="00FF6A75" w:rsidP="00C36811">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1%</w:t>
            </w:r>
          </w:p>
        </w:tc>
      </w:tr>
    </w:tbl>
    <w:p w14:paraId="21350193" w14:textId="1A6657DA" w:rsidR="00FF6A75" w:rsidRPr="00FF6A75" w:rsidRDefault="00B53D6D" w:rsidP="00FF6A75">
      <w:pPr>
        <w:spacing w:after="160" w:line="259" w:lineRule="auto"/>
        <w:rPr>
          <w:rFonts w:ascii="Simplified Arabic" w:eastAsia="Calibri" w:hAnsi="Simplified Arabic" w:cs="Simplified Arabic"/>
          <w:b/>
          <w:bCs/>
          <w:sz w:val="28"/>
          <w:szCs w:val="28"/>
          <w:rtl/>
          <w:lang w:bidi="ar-EG"/>
        </w:rPr>
      </w:pPr>
      <w:r w:rsidRPr="00FF6A75">
        <w:rPr>
          <w:rFonts w:eastAsiaTheme="minorHAnsi"/>
          <w:noProof/>
        </w:rPr>
        <w:drawing>
          <wp:anchor distT="0" distB="0" distL="114300" distR="114300" simplePos="0" relativeHeight="251658244" behindDoc="1" locked="0" layoutInCell="1" allowOverlap="1" wp14:anchorId="7A975C72" wp14:editId="7299F1EA">
            <wp:simplePos x="0" y="0"/>
            <wp:positionH relativeFrom="column">
              <wp:posOffset>1135380</wp:posOffset>
            </wp:positionH>
            <wp:positionV relativeFrom="paragraph">
              <wp:posOffset>635</wp:posOffset>
            </wp:positionV>
            <wp:extent cx="3428365" cy="1951355"/>
            <wp:effectExtent l="0" t="0" r="13335" b="17145"/>
            <wp:wrapTight wrapText="bothSides">
              <wp:wrapPolygon edited="0">
                <wp:start x="0" y="0"/>
                <wp:lineTo x="0" y="21649"/>
                <wp:lineTo x="21604" y="21649"/>
                <wp:lineTo x="21604" y="0"/>
                <wp:lineTo x="0" y="0"/>
              </wp:wrapPolygon>
            </wp:wrapTight>
            <wp:docPr id="2" name="Chart 2">
              <a:extLst xmlns:a="http://schemas.openxmlformats.org/drawingml/2006/main">
                <a:ext uri="{FF2B5EF4-FFF2-40B4-BE49-F238E27FC236}">
                  <a16:creationId xmlns:a16="http://schemas.microsoft.com/office/drawing/2014/main" id="{E26F5E1A-BCFD-454C-BD21-639C02EF10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098A3301" w14:textId="6631AA7D" w:rsidR="00FF6A75" w:rsidRPr="00FF6A75" w:rsidRDefault="00FF6A75" w:rsidP="00FF6A75">
      <w:pPr>
        <w:spacing w:after="160" w:line="259" w:lineRule="auto"/>
        <w:jc w:val="center"/>
        <w:rPr>
          <w:rFonts w:ascii="Simplified Arabic" w:eastAsia="Calibri" w:hAnsi="Simplified Arabic" w:cs="Simplified Arabic"/>
          <w:b/>
          <w:bCs/>
          <w:sz w:val="28"/>
          <w:szCs w:val="28"/>
          <w:rtl/>
          <w:lang w:bidi="ar-EG"/>
        </w:rPr>
      </w:pPr>
    </w:p>
    <w:p w14:paraId="15D37599" w14:textId="138AB0A1" w:rsidR="00FF6A75" w:rsidRPr="00FF6A75" w:rsidRDefault="00FF6A75" w:rsidP="00FF6A75">
      <w:pPr>
        <w:spacing w:after="160" w:line="259" w:lineRule="auto"/>
        <w:jc w:val="center"/>
        <w:rPr>
          <w:rFonts w:ascii="Simplified Arabic" w:eastAsia="Calibri" w:hAnsi="Simplified Arabic" w:cs="Simplified Arabic"/>
          <w:b/>
          <w:bCs/>
          <w:sz w:val="28"/>
          <w:szCs w:val="28"/>
          <w:lang w:bidi="ar-EG"/>
        </w:rPr>
      </w:pPr>
    </w:p>
    <w:p w14:paraId="5DBDDFF7" w14:textId="2BD3CB35" w:rsidR="00FF6A75" w:rsidRDefault="00FF6A75" w:rsidP="00FF6A75">
      <w:pPr>
        <w:spacing w:after="160" w:line="259" w:lineRule="auto"/>
        <w:jc w:val="center"/>
        <w:rPr>
          <w:rFonts w:ascii="Simplified Arabic" w:eastAsia="Calibri" w:hAnsi="Simplified Arabic" w:cs="Simplified Arabic"/>
          <w:b/>
          <w:bCs/>
          <w:sz w:val="28"/>
          <w:szCs w:val="28"/>
          <w:rtl/>
          <w:lang w:bidi="ar-EG"/>
        </w:rPr>
      </w:pPr>
    </w:p>
    <w:p w14:paraId="37499FD3" w14:textId="77777777" w:rsidR="00B53D6D" w:rsidRPr="00FF6A75" w:rsidRDefault="00B53D6D" w:rsidP="00FF6A75">
      <w:pPr>
        <w:spacing w:after="160" w:line="259" w:lineRule="auto"/>
        <w:jc w:val="center"/>
        <w:rPr>
          <w:rFonts w:ascii="Simplified Arabic" w:eastAsia="Calibri" w:hAnsi="Simplified Arabic" w:cs="Simplified Arabic"/>
          <w:b/>
          <w:bCs/>
          <w:sz w:val="28"/>
          <w:szCs w:val="28"/>
          <w:rtl/>
          <w:lang w:bidi="ar-EG"/>
        </w:rPr>
      </w:pPr>
    </w:p>
    <w:p w14:paraId="164BEA78" w14:textId="4091D325" w:rsidR="00412E5B" w:rsidRPr="00FF6A75" w:rsidRDefault="00FF6A75" w:rsidP="00936B02">
      <w:pPr>
        <w:jc w:val="center"/>
        <w:rPr>
          <w:rFonts w:ascii="Simplified Arabic" w:eastAsia="Calibri" w:hAnsi="Simplified Arabic" w:cs="Simplified Arabic"/>
          <w:sz w:val="24"/>
          <w:szCs w:val="24"/>
        </w:rPr>
      </w:pPr>
      <w:r w:rsidRPr="00FF6A75">
        <w:rPr>
          <w:rFonts w:ascii="Simplified Arabic" w:eastAsia="Calibri" w:hAnsi="Simplified Arabic" w:cs="Simplified Arabic" w:hint="cs"/>
          <w:b/>
          <w:bCs/>
          <w:sz w:val="28"/>
          <w:szCs w:val="28"/>
          <w:rtl/>
          <w:lang w:bidi="ar-EG"/>
        </w:rPr>
        <w:t xml:space="preserve"> </w:t>
      </w:r>
      <w:r w:rsidR="00412E5B" w:rsidRPr="00FF6A75">
        <w:rPr>
          <w:rFonts w:ascii="Simplified Arabic" w:eastAsia="Calibri" w:hAnsi="Simplified Arabic" w:cs="Simplified Arabic" w:hint="cs"/>
          <w:sz w:val="24"/>
          <w:szCs w:val="24"/>
          <w:rtl/>
          <w:lang w:bidi="ar-EG"/>
        </w:rPr>
        <w:t xml:space="preserve">الشكل </w:t>
      </w:r>
      <w:r w:rsidR="00412E5B" w:rsidRPr="00FF6A75">
        <w:rPr>
          <w:rFonts w:ascii="Simplified Arabic" w:eastAsia="Calibri" w:hAnsi="Simplified Arabic" w:cs="Simplified Arabic"/>
          <w:sz w:val="24"/>
          <w:szCs w:val="24"/>
          <w:lang w:bidi="ar-EG"/>
        </w:rPr>
        <w:t>(3.1</w:t>
      </w:r>
      <w:r w:rsidR="00412E5B" w:rsidRPr="00FF6A75">
        <w:rPr>
          <w:rFonts w:ascii="Simplified Arabic" w:eastAsia="Calibri" w:hAnsi="Simplified Arabic" w:cs="Simplified Arabic"/>
          <w:sz w:val="24"/>
          <w:szCs w:val="24"/>
        </w:rPr>
        <w:t>)</w:t>
      </w:r>
    </w:p>
    <w:p w14:paraId="796EB556" w14:textId="1DB676CD" w:rsidR="00412E5B" w:rsidRPr="00FF6A75" w:rsidRDefault="00412E5B" w:rsidP="00936B02">
      <w:pPr>
        <w:jc w:val="center"/>
        <w:rPr>
          <w:rFonts w:ascii="Simplified Arabic" w:eastAsia="Calibri" w:hAnsi="Simplified Arabic" w:cs="Simplified Arabic"/>
          <w:sz w:val="24"/>
          <w:szCs w:val="24"/>
          <w:rtl/>
          <w:lang w:bidi="ar-EG"/>
        </w:rPr>
      </w:pPr>
      <w:r w:rsidRPr="00FF6A75">
        <w:rPr>
          <w:rFonts w:ascii="Simplified Arabic" w:eastAsia="Calibri" w:hAnsi="Simplified Arabic" w:cs="Simplified Arabic" w:hint="cs"/>
          <w:sz w:val="24"/>
          <w:szCs w:val="24"/>
          <w:rtl/>
          <w:lang w:bidi="ar-EG"/>
        </w:rPr>
        <w:t xml:space="preserve">المتغيرات الشخصية لعينة الدراسة </w:t>
      </w:r>
      <w:r w:rsidR="007612CB">
        <w:rPr>
          <w:rFonts w:ascii="Simplified Arabic" w:eastAsia="Calibri" w:hAnsi="Simplified Arabic" w:cs="Simplified Arabic" w:hint="cs"/>
          <w:sz w:val="24"/>
          <w:szCs w:val="24"/>
          <w:rtl/>
          <w:lang w:bidi="ar-EG"/>
        </w:rPr>
        <w:t>حسب النوع</w:t>
      </w:r>
    </w:p>
    <w:p w14:paraId="5845E870" w14:textId="0F5831EF" w:rsidR="00FF6A75" w:rsidRPr="00FF6A75" w:rsidRDefault="007612CB" w:rsidP="00FF6A75">
      <w:pPr>
        <w:spacing w:after="160" w:line="259" w:lineRule="auto"/>
        <w:rPr>
          <w:rFonts w:ascii="Simplified Arabic" w:eastAsia="Calibri" w:hAnsi="Simplified Arabic" w:cs="Simplified Arabic"/>
          <w:b/>
          <w:bCs/>
          <w:sz w:val="28"/>
          <w:szCs w:val="28"/>
          <w:rtl/>
        </w:rPr>
      </w:pPr>
      <w:r w:rsidRPr="00FF6A75">
        <w:rPr>
          <w:rFonts w:eastAsiaTheme="minorHAnsi"/>
          <w:noProof/>
        </w:rPr>
        <w:drawing>
          <wp:anchor distT="0" distB="0" distL="114300" distR="114300" simplePos="0" relativeHeight="251658243" behindDoc="1" locked="0" layoutInCell="1" allowOverlap="1" wp14:anchorId="1018BA64" wp14:editId="63DB8B84">
            <wp:simplePos x="0" y="0"/>
            <wp:positionH relativeFrom="column">
              <wp:posOffset>1135380</wp:posOffset>
            </wp:positionH>
            <wp:positionV relativeFrom="paragraph">
              <wp:posOffset>222885</wp:posOffset>
            </wp:positionV>
            <wp:extent cx="3428365" cy="2145030"/>
            <wp:effectExtent l="0" t="0" r="13335" b="13970"/>
            <wp:wrapTight wrapText="bothSides">
              <wp:wrapPolygon edited="0">
                <wp:start x="0" y="0"/>
                <wp:lineTo x="0" y="21613"/>
                <wp:lineTo x="21604" y="21613"/>
                <wp:lineTo x="21604" y="0"/>
                <wp:lineTo x="0" y="0"/>
              </wp:wrapPolygon>
            </wp:wrapTight>
            <wp:docPr id="3" name="Chart 3">
              <a:extLst xmlns:a="http://schemas.openxmlformats.org/drawingml/2006/main">
                <a:ext uri="{FF2B5EF4-FFF2-40B4-BE49-F238E27FC236}">
                  <a16:creationId xmlns:a16="http://schemas.microsoft.com/office/drawing/2014/main" id="{D87D496B-AEE1-46F0-B02E-DA1DC7D19F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0CF2E523" w14:textId="6237BCF0" w:rsidR="00FF6A75" w:rsidRPr="00FF6A75" w:rsidRDefault="00FF6A75" w:rsidP="00FF6A75">
      <w:pPr>
        <w:spacing w:after="160" w:line="259" w:lineRule="auto"/>
        <w:jc w:val="center"/>
        <w:rPr>
          <w:rFonts w:ascii="Simplified Arabic" w:eastAsia="Calibri" w:hAnsi="Simplified Arabic" w:cs="Simplified Arabic"/>
          <w:b/>
          <w:bCs/>
          <w:sz w:val="28"/>
          <w:szCs w:val="28"/>
          <w:rtl/>
          <w:lang w:bidi="ar-EG"/>
        </w:rPr>
      </w:pPr>
    </w:p>
    <w:p w14:paraId="5D4D1806" w14:textId="77777777" w:rsidR="00FF6A75" w:rsidRPr="00FF6A75" w:rsidRDefault="00FF6A75" w:rsidP="00FF6A75">
      <w:pPr>
        <w:spacing w:after="160" w:line="259" w:lineRule="auto"/>
        <w:jc w:val="center"/>
        <w:rPr>
          <w:rFonts w:ascii="Simplified Arabic" w:eastAsia="Calibri" w:hAnsi="Simplified Arabic" w:cs="Simplified Arabic"/>
          <w:b/>
          <w:bCs/>
          <w:sz w:val="28"/>
          <w:szCs w:val="28"/>
          <w:rtl/>
          <w:lang w:bidi="ar-EG"/>
        </w:rPr>
      </w:pPr>
    </w:p>
    <w:p w14:paraId="719F93BD" w14:textId="7BF5AC67" w:rsidR="00FF6A75" w:rsidRPr="00FF6A75" w:rsidRDefault="00FF6A75" w:rsidP="00FF6A75">
      <w:pPr>
        <w:spacing w:after="160" w:line="259" w:lineRule="auto"/>
        <w:jc w:val="center"/>
        <w:rPr>
          <w:rFonts w:ascii="Simplified Arabic" w:eastAsia="Calibri" w:hAnsi="Simplified Arabic" w:cs="Simplified Arabic"/>
          <w:b/>
          <w:bCs/>
          <w:sz w:val="28"/>
          <w:szCs w:val="28"/>
          <w:rtl/>
          <w:lang w:bidi="ar-EG"/>
        </w:rPr>
      </w:pPr>
    </w:p>
    <w:p w14:paraId="11F3B9A4" w14:textId="77777777" w:rsidR="00FF6A75" w:rsidRPr="00FF6A75" w:rsidRDefault="00FF6A75" w:rsidP="00FF6A75">
      <w:pPr>
        <w:spacing w:after="160" w:line="259" w:lineRule="auto"/>
        <w:jc w:val="center"/>
        <w:rPr>
          <w:rFonts w:ascii="Simplified Arabic" w:eastAsia="Calibri" w:hAnsi="Simplified Arabic" w:cs="Simplified Arabic"/>
          <w:b/>
          <w:bCs/>
          <w:sz w:val="28"/>
          <w:szCs w:val="28"/>
          <w:rtl/>
          <w:lang w:bidi="ar-EG"/>
        </w:rPr>
      </w:pPr>
    </w:p>
    <w:p w14:paraId="1E2009C3" w14:textId="77777777" w:rsidR="00EA70D1" w:rsidRDefault="00EA70D1" w:rsidP="001E6A97">
      <w:pPr>
        <w:jc w:val="center"/>
        <w:rPr>
          <w:rFonts w:ascii="Simplified Arabic" w:eastAsia="Calibri" w:hAnsi="Simplified Arabic" w:cs="Simplified Arabic"/>
          <w:b/>
          <w:bCs/>
          <w:sz w:val="28"/>
          <w:szCs w:val="28"/>
          <w:rtl/>
          <w:lang w:bidi="ar-EG"/>
        </w:rPr>
      </w:pPr>
    </w:p>
    <w:p w14:paraId="73A54289" w14:textId="63E49C10" w:rsidR="00FF6A75" w:rsidRPr="00FF6A75" w:rsidRDefault="00FF6A75" w:rsidP="001E6A97">
      <w:pPr>
        <w:jc w:val="center"/>
        <w:rPr>
          <w:rFonts w:ascii="Simplified Arabic" w:eastAsia="Calibri" w:hAnsi="Simplified Arabic" w:cs="Simplified Arabic"/>
          <w:sz w:val="24"/>
          <w:szCs w:val="24"/>
        </w:rPr>
      </w:pPr>
      <w:r w:rsidRPr="00FF6A75">
        <w:rPr>
          <w:rFonts w:ascii="Simplified Arabic" w:eastAsia="Calibri" w:hAnsi="Simplified Arabic" w:cs="Simplified Arabic" w:hint="cs"/>
          <w:sz w:val="24"/>
          <w:szCs w:val="24"/>
          <w:rtl/>
          <w:lang w:bidi="ar-EG"/>
        </w:rPr>
        <w:t xml:space="preserve">الشكل </w:t>
      </w:r>
      <w:r w:rsidRPr="00FF6A75">
        <w:rPr>
          <w:rFonts w:ascii="Simplified Arabic" w:eastAsia="Calibri" w:hAnsi="Simplified Arabic" w:cs="Simplified Arabic"/>
          <w:sz w:val="24"/>
          <w:szCs w:val="24"/>
          <w:lang w:bidi="ar-EG"/>
        </w:rPr>
        <w:t>(3.</w:t>
      </w:r>
      <w:r w:rsidR="007612CB">
        <w:rPr>
          <w:rFonts w:ascii="Simplified Arabic" w:eastAsia="Calibri" w:hAnsi="Simplified Arabic" w:cs="Simplified Arabic"/>
          <w:sz w:val="24"/>
          <w:szCs w:val="24"/>
          <w:lang w:bidi="ar-EG"/>
        </w:rPr>
        <w:t xml:space="preserve">2) </w:t>
      </w:r>
    </w:p>
    <w:p w14:paraId="25F67336" w14:textId="03E9A121" w:rsidR="00FF6A75" w:rsidRDefault="00FF6A75" w:rsidP="007612CB">
      <w:pPr>
        <w:jc w:val="center"/>
        <w:rPr>
          <w:rFonts w:ascii="Simplified Arabic" w:eastAsia="Calibri" w:hAnsi="Simplified Arabic" w:cs="Simplified Arabic"/>
          <w:sz w:val="24"/>
          <w:szCs w:val="24"/>
          <w:rtl/>
        </w:rPr>
      </w:pPr>
      <w:r w:rsidRPr="00FF6A75">
        <w:rPr>
          <w:rFonts w:ascii="Simplified Arabic" w:eastAsia="Calibri" w:hAnsi="Simplified Arabic" w:cs="Simplified Arabic" w:hint="cs"/>
          <w:sz w:val="24"/>
          <w:szCs w:val="24"/>
          <w:rtl/>
          <w:lang w:bidi="ar-EG"/>
        </w:rPr>
        <w:lastRenderedPageBreak/>
        <w:t xml:space="preserve">المتغيرات الشخصية لعينة الدراسة </w:t>
      </w:r>
      <w:r w:rsidR="007612CB">
        <w:rPr>
          <w:rFonts w:ascii="Simplified Arabic" w:eastAsia="Calibri" w:hAnsi="Simplified Arabic" w:cs="Simplified Arabic" w:hint="cs"/>
          <w:sz w:val="24"/>
          <w:szCs w:val="24"/>
          <w:rtl/>
        </w:rPr>
        <w:t xml:space="preserve">حسب العمر </w:t>
      </w:r>
    </w:p>
    <w:p w14:paraId="7D061690" w14:textId="1CD088AA" w:rsidR="00B53D6D" w:rsidRDefault="00EA70D1" w:rsidP="001E6A97">
      <w:pPr>
        <w:jc w:val="center"/>
        <w:rPr>
          <w:rFonts w:ascii="Simplified Arabic" w:eastAsia="Calibri" w:hAnsi="Simplified Arabic" w:cs="Simplified Arabic"/>
          <w:sz w:val="24"/>
          <w:szCs w:val="24"/>
          <w:rtl/>
          <w:lang w:bidi="ar-EG"/>
        </w:rPr>
      </w:pPr>
      <w:r w:rsidRPr="00FF6A75">
        <w:rPr>
          <w:rFonts w:eastAsiaTheme="minorHAnsi"/>
          <w:noProof/>
        </w:rPr>
        <w:drawing>
          <wp:anchor distT="0" distB="0" distL="114300" distR="114300" simplePos="0" relativeHeight="251658249" behindDoc="1" locked="0" layoutInCell="1" allowOverlap="1" wp14:anchorId="2061CD01" wp14:editId="6E46B9DE">
            <wp:simplePos x="0" y="0"/>
            <wp:positionH relativeFrom="column">
              <wp:posOffset>1135380</wp:posOffset>
            </wp:positionH>
            <wp:positionV relativeFrom="paragraph">
              <wp:posOffset>255905</wp:posOffset>
            </wp:positionV>
            <wp:extent cx="3428365" cy="2250440"/>
            <wp:effectExtent l="0" t="0" r="13335" b="10160"/>
            <wp:wrapTight wrapText="bothSides">
              <wp:wrapPolygon edited="0">
                <wp:start x="0" y="0"/>
                <wp:lineTo x="0" y="21576"/>
                <wp:lineTo x="21604" y="21576"/>
                <wp:lineTo x="21604" y="0"/>
                <wp:lineTo x="0" y="0"/>
              </wp:wrapPolygon>
            </wp:wrapTight>
            <wp:docPr id="6" name="Chart 6">
              <a:extLst xmlns:a="http://schemas.openxmlformats.org/drawingml/2006/main">
                <a:ext uri="{FF2B5EF4-FFF2-40B4-BE49-F238E27FC236}">
                  <a16:creationId xmlns:a16="http://schemas.microsoft.com/office/drawing/2014/main" id="{49F46CEE-FB6B-4A19-A092-1D1FAFAE97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2920F58C" w14:textId="77777777" w:rsidR="00B53D6D" w:rsidRDefault="00B53D6D" w:rsidP="001E6A97">
      <w:pPr>
        <w:jc w:val="center"/>
        <w:rPr>
          <w:rFonts w:ascii="Simplified Arabic" w:eastAsia="Calibri" w:hAnsi="Simplified Arabic" w:cs="Simplified Arabic"/>
          <w:sz w:val="24"/>
          <w:szCs w:val="24"/>
          <w:rtl/>
          <w:lang w:bidi="ar-EG"/>
        </w:rPr>
      </w:pPr>
    </w:p>
    <w:p w14:paraId="66A545F5" w14:textId="57F63EB5" w:rsidR="00B53D6D" w:rsidRDefault="00B53D6D" w:rsidP="001E6A97">
      <w:pPr>
        <w:jc w:val="center"/>
        <w:rPr>
          <w:rFonts w:ascii="Simplified Arabic" w:eastAsia="Calibri" w:hAnsi="Simplified Arabic" w:cs="Simplified Arabic"/>
          <w:sz w:val="24"/>
          <w:szCs w:val="24"/>
          <w:rtl/>
          <w:lang w:bidi="ar-EG"/>
        </w:rPr>
      </w:pPr>
    </w:p>
    <w:p w14:paraId="6F6D9FB0" w14:textId="77777777" w:rsidR="00B53D6D" w:rsidRDefault="00B53D6D" w:rsidP="001E6A97">
      <w:pPr>
        <w:jc w:val="center"/>
        <w:rPr>
          <w:rFonts w:ascii="Simplified Arabic" w:eastAsia="Calibri" w:hAnsi="Simplified Arabic" w:cs="Simplified Arabic"/>
          <w:sz w:val="24"/>
          <w:szCs w:val="24"/>
          <w:rtl/>
          <w:lang w:bidi="ar-EG"/>
        </w:rPr>
      </w:pPr>
    </w:p>
    <w:p w14:paraId="36F2947E" w14:textId="77777777" w:rsidR="00EA70D1" w:rsidRDefault="00EA70D1" w:rsidP="001E6A97">
      <w:pPr>
        <w:jc w:val="center"/>
        <w:rPr>
          <w:rFonts w:ascii="Simplified Arabic" w:eastAsia="Calibri" w:hAnsi="Simplified Arabic" w:cs="Simplified Arabic"/>
          <w:sz w:val="24"/>
          <w:szCs w:val="24"/>
          <w:rtl/>
          <w:lang w:bidi="ar-EG"/>
        </w:rPr>
      </w:pPr>
    </w:p>
    <w:p w14:paraId="50251E5E" w14:textId="77777777" w:rsidR="00EA70D1" w:rsidRDefault="00EA70D1" w:rsidP="001E6A97">
      <w:pPr>
        <w:jc w:val="center"/>
        <w:rPr>
          <w:rFonts w:ascii="Simplified Arabic" w:eastAsia="Calibri" w:hAnsi="Simplified Arabic" w:cs="Simplified Arabic"/>
          <w:sz w:val="24"/>
          <w:szCs w:val="24"/>
          <w:rtl/>
          <w:lang w:bidi="ar-EG"/>
        </w:rPr>
      </w:pPr>
    </w:p>
    <w:p w14:paraId="28786B54" w14:textId="77777777" w:rsidR="00EA70D1" w:rsidRDefault="00EA70D1" w:rsidP="001E6A97">
      <w:pPr>
        <w:jc w:val="center"/>
        <w:rPr>
          <w:rFonts w:ascii="Simplified Arabic" w:eastAsia="Calibri" w:hAnsi="Simplified Arabic" w:cs="Simplified Arabic"/>
          <w:sz w:val="24"/>
          <w:szCs w:val="24"/>
          <w:rtl/>
          <w:lang w:bidi="ar-EG"/>
        </w:rPr>
      </w:pPr>
    </w:p>
    <w:p w14:paraId="381C5A6D" w14:textId="77777777" w:rsidR="00EA70D1" w:rsidRDefault="00EA70D1" w:rsidP="001E6A97">
      <w:pPr>
        <w:jc w:val="center"/>
        <w:rPr>
          <w:rFonts w:ascii="Simplified Arabic" w:eastAsia="Calibri" w:hAnsi="Simplified Arabic" w:cs="Simplified Arabic"/>
          <w:sz w:val="24"/>
          <w:szCs w:val="24"/>
          <w:rtl/>
          <w:lang w:bidi="ar-EG"/>
        </w:rPr>
      </w:pPr>
    </w:p>
    <w:p w14:paraId="6CF610E4" w14:textId="77777777" w:rsidR="00EA70D1" w:rsidRDefault="00EA70D1" w:rsidP="001E6A97">
      <w:pPr>
        <w:jc w:val="center"/>
        <w:rPr>
          <w:rFonts w:ascii="Simplified Arabic" w:eastAsia="Calibri" w:hAnsi="Simplified Arabic" w:cs="Simplified Arabic"/>
          <w:sz w:val="24"/>
          <w:szCs w:val="24"/>
          <w:rtl/>
          <w:lang w:bidi="ar-EG"/>
        </w:rPr>
      </w:pPr>
    </w:p>
    <w:p w14:paraId="5C253E4C" w14:textId="77777777" w:rsidR="00350730" w:rsidRDefault="00350730" w:rsidP="007612CB">
      <w:pPr>
        <w:jc w:val="center"/>
        <w:rPr>
          <w:rFonts w:ascii="Simplified Arabic" w:eastAsia="Calibri" w:hAnsi="Simplified Arabic" w:cs="Simplified Arabic"/>
          <w:sz w:val="24"/>
          <w:szCs w:val="24"/>
          <w:rtl/>
          <w:lang w:bidi="ar-EG"/>
        </w:rPr>
      </w:pPr>
    </w:p>
    <w:p w14:paraId="257981BC" w14:textId="4E1D7BDA" w:rsidR="007612CB" w:rsidRPr="00FF6A75" w:rsidRDefault="007612CB" w:rsidP="007612CB">
      <w:pPr>
        <w:jc w:val="center"/>
        <w:rPr>
          <w:rFonts w:ascii="Simplified Arabic" w:eastAsia="Calibri" w:hAnsi="Simplified Arabic" w:cs="Simplified Arabic"/>
          <w:sz w:val="24"/>
          <w:szCs w:val="24"/>
        </w:rPr>
      </w:pPr>
      <w:r w:rsidRPr="00FF6A75">
        <w:rPr>
          <w:rFonts w:ascii="Simplified Arabic" w:eastAsia="Calibri" w:hAnsi="Simplified Arabic" w:cs="Simplified Arabic" w:hint="cs"/>
          <w:sz w:val="24"/>
          <w:szCs w:val="24"/>
          <w:rtl/>
          <w:lang w:bidi="ar-EG"/>
        </w:rPr>
        <w:t xml:space="preserve">الشكل </w:t>
      </w:r>
      <w:r w:rsidRPr="00FF6A75">
        <w:rPr>
          <w:rFonts w:ascii="Simplified Arabic" w:eastAsia="Calibri" w:hAnsi="Simplified Arabic" w:cs="Simplified Arabic"/>
          <w:sz w:val="24"/>
          <w:szCs w:val="24"/>
          <w:lang w:bidi="ar-EG"/>
        </w:rPr>
        <w:t>(3.</w:t>
      </w:r>
      <w:r>
        <w:rPr>
          <w:rFonts w:ascii="Simplified Arabic" w:eastAsia="Calibri" w:hAnsi="Simplified Arabic" w:cs="Simplified Arabic"/>
          <w:sz w:val="24"/>
          <w:szCs w:val="24"/>
          <w:lang w:bidi="ar-EG"/>
        </w:rPr>
        <w:t>3)</w:t>
      </w:r>
    </w:p>
    <w:p w14:paraId="3A730222" w14:textId="197956EC" w:rsidR="00B53D6D" w:rsidRPr="00FF6A75" w:rsidRDefault="007612CB" w:rsidP="007612CB">
      <w:pPr>
        <w:jc w:val="center"/>
        <w:rPr>
          <w:rFonts w:ascii="Simplified Arabic" w:eastAsia="Calibri" w:hAnsi="Simplified Arabic" w:cs="Simplified Arabic"/>
          <w:sz w:val="24"/>
          <w:szCs w:val="24"/>
          <w:rtl/>
          <w:lang w:bidi="ar-EG"/>
        </w:rPr>
      </w:pPr>
      <w:r w:rsidRPr="00FF6A75">
        <w:rPr>
          <w:rFonts w:ascii="Simplified Arabic" w:eastAsia="Calibri" w:hAnsi="Simplified Arabic" w:cs="Simplified Arabic" w:hint="cs"/>
          <w:sz w:val="24"/>
          <w:szCs w:val="24"/>
          <w:rtl/>
          <w:lang w:bidi="ar-EG"/>
        </w:rPr>
        <w:t xml:space="preserve">المتغيرات الشخصية لعينة الدراسة </w:t>
      </w:r>
      <w:r>
        <w:rPr>
          <w:rFonts w:ascii="Simplified Arabic" w:eastAsia="Calibri" w:hAnsi="Simplified Arabic" w:cs="Simplified Arabic" w:hint="cs"/>
          <w:sz w:val="24"/>
          <w:szCs w:val="24"/>
          <w:rtl/>
        </w:rPr>
        <w:t xml:space="preserve">حسب </w:t>
      </w:r>
      <w:r w:rsidRPr="00FF6A75">
        <w:rPr>
          <w:rFonts w:ascii="Simplified Arabic" w:eastAsia="Calibri" w:hAnsi="Simplified Arabic" w:cs="Simplified Arabic" w:hint="cs"/>
          <w:sz w:val="24"/>
          <w:szCs w:val="24"/>
          <w:rtl/>
          <w:lang w:bidi="ar-EG"/>
        </w:rPr>
        <w:t>المستوى التعليمي</w:t>
      </w:r>
    </w:p>
    <w:p w14:paraId="7AAEB89A" w14:textId="77777777" w:rsidR="00FF6A75" w:rsidRPr="00FF6A75" w:rsidRDefault="00FF6A75" w:rsidP="00FF6A75">
      <w:pPr>
        <w:spacing w:after="160" w:line="360" w:lineRule="auto"/>
        <w:rPr>
          <w:rFonts w:ascii="Simplified Arabic" w:eastAsia="Calibri" w:hAnsi="Simplified Arabic" w:cs="Simplified Arabic"/>
          <w:sz w:val="28"/>
          <w:szCs w:val="28"/>
          <w:rtl/>
          <w:lang w:bidi="ar-EG"/>
        </w:rPr>
      </w:pPr>
    </w:p>
    <w:p w14:paraId="6778695B" w14:textId="77777777" w:rsidR="001F0740" w:rsidRDefault="00F146CB" w:rsidP="001F0740">
      <w:pPr>
        <w:spacing w:after="160" w:line="276" w:lineRule="auto"/>
        <w:jc w:val="both"/>
        <w:rPr>
          <w:rFonts w:ascii="Simplified Arabic" w:eastAsia="Calibri" w:hAnsi="Simplified Arabic" w:cs="Simplified Arabic"/>
          <w:sz w:val="28"/>
          <w:szCs w:val="28"/>
          <w:rtl/>
          <w:lang w:bidi="ar-EG"/>
        </w:rPr>
      </w:pPr>
      <w:r w:rsidRPr="00F146CB">
        <w:rPr>
          <w:rFonts w:ascii="Simplified Arabic" w:eastAsia="Calibri" w:hAnsi="Simplified Arabic" w:cs="Simplified Arabic" w:hint="eastAsia"/>
          <w:sz w:val="28"/>
          <w:szCs w:val="28"/>
          <w:rtl/>
          <w:lang w:bidi="ar-EG"/>
        </w:rPr>
        <w:t>يوضح</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الجدول</w:t>
      </w:r>
      <w:r w:rsidRPr="00F146CB">
        <w:rPr>
          <w:rFonts w:ascii="Simplified Arabic" w:eastAsia="Calibri" w:hAnsi="Simplified Arabic" w:cs="Simplified Arabic"/>
          <w:sz w:val="28"/>
          <w:szCs w:val="28"/>
          <w:rtl/>
          <w:lang w:bidi="ar-EG"/>
        </w:rPr>
        <w:t xml:space="preserve"> (3.1) </w:t>
      </w:r>
      <w:r w:rsidRPr="00F146CB">
        <w:rPr>
          <w:rFonts w:ascii="Simplified Arabic" w:eastAsia="Calibri" w:hAnsi="Simplified Arabic" w:cs="Simplified Arabic" w:hint="eastAsia"/>
          <w:sz w:val="28"/>
          <w:szCs w:val="28"/>
          <w:rtl/>
          <w:lang w:bidi="ar-EG"/>
        </w:rPr>
        <w:t>والأشكال</w:t>
      </w:r>
      <w:r w:rsidRPr="00F146CB">
        <w:rPr>
          <w:rFonts w:ascii="Simplified Arabic" w:eastAsia="Calibri" w:hAnsi="Simplified Arabic" w:cs="Simplified Arabic"/>
          <w:sz w:val="28"/>
          <w:szCs w:val="28"/>
          <w:rtl/>
          <w:lang w:bidi="ar-EG"/>
        </w:rPr>
        <w:t xml:space="preserve"> (3.1)</w:t>
      </w:r>
      <w:r w:rsidRPr="00F146CB">
        <w:rPr>
          <w:rFonts w:ascii="Simplified Arabic" w:eastAsia="Calibri" w:hAnsi="Simplified Arabic" w:cs="Simplified Arabic" w:hint="eastAsia"/>
          <w:sz w:val="28"/>
          <w:szCs w:val="28"/>
          <w:rtl/>
          <w:lang w:bidi="ar-EG"/>
        </w:rPr>
        <w:t>،</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و</w:t>
      </w:r>
      <w:r w:rsidRPr="00F146CB">
        <w:rPr>
          <w:rFonts w:ascii="Simplified Arabic" w:eastAsia="Calibri" w:hAnsi="Simplified Arabic" w:cs="Simplified Arabic"/>
          <w:sz w:val="28"/>
          <w:szCs w:val="28"/>
          <w:rtl/>
          <w:lang w:bidi="ar-EG"/>
        </w:rPr>
        <w:t>(3.2)</w:t>
      </w:r>
      <w:r w:rsidRPr="00F146CB">
        <w:rPr>
          <w:rFonts w:ascii="Simplified Arabic" w:eastAsia="Calibri" w:hAnsi="Simplified Arabic" w:cs="Simplified Arabic" w:hint="eastAsia"/>
          <w:sz w:val="28"/>
          <w:szCs w:val="28"/>
          <w:rtl/>
          <w:lang w:bidi="ar-EG"/>
        </w:rPr>
        <w:t>،</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و</w:t>
      </w:r>
      <w:r w:rsidRPr="00F146CB">
        <w:rPr>
          <w:rFonts w:ascii="Simplified Arabic" w:eastAsia="Calibri" w:hAnsi="Simplified Arabic" w:cs="Simplified Arabic"/>
          <w:sz w:val="28"/>
          <w:szCs w:val="28"/>
          <w:rtl/>
          <w:lang w:bidi="ar-EG"/>
        </w:rPr>
        <w:t xml:space="preserve">(3.3) </w:t>
      </w:r>
      <w:r w:rsidRPr="00F146CB">
        <w:rPr>
          <w:rFonts w:ascii="Simplified Arabic" w:eastAsia="Calibri" w:hAnsi="Simplified Arabic" w:cs="Simplified Arabic" w:hint="eastAsia"/>
          <w:sz w:val="28"/>
          <w:szCs w:val="28"/>
          <w:rtl/>
          <w:lang w:bidi="ar-EG"/>
        </w:rPr>
        <w:t>تحليل</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الخصائص</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الديموغرافية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لعينة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الدراسة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من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موظفي</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شركة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الاتصالات</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السعودية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sz w:val="28"/>
          <w:szCs w:val="28"/>
          <w:lang w:bidi="ar-EG"/>
        </w:rPr>
        <w:t>STC</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بمدينة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الرياض</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وتشير</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البيانات</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إلى</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غالبية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أفراد</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العينة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من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الإناث،</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بواقع</w:t>
      </w:r>
      <w:r w:rsidRPr="00F146CB">
        <w:rPr>
          <w:rFonts w:ascii="Simplified Arabic" w:eastAsia="Calibri" w:hAnsi="Simplified Arabic" w:cs="Simplified Arabic"/>
          <w:sz w:val="28"/>
          <w:szCs w:val="28"/>
          <w:rtl/>
          <w:lang w:bidi="ar-EG"/>
        </w:rPr>
        <w:t xml:space="preserve"> (435) </w:t>
      </w:r>
      <w:r w:rsidRPr="00F146CB">
        <w:rPr>
          <w:rFonts w:ascii="Simplified Arabic" w:eastAsia="Calibri" w:hAnsi="Simplified Arabic" w:cs="Simplified Arabic" w:hint="eastAsia"/>
          <w:sz w:val="28"/>
          <w:szCs w:val="28"/>
          <w:rtl/>
          <w:lang w:bidi="ar-EG"/>
        </w:rPr>
        <w:t>فردًا،</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بنسبة</w:t>
      </w:r>
      <w:r w:rsidRPr="00F146CB">
        <w:rPr>
          <w:rFonts w:ascii="Simplified Arabic" w:eastAsia="Calibri" w:hAnsi="Simplified Arabic" w:cs="Simplified Arabic"/>
          <w:sz w:val="28"/>
          <w:szCs w:val="28"/>
          <w:rtl/>
          <w:lang w:bidi="ar-EG"/>
        </w:rPr>
        <w:t xml:space="preserve"> (91.39%) </w:t>
      </w:r>
      <w:r w:rsidRPr="00F146CB">
        <w:rPr>
          <w:rFonts w:ascii="Simplified Arabic" w:eastAsia="Calibri" w:hAnsi="Simplified Arabic" w:cs="Simplified Arabic" w:hint="eastAsia"/>
          <w:sz w:val="28"/>
          <w:szCs w:val="28"/>
          <w:rtl/>
          <w:lang w:bidi="ar-EG"/>
        </w:rPr>
        <w:t>من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إجمالي</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أفراد</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العينة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أما</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بالنسبة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للعمر،</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فإن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معظم</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أفراد</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العينة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تقل</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أعمارهم</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عن</w:t>
      </w:r>
      <w:r w:rsidRPr="00F146CB">
        <w:rPr>
          <w:rFonts w:ascii="Simplified Arabic" w:eastAsia="Calibri" w:hAnsi="Simplified Arabic" w:cs="Simplified Arabic"/>
          <w:sz w:val="28"/>
          <w:szCs w:val="28"/>
          <w:rtl/>
          <w:lang w:bidi="ar-EG"/>
        </w:rPr>
        <w:t xml:space="preserve"> (25) </w:t>
      </w:r>
      <w:r w:rsidRPr="00F146CB">
        <w:rPr>
          <w:rFonts w:ascii="Simplified Arabic" w:eastAsia="Calibri" w:hAnsi="Simplified Arabic" w:cs="Simplified Arabic" w:hint="eastAsia"/>
          <w:sz w:val="28"/>
          <w:szCs w:val="28"/>
          <w:rtl/>
          <w:lang w:bidi="ar-EG"/>
        </w:rPr>
        <w:t>سنة،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بواقع</w:t>
      </w:r>
      <w:r w:rsidRPr="00F146CB">
        <w:rPr>
          <w:rFonts w:ascii="Simplified Arabic" w:eastAsia="Calibri" w:hAnsi="Simplified Arabic" w:cs="Simplified Arabic"/>
          <w:sz w:val="28"/>
          <w:szCs w:val="28"/>
          <w:rtl/>
          <w:lang w:bidi="ar-EG"/>
        </w:rPr>
        <w:t xml:space="preserve"> (395) </w:t>
      </w:r>
      <w:r w:rsidRPr="00F146CB">
        <w:rPr>
          <w:rFonts w:ascii="Simplified Arabic" w:eastAsia="Calibri" w:hAnsi="Simplified Arabic" w:cs="Simplified Arabic" w:hint="eastAsia"/>
          <w:sz w:val="28"/>
          <w:szCs w:val="28"/>
          <w:rtl/>
          <w:lang w:bidi="ar-EG"/>
        </w:rPr>
        <w:t>فردًا،</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بنسبة</w:t>
      </w:r>
      <w:r w:rsidRPr="00F146CB">
        <w:rPr>
          <w:rFonts w:ascii="Simplified Arabic" w:eastAsia="Calibri" w:hAnsi="Simplified Arabic" w:cs="Simplified Arabic"/>
          <w:sz w:val="28"/>
          <w:szCs w:val="28"/>
          <w:rtl/>
          <w:lang w:bidi="ar-EG"/>
        </w:rPr>
        <w:t xml:space="preserve"> (83%)</w:t>
      </w:r>
      <w:r w:rsidRPr="00F146CB">
        <w:rPr>
          <w:rFonts w:ascii="Simplified Arabic" w:eastAsia="Calibri" w:hAnsi="Simplified Arabic" w:cs="Simplified Arabic" w:hint="eastAsia"/>
          <w:sz w:val="28"/>
          <w:szCs w:val="28"/>
          <w:rtl/>
          <w:lang w:bidi="ar-EG"/>
        </w:rPr>
        <w:t>،</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يليهم</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أفراد</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الفئة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العمرية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من</w:t>
      </w:r>
      <w:r w:rsidRPr="00F146CB">
        <w:rPr>
          <w:rFonts w:ascii="Simplified Arabic" w:eastAsia="Calibri" w:hAnsi="Simplified Arabic" w:cs="Simplified Arabic"/>
          <w:sz w:val="28"/>
          <w:szCs w:val="28"/>
          <w:rtl/>
          <w:lang w:bidi="ar-EG"/>
        </w:rPr>
        <w:t xml:space="preserve"> (25–30) </w:t>
      </w:r>
      <w:r w:rsidRPr="00F146CB">
        <w:rPr>
          <w:rFonts w:ascii="Simplified Arabic" w:eastAsia="Calibri" w:hAnsi="Simplified Arabic" w:cs="Simplified Arabic" w:hint="eastAsia"/>
          <w:sz w:val="28"/>
          <w:szCs w:val="28"/>
          <w:rtl/>
          <w:lang w:bidi="ar-EG"/>
        </w:rPr>
        <w:t>سنة،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بنسبة</w:t>
      </w:r>
      <w:r w:rsidRPr="00F146CB">
        <w:rPr>
          <w:rFonts w:ascii="Simplified Arabic" w:eastAsia="Calibri" w:hAnsi="Simplified Arabic" w:cs="Simplified Arabic"/>
          <w:sz w:val="28"/>
          <w:szCs w:val="28"/>
          <w:rtl/>
          <w:lang w:bidi="ar-EG"/>
        </w:rPr>
        <w:t xml:space="preserve"> (21%) </w:t>
      </w:r>
      <w:r w:rsidRPr="00F146CB">
        <w:rPr>
          <w:rFonts w:ascii="Simplified Arabic" w:eastAsia="Calibri" w:hAnsi="Simplified Arabic" w:cs="Simplified Arabic" w:hint="eastAsia"/>
          <w:sz w:val="28"/>
          <w:szCs w:val="28"/>
          <w:rtl/>
          <w:lang w:bidi="ar-EG"/>
        </w:rPr>
        <w:t>من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إجمالي</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أفراد</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العينة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وفيما</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يتعلق</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بالمؤهل</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العلمي،</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فقد</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أظهرت</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النتائج</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غالبية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أفراد</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العينة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حاصلون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على</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دبلوم</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عالٍ،</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بواقع</w:t>
      </w:r>
      <w:r w:rsidRPr="00F146CB">
        <w:rPr>
          <w:rFonts w:ascii="Simplified Arabic" w:eastAsia="Calibri" w:hAnsi="Simplified Arabic" w:cs="Simplified Arabic"/>
          <w:sz w:val="28"/>
          <w:szCs w:val="28"/>
          <w:rtl/>
          <w:lang w:bidi="ar-EG"/>
        </w:rPr>
        <w:t xml:space="preserve"> (236) </w:t>
      </w:r>
      <w:r w:rsidRPr="00F146CB">
        <w:rPr>
          <w:rFonts w:ascii="Simplified Arabic" w:eastAsia="Calibri" w:hAnsi="Simplified Arabic" w:cs="Simplified Arabic" w:hint="eastAsia"/>
          <w:sz w:val="28"/>
          <w:szCs w:val="28"/>
          <w:rtl/>
          <w:lang w:bidi="ar-EG"/>
        </w:rPr>
        <w:t>فردًا،</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بنسبة</w:t>
      </w:r>
      <w:r w:rsidRPr="00F146CB">
        <w:rPr>
          <w:rFonts w:ascii="Simplified Arabic" w:eastAsia="Calibri" w:hAnsi="Simplified Arabic" w:cs="Simplified Arabic"/>
          <w:sz w:val="28"/>
          <w:szCs w:val="28"/>
          <w:rtl/>
          <w:lang w:bidi="ar-EG"/>
        </w:rPr>
        <w:t xml:space="preserve"> (50%)</w:t>
      </w:r>
      <w:r w:rsidRPr="00F146CB">
        <w:rPr>
          <w:rFonts w:ascii="Simplified Arabic" w:eastAsia="Calibri" w:hAnsi="Simplified Arabic" w:cs="Simplified Arabic" w:hint="eastAsia"/>
          <w:sz w:val="28"/>
          <w:szCs w:val="28"/>
          <w:rtl/>
          <w:lang w:bidi="ar-EG"/>
        </w:rPr>
        <w:t>،</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يليهم</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الحاصلون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على</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درجة</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البكالوريوس،</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بواقع</w:t>
      </w:r>
      <w:r w:rsidRPr="00F146CB">
        <w:rPr>
          <w:rFonts w:ascii="Simplified Arabic" w:eastAsia="Calibri" w:hAnsi="Simplified Arabic" w:cs="Simplified Arabic"/>
          <w:sz w:val="28"/>
          <w:szCs w:val="28"/>
          <w:rtl/>
          <w:lang w:bidi="ar-EG"/>
        </w:rPr>
        <w:t xml:space="preserve"> (221) </w:t>
      </w:r>
      <w:r w:rsidRPr="00F146CB">
        <w:rPr>
          <w:rFonts w:ascii="Simplified Arabic" w:eastAsia="Calibri" w:hAnsi="Simplified Arabic" w:cs="Simplified Arabic" w:hint="eastAsia"/>
          <w:sz w:val="28"/>
          <w:szCs w:val="28"/>
          <w:rtl/>
          <w:lang w:bidi="ar-EG"/>
        </w:rPr>
        <w:t>فردًا،</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بنسبة</w:t>
      </w:r>
      <w:r w:rsidRPr="00F146CB">
        <w:rPr>
          <w:rFonts w:ascii="Simplified Arabic" w:eastAsia="Calibri" w:hAnsi="Simplified Arabic" w:cs="Simplified Arabic"/>
          <w:sz w:val="28"/>
          <w:szCs w:val="28"/>
          <w:rtl/>
          <w:lang w:bidi="ar-EG"/>
        </w:rPr>
        <w:t xml:space="preserve"> (46%) </w:t>
      </w:r>
      <w:r w:rsidRPr="00F146CB">
        <w:rPr>
          <w:rFonts w:ascii="Simplified Arabic" w:eastAsia="Calibri" w:hAnsi="Simplified Arabic" w:cs="Simplified Arabic" w:hint="eastAsia"/>
          <w:sz w:val="28"/>
          <w:szCs w:val="28"/>
          <w:rtl/>
          <w:lang w:bidi="ar-EG"/>
        </w:rPr>
        <w:t>من</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إجمالي</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أفراد</w:t>
      </w:r>
      <w:r w:rsidRPr="00F146CB">
        <w:rPr>
          <w:rFonts w:ascii="Simplified Arabic" w:eastAsia="Calibri" w:hAnsi="Simplified Arabic" w:cs="Simplified Arabic"/>
          <w:sz w:val="28"/>
          <w:szCs w:val="28"/>
          <w:rtl/>
          <w:lang w:bidi="ar-EG"/>
        </w:rPr>
        <w:t xml:space="preserve"> </w:t>
      </w:r>
      <w:r w:rsidRPr="00F146CB">
        <w:rPr>
          <w:rFonts w:ascii="Simplified Arabic" w:eastAsia="Calibri" w:hAnsi="Simplified Arabic" w:cs="Simplified Arabic" w:hint="eastAsia"/>
          <w:sz w:val="28"/>
          <w:szCs w:val="28"/>
          <w:rtl/>
          <w:lang w:bidi="ar-EG"/>
        </w:rPr>
        <w:t>العينة</w:t>
      </w:r>
      <w:bookmarkStart w:id="36" w:name="_Toc213989681"/>
    </w:p>
    <w:p w14:paraId="234FA16D" w14:textId="45123B44" w:rsidR="00B051BD" w:rsidRPr="001F0740" w:rsidRDefault="00B051BD" w:rsidP="001F0740">
      <w:pPr>
        <w:spacing w:after="160" w:line="276" w:lineRule="auto"/>
        <w:jc w:val="both"/>
        <w:rPr>
          <w:rFonts w:ascii="Simplified Arabic" w:eastAsia="Calibri" w:hAnsi="Simplified Arabic" w:cs="Simplified Arabic"/>
          <w:sz w:val="28"/>
          <w:szCs w:val="28"/>
          <w:rtl/>
          <w:lang w:bidi="ar-EG"/>
        </w:rPr>
      </w:pPr>
      <w:r w:rsidRPr="00B051BD">
        <w:rPr>
          <w:rFonts w:ascii="Simplified Arabic" w:eastAsia="Calibri" w:hAnsi="Simplified Arabic" w:cs="Simplified Arabic" w:hint="eastAsia"/>
          <w:sz w:val="28"/>
          <w:szCs w:val="28"/>
          <w:rtl/>
          <w:lang w:bidi="ar-EG"/>
        </w:rPr>
        <w:t>وتشير</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هذه</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النتائج</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إلى</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أن</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عينة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الدراسة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من</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موظفي</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شركة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الاتصالات</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السعودية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sz w:val="28"/>
          <w:szCs w:val="28"/>
          <w:lang w:bidi="ar-EG"/>
        </w:rPr>
        <w:t>STC</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بمدينة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الرياض</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تضم</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فئات</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عمرية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ومستويات</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تعليمية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متنوعة،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الأمر</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الذي</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يعزز</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من</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تمثيل</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مجتمع</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الدراسة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ويزيد</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من</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موثوقية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النتائج</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كما</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يعكس</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هذا</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التنوع</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اختلاف</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الخبرات</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والمؤهلات</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بين</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أفراد</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العينة،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وهو</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ما</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يسهم</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في</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تكوين</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تصور</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أكثر</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شمولًا</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حول</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أثر</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التحول</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الرقمي</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في</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تحسين</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الأداء</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التنظيمي</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داخل</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الشركة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وينطبق</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ذلك</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أيضًا</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على</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بقية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الخصائص</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الديموغرافية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لأفراد</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العينة،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والتي</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يتضح</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توزيعها</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بصورة</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أكثر</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تفصيلًا</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في</w:t>
      </w:r>
      <w:r w:rsidRPr="00B051BD">
        <w:rPr>
          <w:rFonts w:ascii="Simplified Arabic" w:eastAsia="Calibri" w:hAnsi="Simplified Arabic" w:cs="Simplified Arabic"/>
          <w:sz w:val="28"/>
          <w:szCs w:val="28"/>
          <w:rtl/>
          <w:lang w:bidi="ar-EG"/>
        </w:rPr>
        <w:t xml:space="preserve"> </w:t>
      </w:r>
      <w:r w:rsidRPr="00B051BD">
        <w:rPr>
          <w:rFonts w:ascii="Simplified Arabic" w:eastAsia="Calibri" w:hAnsi="Simplified Arabic" w:cs="Simplified Arabic" w:hint="eastAsia"/>
          <w:sz w:val="28"/>
          <w:szCs w:val="28"/>
          <w:rtl/>
          <w:lang w:bidi="ar-EG"/>
        </w:rPr>
        <w:t>الشكل</w:t>
      </w:r>
      <w:r w:rsidRPr="00B051BD">
        <w:rPr>
          <w:rFonts w:ascii="Simplified Arabic" w:eastAsia="Calibri" w:hAnsi="Simplified Arabic" w:cs="Simplified Arabic"/>
          <w:sz w:val="28"/>
          <w:szCs w:val="28"/>
          <w:rtl/>
          <w:lang w:bidi="ar-EG"/>
        </w:rPr>
        <w:t xml:space="preserve"> (3.1)</w:t>
      </w:r>
    </w:p>
    <w:p w14:paraId="46B9DE4A" w14:textId="452B25A2" w:rsidR="00FF6A75" w:rsidRPr="0057686E" w:rsidRDefault="00FF6A75" w:rsidP="0057686E">
      <w:pPr>
        <w:keepNext/>
        <w:keepLines/>
        <w:spacing w:before="240" w:line="276" w:lineRule="auto"/>
        <w:outlineLvl w:val="1"/>
        <w:rPr>
          <w:rFonts w:ascii="Simplified Arabic" w:eastAsia="Calibri" w:hAnsi="Simplified Arabic" w:cs="Simplified Arabic"/>
          <w:b/>
          <w:bCs/>
          <w:color w:val="000000" w:themeColor="text1"/>
          <w:sz w:val="32"/>
          <w:szCs w:val="32"/>
          <w:rtl/>
          <w:lang w:bidi="ar-EG"/>
        </w:rPr>
      </w:pPr>
      <w:r w:rsidRPr="0057686E">
        <w:rPr>
          <w:rFonts w:ascii="Simplified Arabic" w:eastAsia="Calibri" w:hAnsi="Simplified Arabic" w:cs="Simplified Arabic" w:hint="cs"/>
          <w:b/>
          <w:bCs/>
          <w:color w:val="000000" w:themeColor="text1"/>
          <w:sz w:val="32"/>
          <w:szCs w:val="32"/>
          <w:lang w:bidi="ar-EG"/>
        </w:rPr>
        <w:t>3.</w:t>
      </w:r>
      <w:r w:rsidR="00CF37DA">
        <w:rPr>
          <w:rFonts w:ascii="Simplified Arabic" w:eastAsia="Calibri" w:hAnsi="Simplified Arabic" w:cs="Simplified Arabic"/>
          <w:b/>
          <w:bCs/>
          <w:color w:val="000000" w:themeColor="text1"/>
          <w:sz w:val="32"/>
          <w:szCs w:val="32"/>
          <w:lang w:bidi="ar-EG"/>
        </w:rPr>
        <w:t>6</w:t>
      </w:r>
      <w:r w:rsidR="00CF37DA">
        <w:rPr>
          <w:rFonts w:ascii="Simplified Arabic" w:eastAsia="Calibri" w:hAnsi="Simplified Arabic" w:cs="Simplified Arabic" w:hint="cs"/>
          <w:b/>
          <w:bCs/>
          <w:color w:val="000000" w:themeColor="text1"/>
          <w:sz w:val="32"/>
          <w:szCs w:val="32"/>
          <w:rtl/>
        </w:rPr>
        <w:t xml:space="preserve"> </w:t>
      </w:r>
      <w:r w:rsidRPr="0057686E">
        <w:rPr>
          <w:rFonts w:ascii="Simplified Arabic" w:eastAsia="Calibri" w:hAnsi="Simplified Arabic" w:cs="Simplified Arabic" w:hint="cs"/>
          <w:b/>
          <w:bCs/>
          <w:color w:val="000000" w:themeColor="text1"/>
          <w:sz w:val="32"/>
          <w:szCs w:val="32"/>
          <w:rtl/>
          <w:lang w:bidi="ar-EG"/>
        </w:rPr>
        <w:t>أداة الدراسة:</w:t>
      </w:r>
      <w:bookmarkEnd w:id="36"/>
      <w:r w:rsidRPr="0057686E">
        <w:rPr>
          <w:rFonts w:ascii="Simplified Arabic" w:eastAsia="Calibri" w:hAnsi="Simplified Arabic" w:cs="Simplified Arabic" w:hint="cs"/>
          <w:b/>
          <w:bCs/>
          <w:color w:val="000000" w:themeColor="text1"/>
          <w:sz w:val="32"/>
          <w:szCs w:val="32"/>
          <w:rtl/>
          <w:lang w:bidi="ar-EG"/>
        </w:rPr>
        <w:t xml:space="preserve"> </w:t>
      </w:r>
    </w:p>
    <w:p w14:paraId="6391A7F4" w14:textId="77777777" w:rsidR="00FF6A75" w:rsidRPr="00FF6A75" w:rsidRDefault="00FF6A75" w:rsidP="00FF6A75">
      <w:pPr>
        <w:spacing w:after="160" w:line="276" w:lineRule="auto"/>
        <w:contextualSpacing/>
        <w:jc w:val="both"/>
        <w:rPr>
          <w:rFonts w:ascii="Simplified Arabic" w:eastAsiaTheme="minorHAnsi" w:hAnsi="Simplified Arabic" w:cs="Simplified Arabic"/>
          <w:sz w:val="28"/>
          <w:szCs w:val="28"/>
          <w:rtl/>
          <w:lang w:bidi="ar-EG"/>
        </w:rPr>
      </w:pPr>
      <w:r w:rsidRPr="00FF6A75">
        <w:rPr>
          <w:rFonts w:ascii="Simplified Arabic" w:eastAsiaTheme="minorHAnsi" w:hAnsi="Simplified Arabic" w:cs="Simplified Arabic" w:hint="cs"/>
          <w:sz w:val="28"/>
          <w:szCs w:val="28"/>
          <w:rtl/>
          <w:lang w:bidi="ar-EG"/>
        </w:rPr>
        <w:t>تم تطوير استبانة بالاعتماد على مقاييس معتمدة في دراسات سابقة، وتكونت أداة الدراسة مما يلي:</w:t>
      </w:r>
    </w:p>
    <w:p w14:paraId="65E52B22" w14:textId="77777777" w:rsidR="00FF6A75" w:rsidRPr="00FF6A75" w:rsidRDefault="00FF6A75" w:rsidP="00FF6A75">
      <w:pPr>
        <w:spacing w:after="160" w:line="276" w:lineRule="auto"/>
        <w:contextualSpacing/>
        <w:jc w:val="both"/>
        <w:rPr>
          <w:rFonts w:ascii="Simplified Arabic" w:hAnsi="Simplified Arabic" w:cs="Simplified Arabic"/>
          <w:sz w:val="28"/>
          <w:szCs w:val="28"/>
          <w:rtl/>
        </w:rPr>
      </w:pPr>
      <w:r w:rsidRPr="00FF6A75">
        <w:rPr>
          <w:rFonts w:ascii="Simplified Arabic" w:eastAsiaTheme="minorHAnsi" w:hAnsi="Simplified Arabic" w:cs="Simplified Arabic" w:hint="cs"/>
          <w:sz w:val="28"/>
          <w:szCs w:val="28"/>
          <w:rtl/>
          <w:lang w:bidi="ar-EG"/>
        </w:rPr>
        <w:lastRenderedPageBreak/>
        <w:t xml:space="preserve">الجزء الأول: تضمن الخصائص الشخصية والتي تكونت من: (الجنس، العمر، المستوى التعليمي) </w:t>
      </w:r>
    </w:p>
    <w:p w14:paraId="23B49BFB" w14:textId="77777777" w:rsidR="00FF6A75" w:rsidRPr="00FF6A75" w:rsidRDefault="00FF6A75" w:rsidP="00FF6A75">
      <w:pPr>
        <w:spacing w:before="240" w:after="160" w:line="276" w:lineRule="auto"/>
        <w:contextualSpacing/>
        <w:jc w:val="both"/>
        <w:rPr>
          <w:rFonts w:ascii="Simplified Arabic" w:hAnsi="Simplified Arabic" w:cs="Simplified Arabic"/>
          <w:sz w:val="2"/>
          <w:szCs w:val="2"/>
          <w:rtl/>
        </w:rPr>
      </w:pPr>
      <w:r w:rsidRPr="00FF6A75">
        <w:rPr>
          <w:rFonts w:ascii="Simplified Arabic" w:hAnsi="Simplified Arabic" w:cs="Simplified Arabic" w:hint="cs"/>
          <w:sz w:val="28"/>
          <w:szCs w:val="28"/>
          <w:rtl/>
        </w:rPr>
        <w:t>الجزء الثاني: اشتمل على فقرات لقياس المتغير المستقل وهو: التحول الرقمي، بأبعاده المختلفة وهي:</w:t>
      </w:r>
    </w:p>
    <w:p w14:paraId="62D0C3D9" w14:textId="77777777" w:rsidR="00FF6A75" w:rsidRPr="00FF6A75" w:rsidRDefault="00FF6A75" w:rsidP="00FF6A75">
      <w:pPr>
        <w:spacing w:before="240" w:after="160" w:line="276" w:lineRule="auto"/>
        <w:contextualSpacing/>
        <w:jc w:val="both"/>
        <w:rPr>
          <w:rFonts w:ascii="Simplified Arabic" w:hAnsi="Simplified Arabic" w:cs="Simplified Arabic"/>
          <w:sz w:val="2"/>
          <w:szCs w:val="2"/>
          <w:rtl/>
        </w:rPr>
      </w:pPr>
    </w:p>
    <w:p w14:paraId="7DF64999" w14:textId="77777777" w:rsidR="00FF6A75" w:rsidRPr="00FF6A75" w:rsidRDefault="00FF6A75" w:rsidP="00FF6A75">
      <w:pPr>
        <w:spacing w:before="240" w:after="160" w:line="276" w:lineRule="auto"/>
        <w:contextualSpacing/>
        <w:jc w:val="both"/>
        <w:rPr>
          <w:rFonts w:ascii="Simplified Arabic" w:hAnsi="Simplified Arabic" w:cs="Simplified Arabic"/>
          <w:sz w:val="2"/>
          <w:szCs w:val="2"/>
          <w:rtl/>
        </w:rPr>
      </w:pPr>
    </w:p>
    <w:p w14:paraId="5FAA52DB" w14:textId="33DB1430" w:rsidR="00AF6664" w:rsidRDefault="00AF6664" w:rsidP="002160C6">
      <w:pPr>
        <w:pStyle w:val="a3"/>
        <w:numPr>
          <w:ilvl w:val="0"/>
          <w:numId w:val="38"/>
        </w:numPr>
        <w:spacing w:after="160" w:line="276" w:lineRule="auto"/>
        <w:jc w:val="both"/>
        <w:rPr>
          <w:rFonts w:ascii="Simplified Arabic" w:hAnsi="Simplified Arabic" w:cs="Simplified Arabic"/>
          <w:sz w:val="28"/>
          <w:szCs w:val="28"/>
        </w:rPr>
      </w:pPr>
      <w:r w:rsidRPr="00AF6664">
        <w:rPr>
          <w:rFonts w:ascii="Simplified Arabic" w:hAnsi="Simplified Arabic" w:cs="Simplified Arabic" w:hint="eastAsia"/>
          <w:sz w:val="28"/>
          <w:szCs w:val="28"/>
          <w:rtl/>
        </w:rPr>
        <w:t>البعد</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الأول</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ال</w:t>
      </w:r>
      <w:r w:rsidR="005A6D7F">
        <w:rPr>
          <w:rFonts w:ascii="Simplified Arabic" w:hAnsi="Simplified Arabic" w:cs="Simplified Arabic" w:hint="cs"/>
          <w:sz w:val="28"/>
          <w:szCs w:val="28"/>
          <w:rtl/>
        </w:rPr>
        <w:t>اعمال الرقمية</w:t>
      </w:r>
      <w:r w:rsidRPr="00AF6664">
        <w:rPr>
          <w:rFonts w:ascii="Simplified Arabic" w:hAnsi="Simplified Arabic" w:cs="Simplified Arabic" w:hint="eastAsia"/>
          <w:sz w:val="28"/>
          <w:szCs w:val="28"/>
          <w:rtl/>
        </w:rPr>
        <w:t>،</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ويتكون</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هذا</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البعد</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من</w:t>
      </w:r>
      <w:r w:rsidRPr="00AF6664">
        <w:rPr>
          <w:rFonts w:ascii="Simplified Arabic" w:hAnsi="Simplified Arabic" w:cs="Simplified Arabic"/>
          <w:sz w:val="28"/>
          <w:szCs w:val="28"/>
          <w:rtl/>
        </w:rPr>
        <w:t xml:space="preserve"> (</w:t>
      </w:r>
      <w:r w:rsidR="002160C6">
        <w:rPr>
          <w:rFonts w:ascii="Simplified Arabic" w:hAnsi="Simplified Arabic" w:cs="Simplified Arabic" w:hint="cs"/>
          <w:sz w:val="28"/>
          <w:szCs w:val="28"/>
          <w:rtl/>
        </w:rPr>
        <w:t>٣</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فقرات</w:t>
      </w:r>
      <w:r w:rsidR="002160C6">
        <w:rPr>
          <w:rFonts w:ascii="Simplified Arabic" w:hAnsi="Simplified Arabic" w:cs="Simplified Arabic" w:hint="cs"/>
          <w:sz w:val="28"/>
          <w:szCs w:val="28"/>
          <w:rtl/>
        </w:rPr>
        <w:t>.</w:t>
      </w:r>
    </w:p>
    <w:p w14:paraId="3245382C" w14:textId="40497E6F" w:rsidR="00CA2C73" w:rsidRDefault="00AF6664" w:rsidP="002160C6">
      <w:pPr>
        <w:pStyle w:val="a3"/>
        <w:numPr>
          <w:ilvl w:val="0"/>
          <w:numId w:val="38"/>
        </w:numPr>
        <w:spacing w:after="160" w:line="276" w:lineRule="auto"/>
        <w:jc w:val="both"/>
        <w:rPr>
          <w:rFonts w:ascii="Simplified Arabic" w:hAnsi="Simplified Arabic" w:cs="Simplified Arabic"/>
          <w:sz w:val="28"/>
          <w:szCs w:val="28"/>
        </w:rPr>
      </w:pPr>
      <w:r w:rsidRPr="00AF6664">
        <w:rPr>
          <w:rFonts w:ascii="Simplified Arabic" w:hAnsi="Simplified Arabic" w:cs="Simplified Arabic" w:hint="eastAsia"/>
          <w:sz w:val="28"/>
          <w:szCs w:val="28"/>
          <w:rtl/>
        </w:rPr>
        <w:t>البعد</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الثاني</w:t>
      </w:r>
      <w:r w:rsidRPr="00AF6664">
        <w:rPr>
          <w:rFonts w:ascii="Simplified Arabic" w:hAnsi="Simplified Arabic" w:cs="Simplified Arabic"/>
          <w:sz w:val="28"/>
          <w:szCs w:val="28"/>
          <w:rtl/>
        </w:rPr>
        <w:t xml:space="preserve">: </w:t>
      </w:r>
      <w:r w:rsidR="005A6D7F">
        <w:rPr>
          <w:rFonts w:ascii="Simplified Arabic" w:hAnsi="Simplified Arabic" w:cs="Simplified Arabic" w:hint="cs"/>
          <w:sz w:val="28"/>
          <w:szCs w:val="28"/>
          <w:rtl/>
        </w:rPr>
        <w:t>الحوكمة</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الرقمية،</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ويتكون</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هذا</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البعد</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من</w:t>
      </w:r>
      <w:r w:rsidRPr="00AF6664">
        <w:rPr>
          <w:rFonts w:ascii="Simplified Arabic" w:hAnsi="Simplified Arabic" w:cs="Simplified Arabic"/>
          <w:sz w:val="28"/>
          <w:szCs w:val="28"/>
          <w:rtl/>
        </w:rPr>
        <w:t xml:space="preserve"> (</w:t>
      </w:r>
      <w:r w:rsidR="002160C6">
        <w:rPr>
          <w:rFonts w:ascii="Simplified Arabic" w:hAnsi="Simplified Arabic" w:cs="Simplified Arabic" w:hint="cs"/>
          <w:sz w:val="28"/>
          <w:szCs w:val="28"/>
          <w:rtl/>
        </w:rPr>
        <w:t>٤</w:t>
      </w:r>
      <w:r w:rsidRPr="00AF6664">
        <w:rPr>
          <w:rFonts w:ascii="Simplified Arabic" w:hAnsi="Simplified Arabic" w:cs="Simplified Arabic"/>
          <w:sz w:val="28"/>
          <w:szCs w:val="28"/>
          <w:rtl/>
        </w:rPr>
        <w:t xml:space="preserve">) </w:t>
      </w:r>
      <w:r w:rsidRPr="00AF6664">
        <w:rPr>
          <w:rFonts w:ascii="Simplified Arabic" w:hAnsi="Simplified Arabic" w:cs="Simplified Arabic" w:hint="eastAsia"/>
          <w:sz w:val="28"/>
          <w:szCs w:val="28"/>
          <w:rtl/>
        </w:rPr>
        <w:t>فقرات</w:t>
      </w:r>
      <w:r w:rsidR="002160C6">
        <w:rPr>
          <w:rFonts w:ascii="Simplified Arabic" w:hAnsi="Simplified Arabic" w:cs="Simplified Arabic" w:hint="cs"/>
          <w:sz w:val="28"/>
          <w:szCs w:val="28"/>
          <w:rtl/>
        </w:rPr>
        <w:t xml:space="preserve">. </w:t>
      </w:r>
    </w:p>
    <w:p w14:paraId="5CD6B809" w14:textId="7AC19CE8" w:rsidR="00CA2C73" w:rsidRDefault="00AF6664" w:rsidP="002160C6">
      <w:pPr>
        <w:pStyle w:val="a3"/>
        <w:numPr>
          <w:ilvl w:val="0"/>
          <w:numId w:val="38"/>
        </w:numPr>
        <w:spacing w:after="160" w:line="276" w:lineRule="auto"/>
        <w:jc w:val="both"/>
        <w:rPr>
          <w:rFonts w:ascii="Simplified Arabic" w:hAnsi="Simplified Arabic" w:cs="Simplified Arabic"/>
          <w:sz w:val="28"/>
          <w:szCs w:val="28"/>
        </w:rPr>
      </w:pPr>
      <w:r w:rsidRPr="00CA2C73">
        <w:rPr>
          <w:rFonts w:ascii="Simplified Arabic" w:hAnsi="Simplified Arabic" w:cs="Simplified Arabic" w:hint="eastAsia"/>
          <w:sz w:val="28"/>
          <w:szCs w:val="28"/>
          <w:rtl/>
        </w:rPr>
        <w:t>البعد</w:t>
      </w:r>
      <w:r w:rsidRPr="00CA2C73">
        <w:rPr>
          <w:rFonts w:ascii="Simplified Arabic" w:hAnsi="Simplified Arabic" w:cs="Simplified Arabic"/>
          <w:sz w:val="28"/>
          <w:szCs w:val="28"/>
          <w:rtl/>
        </w:rPr>
        <w:t xml:space="preserve"> </w:t>
      </w:r>
      <w:r w:rsidRPr="00CA2C73">
        <w:rPr>
          <w:rFonts w:ascii="Simplified Arabic" w:hAnsi="Simplified Arabic" w:cs="Simplified Arabic" w:hint="eastAsia"/>
          <w:sz w:val="28"/>
          <w:szCs w:val="28"/>
          <w:rtl/>
        </w:rPr>
        <w:t>الثالث</w:t>
      </w:r>
      <w:r w:rsidRPr="00CA2C73">
        <w:rPr>
          <w:rFonts w:ascii="Simplified Arabic" w:hAnsi="Simplified Arabic" w:cs="Simplified Arabic"/>
          <w:sz w:val="28"/>
          <w:szCs w:val="28"/>
          <w:rtl/>
        </w:rPr>
        <w:t xml:space="preserve">: </w:t>
      </w:r>
      <w:r w:rsidR="005A6D7F">
        <w:rPr>
          <w:rFonts w:ascii="Simplified Arabic" w:hAnsi="Simplified Arabic" w:cs="Simplified Arabic" w:hint="cs"/>
          <w:sz w:val="28"/>
          <w:szCs w:val="28"/>
          <w:rtl/>
        </w:rPr>
        <w:t>البنية التحتية</w:t>
      </w:r>
      <w:r w:rsidRPr="00CA2C73">
        <w:rPr>
          <w:rFonts w:ascii="Simplified Arabic" w:hAnsi="Simplified Arabic" w:cs="Simplified Arabic" w:hint="eastAsia"/>
          <w:sz w:val="28"/>
          <w:szCs w:val="28"/>
          <w:rtl/>
        </w:rPr>
        <w:t>،</w:t>
      </w:r>
      <w:r w:rsidRPr="00CA2C73">
        <w:rPr>
          <w:rFonts w:ascii="Simplified Arabic" w:hAnsi="Simplified Arabic" w:cs="Simplified Arabic"/>
          <w:sz w:val="28"/>
          <w:szCs w:val="28"/>
          <w:rtl/>
        </w:rPr>
        <w:t xml:space="preserve"> </w:t>
      </w:r>
      <w:r w:rsidRPr="00CA2C73">
        <w:rPr>
          <w:rFonts w:ascii="Simplified Arabic" w:hAnsi="Simplified Arabic" w:cs="Simplified Arabic" w:hint="eastAsia"/>
          <w:sz w:val="28"/>
          <w:szCs w:val="28"/>
          <w:rtl/>
        </w:rPr>
        <w:t>ويتكون</w:t>
      </w:r>
      <w:r w:rsidRPr="00CA2C73">
        <w:rPr>
          <w:rFonts w:ascii="Simplified Arabic" w:hAnsi="Simplified Arabic" w:cs="Simplified Arabic"/>
          <w:sz w:val="28"/>
          <w:szCs w:val="28"/>
          <w:rtl/>
        </w:rPr>
        <w:t xml:space="preserve"> </w:t>
      </w:r>
      <w:r w:rsidRPr="00CA2C73">
        <w:rPr>
          <w:rFonts w:ascii="Simplified Arabic" w:hAnsi="Simplified Arabic" w:cs="Simplified Arabic" w:hint="eastAsia"/>
          <w:sz w:val="28"/>
          <w:szCs w:val="28"/>
          <w:rtl/>
        </w:rPr>
        <w:t>هذا</w:t>
      </w:r>
      <w:r w:rsidRPr="00CA2C73">
        <w:rPr>
          <w:rFonts w:ascii="Simplified Arabic" w:hAnsi="Simplified Arabic" w:cs="Simplified Arabic"/>
          <w:sz w:val="28"/>
          <w:szCs w:val="28"/>
          <w:rtl/>
        </w:rPr>
        <w:t xml:space="preserve"> </w:t>
      </w:r>
      <w:r w:rsidRPr="00CA2C73">
        <w:rPr>
          <w:rFonts w:ascii="Simplified Arabic" w:hAnsi="Simplified Arabic" w:cs="Simplified Arabic" w:hint="eastAsia"/>
          <w:sz w:val="28"/>
          <w:szCs w:val="28"/>
          <w:rtl/>
        </w:rPr>
        <w:t>البعد</w:t>
      </w:r>
      <w:r w:rsidRPr="00CA2C73">
        <w:rPr>
          <w:rFonts w:ascii="Simplified Arabic" w:hAnsi="Simplified Arabic" w:cs="Simplified Arabic"/>
          <w:sz w:val="28"/>
          <w:szCs w:val="28"/>
          <w:rtl/>
        </w:rPr>
        <w:t xml:space="preserve"> </w:t>
      </w:r>
      <w:r w:rsidRPr="00CA2C73">
        <w:rPr>
          <w:rFonts w:ascii="Simplified Arabic" w:hAnsi="Simplified Arabic" w:cs="Simplified Arabic" w:hint="eastAsia"/>
          <w:sz w:val="28"/>
          <w:szCs w:val="28"/>
          <w:rtl/>
        </w:rPr>
        <w:t>من</w:t>
      </w:r>
      <w:r w:rsidRPr="00CA2C73">
        <w:rPr>
          <w:rFonts w:ascii="Simplified Arabic" w:hAnsi="Simplified Arabic" w:cs="Simplified Arabic"/>
          <w:sz w:val="28"/>
          <w:szCs w:val="28"/>
          <w:rtl/>
        </w:rPr>
        <w:t xml:space="preserve"> (</w:t>
      </w:r>
      <w:r w:rsidR="002160C6">
        <w:rPr>
          <w:rFonts w:ascii="Simplified Arabic" w:hAnsi="Simplified Arabic" w:cs="Simplified Arabic" w:hint="cs"/>
          <w:sz w:val="28"/>
          <w:szCs w:val="28"/>
          <w:rtl/>
        </w:rPr>
        <w:t>٥)</w:t>
      </w:r>
      <w:r w:rsidRPr="00CA2C73">
        <w:rPr>
          <w:rFonts w:ascii="Simplified Arabic" w:hAnsi="Simplified Arabic" w:cs="Simplified Arabic"/>
          <w:sz w:val="28"/>
          <w:szCs w:val="28"/>
          <w:rtl/>
        </w:rPr>
        <w:t xml:space="preserve"> </w:t>
      </w:r>
      <w:r w:rsidRPr="00CA2C73">
        <w:rPr>
          <w:rFonts w:ascii="Simplified Arabic" w:hAnsi="Simplified Arabic" w:cs="Simplified Arabic" w:hint="eastAsia"/>
          <w:sz w:val="28"/>
          <w:szCs w:val="28"/>
          <w:rtl/>
        </w:rPr>
        <w:t>فقرات</w:t>
      </w:r>
      <w:r w:rsidR="002160C6">
        <w:rPr>
          <w:rFonts w:ascii="Simplified Arabic" w:hAnsi="Simplified Arabic" w:cs="Simplified Arabic" w:hint="cs"/>
          <w:sz w:val="28"/>
          <w:szCs w:val="28"/>
          <w:rtl/>
        </w:rPr>
        <w:t>.</w:t>
      </w:r>
    </w:p>
    <w:p w14:paraId="45813509" w14:textId="503101BE" w:rsidR="0072554B" w:rsidRDefault="00AF6664" w:rsidP="004B5875">
      <w:pPr>
        <w:pStyle w:val="a3"/>
        <w:numPr>
          <w:ilvl w:val="0"/>
          <w:numId w:val="38"/>
        </w:numPr>
        <w:spacing w:before="240" w:after="160" w:line="276" w:lineRule="auto"/>
        <w:jc w:val="both"/>
        <w:rPr>
          <w:rFonts w:ascii="Simplified Arabic" w:hAnsi="Simplified Arabic" w:cs="Simplified Arabic"/>
          <w:sz w:val="28"/>
          <w:szCs w:val="28"/>
        </w:rPr>
      </w:pPr>
      <w:r w:rsidRPr="0072554B">
        <w:rPr>
          <w:rFonts w:ascii="Simplified Arabic" w:hAnsi="Simplified Arabic" w:cs="Simplified Arabic" w:hint="eastAsia"/>
          <w:sz w:val="28"/>
          <w:szCs w:val="28"/>
          <w:rtl/>
        </w:rPr>
        <w:t>البعد</w:t>
      </w:r>
      <w:r w:rsidRPr="0072554B">
        <w:rPr>
          <w:rFonts w:ascii="Simplified Arabic" w:hAnsi="Simplified Arabic" w:cs="Simplified Arabic"/>
          <w:sz w:val="28"/>
          <w:szCs w:val="28"/>
          <w:rtl/>
        </w:rPr>
        <w:t xml:space="preserve"> </w:t>
      </w:r>
      <w:r w:rsidRPr="0072554B">
        <w:rPr>
          <w:rFonts w:ascii="Simplified Arabic" w:hAnsi="Simplified Arabic" w:cs="Simplified Arabic" w:hint="eastAsia"/>
          <w:sz w:val="28"/>
          <w:szCs w:val="28"/>
          <w:rtl/>
        </w:rPr>
        <w:t>الرابع</w:t>
      </w:r>
      <w:r w:rsidRPr="0072554B">
        <w:rPr>
          <w:rFonts w:ascii="Simplified Arabic" w:hAnsi="Simplified Arabic" w:cs="Simplified Arabic"/>
          <w:sz w:val="28"/>
          <w:szCs w:val="28"/>
          <w:rtl/>
        </w:rPr>
        <w:t xml:space="preserve">: </w:t>
      </w:r>
      <w:r w:rsidR="00BC0ECD">
        <w:rPr>
          <w:rFonts w:ascii="Simplified Arabic" w:hAnsi="Simplified Arabic" w:cs="Simplified Arabic" w:hint="cs"/>
          <w:sz w:val="28"/>
          <w:szCs w:val="28"/>
          <w:rtl/>
        </w:rPr>
        <w:t>الابتكار</w:t>
      </w:r>
      <w:r w:rsidRPr="0072554B">
        <w:rPr>
          <w:rFonts w:ascii="Simplified Arabic" w:hAnsi="Simplified Arabic" w:cs="Simplified Arabic" w:hint="eastAsia"/>
          <w:sz w:val="28"/>
          <w:szCs w:val="28"/>
          <w:rtl/>
        </w:rPr>
        <w:t>،</w:t>
      </w:r>
      <w:r w:rsidRPr="0072554B">
        <w:rPr>
          <w:rFonts w:ascii="Simplified Arabic" w:hAnsi="Simplified Arabic" w:cs="Simplified Arabic"/>
          <w:sz w:val="28"/>
          <w:szCs w:val="28"/>
          <w:rtl/>
        </w:rPr>
        <w:t xml:space="preserve"> </w:t>
      </w:r>
      <w:r w:rsidRPr="0072554B">
        <w:rPr>
          <w:rFonts w:ascii="Simplified Arabic" w:hAnsi="Simplified Arabic" w:cs="Simplified Arabic" w:hint="eastAsia"/>
          <w:sz w:val="28"/>
          <w:szCs w:val="28"/>
          <w:rtl/>
        </w:rPr>
        <w:t>ويتكون</w:t>
      </w:r>
      <w:r w:rsidRPr="0072554B">
        <w:rPr>
          <w:rFonts w:ascii="Simplified Arabic" w:hAnsi="Simplified Arabic" w:cs="Simplified Arabic"/>
          <w:sz w:val="28"/>
          <w:szCs w:val="28"/>
          <w:rtl/>
        </w:rPr>
        <w:t xml:space="preserve"> </w:t>
      </w:r>
      <w:r w:rsidRPr="0072554B">
        <w:rPr>
          <w:rFonts w:ascii="Simplified Arabic" w:hAnsi="Simplified Arabic" w:cs="Simplified Arabic" w:hint="eastAsia"/>
          <w:sz w:val="28"/>
          <w:szCs w:val="28"/>
          <w:rtl/>
        </w:rPr>
        <w:t>هذا</w:t>
      </w:r>
      <w:r w:rsidRPr="0072554B">
        <w:rPr>
          <w:rFonts w:ascii="Simplified Arabic" w:hAnsi="Simplified Arabic" w:cs="Simplified Arabic"/>
          <w:sz w:val="28"/>
          <w:szCs w:val="28"/>
          <w:rtl/>
        </w:rPr>
        <w:t xml:space="preserve"> </w:t>
      </w:r>
      <w:r w:rsidRPr="0072554B">
        <w:rPr>
          <w:rFonts w:ascii="Simplified Arabic" w:hAnsi="Simplified Arabic" w:cs="Simplified Arabic" w:hint="eastAsia"/>
          <w:sz w:val="28"/>
          <w:szCs w:val="28"/>
          <w:rtl/>
        </w:rPr>
        <w:t>البعد</w:t>
      </w:r>
      <w:r w:rsidRPr="0072554B">
        <w:rPr>
          <w:rFonts w:ascii="Simplified Arabic" w:hAnsi="Simplified Arabic" w:cs="Simplified Arabic"/>
          <w:sz w:val="28"/>
          <w:szCs w:val="28"/>
          <w:rtl/>
        </w:rPr>
        <w:t xml:space="preserve"> </w:t>
      </w:r>
      <w:r w:rsidRPr="0072554B">
        <w:rPr>
          <w:rFonts w:ascii="Simplified Arabic" w:hAnsi="Simplified Arabic" w:cs="Simplified Arabic" w:hint="eastAsia"/>
          <w:sz w:val="28"/>
          <w:szCs w:val="28"/>
          <w:rtl/>
        </w:rPr>
        <w:t>من</w:t>
      </w:r>
      <w:r w:rsidRPr="0072554B">
        <w:rPr>
          <w:rFonts w:ascii="Simplified Arabic" w:hAnsi="Simplified Arabic" w:cs="Simplified Arabic"/>
          <w:sz w:val="28"/>
          <w:szCs w:val="28"/>
          <w:rtl/>
        </w:rPr>
        <w:t xml:space="preserve"> (</w:t>
      </w:r>
      <w:r w:rsidR="0072554B" w:rsidRPr="0072554B">
        <w:rPr>
          <w:rFonts w:ascii="Simplified Arabic" w:hAnsi="Simplified Arabic" w:cs="Simplified Arabic" w:hint="cs"/>
          <w:sz w:val="28"/>
          <w:szCs w:val="28"/>
          <w:rtl/>
        </w:rPr>
        <w:t>٤</w:t>
      </w:r>
      <w:r w:rsidRPr="0072554B">
        <w:rPr>
          <w:rFonts w:ascii="Simplified Arabic" w:hAnsi="Simplified Arabic" w:cs="Simplified Arabic"/>
          <w:sz w:val="28"/>
          <w:szCs w:val="28"/>
          <w:rtl/>
        </w:rPr>
        <w:t xml:space="preserve">) </w:t>
      </w:r>
      <w:r w:rsidRPr="0072554B">
        <w:rPr>
          <w:rFonts w:ascii="Simplified Arabic" w:hAnsi="Simplified Arabic" w:cs="Simplified Arabic" w:hint="eastAsia"/>
          <w:sz w:val="28"/>
          <w:szCs w:val="28"/>
          <w:rtl/>
        </w:rPr>
        <w:t>فقرات</w:t>
      </w:r>
      <w:r w:rsidR="0072554B">
        <w:rPr>
          <w:rFonts w:ascii="Simplified Arabic" w:hAnsi="Simplified Arabic" w:cs="Simplified Arabic" w:hint="cs"/>
          <w:sz w:val="28"/>
          <w:szCs w:val="28"/>
          <w:rtl/>
        </w:rPr>
        <w:t>.</w:t>
      </w:r>
    </w:p>
    <w:p w14:paraId="51EF2A53" w14:textId="0CDE4171" w:rsidR="00FF6A75" w:rsidRPr="0072554B" w:rsidRDefault="00FF6A75" w:rsidP="004B5875">
      <w:pPr>
        <w:pStyle w:val="a3"/>
        <w:numPr>
          <w:ilvl w:val="0"/>
          <w:numId w:val="38"/>
        </w:numPr>
        <w:spacing w:before="240" w:after="160" w:line="276" w:lineRule="auto"/>
        <w:jc w:val="both"/>
        <w:rPr>
          <w:rFonts w:ascii="Simplified Arabic" w:hAnsi="Simplified Arabic" w:cs="Simplified Arabic"/>
          <w:sz w:val="28"/>
          <w:szCs w:val="28"/>
          <w:rtl/>
        </w:rPr>
      </w:pPr>
      <w:r w:rsidRPr="0072554B">
        <w:rPr>
          <w:rFonts w:ascii="Simplified Arabic" w:hAnsi="Simplified Arabic" w:cs="Simplified Arabic" w:hint="cs"/>
          <w:sz w:val="28"/>
          <w:szCs w:val="28"/>
          <w:rtl/>
        </w:rPr>
        <w:t xml:space="preserve">المتغير التابع: </w:t>
      </w:r>
      <w:r w:rsidR="00360F31" w:rsidRPr="0072554B">
        <w:rPr>
          <w:rFonts w:ascii="Simplified Arabic" w:hAnsi="Simplified Arabic" w:cs="Simplified Arabic" w:hint="cs"/>
          <w:sz w:val="28"/>
          <w:szCs w:val="28"/>
          <w:rtl/>
        </w:rPr>
        <w:t xml:space="preserve">الآداء التنظيمي </w:t>
      </w:r>
      <w:r w:rsidRPr="0072554B">
        <w:rPr>
          <w:rFonts w:ascii="Simplified Arabic" w:hAnsi="Simplified Arabic" w:cs="Simplified Arabic" w:hint="cs"/>
          <w:sz w:val="28"/>
          <w:szCs w:val="28"/>
          <w:rtl/>
        </w:rPr>
        <w:t>وتكون هذا المتغير من (</w:t>
      </w:r>
      <w:r w:rsidRPr="0072554B">
        <w:rPr>
          <w:rFonts w:ascii="Simplified Arabic" w:hAnsi="Simplified Arabic" w:cs="Simplified Arabic" w:hint="cs"/>
          <w:sz w:val="28"/>
          <w:szCs w:val="28"/>
        </w:rPr>
        <w:t>6</w:t>
      </w:r>
      <w:r w:rsidRPr="0072554B">
        <w:rPr>
          <w:rFonts w:ascii="Simplified Arabic" w:hAnsi="Simplified Arabic" w:cs="Simplified Arabic" w:hint="cs"/>
          <w:sz w:val="28"/>
          <w:szCs w:val="28"/>
          <w:rtl/>
        </w:rPr>
        <w:t xml:space="preserve">) فقرات </w:t>
      </w:r>
    </w:p>
    <w:p w14:paraId="5F378D7D" w14:textId="27A226AF" w:rsidR="00FF6A75" w:rsidRPr="0057686E" w:rsidRDefault="00FF6A75" w:rsidP="00FF6A75">
      <w:pPr>
        <w:keepNext/>
        <w:keepLines/>
        <w:spacing w:before="40" w:after="240" w:line="276" w:lineRule="auto"/>
        <w:outlineLvl w:val="1"/>
        <w:rPr>
          <w:rFonts w:ascii="Simplified Arabic" w:eastAsia="Calibri" w:hAnsi="Simplified Arabic" w:cs="Simplified Arabic"/>
          <w:b/>
          <w:bCs/>
          <w:color w:val="000000" w:themeColor="text1"/>
          <w:sz w:val="32"/>
          <w:szCs w:val="32"/>
          <w:rtl/>
          <w:lang w:bidi="ar-EG"/>
        </w:rPr>
      </w:pPr>
      <w:bookmarkStart w:id="37" w:name="_Toc213989682"/>
      <w:r w:rsidRPr="0057686E">
        <w:rPr>
          <w:rFonts w:ascii="Simplified Arabic" w:eastAsia="Calibri" w:hAnsi="Simplified Arabic" w:cs="Simplified Arabic" w:hint="cs"/>
          <w:b/>
          <w:bCs/>
          <w:color w:val="000000" w:themeColor="text1"/>
          <w:sz w:val="32"/>
          <w:szCs w:val="32"/>
          <w:lang w:bidi="ar-EG"/>
        </w:rPr>
        <w:t>3.</w:t>
      </w:r>
      <w:r w:rsidR="00CF37DA">
        <w:rPr>
          <w:rFonts w:ascii="Simplified Arabic" w:eastAsia="Calibri" w:hAnsi="Simplified Arabic" w:cs="Simplified Arabic"/>
          <w:b/>
          <w:bCs/>
          <w:color w:val="000000" w:themeColor="text1"/>
          <w:sz w:val="32"/>
          <w:szCs w:val="32"/>
          <w:lang w:bidi="ar-EG"/>
        </w:rPr>
        <w:t>7</w:t>
      </w:r>
      <w:r w:rsidR="00CF37DA">
        <w:rPr>
          <w:rFonts w:ascii="Simplified Arabic" w:eastAsia="Calibri" w:hAnsi="Simplified Arabic" w:cs="Simplified Arabic" w:hint="cs"/>
          <w:b/>
          <w:bCs/>
          <w:color w:val="000000" w:themeColor="text1"/>
          <w:sz w:val="32"/>
          <w:szCs w:val="32"/>
          <w:rtl/>
        </w:rPr>
        <w:t xml:space="preserve"> </w:t>
      </w:r>
      <w:r w:rsidRPr="0057686E">
        <w:rPr>
          <w:rFonts w:ascii="Simplified Arabic" w:eastAsia="Calibri" w:hAnsi="Simplified Arabic" w:cs="Simplified Arabic" w:hint="cs"/>
          <w:b/>
          <w:bCs/>
          <w:color w:val="000000" w:themeColor="text1"/>
          <w:sz w:val="32"/>
          <w:szCs w:val="32"/>
          <w:rtl/>
          <w:lang w:bidi="ar-EG"/>
        </w:rPr>
        <w:t>التحليل النسبي لمقياس ليكرت الخماسي</w:t>
      </w:r>
      <w:bookmarkEnd w:id="37"/>
    </w:p>
    <w:p w14:paraId="11EFC32E" w14:textId="46127B52" w:rsidR="00CE0479" w:rsidRPr="0072554B" w:rsidRDefault="00FF6A75" w:rsidP="0072554B">
      <w:pPr>
        <w:spacing w:after="160" w:line="276" w:lineRule="auto"/>
        <w:contextualSpacing/>
        <w:jc w:val="both"/>
        <w:rPr>
          <w:rFonts w:ascii="Simplified Arabic" w:eastAsiaTheme="minorHAnsi" w:hAnsi="Simplified Arabic" w:cs="Simplified Arabic"/>
          <w:sz w:val="28"/>
          <w:szCs w:val="28"/>
          <w:rtl/>
          <w:lang w:bidi="ar-EG"/>
        </w:rPr>
      </w:pPr>
      <w:r w:rsidRPr="00FF6A75">
        <w:rPr>
          <w:rFonts w:ascii="Simplified Arabic" w:eastAsiaTheme="minorHAnsi" w:hAnsi="Simplified Arabic" w:cs="Simplified Arabic" w:hint="cs"/>
          <w:sz w:val="28"/>
          <w:szCs w:val="28"/>
          <w:rtl/>
          <w:lang w:bidi="ar-EG"/>
        </w:rPr>
        <w:t>في هذا الجزء يتم إعطاء الإجابات التي يختارها أفراد العينة أوزانا</w:t>
      </w:r>
      <w:r w:rsidR="00046932">
        <w:rPr>
          <w:rFonts w:ascii="Simplified Arabic" w:eastAsiaTheme="minorHAnsi" w:hAnsi="Simplified Arabic" w:cs="Simplified Arabic" w:hint="cs"/>
          <w:sz w:val="28"/>
          <w:szCs w:val="28"/>
          <w:rtl/>
          <w:lang w:bidi="ar-EG"/>
        </w:rPr>
        <w:t xml:space="preserve">ً </w:t>
      </w:r>
      <w:r w:rsidRPr="00FF6A75">
        <w:rPr>
          <w:rFonts w:ascii="Simplified Arabic" w:eastAsiaTheme="minorHAnsi" w:hAnsi="Simplified Arabic" w:cs="Simplified Arabic" w:hint="cs"/>
          <w:sz w:val="28"/>
          <w:szCs w:val="28"/>
          <w:rtl/>
          <w:lang w:bidi="ar-EG"/>
        </w:rPr>
        <w:t>نسبية لتحديد الأهمية ولإمكانية تحليلها احصائيا</w:t>
      </w:r>
      <w:r w:rsidR="00046932">
        <w:rPr>
          <w:rFonts w:ascii="Simplified Arabic" w:eastAsiaTheme="minorHAnsi" w:hAnsi="Simplified Arabic" w:cs="Simplified Arabic" w:hint="cs"/>
          <w:sz w:val="28"/>
          <w:szCs w:val="28"/>
          <w:rtl/>
          <w:lang w:bidi="ar-EG"/>
        </w:rPr>
        <w:t>ً</w:t>
      </w:r>
      <w:r w:rsidRPr="00FF6A75">
        <w:rPr>
          <w:rFonts w:ascii="Simplified Arabic" w:eastAsiaTheme="minorHAnsi" w:hAnsi="Simplified Arabic" w:cs="Simplified Arabic" w:hint="cs"/>
          <w:sz w:val="28"/>
          <w:szCs w:val="28"/>
          <w:rtl/>
          <w:lang w:bidi="ar-EG"/>
        </w:rPr>
        <w:t xml:space="preserve"> بواسطة برنامج التحليل الاحصائي </w:t>
      </w:r>
      <w:r w:rsidRPr="00FF6A75">
        <w:rPr>
          <w:rFonts w:ascii="Simplified Arabic" w:eastAsiaTheme="minorHAnsi" w:hAnsi="Simplified Arabic" w:cs="Simplified Arabic" w:hint="cs"/>
          <w:sz w:val="28"/>
          <w:szCs w:val="28"/>
          <w:lang w:bidi="ar-YE"/>
        </w:rPr>
        <w:t>SPSS</w:t>
      </w:r>
      <w:r w:rsidRPr="00FF6A75">
        <w:rPr>
          <w:rFonts w:ascii="Simplified Arabic" w:eastAsiaTheme="minorHAnsi" w:hAnsi="Simplified Arabic" w:cs="Simplified Arabic" w:hint="cs"/>
          <w:sz w:val="28"/>
          <w:szCs w:val="28"/>
          <w:rtl/>
          <w:lang w:bidi="ar-EG"/>
        </w:rPr>
        <w:t xml:space="preserve"> وهي مع أوزانها النسبية في الجدول التالي حيث يوضح الجدول (</w:t>
      </w:r>
      <w:r w:rsidRPr="00FF6A75">
        <w:rPr>
          <w:rFonts w:ascii="Simplified Arabic" w:eastAsiaTheme="minorHAnsi" w:hAnsi="Simplified Arabic" w:cs="Simplified Arabic" w:hint="cs"/>
          <w:sz w:val="28"/>
          <w:szCs w:val="28"/>
          <w:lang w:bidi="ar-EG"/>
        </w:rPr>
        <w:t>3.2</w:t>
      </w:r>
      <w:r w:rsidRPr="00FF6A75">
        <w:rPr>
          <w:rFonts w:ascii="Simplified Arabic" w:eastAsiaTheme="minorHAnsi" w:hAnsi="Simplified Arabic" w:cs="Simplified Arabic" w:hint="cs"/>
          <w:sz w:val="28"/>
          <w:szCs w:val="28"/>
          <w:rtl/>
        </w:rPr>
        <w:t xml:space="preserve">) </w:t>
      </w:r>
      <w:r w:rsidRPr="00FF6A75">
        <w:rPr>
          <w:rFonts w:ascii="Simplified Arabic" w:eastAsiaTheme="minorHAnsi" w:hAnsi="Simplified Arabic" w:cs="Simplified Arabic" w:hint="cs"/>
          <w:sz w:val="28"/>
          <w:szCs w:val="28"/>
          <w:rtl/>
          <w:lang w:bidi="ar-EG"/>
        </w:rPr>
        <w:t>الأوزان النسبية للإجابات الممكنة:</w:t>
      </w:r>
    </w:p>
    <w:p w14:paraId="23F1ABB2" w14:textId="77777777" w:rsidR="00FF6A75" w:rsidRPr="00FF6A75" w:rsidRDefault="00FF6A75" w:rsidP="00FF6A75">
      <w:pPr>
        <w:spacing w:before="240" w:line="276" w:lineRule="auto"/>
        <w:rPr>
          <w:rFonts w:ascii="Simplified Arabic" w:eastAsia="Calibri" w:hAnsi="Simplified Arabic" w:cs="Simplified Arabic"/>
          <w:b/>
          <w:bCs/>
          <w:sz w:val="24"/>
          <w:szCs w:val="24"/>
        </w:rPr>
      </w:pPr>
      <w:r w:rsidRPr="00FF6A75">
        <w:rPr>
          <w:rFonts w:ascii="Simplified Arabic" w:eastAsia="Calibri" w:hAnsi="Simplified Arabic" w:cs="Simplified Arabic" w:hint="cs"/>
          <w:b/>
          <w:bCs/>
          <w:sz w:val="24"/>
          <w:szCs w:val="24"/>
          <w:rtl/>
          <w:lang w:bidi="ar-EG"/>
        </w:rPr>
        <w:t>جدول (</w:t>
      </w:r>
      <w:r w:rsidRPr="00FF6A75">
        <w:rPr>
          <w:rFonts w:ascii="Simplified Arabic" w:eastAsia="Calibri" w:hAnsi="Simplified Arabic" w:cs="Simplified Arabic"/>
          <w:b/>
          <w:bCs/>
          <w:sz w:val="24"/>
          <w:szCs w:val="24"/>
          <w:lang w:bidi="ar-EG"/>
        </w:rPr>
        <w:t>3.2</w:t>
      </w:r>
      <w:r w:rsidRPr="00FF6A75">
        <w:rPr>
          <w:rFonts w:ascii="Simplified Arabic" w:eastAsia="Calibri" w:hAnsi="Simplified Arabic" w:cs="Simplified Arabic" w:hint="cs"/>
          <w:b/>
          <w:bCs/>
          <w:sz w:val="24"/>
          <w:szCs w:val="24"/>
          <w:rtl/>
        </w:rPr>
        <w:t>)</w:t>
      </w:r>
    </w:p>
    <w:p w14:paraId="09547E52" w14:textId="77777777" w:rsidR="00FF6A75" w:rsidRPr="00FF6A75" w:rsidRDefault="00FF6A75" w:rsidP="00FF6A75">
      <w:pPr>
        <w:spacing w:after="160" w:line="276" w:lineRule="auto"/>
        <w:rPr>
          <w:rFonts w:ascii="Simplified Arabic" w:eastAsia="Calibri" w:hAnsi="Simplified Arabic" w:cs="Simplified Arabic"/>
          <w:b/>
          <w:bCs/>
          <w:sz w:val="24"/>
          <w:szCs w:val="24"/>
          <w:rtl/>
          <w:lang w:bidi="ar-EG"/>
        </w:rPr>
      </w:pPr>
      <w:r w:rsidRPr="00FF6A75">
        <w:rPr>
          <w:rFonts w:ascii="Simplified Arabic" w:eastAsia="Calibri" w:hAnsi="Simplified Arabic" w:cs="Simplified Arabic" w:hint="cs"/>
          <w:b/>
          <w:bCs/>
          <w:sz w:val="24"/>
          <w:szCs w:val="24"/>
          <w:rtl/>
          <w:lang w:bidi="ar-EG"/>
        </w:rPr>
        <w:t>الأوزان النسبية للإجابات الممكنة</w:t>
      </w:r>
    </w:p>
    <w:tbl>
      <w:tblPr>
        <w:tblStyle w:val="a6"/>
        <w:bidiVisual/>
        <w:tblW w:w="9041" w:type="dxa"/>
        <w:tblInd w:w="59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20"/>
        <w:gridCol w:w="4521"/>
      </w:tblGrid>
      <w:tr w:rsidR="00FF6A75" w:rsidRPr="00FF6A75" w14:paraId="5E8C6512" w14:textId="77777777" w:rsidTr="004B5424">
        <w:tc>
          <w:tcPr>
            <w:tcW w:w="4520" w:type="dxa"/>
            <w:shd w:val="clear" w:color="auto" w:fill="B4C6E7" w:themeFill="accent1" w:themeFillTint="66"/>
          </w:tcPr>
          <w:p w14:paraId="097EBB2D" w14:textId="77777777" w:rsidR="00FF6A75" w:rsidRPr="00FF6A75" w:rsidRDefault="00FF6A75" w:rsidP="004B5424">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الاجابة</w:t>
            </w:r>
          </w:p>
        </w:tc>
        <w:tc>
          <w:tcPr>
            <w:tcW w:w="4521" w:type="dxa"/>
            <w:shd w:val="clear" w:color="auto" w:fill="B4C6E7" w:themeFill="accent1" w:themeFillTint="66"/>
          </w:tcPr>
          <w:p w14:paraId="5DDF6757" w14:textId="77777777" w:rsidR="00FF6A75" w:rsidRPr="00FF6A75" w:rsidRDefault="00FF6A75" w:rsidP="004B5424">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وزنها النسبي</w:t>
            </w:r>
          </w:p>
        </w:tc>
      </w:tr>
      <w:tr w:rsidR="00FF6A75" w:rsidRPr="00FF6A75" w14:paraId="30307110" w14:textId="77777777" w:rsidTr="004B5424">
        <w:tc>
          <w:tcPr>
            <w:tcW w:w="4520" w:type="dxa"/>
            <w:vAlign w:val="center"/>
          </w:tcPr>
          <w:p w14:paraId="4B0E5607" w14:textId="77777777" w:rsidR="00FF6A75" w:rsidRPr="00FF6A75" w:rsidRDefault="00FF6A75" w:rsidP="004B5424">
            <w:pPr>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موافق بشدة</w:t>
            </w:r>
          </w:p>
        </w:tc>
        <w:tc>
          <w:tcPr>
            <w:tcW w:w="4521" w:type="dxa"/>
          </w:tcPr>
          <w:p w14:paraId="0007395E" w14:textId="77777777" w:rsidR="00FF6A75" w:rsidRPr="00FF6A75" w:rsidRDefault="00FF6A75" w:rsidP="004B5424">
            <w:pPr>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sz w:val="28"/>
                <w:szCs w:val="28"/>
                <w:lang w:bidi="ar-EG"/>
              </w:rPr>
              <w:t>5</w:t>
            </w:r>
          </w:p>
        </w:tc>
      </w:tr>
      <w:tr w:rsidR="00FF6A75" w:rsidRPr="00FF6A75" w14:paraId="3503287D" w14:textId="77777777" w:rsidTr="004B5424">
        <w:tc>
          <w:tcPr>
            <w:tcW w:w="4520" w:type="dxa"/>
            <w:vAlign w:val="center"/>
          </w:tcPr>
          <w:p w14:paraId="4D6E4935" w14:textId="77777777" w:rsidR="00FF6A75" w:rsidRPr="00FF6A75" w:rsidRDefault="00FF6A75" w:rsidP="004B5424">
            <w:pPr>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موافق</w:t>
            </w:r>
          </w:p>
        </w:tc>
        <w:tc>
          <w:tcPr>
            <w:tcW w:w="4521" w:type="dxa"/>
          </w:tcPr>
          <w:p w14:paraId="1AFB47EE" w14:textId="77777777" w:rsidR="00FF6A75" w:rsidRPr="00FF6A75" w:rsidRDefault="00FF6A75" w:rsidP="004B5424">
            <w:pPr>
              <w:spacing w:line="276" w:lineRule="auto"/>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sz w:val="28"/>
                <w:szCs w:val="28"/>
                <w:lang w:bidi="ar-EG"/>
              </w:rPr>
              <w:t>4</w:t>
            </w:r>
          </w:p>
        </w:tc>
      </w:tr>
      <w:tr w:rsidR="00FF6A75" w:rsidRPr="00FF6A75" w14:paraId="413EA712" w14:textId="77777777" w:rsidTr="004B5424">
        <w:tc>
          <w:tcPr>
            <w:tcW w:w="4520" w:type="dxa"/>
            <w:vAlign w:val="center"/>
          </w:tcPr>
          <w:p w14:paraId="553511A2" w14:textId="77777777" w:rsidR="00FF6A75" w:rsidRPr="00FF6A75" w:rsidRDefault="00FF6A75" w:rsidP="004B5424">
            <w:pPr>
              <w:spacing w:line="276" w:lineRule="auto"/>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محايد</w:t>
            </w:r>
          </w:p>
        </w:tc>
        <w:tc>
          <w:tcPr>
            <w:tcW w:w="4521" w:type="dxa"/>
          </w:tcPr>
          <w:p w14:paraId="6FF265F7" w14:textId="77777777" w:rsidR="00FF6A75" w:rsidRPr="00FF6A75" w:rsidRDefault="00FF6A75" w:rsidP="004B5424">
            <w:pPr>
              <w:spacing w:line="276" w:lineRule="auto"/>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sz w:val="28"/>
                <w:szCs w:val="28"/>
                <w:lang w:bidi="ar-EG"/>
              </w:rPr>
              <w:t>3</w:t>
            </w:r>
          </w:p>
        </w:tc>
      </w:tr>
      <w:tr w:rsidR="00FF6A75" w:rsidRPr="00FF6A75" w14:paraId="0C9886C3" w14:textId="77777777" w:rsidTr="004B5424">
        <w:tc>
          <w:tcPr>
            <w:tcW w:w="4520" w:type="dxa"/>
            <w:vAlign w:val="center"/>
          </w:tcPr>
          <w:p w14:paraId="1B9C3E6D" w14:textId="77777777" w:rsidR="00FF6A75" w:rsidRPr="00FF6A75" w:rsidRDefault="00FF6A75" w:rsidP="004B5424">
            <w:pPr>
              <w:spacing w:line="276" w:lineRule="auto"/>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لا أوافق</w:t>
            </w:r>
          </w:p>
        </w:tc>
        <w:tc>
          <w:tcPr>
            <w:tcW w:w="4521" w:type="dxa"/>
          </w:tcPr>
          <w:p w14:paraId="541389C1" w14:textId="77777777" w:rsidR="00FF6A75" w:rsidRPr="00FF6A75" w:rsidRDefault="00FF6A75" w:rsidP="004B5424">
            <w:pPr>
              <w:spacing w:line="276" w:lineRule="auto"/>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sz w:val="28"/>
                <w:szCs w:val="28"/>
                <w:lang w:bidi="ar-EG"/>
              </w:rPr>
              <w:t>2</w:t>
            </w:r>
          </w:p>
        </w:tc>
      </w:tr>
      <w:tr w:rsidR="00FF6A75" w:rsidRPr="00FF6A75" w14:paraId="00210704" w14:textId="77777777" w:rsidTr="004B5424">
        <w:tc>
          <w:tcPr>
            <w:tcW w:w="4520" w:type="dxa"/>
            <w:vAlign w:val="center"/>
          </w:tcPr>
          <w:p w14:paraId="52768B8E" w14:textId="77777777" w:rsidR="00FF6A75" w:rsidRPr="00FF6A75" w:rsidRDefault="00FF6A75" w:rsidP="004B5424">
            <w:pPr>
              <w:spacing w:line="276" w:lineRule="auto"/>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لا أوافق بشدة</w:t>
            </w:r>
          </w:p>
        </w:tc>
        <w:tc>
          <w:tcPr>
            <w:tcW w:w="4521" w:type="dxa"/>
          </w:tcPr>
          <w:p w14:paraId="28D4A094" w14:textId="77777777" w:rsidR="00FF6A75" w:rsidRPr="00FF6A75" w:rsidRDefault="00FF6A75" w:rsidP="004B5424">
            <w:pPr>
              <w:spacing w:line="276" w:lineRule="auto"/>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sz w:val="28"/>
                <w:szCs w:val="28"/>
                <w:lang w:bidi="ar-EG"/>
              </w:rPr>
              <w:t>1</w:t>
            </w:r>
          </w:p>
        </w:tc>
      </w:tr>
    </w:tbl>
    <w:p w14:paraId="0E16CF3E" w14:textId="0737782A" w:rsidR="00FF6A75" w:rsidRPr="00FF6A75" w:rsidRDefault="00FF6A75" w:rsidP="00FF6A75">
      <w:pPr>
        <w:spacing w:before="240" w:after="160" w:line="276" w:lineRule="auto"/>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 xml:space="preserve"> استخدم</w:t>
      </w:r>
      <w:r w:rsidR="00CE0479">
        <w:rPr>
          <w:rFonts w:ascii="Simplified Arabic" w:eastAsia="Calibri" w:hAnsi="Simplified Arabic" w:cs="Simplified Arabic" w:hint="cs"/>
          <w:sz w:val="28"/>
          <w:szCs w:val="28"/>
          <w:rtl/>
          <w:lang w:bidi="ar-EG"/>
        </w:rPr>
        <w:t>ت</w:t>
      </w:r>
      <w:r w:rsidRPr="00FF6A75">
        <w:rPr>
          <w:rFonts w:ascii="Simplified Arabic" w:eastAsia="Calibri" w:hAnsi="Simplified Arabic" w:cs="Simplified Arabic" w:hint="cs"/>
          <w:sz w:val="28"/>
          <w:szCs w:val="28"/>
          <w:rtl/>
          <w:lang w:bidi="ar-EG"/>
        </w:rPr>
        <w:t xml:space="preserve"> الباحث</w:t>
      </w:r>
      <w:r w:rsidR="00CE0479">
        <w:rPr>
          <w:rFonts w:ascii="Simplified Arabic" w:eastAsia="Calibri" w:hAnsi="Simplified Arabic" w:cs="Simplified Arabic" w:hint="cs"/>
          <w:sz w:val="28"/>
          <w:szCs w:val="28"/>
          <w:rtl/>
          <w:lang w:bidi="ar-EG"/>
        </w:rPr>
        <w:t>ة</w:t>
      </w:r>
      <w:r w:rsidRPr="00FF6A75">
        <w:rPr>
          <w:rFonts w:ascii="Simplified Arabic" w:eastAsia="Calibri" w:hAnsi="Simplified Arabic" w:cs="Simplified Arabic" w:hint="cs"/>
          <w:sz w:val="28"/>
          <w:szCs w:val="28"/>
          <w:rtl/>
          <w:lang w:bidi="ar-EG"/>
        </w:rPr>
        <w:t xml:space="preserve"> هذا التقييم لإيجاد الأوساط الحسابية لفقرات أبعاد الدراسة؛ وذلك لمعرفة تأثير كل بعد من أبعاد المتغير المستقل (</w:t>
      </w:r>
      <w:r w:rsidRPr="00FF6A75">
        <w:rPr>
          <w:rFonts w:ascii="Simplified Arabic" w:eastAsia="Calibri" w:hAnsi="Simplified Arabic" w:cs="Simplified Arabic" w:hint="cs"/>
          <w:b/>
          <w:bCs/>
          <w:sz w:val="28"/>
          <w:szCs w:val="28"/>
          <w:rtl/>
          <w:lang w:bidi="ar-EG"/>
        </w:rPr>
        <w:t>التحول الرقمي)</w:t>
      </w:r>
      <w:r w:rsidRPr="00FF6A75">
        <w:rPr>
          <w:rFonts w:ascii="Simplified Arabic" w:eastAsia="Calibri" w:hAnsi="Simplified Arabic" w:cs="Simplified Arabic" w:hint="cs"/>
          <w:sz w:val="28"/>
          <w:szCs w:val="28"/>
          <w:rtl/>
          <w:lang w:bidi="ar-EG"/>
        </w:rPr>
        <w:t xml:space="preserve"> على المتغير التابع </w:t>
      </w:r>
      <w:r w:rsidRPr="00FF6A75">
        <w:rPr>
          <w:rFonts w:ascii="Simplified Arabic" w:eastAsia="Calibri" w:hAnsi="Simplified Arabic" w:cs="Simplified Arabic" w:hint="cs"/>
          <w:b/>
          <w:bCs/>
          <w:sz w:val="28"/>
          <w:szCs w:val="28"/>
          <w:rtl/>
          <w:lang w:bidi="ar-EG"/>
        </w:rPr>
        <w:t>(</w:t>
      </w:r>
      <w:r w:rsidR="00CE0479">
        <w:rPr>
          <w:rFonts w:ascii="Simplified Arabic" w:eastAsia="Calibri" w:hAnsi="Simplified Arabic" w:cs="Simplified Arabic" w:hint="cs"/>
          <w:b/>
          <w:bCs/>
          <w:sz w:val="28"/>
          <w:szCs w:val="28"/>
          <w:rtl/>
          <w:lang w:bidi="ar-EG"/>
        </w:rPr>
        <w:t>الأداء التنظيمي</w:t>
      </w:r>
      <w:r w:rsidRPr="00FF6A75">
        <w:rPr>
          <w:rFonts w:ascii="Simplified Arabic" w:eastAsia="Calibri" w:hAnsi="Simplified Arabic" w:cs="Simplified Arabic" w:hint="cs"/>
          <w:b/>
          <w:bCs/>
          <w:sz w:val="28"/>
          <w:szCs w:val="28"/>
          <w:rtl/>
          <w:lang w:bidi="ar-EG"/>
        </w:rPr>
        <w:t>)</w:t>
      </w:r>
      <w:r w:rsidRPr="00FF6A75">
        <w:rPr>
          <w:rFonts w:ascii="Simplified Arabic" w:eastAsia="Calibri" w:hAnsi="Simplified Arabic" w:cs="Simplified Arabic" w:hint="cs"/>
          <w:sz w:val="28"/>
          <w:szCs w:val="28"/>
          <w:rtl/>
          <w:lang w:bidi="ar-EG"/>
        </w:rPr>
        <w:t xml:space="preserve"> وذلك من خلال المقياس التالي:</w:t>
      </w:r>
    </w:p>
    <w:p w14:paraId="1C192623" w14:textId="77777777" w:rsidR="00FF6A75" w:rsidRPr="00FF6A75" w:rsidRDefault="00FF6A75" w:rsidP="00FF6A75">
      <w:pPr>
        <w:spacing w:line="276"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lang w:bidi="ar-EG"/>
        </w:rPr>
        <w:t>جدول (</w:t>
      </w:r>
      <w:r w:rsidRPr="00FF6A75">
        <w:rPr>
          <w:rFonts w:ascii="Simplified Arabic" w:eastAsia="Calibri" w:hAnsi="Simplified Arabic" w:cs="Simplified Arabic"/>
          <w:b/>
          <w:bCs/>
          <w:sz w:val="24"/>
          <w:szCs w:val="24"/>
          <w:lang w:bidi="ar-EG"/>
        </w:rPr>
        <w:t>3.3</w:t>
      </w:r>
      <w:r w:rsidRPr="00FF6A75">
        <w:rPr>
          <w:rFonts w:ascii="Simplified Arabic" w:eastAsia="Calibri" w:hAnsi="Simplified Arabic" w:cs="Simplified Arabic" w:hint="cs"/>
          <w:b/>
          <w:bCs/>
          <w:sz w:val="24"/>
          <w:szCs w:val="24"/>
          <w:rtl/>
        </w:rPr>
        <w:t>)</w:t>
      </w:r>
    </w:p>
    <w:p w14:paraId="0BD8DFCC" w14:textId="77777777" w:rsidR="00FF6A75" w:rsidRPr="00FF6A75" w:rsidRDefault="00FF6A75" w:rsidP="00FF6A75">
      <w:pPr>
        <w:spacing w:line="276" w:lineRule="auto"/>
        <w:rPr>
          <w:rFonts w:ascii="Simplified Arabic" w:eastAsia="Calibri" w:hAnsi="Simplified Arabic" w:cs="Simplified Arabic"/>
          <w:b/>
          <w:bCs/>
          <w:sz w:val="24"/>
          <w:szCs w:val="24"/>
          <w:rtl/>
          <w:lang w:bidi="ar-EG"/>
        </w:rPr>
      </w:pPr>
      <w:r w:rsidRPr="00FF6A75">
        <w:rPr>
          <w:rFonts w:ascii="Simplified Arabic" w:eastAsia="Calibri" w:hAnsi="Simplified Arabic" w:cs="Simplified Arabic" w:hint="cs"/>
          <w:b/>
          <w:bCs/>
          <w:sz w:val="24"/>
          <w:szCs w:val="24"/>
          <w:rtl/>
          <w:lang w:bidi="ar-EG"/>
        </w:rPr>
        <w:t>فترات الأوساط الحسابية لمقياس ليكرت</w:t>
      </w:r>
    </w:p>
    <w:tbl>
      <w:tblPr>
        <w:tblStyle w:val="a6"/>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20"/>
        <w:gridCol w:w="4521"/>
      </w:tblGrid>
      <w:tr w:rsidR="00FF6A75" w:rsidRPr="00FF6A75" w14:paraId="067D008D" w14:textId="77777777" w:rsidTr="00986A8F">
        <w:trPr>
          <w:jc w:val="center"/>
        </w:trPr>
        <w:tc>
          <w:tcPr>
            <w:tcW w:w="4655" w:type="dxa"/>
            <w:shd w:val="clear" w:color="auto" w:fill="B4C6E7" w:themeFill="accent1" w:themeFillTint="66"/>
          </w:tcPr>
          <w:p w14:paraId="1A0E3AF3" w14:textId="77777777" w:rsidR="00FF6A75" w:rsidRPr="00FF6A75" w:rsidRDefault="00FF6A75" w:rsidP="001F5558">
            <w:pPr>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lastRenderedPageBreak/>
              <w:t>الاجابة</w:t>
            </w:r>
          </w:p>
        </w:tc>
        <w:tc>
          <w:tcPr>
            <w:tcW w:w="4655" w:type="dxa"/>
            <w:shd w:val="clear" w:color="auto" w:fill="B4C6E7" w:themeFill="accent1" w:themeFillTint="66"/>
          </w:tcPr>
          <w:p w14:paraId="2EF84BB4" w14:textId="77777777" w:rsidR="00FF6A75" w:rsidRPr="00FF6A75" w:rsidRDefault="00FF6A75" w:rsidP="00C6574A">
            <w:pPr>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وزنها النسبي</w:t>
            </w:r>
          </w:p>
        </w:tc>
      </w:tr>
      <w:tr w:rsidR="00FF6A75" w:rsidRPr="00FF6A75" w14:paraId="6D23BEE6" w14:textId="77777777" w:rsidTr="00986A8F">
        <w:trPr>
          <w:jc w:val="center"/>
        </w:trPr>
        <w:tc>
          <w:tcPr>
            <w:tcW w:w="4655" w:type="dxa"/>
            <w:vAlign w:val="center"/>
          </w:tcPr>
          <w:p w14:paraId="048AD1A1" w14:textId="77777777" w:rsidR="00FF6A75" w:rsidRPr="00FF6A75" w:rsidRDefault="00FF6A75" w:rsidP="001F5558">
            <w:pPr>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موافق بشدة</w:t>
            </w:r>
          </w:p>
        </w:tc>
        <w:tc>
          <w:tcPr>
            <w:tcW w:w="4655" w:type="dxa"/>
          </w:tcPr>
          <w:p w14:paraId="5C98CE00" w14:textId="32D56F9D" w:rsidR="00FF6A75" w:rsidRPr="00594D62" w:rsidRDefault="00594D62" w:rsidP="00C6574A">
            <w:pPr>
              <w:pStyle w:val="p1"/>
              <w:jc w:val="center"/>
              <w:divId w:val="1974941832"/>
              <w:rPr>
                <w:sz w:val="24"/>
                <w:szCs w:val="24"/>
              </w:rPr>
            </w:pPr>
            <w:r>
              <w:rPr>
                <w:rStyle w:val="s1"/>
              </w:rPr>
              <w:t>4.21–5.00</w:t>
            </w:r>
          </w:p>
        </w:tc>
      </w:tr>
      <w:tr w:rsidR="00FF6A75" w:rsidRPr="00FF6A75" w14:paraId="72627B6C" w14:textId="77777777" w:rsidTr="00986A8F">
        <w:trPr>
          <w:jc w:val="center"/>
        </w:trPr>
        <w:tc>
          <w:tcPr>
            <w:tcW w:w="4655" w:type="dxa"/>
            <w:vAlign w:val="center"/>
          </w:tcPr>
          <w:p w14:paraId="0F5F62C9" w14:textId="77777777" w:rsidR="00FF6A75" w:rsidRPr="00FF6A75" w:rsidRDefault="00FF6A75" w:rsidP="001F5558">
            <w:pPr>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موافق</w:t>
            </w:r>
          </w:p>
        </w:tc>
        <w:tc>
          <w:tcPr>
            <w:tcW w:w="4655" w:type="dxa"/>
          </w:tcPr>
          <w:p w14:paraId="595D7BC8" w14:textId="05D74CC7" w:rsidR="00FF6A75" w:rsidRPr="0014205E" w:rsidRDefault="0014205E" w:rsidP="00C6574A">
            <w:pPr>
              <w:pStyle w:val="p1"/>
              <w:jc w:val="center"/>
              <w:divId w:val="1776247457"/>
              <w:rPr>
                <w:sz w:val="24"/>
                <w:szCs w:val="24"/>
                <w:rtl/>
              </w:rPr>
            </w:pPr>
            <w:r>
              <w:rPr>
                <w:rStyle w:val="s1"/>
              </w:rPr>
              <w:t>3.41–4.20</w:t>
            </w:r>
          </w:p>
        </w:tc>
      </w:tr>
      <w:tr w:rsidR="00FF6A75" w:rsidRPr="00FF6A75" w14:paraId="2BCF7A87" w14:textId="77777777" w:rsidTr="00986A8F">
        <w:trPr>
          <w:jc w:val="center"/>
        </w:trPr>
        <w:tc>
          <w:tcPr>
            <w:tcW w:w="4655" w:type="dxa"/>
            <w:vAlign w:val="center"/>
          </w:tcPr>
          <w:p w14:paraId="4725E149" w14:textId="77777777" w:rsidR="00FF6A75" w:rsidRPr="00FF6A75" w:rsidRDefault="00FF6A75" w:rsidP="001F5558">
            <w:pPr>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محايد</w:t>
            </w:r>
          </w:p>
        </w:tc>
        <w:tc>
          <w:tcPr>
            <w:tcW w:w="4655" w:type="dxa"/>
          </w:tcPr>
          <w:p w14:paraId="13407B86" w14:textId="6D4598A0" w:rsidR="00FF6A75" w:rsidRPr="00A407E9" w:rsidRDefault="00A407E9" w:rsidP="00C6574A">
            <w:pPr>
              <w:pStyle w:val="p1"/>
              <w:jc w:val="center"/>
              <w:divId w:val="462114710"/>
              <w:rPr>
                <w:sz w:val="24"/>
                <w:szCs w:val="24"/>
                <w:rtl/>
              </w:rPr>
            </w:pPr>
            <w:r>
              <w:rPr>
                <w:rStyle w:val="s1"/>
              </w:rPr>
              <w:t>2.61–3.40</w:t>
            </w:r>
          </w:p>
        </w:tc>
      </w:tr>
      <w:tr w:rsidR="00FF6A75" w:rsidRPr="00FF6A75" w14:paraId="70B3E881" w14:textId="77777777" w:rsidTr="00986A8F">
        <w:trPr>
          <w:jc w:val="center"/>
        </w:trPr>
        <w:tc>
          <w:tcPr>
            <w:tcW w:w="4655" w:type="dxa"/>
            <w:vAlign w:val="center"/>
          </w:tcPr>
          <w:p w14:paraId="519C6562" w14:textId="77777777" w:rsidR="00FF6A75" w:rsidRPr="00FF6A75" w:rsidRDefault="00FF6A75" w:rsidP="001F5558">
            <w:pPr>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لا أوافق</w:t>
            </w:r>
          </w:p>
        </w:tc>
        <w:tc>
          <w:tcPr>
            <w:tcW w:w="4655" w:type="dxa"/>
          </w:tcPr>
          <w:p w14:paraId="77EA405B" w14:textId="5B6B19CC" w:rsidR="00FF6A75" w:rsidRPr="006A308A" w:rsidRDefault="006A308A" w:rsidP="00C6574A">
            <w:pPr>
              <w:pStyle w:val="p1"/>
              <w:jc w:val="center"/>
              <w:divId w:val="1695112176"/>
              <w:rPr>
                <w:sz w:val="24"/>
                <w:szCs w:val="24"/>
                <w:rtl/>
              </w:rPr>
            </w:pPr>
            <w:r>
              <w:rPr>
                <w:rStyle w:val="s1"/>
              </w:rPr>
              <w:t>3.41–4.20</w:t>
            </w:r>
          </w:p>
        </w:tc>
      </w:tr>
      <w:tr w:rsidR="00FF6A75" w:rsidRPr="00FF6A75" w14:paraId="5C9D3BDD" w14:textId="77777777" w:rsidTr="00986A8F">
        <w:trPr>
          <w:jc w:val="center"/>
        </w:trPr>
        <w:tc>
          <w:tcPr>
            <w:tcW w:w="4655" w:type="dxa"/>
            <w:vAlign w:val="center"/>
          </w:tcPr>
          <w:p w14:paraId="40EB8A09" w14:textId="77777777" w:rsidR="00FF6A75" w:rsidRPr="00FF6A75" w:rsidRDefault="00FF6A75" w:rsidP="001F5558">
            <w:pPr>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لا أوافق بشدة</w:t>
            </w:r>
          </w:p>
        </w:tc>
        <w:tc>
          <w:tcPr>
            <w:tcW w:w="4655" w:type="dxa"/>
          </w:tcPr>
          <w:p w14:paraId="271B47C6" w14:textId="016DF1E2" w:rsidR="00FF6A75" w:rsidRPr="00C6574A" w:rsidRDefault="00C6574A" w:rsidP="00C6574A">
            <w:pPr>
              <w:pStyle w:val="p1"/>
              <w:jc w:val="center"/>
              <w:divId w:val="14969"/>
              <w:rPr>
                <w:sz w:val="24"/>
                <w:szCs w:val="24"/>
                <w:rtl/>
              </w:rPr>
            </w:pPr>
            <w:r>
              <w:rPr>
                <w:rStyle w:val="s1"/>
              </w:rPr>
              <w:t>4.21–5.00</w:t>
            </w:r>
          </w:p>
        </w:tc>
      </w:tr>
    </w:tbl>
    <w:p w14:paraId="170E6B53" w14:textId="77777777" w:rsidR="00FF6A75" w:rsidRPr="00FF6A75" w:rsidRDefault="00FF6A75" w:rsidP="00FF6A75">
      <w:pPr>
        <w:spacing w:before="240" w:after="160" w:line="276" w:lineRule="auto"/>
        <w:rPr>
          <w:rFonts w:ascii="Simplified Arabic" w:eastAsia="Calibri" w:hAnsi="Simplified Arabic" w:cs="Simplified Arabic"/>
          <w:sz w:val="28"/>
          <w:szCs w:val="28"/>
          <w:rtl/>
        </w:rPr>
      </w:pPr>
      <w:r w:rsidRPr="00FF6A75">
        <w:rPr>
          <w:rFonts w:ascii="Simplified Arabic" w:eastAsia="Calibri" w:hAnsi="Simplified Arabic" w:cs="Simplified Arabic" w:hint="cs"/>
          <w:sz w:val="28"/>
          <w:szCs w:val="28"/>
          <w:rtl/>
          <w:lang w:bidi="ar-EG"/>
        </w:rPr>
        <w:t xml:space="preserve"> فإذا كان مثلا أي سؤال يتراوح بين </w:t>
      </w:r>
      <w:r w:rsidRPr="00FF6A75">
        <w:rPr>
          <w:rFonts w:ascii="Simplified Arabic" w:eastAsia="Calibri" w:hAnsi="Simplified Arabic" w:cs="Simplified Arabic"/>
          <w:sz w:val="28"/>
          <w:szCs w:val="28"/>
          <w:lang w:bidi="ar-EG"/>
        </w:rPr>
        <w:t>3.99-3</w:t>
      </w:r>
      <w:r w:rsidRPr="00FF6A75">
        <w:rPr>
          <w:rFonts w:ascii="Simplified Arabic" w:eastAsia="Calibri" w:hAnsi="Simplified Arabic" w:cs="Simplified Arabic" w:hint="cs"/>
          <w:sz w:val="28"/>
          <w:szCs w:val="28"/>
          <w:rtl/>
          <w:lang w:bidi="ar-EG"/>
        </w:rPr>
        <w:t xml:space="preserve"> فإننا نحكم على هذا السؤال بأن الاستجابة النسبية له هي الموافقة وينطبق ذلك على باقي الاستجابات الاخرى كما هو موضح بالجدول (</w:t>
      </w:r>
      <w:r w:rsidRPr="00FF6A75">
        <w:rPr>
          <w:rFonts w:ascii="Simplified Arabic" w:eastAsia="Calibri" w:hAnsi="Simplified Arabic" w:cs="Simplified Arabic"/>
          <w:sz w:val="28"/>
          <w:szCs w:val="28"/>
          <w:lang w:bidi="ar-EG"/>
        </w:rPr>
        <w:t>3.3</w:t>
      </w:r>
      <w:r w:rsidRPr="00FF6A75">
        <w:rPr>
          <w:rFonts w:ascii="Simplified Arabic" w:eastAsia="Calibri" w:hAnsi="Simplified Arabic" w:cs="Simplified Arabic" w:hint="cs"/>
          <w:sz w:val="28"/>
          <w:szCs w:val="28"/>
          <w:rtl/>
        </w:rPr>
        <w:t>)</w:t>
      </w:r>
    </w:p>
    <w:p w14:paraId="1F38010F" w14:textId="01FBECE1" w:rsidR="00FF6A75" w:rsidRPr="0057686E" w:rsidRDefault="00FF6A75" w:rsidP="00FF6A75">
      <w:pPr>
        <w:keepNext/>
        <w:keepLines/>
        <w:spacing w:before="40" w:after="240" w:line="276" w:lineRule="auto"/>
        <w:outlineLvl w:val="1"/>
        <w:rPr>
          <w:rFonts w:ascii="Simplified Arabic" w:eastAsiaTheme="majorEastAsia" w:hAnsi="Simplified Arabic" w:cs="Simplified Arabic"/>
          <w:b/>
          <w:bCs/>
          <w:color w:val="000000" w:themeColor="text1"/>
          <w:sz w:val="34"/>
          <w:szCs w:val="34"/>
          <w:rtl/>
        </w:rPr>
      </w:pPr>
      <w:bookmarkStart w:id="38" w:name="_Toc213989683"/>
      <w:r w:rsidRPr="0057686E">
        <w:rPr>
          <w:rFonts w:ascii="Simplified Arabic" w:eastAsiaTheme="majorEastAsia" w:hAnsi="Simplified Arabic" w:cs="Simplified Arabic" w:hint="cs"/>
          <w:b/>
          <w:bCs/>
          <w:color w:val="000000" w:themeColor="text1"/>
          <w:sz w:val="34"/>
          <w:szCs w:val="34"/>
        </w:rPr>
        <w:t>3.</w:t>
      </w:r>
      <w:r w:rsidR="0033022B">
        <w:rPr>
          <w:rFonts w:ascii="Simplified Arabic" w:eastAsiaTheme="majorEastAsia" w:hAnsi="Simplified Arabic" w:cs="Simplified Arabic"/>
          <w:b/>
          <w:bCs/>
          <w:color w:val="000000" w:themeColor="text1"/>
          <w:sz w:val="34"/>
          <w:szCs w:val="34"/>
        </w:rPr>
        <w:t>8</w:t>
      </w:r>
      <w:r w:rsidRPr="0057686E">
        <w:rPr>
          <w:rFonts w:ascii="Simplified Arabic" w:eastAsiaTheme="majorEastAsia" w:hAnsi="Simplified Arabic" w:cs="Simplified Arabic" w:hint="cs"/>
          <w:b/>
          <w:bCs/>
          <w:color w:val="000000" w:themeColor="text1"/>
          <w:sz w:val="34"/>
          <w:szCs w:val="34"/>
          <w:rtl/>
        </w:rPr>
        <w:t xml:space="preserve"> صدق الأداة (صدق الإتساق الداخلي)</w:t>
      </w:r>
      <w:bookmarkEnd w:id="38"/>
    </w:p>
    <w:p w14:paraId="749C183C" w14:textId="77777777" w:rsidR="00CA0FE8" w:rsidRDefault="00CA0FE8" w:rsidP="00FF6A75">
      <w:pPr>
        <w:spacing w:line="276" w:lineRule="auto"/>
        <w:rPr>
          <w:rFonts w:ascii="Simplified Arabic" w:eastAsia="Calibri" w:hAnsi="Simplified Arabic" w:cs="Simplified Arabic"/>
          <w:b/>
          <w:bCs/>
          <w:sz w:val="24"/>
          <w:szCs w:val="24"/>
          <w:rtl/>
        </w:rPr>
      </w:pPr>
      <w:bookmarkStart w:id="39" w:name="_Toc152957785"/>
      <w:r w:rsidRPr="00CA0FE8">
        <w:rPr>
          <w:rFonts w:ascii="Simplified Arabic" w:eastAsiaTheme="minorHAnsi" w:hAnsi="Simplified Arabic" w:cs="Simplified Arabic" w:hint="eastAsia"/>
          <w:sz w:val="28"/>
          <w:szCs w:val="28"/>
          <w:rtl/>
        </w:rPr>
        <w:t>تم</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اختبار</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صدق</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الاداة</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من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خلال</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استخدام</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معامل</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بيرسون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لقياس</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صدق</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الاتساق</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الداخلي،</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ويقصد</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بصدق</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الاتساق</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الداخلي</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مدى</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اتساق</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كل</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عبارة</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من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عبارات</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الاستبيان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مع</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المحور</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الذي</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تنتمي</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اليه،</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وتم</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ذلك</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من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خلال</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استعمال</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معامل</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الارتباط</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بيرسون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بين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كل</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عبارة</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من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عبارات</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الاستبيان</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والأبعاد</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والمحاور</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التي</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تنتمي</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إليه</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الموضحة</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في</w:t>
      </w:r>
      <w:r w:rsidRPr="00CA0FE8">
        <w:rPr>
          <w:rFonts w:ascii="Simplified Arabic" w:eastAsiaTheme="minorHAnsi" w:hAnsi="Simplified Arabic" w:cs="Simplified Arabic"/>
          <w:sz w:val="28"/>
          <w:szCs w:val="28"/>
          <w:rtl/>
        </w:rPr>
        <w:t xml:space="preserve"> </w:t>
      </w:r>
      <w:r w:rsidRPr="00CA0FE8">
        <w:rPr>
          <w:rFonts w:ascii="Simplified Arabic" w:eastAsiaTheme="minorHAnsi" w:hAnsi="Simplified Arabic" w:cs="Simplified Arabic" w:hint="eastAsia"/>
          <w:sz w:val="28"/>
          <w:szCs w:val="28"/>
          <w:rtl/>
        </w:rPr>
        <w:t>جدول</w:t>
      </w:r>
      <w:r w:rsidRPr="00CA0FE8">
        <w:rPr>
          <w:rFonts w:ascii="Simplified Arabic" w:eastAsiaTheme="minorHAnsi" w:hAnsi="Simplified Arabic" w:cs="Simplified Arabic"/>
          <w:sz w:val="28"/>
          <w:szCs w:val="28"/>
          <w:rtl/>
        </w:rPr>
        <w:t xml:space="preserve"> (3.4)</w:t>
      </w:r>
    </w:p>
    <w:p w14:paraId="4217CA95" w14:textId="1E4C6A70" w:rsidR="00FF6A75" w:rsidRPr="00FF6A75" w:rsidRDefault="00FF6A75" w:rsidP="00FF6A75">
      <w:pPr>
        <w:spacing w:line="276"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rPr>
        <w:t xml:space="preserve">جدول </w:t>
      </w:r>
      <w:r w:rsidRPr="00FF6A75">
        <w:rPr>
          <w:rFonts w:ascii="Simplified Arabic" w:eastAsia="Calibri" w:hAnsi="Simplified Arabic" w:cs="Simplified Arabic"/>
          <w:b/>
          <w:bCs/>
          <w:sz w:val="24"/>
          <w:szCs w:val="24"/>
        </w:rPr>
        <w:t>(3.4)</w:t>
      </w:r>
    </w:p>
    <w:p w14:paraId="25C37C7D" w14:textId="77777777" w:rsidR="00FF6A75" w:rsidRPr="00FF6A75" w:rsidRDefault="00FF6A75" w:rsidP="00FF6A75">
      <w:pPr>
        <w:spacing w:line="276" w:lineRule="auto"/>
        <w:rPr>
          <w:rFonts w:ascii="Simplified Arabic" w:eastAsia="Calibri" w:hAnsi="Simplified Arabic" w:cs="Simplified Arabic"/>
          <w:b/>
          <w:bCs/>
          <w:sz w:val="24"/>
          <w:szCs w:val="24"/>
        </w:rPr>
      </w:pPr>
      <w:r w:rsidRPr="00FF6A75">
        <w:rPr>
          <w:rFonts w:ascii="Simplified Arabic" w:eastAsia="Calibri" w:hAnsi="Simplified Arabic" w:cs="Simplified Arabic" w:hint="cs"/>
          <w:b/>
          <w:bCs/>
          <w:sz w:val="24"/>
          <w:szCs w:val="24"/>
          <w:rtl/>
        </w:rPr>
        <w:t>دراسة مستوى صدق أداة الدراسة</w:t>
      </w:r>
      <w:bookmarkEnd w:id="39"/>
    </w:p>
    <w:tbl>
      <w:tblPr>
        <w:tblStyle w:val="4-51"/>
        <w:bidiVisual/>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938"/>
        <w:gridCol w:w="2163"/>
        <w:gridCol w:w="3170"/>
        <w:gridCol w:w="2770"/>
      </w:tblGrid>
      <w:tr w:rsidR="00FF6A75" w:rsidRPr="00FF6A75" w14:paraId="3BD669ED" w14:textId="77777777" w:rsidTr="00986A8F">
        <w:trPr>
          <w:cnfStyle w:val="100000000000" w:firstRow="1" w:lastRow="0" w:firstColumn="0" w:lastColumn="0" w:oddVBand="0" w:evenVBand="0" w:oddHBand="0" w:evenHBand="0" w:firstRowFirstColumn="0" w:firstRowLastColumn="0" w:lastRowFirstColumn="0" w:lastRowLastColumn="0"/>
          <w:trHeight w:val="112"/>
        </w:trPr>
        <w:tc>
          <w:tcPr>
            <w:cnfStyle w:val="001000000000" w:firstRow="0" w:lastRow="0" w:firstColumn="1" w:lastColumn="0" w:oddVBand="0" w:evenVBand="0" w:oddHBand="0" w:evenHBand="0" w:firstRowFirstColumn="0" w:firstRowLastColumn="0" w:lastRowFirstColumn="0" w:lastRowLastColumn="0"/>
            <w:tcW w:w="519" w:type="pct"/>
            <w:tcBorders>
              <w:top w:val="none" w:sz="0" w:space="0" w:color="auto"/>
              <w:left w:val="none" w:sz="0" w:space="0" w:color="auto"/>
              <w:bottom w:val="none" w:sz="0" w:space="0" w:color="auto"/>
              <w:right w:val="none" w:sz="0" w:space="0" w:color="auto"/>
            </w:tcBorders>
            <w:shd w:val="clear" w:color="auto" w:fill="auto"/>
          </w:tcPr>
          <w:p w14:paraId="578B9064" w14:textId="77777777" w:rsidR="00FF6A75" w:rsidRPr="00FF6A75" w:rsidRDefault="00FF6A75" w:rsidP="004E5440">
            <w:pPr>
              <w:tabs>
                <w:tab w:val="left" w:pos="1946"/>
              </w:tabs>
              <w:jc w:val="center"/>
              <w:rPr>
                <w:rFonts w:ascii="Simplified Arabic" w:hAnsi="Simplified Arabic" w:cs="Simplified Arabic"/>
                <w:sz w:val="28"/>
                <w:szCs w:val="28"/>
                <w:rtl/>
              </w:rPr>
            </w:pPr>
            <w:r w:rsidRPr="00FF6A75">
              <w:rPr>
                <w:rFonts w:ascii="Simplified Arabic" w:hAnsi="Simplified Arabic" w:cs="Simplified Arabic" w:hint="cs"/>
                <w:sz w:val="28"/>
                <w:szCs w:val="28"/>
                <w:rtl/>
                <w:lang w:bidi="ar-DZ"/>
              </w:rPr>
              <w:t>نوع المتغير</w:t>
            </w:r>
          </w:p>
        </w:tc>
        <w:tc>
          <w:tcPr>
            <w:tcW w:w="1196" w:type="pct"/>
            <w:tcBorders>
              <w:top w:val="none" w:sz="0" w:space="0" w:color="auto"/>
              <w:left w:val="none" w:sz="0" w:space="0" w:color="auto"/>
              <w:bottom w:val="none" w:sz="0" w:space="0" w:color="auto"/>
              <w:right w:val="none" w:sz="0" w:space="0" w:color="auto"/>
            </w:tcBorders>
            <w:shd w:val="clear" w:color="auto" w:fill="B4C6E7" w:themeFill="accent1" w:themeFillTint="66"/>
          </w:tcPr>
          <w:p w14:paraId="202F2306" w14:textId="77777777" w:rsidR="00FF6A75" w:rsidRPr="00FF6A75" w:rsidRDefault="00FF6A75" w:rsidP="004E5440">
            <w:pPr>
              <w:tabs>
                <w:tab w:val="left" w:pos="1946"/>
              </w:tabs>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FF6A75">
              <w:rPr>
                <w:rFonts w:ascii="Simplified Arabic" w:hAnsi="Simplified Arabic" w:cs="Simplified Arabic" w:hint="cs"/>
                <w:color w:val="000000" w:themeColor="text1"/>
                <w:sz w:val="28"/>
                <w:szCs w:val="28"/>
                <w:rtl/>
              </w:rPr>
              <w:t>اسم المتغير</w:t>
            </w:r>
          </w:p>
        </w:tc>
        <w:tc>
          <w:tcPr>
            <w:tcW w:w="1753" w:type="pct"/>
            <w:tcBorders>
              <w:top w:val="none" w:sz="0" w:space="0" w:color="auto"/>
              <w:left w:val="none" w:sz="0" w:space="0" w:color="auto"/>
              <w:bottom w:val="none" w:sz="0" w:space="0" w:color="auto"/>
              <w:right w:val="none" w:sz="0" w:space="0" w:color="auto"/>
            </w:tcBorders>
            <w:shd w:val="clear" w:color="auto" w:fill="auto"/>
          </w:tcPr>
          <w:p w14:paraId="4B5F56B9" w14:textId="77777777" w:rsidR="00FF6A75" w:rsidRPr="00FF6A75" w:rsidRDefault="00FF6A75" w:rsidP="004E5440">
            <w:pPr>
              <w:tabs>
                <w:tab w:val="left" w:pos="1946"/>
              </w:tabs>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F6A75">
              <w:rPr>
                <w:rFonts w:ascii="Simplified Arabic" w:hAnsi="Simplified Arabic" w:cs="Simplified Arabic" w:hint="cs"/>
                <w:sz w:val="28"/>
                <w:szCs w:val="28"/>
                <w:rtl/>
              </w:rPr>
              <w:t>المتغيرات الرئيسية</w:t>
            </w:r>
          </w:p>
        </w:tc>
        <w:tc>
          <w:tcPr>
            <w:tcW w:w="1532" w:type="pct"/>
            <w:tcBorders>
              <w:top w:val="none" w:sz="0" w:space="0" w:color="auto"/>
              <w:left w:val="none" w:sz="0" w:space="0" w:color="auto"/>
              <w:bottom w:val="none" w:sz="0" w:space="0" w:color="auto"/>
              <w:right w:val="none" w:sz="0" w:space="0" w:color="auto"/>
            </w:tcBorders>
            <w:shd w:val="clear" w:color="auto" w:fill="auto"/>
          </w:tcPr>
          <w:p w14:paraId="238EE43B" w14:textId="77777777" w:rsidR="00FF6A75" w:rsidRPr="00FF6A75" w:rsidRDefault="00FF6A75" w:rsidP="004E5440">
            <w:pPr>
              <w:tabs>
                <w:tab w:val="left" w:pos="1946"/>
              </w:tabs>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F6A75">
              <w:rPr>
                <w:rFonts w:ascii="Simplified Arabic" w:hAnsi="Simplified Arabic" w:cs="Simplified Arabic" w:hint="cs"/>
                <w:sz w:val="28"/>
                <w:szCs w:val="28"/>
                <w:rtl/>
              </w:rPr>
              <w:t>معامل بيرسون</w:t>
            </w:r>
          </w:p>
        </w:tc>
      </w:tr>
      <w:tr w:rsidR="00FF6A75" w:rsidRPr="00FF6A75" w14:paraId="234A013E" w14:textId="77777777" w:rsidTr="00986A8F">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auto"/>
          </w:tcPr>
          <w:p w14:paraId="2BAA6F4F" w14:textId="77777777" w:rsidR="00FF6A75" w:rsidRPr="00FF6A75" w:rsidRDefault="00FF6A75" w:rsidP="004E5440">
            <w:pPr>
              <w:jc w:val="center"/>
              <w:rPr>
                <w:rFonts w:ascii="Simplified Arabic" w:hAnsi="Simplified Arabic" w:cs="Simplified Arabic"/>
                <w:sz w:val="28"/>
                <w:szCs w:val="28"/>
                <w:rtl/>
                <w:lang w:bidi="ar-IQ"/>
              </w:rPr>
            </w:pPr>
          </w:p>
          <w:p w14:paraId="447CE4BE" w14:textId="77777777" w:rsidR="00FF6A75" w:rsidRPr="00FF6A75" w:rsidRDefault="00FF6A75" w:rsidP="004E5440">
            <w:pPr>
              <w:jc w:val="center"/>
              <w:rPr>
                <w:rFonts w:ascii="Simplified Arabic" w:hAnsi="Simplified Arabic" w:cs="Simplified Arabic"/>
                <w:sz w:val="28"/>
                <w:szCs w:val="28"/>
                <w:rtl/>
                <w:lang w:bidi="ar-IQ"/>
              </w:rPr>
            </w:pPr>
          </w:p>
          <w:p w14:paraId="06602BF6" w14:textId="77777777" w:rsidR="00FF6A75" w:rsidRPr="00FF6A75" w:rsidRDefault="00FF6A75" w:rsidP="004E5440">
            <w:pPr>
              <w:rPr>
                <w:rFonts w:ascii="Simplified Arabic" w:hAnsi="Simplified Arabic" w:cs="Simplified Arabic"/>
                <w:sz w:val="28"/>
                <w:szCs w:val="28"/>
                <w:rtl/>
                <w:lang w:bidi="ar-IQ"/>
              </w:rPr>
            </w:pPr>
            <w:r w:rsidRPr="00FF6A75">
              <w:rPr>
                <w:rFonts w:ascii="Simplified Arabic" w:hAnsi="Simplified Arabic" w:cs="Simplified Arabic" w:hint="cs"/>
                <w:sz w:val="28"/>
                <w:szCs w:val="28"/>
                <w:rtl/>
                <w:lang w:bidi="ar-IQ"/>
              </w:rPr>
              <w:t>مستقل</w:t>
            </w:r>
          </w:p>
        </w:tc>
        <w:tc>
          <w:tcPr>
            <w:tcW w:w="1196" w:type="pct"/>
            <w:vMerge w:val="restart"/>
            <w:shd w:val="clear" w:color="auto" w:fill="B4C6E7" w:themeFill="accent1" w:themeFillTint="66"/>
          </w:tcPr>
          <w:p w14:paraId="3283352A" w14:textId="77777777" w:rsidR="00FF6A75" w:rsidRPr="00FF6A75" w:rsidRDefault="00FF6A75" w:rsidP="004E544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p>
          <w:p w14:paraId="6E9B59F5" w14:textId="77777777" w:rsidR="00FF6A75" w:rsidRPr="00FF6A75" w:rsidRDefault="00FF6A75" w:rsidP="004E544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bidi="ar-IQ"/>
              </w:rPr>
            </w:pPr>
            <w:r w:rsidRPr="00FF6A75">
              <w:rPr>
                <w:rFonts w:ascii="Simplified Arabic" w:hAnsi="Simplified Arabic" w:cs="Simplified Arabic" w:hint="cs"/>
                <w:b/>
                <w:bCs/>
                <w:sz w:val="28"/>
                <w:szCs w:val="28"/>
                <w:rtl/>
                <w:lang w:bidi="ar-IQ"/>
              </w:rPr>
              <w:t xml:space="preserve">التحول الرقمي </w:t>
            </w:r>
          </w:p>
        </w:tc>
        <w:tc>
          <w:tcPr>
            <w:tcW w:w="1753" w:type="pct"/>
            <w:shd w:val="clear" w:color="auto" w:fill="auto"/>
          </w:tcPr>
          <w:p w14:paraId="58D6F3B4" w14:textId="3A355CD4" w:rsidR="00FF6A75" w:rsidRPr="00FF6A75" w:rsidRDefault="00FF6A75" w:rsidP="004E5440">
            <w:pPr>
              <w:tabs>
                <w:tab w:val="left" w:pos="194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IQ"/>
              </w:rPr>
            </w:pPr>
            <w:r w:rsidRPr="00FF6A75">
              <w:rPr>
                <w:rFonts w:ascii="Simplified Arabic" w:hAnsi="Simplified Arabic" w:cs="Simplified Arabic" w:hint="cs"/>
                <w:sz w:val="28"/>
                <w:szCs w:val="28"/>
                <w:rtl/>
              </w:rPr>
              <w:t xml:space="preserve">البعد الأول: </w:t>
            </w:r>
            <w:r w:rsidR="00AD5C19">
              <w:rPr>
                <w:rFonts w:ascii="Simplified Arabic" w:hAnsi="Simplified Arabic" w:cs="Simplified Arabic" w:hint="cs"/>
                <w:sz w:val="28"/>
                <w:szCs w:val="28"/>
                <w:rtl/>
              </w:rPr>
              <w:t>الاعمال الرقمية</w:t>
            </w:r>
          </w:p>
        </w:tc>
        <w:tc>
          <w:tcPr>
            <w:tcW w:w="1532" w:type="pct"/>
            <w:shd w:val="clear" w:color="auto" w:fill="auto"/>
          </w:tcPr>
          <w:p w14:paraId="49502937" w14:textId="77777777" w:rsidR="00FF6A75" w:rsidRPr="00FF6A75" w:rsidRDefault="00FF6A75" w:rsidP="004E5440">
            <w:pPr>
              <w:tabs>
                <w:tab w:val="left" w:pos="1946"/>
              </w:tabs>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Pr>
            </w:pPr>
            <w:r w:rsidRPr="00FF6A75">
              <w:rPr>
                <w:rFonts w:ascii="Simplified Arabic" w:hAnsi="Simplified Arabic" w:cs="Simplified Arabic"/>
                <w:b/>
                <w:bCs/>
                <w:sz w:val="28"/>
                <w:szCs w:val="28"/>
              </w:rPr>
              <w:t>0.736**</w:t>
            </w:r>
          </w:p>
        </w:tc>
      </w:tr>
      <w:tr w:rsidR="00FF6A75" w:rsidRPr="00FF6A75" w14:paraId="36D2A6E6" w14:textId="77777777" w:rsidTr="00986A8F">
        <w:trPr>
          <w:trHeight w:val="225"/>
        </w:trPr>
        <w:tc>
          <w:tcPr>
            <w:cnfStyle w:val="001000000000" w:firstRow="0" w:lastRow="0" w:firstColumn="1" w:lastColumn="0" w:oddVBand="0" w:evenVBand="0" w:oddHBand="0" w:evenHBand="0" w:firstRowFirstColumn="0" w:firstRowLastColumn="0" w:lastRowFirstColumn="0" w:lastRowLastColumn="0"/>
            <w:tcW w:w="519" w:type="pct"/>
            <w:vMerge/>
          </w:tcPr>
          <w:p w14:paraId="691E6E54" w14:textId="77777777" w:rsidR="00FF6A75" w:rsidRPr="00FF6A75" w:rsidRDefault="00FF6A75" w:rsidP="004E5440">
            <w:pPr>
              <w:tabs>
                <w:tab w:val="left" w:pos="1946"/>
              </w:tabs>
              <w:jc w:val="center"/>
              <w:rPr>
                <w:rFonts w:ascii="Simplified Arabic" w:hAnsi="Simplified Arabic" w:cs="Simplified Arabic"/>
                <w:sz w:val="28"/>
                <w:szCs w:val="28"/>
                <w:rtl/>
                <w:lang w:bidi="ar-IQ"/>
              </w:rPr>
            </w:pPr>
          </w:p>
        </w:tc>
        <w:tc>
          <w:tcPr>
            <w:tcW w:w="1196" w:type="pct"/>
            <w:vMerge/>
            <w:shd w:val="clear" w:color="auto" w:fill="B4C6E7" w:themeFill="accent1" w:themeFillTint="66"/>
          </w:tcPr>
          <w:p w14:paraId="4F7B7F4E" w14:textId="77777777" w:rsidR="00FF6A75" w:rsidRPr="00FF6A75" w:rsidRDefault="00FF6A75" w:rsidP="004E5440">
            <w:pPr>
              <w:tabs>
                <w:tab w:val="left" w:pos="1946"/>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bidi="ar-IQ"/>
              </w:rPr>
            </w:pPr>
          </w:p>
        </w:tc>
        <w:tc>
          <w:tcPr>
            <w:tcW w:w="1753" w:type="pct"/>
          </w:tcPr>
          <w:p w14:paraId="4FCFB7AA" w14:textId="45F7473C" w:rsidR="00FF6A75" w:rsidRPr="00FF6A75" w:rsidRDefault="00FF6A75" w:rsidP="004E5440">
            <w:pPr>
              <w:tabs>
                <w:tab w:val="left" w:pos="1946"/>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F6A75">
              <w:rPr>
                <w:rFonts w:ascii="Simplified Arabic" w:hAnsi="Simplified Arabic" w:cs="Simplified Arabic" w:hint="cs"/>
                <w:sz w:val="28"/>
                <w:szCs w:val="28"/>
                <w:rtl/>
              </w:rPr>
              <w:t xml:space="preserve">البعد الثاني: </w:t>
            </w:r>
            <w:r w:rsidR="00110721">
              <w:rPr>
                <w:rFonts w:ascii="Simplified Arabic" w:hAnsi="Simplified Arabic" w:cs="Simplified Arabic" w:hint="cs"/>
                <w:sz w:val="28"/>
                <w:szCs w:val="28"/>
                <w:rtl/>
              </w:rPr>
              <w:t>الحوكمة</w:t>
            </w:r>
            <w:r w:rsidR="00AE0EBD">
              <w:rPr>
                <w:rFonts w:ascii="Simplified Arabic" w:hAnsi="Simplified Arabic" w:cs="Simplified Arabic" w:hint="cs"/>
                <w:sz w:val="28"/>
                <w:szCs w:val="28"/>
                <w:rtl/>
              </w:rPr>
              <w:t xml:space="preserve"> الرقمية</w:t>
            </w:r>
          </w:p>
        </w:tc>
        <w:tc>
          <w:tcPr>
            <w:tcW w:w="1532" w:type="pct"/>
          </w:tcPr>
          <w:p w14:paraId="6EC5D6E9" w14:textId="77777777" w:rsidR="00FF6A75" w:rsidRPr="00FF6A75" w:rsidRDefault="00FF6A75" w:rsidP="004E5440">
            <w:pPr>
              <w:tabs>
                <w:tab w:val="left" w:pos="1946"/>
              </w:tabs>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Pr>
            </w:pPr>
            <w:r w:rsidRPr="00FF6A75">
              <w:rPr>
                <w:rFonts w:ascii="Simplified Arabic" w:hAnsi="Simplified Arabic" w:cs="Simplified Arabic"/>
                <w:b/>
                <w:bCs/>
                <w:sz w:val="28"/>
                <w:szCs w:val="28"/>
              </w:rPr>
              <w:t>0.833**</w:t>
            </w:r>
          </w:p>
        </w:tc>
      </w:tr>
      <w:tr w:rsidR="00FF6A75" w:rsidRPr="00FF6A75" w14:paraId="5B208DA5" w14:textId="77777777" w:rsidTr="00986A8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auto"/>
          </w:tcPr>
          <w:p w14:paraId="4A59A1F1" w14:textId="77777777" w:rsidR="00FF6A75" w:rsidRPr="00FF6A75" w:rsidRDefault="00FF6A75" w:rsidP="004E5440">
            <w:pPr>
              <w:tabs>
                <w:tab w:val="left" w:pos="1946"/>
              </w:tabs>
              <w:jc w:val="center"/>
              <w:rPr>
                <w:rFonts w:ascii="Simplified Arabic" w:hAnsi="Simplified Arabic" w:cs="Simplified Arabic"/>
                <w:sz w:val="28"/>
                <w:szCs w:val="28"/>
                <w:rtl/>
                <w:lang w:bidi="ar-IQ"/>
              </w:rPr>
            </w:pPr>
          </w:p>
        </w:tc>
        <w:tc>
          <w:tcPr>
            <w:tcW w:w="1196" w:type="pct"/>
            <w:vMerge/>
            <w:shd w:val="clear" w:color="auto" w:fill="B4C6E7" w:themeFill="accent1" w:themeFillTint="66"/>
          </w:tcPr>
          <w:p w14:paraId="6BA672F7" w14:textId="77777777" w:rsidR="00FF6A75" w:rsidRPr="00FF6A75" w:rsidRDefault="00FF6A75" w:rsidP="004E5440">
            <w:pPr>
              <w:tabs>
                <w:tab w:val="left" w:pos="194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bidi="ar-IQ"/>
              </w:rPr>
            </w:pPr>
          </w:p>
        </w:tc>
        <w:tc>
          <w:tcPr>
            <w:tcW w:w="1753" w:type="pct"/>
            <w:shd w:val="clear" w:color="auto" w:fill="auto"/>
          </w:tcPr>
          <w:p w14:paraId="6B955474" w14:textId="399DFFC3" w:rsidR="00FF6A75" w:rsidRPr="00FF6A75" w:rsidRDefault="00FF6A75" w:rsidP="004E5440">
            <w:pPr>
              <w:tabs>
                <w:tab w:val="left" w:pos="194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F6A75">
              <w:rPr>
                <w:rFonts w:ascii="Simplified Arabic" w:hAnsi="Simplified Arabic" w:cs="Simplified Arabic" w:hint="cs"/>
                <w:sz w:val="28"/>
                <w:szCs w:val="28"/>
                <w:rtl/>
              </w:rPr>
              <w:t>البعد الثالث: ال</w:t>
            </w:r>
            <w:r w:rsidR="00110721">
              <w:rPr>
                <w:rFonts w:ascii="Simplified Arabic" w:hAnsi="Simplified Arabic" w:cs="Simplified Arabic" w:hint="cs"/>
                <w:sz w:val="28"/>
                <w:szCs w:val="28"/>
                <w:rtl/>
              </w:rPr>
              <w:t>بنية التحتية</w:t>
            </w:r>
          </w:p>
        </w:tc>
        <w:tc>
          <w:tcPr>
            <w:tcW w:w="1532" w:type="pct"/>
            <w:shd w:val="clear" w:color="auto" w:fill="auto"/>
          </w:tcPr>
          <w:p w14:paraId="5AD5E78A" w14:textId="77777777" w:rsidR="00FF6A75" w:rsidRPr="00FF6A75" w:rsidRDefault="00FF6A75" w:rsidP="004E5440">
            <w:pPr>
              <w:tabs>
                <w:tab w:val="left" w:pos="194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vertAlign w:val="superscript"/>
                <w:rtl/>
              </w:rPr>
            </w:pPr>
            <w:r w:rsidRPr="00FF6A75">
              <w:rPr>
                <w:rFonts w:ascii="Simplified Arabic" w:hAnsi="Simplified Arabic" w:cs="Simplified Arabic"/>
                <w:b/>
                <w:bCs/>
                <w:sz w:val="28"/>
                <w:szCs w:val="28"/>
              </w:rPr>
              <w:t>0.732**</w:t>
            </w:r>
          </w:p>
        </w:tc>
      </w:tr>
      <w:tr w:rsidR="00FF6A75" w:rsidRPr="00FF6A75" w14:paraId="1B484C4B" w14:textId="77777777" w:rsidTr="00986A8F">
        <w:trPr>
          <w:trHeight w:val="225"/>
        </w:trPr>
        <w:tc>
          <w:tcPr>
            <w:cnfStyle w:val="001000000000" w:firstRow="0" w:lastRow="0" w:firstColumn="1" w:lastColumn="0" w:oddVBand="0" w:evenVBand="0" w:oddHBand="0" w:evenHBand="0" w:firstRowFirstColumn="0" w:firstRowLastColumn="0" w:lastRowFirstColumn="0" w:lastRowLastColumn="0"/>
            <w:tcW w:w="519" w:type="pct"/>
            <w:vMerge/>
          </w:tcPr>
          <w:p w14:paraId="0AE6DE18" w14:textId="77777777" w:rsidR="00FF6A75" w:rsidRPr="00FF6A75" w:rsidRDefault="00FF6A75" w:rsidP="004E5440">
            <w:pPr>
              <w:tabs>
                <w:tab w:val="left" w:pos="1946"/>
              </w:tabs>
              <w:jc w:val="center"/>
              <w:rPr>
                <w:rFonts w:ascii="Simplified Arabic" w:hAnsi="Simplified Arabic" w:cs="Simplified Arabic"/>
                <w:sz w:val="28"/>
                <w:szCs w:val="28"/>
                <w:rtl/>
                <w:lang w:bidi="ar-IQ"/>
              </w:rPr>
            </w:pPr>
          </w:p>
        </w:tc>
        <w:tc>
          <w:tcPr>
            <w:tcW w:w="1196" w:type="pct"/>
            <w:vMerge/>
            <w:shd w:val="clear" w:color="auto" w:fill="B4C6E7" w:themeFill="accent1" w:themeFillTint="66"/>
          </w:tcPr>
          <w:p w14:paraId="55E2E874" w14:textId="77777777" w:rsidR="00FF6A75" w:rsidRPr="00FF6A75" w:rsidRDefault="00FF6A75" w:rsidP="004E5440">
            <w:pPr>
              <w:tabs>
                <w:tab w:val="left" w:pos="1946"/>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bidi="ar-IQ"/>
              </w:rPr>
            </w:pPr>
          </w:p>
        </w:tc>
        <w:tc>
          <w:tcPr>
            <w:tcW w:w="1753" w:type="pct"/>
          </w:tcPr>
          <w:p w14:paraId="7CFC8AA5" w14:textId="7BB9E8F1" w:rsidR="00FF6A75" w:rsidRPr="00FF6A75" w:rsidRDefault="00FF6A75" w:rsidP="004E5440">
            <w:pPr>
              <w:tabs>
                <w:tab w:val="left" w:pos="1946"/>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F6A75">
              <w:rPr>
                <w:rFonts w:ascii="Simplified Arabic" w:hAnsi="Simplified Arabic" w:cs="Simplified Arabic" w:hint="cs"/>
                <w:sz w:val="28"/>
                <w:szCs w:val="28"/>
                <w:rtl/>
              </w:rPr>
              <w:t xml:space="preserve">البعد الرابع: </w:t>
            </w:r>
            <w:r w:rsidR="00D147B0">
              <w:rPr>
                <w:rFonts w:ascii="Simplified Arabic" w:hAnsi="Simplified Arabic" w:cs="Simplified Arabic" w:hint="cs"/>
                <w:sz w:val="28"/>
                <w:szCs w:val="28"/>
                <w:rtl/>
              </w:rPr>
              <w:t>ال</w:t>
            </w:r>
            <w:r w:rsidR="00110721">
              <w:rPr>
                <w:rFonts w:ascii="Simplified Arabic" w:hAnsi="Simplified Arabic" w:cs="Simplified Arabic" w:hint="cs"/>
                <w:sz w:val="28"/>
                <w:szCs w:val="28"/>
                <w:rtl/>
              </w:rPr>
              <w:t>ابتكار</w:t>
            </w:r>
          </w:p>
        </w:tc>
        <w:tc>
          <w:tcPr>
            <w:tcW w:w="1532" w:type="pct"/>
          </w:tcPr>
          <w:p w14:paraId="7F5FDA58" w14:textId="77777777" w:rsidR="00FF6A75" w:rsidRPr="00FF6A75" w:rsidRDefault="00FF6A75" w:rsidP="004E5440">
            <w:pPr>
              <w:tabs>
                <w:tab w:val="left" w:pos="1946"/>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8"/>
                <w:szCs w:val="38"/>
                <w:vertAlign w:val="superscript"/>
                <w:rtl/>
              </w:rPr>
            </w:pPr>
            <w:r w:rsidRPr="00FF6A75">
              <w:rPr>
                <w:rFonts w:ascii="Simplified Arabic" w:hAnsi="Simplified Arabic" w:cs="Simplified Arabic"/>
                <w:b/>
                <w:bCs/>
                <w:sz w:val="38"/>
                <w:szCs w:val="38"/>
                <w:vertAlign w:val="superscript"/>
              </w:rPr>
              <w:t>0.860**</w:t>
            </w:r>
          </w:p>
        </w:tc>
      </w:tr>
      <w:tr w:rsidR="00FF6A75" w:rsidRPr="00FF6A75" w14:paraId="1F5BAE6E" w14:textId="77777777" w:rsidTr="00986A8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519" w:type="pct"/>
            <w:shd w:val="clear" w:color="auto" w:fill="auto"/>
          </w:tcPr>
          <w:p w14:paraId="3FA3A97F" w14:textId="77777777" w:rsidR="00FF6A75" w:rsidRPr="00FF6A75" w:rsidRDefault="00FF6A75" w:rsidP="004E5440">
            <w:pPr>
              <w:tabs>
                <w:tab w:val="left" w:pos="1946"/>
              </w:tabs>
              <w:jc w:val="center"/>
              <w:rPr>
                <w:rFonts w:ascii="Simplified Arabic" w:hAnsi="Simplified Arabic" w:cs="Simplified Arabic"/>
                <w:sz w:val="28"/>
                <w:szCs w:val="28"/>
                <w:rtl/>
                <w:lang w:bidi="ar-DZ"/>
              </w:rPr>
            </w:pPr>
            <w:r w:rsidRPr="00FF6A75">
              <w:rPr>
                <w:rFonts w:ascii="Simplified Arabic" w:hAnsi="Simplified Arabic" w:cs="Simplified Arabic" w:hint="cs"/>
                <w:sz w:val="28"/>
                <w:szCs w:val="28"/>
                <w:rtl/>
                <w:lang w:bidi="ar-DZ"/>
              </w:rPr>
              <w:t>تابع</w:t>
            </w:r>
          </w:p>
        </w:tc>
        <w:tc>
          <w:tcPr>
            <w:tcW w:w="1196" w:type="pct"/>
            <w:shd w:val="clear" w:color="auto" w:fill="B4C6E7" w:themeFill="accent1" w:themeFillTint="66"/>
          </w:tcPr>
          <w:p w14:paraId="04AA3539" w14:textId="5AB8C134" w:rsidR="00FF6A75" w:rsidRPr="00FF6A75" w:rsidRDefault="006D31EF" w:rsidP="004E5440">
            <w:pPr>
              <w:tabs>
                <w:tab w:val="left" w:pos="194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bidi="ar-DZ"/>
              </w:rPr>
            </w:pPr>
            <w:r>
              <w:rPr>
                <w:rFonts w:ascii="Simplified Arabic" w:hAnsi="Simplified Arabic" w:cs="Simplified Arabic" w:hint="cs"/>
                <w:b/>
                <w:bCs/>
                <w:sz w:val="28"/>
                <w:szCs w:val="28"/>
                <w:rtl/>
              </w:rPr>
              <w:t xml:space="preserve">الأداء التنظيمي </w:t>
            </w:r>
          </w:p>
        </w:tc>
        <w:tc>
          <w:tcPr>
            <w:tcW w:w="1753" w:type="pct"/>
            <w:shd w:val="clear" w:color="auto" w:fill="auto"/>
          </w:tcPr>
          <w:p w14:paraId="10C87525" w14:textId="770131E3" w:rsidR="00FF6A75" w:rsidRPr="00FF6A75" w:rsidRDefault="00D147B0" w:rsidP="004E5440">
            <w:pPr>
              <w:tabs>
                <w:tab w:val="left" w:pos="194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الأداء التنظيمي</w:t>
            </w:r>
          </w:p>
        </w:tc>
        <w:tc>
          <w:tcPr>
            <w:tcW w:w="1532" w:type="pct"/>
            <w:shd w:val="clear" w:color="auto" w:fill="auto"/>
          </w:tcPr>
          <w:p w14:paraId="7542D113" w14:textId="77777777" w:rsidR="00FF6A75" w:rsidRPr="00FF6A75" w:rsidRDefault="00FF6A75" w:rsidP="004E5440">
            <w:pPr>
              <w:tabs>
                <w:tab w:val="left" w:pos="194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FF6A75">
              <w:rPr>
                <w:rFonts w:ascii="Simplified Arabic" w:hAnsi="Simplified Arabic" w:cs="Simplified Arabic"/>
                <w:b/>
                <w:bCs/>
                <w:sz w:val="28"/>
                <w:szCs w:val="28"/>
              </w:rPr>
              <w:t>0.848**</w:t>
            </w:r>
          </w:p>
        </w:tc>
      </w:tr>
      <w:tr w:rsidR="00FF6A75" w:rsidRPr="00FF6A75" w14:paraId="0E119BF3" w14:textId="77777777" w:rsidTr="00986A8F">
        <w:trPr>
          <w:trHeight w:val="2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B4C6E7" w:themeFill="accent1" w:themeFillTint="66"/>
          </w:tcPr>
          <w:p w14:paraId="1B3F746D" w14:textId="77777777" w:rsidR="00FF6A75" w:rsidRPr="00FF6A75" w:rsidRDefault="00FF6A75" w:rsidP="004E5440">
            <w:pPr>
              <w:jc w:val="center"/>
              <w:rPr>
                <w:rFonts w:ascii="Simplified Arabic" w:hAnsi="Simplified Arabic" w:cs="Simplified Arabic"/>
                <w:sz w:val="28"/>
                <w:szCs w:val="28"/>
                <w:rtl/>
              </w:rPr>
            </w:pPr>
            <w:r w:rsidRPr="00FF6A75">
              <w:rPr>
                <w:rFonts w:ascii="Simplified Arabic" w:hAnsi="Simplified Arabic" w:cs="Simplified Arabic" w:hint="cs"/>
                <w:sz w:val="28"/>
                <w:szCs w:val="28"/>
                <w:rtl/>
                <w:lang w:bidi="ar-IQ"/>
              </w:rPr>
              <w:t xml:space="preserve">**الارتباط دال إحصائيا عند مستوى دلالة </w:t>
            </w:r>
            <w:r w:rsidRPr="00FF6A75">
              <w:rPr>
                <w:rFonts w:ascii="Cambria" w:hAnsi="Cambria" w:cs="Cambria"/>
                <w:sz w:val="28"/>
                <w:szCs w:val="28"/>
                <w:lang w:bidi="ar-IQ"/>
              </w:rPr>
              <w:t>α</w:t>
            </w:r>
            <w:r w:rsidRPr="00FF6A75">
              <w:rPr>
                <w:rFonts w:ascii="Cambria Math" w:hAnsi="Cambria Math" w:cs="Cambria Math"/>
                <w:sz w:val="28"/>
                <w:szCs w:val="28"/>
                <w:lang w:bidi="ar-IQ"/>
              </w:rPr>
              <w:t>≤</w:t>
            </w:r>
            <w:r w:rsidRPr="00FF6A75">
              <w:rPr>
                <w:rFonts w:ascii="Simplified Arabic" w:hAnsi="Simplified Arabic" w:cs="Simplified Arabic" w:hint="cs"/>
                <w:sz w:val="28"/>
                <w:szCs w:val="28"/>
                <w:lang w:bidi="ar-IQ"/>
              </w:rPr>
              <w:t>0.01</w:t>
            </w:r>
          </w:p>
          <w:p w14:paraId="6C62317E" w14:textId="77777777" w:rsidR="00FF6A75" w:rsidRPr="00FF6A75" w:rsidRDefault="00FF6A75" w:rsidP="004E5440">
            <w:pPr>
              <w:tabs>
                <w:tab w:val="left" w:pos="1946"/>
              </w:tabs>
              <w:jc w:val="center"/>
              <w:rPr>
                <w:rFonts w:ascii="Simplified Arabic" w:hAnsi="Simplified Arabic" w:cs="Simplified Arabic"/>
                <w:sz w:val="28"/>
                <w:szCs w:val="28"/>
                <w:rtl/>
              </w:rPr>
            </w:pPr>
            <w:r w:rsidRPr="00FF6A75">
              <w:rPr>
                <w:rFonts w:ascii="Simplified Arabic" w:hAnsi="Simplified Arabic" w:cs="Simplified Arabic" w:hint="cs"/>
                <w:sz w:val="28"/>
                <w:szCs w:val="28"/>
                <w:rtl/>
                <w:lang w:bidi="ar-IQ"/>
              </w:rPr>
              <w:t>*الارتباط دال إحصائيا عند مستوى دلالة</w:t>
            </w:r>
            <w:r w:rsidRPr="00FF6A75">
              <w:rPr>
                <w:rFonts w:ascii="Cambria" w:hAnsi="Cambria" w:cs="Cambria"/>
                <w:sz w:val="28"/>
                <w:szCs w:val="28"/>
                <w:lang w:bidi="ar-IQ"/>
              </w:rPr>
              <w:t>α</w:t>
            </w:r>
            <w:r w:rsidRPr="00FF6A75">
              <w:rPr>
                <w:rFonts w:ascii="Cambria Math" w:hAnsi="Cambria Math" w:cs="Cambria Math"/>
                <w:sz w:val="28"/>
                <w:szCs w:val="28"/>
                <w:lang w:bidi="ar-IQ"/>
              </w:rPr>
              <w:t>≤</w:t>
            </w:r>
            <w:r w:rsidRPr="00FF6A75">
              <w:rPr>
                <w:rFonts w:ascii="Simplified Arabic" w:hAnsi="Simplified Arabic" w:cs="Simplified Arabic" w:hint="cs"/>
                <w:sz w:val="28"/>
                <w:szCs w:val="28"/>
                <w:lang w:bidi="ar-IQ"/>
              </w:rPr>
              <w:t>0.05</w:t>
            </w:r>
          </w:p>
        </w:tc>
      </w:tr>
    </w:tbl>
    <w:p w14:paraId="54985F6A" w14:textId="1BC2EA5A" w:rsidR="00FF6A75" w:rsidRPr="00FF6A75" w:rsidRDefault="00FF6A75" w:rsidP="00FF6A75">
      <w:pPr>
        <w:autoSpaceDE w:val="0"/>
        <w:autoSpaceDN w:val="0"/>
        <w:adjustRightInd w:val="0"/>
        <w:spacing w:before="240" w:after="160" w:line="276" w:lineRule="auto"/>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في الجدول</w:t>
      </w:r>
      <w:r w:rsidRPr="00FF6A75">
        <w:rPr>
          <w:rFonts w:ascii="Simplified Arabic" w:eastAsiaTheme="minorHAnsi" w:hAnsi="Simplified Arabic" w:cs="Simplified Arabic"/>
          <w:sz w:val="28"/>
          <w:szCs w:val="28"/>
        </w:rPr>
        <w:t>(3.4)</w:t>
      </w:r>
      <w:r w:rsidRPr="00FF6A75">
        <w:rPr>
          <w:rFonts w:ascii="Simplified Arabic" w:eastAsiaTheme="minorHAnsi" w:hAnsi="Simplified Arabic" w:cs="Simplified Arabic" w:hint="cs"/>
          <w:sz w:val="28"/>
          <w:szCs w:val="28"/>
          <w:rtl/>
        </w:rPr>
        <w:t xml:space="preserve"> تم استخدام تحليل الارتباط (بيرسون)  بين ابعاد الدراسة ومتغيراتها بهدف التعرف على العلاقة الارتباطية بين المتغيرات المستقلة والمتغير التابع، فكلما كانت درجة الارتباط قريبة من الواحد </w:t>
      </w:r>
      <w:r w:rsidRPr="00FF6A75">
        <w:rPr>
          <w:rFonts w:ascii="Simplified Arabic" w:eastAsiaTheme="minorHAnsi" w:hAnsi="Simplified Arabic" w:cs="Simplified Arabic" w:hint="cs"/>
          <w:sz w:val="28"/>
          <w:szCs w:val="28"/>
          <w:rtl/>
        </w:rPr>
        <w:lastRenderedPageBreak/>
        <w:t>الصحيح فإن ذلك يعني أن الارتباط قوياً بين المتغيرين وكلما قلت درجة الارتباط عن الواحد الصحيح كلما ضعفت العلاقة بين المتغيرين وقد تكون العلاقة طردية أو عكسية، وبشكل عام تعتبر العلاقة ضعيفة اذا كانت قيمة معامل الارتباط اقل من(</w:t>
      </w:r>
      <w:r w:rsidRPr="00FF6A75">
        <w:rPr>
          <w:rFonts w:ascii="Simplified Arabic" w:eastAsiaTheme="minorHAnsi" w:hAnsi="Simplified Arabic" w:cs="Simplified Arabic" w:hint="cs"/>
          <w:sz w:val="28"/>
          <w:szCs w:val="28"/>
        </w:rPr>
        <w:t>0.30</w:t>
      </w:r>
      <w:r w:rsidRPr="00FF6A75">
        <w:rPr>
          <w:rFonts w:ascii="Simplified Arabic" w:eastAsiaTheme="minorHAnsi" w:hAnsi="Simplified Arabic" w:cs="Simplified Arabic" w:hint="cs"/>
          <w:sz w:val="28"/>
          <w:szCs w:val="28"/>
          <w:rtl/>
        </w:rPr>
        <w:t>) ويمكن اعتبارها متوسطة اذا تراوحت قيمة معامل (</w:t>
      </w:r>
      <w:r w:rsidRPr="00FF6A75">
        <w:rPr>
          <w:rFonts w:ascii="Simplified Arabic" w:eastAsiaTheme="minorHAnsi" w:hAnsi="Simplified Arabic" w:cs="Simplified Arabic" w:hint="cs"/>
          <w:sz w:val="28"/>
          <w:szCs w:val="28"/>
        </w:rPr>
        <w:t>0.70</w:t>
      </w:r>
      <w:r w:rsidRPr="00FF6A75">
        <w:rPr>
          <w:rFonts w:ascii="Simplified Arabic" w:eastAsiaTheme="minorHAnsi" w:hAnsi="Simplified Arabic" w:cs="Simplified Arabic" w:hint="cs"/>
          <w:sz w:val="28"/>
          <w:szCs w:val="28"/>
          <w:rtl/>
        </w:rPr>
        <w:t xml:space="preserve">) أما اذا كانت قيمة الارتباط أكثر من ( </w:t>
      </w:r>
      <w:r w:rsidRPr="00FF6A75">
        <w:rPr>
          <w:rFonts w:ascii="Simplified Arabic" w:eastAsiaTheme="minorHAnsi" w:hAnsi="Simplified Arabic" w:cs="Simplified Arabic" w:hint="cs"/>
          <w:sz w:val="28"/>
          <w:szCs w:val="28"/>
        </w:rPr>
        <w:t>0.70</w:t>
      </w:r>
      <w:r w:rsidRPr="00FF6A75">
        <w:rPr>
          <w:rFonts w:ascii="Simplified Arabic" w:eastAsiaTheme="minorHAnsi" w:hAnsi="Simplified Arabic" w:cs="Simplified Arabic" w:hint="cs"/>
          <w:sz w:val="28"/>
          <w:szCs w:val="28"/>
          <w:rtl/>
        </w:rPr>
        <w:t>) تعتبر العلاقة  قوية.</w:t>
      </w:r>
    </w:p>
    <w:p w14:paraId="6BFCAF23" w14:textId="5A4F218E" w:rsidR="00A45CCC" w:rsidRDefault="00FF6A75" w:rsidP="00A45CCC">
      <w:pPr>
        <w:autoSpaceDE w:val="0"/>
        <w:autoSpaceDN w:val="0"/>
        <w:adjustRightInd w:val="0"/>
        <w:spacing w:after="160" w:line="276" w:lineRule="auto"/>
        <w:jc w:val="both"/>
        <w:rPr>
          <w:rFonts w:ascii="Simplified Arabic" w:eastAsia="Calibri" w:hAnsi="Simplified Arabic" w:cs="Simplified Arabic"/>
          <w:b/>
          <w:bCs/>
          <w:color w:val="000000" w:themeColor="text1"/>
          <w:sz w:val="32"/>
          <w:szCs w:val="32"/>
          <w:rtl/>
        </w:rPr>
      </w:pPr>
      <w:r w:rsidRPr="00FF6A75">
        <w:rPr>
          <w:rFonts w:ascii="Simplified Arabic" w:eastAsiaTheme="minorHAnsi" w:hAnsi="Simplified Arabic" w:cs="Simplified Arabic" w:hint="cs"/>
          <w:sz w:val="28"/>
          <w:szCs w:val="28"/>
          <w:rtl/>
        </w:rPr>
        <w:t>ومن خلال الجدول السابق نلاحظ أن معامل بيرسون للارتباط يتراوح بين</w:t>
      </w:r>
      <w:r w:rsidRPr="00FF6A75">
        <w:rPr>
          <w:rFonts w:ascii="Simplified Arabic" w:eastAsiaTheme="minorHAnsi" w:hAnsi="Simplified Arabic" w:cs="Simplified Arabic"/>
          <w:sz w:val="28"/>
          <w:szCs w:val="28"/>
        </w:rPr>
        <w:t>0.732**</w:t>
      </w:r>
      <w:r w:rsidRPr="00FF6A75">
        <w:rPr>
          <w:rFonts w:ascii="Simplified Arabic" w:eastAsiaTheme="minorHAnsi" w:hAnsi="Simplified Arabic" w:cs="Simplified Arabic" w:hint="cs"/>
          <w:sz w:val="28"/>
          <w:szCs w:val="28"/>
          <w:rtl/>
        </w:rPr>
        <w:t xml:space="preserve"> و</w:t>
      </w:r>
      <w:r w:rsidRPr="00FF6A75">
        <w:rPr>
          <w:rFonts w:ascii="Simplified Arabic" w:eastAsiaTheme="minorHAnsi" w:hAnsi="Simplified Arabic" w:cs="Simplified Arabic"/>
          <w:sz w:val="28"/>
          <w:szCs w:val="28"/>
        </w:rPr>
        <w:t>0.860**</w:t>
      </w:r>
      <w:r w:rsidRPr="00FF6A75">
        <w:rPr>
          <w:rFonts w:ascii="Simplified Arabic" w:eastAsiaTheme="minorHAnsi" w:hAnsi="Simplified Arabic" w:cs="Simplified Arabic" w:hint="cs"/>
          <w:sz w:val="28"/>
          <w:szCs w:val="28"/>
          <w:rtl/>
        </w:rPr>
        <w:t xml:space="preserve"> وهذا يدل على أن فقرات الاستبيان مترابطة بشكل قوي وأيضا تعتبر فقرات الاستبيان صادقة ومتسقة داخلياً بحيث أن فقرات كل بعد من الأبعاد تدل مباشرة على البعد نفسة، وهي أيضاً متصلة ومتسقة مع بقية الأبعاد ومرتبطة بالهدف الذي </w:t>
      </w:r>
      <w:r w:rsidR="00D147B0">
        <w:rPr>
          <w:rFonts w:ascii="Simplified Arabic" w:eastAsiaTheme="minorHAnsi" w:hAnsi="Simplified Arabic" w:cs="Simplified Arabic" w:hint="cs"/>
          <w:sz w:val="28"/>
          <w:szCs w:val="28"/>
          <w:rtl/>
        </w:rPr>
        <w:t>تسعى</w:t>
      </w:r>
      <w:r w:rsidRPr="00FF6A75">
        <w:rPr>
          <w:rFonts w:ascii="Simplified Arabic" w:eastAsiaTheme="minorHAnsi" w:hAnsi="Simplified Arabic" w:cs="Simplified Arabic" w:hint="cs"/>
          <w:sz w:val="28"/>
          <w:szCs w:val="28"/>
          <w:rtl/>
        </w:rPr>
        <w:t xml:space="preserve"> الباحث</w:t>
      </w:r>
      <w:r w:rsidR="00D147B0">
        <w:rPr>
          <w:rFonts w:ascii="Simplified Arabic" w:eastAsiaTheme="minorHAnsi" w:hAnsi="Simplified Arabic" w:cs="Simplified Arabic" w:hint="cs"/>
          <w:sz w:val="28"/>
          <w:szCs w:val="28"/>
          <w:rtl/>
        </w:rPr>
        <w:t>ة</w:t>
      </w:r>
      <w:r w:rsidRPr="00FF6A75">
        <w:rPr>
          <w:rFonts w:ascii="Simplified Arabic" w:eastAsiaTheme="minorHAnsi" w:hAnsi="Simplified Arabic" w:cs="Simplified Arabic" w:hint="cs"/>
          <w:sz w:val="28"/>
          <w:szCs w:val="28"/>
          <w:rtl/>
        </w:rPr>
        <w:t xml:space="preserve"> للوصول اليه </w:t>
      </w:r>
      <w:bookmarkStart w:id="40" w:name="_Toc213989684"/>
      <w:r w:rsidR="00A45CCC" w:rsidRPr="00A45CCC">
        <w:rPr>
          <w:rFonts w:ascii="Simplified Arabic" w:eastAsiaTheme="minorHAnsi" w:hAnsi="Simplified Arabic" w:cs="Simplified Arabic" w:hint="eastAsia"/>
          <w:sz w:val="28"/>
          <w:szCs w:val="28"/>
          <w:rtl/>
        </w:rPr>
        <w:t>وهو</w:t>
      </w:r>
      <w:r w:rsidR="00A45CCC" w:rsidRPr="00A45CCC">
        <w:rPr>
          <w:rFonts w:ascii="Simplified Arabic" w:eastAsiaTheme="minorHAnsi" w:hAnsi="Simplified Arabic" w:cs="Simplified Arabic"/>
          <w:sz w:val="28"/>
          <w:szCs w:val="28"/>
          <w:rtl/>
        </w:rPr>
        <w:t xml:space="preserve"> </w:t>
      </w:r>
      <w:r w:rsidR="00A45CCC">
        <w:rPr>
          <w:rFonts w:ascii="Simplified Arabic" w:eastAsiaTheme="minorHAnsi" w:hAnsi="Simplified Arabic" w:cs="Simplified Arabic" w:hint="cs"/>
          <w:sz w:val="28"/>
          <w:szCs w:val="28"/>
          <w:rtl/>
        </w:rPr>
        <w:t>"</w:t>
      </w:r>
      <w:r w:rsidR="00A45CCC" w:rsidRPr="00A45CCC">
        <w:rPr>
          <w:rFonts w:ascii="Simplified Arabic" w:eastAsiaTheme="minorHAnsi" w:hAnsi="Simplified Arabic" w:cs="Simplified Arabic" w:hint="eastAsia"/>
          <w:b/>
          <w:bCs/>
          <w:sz w:val="28"/>
          <w:szCs w:val="28"/>
          <w:rtl/>
        </w:rPr>
        <w:t>دراسة</w:t>
      </w:r>
      <w:r w:rsidR="00A45CCC" w:rsidRPr="00A45CCC">
        <w:rPr>
          <w:rFonts w:ascii="Simplified Arabic" w:eastAsiaTheme="minorHAnsi" w:hAnsi="Simplified Arabic" w:cs="Simplified Arabic"/>
          <w:b/>
          <w:bCs/>
          <w:sz w:val="28"/>
          <w:szCs w:val="28"/>
          <w:rtl/>
        </w:rPr>
        <w:t xml:space="preserve"> </w:t>
      </w:r>
      <w:r w:rsidR="00A45CCC" w:rsidRPr="00A45CCC">
        <w:rPr>
          <w:rFonts w:ascii="Simplified Arabic" w:eastAsiaTheme="minorHAnsi" w:hAnsi="Simplified Arabic" w:cs="Simplified Arabic" w:hint="eastAsia"/>
          <w:b/>
          <w:bCs/>
          <w:sz w:val="28"/>
          <w:szCs w:val="28"/>
          <w:rtl/>
        </w:rPr>
        <w:t>أثر</w:t>
      </w:r>
      <w:r w:rsidR="00A45CCC" w:rsidRPr="00A45CCC">
        <w:rPr>
          <w:rFonts w:ascii="Simplified Arabic" w:eastAsiaTheme="minorHAnsi" w:hAnsi="Simplified Arabic" w:cs="Simplified Arabic"/>
          <w:b/>
          <w:bCs/>
          <w:sz w:val="28"/>
          <w:szCs w:val="28"/>
          <w:rtl/>
        </w:rPr>
        <w:t xml:space="preserve"> </w:t>
      </w:r>
      <w:r w:rsidR="00A45CCC" w:rsidRPr="00A45CCC">
        <w:rPr>
          <w:rFonts w:ascii="Simplified Arabic" w:eastAsiaTheme="minorHAnsi" w:hAnsi="Simplified Arabic" w:cs="Simplified Arabic" w:hint="eastAsia"/>
          <w:b/>
          <w:bCs/>
          <w:sz w:val="28"/>
          <w:szCs w:val="28"/>
          <w:rtl/>
        </w:rPr>
        <w:t>التحول</w:t>
      </w:r>
      <w:r w:rsidR="00A45CCC" w:rsidRPr="00A45CCC">
        <w:rPr>
          <w:rFonts w:ascii="Simplified Arabic" w:eastAsiaTheme="minorHAnsi" w:hAnsi="Simplified Arabic" w:cs="Simplified Arabic"/>
          <w:b/>
          <w:bCs/>
          <w:sz w:val="28"/>
          <w:szCs w:val="28"/>
          <w:rtl/>
        </w:rPr>
        <w:t xml:space="preserve"> </w:t>
      </w:r>
      <w:r w:rsidR="00A45CCC" w:rsidRPr="00A45CCC">
        <w:rPr>
          <w:rFonts w:ascii="Simplified Arabic" w:eastAsiaTheme="minorHAnsi" w:hAnsi="Simplified Arabic" w:cs="Simplified Arabic" w:hint="eastAsia"/>
          <w:b/>
          <w:bCs/>
          <w:sz w:val="28"/>
          <w:szCs w:val="28"/>
          <w:rtl/>
        </w:rPr>
        <w:t>الرقمي</w:t>
      </w:r>
      <w:r w:rsidR="00A45CCC" w:rsidRPr="00A45CCC">
        <w:rPr>
          <w:rFonts w:ascii="Simplified Arabic" w:eastAsiaTheme="minorHAnsi" w:hAnsi="Simplified Arabic" w:cs="Simplified Arabic"/>
          <w:b/>
          <w:bCs/>
          <w:sz w:val="28"/>
          <w:szCs w:val="28"/>
          <w:rtl/>
        </w:rPr>
        <w:t xml:space="preserve"> </w:t>
      </w:r>
      <w:r w:rsidR="00A45CCC" w:rsidRPr="00A45CCC">
        <w:rPr>
          <w:rFonts w:ascii="Simplified Arabic" w:eastAsiaTheme="minorHAnsi" w:hAnsi="Simplified Arabic" w:cs="Simplified Arabic" w:hint="eastAsia"/>
          <w:b/>
          <w:bCs/>
          <w:sz w:val="28"/>
          <w:szCs w:val="28"/>
          <w:rtl/>
        </w:rPr>
        <w:t>بأبعاده</w:t>
      </w:r>
      <w:r w:rsidR="00A45CCC" w:rsidRPr="00A45CCC">
        <w:rPr>
          <w:rFonts w:ascii="Simplified Arabic" w:eastAsiaTheme="minorHAnsi" w:hAnsi="Simplified Arabic" w:cs="Simplified Arabic"/>
          <w:b/>
          <w:bCs/>
          <w:sz w:val="28"/>
          <w:szCs w:val="28"/>
          <w:rtl/>
        </w:rPr>
        <w:t xml:space="preserve"> </w:t>
      </w:r>
      <w:r w:rsidR="00A45CCC" w:rsidRPr="00A45CCC">
        <w:rPr>
          <w:rFonts w:ascii="Simplified Arabic" w:eastAsiaTheme="minorHAnsi" w:hAnsi="Simplified Arabic" w:cs="Simplified Arabic" w:hint="eastAsia"/>
          <w:b/>
          <w:bCs/>
          <w:sz w:val="28"/>
          <w:szCs w:val="28"/>
          <w:rtl/>
        </w:rPr>
        <w:t>المختلفة</w:t>
      </w:r>
      <w:r w:rsidR="00A45CCC" w:rsidRPr="00A45CCC">
        <w:rPr>
          <w:rFonts w:ascii="Simplified Arabic" w:eastAsiaTheme="minorHAnsi" w:hAnsi="Simplified Arabic" w:cs="Simplified Arabic"/>
          <w:b/>
          <w:bCs/>
          <w:sz w:val="28"/>
          <w:szCs w:val="28"/>
          <w:rtl/>
        </w:rPr>
        <w:t xml:space="preserve"> </w:t>
      </w:r>
      <w:r w:rsidR="00A45CCC" w:rsidRPr="00A45CCC">
        <w:rPr>
          <w:rFonts w:ascii="Simplified Arabic" w:eastAsiaTheme="minorHAnsi" w:hAnsi="Simplified Arabic" w:cs="Simplified Arabic" w:hint="eastAsia"/>
          <w:sz w:val="28"/>
          <w:szCs w:val="28"/>
          <w:rtl/>
        </w:rPr>
        <w:t>في</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تحسين</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الأداء</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التنظيمي</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لدى</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موظفي</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شركة</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الاتصالات</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السعودية</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sz w:val="28"/>
          <w:szCs w:val="28"/>
        </w:rPr>
        <w:t>STC</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بمدينة</w:t>
      </w:r>
      <w:r w:rsidR="00A45CCC" w:rsidRPr="00A45CCC">
        <w:rPr>
          <w:rFonts w:ascii="Simplified Arabic" w:eastAsiaTheme="minorHAnsi" w:hAnsi="Simplified Arabic" w:cs="Simplified Arabic"/>
          <w:sz w:val="28"/>
          <w:szCs w:val="28"/>
          <w:rtl/>
        </w:rPr>
        <w:t xml:space="preserve"> </w:t>
      </w:r>
      <w:r w:rsidR="00A45CCC" w:rsidRPr="00A45CCC">
        <w:rPr>
          <w:rFonts w:ascii="Simplified Arabic" w:eastAsiaTheme="minorHAnsi" w:hAnsi="Simplified Arabic" w:cs="Simplified Arabic" w:hint="eastAsia"/>
          <w:sz w:val="28"/>
          <w:szCs w:val="28"/>
          <w:rtl/>
        </w:rPr>
        <w:t>الرياض</w:t>
      </w:r>
    </w:p>
    <w:p w14:paraId="05D5CCE0" w14:textId="089234B5" w:rsidR="00FF6A75" w:rsidRPr="0057686E" w:rsidRDefault="00FF6A75" w:rsidP="00A45CCC">
      <w:pPr>
        <w:autoSpaceDE w:val="0"/>
        <w:autoSpaceDN w:val="0"/>
        <w:adjustRightInd w:val="0"/>
        <w:spacing w:after="160" w:line="276" w:lineRule="auto"/>
        <w:jc w:val="both"/>
        <w:rPr>
          <w:rFonts w:ascii="Simplified Arabic" w:eastAsia="Calibri" w:hAnsi="Simplified Arabic" w:cs="Simplified Arabic"/>
          <w:b/>
          <w:bCs/>
          <w:color w:val="000000" w:themeColor="text1"/>
          <w:sz w:val="32"/>
          <w:szCs w:val="32"/>
          <w:rtl/>
        </w:rPr>
      </w:pPr>
      <w:r w:rsidRPr="0057686E">
        <w:rPr>
          <w:rFonts w:ascii="Simplified Arabic" w:eastAsia="Calibri" w:hAnsi="Simplified Arabic" w:cs="Simplified Arabic" w:hint="cs"/>
          <w:b/>
          <w:bCs/>
          <w:color w:val="000000" w:themeColor="text1"/>
          <w:sz w:val="32"/>
          <w:szCs w:val="32"/>
        </w:rPr>
        <w:t>3.</w:t>
      </w:r>
      <w:r w:rsidR="0033022B">
        <w:rPr>
          <w:rFonts w:ascii="Simplified Arabic" w:eastAsia="Calibri" w:hAnsi="Simplified Arabic" w:cs="Simplified Arabic"/>
          <w:b/>
          <w:bCs/>
          <w:color w:val="000000" w:themeColor="text1"/>
          <w:sz w:val="32"/>
          <w:szCs w:val="32"/>
        </w:rPr>
        <w:t>9</w:t>
      </w:r>
      <w:r w:rsidRPr="0057686E">
        <w:rPr>
          <w:rFonts w:ascii="Simplified Arabic" w:eastAsia="Calibri" w:hAnsi="Simplified Arabic" w:cs="Simplified Arabic" w:hint="cs"/>
          <w:b/>
          <w:bCs/>
          <w:color w:val="000000" w:themeColor="text1"/>
          <w:sz w:val="32"/>
          <w:szCs w:val="32"/>
          <w:rtl/>
        </w:rPr>
        <w:t xml:space="preserve"> تحليل الاعتمادية (تحليل الثبات)</w:t>
      </w:r>
      <w:bookmarkEnd w:id="40"/>
      <w:r w:rsidRPr="0057686E">
        <w:rPr>
          <w:rFonts w:ascii="Simplified Arabic" w:eastAsia="Calibri" w:hAnsi="Simplified Arabic" w:cs="Simplified Arabic" w:hint="cs"/>
          <w:b/>
          <w:bCs/>
          <w:color w:val="000000" w:themeColor="text1"/>
          <w:sz w:val="32"/>
          <w:szCs w:val="32"/>
          <w:rtl/>
        </w:rPr>
        <w:t xml:space="preserve"> </w:t>
      </w:r>
    </w:p>
    <w:p w14:paraId="76215F59" w14:textId="68678D7A" w:rsidR="00FF6A75" w:rsidRPr="00FF6A75" w:rsidRDefault="00FF6A75" w:rsidP="00FF6A75">
      <w:pPr>
        <w:spacing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ثبات الاستبيان نقصد بها إعطاءه نفـس النتيجـة لـو تم إعـادة توزيـع الاسـتبيان أكثـر مـن مرة، تحت نفس الظروف والشـروط، أو بعبـارة أخـرى، أن ثبـات الاسـتبيان؛ يعـني الاسـتقرار في نتـائج الاسـتبيان، وعـدم تغييرها بشكل كبير، فيما لو تم إعادة توزيعها على أفراد العينة، عدة مرات، خلال فترات زمنية معينـة، وقـد تم التحقـق من ثبات استبيان الدراسة، من خلال معامل ألفا كرو نباخ، من استخراج معامل الثبات قام</w:t>
      </w:r>
      <w:r w:rsidR="008C1566">
        <w:rPr>
          <w:rFonts w:ascii="Simplified Arabic" w:eastAsiaTheme="minorHAnsi" w:hAnsi="Simplified Arabic" w:cs="Simplified Arabic" w:hint="cs"/>
          <w:sz w:val="28"/>
          <w:szCs w:val="28"/>
          <w:rtl/>
        </w:rPr>
        <w:t>ت</w:t>
      </w:r>
      <w:r w:rsidRPr="00FF6A75">
        <w:rPr>
          <w:rFonts w:ascii="Simplified Arabic" w:eastAsiaTheme="minorHAnsi" w:hAnsi="Simplified Arabic" w:cs="Simplified Arabic" w:hint="cs"/>
          <w:sz w:val="28"/>
          <w:szCs w:val="28"/>
          <w:rtl/>
        </w:rPr>
        <w:t xml:space="preserve"> </w:t>
      </w:r>
      <w:r w:rsidR="008C1566">
        <w:rPr>
          <w:rFonts w:ascii="Simplified Arabic" w:eastAsiaTheme="minorHAnsi" w:hAnsi="Simplified Arabic" w:cs="Simplified Arabic" w:hint="cs"/>
          <w:sz w:val="28"/>
          <w:szCs w:val="28"/>
          <w:rtl/>
        </w:rPr>
        <w:t>الباحثة</w:t>
      </w:r>
      <w:r w:rsidRPr="00FF6A75">
        <w:rPr>
          <w:rFonts w:ascii="Simplified Arabic" w:eastAsiaTheme="minorHAnsi" w:hAnsi="Simplified Arabic" w:cs="Simplified Arabic" w:hint="cs"/>
          <w:sz w:val="28"/>
          <w:szCs w:val="28"/>
          <w:rtl/>
        </w:rPr>
        <w:t xml:space="preserve"> باستخدام تحليل الاعتمادية ( الفا كرونباخ ) لغرض قياس مدى ثبات الفقرات. باستخدام تحليل الفا كور</w:t>
      </w:r>
      <w:r w:rsidR="007548A8">
        <w:rPr>
          <w:rFonts w:ascii="Simplified Arabic" w:eastAsiaTheme="minorHAnsi" w:hAnsi="Simplified Arabic" w:cs="Simplified Arabic" w:hint="cs"/>
          <w:sz w:val="28"/>
          <w:szCs w:val="28"/>
          <w:rtl/>
        </w:rPr>
        <w:t>نباخ</w:t>
      </w:r>
      <w:r w:rsidRPr="00FF6A75">
        <w:rPr>
          <w:rFonts w:ascii="Simplified Arabic" w:eastAsiaTheme="minorHAnsi" w:hAnsi="Simplified Arabic" w:cs="Simplified Arabic" w:hint="cs"/>
          <w:sz w:val="28"/>
          <w:szCs w:val="28"/>
          <w:rtl/>
        </w:rPr>
        <w:t xml:space="preserve"> عن طريق برنامج التحليل الاحصائي </w:t>
      </w:r>
      <w:r w:rsidRPr="00FF6A75">
        <w:rPr>
          <w:rFonts w:ascii="Simplified Arabic" w:eastAsiaTheme="minorHAnsi" w:hAnsi="Simplified Arabic" w:cs="Simplified Arabic" w:hint="cs"/>
          <w:sz w:val="28"/>
          <w:szCs w:val="28"/>
          <w:lang w:bidi="ar-YE"/>
        </w:rPr>
        <w:t>SPSS</w:t>
      </w:r>
      <w:r w:rsidRPr="00FF6A75">
        <w:rPr>
          <w:rFonts w:ascii="Simplified Arabic" w:eastAsiaTheme="minorHAnsi" w:hAnsi="Simplified Arabic" w:cs="Simplified Arabic" w:hint="cs"/>
          <w:sz w:val="28"/>
          <w:szCs w:val="28"/>
          <w:rtl/>
        </w:rPr>
        <w:t xml:space="preserve"> تم الحصول على نتائج قمنا بتلخيصها في الجدول التالي</w:t>
      </w:r>
      <w:r w:rsidRPr="00FF6A75">
        <w:rPr>
          <w:rFonts w:ascii="Simplified Arabic" w:eastAsiaTheme="minorHAnsi" w:hAnsi="Simplified Arabic" w:cs="Simplified Arabic" w:hint="cs"/>
          <w:sz w:val="28"/>
          <w:szCs w:val="28"/>
        </w:rPr>
        <w:t>(3.5)</w:t>
      </w:r>
    </w:p>
    <w:p w14:paraId="7953DF73" w14:textId="77777777" w:rsidR="00FF6A75" w:rsidRPr="00FF6A75" w:rsidRDefault="00FF6A75" w:rsidP="00FF6A75">
      <w:pPr>
        <w:spacing w:line="276" w:lineRule="auto"/>
        <w:rPr>
          <w:rFonts w:ascii="Simplified Arabic" w:eastAsia="Calibri" w:hAnsi="Simplified Arabic" w:cs="Simplified Arabic"/>
          <w:b/>
          <w:bCs/>
          <w:sz w:val="24"/>
          <w:szCs w:val="24"/>
          <w:rtl/>
        </w:rPr>
      </w:pPr>
    </w:p>
    <w:p w14:paraId="21B0443A" w14:textId="77777777" w:rsidR="00FF6A75" w:rsidRPr="00FF6A75" w:rsidRDefault="00FF6A75" w:rsidP="00FF6A75">
      <w:pPr>
        <w:spacing w:line="276" w:lineRule="auto"/>
        <w:rPr>
          <w:rFonts w:ascii="Simplified Arabic" w:eastAsia="Calibri" w:hAnsi="Simplified Arabic" w:cs="Simplified Arabic"/>
          <w:b/>
          <w:bCs/>
          <w:sz w:val="24"/>
          <w:szCs w:val="24"/>
        </w:rPr>
      </w:pPr>
      <w:r w:rsidRPr="00FF6A75">
        <w:rPr>
          <w:rFonts w:ascii="Simplified Arabic" w:eastAsia="Calibri" w:hAnsi="Simplified Arabic" w:cs="Simplified Arabic" w:hint="cs"/>
          <w:b/>
          <w:bCs/>
          <w:sz w:val="24"/>
          <w:szCs w:val="24"/>
          <w:rtl/>
        </w:rPr>
        <w:t xml:space="preserve">جدول </w:t>
      </w:r>
      <w:r w:rsidRPr="00FF6A75">
        <w:rPr>
          <w:rFonts w:ascii="Simplified Arabic" w:eastAsia="Calibri" w:hAnsi="Simplified Arabic" w:cs="Simplified Arabic"/>
          <w:b/>
          <w:bCs/>
          <w:sz w:val="24"/>
          <w:szCs w:val="24"/>
        </w:rPr>
        <w:t>(3.5)</w:t>
      </w:r>
    </w:p>
    <w:p w14:paraId="02362BE2" w14:textId="6CD46105" w:rsidR="00FF6A75" w:rsidRPr="00FF6A75" w:rsidRDefault="00FF6A75" w:rsidP="00FF6A75">
      <w:pPr>
        <w:spacing w:line="276"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rPr>
        <w:t>تحليل الاعتمادية</w:t>
      </w:r>
      <w:r w:rsidR="007548A8">
        <w:rPr>
          <w:rFonts w:ascii="Simplified Arabic" w:eastAsia="Calibri" w:hAnsi="Simplified Arabic" w:cs="Simplified Arabic" w:hint="cs"/>
          <w:b/>
          <w:bCs/>
          <w:sz w:val="24"/>
          <w:szCs w:val="24"/>
          <w:rtl/>
        </w:rPr>
        <w:t>:</w:t>
      </w:r>
    </w:p>
    <w:tbl>
      <w:tblPr>
        <w:tblStyle w:val="a6"/>
        <w:bidiVisual/>
        <w:tblW w:w="0" w:type="auto"/>
        <w:tblInd w:w="-29" w:type="dxa"/>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1836"/>
        <w:gridCol w:w="1498"/>
        <w:gridCol w:w="2227"/>
        <w:gridCol w:w="1651"/>
        <w:gridCol w:w="1838"/>
      </w:tblGrid>
      <w:tr w:rsidR="00FF6A75" w:rsidRPr="00FF6A75" w14:paraId="27370405" w14:textId="77777777" w:rsidTr="00986A8F">
        <w:trPr>
          <w:trHeight w:val="1304"/>
        </w:trPr>
        <w:tc>
          <w:tcPr>
            <w:tcW w:w="1860" w:type="dxa"/>
            <w:shd w:val="clear" w:color="auto" w:fill="B4C6E7" w:themeFill="accent1" w:themeFillTint="66"/>
            <w:vAlign w:val="center"/>
          </w:tcPr>
          <w:p w14:paraId="733E232A" w14:textId="77777777" w:rsidR="00FF6A75" w:rsidRPr="00FF6A75" w:rsidRDefault="00FF6A75" w:rsidP="001F5558">
            <w:pPr>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نوع المتغير</w:t>
            </w:r>
          </w:p>
        </w:tc>
        <w:tc>
          <w:tcPr>
            <w:tcW w:w="1511" w:type="dxa"/>
            <w:shd w:val="clear" w:color="auto" w:fill="B4C6E7" w:themeFill="accent1" w:themeFillTint="66"/>
            <w:vAlign w:val="center"/>
          </w:tcPr>
          <w:p w14:paraId="31D7E697" w14:textId="77777777" w:rsidR="00FF6A75" w:rsidRPr="00FF6A75" w:rsidRDefault="00FF6A75" w:rsidP="001F5558">
            <w:pPr>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اسم المتغير</w:t>
            </w:r>
          </w:p>
        </w:tc>
        <w:tc>
          <w:tcPr>
            <w:tcW w:w="2258" w:type="dxa"/>
            <w:shd w:val="clear" w:color="auto" w:fill="B4C6E7" w:themeFill="accent1" w:themeFillTint="66"/>
            <w:vAlign w:val="center"/>
          </w:tcPr>
          <w:p w14:paraId="42B601A7" w14:textId="77777777" w:rsidR="00FF6A75" w:rsidRPr="00FF6A75" w:rsidRDefault="00FF6A75" w:rsidP="001F5558">
            <w:pPr>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المتغيرات الرئيسية</w:t>
            </w:r>
          </w:p>
        </w:tc>
        <w:tc>
          <w:tcPr>
            <w:tcW w:w="1671" w:type="dxa"/>
            <w:shd w:val="clear" w:color="auto" w:fill="B4C6E7" w:themeFill="accent1" w:themeFillTint="66"/>
            <w:vAlign w:val="center"/>
          </w:tcPr>
          <w:p w14:paraId="5B6A327E" w14:textId="77777777" w:rsidR="00FF6A75" w:rsidRPr="00FF6A75" w:rsidRDefault="00FF6A75" w:rsidP="001F5558">
            <w:pPr>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عدد العبارات</w:t>
            </w:r>
          </w:p>
        </w:tc>
        <w:tc>
          <w:tcPr>
            <w:tcW w:w="1859" w:type="dxa"/>
            <w:shd w:val="clear" w:color="auto" w:fill="B4C6E7" w:themeFill="accent1" w:themeFillTint="66"/>
            <w:vAlign w:val="center"/>
          </w:tcPr>
          <w:p w14:paraId="141FE8EA" w14:textId="77777777" w:rsidR="00FF6A75" w:rsidRPr="00FF6A75" w:rsidRDefault="00FF6A75" w:rsidP="001F5558">
            <w:pPr>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ثبات المحور (الفا كورمباخ)</w:t>
            </w:r>
          </w:p>
        </w:tc>
      </w:tr>
      <w:tr w:rsidR="00FF6A75" w:rsidRPr="00FF6A75" w14:paraId="329B2EE7" w14:textId="77777777" w:rsidTr="00986A8F">
        <w:trPr>
          <w:trHeight w:val="750"/>
        </w:trPr>
        <w:tc>
          <w:tcPr>
            <w:tcW w:w="1860" w:type="dxa"/>
            <w:vMerge w:val="restart"/>
            <w:vAlign w:val="center"/>
          </w:tcPr>
          <w:p w14:paraId="04A1F156" w14:textId="77777777" w:rsidR="00FF6A75" w:rsidRPr="00FF6A75" w:rsidRDefault="00FF6A75" w:rsidP="001F5558">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المستقل</w:t>
            </w:r>
          </w:p>
        </w:tc>
        <w:tc>
          <w:tcPr>
            <w:tcW w:w="1511" w:type="dxa"/>
            <w:vMerge w:val="restart"/>
            <w:vAlign w:val="center"/>
          </w:tcPr>
          <w:p w14:paraId="53B42896" w14:textId="77777777" w:rsidR="00FF6A75" w:rsidRPr="00FF6A75" w:rsidRDefault="00FF6A75" w:rsidP="001F5558">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التحول الرقمي</w:t>
            </w:r>
          </w:p>
        </w:tc>
        <w:tc>
          <w:tcPr>
            <w:tcW w:w="2258" w:type="dxa"/>
            <w:vAlign w:val="center"/>
          </w:tcPr>
          <w:p w14:paraId="4185F31C" w14:textId="384B2DD9" w:rsidR="00FF6A75" w:rsidRPr="00FF6A75" w:rsidRDefault="00FF6A75" w:rsidP="001F5558">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 xml:space="preserve">البعد الأول: </w:t>
            </w:r>
            <w:r w:rsidR="00F66F4F">
              <w:rPr>
                <w:rFonts w:ascii="Simplified Arabic" w:eastAsia="Calibri" w:hAnsi="Simplified Arabic" w:cs="Simplified Arabic" w:hint="cs"/>
                <w:b/>
                <w:bCs/>
                <w:sz w:val="28"/>
                <w:szCs w:val="28"/>
                <w:rtl/>
                <w:lang w:bidi="ar-EG"/>
              </w:rPr>
              <w:t>ال</w:t>
            </w:r>
            <w:r w:rsidR="00110721">
              <w:rPr>
                <w:rFonts w:ascii="Simplified Arabic" w:eastAsia="Calibri" w:hAnsi="Simplified Arabic" w:cs="Simplified Arabic" w:hint="cs"/>
                <w:b/>
                <w:bCs/>
                <w:sz w:val="28"/>
                <w:szCs w:val="28"/>
                <w:rtl/>
                <w:lang w:bidi="ar-EG"/>
              </w:rPr>
              <w:t xml:space="preserve">اعمال </w:t>
            </w:r>
            <w:r w:rsidRPr="00FF6A75">
              <w:rPr>
                <w:rFonts w:ascii="Simplified Arabic" w:eastAsia="Calibri" w:hAnsi="Simplified Arabic" w:cs="Simplified Arabic" w:hint="cs"/>
                <w:b/>
                <w:bCs/>
                <w:sz w:val="28"/>
                <w:szCs w:val="28"/>
                <w:rtl/>
                <w:lang w:bidi="ar-EG"/>
              </w:rPr>
              <w:t>الرقمية</w:t>
            </w:r>
          </w:p>
        </w:tc>
        <w:tc>
          <w:tcPr>
            <w:tcW w:w="1671" w:type="dxa"/>
            <w:vAlign w:val="center"/>
          </w:tcPr>
          <w:p w14:paraId="4ACC533C"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3</w:t>
            </w:r>
          </w:p>
        </w:tc>
        <w:tc>
          <w:tcPr>
            <w:tcW w:w="1859" w:type="dxa"/>
            <w:vAlign w:val="center"/>
          </w:tcPr>
          <w:p w14:paraId="1BA20B60"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0.851</w:t>
            </w:r>
          </w:p>
        </w:tc>
      </w:tr>
      <w:tr w:rsidR="00FF6A75" w:rsidRPr="00FF6A75" w14:paraId="60B732C7" w14:textId="77777777" w:rsidTr="00986A8F">
        <w:trPr>
          <w:trHeight w:val="1444"/>
        </w:trPr>
        <w:tc>
          <w:tcPr>
            <w:tcW w:w="1860" w:type="dxa"/>
            <w:vMerge/>
            <w:vAlign w:val="center"/>
          </w:tcPr>
          <w:p w14:paraId="06632345" w14:textId="77777777" w:rsidR="00FF6A75" w:rsidRPr="00FF6A75" w:rsidRDefault="00FF6A75" w:rsidP="001F5558">
            <w:pPr>
              <w:jc w:val="center"/>
              <w:rPr>
                <w:rFonts w:ascii="Simplified Arabic" w:eastAsia="Calibri" w:hAnsi="Simplified Arabic" w:cs="Simplified Arabic"/>
                <w:b/>
                <w:bCs/>
                <w:sz w:val="28"/>
                <w:szCs w:val="28"/>
                <w:rtl/>
                <w:lang w:bidi="ar-EG"/>
              </w:rPr>
            </w:pPr>
          </w:p>
        </w:tc>
        <w:tc>
          <w:tcPr>
            <w:tcW w:w="1511" w:type="dxa"/>
            <w:vMerge/>
            <w:vAlign w:val="center"/>
          </w:tcPr>
          <w:p w14:paraId="244CCF42" w14:textId="77777777" w:rsidR="00FF6A75" w:rsidRPr="00FF6A75" w:rsidRDefault="00FF6A75" w:rsidP="001F5558">
            <w:pPr>
              <w:jc w:val="center"/>
              <w:rPr>
                <w:rFonts w:ascii="Simplified Arabic" w:eastAsia="Calibri" w:hAnsi="Simplified Arabic" w:cs="Simplified Arabic"/>
                <w:b/>
                <w:bCs/>
                <w:sz w:val="28"/>
                <w:szCs w:val="28"/>
                <w:rtl/>
                <w:lang w:bidi="ar-EG"/>
              </w:rPr>
            </w:pPr>
          </w:p>
        </w:tc>
        <w:tc>
          <w:tcPr>
            <w:tcW w:w="2258" w:type="dxa"/>
            <w:vAlign w:val="center"/>
          </w:tcPr>
          <w:p w14:paraId="31B7CB81" w14:textId="7306EEAD" w:rsidR="00FF6A75" w:rsidRPr="00FF6A75" w:rsidRDefault="00FF6A75" w:rsidP="001F5558">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 xml:space="preserve">البعد الثاني: </w:t>
            </w:r>
            <w:r w:rsidR="00110721">
              <w:rPr>
                <w:rFonts w:ascii="Simplified Arabic" w:eastAsia="Calibri" w:hAnsi="Simplified Arabic" w:cs="Simplified Arabic" w:hint="cs"/>
                <w:b/>
                <w:bCs/>
                <w:sz w:val="28"/>
                <w:szCs w:val="28"/>
                <w:rtl/>
                <w:lang w:bidi="ar-EG"/>
              </w:rPr>
              <w:t>الحوكمة</w:t>
            </w:r>
            <w:r w:rsidRPr="00FF6A75">
              <w:rPr>
                <w:rFonts w:ascii="Simplified Arabic" w:eastAsia="Calibri" w:hAnsi="Simplified Arabic" w:cs="Simplified Arabic" w:hint="cs"/>
                <w:b/>
                <w:bCs/>
                <w:sz w:val="28"/>
                <w:szCs w:val="28"/>
                <w:rtl/>
                <w:lang w:bidi="ar-EG"/>
              </w:rPr>
              <w:t xml:space="preserve"> الرقمية</w:t>
            </w:r>
          </w:p>
        </w:tc>
        <w:tc>
          <w:tcPr>
            <w:tcW w:w="1671" w:type="dxa"/>
            <w:vAlign w:val="center"/>
          </w:tcPr>
          <w:p w14:paraId="7306D400"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4</w:t>
            </w:r>
          </w:p>
        </w:tc>
        <w:tc>
          <w:tcPr>
            <w:tcW w:w="1859" w:type="dxa"/>
            <w:vAlign w:val="center"/>
          </w:tcPr>
          <w:p w14:paraId="67FFF06B"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0.858</w:t>
            </w:r>
          </w:p>
        </w:tc>
      </w:tr>
      <w:tr w:rsidR="00FF6A75" w:rsidRPr="00FF6A75" w14:paraId="67734E54" w14:textId="77777777" w:rsidTr="00986A8F">
        <w:trPr>
          <w:trHeight w:val="750"/>
        </w:trPr>
        <w:tc>
          <w:tcPr>
            <w:tcW w:w="1860" w:type="dxa"/>
            <w:vMerge/>
            <w:vAlign w:val="center"/>
          </w:tcPr>
          <w:p w14:paraId="6F23EA6F" w14:textId="77777777" w:rsidR="00FF6A75" w:rsidRPr="00FF6A75" w:rsidRDefault="00FF6A75" w:rsidP="001F5558">
            <w:pPr>
              <w:jc w:val="center"/>
              <w:rPr>
                <w:rFonts w:ascii="Simplified Arabic" w:eastAsia="Calibri" w:hAnsi="Simplified Arabic" w:cs="Simplified Arabic"/>
                <w:b/>
                <w:bCs/>
                <w:sz w:val="28"/>
                <w:szCs w:val="28"/>
                <w:rtl/>
                <w:lang w:bidi="ar-EG"/>
              </w:rPr>
            </w:pPr>
          </w:p>
        </w:tc>
        <w:tc>
          <w:tcPr>
            <w:tcW w:w="1511" w:type="dxa"/>
            <w:vMerge/>
            <w:vAlign w:val="center"/>
          </w:tcPr>
          <w:p w14:paraId="4FE5A4FA" w14:textId="77777777" w:rsidR="00FF6A75" w:rsidRPr="00FF6A75" w:rsidRDefault="00FF6A75" w:rsidP="001F5558">
            <w:pPr>
              <w:jc w:val="center"/>
              <w:rPr>
                <w:rFonts w:ascii="Simplified Arabic" w:eastAsia="Calibri" w:hAnsi="Simplified Arabic" w:cs="Simplified Arabic"/>
                <w:b/>
                <w:bCs/>
                <w:sz w:val="28"/>
                <w:szCs w:val="28"/>
                <w:rtl/>
                <w:lang w:bidi="ar-EG"/>
              </w:rPr>
            </w:pPr>
          </w:p>
        </w:tc>
        <w:tc>
          <w:tcPr>
            <w:tcW w:w="2258" w:type="dxa"/>
            <w:vAlign w:val="center"/>
          </w:tcPr>
          <w:p w14:paraId="37F6E004" w14:textId="767C079E" w:rsidR="00FF6A75" w:rsidRPr="00FF6A75" w:rsidRDefault="00FF6A75" w:rsidP="001F5558">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 xml:space="preserve">البعد الثالث: </w:t>
            </w:r>
            <w:r w:rsidR="00110721">
              <w:rPr>
                <w:rFonts w:ascii="Simplified Arabic" w:eastAsia="Calibri" w:hAnsi="Simplified Arabic" w:cs="Simplified Arabic" w:hint="cs"/>
                <w:b/>
                <w:bCs/>
                <w:sz w:val="28"/>
                <w:szCs w:val="28"/>
                <w:rtl/>
                <w:lang w:bidi="ar-EG"/>
              </w:rPr>
              <w:t>البنية التحتية</w:t>
            </w:r>
          </w:p>
        </w:tc>
        <w:tc>
          <w:tcPr>
            <w:tcW w:w="1671" w:type="dxa"/>
            <w:vAlign w:val="center"/>
          </w:tcPr>
          <w:p w14:paraId="14FCC116"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EG"/>
              </w:rPr>
              <w:t>5</w:t>
            </w:r>
          </w:p>
        </w:tc>
        <w:tc>
          <w:tcPr>
            <w:tcW w:w="1859" w:type="dxa"/>
            <w:vAlign w:val="center"/>
          </w:tcPr>
          <w:p w14:paraId="3F883558"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0.863</w:t>
            </w:r>
          </w:p>
        </w:tc>
      </w:tr>
      <w:tr w:rsidR="00FF6A75" w:rsidRPr="00FF6A75" w14:paraId="5D37CDB8" w14:textId="77777777" w:rsidTr="00986A8F">
        <w:trPr>
          <w:trHeight w:val="750"/>
        </w:trPr>
        <w:tc>
          <w:tcPr>
            <w:tcW w:w="1860" w:type="dxa"/>
            <w:vMerge/>
            <w:vAlign w:val="center"/>
          </w:tcPr>
          <w:p w14:paraId="4D90D2CB" w14:textId="77777777" w:rsidR="00FF6A75" w:rsidRPr="00FF6A75" w:rsidRDefault="00FF6A75" w:rsidP="001F5558">
            <w:pPr>
              <w:jc w:val="center"/>
              <w:rPr>
                <w:rFonts w:ascii="Simplified Arabic" w:eastAsia="Calibri" w:hAnsi="Simplified Arabic" w:cs="Simplified Arabic"/>
                <w:b/>
                <w:bCs/>
                <w:sz w:val="28"/>
                <w:szCs w:val="28"/>
                <w:rtl/>
                <w:lang w:bidi="ar-EG"/>
              </w:rPr>
            </w:pPr>
          </w:p>
        </w:tc>
        <w:tc>
          <w:tcPr>
            <w:tcW w:w="1511" w:type="dxa"/>
            <w:vMerge/>
            <w:vAlign w:val="center"/>
          </w:tcPr>
          <w:p w14:paraId="47F38D43" w14:textId="77777777" w:rsidR="00FF6A75" w:rsidRPr="00FF6A75" w:rsidRDefault="00FF6A75" w:rsidP="001F5558">
            <w:pPr>
              <w:jc w:val="center"/>
              <w:rPr>
                <w:rFonts w:ascii="Simplified Arabic" w:eastAsia="Calibri" w:hAnsi="Simplified Arabic" w:cs="Simplified Arabic"/>
                <w:b/>
                <w:bCs/>
                <w:sz w:val="28"/>
                <w:szCs w:val="28"/>
                <w:rtl/>
                <w:lang w:bidi="ar-EG"/>
              </w:rPr>
            </w:pPr>
          </w:p>
        </w:tc>
        <w:tc>
          <w:tcPr>
            <w:tcW w:w="2258" w:type="dxa"/>
            <w:vAlign w:val="center"/>
          </w:tcPr>
          <w:p w14:paraId="657F232C" w14:textId="4D7AAFE1" w:rsidR="00FF6A75" w:rsidRPr="00FF6A75" w:rsidRDefault="00FF6A75" w:rsidP="001F5558">
            <w:pPr>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 xml:space="preserve">البعد الرابع: </w:t>
            </w:r>
            <w:r w:rsidR="00110721">
              <w:rPr>
                <w:rFonts w:ascii="Simplified Arabic" w:eastAsia="Calibri" w:hAnsi="Simplified Arabic" w:cs="Simplified Arabic" w:hint="cs"/>
                <w:b/>
                <w:bCs/>
                <w:sz w:val="28"/>
                <w:szCs w:val="28"/>
                <w:rtl/>
                <w:lang w:bidi="ar-EG"/>
              </w:rPr>
              <w:t>الابتكار</w:t>
            </w:r>
          </w:p>
        </w:tc>
        <w:tc>
          <w:tcPr>
            <w:tcW w:w="1671" w:type="dxa"/>
            <w:vAlign w:val="center"/>
          </w:tcPr>
          <w:p w14:paraId="59753509"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4</w:t>
            </w:r>
          </w:p>
        </w:tc>
        <w:tc>
          <w:tcPr>
            <w:tcW w:w="1859" w:type="dxa"/>
            <w:vAlign w:val="center"/>
          </w:tcPr>
          <w:p w14:paraId="00808340"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0.872</w:t>
            </w:r>
          </w:p>
        </w:tc>
      </w:tr>
      <w:tr w:rsidR="00FF6A75" w:rsidRPr="00FF6A75" w14:paraId="42CD81A0" w14:textId="77777777" w:rsidTr="00986A8F">
        <w:trPr>
          <w:trHeight w:val="735"/>
        </w:trPr>
        <w:tc>
          <w:tcPr>
            <w:tcW w:w="1860" w:type="dxa"/>
            <w:vAlign w:val="center"/>
          </w:tcPr>
          <w:p w14:paraId="40DBF0C6" w14:textId="77777777" w:rsidR="00FF6A75" w:rsidRPr="00FF6A75" w:rsidRDefault="00FF6A75" w:rsidP="001F5558">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تابع</w:t>
            </w:r>
          </w:p>
        </w:tc>
        <w:tc>
          <w:tcPr>
            <w:tcW w:w="1511" w:type="dxa"/>
            <w:vAlign w:val="center"/>
          </w:tcPr>
          <w:p w14:paraId="50B0B492" w14:textId="252B8818" w:rsidR="00FF6A75" w:rsidRPr="00FF6A75" w:rsidRDefault="00110721" w:rsidP="001F5558">
            <w:pPr>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الأداء التنظيمي</w:t>
            </w:r>
          </w:p>
        </w:tc>
        <w:tc>
          <w:tcPr>
            <w:tcW w:w="2258" w:type="dxa"/>
            <w:vAlign w:val="center"/>
          </w:tcPr>
          <w:p w14:paraId="260C1A4F" w14:textId="26076EAF" w:rsidR="00FF6A75" w:rsidRPr="00FF6A75" w:rsidRDefault="00110721" w:rsidP="001F5558">
            <w:pPr>
              <w:jc w:val="center"/>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الأداء التنظيمي</w:t>
            </w:r>
          </w:p>
        </w:tc>
        <w:tc>
          <w:tcPr>
            <w:tcW w:w="1671" w:type="dxa"/>
            <w:vAlign w:val="center"/>
          </w:tcPr>
          <w:p w14:paraId="395A174D"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b/>
                <w:bCs/>
                <w:sz w:val="28"/>
                <w:szCs w:val="28"/>
                <w:lang w:bidi="ar-EG"/>
              </w:rPr>
              <w:t>6</w:t>
            </w:r>
          </w:p>
        </w:tc>
        <w:tc>
          <w:tcPr>
            <w:tcW w:w="1859" w:type="dxa"/>
            <w:vAlign w:val="center"/>
          </w:tcPr>
          <w:p w14:paraId="503CAD34"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0.934</w:t>
            </w:r>
          </w:p>
        </w:tc>
      </w:tr>
      <w:tr w:rsidR="00FF6A75" w:rsidRPr="00FF6A75" w14:paraId="4D39F08E" w14:textId="77777777" w:rsidTr="00986A8F">
        <w:trPr>
          <w:trHeight w:val="735"/>
        </w:trPr>
        <w:tc>
          <w:tcPr>
            <w:tcW w:w="5629" w:type="dxa"/>
            <w:gridSpan w:val="3"/>
            <w:shd w:val="clear" w:color="auto" w:fill="B4C6E7" w:themeFill="accent1" w:themeFillTint="66"/>
            <w:vAlign w:val="center"/>
          </w:tcPr>
          <w:p w14:paraId="60F2B9E1" w14:textId="77777777" w:rsidR="00FF6A75" w:rsidRPr="00FF6A75" w:rsidRDefault="00FF6A75" w:rsidP="001F5558">
            <w:pPr>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الثبات الكلي</w:t>
            </w:r>
          </w:p>
        </w:tc>
        <w:tc>
          <w:tcPr>
            <w:tcW w:w="1671" w:type="dxa"/>
            <w:vAlign w:val="center"/>
          </w:tcPr>
          <w:p w14:paraId="5AD1D603" w14:textId="77777777" w:rsidR="00FF6A75" w:rsidRPr="00FF6A75" w:rsidRDefault="00FF6A75" w:rsidP="001F5558">
            <w:pPr>
              <w:bidi w:val="0"/>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lang w:bidi="ar-YE"/>
              </w:rPr>
              <w:t>22</w:t>
            </w:r>
          </w:p>
        </w:tc>
        <w:tc>
          <w:tcPr>
            <w:tcW w:w="1859" w:type="dxa"/>
            <w:vAlign w:val="center"/>
          </w:tcPr>
          <w:p w14:paraId="3F0C12CC" w14:textId="77777777" w:rsidR="00FF6A75" w:rsidRPr="00FF6A75" w:rsidRDefault="00FF6A75" w:rsidP="001F5558">
            <w:pPr>
              <w:bidi w:val="0"/>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0.911</w:t>
            </w:r>
          </w:p>
        </w:tc>
      </w:tr>
    </w:tbl>
    <w:p w14:paraId="1E66A796" w14:textId="572BBB13" w:rsidR="009F6C26" w:rsidRPr="009F6C26" w:rsidRDefault="009F6C26" w:rsidP="00CD1D90">
      <w:pPr>
        <w:spacing w:before="100" w:beforeAutospacing="1" w:after="100" w:afterAutospacing="1" w:line="276" w:lineRule="auto"/>
        <w:jc w:val="both"/>
        <w:rPr>
          <w:rFonts w:ascii="Simplified Arabic" w:eastAsiaTheme="minorHAnsi" w:hAnsi="Simplified Arabic" w:cs="Simplified Arabic"/>
          <w:sz w:val="28"/>
          <w:szCs w:val="28"/>
          <w:rtl/>
        </w:rPr>
      </w:pPr>
      <w:bookmarkStart w:id="41" w:name="_Toc213989685"/>
      <w:r w:rsidRPr="009F6C26">
        <w:rPr>
          <w:rFonts w:ascii="Simplified Arabic" w:eastAsiaTheme="minorHAnsi" w:hAnsi="Simplified Arabic" w:cs="Simplified Arabic" w:hint="eastAsia"/>
          <w:sz w:val="28"/>
          <w:szCs w:val="28"/>
          <w:rtl/>
        </w:rPr>
        <w:t>نلاحظ</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الجدول</w:t>
      </w:r>
      <w:r w:rsidRPr="009F6C26">
        <w:rPr>
          <w:rFonts w:ascii="Simplified Arabic" w:eastAsiaTheme="minorHAnsi" w:hAnsi="Simplified Arabic" w:cs="Simplified Arabic"/>
          <w:sz w:val="28"/>
          <w:szCs w:val="28"/>
          <w:rtl/>
        </w:rPr>
        <w:t xml:space="preserve"> (3.5) </w:t>
      </w:r>
      <w:r w:rsidRPr="009F6C26">
        <w:rPr>
          <w:rFonts w:ascii="Simplified Arabic" w:eastAsiaTheme="minorHAnsi" w:hAnsi="Simplified Arabic" w:cs="Simplified Arabic" w:hint="eastAsia"/>
          <w:sz w:val="28"/>
          <w:szCs w:val="28"/>
          <w:rtl/>
        </w:rPr>
        <w:t>أن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معاملات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الثبات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ألفا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كرونباخ</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لجميع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متغيرات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الدراسة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وأبعادها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جاءت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بدرجة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مرتفعة،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حيث</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تجاوزت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جميعها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الحد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الأدنى</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المقبول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للثبات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والبالغ</w:t>
      </w:r>
      <w:r w:rsidRPr="009F6C26">
        <w:rPr>
          <w:rFonts w:ascii="Simplified Arabic" w:eastAsiaTheme="minorHAnsi" w:hAnsi="Simplified Arabic" w:cs="Simplified Arabic"/>
          <w:sz w:val="28"/>
          <w:szCs w:val="28"/>
          <w:rtl/>
        </w:rPr>
        <w:t xml:space="preserve"> (0.60)</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وفقًا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لما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أشار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إليه</w:t>
      </w:r>
      <w:r w:rsidRPr="009F6C26">
        <w:rPr>
          <w:rFonts w:ascii="Simplified Arabic" w:eastAsiaTheme="minorHAnsi" w:hAnsi="Simplified Arabic" w:cs="Simplified Arabic"/>
          <w:sz w:val="28"/>
          <w:szCs w:val="28"/>
          <w:rtl/>
        </w:rPr>
        <w:t xml:space="preserve"> </w:t>
      </w:r>
      <w:proofErr w:type="spellStart"/>
      <w:r w:rsidRPr="009F6C26">
        <w:rPr>
          <w:rFonts w:ascii="Simplified Arabic" w:eastAsiaTheme="minorHAnsi" w:hAnsi="Simplified Arabic" w:cs="Simplified Arabic"/>
          <w:sz w:val="28"/>
          <w:szCs w:val="28"/>
        </w:rPr>
        <w:t>Sekaran</w:t>
      </w:r>
      <w:proofErr w:type="spellEnd"/>
      <w:r w:rsidRPr="009F6C26">
        <w:rPr>
          <w:rFonts w:ascii="Simplified Arabic" w:eastAsiaTheme="minorHAnsi" w:hAnsi="Simplified Arabic" w:cs="Simplified Arabic"/>
          <w:sz w:val="28"/>
          <w:szCs w:val="28"/>
        </w:rPr>
        <w:t xml:space="preserve"> (2003)</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مما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يدل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على</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تمتع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أداة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الدراسة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بدرجة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عالية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الاتساق</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الداخلي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والثبات</w:t>
      </w:r>
      <w:r w:rsidRPr="009F6C26">
        <w:rPr>
          <w:rFonts w:ascii="Simplified Arabic" w:eastAsiaTheme="minorHAnsi" w:hAnsi="Simplified Arabic" w:cs="Simplified Arabic"/>
          <w:sz w:val="28"/>
          <w:szCs w:val="28"/>
          <w:rtl/>
        </w:rPr>
        <w:t>.</w:t>
      </w:r>
    </w:p>
    <w:p w14:paraId="720122F3" w14:textId="096DD5B0" w:rsidR="009F6C26" w:rsidRPr="009F6C26" w:rsidRDefault="009F6C26" w:rsidP="00CD1D90">
      <w:pPr>
        <w:spacing w:before="100" w:beforeAutospacing="1" w:after="100" w:afterAutospacing="1" w:line="276" w:lineRule="auto"/>
        <w:jc w:val="both"/>
        <w:rPr>
          <w:rFonts w:ascii="Simplified Arabic" w:eastAsiaTheme="minorHAnsi" w:hAnsi="Simplified Arabic" w:cs="Simplified Arabic"/>
          <w:sz w:val="28"/>
          <w:szCs w:val="28"/>
          <w:rtl/>
        </w:rPr>
      </w:pPr>
      <w:r w:rsidRPr="009F6C26">
        <w:rPr>
          <w:rFonts w:ascii="Simplified Arabic" w:eastAsiaTheme="minorHAnsi" w:hAnsi="Simplified Arabic" w:cs="Simplified Arabic" w:hint="eastAsia"/>
          <w:sz w:val="28"/>
          <w:szCs w:val="28"/>
          <w:rtl/>
        </w:rPr>
        <w:t>كما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بلغ</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معامل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الثبات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الكلي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للاستبانة</w:t>
      </w:r>
      <w:r w:rsidRPr="009F6C26">
        <w:rPr>
          <w:rFonts w:ascii="Simplified Arabic" w:eastAsiaTheme="minorHAnsi" w:hAnsi="Simplified Arabic" w:cs="Simplified Arabic"/>
          <w:sz w:val="28"/>
          <w:szCs w:val="28"/>
          <w:rtl/>
        </w:rPr>
        <w:t xml:space="preserve"> (0.911)</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وهي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قيمة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مرتفعة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جدًا،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مما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يؤكد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أداة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الدراسة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تتمتع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بدرجة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عالية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الاعتمادية،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وأنها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صالحة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لجمع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البيانات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وتحقيق</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أهداف</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الدراسة</w:t>
      </w:r>
      <w:r w:rsidRPr="009F6C26">
        <w:rPr>
          <w:rFonts w:ascii="Simplified Arabic" w:eastAsiaTheme="minorHAnsi" w:hAnsi="Simplified Arabic" w:cs="Simplified Arabic"/>
          <w:sz w:val="28"/>
          <w:szCs w:val="28"/>
          <w:rtl/>
        </w:rPr>
        <w:t>.</w:t>
      </w:r>
    </w:p>
    <w:p w14:paraId="08EEF2E2" w14:textId="490C682C" w:rsidR="009F6C26" w:rsidRPr="009F6C26" w:rsidRDefault="009F6C26" w:rsidP="00CD1D90">
      <w:pPr>
        <w:spacing w:before="100" w:beforeAutospacing="1" w:after="100" w:afterAutospacing="1" w:line="276" w:lineRule="auto"/>
        <w:jc w:val="both"/>
        <w:rPr>
          <w:rFonts w:ascii="Simplified Arabic" w:eastAsiaTheme="minorHAnsi" w:hAnsi="Simplified Arabic" w:cs="Simplified Arabic"/>
          <w:sz w:val="28"/>
          <w:szCs w:val="28"/>
          <w:rtl/>
        </w:rPr>
      </w:pPr>
      <w:r w:rsidRPr="009F6C26">
        <w:rPr>
          <w:rFonts w:ascii="Simplified Arabic" w:eastAsiaTheme="minorHAnsi" w:hAnsi="Simplified Arabic" w:cs="Simplified Arabic" w:hint="eastAsia"/>
          <w:sz w:val="28"/>
          <w:szCs w:val="28"/>
          <w:rtl/>
        </w:rPr>
        <w:t>وبالنسبة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لأبعاد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المتغير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المستقل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التحول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الرقمي</w:t>
      </w:r>
      <w:r w:rsidRPr="009F6C26">
        <w:rPr>
          <w:rFonts w:ascii="Simplified Arabic" w:eastAsiaTheme="minorHAnsi" w:hAnsi="Simplified Arabic" w:cs="Simplified Arabic"/>
          <w:sz w:val="28"/>
          <w:szCs w:val="28"/>
          <w:rtl/>
        </w:rPr>
        <w:t>)</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فقد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حقق</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بُعد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الابتكار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أعلى</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معامل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ثبات،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حيث</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بلغ</w:t>
      </w:r>
      <w:r w:rsidRPr="009F6C26">
        <w:rPr>
          <w:rFonts w:ascii="Simplified Arabic" w:eastAsiaTheme="minorHAnsi" w:hAnsi="Simplified Arabic" w:cs="Simplified Arabic"/>
          <w:sz w:val="28"/>
          <w:szCs w:val="28"/>
          <w:rtl/>
        </w:rPr>
        <w:t xml:space="preserve"> (0.872)</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يليه</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بُعد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البنية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التحتية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الرقمية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بمعامل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ثبات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بلغ</w:t>
      </w:r>
      <w:r w:rsidRPr="009F6C26">
        <w:rPr>
          <w:rFonts w:ascii="Simplified Arabic" w:eastAsiaTheme="minorHAnsi" w:hAnsi="Simplified Arabic" w:cs="Simplified Arabic"/>
          <w:sz w:val="28"/>
          <w:szCs w:val="28"/>
          <w:rtl/>
        </w:rPr>
        <w:t xml:space="preserve"> (0.863)</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ثم</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بُعد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الحوكمة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الرقمية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بمعامل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ثبات</w:t>
      </w:r>
      <w:r w:rsidRPr="009F6C26">
        <w:rPr>
          <w:rFonts w:ascii="Simplified Arabic" w:eastAsiaTheme="minorHAnsi" w:hAnsi="Simplified Arabic" w:cs="Simplified Arabic"/>
          <w:sz w:val="28"/>
          <w:szCs w:val="28"/>
          <w:rtl/>
        </w:rPr>
        <w:t xml:space="preserve"> (0.858)</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وأخيرًا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بُعد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الأعمال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الرقمية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بمعامل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ثبات</w:t>
      </w:r>
      <w:r w:rsidRPr="009F6C26">
        <w:rPr>
          <w:rFonts w:ascii="Simplified Arabic" w:eastAsiaTheme="minorHAnsi" w:hAnsi="Simplified Arabic" w:cs="Simplified Arabic"/>
          <w:sz w:val="28"/>
          <w:szCs w:val="28"/>
          <w:rtl/>
        </w:rPr>
        <w:t xml:space="preserve"> (0.851)</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وجميعها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قيم</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مرتفعة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تؤكد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تمتع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هذه</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الأبعاد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بدرجة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عالية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الاتساق</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الداخلي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وصلاحيتها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للقياس</w:t>
      </w:r>
      <w:r w:rsidRPr="009F6C26">
        <w:rPr>
          <w:rFonts w:ascii="Simplified Arabic" w:eastAsiaTheme="minorHAnsi" w:hAnsi="Simplified Arabic" w:cs="Simplified Arabic"/>
          <w:sz w:val="28"/>
          <w:szCs w:val="28"/>
          <w:rtl/>
        </w:rPr>
        <w:t>.</w:t>
      </w:r>
    </w:p>
    <w:p w14:paraId="51E87702" w14:textId="77777777" w:rsidR="009F6C26" w:rsidRPr="009F6C26" w:rsidRDefault="009F6C26" w:rsidP="009F6C26">
      <w:pPr>
        <w:spacing w:before="100" w:beforeAutospacing="1" w:after="100" w:afterAutospacing="1" w:line="276" w:lineRule="auto"/>
        <w:jc w:val="both"/>
        <w:rPr>
          <w:rFonts w:ascii="Simplified Arabic" w:eastAsiaTheme="minorHAnsi" w:hAnsi="Simplified Arabic" w:cs="Simplified Arabic"/>
          <w:sz w:val="28"/>
          <w:szCs w:val="28"/>
          <w:rtl/>
        </w:rPr>
      </w:pPr>
      <w:r w:rsidRPr="009F6C26">
        <w:rPr>
          <w:rFonts w:ascii="Simplified Arabic" w:eastAsiaTheme="minorHAnsi" w:hAnsi="Simplified Arabic" w:cs="Simplified Arabic" w:hint="eastAsia"/>
          <w:sz w:val="28"/>
          <w:szCs w:val="28"/>
          <w:rtl/>
        </w:rPr>
        <w:t>أما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المتغير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التابع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الأداء</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التنظيمي،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فقد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سجل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أعلى</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معامل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ثبات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بين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متغيرات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الدراسة،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حيث</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بلغ</w:t>
      </w:r>
      <w:r w:rsidRPr="009F6C26">
        <w:rPr>
          <w:rFonts w:ascii="Simplified Arabic" w:eastAsiaTheme="minorHAnsi" w:hAnsi="Simplified Arabic" w:cs="Simplified Arabic"/>
          <w:sz w:val="28"/>
          <w:szCs w:val="28"/>
          <w:rtl/>
        </w:rPr>
        <w:t xml:space="preserve"> (0.934)</w:t>
      </w:r>
      <w:r w:rsidRPr="009F6C26">
        <w:rPr>
          <w:rFonts w:ascii="Simplified Arabic" w:eastAsiaTheme="minorHAnsi" w:hAnsi="Simplified Arabic" w:cs="Simplified Arabic" w:hint="eastAsia"/>
          <w:sz w:val="28"/>
          <w:szCs w:val="28"/>
          <w:rtl/>
        </w:rPr>
        <w:t>،</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وهو</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يعكس</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ارتفاع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مستوى</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الاتساق</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الداخلي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لفقراته،</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ويؤكد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إمكانية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الاعتماد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على</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نتائج</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الاستبانة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في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قياس</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أثر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التحول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الرقمي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في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تحسين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الأداء</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التنظيمي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لدى</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موظفي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شركة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الاتصالات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السعودية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sz w:val="28"/>
          <w:szCs w:val="28"/>
        </w:rPr>
        <w:t>STC</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بمدينة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الرياض</w:t>
      </w:r>
      <w:r w:rsidRPr="009F6C26">
        <w:rPr>
          <w:rFonts w:ascii="Simplified Arabic" w:eastAsiaTheme="minorHAnsi" w:hAnsi="Simplified Arabic" w:cs="Simplified Arabic"/>
          <w:sz w:val="28"/>
          <w:szCs w:val="28"/>
          <w:rtl/>
        </w:rPr>
        <w:t>.</w:t>
      </w:r>
    </w:p>
    <w:p w14:paraId="5E2A5653" w14:textId="77777777" w:rsidR="009F6C26" w:rsidRPr="009F6C26" w:rsidRDefault="009F6C26" w:rsidP="009F6C26">
      <w:pPr>
        <w:spacing w:before="100" w:beforeAutospacing="1" w:after="100" w:afterAutospacing="1" w:line="276" w:lineRule="auto"/>
        <w:jc w:val="both"/>
        <w:rPr>
          <w:rFonts w:ascii="Simplified Arabic" w:eastAsiaTheme="minorHAnsi" w:hAnsi="Simplified Arabic" w:cs="Simplified Arabic"/>
          <w:sz w:val="28"/>
          <w:szCs w:val="28"/>
          <w:rtl/>
        </w:rPr>
      </w:pPr>
    </w:p>
    <w:p w14:paraId="12102920" w14:textId="0DE827E5" w:rsidR="009F6C26" w:rsidRPr="009F6C26" w:rsidRDefault="009F6C26" w:rsidP="00CD1D90">
      <w:pPr>
        <w:spacing w:before="100" w:beforeAutospacing="1" w:after="100" w:afterAutospacing="1" w:line="276" w:lineRule="auto"/>
        <w:jc w:val="both"/>
        <w:rPr>
          <w:rFonts w:ascii="Simplified Arabic" w:eastAsiaTheme="minorHAnsi" w:hAnsi="Simplified Arabic" w:cs="Simplified Arabic"/>
          <w:sz w:val="28"/>
          <w:szCs w:val="28"/>
          <w:rtl/>
        </w:rPr>
      </w:pPr>
      <w:r w:rsidRPr="009F6C26">
        <w:rPr>
          <w:rFonts w:ascii="Simplified Arabic" w:eastAsiaTheme="minorHAnsi" w:hAnsi="Simplified Arabic" w:cs="Simplified Arabic" w:hint="eastAsia"/>
          <w:sz w:val="28"/>
          <w:szCs w:val="28"/>
          <w:rtl/>
        </w:rPr>
        <w:lastRenderedPageBreak/>
        <w:t>وبصفة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عامة،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تشير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نتائج</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تحليل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الثبات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إلى</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جميع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متغيرات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الدراسة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وأبعادها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تتمتع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بدرجات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مرتفعة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الثبات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والاعتمادية،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الأمر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الذي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يؤكد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صلاحية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أداة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الدراسة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لإجراء</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التحليلات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الإحصائية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واختبار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فرضيات</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البحث</w:t>
      </w:r>
      <w:r w:rsidRPr="009F6C26">
        <w:rPr>
          <w:rFonts w:ascii="Simplified Arabic" w:eastAsiaTheme="minorHAnsi" w:hAnsi="Simplified Arabic" w:cs="Simplified Arabic"/>
          <w:sz w:val="28"/>
          <w:szCs w:val="28"/>
          <w:rtl/>
        </w:rPr>
        <w:t>.</w:t>
      </w:r>
    </w:p>
    <w:p w14:paraId="31F9E3A2" w14:textId="77777777" w:rsidR="009F6C26" w:rsidRDefault="009F6C26" w:rsidP="00FF6A75">
      <w:pPr>
        <w:keepNext/>
        <w:keepLines/>
        <w:spacing w:before="40" w:line="276" w:lineRule="auto"/>
        <w:jc w:val="both"/>
        <w:outlineLvl w:val="1"/>
        <w:rPr>
          <w:rFonts w:ascii="Simplified Arabic" w:eastAsia="Calibri" w:hAnsi="Simplified Arabic" w:cs="Simplified Arabic"/>
          <w:b/>
          <w:bCs/>
          <w:color w:val="000000" w:themeColor="text1"/>
          <w:sz w:val="32"/>
          <w:szCs w:val="32"/>
          <w:rtl/>
          <w:lang w:bidi="ar-EG"/>
        </w:rPr>
      </w:pPr>
      <w:r w:rsidRPr="009F6C26">
        <w:rPr>
          <w:rFonts w:ascii="Simplified Arabic" w:eastAsiaTheme="minorHAnsi" w:hAnsi="Simplified Arabic" w:cs="Simplified Arabic" w:hint="eastAsia"/>
          <w:sz w:val="28"/>
          <w:szCs w:val="28"/>
          <w:rtl/>
        </w:rPr>
        <w:t>هذه</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الصياغة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أكثر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دقة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علميًا،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وتخلو</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من</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التكرار</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الموجود</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في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النص</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الأصلي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مثل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عبارة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الأعمال</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الرقمية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الرقمية”،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كما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أنها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تتوافق</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مع</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ترتيب</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قيم</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ألفا</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كرونباخ</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الواردة</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في</w:t>
      </w:r>
      <w:r w:rsidRPr="009F6C26">
        <w:rPr>
          <w:rFonts w:ascii="Simplified Arabic" w:eastAsiaTheme="minorHAnsi" w:hAnsi="Simplified Arabic" w:cs="Simplified Arabic"/>
          <w:sz w:val="28"/>
          <w:szCs w:val="28"/>
          <w:rtl/>
        </w:rPr>
        <w:t xml:space="preserve"> </w:t>
      </w:r>
      <w:r w:rsidRPr="009F6C26">
        <w:rPr>
          <w:rFonts w:ascii="Simplified Arabic" w:eastAsiaTheme="minorHAnsi" w:hAnsi="Simplified Arabic" w:cs="Simplified Arabic" w:hint="eastAsia"/>
          <w:sz w:val="28"/>
          <w:szCs w:val="28"/>
          <w:rtl/>
        </w:rPr>
        <w:t>الجدول</w:t>
      </w:r>
      <w:r w:rsidRPr="009F6C26">
        <w:rPr>
          <w:rFonts w:ascii="Simplified Arabic" w:eastAsiaTheme="minorHAnsi" w:hAnsi="Simplified Arabic" w:cs="Simplified Arabic"/>
          <w:sz w:val="28"/>
          <w:szCs w:val="28"/>
          <w:rtl/>
        </w:rPr>
        <w:t>.</w:t>
      </w:r>
    </w:p>
    <w:p w14:paraId="4E4752BF" w14:textId="4D8CEA00" w:rsidR="00FF6A75" w:rsidRPr="0057686E" w:rsidRDefault="00FF6A75" w:rsidP="00FF6A75">
      <w:pPr>
        <w:keepNext/>
        <w:keepLines/>
        <w:spacing w:before="40" w:line="276" w:lineRule="auto"/>
        <w:jc w:val="both"/>
        <w:outlineLvl w:val="1"/>
        <w:rPr>
          <w:rFonts w:ascii="Simplified Arabic" w:eastAsia="Calibri" w:hAnsi="Simplified Arabic" w:cs="Simplified Arabic"/>
          <w:b/>
          <w:bCs/>
          <w:color w:val="000000" w:themeColor="text1"/>
          <w:sz w:val="32"/>
          <w:szCs w:val="32"/>
          <w:rtl/>
          <w:lang w:bidi="ar-EG"/>
        </w:rPr>
      </w:pPr>
      <w:r w:rsidRPr="0057686E">
        <w:rPr>
          <w:rFonts w:ascii="Simplified Arabic" w:eastAsia="Calibri" w:hAnsi="Simplified Arabic" w:cs="Simplified Arabic" w:hint="cs"/>
          <w:b/>
          <w:bCs/>
          <w:color w:val="000000" w:themeColor="text1"/>
          <w:sz w:val="32"/>
          <w:szCs w:val="32"/>
          <w:lang w:bidi="ar-EG"/>
        </w:rPr>
        <w:t>3.</w:t>
      </w:r>
      <w:r w:rsidR="00C36811">
        <w:rPr>
          <w:rFonts w:ascii="Simplified Arabic" w:eastAsia="Calibri" w:hAnsi="Simplified Arabic" w:cs="Simplified Arabic"/>
          <w:b/>
          <w:bCs/>
          <w:color w:val="000000" w:themeColor="text1"/>
          <w:sz w:val="32"/>
          <w:szCs w:val="32"/>
          <w:lang w:bidi="ar-EG"/>
        </w:rPr>
        <w:t>10</w:t>
      </w:r>
      <w:r w:rsidRPr="0057686E">
        <w:rPr>
          <w:rFonts w:ascii="Simplified Arabic" w:eastAsia="Calibri" w:hAnsi="Simplified Arabic" w:cs="Simplified Arabic" w:hint="cs"/>
          <w:b/>
          <w:bCs/>
          <w:color w:val="000000" w:themeColor="text1"/>
          <w:sz w:val="32"/>
          <w:szCs w:val="32"/>
          <w:rtl/>
        </w:rPr>
        <w:t xml:space="preserve"> </w:t>
      </w:r>
      <w:r w:rsidRPr="0057686E">
        <w:rPr>
          <w:rFonts w:ascii="Simplified Arabic" w:eastAsia="Calibri" w:hAnsi="Simplified Arabic" w:cs="Simplified Arabic" w:hint="cs"/>
          <w:b/>
          <w:bCs/>
          <w:color w:val="000000" w:themeColor="text1"/>
          <w:sz w:val="32"/>
          <w:szCs w:val="32"/>
          <w:rtl/>
          <w:lang w:bidi="ar-EG"/>
        </w:rPr>
        <w:t>المعالجة الإحصائية:</w:t>
      </w:r>
      <w:bookmarkEnd w:id="41"/>
      <w:r w:rsidRPr="0057686E">
        <w:rPr>
          <w:rFonts w:ascii="Simplified Arabic" w:eastAsia="Calibri" w:hAnsi="Simplified Arabic" w:cs="Simplified Arabic" w:hint="cs"/>
          <w:b/>
          <w:bCs/>
          <w:color w:val="000000" w:themeColor="text1"/>
          <w:sz w:val="32"/>
          <w:szCs w:val="32"/>
          <w:rtl/>
          <w:lang w:bidi="ar-EG"/>
        </w:rPr>
        <w:t xml:space="preserve"> </w:t>
      </w:r>
    </w:p>
    <w:p w14:paraId="213E4C85" w14:textId="77777777" w:rsidR="00FF6A75" w:rsidRPr="00FF6A75" w:rsidRDefault="00FF6A75" w:rsidP="00FF6A75">
      <w:pPr>
        <w:spacing w:after="160" w:line="276" w:lineRule="auto"/>
        <w:ind w:left="360"/>
        <w:contextualSpacing/>
        <w:jc w:val="both"/>
        <w:rPr>
          <w:rFonts w:ascii="Simplified Arabic" w:eastAsiaTheme="minorHAnsi" w:hAnsi="Simplified Arabic" w:cs="Simplified Arabic"/>
          <w:sz w:val="28"/>
          <w:szCs w:val="28"/>
          <w:rtl/>
          <w:lang w:bidi="ar-EG"/>
        </w:rPr>
      </w:pPr>
      <w:r w:rsidRPr="00FF6A75">
        <w:rPr>
          <w:rFonts w:ascii="Simplified Arabic" w:eastAsiaTheme="minorHAnsi" w:hAnsi="Simplified Arabic" w:cs="Simplified Arabic" w:hint="cs"/>
          <w:sz w:val="28"/>
          <w:szCs w:val="28"/>
          <w:rtl/>
          <w:lang w:bidi="ar-EG"/>
        </w:rPr>
        <w:t xml:space="preserve">بغرض الإجابة على أسئلة الدراسة، واختبار صحة فرضياتها، تم استخدام برنامج الحزمة الاحصائية للعلوم الاجتماعية </w:t>
      </w:r>
      <w:r w:rsidRPr="00FF6A75">
        <w:rPr>
          <w:rFonts w:ascii="Simplified Arabic" w:eastAsiaTheme="minorHAnsi" w:hAnsi="Simplified Arabic" w:cs="Simplified Arabic" w:hint="cs"/>
          <w:sz w:val="28"/>
          <w:szCs w:val="28"/>
          <w:lang w:bidi="ar-YE"/>
        </w:rPr>
        <w:t>SPSS</w:t>
      </w:r>
      <w:r w:rsidRPr="00FF6A75">
        <w:rPr>
          <w:rFonts w:ascii="Simplified Arabic" w:eastAsiaTheme="minorHAnsi" w:hAnsi="Simplified Arabic" w:cs="Simplified Arabic" w:hint="cs"/>
          <w:sz w:val="28"/>
          <w:szCs w:val="28"/>
          <w:rtl/>
          <w:lang w:bidi="ar-EG"/>
        </w:rPr>
        <w:t xml:space="preserve"> في التحليل، وذلك من خلال استخدام الأساليب الإحصائية التالية:</w:t>
      </w:r>
    </w:p>
    <w:p w14:paraId="6E0A49B4" w14:textId="77777777" w:rsidR="00FF6A75" w:rsidRPr="00FF6A75" w:rsidRDefault="00FF6A75" w:rsidP="006525F4">
      <w:pPr>
        <w:numPr>
          <w:ilvl w:val="0"/>
          <w:numId w:val="6"/>
        </w:numPr>
        <w:spacing w:after="160" w:line="276" w:lineRule="auto"/>
        <w:contextualSpacing/>
        <w:jc w:val="both"/>
        <w:rPr>
          <w:rFonts w:ascii="Simplified Arabic" w:hAnsi="Simplified Arabic" w:cs="Simplified Arabic"/>
          <w:b/>
          <w:bCs/>
          <w:sz w:val="28"/>
          <w:szCs w:val="28"/>
        </w:rPr>
      </w:pPr>
      <w:r w:rsidRPr="00FF6A75">
        <w:rPr>
          <w:rFonts w:ascii="Simplified Arabic" w:hAnsi="Simplified Arabic" w:cs="Simplified Arabic" w:hint="eastAsia"/>
          <w:b/>
          <w:bCs/>
          <w:sz w:val="28"/>
          <w:szCs w:val="28"/>
          <w:rtl/>
        </w:rPr>
        <w:t>الإحصاء</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الوصفي</w:t>
      </w:r>
      <w:r w:rsidRPr="00FF6A75">
        <w:rPr>
          <w:rFonts w:ascii="Simplified Arabic" w:hAnsi="Simplified Arabic" w:cs="Simplified Arabic"/>
          <w:b/>
          <w:bCs/>
          <w:sz w:val="28"/>
          <w:szCs w:val="28"/>
          <w:rtl/>
        </w:rPr>
        <w:t xml:space="preserve">: </w:t>
      </w:r>
    </w:p>
    <w:p w14:paraId="1BBA71DC" w14:textId="0EEFA8CE" w:rsidR="00FF6A75" w:rsidRPr="00FF6A75" w:rsidRDefault="00FF6A75" w:rsidP="00FF6A75">
      <w:pPr>
        <w:spacing w:after="160" w:line="276" w:lineRule="auto"/>
        <w:jc w:val="both"/>
        <w:rPr>
          <w:rFonts w:ascii="Simplified Arabic" w:hAnsi="Simplified Arabic" w:cs="Simplified Arabic"/>
          <w:sz w:val="28"/>
          <w:szCs w:val="28"/>
        </w:rPr>
      </w:pPr>
      <w:r w:rsidRPr="00FF6A75">
        <w:rPr>
          <w:rFonts w:ascii="Simplified Arabic" w:hAnsi="Simplified Arabic" w:cs="Simplified Arabic" w:hint="eastAsia"/>
          <w:sz w:val="28"/>
          <w:szCs w:val="28"/>
          <w:rtl/>
        </w:rPr>
        <w:t>تم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حساب</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الوسط</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الحسابي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والانحراف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المعياري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لمتغيرات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بهدف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التعرف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الاتجاهات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العامة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لآراء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أفراد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العينة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أثر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007F1644">
        <w:rPr>
          <w:rFonts w:ascii="Simplified Arabic" w:hAnsi="Simplified Arabic" w:cs="Simplified Arabic" w:hint="cs"/>
          <w:sz w:val="28"/>
          <w:szCs w:val="28"/>
          <w:rtl/>
        </w:rPr>
        <w:t>الأداء التنظيمي</w:t>
      </w:r>
      <w:r w:rsidRPr="00FF6A75">
        <w:rPr>
          <w:rFonts w:ascii="Simplified Arabic" w:hAnsi="Simplified Arabic" w:cs="Simplified Arabic"/>
          <w:sz w:val="28"/>
          <w:szCs w:val="28"/>
          <w:rtl/>
        </w:rPr>
        <w:t>.</w:t>
      </w:r>
    </w:p>
    <w:p w14:paraId="5AAEB4F3" w14:textId="77777777" w:rsidR="00FF6A75" w:rsidRPr="00FF6A75" w:rsidRDefault="00FF6A75" w:rsidP="006525F4">
      <w:pPr>
        <w:numPr>
          <w:ilvl w:val="0"/>
          <w:numId w:val="6"/>
        </w:numPr>
        <w:spacing w:after="160" w:line="276" w:lineRule="auto"/>
        <w:contextualSpacing/>
        <w:jc w:val="both"/>
        <w:rPr>
          <w:rFonts w:ascii="Simplified Arabic" w:hAnsi="Simplified Arabic" w:cs="Simplified Arabic"/>
          <w:b/>
          <w:bCs/>
          <w:sz w:val="28"/>
          <w:szCs w:val="28"/>
        </w:rPr>
      </w:pPr>
      <w:r w:rsidRPr="00FF6A75">
        <w:rPr>
          <w:rFonts w:ascii="Simplified Arabic" w:hAnsi="Simplified Arabic" w:cs="Simplified Arabic" w:hint="eastAsia"/>
          <w:b/>
          <w:bCs/>
          <w:sz w:val="28"/>
          <w:szCs w:val="28"/>
          <w:rtl/>
        </w:rPr>
        <w:t>تحليل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الارتباط</w:t>
      </w:r>
      <w:r w:rsidRPr="00FF6A75">
        <w:rPr>
          <w:rFonts w:ascii="Simplified Arabic" w:hAnsi="Simplified Arabic" w:cs="Simplified Arabic"/>
          <w:b/>
          <w:bCs/>
          <w:sz w:val="28"/>
          <w:szCs w:val="28"/>
          <w:rtl/>
        </w:rPr>
        <w:t xml:space="preserve"> (</w:t>
      </w:r>
      <w:r w:rsidRPr="00FF6A75">
        <w:rPr>
          <w:rFonts w:ascii="Simplified Arabic" w:hAnsi="Simplified Arabic" w:cs="Simplified Arabic"/>
          <w:b/>
          <w:bCs/>
          <w:sz w:val="28"/>
          <w:szCs w:val="28"/>
        </w:rPr>
        <w:t>Correlation Analysis</w:t>
      </w:r>
      <w:r w:rsidRPr="00FF6A75">
        <w:rPr>
          <w:rFonts w:ascii="Simplified Arabic" w:hAnsi="Simplified Arabic" w:cs="Simplified Arabic"/>
          <w:b/>
          <w:bCs/>
          <w:sz w:val="28"/>
          <w:szCs w:val="28"/>
          <w:rtl/>
        </w:rPr>
        <w:t>):</w:t>
      </w:r>
    </w:p>
    <w:p w14:paraId="7B60B8AC" w14:textId="6F97E55F" w:rsidR="00FF6A75" w:rsidRPr="00FF6A75" w:rsidRDefault="00FF6A75" w:rsidP="00FF6A75">
      <w:pPr>
        <w:spacing w:after="160" w:line="276" w:lineRule="auto"/>
        <w:jc w:val="both"/>
        <w:rPr>
          <w:rFonts w:ascii="Simplified Arabic" w:hAnsi="Simplified Arabic" w:cs="Simplified Arabic"/>
          <w:sz w:val="28"/>
          <w:szCs w:val="28"/>
        </w:rPr>
      </w:pP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استخدام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معامل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الارتباط</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لقياس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طبيعة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العلاقة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008D54B8">
        <w:rPr>
          <w:rFonts w:ascii="Simplified Arabic" w:hAnsi="Simplified Arabic" w:cs="Simplified Arabic" w:hint="cs"/>
          <w:sz w:val="28"/>
          <w:szCs w:val="28"/>
          <w:rtl/>
        </w:rPr>
        <w:t>والأداء التنظيمي</w:t>
      </w:r>
      <w:r w:rsidRPr="00FF6A75">
        <w:rPr>
          <w:rFonts w:ascii="Simplified Arabic" w:hAnsi="Simplified Arabic" w:cs="Simplified Arabic" w:hint="eastAsia"/>
          <w:sz w:val="28"/>
          <w:szCs w:val="28"/>
          <w:rtl/>
        </w:rPr>
        <w:t>،</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وذلك</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لتحديد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مدى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قوة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واتجاه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العلاقة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المتغيرات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الأساسية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w:t>
      </w:r>
    </w:p>
    <w:p w14:paraId="48999BFD" w14:textId="77777777" w:rsidR="00FF6A75" w:rsidRPr="00FF6A75" w:rsidRDefault="00FF6A75" w:rsidP="006525F4">
      <w:pPr>
        <w:numPr>
          <w:ilvl w:val="0"/>
          <w:numId w:val="6"/>
        </w:numPr>
        <w:spacing w:before="240" w:after="160" w:line="276" w:lineRule="auto"/>
        <w:contextualSpacing/>
        <w:jc w:val="both"/>
        <w:rPr>
          <w:rFonts w:ascii="Simplified Arabic" w:hAnsi="Simplified Arabic" w:cs="Simplified Arabic"/>
          <w:b/>
          <w:bCs/>
          <w:sz w:val="28"/>
          <w:szCs w:val="28"/>
        </w:rPr>
      </w:pPr>
      <w:r w:rsidRPr="00FF6A75">
        <w:rPr>
          <w:rFonts w:ascii="Simplified Arabic" w:hAnsi="Simplified Arabic" w:cs="Simplified Arabic" w:hint="eastAsia"/>
          <w:b/>
          <w:bCs/>
          <w:sz w:val="28"/>
          <w:szCs w:val="28"/>
          <w:rtl/>
        </w:rPr>
        <w:t>تحليل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الفرضيات</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باستخدام</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الانحدار</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المتعدد</w:t>
      </w:r>
      <w:r w:rsidRPr="00FF6A75">
        <w:rPr>
          <w:rFonts w:ascii="Simplified Arabic" w:hAnsi="Simplified Arabic" w:cs="Simplified Arabic"/>
          <w:b/>
          <w:bCs/>
          <w:sz w:val="28"/>
          <w:szCs w:val="28"/>
          <w:rtl/>
        </w:rPr>
        <w:t xml:space="preserve"> (</w:t>
      </w:r>
      <w:r w:rsidRPr="00FF6A75">
        <w:rPr>
          <w:rFonts w:ascii="Simplified Arabic" w:hAnsi="Simplified Arabic" w:cs="Simplified Arabic"/>
          <w:b/>
          <w:bCs/>
          <w:sz w:val="28"/>
          <w:szCs w:val="28"/>
        </w:rPr>
        <w:t>Multiple Regression Analysis</w:t>
      </w:r>
      <w:r w:rsidRPr="00FF6A75">
        <w:rPr>
          <w:rFonts w:ascii="Simplified Arabic" w:hAnsi="Simplified Arabic" w:cs="Simplified Arabic"/>
          <w:b/>
          <w:bCs/>
          <w:sz w:val="28"/>
          <w:szCs w:val="28"/>
          <w:rtl/>
        </w:rPr>
        <w:t>):</w:t>
      </w:r>
    </w:p>
    <w:p w14:paraId="48021C57" w14:textId="4160BD61" w:rsidR="00FF6A75" w:rsidRPr="00FF6A75" w:rsidRDefault="00FF6A75" w:rsidP="00FF6A75">
      <w:pPr>
        <w:spacing w:before="240" w:after="160" w:line="276" w:lineRule="auto"/>
        <w:jc w:val="both"/>
        <w:rPr>
          <w:rFonts w:ascii="Simplified Arabic" w:hAnsi="Simplified Arabic" w:cs="Simplified Arabic"/>
          <w:sz w:val="28"/>
          <w:szCs w:val="28"/>
          <w:rtl/>
        </w:rPr>
      </w:pP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إجراء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الانحدار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المتعدد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لاختبار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فرضيات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وذلك</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لتحديد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مدى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تأثير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008D54B8">
        <w:rPr>
          <w:rFonts w:ascii="Simplified Arabic" w:hAnsi="Simplified Arabic" w:cs="Simplified Arabic" w:hint="cs"/>
          <w:sz w:val="28"/>
          <w:szCs w:val="28"/>
          <w:rtl/>
        </w:rPr>
        <w:t>الأداء التنظيمي</w:t>
      </w:r>
      <w:r w:rsidRPr="00FF6A75">
        <w:rPr>
          <w:rFonts w:ascii="Simplified Arabic" w:hAnsi="Simplified Arabic" w:cs="Simplified Arabic" w:hint="eastAsia"/>
          <w:sz w:val="28"/>
          <w:szCs w:val="28"/>
          <w:rtl/>
        </w:rPr>
        <w:t>،</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وتقدير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قوة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التأثير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خلال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النماذج</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الإحصائية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المناسبة</w:t>
      </w:r>
      <w:r w:rsidRPr="00FF6A75">
        <w:rPr>
          <w:rFonts w:ascii="Simplified Arabic" w:hAnsi="Simplified Arabic" w:cs="Simplified Arabic"/>
          <w:sz w:val="28"/>
          <w:szCs w:val="28"/>
          <w:rtl/>
        </w:rPr>
        <w:t>.</w:t>
      </w:r>
    </w:p>
    <w:p w14:paraId="140610DF" w14:textId="77777777" w:rsidR="00FF6A75" w:rsidRPr="00FF6A75" w:rsidRDefault="00FF6A75" w:rsidP="00FF6A75">
      <w:pPr>
        <w:spacing w:before="240" w:after="160"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جاءت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الأساليب</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بهدف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دقة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أكبر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البيانات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واستخلاص</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النتائج</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تسهم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تقديم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توصيات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فعالة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بناءً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الأدلة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العلمية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المستخلصة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p>
    <w:p w14:paraId="47C1F7A1" w14:textId="77777777" w:rsidR="00FF6A75" w:rsidRPr="00FF6A75" w:rsidRDefault="00FF6A75" w:rsidP="00FF6A75">
      <w:pPr>
        <w:keepNext/>
        <w:keepLines/>
        <w:spacing w:before="240" w:line="276" w:lineRule="auto"/>
        <w:jc w:val="both"/>
        <w:outlineLvl w:val="0"/>
        <w:rPr>
          <w:rFonts w:ascii="Simplified Arabic" w:hAnsi="Simplified Arabic" w:cs="Simplified Arabic"/>
          <w:sz w:val="32"/>
          <w:szCs w:val="32"/>
          <w:rtl/>
        </w:rPr>
      </w:pPr>
    </w:p>
    <w:p w14:paraId="7745B34D" w14:textId="77777777" w:rsidR="00FF6A75" w:rsidRPr="00FF6A75" w:rsidRDefault="00FF6A75" w:rsidP="00FF6A75">
      <w:pPr>
        <w:keepNext/>
        <w:keepLines/>
        <w:spacing w:before="240" w:line="276" w:lineRule="auto"/>
        <w:jc w:val="both"/>
        <w:outlineLvl w:val="0"/>
        <w:rPr>
          <w:rFonts w:ascii="Simplified Arabic" w:hAnsi="Simplified Arabic" w:cs="Simplified Arabic"/>
          <w:b/>
          <w:bCs/>
          <w:sz w:val="32"/>
          <w:szCs w:val="32"/>
          <w:rtl/>
        </w:rPr>
      </w:pPr>
    </w:p>
    <w:p w14:paraId="47FC8CAE" w14:textId="77777777" w:rsidR="00FF6A75" w:rsidRDefault="00FF6A75" w:rsidP="00FF6A75">
      <w:pPr>
        <w:keepNext/>
        <w:keepLines/>
        <w:spacing w:before="240" w:line="276" w:lineRule="auto"/>
        <w:jc w:val="both"/>
        <w:outlineLvl w:val="0"/>
        <w:rPr>
          <w:rFonts w:ascii="Simplified Arabic" w:eastAsia="Calibri" w:hAnsi="Simplified Arabic" w:cs="Simplified Arabic"/>
          <w:sz w:val="28"/>
          <w:szCs w:val="28"/>
          <w:rtl/>
          <w:lang w:bidi="ar-EG"/>
        </w:rPr>
      </w:pPr>
    </w:p>
    <w:p w14:paraId="6D7A4534" w14:textId="77777777" w:rsidR="008D54B8" w:rsidRDefault="008D54B8" w:rsidP="00FF6A75">
      <w:pPr>
        <w:keepNext/>
        <w:keepLines/>
        <w:spacing w:before="240" w:line="276" w:lineRule="auto"/>
        <w:jc w:val="both"/>
        <w:outlineLvl w:val="0"/>
        <w:rPr>
          <w:rFonts w:ascii="Simplified Arabic" w:eastAsia="Calibri" w:hAnsi="Simplified Arabic" w:cs="Simplified Arabic"/>
          <w:sz w:val="28"/>
          <w:szCs w:val="28"/>
          <w:rtl/>
          <w:lang w:bidi="ar-EG"/>
        </w:rPr>
      </w:pPr>
    </w:p>
    <w:p w14:paraId="01EBA111" w14:textId="77777777" w:rsidR="008D54B8" w:rsidRPr="00FF6A75" w:rsidRDefault="008D54B8" w:rsidP="00FF6A75">
      <w:pPr>
        <w:keepNext/>
        <w:keepLines/>
        <w:spacing w:before="240" w:line="276" w:lineRule="auto"/>
        <w:jc w:val="both"/>
        <w:outlineLvl w:val="0"/>
        <w:rPr>
          <w:rFonts w:ascii="Simplified Arabic" w:eastAsia="Calibri" w:hAnsi="Simplified Arabic" w:cs="Simplified Arabic"/>
          <w:sz w:val="28"/>
          <w:szCs w:val="28"/>
          <w:rtl/>
          <w:lang w:bidi="ar-EG"/>
        </w:rPr>
      </w:pPr>
    </w:p>
    <w:p w14:paraId="250A90A6" w14:textId="77777777" w:rsidR="00FF6A75" w:rsidRPr="00FF6A75" w:rsidRDefault="00FF6A75" w:rsidP="00FF6A75">
      <w:pPr>
        <w:keepNext/>
        <w:keepLines/>
        <w:spacing w:before="240" w:line="276" w:lineRule="auto"/>
        <w:jc w:val="center"/>
        <w:outlineLvl w:val="0"/>
        <w:rPr>
          <w:rFonts w:ascii="Simplified Arabic" w:eastAsia="Calibri" w:hAnsi="Simplified Arabic" w:cs="Simplified Arabic"/>
          <w:b/>
          <w:bCs/>
          <w:sz w:val="40"/>
          <w:szCs w:val="40"/>
          <w:rtl/>
          <w:lang w:bidi="ar-EG"/>
        </w:rPr>
      </w:pPr>
    </w:p>
    <w:p w14:paraId="1E17D22F" w14:textId="77777777" w:rsidR="00624C53" w:rsidRDefault="00FF6A75" w:rsidP="00FF6A75">
      <w:pPr>
        <w:keepNext/>
        <w:keepLines/>
        <w:spacing w:before="360" w:after="80" w:line="259" w:lineRule="auto"/>
        <w:jc w:val="center"/>
        <w:outlineLvl w:val="0"/>
        <w:rPr>
          <w:rFonts w:ascii="Simplified Arabic" w:eastAsia="Calibri" w:hAnsi="Simplified Arabic" w:cs="Simplified Arabic"/>
          <w:b/>
          <w:bCs/>
          <w:color w:val="000000" w:themeColor="text1"/>
          <w:sz w:val="40"/>
          <w:szCs w:val="40"/>
          <w:rtl/>
        </w:rPr>
      </w:pPr>
      <w:bookmarkStart w:id="42" w:name="_Toc213989686"/>
      <w:r w:rsidRPr="00FF6A75">
        <w:rPr>
          <w:rFonts w:ascii="Simplified Arabic" w:eastAsia="Calibri" w:hAnsi="Simplified Arabic" w:cs="Simplified Arabic" w:hint="cs"/>
          <w:b/>
          <w:bCs/>
          <w:color w:val="000000" w:themeColor="text1"/>
          <w:sz w:val="40"/>
          <w:szCs w:val="40"/>
          <w:rtl/>
        </w:rPr>
        <w:t xml:space="preserve">الفصل الرابع: </w:t>
      </w:r>
    </w:p>
    <w:p w14:paraId="215BFF5B" w14:textId="55A7B6AC" w:rsidR="00FF6A75" w:rsidRPr="00FF6A75" w:rsidRDefault="00FF6A75" w:rsidP="00FF6A75">
      <w:pPr>
        <w:keepNext/>
        <w:keepLines/>
        <w:spacing w:before="360" w:after="80" w:line="259" w:lineRule="auto"/>
        <w:jc w:val="center"/>
        <w:outlineLvl w:val="0"/>
        <w:rPr>
          <w:rFonts w:ascii="Simplified Arabic" w:eastAsia="Calibri" w:hAnsi="Simplified Arabic" w:cs="Simplified Arabic"/>
          <w:b/>
          <w:bCs/>
          <w:color w:val="000000" w:themeColor="text1"/>
          <w:sz w:val="40"/>
          <w:szCs w:val="40"/>
          <w:rtl/>
        </w:rPr>
      </w:pPr>
      <w:r w:rsidRPr="00FF6A75">
        <w:rPr>
          <w:rFonts w:ascii="Simplified Arabic" w:eastAsia="Calibri" w:hAnsi="Simplified Arabic" w:cs="Simplified Arabic" w:hint="cs"/>
          <w:b/>
          <w:bCs/>
          <w:color w:val="000000" w:themeColor="text1"/>
          <w:sz w:val="40"/>
          <w:szCs w:val="40"/>
          <w:rtl/>
        </w:rPr>
        <w:t>تحليل البيانات واختبار الفرضيات</w:t>
      </w:r>
      <w:bookmarkEnd w:id="42"/>
    </w:p>
    <w:p w14:paraId="616011BC" w14:textId="77777777" w:rsidR="00FF6A75" w:rsidRPr="00FF6A75" w:rsidRDefault="00FF6A75" w:rsidP="00FF6A75">
      <w:pPr>
        <w:spacing w:line="360" w:lineRule="auto"/>
        <w:contextualSpacing/>
        <w:jc w:val="center"/>
        <w:rPr>
          <w:rFonts w:ascii="Simplified Arabic" w:eastAsia="Calibri" w:hAnsi="Simplified Arabic" w:cs="Simplified Arabic"/>
          <w:b/>
          <w:bCs/>
          <w:spacing w:val="-10"/>
          <w:kern w:val="28"/>
          <w:sz w:val="28"/>
          <w:szCs w:val="28"/>
          <w:rtl/>
          <w:lang w:bidi="ar-QA"/>
        </w:rPr>
      </w:pPr>
      <w:r w:rsidRPr="00FF6A75">
        <w:rPr>
          <w:rFonts w:ascii="Simplified Arabic" w:eastAsia="Calibri" w:hAnsi="Simplified Arabic" w:cs="Simplified Arabic" w:hint="cs"/>
          <w:b/>
          <w:bCs/>
          <w:spacing w:val="-10"/>
          <w:kern w:val="28"/>
          <w:sz w:val="28"/>
          <w:szCs w:val="28"/>
          <w:rtl/>
          <w:lang w:bidi="ar-QA"/>
        </w:rPr>
        <w:t xml:space="preserve"> </w:t>
      </w:r>
    </w:p>
    <w:p w14:paraId="3D9544AB" w14:textId="77777777" w:rsidR="00FF6A75" w:rsidRPr="00FF6A75" w:rsidRDefault="00FF6A75" w:rsidP="00FF6A75">
      <w:pPr>
        <w:keepNext/>
        <w:keepLines/>
        <w:spacing w:before="240" w:line="276" w:lineRule="auto"/>
        <w:ind w:firstLine="720"/>
        <w:jc w:val="both"/>
        <w:outlineLvl w:val="0"/>
        <w:rPr>
          <w:rFonts w:ascii="Simplified Arabic" w:eastAsia="Calibri" w:hAnsi="Simplified Arabic" w:cs="Simplified Arabic"/>
          <w:sz w:val="28"/>
          <w:szCs w:val="28"/>
          <w:rtl/>
          <w:lang w:bidi="ar-EG"/>
        </w:rPr>
      </w:pPr>
    </w:p>
    <w:p w14:paraId="22783920" w14:textId="77777777" w:rsidR="00FF6A75" w:rsidRPr="00FF6A75" w:rsidRDefault="00FF6A75" w:rsidP="00FF6A75">
      <w:pPr>
        <w:keepNext/>
        <w:keepLines/>
        <w:spacing w:before="240" w:line="276" w:lineRule="auto"/>
        <w:jc w:val="both"/>
        <w:outlineLvl w:val="0"/>
        <w:rPr>
          <w:rFonts w:ascii="Simplified Arabic" w:eastAsia="Calibri" w:hAnsi="Simplified Arabic" w:cs="Simplified Arabic"/>
          <w:sz w:val="28"/>
          <w:szCs w:val="28"/>
          <w:rtl/>
          <w:lang w:bidi="ar-EG"/>
        </w:rPr>
      </w:pPr>
    </w:p>
    <w:p w14:paraId="793454C4" w14:textId="77777777" w:rsidR="00FF6A75" w:rsidRPr="00FF6A75" w:rsidRDefault="00FF6A75" w:rsidP="00FF6A75">
      <w:pPr>
        <w:keepNext/>
        <w:keepLines/>
        <w:spacing w:before="240" w:line="276" w:lineRule="auto"/>
        <w:jc w:val="both"/>
        <w:outlineLvl w:val="0"/>
        <w:rPr>
          <w:rFonts w:ascii="Simplified Arabic" w:eastAsia="Calibri" w:hAnsi="Simplified Arabic" w:cs="Simplified Arabic"/>
          <w:sz w:val="28"/>
          <w:szCs w:val="28"/>
          <w:rtl/>
          <w:lang w:bidi="ar-EG"/>
        </w:rPr>
      </w:pPr>
    </w:p>
    <w:p w14:paraId="67A4E2BB" w14:textId="77777777" w:rsidR="00FF6A75" w:rsidRPr="00FF6A75" w:rsidRDefault="00FF6A75" w:rsidP="00FF6A75">
      <w:pPr>
        <w:keepNext/>
        <w:keepLines/>
        <w:spacing w:before="240" w:line="276" w:lineRule="auto"/>
        <w:jc w:val="both"/>
        <w:outlineLvl w:val="0"/>
        <w:rPr>
          <w:rFonts w:ascii="Simplified Arabic" w:eastAsia="Calibri" w:hAnsi="Simplified Arabic" w:cs="Simplified Arabic"/>
          <w:sz w:val="2"/>
          <w:szCs w:val="2"/>
          <w:rtl/>
          <w:lang w:bidi="ar-EG"/>
        </w:rPr>
      </w:pPr>
    </w:p>
    <w:p w14:paraId="3B9AFF9E" w14:textId="77777777" w:rsidR="00FF6A75" w:rsidRPr="00FF6A75" w:rsidRDefault="00FF6A75" w:rsidP="00FF6A75">
      <w:pPr>
        <w:keepNext/>
        <w:keepLines/>
        <w:spacing w:before="240" w:line="276" w:lineRule="auto"/>
        <w:jc w:val="both"/>
        <w:outlineLvl w:val="0"/>
        <w:rPr>
          <w:rFonts w:ascii="Simplified Arabic" w:eastAsia="Calibri" w:hAnsi="Simplified Arabic" w:cs="Simplified Arabic"/>
          <w:sz w:val="2"/>
          <w:szCs w:val="2"/>
          <w:rtl/>
          <w:lang w:bidi="ar-EG"/>
        </w:rPr>
      </w:pPr>
    </w:p>
    <w:p w14:paraId="444D2884" w14:textId="77777777" w:rsidR="00FF6A75" w:rsidRPr="00FF6A75" w:rsidRDefault="00FF6A75" w:rsidP="00FF6A75">
      <w:pPr>
        <w:keepNext/>
        <w:keepLines/>
        <w:spacing w:before="40"/>
        <w:outlineLvl w:val="1"/>
        <w:rPr>
          <w:rFonts w:asciiTheme="majorHAnsi" w:eastAsia="Calibri" w:hAnsiTheme="majorHAnsi" w:cstheme="majorBidi"/>
          <w:color w:val="2F5496" w:themeColor="accent1" w:themeShade="BF"/>
          <w:sz w:val="26"/>
          <w:szCs w:val="26"/>
          <w:rtl/>
          <w:lang w:bidi="ar-EG"/>
        </w:rPr>
      </w:pPr>
    </w:p>
    <w:p w14:paraId="5F181ACE" w14:textId="77777777" w:rsidR="00FF6A75" w:rsidRPr="00FF6A75" w:rsidRDefault="00FF6A75" w:rsidP="00FF6A75">
      <w:pPr>
        <w:spacing w:after="160" w:line="259" w:lineRule="auto"/>
        <w:rPr>
          <w:rFonts w:eastAsiaTheme="minorHAnsi"/>
          <w:rtl/>
          <w:lang w:bidi="ar-EG"/>
        </w:rPr>
      </w:pPr>
    </w:p>
    <w:p w14:paraId="3AC93C49" w14:textId="77777777" w:rsidR="00FF6A75" w:rsidRPr="00FF6A75" w:rsidRDefault="00FF6A75" w:rsidP="00FF6A75">
      <w:pPr>
        <w:spacing w:after="160" w:line="259" w:lineRule="auto"/>
        <w:rPr>
          <w:rFonts w:eastAsiaTheme="minorHAnsi"/>
          <w:rtl/>
          <w:lang w:bidi="ar-EG"/>
        </w:rPr>
      </w:pPr>
    </w:p>
    <w:p w14:paraId="551A8221" w14:textId="77777777" w:rsidR="00FF6A75" w:rsidRPr="00FF6A75" w:rsidRDefault="00FF6A75" w:rsidP="00FF6A75">
      <w:pPr>
        <w:keepNext/>
        <w:keepLines/>
        <w:bidi w:val="0"/>
        <w:spacing w:before="40"/>
        <w:outlineLvl w:val="1"/>
        <w:rPr>
          <w:rFonts w:asciiTheme="majorHAnsi" w:eastAsia="Calibri" w:hAnsiTheme="majorHAnsi" w:cstheme="majorBidi"/>
          <w:color w:val="2F5496" w:themeColor="accent1" w:themeShade="BF"/>
          <w:sz w:val="26"/>
          <w:szCs w:val="26"/>
          <w:rtl/>
          <w:lang w:bidi="ar-EG"/>
        </w:rPr>
      </w:pPr>
    </w:p>
    <w:p w14:paraId="74FEFC02" w14:textId="77777777" w:rsidR="00FF6A75" w:rsidRPr="00FF6A75" w:rsidRDefault="00FF6A75" w:rsidP="00FF6A75">
      <w:pPr>
        <w:keepNext/>
        <w:keepLines/>
        <w:spacing w:before="40"/>
        <w:outlineLvl w:val="1"/>
        <w:rPr>
          <w:rFonts w:asciiTheme="majorHAnsi" w:eastAsia="Calibri" w:hAnsiTheme="majorHAnsi" w:cstheme="majorBidi"/>
          <w:color w:val="2F5496" w:themeColor="accent1" w:themeShade="BF"/>
          <w:sz w:val="26"/>
          <w:szCs w:val="26"/>
          <w:rtl/>
          <w:lang w:bidi="ar-EG"/>
        </w:rPr>
      </w:pPr>
    </w:p>
    <w:p w14:paraId="7516D8A0" w14:textId="77777777" w:rsidR="00FF6A75" w:rsidRPr="00FF6A75" w:rsidRDefault="00FF6A75" w:rsidP="00FF6A75">
      <w:pPr>
        <w:spacing w:after="160" w:line="259" w:lineRule="auto"/>
        <w:rPr>
          <w:rFonts w:eastAsiaTheme="minorHAnsi"/>
          <w:lang w:bidi="ar-EG"/>
        </w:rPr>
      </w:pPr>
    </w:p>
    <w:p w14:paraId="088174BB" w14:textId="77777777" w:rsidR="00FF6A75" w:rsidRPr="00194940" w:rsidRDefault="00FF6A75" w:rsidP="00F960BD">
      <w:pPr>
        <w:keepNext/>
        <w:keepLines/>
        <w:spacing w:before="40" w:after="240" w:line="276" w:lineRule="auto"/>
        <w:outlineLvl w:val="1"/>
        <w:rPr>
          <w:rFonts w:ascii="Simplified Arabic" w:eastAsia="Calibri" w:hAnsi="Simplified Arabic" w:cs="Simplified Arabic"/>
          <w:b/>
          <w:bCs/>
          <w:color w:val="000000" w:themeColor="text1"/>
          <w:sz w:val="32"/>
          <w:szCs w:val="32"/>
          <w:rtl/>
        </w:rPr>
      </w:pPr>
      <w:bookmarkStart w:id="43" w:name="_Toc213989687"/>
      <w:r w:rsidRPr="00194940">
        <w:rPr>
          <w:rFonts w:ascii="Simplified Arabic" w:eastAsia="Calibri" w:hAnsi="Simplified Arabic" w:cs="Simplified Arabic" w:hint="cs"/>
          <w:b/>
          <w:bCs/>
          <w:color w:val="000000" w:themeColor="text1"/>
          <w:sz w:val="32"/>
          <w:szCs w:val="32"/>
          <w:lang w:bidi="ar-EG"/>
        </w:rPr>
        <w:lastRenderedPageBreak/>
        <w:t>4.1</w:t>
      </w:r>
      <w:r w:rsidRPr="00194940">
        <w:rPr>
          <w:rFonts w:ascii="Simplified Arabic" w:eastAsia="Calibri" w:hAnsi="Simplified Arabic" w:cs="Simplified Arabic" w:hint="cs"/>
          <w:b/>
          <w:bCs/>
          <w:color w:val="000000" w:themeColor="text1"/>
          <w:sz w:val="32"/>
          <w:szCs w:val="32"/>
          <w:rtl/>
        </w:rPr>
        <w:t xml:space="preserve"> </w:t>
      </w:r>
      <w:r w:rsidRPr="00194940">
        <w:rPr>
          <w:rFonts w:ascii="Simplified Arabic" w:eastAsia="Calibri" w:hAnsi="Simplified Arabic" w:cs="Simplified Arabic" w:hint="cs"/>
          <w:b/>
          <w:bCs/>
          <w:color w:val="000000" w:themeColor="text1"/>
          <w:sz w:val="32"/>
          <w:szCs w:val="32"/>
          <w:rtl/>
          <w:lang w:bidi="ar-EG"/>
        </w:rPr>
        <w:t>التمهيد</w:t>
      </w:r>
      <w:bookmarkEnd w:id="43"/>
    </w:p>
    <w:p w14:paraId="728A184C" w14:textId="57A8646A" w:rsidR="004B6826" w:rsidRPr="004B6826" w:rsidRDefault="004B6826" w:rsidP="00BF56D1">
      <w:pPr>
        <w:spacing w:after="160" w:line="276" w:lineRule="auto"/>
        <w:contextualSpacing/>
        <w:jc w:val="both"/>
        <w:rPr>
          <w:rFonts w:ascii="Simplified Arabic" w:eastAsiaTheme="minorHAnsi" w:hAnsi="Simplified Arabic" w:cs="Simplified Arabic"/>
          <w:sz w:val="28"/>
          <w:szCs w:val="28"/>
          <w:rtl/>
          <w:lang w:bidi="ar-EG"/>
        </w:rPr>
      </w:pPr>
      <w:r w:rsidRPr="004B6826">
        <w:rPr>
          <w:rFonts w:ascii="Simplified Arabic" w:eastAsiaTheme="minorHAnsi" w:hAnsi="Simplified Arabic" w:cs="Simplified Arabic" w:hint="eastAsia"/>
          <w:sz w:val="28"/>
          <w:szCs w:val="28"/>
          <w:rtl/>
          <w:lang w:bidi="ar-EG"/>
        </w:rPr>
        <w:t>يُعَدُّ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هذا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الفصل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من</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الفصول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الجوهرية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في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الدراسة،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حيث</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يركز</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على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تقديم</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نتائج</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البحث</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وتحليل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البيانات</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المجمعة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من</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أفراد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العينة،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بما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يسهم</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في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الإجابة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على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أسئلة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الدراسة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واختبار</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فرضياتها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العلمية</w:t>
      </w:r>
      <w:r w:rsidR="00C34384">
        <w:rPr>
          <w:rFonts w:ascii="Simplified Arabic" w:eastAsiaTheme="minorHAnsi" w:hAnsi="Simplified Arabic" w:cs="Simplified Arabic" w:hint="cs"/>
          <w:sz w:val="28"/>
          <w:szCs w:val="28"/>
          <w:rtl/>
          <w:lang w:bidi="ar-EG"/>
        </w:rPr>
        <w:t xml:space="preserve">، </w:t>
      </w:r>
      <w:r w:rsidRPr="004B6826">
        <w:rPr>
          <w:rFonts w:ascii="Simplified Arabic" w:eastAsiaTheme="minorHAnsi" w:hAnsi="Simplified Arabic" w:cs="Simplified Arabic" w:hint="eastAsia"/>
          <w:sz w:val="28"/>
          <w:szCs w:val="28"/>
          <w:rtl/>
          <w:lang w:bidi="ar-EG"/>
        </w:rPr>
        <w:t>ويمثل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هذا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الفصل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حلقة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وصل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بين</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الإطار</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النظري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الذي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تم</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عرضه</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في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الفصول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السابقة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وبين</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الاستنتاجات</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العملية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التي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تستند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إلى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البيانات</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الميدانية،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إذ</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يوفر</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رؤية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واضحة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حول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مستوى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تأثير</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المتغير</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المستقل،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وهو</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التحول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الرقمي،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على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المتغير</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التابع،</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وهو</w:t>
      </w:r>
      <w:r w:rsidR="004E5440">
        <w:rPr>
          <w:rFonts w:ascii="Simplified Arabic" w:eastAsiaTheme="minorHAnsi" w:hAnsi="Simplified Arabic" w:cs="Simplified Arabic" w:hint="cs"/>
          <w:sz w:val="28"/>
          <w:szCs w:val="28"/>
          <w:rtl/>
          <w:lang w:bidi="ar-EG"/>
        </w:rPr>
        <w:t xml:space="preserve"> الآداء التنظيمي. </w:t>
      </w:r>
    </w:p>
    <w:p w14:paraId="2A3BD078" w14:textId="77777777" w:rsidR="00BF56D1" w:rsidRDefault="00BF56D1" w:rsidP="00BF56D1">
      <w:pPr>
        <w:spacing w:before="240" w:after="160" w:line="276" w:lineRule="auto"/>
        <w:contextualSpacing/>
        <w:jc w:val="both"/>
        <w:rPr>
          <w:rFonts w:ascii="Simplified Arabic" w:eastAsiaTheme="minorHAnsi" w:hAnsi="Simplified Arabic" w:cs="Simplified Arabic"/>
          <w:sz w:val="6"/>
          <w:szCs w:val="6"/>
          <w:rtl/>
          <w:lang w:bidi="ar-EG"/>
        </w:rPr>
      </w:pPr>
    </w:p>
    <w:p w14:paraId="5E7D99D8" w14:textId="135339E9" w:rsidR="00CB2D61" w:rsidRDefault="004B6826" w:rsidP="00BF56D1">
      <w:pPr>
        <w:spacing w:before="240" w:after="160" w:line="276" w:lineRule="auto"/>
        <w:contextualSpacing/>
        <w:jc w:val="both"/>
        <w:rPr>
          <w:rFonts w:ascii="Simplified Arabic" w:eastAsiaTheme="minorHAnsi" w:hAnsi="Simplified Arabic" w:cs="Simplified Arabic"/>
          <w:sz w:val="28"/>
          <w:szCs w:val="28"/>
          <w:rtl/>
          <w:lang w:bidi="ar-EG"/>
        </w:rPr>
      </w:pPr>
      <w:r w:rsidRPr="004B6826">
        <w:rPr>
          <w:rFonts w:ascii="Simplified Arabic" w:eastAsiaTheme="minorHAnsi" w:hAnsi="Simplified Arabic" w:cs="Simplified Arabic" w:hint="eastAsia"/>
          <w:sz w:val="28"/>
          <w:szCs w:val="28"/>
          <w:rtl/>
          <w:lang w:bidi="ar-EG"/>
        </w:rPr>
        <w:t>يعتمد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هذا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الفصل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على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التحليل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الوصفي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والإحصائي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للبيانات،</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بهدف</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تسليط</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الضوء</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على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طبيعة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توزيع</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الاستجابات،</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وتحديد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مدى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اتفاق</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أو</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تباين</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آراء</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أفراد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العينة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حول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مختلف</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أبعاد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المتغيرات</w:t>
      </w:r>
      <w:r w:rsidR="004D3CE7">
        <w:rPr>
          <w:rFonts w:ascii="Simplified Arabic" w:eastAsiaTheme="minorHAnsi" w:hAnsi="Simplified Arabic" w:cs="Simplified Arabic" w:hint="cs"/>
          <w:sz w:val="28"/>
          <w:szCs w:val="28"/>
          <w:rtl/>
          <w:lang w:bidi="ar-EG"/>
        </w:rPr>
        <w:t>،</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ويتيح</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هذا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التحليل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تقديم</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تقييم</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موضوعي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لكل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بعد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من</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أبعاد</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التحول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الرقمي،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وكيفية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تأثيرها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على</w:t>
      </w:r>
      <w:r w:rsidRPr="004B6826">
        <w:rPr>
          <w:rFonts w:ascii="Simplified Arabic" w:eastAsiaTheme="minorHAnsi" w:hAnsi="Simplified Arabic" w:cs="Simplified Arabic"/>
          <w:sz w:val="28"/>
          <w:szCs w:val="28"/>
          <w:rtl/>
          <w:lang w:bidi="ar-EG"/>
        </w:rPr>
        <w:t xml:space="preserve"> </w:t>
      </w:r>
      <w:r w:rsidR="00156270">
        <w:rPr>
          <w:rFonts w:ascii="Simplified Arabic" w:eastAsiaTheme="minorHAnsi" w:hAnsi="Simplified Arabic" w:cs="Simplified Arabic" w:hint="cs"/>
          <w:sz w:val="28"/>
          <w:szCs w:val="28"/>
          <w:rtl/>
          <w:lang w:bidi="ar-EG"/>
        </w:rPr>
        <w:t>الأداء التنظيمي</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كما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يتيح</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الفصل</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التعرف</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على</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الاتجاهات</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العامة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للبيانات،</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والكشف</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عن</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نقاط</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القوة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والضعف،</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مما</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يوفر</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قاعدة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صلبة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لاستخلاص</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الاستنتاجات</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العلمية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والتحقق</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من</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صحة</w:t>
      </w:r>
      <w:r w:rsidRPr="004B6826">
        <w:rPr>
          <w:rFonts w:ascii="Simplified Arabic" w:eastAsiaTheme="minorHAnsi" w:hAnsi="Simplified Arabic" w:cs="Simplified Arabic"/>
          <w:sz w:val="28"/>
          <w:szCs w:val="28"/>
          <w:rtl/>
          <w:lang w:bidi="ar-EG"/>
        </w:rPr>
        <w:t xml:space="preserve"> </w:t>
      </w:r>
      <w:r w:rsidRPr="004B6826">
        <w:rPr>
          <w:rFonts w:ascii="Simplified Arabic" w:eastAsiaTheme="minorHAnsi" w:hAnsi="Simplified Arabic" w:cs="Simplified Arabic" w:hint="eastAsia"/>
          <w:sz w:val="28"/>
          <w:szCs w:val="28"/>
          <w:rtl/>
          <w:lang w:bidi="ar-EG"/>
        </w:rPr>
        <w:t>الفرضيات</w:t>
      </w:r>
      <w:r w:rsidRPr="004B6826">
        <w:rPr>
          <w:rFonts w:ascii="Simplified Arabic" w:eastAsiaTheme="minorHAnsi" w:hAnsi="Simplified Arabic" w:cs="Simplified Arabic"/>
          <w:sz w:val="28"/>
          <w:szCs w:val="28"/>
          <w:rtl/>
          <w:lang w:bidi="ar-EG"/>
        </w:rPr>
        <w:t>.</w:t>
      </w:r>
    </w:p>
    <w:p w14:paraId="41F8066A" w14:textId="77777777" w:rsidR="00CB2D61" w:rsidRDefault="00CB2D61" w:rsidP="00CB2D61">
      <w:pPr>
        <w:spacing w:before="240" w:after="160" w:line="276" w:lineRule="auto"/>
        <w:contextualSpacing/>
        <w:jc w:val="both"/>
        <w:rPr>
          <w:rFonts w:ascii="Simplified Arabic" w:eastAsiaTheme="minorHAnsi" w:hAnsi="Simplified Arabic" w:cs="Simplified Arabic"/>
          <w:sz w:val="4"/>
          <w:szCs w:val="4"/>
          <w:rtl/>
          <w:lang w:bidi="ar-EG"/>
        </w:rPr>
      </w:pPr>
    </w:p>
    <w:p w14:paraId="1BA2BE3D" w14:textId="77777777" w:rsidR="00CB2D61" w:rsidRDefault="00CB2D61" w:rsidP="00CB2D61">
      <w:pPr>
        <w:spacing w:before="240" w:after="160" w:line="276" w:lineRule="auto"/>
        <w:contextualSpacing/>
        <w:jc w:val="both"/>
        <w:rPr>
          <w:rFonts w:ascii="Simplified Arabic" w:eastAsiaTheme="minorHAnsi" w:hAnsi="Simplified Arabic" w:cs="Simplified Arabic"/>
          <w:sz w:val="4"/>
          <w:szCs w:val="4"/>
          <w:rtl/>
          <w:lang w:bidi="ar-EG"/>
        </w:rPr>
      </w:pPr>
    </w:p>
    <w:p w14:paraId="03546489" w14:textId="16707C3C" w:rsidR="00264337" w:rsidRDefault="00264337" w:rsidP="00B555D8">
      <w:pPr>
        <w:spacing w:after="160" w:line="276" w:lineRule="auto"/>
        <w:contextualSpacing/>
        <w:jc w:val="both"/>
        <w:rPr>
          <w:rFonts w:ascii="Simplified Arabic" w:eastAsiaTheme="minorHAnsi" w:hAnsi="Simplified Arabic" w:cs="Simplified Arabic"/>
          <w:sz w:val="4"/>
          <w:szCs w:val="4"/>
          <w:rtl/>
          <w:lang w:bidi="ar-EG"/>
        </w:rPr>
      </w:pPr>
      <w:r w:rsidRPr="00264337">
        <w:rPr>
          <w:rFonts w:ascii="Simplified Arabic" w:eastAsiaTheme="minorHAnsi" w:hAnsi="Simplified Arabic" w:cs="Simplified Arabic" w:hint="eastAsia"/>
          <w:sz w:val="28"/>
          <w:szCs w:val="28"/>
          <w:rtl/>
          <w:lang w:bidi="ar-EG"/>
        </w:rPr>
        <w:t>ويتناول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هذا</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الفصل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عدة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محاور</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رئيسة،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تبدأ</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بعرض</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النتائج</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الوصفية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لمتغيرات</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الدراسة،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حيث</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يتم</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تحليل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كل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بُعد</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من</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أبعاد</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المتغير</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المستقل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التحول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الرقمي</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بصورة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مفصلة،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من</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خلال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عرض</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المتوسطات</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الحسابية،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والانحرافات</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المعيارية،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والأهمية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النسبية،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بما</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يعكس</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درجة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اتفاق</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أفراد</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العينة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حول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كل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بُعد</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كما</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يتناول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الفصل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تحليل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المتغير</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التابع،</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وهو</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الأداء</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التنظيمي،</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بهدف</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التعرف</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على</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مستوى</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الأداء</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التنظيمي</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لدى</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موظفي</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شركة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الاتصالات</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السعودية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sz w:val="28"/>
          <w:szCs w:val="28"/>
          <w:lang w:bidi="ar-EG"/>
        </w:rPr>
        <w:t>STC</w:t>
      </w:r>
      <w:r w:rsidRPr="00264337">
        <w:rPr>
          <w:rFonts w:ascii="Simplified Arabic" w:eastAsiaTheme="minorHAnsi" w:hAnsi="Simplified Arabic" w:cs="Simplified Arabic"/>
          <w:sz w:val="28"/>
          <w:szCs w:val="28"/>
          <w:rtl/>
          <w:lang w:bidi="ar-EG"/>
        </w:rPr>
        <w:t>)</w:t>
      </w:r>
      <w:r w:rsidRPr="00264337">
        <w:rPr>
          <w:rFonts w:ascii="Simplified Arabic" w:eastAsiaTheme="minorHAnsi" w:hAnsi="Simplified Arabic" w:cs="Simplified Arabic" w:hint="eastAsia"/>
          <w:sz w:val="28"/>
          <w:szCs w:val="28"/>
          <w:rtl/>
          <w:lang w:bidi="ar-EG"/>
        </w:rPr>
        <w:t>،</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وقياس</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أثر</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التحول</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الرقمي</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بأبعاده</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المختلفة</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في</w:t>
      </w:r>
      <w:r w:rsidRPr="00264337">
        <w:rPr>
          <w:rFonts w:ascii="Simplified Arabic" w:eastAsiaTheme="minorHAnsi" w:hAnsi="Simplified Arabic" w:cs="Simplified Arabic"/>
          <w:sz w:val="28"/>
          <w:szCs w:val="28"/>
          <w:rtl/>
          <w:lang w:bidi="ar-EG"/>
        </w:rPr>
        <w:t xml:space="preserve"> </w:t>
      </w:r>
      <w:r w:rsidRPr="00264337">
        <w:rPr>
          <w:rFonts w:ascii="Simplified Arabic" w:eastAsiaTheme="minorHAnsi" w:hAnsi="Simplified Arabic" w:cs="Simplified Arabic" w:hint="eastAsia"/>
          <w:sz w:val="28"/>
          <w:szCs w:val="28"/>
          <w:rtl/>
          <w:lang w:bidi="ar-EG"/>
        </w:rPr>
        <w:t>تحسينه</w:t>
      </w:r>
      <w:r w:rsidRPr="00264337">
        <w:rPr>
          <w:rFonts w:ascii="Simplified Arabic" w:eastAsiaTheme="minorHAnsi" w:hAnsi="Simplified Arabic" w:cs="Simplified Arabic"/>
          <w:sz w:val="28"/>
          <w:szCs w:val="28"/>
          <w:rtl/>
          <w:lang w:bidi="ar-EG"/>
        </w:rPr>
        <w:t xml:space="preserve">. </w:t>
      </w:r>
    </w:p>
    <w:p w14:paraId="6C995B40" w14:textId="77777777" w:rsidR="001028B6" w:rsidRDefault="001028B6" w:rsidP="001028B6">
      <w:pPr>
        <w:spacing w:after="160" w:line="276" w:lineRule="auto"/>
        <w:contextualSpacing/>
        <w:jc w:val="both"/>
        <w:rPr>
          <w:rFonts w:ascii="Simplified Arabic" w:eastAsiaTheme="minorHAnsi" w:hAnsi="Simplified Arabic" w:cs="Simplified Arabic"/>
          <w:sz w:val="4"/>
          <w:szCs w:val="4"/>
          <w:rtl/>
          <w:lang w:bidi="ar-EG"/>
        </w:rPr>
      </w:pPr>
    </w:p>
    <w:p w14:paraId="2DB668ED" w14:textId="77777777" w:rsidR="001028B6" w:rsidRDefault="001028B6" w:rsidP="001028B6">
      <w:pPr>
        <w:spacing w:after="160" w:line="276" w:lineRule="auto"/>
        <w:contextualSpacing/>
        <w:jc w:val="both"/>
        <w:rPr>
          <w:rFonts w:ascii="Simplified Arabic" w:eastAsiaTheme="minorHAnsi" w:hAnsi="Simplified Arabic" w:cs="Simplified Arabic"/>
          <w:sz w:val="4"/>
          <w:szCs w:val="4"/>
          <w:rtl/>
          <w:lang w:bidi="ar-EG"/>
        </w:rPr>
      </w:pPr>
    </w:p>
    <w:p w14:paraId="4FF7E0B7" w14:textId="77777777" w:rsidR="001028B6" w:rsidRPr="001028B6" w:rsidRDefault="001028B6" w:rsidP="001028B6">
      <w:pPr>
        <w:spacing w:after="160" w:line="276" w:lineRule="auto"/>
        <w:contextualSpacing/>
        <w:jc w:val="both"/>
        <w:rPr>
          <w:rFonts w:ascii="Simplified Arabic" w:eastAsiaTheme="minorHAnsi" w:hAnsi="Simplified Arabic" w:cs="Simplified Arabic"/>
          <w:sz w:val="4"/>
          <w:szCs w:val="4"/>
          <w:rtl/>
          <w:lang w:bidi="ar-EG"/>
        </w:rPr>
      </w:pPr>
    </w:p>
    <w:p w14:paraId="4E5B7133" w14:textId="31D72613" w:rsidR="00FF6A75" w:rsidRPr="00194940" w:rsidRDefault="00FF6A75" w:rsidP="00F960BD">
      <w:pPr>
        <w:keepNext/>
        <w:keepLines/>
        <w:spacing w:before="40" w:after="240" w:line="276" w:lineRule="auto"/>
        <w:outlineLvl w:val="1"/>
        <w:rPr>
          <w:rFonts w:ascii="Simplified Arabic" w:eastAsia="Calibri" w:hAnsi="Simplified Arabic" w:cs="Simplified Arabic"/>
          <w:b/>
          <w:bCs/>
          <w:color w:val="000000" w:themeColor="text1"/>
          <w:sz w:val="32"/>
          <w:szCs w:val="32"/>
          <w:rtl/>
          <w:lang w:bidi="ar-EG"/>
        </w:rPr>
      </w:pPr>
      <w:bookmarkStart w:id="44" w:name="_Toc213989688"/>
      <w:r w:rsidRPr="00194940">
        <w:rPr>
          <w:rFonts w:ascii="Simplified Arabic" w:eastAsia="Calibri" w:hAnsi="Simplified Arabic" w:cs="Simplified Arabic" w:hint="cs"/>
          <w:b/>
          <w:bCs/>
          <w:color w:val="000000" w:themeColor="text1"/>
          <w:sz w:val="32"/>
          <w:szCs w:val="32"/>
          <w:lang w:bidi="ar-EG"/>
        </w:rPr>
        <w:t>4.2</w:t>
      </w:r>
      <w:r w:rsidRPr="00194940">
        <w:rPr>
          <w:rFonts w:ascii="Simplified Arabic" w:eastAsia="Calibri" w:hAnsi="Simplified Arabic" w:cs="Simplified Arabic" w:hint="cs"/>
          <w:b/>
          <w:bCs/>
          <w:color w:val="000000" w:themeColor="text1"/>
          <w:sz w:val="32"/>
          <w:szCs w:val="32"/>
          <w:rtl/>
        </w:rPr>
        <w:t xml:space="preserve"> </w:t>
      </w:r>
      <w:r w:rsidRPr="00194940">
        <w:rPr>
          <w:rFonts w:ascii="Simplified Arabic" w:eastAsia="Calibri" w:hAnsi="Simplified Arabic" w:cs="Simplified Arabic" w:hint="cs"/>
          <w:b/>
          <w:bCs/>
          <w:color w:val="000000" w:themeColor="text1"/>
          <w:sz w:val="32"/>
          <w:szCs w:val="32"/>
          <w:rtl/>
          <w:lang w:bidi="ar-EG"/>
        </w:rPr>
        <w:t>النتائج الوصفية لمتغيرات الدراسة</w:t>
      </w:r>
      <w:bookmarkEnd w:id="44"/>
    </w:p>
    <w:p w14:paraId="2512879F" w14:textId="77777777" w:rsidR="00FF6A75" w:rsidRPr="00FF6A75" w:rsidRDefault="00FF6A75" w:rsidP="00F960BD">
      <w:pPr>
        <w:spacing w:after="160" w:line="276" w:lineRule="auto"/>
        <w:contextualSpacing/>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lang w:bidi="ar-EG"/>
        </w:rPr>
        <w:t>سوف نبدأ في هذا الجزء بتحليل أبعاد المتغير المتغير المستقل ثم ننتقل بعد ذلك للمتغير التابع على النحو التالي:</w:t>
      </w:r>
    </w:p>
    <w:p w14:paraId="52E9AD49" w14:textId="77777777" w:rsidR="00FF6A75" w:rsidRPr="00FF6A75" w:rsidRDefault="00FF6A75" w:rsidP="00F960BD">
      <w:pPr>
        <w:spacing w:before="240" w:line="276" w:lineRule="auto"/>
        <w:rPr>
          <w:rFonts w:ascii="Simplified Arabic" w:eastAsia="Calibri" w:hAnsi="Simplified Arabic" w:cs="Simplified Arabic"/>
          <w:b/>
          <w:bCs/>
          <w:sz w:val="32"/>
          <w:szCs w:val="32"/>
          <w:rtl/>
          <w:lang w:bidi="ar-EG"/>
        </w:rPr>
      </w:pPr>
      <w:r w:rsidRPr="00FF6A75">
        <w:rPr>
          <w:rFonts w:ascii="Simplified Arabic" w:eastAsia="Calibri" w:hAnsi="Simplified Arabic" w:cs="Simplified Arabic" w:hint="cs"/>
          <w:b/>
          <w:bCs/>
          <w:sz w:val="32"/>
          <w:szCs w:val="32"/>
          <w:rtl/>
          <w:lang w:bidi="ar-EG"/>
        </w:rPr>
        <w:t>أولاً المتغير المستقل: التحول الرقمي</w:t>
      </w:r>
    </w:p>
    <w:p w14:paraId="69A9B125" w14:textId="77777777" w:rsidR="00FF6A75" w:rsidRPr="00FF6A75" w:rsidRDefault="00FF6A75" w:rsidP="00F960BD">
      <w:pPr>
        <w:spacing w:before="240" w:line="276" w:lineRule="auto"/>
        <w:rPr>
          <w:rFonts w:ascii="Simplified Arabic" w:eastAsia="Calibri" w:hAnsi="Simplified Arabic" w:cs="Simplified Arabic"/>
          <w:b/>
          <w:bCs/>
          <w:sz w:val="28"/>
          <w:szCs w:val="28"/>
          <w:u w:val="single"/>
          <w:rtl/>
          <w:lang w:bidi="ar-EG"/>
        </w:rPr>
      </w:pPr>
      <w:r w:rsidRPr="00FF6A75">
        <w:rPr>
          <w:rFonts w:ascii="Simplified Arabic" w:eastAsia="Calibri" w:hAnsi="Simplified Arabic" w:cs="Simplified Arabic" w:hint="cs"/>
          <w:b/>
          <w:bCs/>
          <w:sz w:val="28"/>
          <w:szCs w:val="28"/>
          <w:u w:val="single"/>
          <w:rtl/>
          <w:lang w:bidi="ar-EG"/>
        </w:rPr>
        <w:t>البعد الأول: الأعمال الرقمية</w:t>
      </w:r>
    </w:p>
    <w:p w14:paraId="2DFDBA4D" w14:textId="77777777" w:rsidR="00FF6A75" w:rsidRPr="00FF6A75" w:rsidRDefault="00FF6A75" w:rsidP="00F960BD">
      <w:pPr>
        <w:spacing w:line="276" w:lineRule="auto"/>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sz w:val="28"/>
          <w:szCs w:val="28"/>
          <w:rtl/>
          <w:lang w:bidi="ar-EG"/>
        </w:rPr>
        <w:t xml:space="preserve">سنوضح من خلال الجدول </w:t>
      </w:r>
      <w:r w:rsidRPr="00FF6A75">
        <w:rPr>
          <w:rFonts w:ascii="Simplified Arabic" w:eastAsia="Calibri" w:hAnsi="Simplified Arabic" w:cs="Simplified Arabic"/>
          <w:sz w:val="28"/>
          <w:szCs w:val="28"/>
          <w:lang w:bidi="ar-EG"/>
        </w:rPr>
        <w:t>(4.1)</w:t>
      </w:r>
      <w:r w:rsidRPr="00FF6A75">
        <w:rPr>
          <w:rFonts w:ascii="Simplified Arabic" w:eastAsia="Calibri" w:hAnsi="Simplified Arabic" w:cs="Simplified Arabic" w:hint="cs"/>
          <w:sz w:val="28"/>
          <w:szCs w:val="28"/>
          <w:rtl/>
        </w:rPr>
        <w:t xml:space="preserve"> </w:t>
      </w:r>
      <w:r w:rsidRPr="00FF6A75">
        <w:rPr>
          <w:rFonts w:ascii="Simplified Arabic" w:eastAsia="Calibri" w:hAnsi="Simplified Arabic" w:cs="Simplified Arabic" w:hint="cs"/>
          <w:sz w:val="28"/>
          <w:szCs w:val="28"/>
          <w:rtl/>
          <w:lang w:bidi="ar-EG"/>
        </w:rPr>
        <w:t xml:space="preserve">الانحراف المعياري والوسط الحسابي والتقييم النسبي لكل فقرة من فقرات بعد </w:t>
      </w:r>
      <w:r w:rsidRPr="00FF6A75">
        <w:rPr>
          <w:rFonts w:ascii="Simplified Arabic" w:eastAsia="Calibri" w:hAnsi="Simplified Arabic" w:cs="Simplified Arabic" w:hint="cs"/>
          <w:b/>
          <w:bCs/>
          <w:sz w:val="28"/>
          <w:szCs w:val="28"/>
          <w:rtl/>
          <w:lang w:bidi="ar-EG"/>
        </w:rPr>
        <w:t>الأعمال الرقمية.</w:t>
      </w:r>
    </w:p>
    <w:p w14:paraId="79E0D7FD" w14:textId="77777777" w:rsidR="00FF6A75" w:rsidRPr="00FF6A75" w:rsidRDefault="00FF6A75" w:rsidP="00FF6A75">
      <w:pPr>
        <w:spacing w:before="240" w:line="276" w:lineRule="auto"/>
        <w:rPr>
          <w:rFonts w:ascii="Simplified Arabic" w:eastAsia="Calibri" w:hAnsi="Simplified Arabic" w:cs="Simplified Arabic"/>
          <w:b/>
          <w:bCs/>
          <w:sz w:val="24"/>
          <w:szCs w:val="24"/>
          <w:lang w:bidi="ar-EG"/>
        </w:rPr>
      </w:pPr>
      <w:r w:rsidRPr="00FF6A75">
        <w:rPr>
          <w:rFonts w:ascii="Simplified Arabic" w:eastAsia="Calibri" w:hAnsi="Simplified Arabic" w:cs="Simplified Arabic" w:hint="cs"/>
          <w:b/>
          <w:bCs/>
          <w:sz w:val="24"/>
          <w:szCs w:val="24"/>
          <w:rtl/>
          <w:lang w:bidi="ar-EG"/>
        </w:rPr>
        <w:lastRenderedPageBreak/>
        <w:t xml:space="preserve">جدول </w:t>
      </w:r>
      <w:r w:rsidRPr="00FF6A75">
        <w:rPr>
          <w:rFonts w:ascii="Simplified Arabic" w:eastAsia="Calibri" w:hAnsi="Simplified Arabic" w:cs="Simplified Arabic"/>
          <w:b/>
          <w:bCs/>
          <w:sz w:val="24"/>
          <w:szCs w:val="24"/>
          <w:lang w:bidi="ar-EG"/>
        </w:rPr>
        <w:t>(4.1)</w:t>
      </w:r>
    </w:p>
    <w:p w14:paraId="41CAF1B5" w14:textId="55980B2D" w:rsidR="00FF6A75" w:rsidRPr="00FF6A75" w:rsidRDefault="00FF6A75" w:rsidP="00FF6A75">
      <w:pPr>
        <w:spacing w:line="276" w:lineRule="auto"/>
        <w:rPr>
          <w:rFonts w:ascii="Simplified Arabic" w:eastAsia="Calibri" w:hAnsi="Simplified Arabic" w:cs="Simplified Arabic"/>
          <w:b/>
          <w:bCs/>
          <w:sz w:val="24"/>
          <w:szCs w:val="24"/>
          <w:rtl/>
          <w:lang w:bidi="ar-EG"/>
        </w:rPr>
      </w:pPr>
      <w:r w:rsidRPr="00FF6A75">
        <w:rPr>
          <w:rFonts w:ascii="Simplified Arabic" w:eastAsia="Calibri" w:hAnsi="Simplified Arabic" w:cs="Simplified Arabic" w:hint="cs"/>
          <w:b/>
          <w:bCs/>
          <w:sz w:val="24"/>
          <w:szCs w:val="24"/>
          <w:rtl/>
          <w:lang w:bidi="ar-EG"/>
        </w:rPr>
        <w:t xml:space="preserve">تقييم الأعمال الرقمية في </w:t>
      </w:r>
      <w:r w:rsidR="006A374B">
        <w:rPr>
          <w:rFonts w:ascii="Simplified Arabic" w:eastAsia="Calibri" w:hAnsi="Simplified Arabic" w:cs="Simplified Arabic" w:hint="cs"/>
          <w:b/>
          <w:bCs/>
          <w:sz w:val="24"/>
          <w:szCs w:val="24"/>
          <w:rtl/>
          <w:lang w:bidi="ar-EG"/>
        </w:rPr>
        <w:t xml:space="preserve">الأداء التنظيمي </w:t>
      </w:r>
    </w:p>
    <w:tbl>
      <w:tblPr>
        <w:tblStyle w:val="a6"/>
        <w:bidiVisual/>
        <w:tblW w:w="9435" w:type="dxa"/>
        <w:tblInd w:w="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574"/>
        <w:gridCol w:w="1287"/>
        <w:gridCol w:w="1287"/>
        <w:gridCol w:w="1287"/>
      </w:tblGrid>
      <w:tr w:rsidR="00FF6A75" w:rsidRPr="00FF6A75" w14:paraId="75514C15" w14:textId="77777777" w:rsidTr="00C8084E">
        <w:trPr>
          <w:trHeight w:val="1330"/>
        </w:trPr>
        <w:tc>
          <w:tcPr>
            <w:tcW w:w="5574" w:type="dxa"/>
            <w:shd w:val="clear" w:color="auto" w:fill="B4C6E7" w:themeFill="accent1" w:themeFillTint="66"/>
            <w:vAlign w:val="center"/>
          </w:tcPr>
          <w:p w14:paraId="21A77CB4"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البعد الأول: الأعمال الرقمية</w:t>
            </w:r>
          </w:p>
        </w:tc>
        <w:tc>
          <w:tcPr>
            <w:tcW w:w="1287" w:type="dxa"/>
            <w:shd w:val="clear" w:color="auto" w:fill="B4C6E7" w:themeFill="accent1" w:themeFillTint="66"/>
            <w:vAlign w:val="center"/>
          </w:tcPr>
          <w:p w14:paraId="3167D7F6"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الانحراف المعياري</w:t>
            </w:r>
          </w:p>
        </w:tc>
        <w:tc>
          <w:tcPr>
            <w:tcW w:w="1287" w:type="dxa"/>
            <w:shd w:val="clear" w:color="auto" w:fill="B4C6E7" w:themeFill="accent1" w:themeFillTint="66"/>
            <w:vAlign w:val="center"/>
          </w:tcPr>
          <w:p w14:paraId="77D4D8A6"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الوسط الحسابي</w:t>
            </w:r>
          </w:p>
        </w:tc>
        <w:tc>
          <w:tcPr>
            <w:tcW w:w="1287" w:type="dxa"/>
            <w:shd w:val="clear" w:color="auto" w:fill="B4C6E7" w:themeFill="accent1" w:themeFillTint="66"/>
            <w:vAlign w:val="center"/>
          </w:tcPr>
          <w:p w14:paraId="3B8841CE"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التقييم النسبي</w:t>
            </w:r>
          </w:p>
        </w:tc>
      </w:tr>
      <w:tr w:rsidR="00FF6A75" w:rsidRPr="00FF6A75" w14:paraId="2A07DE24" w14:textId="77777777" w:rsidTr="00C8084E">
        <w:trPr>
          <w:trHeight w:val="672"/>
        </w:trPr>
        <w:tc>
          <w:tcPr>
            <w:tcW w:w="5574" w:type="dxa"/>
          </w:tcPr>
          <w:p w14:paraId="4AE0B013" w14:textId="25A9034C" w:rsidR="00FF6A75" w:rsidRPr="00FF6A75" w:rsidRDefault="00FF6A75" w:rsidP="00FF6A75">
            <w:pPr>
              <w:bidi w:val="0"/>
              <w:spacing w:line="276" w:lineRule="auto"/>
              <w:jc w:val="center"/>
              <w:rPr>
                <w:rFonts w:ascii="Simplified Arabic" w:eastAsia="Calibri" w:hAnsi="Simplified Arabic" w:cs="Simplified Arabic"/>
                <w:sz w:val="28"/>
                <w:szCs w:val="28"/>
                <w:rtl/>
                <w:lang w:bidi="ar-EG"/>
              </w:rPr>
            </w:pPr>
            <w:r w:rsidRPr="00FF6A75">
              <w:rPr>
                <w:rFonts w:ascii="Simplified Arabic" w:eastAsia="Calibri" w:hAnsi="Simplified Arabic" w:cs="Simplified Arabic" w:hint="eastAsia"/>
                <w:sz w:val="28"/>
                <w:szCs w:val="28"/>
                <w:rtl/>
                <w:lang w:bidi="ar-EG"/>
              </w:rPr>
              <w:t>تعتمد</w:t>
            </w:r>
            <w:r w:rsidRPr="00FF6A75">
              <w:rPr>
                <w:rFonts w:ascii="Simplified Arabic" w:eastAsia="Calibri" w:hAnsi="Simplified Arabic" w:cs="Simplified Arabic"/>
                <w:sz w:val="28"/>
                <w:szCs w:val="28"/>
                <w:rtl/>
                <w:lang w:bidi="ar-EG"/>
              </w:rPr>
              <w:t xml:space="preserve"> </w:t>
            </w:r>
            <w:r w:rsidR="00EC542B">
              <w:rPr>
                <w:rFonts w:ascii="Simplified Arabic" w:eastAsia="Calibri" w:hAnsi="Simplified Arabic" w:cs="Simplified Arabic" w:hint="cs"/>
                <w:sz w:val="28"/>
                <w:szCs w:val="28"/>
                <w:rtl/>
                <w:lang w:bidi="ar-EG"/>
              </w:rPr>
              <w:t>الشركة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على</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الأنظمة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الرقمية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في</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تنفيذ</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العمليات</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الإدارية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اليومية؟</w:t>
            </w:r>
          </w:p>
        </w:tc>
        <w:tc>
          <w:tcPr>
            <w:tcW w:w="1287" w:type="dxa"/>
            <w:vAlign w:val="center"/>
          </w:tcPr>
          <w:p w14:paraId="28CF98B4"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1.077</w:t>
            </w:r>
          </w:p>
        </w:tc>
        <w:tc>
          <w:tcPr>
            <w:tcW w:w="1287" w:type="dxa"/>
            <w:vAlign w:val="center"/>
          </w:tcPr>
          <w:p w14:paraId="3F21F606"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4.08</w:t>
            </w:r>
          </w:p>
        </w:tc>
        <w:tc>
          <w:tcPr>
            <w:tcW w:w="1287" w:type="dxa"/>
            <w:vAlign w:val="center"/>
          </w:tcPr>
          <w:p w14:paraId="14E82CB5"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1F5E2502" w14:textId="77777777" w:rsidTr="00C8084E">
        <w:trPr>
          <w:trHeight w:val="657"/>
        </w:trPr>
        <w:tc>
          <w:tcPr>
            <w:tcW w:w="5574" w:type="dxa"/>
          </w:tcPr>
          <w:p w14:paraId="0AE1E260" w14:textId="77777777" w:rsidR="00FF6A75" w:rsidRPr="00FF6A75" w:rsidRDefault="00FF6A75" w:rsidP="00FF6A75">
            <w:pPr>
              <w:bidi w:val="0"/>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sz w:val="28"/>
                <w:szCs w:val="28"/>
                <w:rtl/>
                <w:lang w:bidi="ar-EG"/>
              </w:rPr>
              <w:t>ساهمت الأدوات الرقمية المستخدمة في تحسين سرعة ودقة إنجاز المهام؟</w:t>
            </w:r>
          </w:p>
        </w:tc>
        <w:tc>
          <w:tcPr>
            <w:tcW w:w="1287" w:type="dxa"/>
            <w:vAlign w:val="center"/>
          </w:tcPr>
          <w:p w14:paraId="16B62171"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.999</w:t>
            </w:r>
          </w:p>
        </w:tc>
        <w:tc>
          <w:tcPr>
            <w:tcW w:w="1287" w:type="dxa"/>
            <w:vAlign w:val="center"/>
          </w:tcPr>
          <w:p w14:paraId="642DB81A"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4.15</w:t>
            </w:r>
          </w:p>
        </w:tc>
        <w:tc>
          <w:tcPr>
            <w:tcW w:w="1287" w:type="dxa"/>
            <w:vAlign w:val="center"/>
          </w:tcPr>
          <w:p w14:paraId="48FCA54C"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22C4E527" w14:textId="77777777" w:rsidTr="00C8084E">
        <w:trPr>
          <w:trHeight w:val="686"/>
        </w:trPr>
        <w:tc>
          <w:tcPr>
            <w:tcW w:w="5574" w:type="dxa"/>
          </w:tcPr>
          <w:p w14:paraId="79BE93BE" w14:textId="2ABE47BF" w:rsidR="00FF6A75" w:rsidRPr="00FF6A75" w:rsidRDefault="00FF6A75" w:rsidP="00FF6A75">
            <w:pPr>
              <w:bidi w:val="0"/>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sz w:val="28"/>
                <w:szCs w:val="28"/>
                <w:rtl/>
                <w:lang w:bidi="ar-EG"/>
              </w:rPr>
              <w:t xml:space="preserve">توفر </w:t>
            </w:r>
            <w:r w:rsidR="0089254A">
              <w:rPr>
                <w:rFonts w:ascii="Simplified Arabic" w:eastAsia="Calibri" w:hAnsi="Simplified Arabic" w:cs="Simplified Arabic" w:hint="cs"/>
                <w:sz w:val="28"/>
                <w:szCs w:val="28"/>
                <w:rtl/>
                <w:lang w:bidi="ar-EG"/>
              </w:rPr>
              <w:t>الشركة</w:t>
            </w:r>
            <w:r w:rsidRPr="00FF6A75">
              <w:rPr>
                <w:rFonts w:ascii="Simplified Arabic" w:eastAsia="Calibri" w:hAnsi="Simplified Arabic" w:cs="Simplified Arabic"/>
                <w:sz w:val="28"/>
                <w:szCs w:val="28"/>
                <w:rtl/>
                <w:lang w:bidi="ar-EG"/>
              </w:rPr>
              <w:t xml:space="preserve"> أنظمة رقمية متكاملة تتيح للموظفين الوصول إلى المعلومات واتخاذ القرارات بفعالية؟</w:t>
            </w:r>
          </w:p>
        </w:tc>
        <w:tc>
          <w:tcPr>
            <w:tcW w:w="1287" w:type="dxa"/>
            <w:vAlign w:val="center"/>
          </w:tcPr>
          <w:p w14:paraId="1F36CDF2"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1.170</w:t>
            </w:r>
          </w:p>
        </w:tc>
        <w:tc>
          <w:tcPr>
            <w:tcW w:w="1287" w:type="dxa"/>
            <w:vAlign w:val="center"/>
          </w:tcPr>
          <w:p w14:paraId="14878260"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4.01</w:t>
            </w:r>
          </w:p>
        </w:tc>
        <w:tc>
          <w:tcPr>
            <w:tcW w:w="1287" w:type="dxa"/>
            <w:vAlign w:val="center"/>
          </w:tcPr>
          <w:p w14:paraId="2DA15EF7"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57B3C90B" w14:textId="77777777" w:rsidTr="00C8084E">
        <w:trPr>
          <w:trHeight w:val="672"/>
        </w:trPr>
        <w:tc>
          <w:tcPr>
            <w:tcW w:w="5574" w:type="dxa"/>
            <w:shd w:val="clear" w:color="auto" w:fill="B4C6E7" w:themeFill="accent1" w:themeFillTint="66"/>
            <w:vAlign w:val="center"/>
          </w:tcPr>
          <w:p w14:paraId="7697BE37"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البعد الأول: الأعمال الرقمية</w:t>
            </w:r>
          </w:p>
        </w:tc>
        <w:tc>
          <w:tcPr>
            <w:tcW w:w="1287" w:type="dxa"/>
            <w:vAlign w:val="center"/>
          </w:tcPr>
          <w:p w14:paraId="366934E6"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1</w:t>
            </w:r>
            <w:r w:rsidRPr="00FF6A75">
              <w:rPr>
                <w:rFonts w:ascii="Simplified Arabic" w:eastAsia="Calibri" w:hAnsi="Simplified Arabic" w:cs="Simplified Arabic" w:hint="cs"/>
                <w:b/>
                <w:bCs/>
                <w:sz w:val="28"/>
                <w:szCs w:val="28"/>
                <w:lang w:bidi="ar-EG"/>
              </w:rPr>
              <w:t>.</w:t>
            </w:r>
            <w:r w:rsidRPr="00FF6A75">
              <w:rPr>
                <w:rFonts w:ascii="Simplified Arabic" w:eastAsia="Calibri" w:hAnsi="Simplified Arabic" w:cs="Simplified Arabic" w:hint="cs"/>
                <w:b/>
                <w:bCs/>
                <w:sz w:val="28"/>
                <w:szCs w:val="28"/>
                <w:lang w:bidi="ar-YE"/>
              </w:rPr>
              <w:t>052</w:t>
            </w:r>
          </w:p>
        </w:tc>
        <w:tc>
          <w:tcPr>
            <w:tcW w:w="1287" w:type="dxa"/>
            <w:vAlign w:val="center"/>
          </w:tcPr>
          <w:p w14:paraId="7D1F2B33"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w:t>
            </w:r>
            <w:r w:rsidRPr="00FF6A75">
              <w:rPr>
                <w:rFonts w:ascii="Simplified Arabic" w:eastAsia="Calibri" w:hAnsi="Simplified Arabic" w:cs="Simplified Arabic" w:hint="cs"/>
                <w:b/>
                <w:bCs/>
                <w:sz w:val="28"/>
                <w:szCs w:val="28"/>
                <w:lang w:bidi="ar-EG"/>
              </w:rPr>
              <w:t>.</w:t>
            </w:r>
            <w:r w:rsidRPr="00FF6A75">
              <w:rPr>
                <w:rFonts w:ascii="Simplified Arabic" w:eastAsia="Calibri" w:hAnsi="Simplified Arabic" w:cs="Simplified Arabic" w:hint="cs"/>
                <w:b/>
                <w:bCs/>
                <w:sz w:val="28"/>
                <w:szCs w:val="28"/>
                <w:lang w:bidi="ar-YE"/>
              </w:rPr>
              <w:t>11</w:t>
            </w:r>
          </w:p>
        </w:tc>
        <w:tc>
          <w:tcPr>
            <w:tcW w:w="1287" w:type="dxa"/>
            <w:vAlign w:val="center"/>
          </w:tcPr>
          <w:p w14:paraId="2FC946F4"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موافق بشدة</w:t>
            </w:r>
          </w:p>
        </w:tc>
      </w:tr>
    </w:tbl>
    <w:p w14:paraId="27349300" w14:textId="6249ED63" w:rsidR="00FF6A75" w:rsidRPr="00FF6A75" w:rsidRDefault="00FF6A75" w:rsidP="00FF6A75">
      <w:pPr>
        <w:spacing w:before="240" w:line="276" w:lineRule="auto"/>
        <w:jc w:val="both"/>
        <w:rPr>
          <w:rFonts w:ascii="Simplified Arabic" w:eastAsia="Calibri" w:hAnsi="Simplified Arabic" w:cs="Simplified Arabic"/>
          <w:sz w:val="28"/>
          <w:szCs w:val="28"/>
          <w:rtl/>
        </w:rPr>
      </w:pPr>
      <w:r w:rsidRPr="00FF6A75">
        <w:rPr>
          <w:rFonts w:ascii="Simplified Arabic" w:eastAsia="Calibri" w:hAnsi="Simplified Arabic" w:cs="Simplified Arabic" w:hint="cs"/>
          <w:sz w:val="28"/>
          <w:szCs w:val="28"/>
          <w:rtl/>
        </w:rPr>
        <w:t xml:space="preserve">بمطالعة البيانات في الجدول رقم </w:t>
      </w:r>
      <w:r w:rsidRPr="00FF6A75">
        <w:rPr>
          <w:rFonts w:ascii="Simplified Arabic" w:eastAsia="Calibri" w:hAnsi="Simplified Arabic" w:cs="Simplified Arabic"/>
          <w:sz w:val="28"/>
          <w:szCs w:val="28"/>
        </w:rPr>
        <w:t>(4.1)</w:t>
      </w:r>
      <w:r w:rsidRPr="00FF6A75">
        <w:rPr>
          <w:rFonts w:ascii="Simplified Arabic" w:eastAsia="Calibri" w:hAnsi="Simplified Arabic" w:cs="Simplified Arabic" w:hint="cs"/>
          <w:sz w:val="28"/>
          <w:szCs w:val="28"/>
          <w:rtl/>
        </w:rPr>
        <w:t xml:space="preserve"> يتبين أن المتوسطات الحسابية تتراوح بين </w:t>
      </w:r>
      <w:r w:rsidRPr="00FF6A75">
        <w:rPr>
          <w:rFonts w:ascii="Simplified Arabic" w:eastAsia="Calibri" w:hAnsi="Simplified Arabic" w:cs="Simplified Arabic"/>
          <w:sz w:val="28"/>
          <w:szCs w:val="28"/>
        </w:rPr>
        <w:t>4.01</w:t>
      </w:r>
      <w:r w:rsidRPr="00FF6A75">
        <w:rPr>
          <w:rFonts w:ascii="Simplified Arabic" w:eastAsia="Calibri" w:hAnsi="Simplified Arabic" w:cs="Simplified Arabic" w:hint="cs"/>
          <w:sz w:val="28"/>
          <w:szCs w:val="28"/>
          <w:rtl/>
        </w:rPr>
        <w:t xml:space="preserve"> و</w:t>
      </w:r>
      <w:r w:rsidRPr="00FF6A75">
        <w:rPr>
          <w:rFonts w:ascii="Simplified Arabic" w:eastAsia="Calibri" w:hAnsi="Simplified Arabic" w:cs="Simplified Arabic"/>
          <w:sz w:val="28"/>
          <w:szCs w:val="28"/>
        </w:rPr>
        <w:t>4.15</w:t>
      </w:r>
      <w:r w:rsidRPr="00FF6A75">
        <w:rPr>
          <w:rFonts w:ascii="Simplified Arabic" w:eastAsia="Calibri" w:hAnsi="Simplified Arabic" w:cs="Simplified Arabic" w:hint="cs"/>
          <w:sz w:val="28"/>
          <w:szCs w:val="28"/>
          <w:rtl/>
        </w:rPr>
        <w:t xml:space="preserve"> مع انحرافات معيارية صغيرة تتراوح بين </w:t>
      </w:r>
      <w:r w:rsidRPr="00FF6A75">
        <w:rPr>
          <w:rFonts w:ascii="Simplified Arabic" w:eastAsia="Calibri" w:hAnsi="Simplified Arabic" w:cs="Simplified Arabic"/>
          <w:sz w:val="28"/>
          <w:szCs w:val="28"/>
        </w:rPr>
        <w:t>0,43</w:t>
      </w:r>
      <w:r w:rsidRPr="00FF6A75">
        <w:rPr>
          <w:rFonts w:ascii="Simplified Arabic" w:eastAsia="Calibri" w:hAnsi="Simplified Arabic" w:cs="Simplified Arabic" w:hint="cs"/>
          <w:sz w:val="28"/>
          <w:szCs w:val="28"/>
          <w:rtl/>
        </w:rPr>
        <w:t xml:space="preserve"> و</w:t>
      </w:r>
      <w:r w:rsidRPr="00FF6A75">
        <w:rPr>
          <w:rFonts w:ascii="Simplified Arabic" w:eastAsia="Calibri" w:hAnsi="Simplified Arabic" w:cs="Simplified Arabic"/>
          <w:sz w:val="28"/>
          <w:szCs w:val="28"/>
        </w:rPr>
        <w:t>0,50</w:t>
      </w:r>
      <w:r w:rsidRPr="00FF6A75">
        <w:rPr>
          <w:rFonts w:ascii="Simplified Arabic" w:eastAsia="Calibri" w:hAnsi="Simplified Arabic" w:cs="Simplified Arabic" w:hint="cs"/>
          <w:sz w:val="28"/>
          <w:szCs w:val="28"/>
          <w:rtl/>
        </w:rPr>
        <w:t xml:space="preserve"> مما يعكس درجة عالية من الاتفاق بين آراء أفراد العينة حول الأعمال الرقمية في ا</w:t>
      </w:r>
      <w:r w:rsidR="0089254A">
        <w:rPr>
          <w:rFonts w:ascii="Simplified Arabic" w:eastAsia="Calibri" w:hAnsi="Simplified Arabic" w:cs="Simplified Arabic" w:hint="cs"/>
          <w:sz w:val="28"/>
          <w:szCs w:val="28"/>
          <w:rtl/>
        </w:rPr>
        <w:t xml:space="preserve">لشركة. </w:t>
      </w:r>
    </w:p>
    <w:p w14:paraId="72AD8FC7" w14:textId="745ABBB2" w:rsidR="004738FC" w:rsidRDefault="004738FC" w:rsidP="00B555D8">
      <w:pPr>
        <w:spacing w:before="240" w:line="276" w:lineRule="auto"/>
        <w:jc w:val="both"/>
        <w:rPr>
          <w:rFonts w:ascii="Simplified Arabic" w:eastAsia="Calibri" w:hAnsi="Simplified Arabic" w:cs="Simplified Arabic"/>
          <w:b/>
          <w:bCs/>
          <w:sz w:val="28"/>
          <w:szCs w:val="28"/>
          <w:u w:val="single"/>
          <w:rtl/>
          <w:lang w:bidi="ar-EG"/>
        </w:rPr>
      </w:pPr>
      <w:r w:rsidRPr="004738FC">
        <w:rPr>
          <w:rFonts w:ascii="Simplified Arabic" w:eastAsia="Calibri" w:hAnsi="Simplified Arabic" w:cs="Simplified Arabic" w:hint="eastAsia"/>
          <w:sz w:val="28"/>
          <w:szCs w:val="28"/>
          <w:rtl/>
        </w:rPr>
        <w:t>يدل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المتوسط</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الحسابي</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للبعد</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الأول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ككل،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والبالغ</w:t>
      </w:r>
      <w:r w:rsidRPr="004738FC">
        <w:rPr>
          <w:rFonts w:ascii="Simplified Arabic" w:eastAsia="Calibri" w:hAnsi="Simplified Arabic" w:cs="Simplified Arabic"/>
          <w:sz w:val="28"/>
          <w:szCs w:val="28"/>
          <w:rtl/>
        </w:rPr>
        <w:t xml:space="preserve"> (4.11)</w:t>
      </w:r>
      <w:r w:rsidRPr="004738FC">
        <w:rPr>
          <w:rFonts w:ascii="Simplified Arabic" w:eastAsia="Calibri" w:hAnsi="Simplified Arabic" w:cs="Simplified Arabic" w:hint="eastAsia"/>
          <w:sz w:val="28"/>
          <w:szCs w:val="28"/>
          <w:rtl/>
        </w:rPr>
        <w:t>،</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على</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وجود</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مستوى</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مرتفع</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من</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الموافقة،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حيث</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تقع</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استجابات</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أفراد</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العينة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ضمن</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فئة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أوافق</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بشدة</w:t>
      </w:r>
      <w:r w:rsidRPr="004738FC">
        <w:rPr>
          <w:rFonts w:ascii="Simplified Arabic" w:eastAsia="Calibri" w:hAnsi="Simplified Arabic" w:cs="Simplified Arabic"/>
          <w:sz w:val="28"/>
          <w:szCs w:val="28"/>
          <w:rtl/>
        </w:rPr>
        <w:t>)</w:t>
      </w:r>
      <w:r w:rsidRPr="004738FC">
        <w:rPr>
          <w:rFonts w:ascii="Simplified Arabic" w:eastAsia="Calibri" w:hAnsi="Simplified Arabic" w:cs="Simplified Arabic" w:hint="eastAsia"/>
          <w:sz w:val="28"/>
          <w:szCs w:val="28"/>
          <w:rtl/>
        </w:rPr>
        <w:t>،</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مما</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يشير</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إلى</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اتفاقهم</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على</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ارتفاع</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مستوى</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تطبيق</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ممارسات</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الأعمال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الرقمية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في</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شركة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الاتصالات</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السعودية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sz w:val="28"/>
          <w:szCs w:val="28"/>
        </w:rPr>
        <w:t>STC</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وقد</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حققت</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العبارة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التي</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تنص</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على</w:t>
      </w:r>
      <w:r w:rsidRPr="004738FC">
        <w:rPr>
          <w:rFonts w:ascii="Simplified Arabic" w:eastAsia="Calibri" w:hAnsi="Simplified Arabic" w:cs="Simplified Arabic"/>
          <w:sz w:val="28"/>
          <w:szCs w:val="28"/>
          <w:rtl/>
        </w:rPr>
        <w:t>: “</w:t>
      </w:r>
      <w:r w:rsidRPr="004738FC">
        <w:rPr>
          <w:rFonts w:ascii="Simplified Arabic" w:eastAsia="Calibri" w:hAnsi="Simplified Arabic" w:cs="Simplified Arabic" w:hint="eastAsia"/>
          <w:sz w:val="28"/>
          <w:szCs w:val="28"/>
          <w:rtl/>
        </w:rPr>
        <w:t>ساهمت</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الأدوات</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الرقمية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المستخدمة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في</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تحسين</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سرعة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ودقة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إنجاز</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المهام”</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أعلى</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متوسط</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حسابي</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بلغ</w:t>
      </w:r>
      <w:r w:rsidRPr="004738FC">
        <w:rPr>
          <w:rFonts w:ascii="Simplified Arabic" w:eastAsia="Calibri" w:hAnsi="Simplified Arabic" w:cs="Simplified Arabic"/>
          <w:sz w:val="28"/>
          <w:szCs w:val="28"/>
          <w:rtl/>
        </w:rPr>
        <w:t xml:space="preserve"> (4.15)</w:t>
      </w:r>
      <w:r w:rsidRPr="004738FC">
        <w:rPr>
          <w:rFonts w:ascii="Simplified Arabic" w:eastAsia="Calibri" w:hAnsi="Simplified Arabic" w:cs="Simplified Arabic" w:hint="eastAsia"/>
          <w:sz w:val="28"/>
          <w:szCs w:val="28"/>
          <w:rtl/>
        </w:rPr>
        <w:t>،</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وهو</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ما</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يعكس</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اتفاقًا</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كبيرًا</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بين</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أفراد</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العينة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حول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أهمية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هذا</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الجانب</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ويمكن</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تفسير</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هذه</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النتائج</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بأن</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أفراد</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العينة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يدركون</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الدور</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الفاعل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للأعمال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الرقمية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في</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تطوير</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العمليات</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الإدارية،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وتسريع</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إنجاز</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الأعمال،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وتحسين</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جودة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الخدمات،</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ورفع</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كفاءة</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الأداء</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داخل</w:t>
      </w:r>
      <w:r w:rsidRPr="004738FC">
        <w:rPr>
          <w:rFonts w:ascii="Simplified Arabic" w:eastAsia="Calibri" w:hAnsi="Simplified Arabic" w:cs="Simplified Arabic"/>
          <w:sz w:val="28"/>
          <w:szCs w:val="28"/>
          <w:rtl/>
        </w:rPr>
        <w:t xml:space="preserve"> </w:t>
      </w:r>
      <w:r w:rsidRPr="004738FC">
        <w:rPr>
          <w:rFonts w:ascii="Simplified Arabic" w:eastAsia="Calibri" w:hAnsi="Simplified Arabic" w:cs="Simplified Arabic" w:hint="eastAsia"/>
          <w:sz w:val="28"/>
          <w:szCs w:val="28"/>
          <w:rtl/>
        </w:rPr>
        <w:t>الشركة</w:t>
      </w:r>
      <w:r w:rsidRPr="004738FC">
        <w:rPr>
          <w:rFonts w:ascii="Simplified Arabic" w:eastAsia="Calibri" w:hAnsi="Simplified Arabic" w:cs="Simplified Arabic"/>
          <w:sz w:val="28"/>
          <w:szCs w:val="28"/>
          <w:rtl/>
        </w:rPr>
        <w:t xml:space="preserve">. </w:t>
      </w:r>
    </w:p>
    <w:p w14:paraId="15B43A1B" w14:textId="4652D476" w:rsidR="00FF6A75" w:rsidRPr="00DA7459" w:rsidRDefault="00FF6A75" w:rsidP="00FF6A75">
      <w:pPr>
        <w:spacing w:before="240" w:line="276" w:lineRule="auto"/>
        <w:rPr>
          <w:rFonts w:ascii="Simplified Arabic" w:eastAsia="Calibri" w:hAnsi="Simplified Arabic" w:cs="Simplified Arabic"/>
          <w:b/>
          <w:bCs/>
          <w:sz w:val="28"/>
          <w:szCs w:val="28"/>
          <w:u w:val="single"/>
          <w:rtl/>
          <w:lang w:bidi="ar-EG"/>
        </w:rPr>
      </w:pPr>
      <w:r w:rsidRPr="00DA7459">
        <w:rPr>
          <w:rFonts w:ascii="Simplified Arabic" w:eastAsia="Calibri" w:hAnsi="Simplified Arabic" w:cs="Simplified Arabic" w:hint="cs"/>
          <w:b/>
          <w:bCs/>
          <w:sz w:val="28"/>
          <w:szCs w:val="28"/>
          <w:u w:val="single"/>
          <w:rtl/>
          <w:lang w:bidi="ar-EG"/>
        </w:rPr>
        <w:t xml:space="preserve">البعد الثاني: </w:t>
      </w:r>
      <w:r w:rsidRPr="00DA7459">
        <w:rPr>
          <w:rFonts w:ascii="Simplified Arabic" w:eastAsiaTheme="minorHAnsi" w:hAnsi="Simplified Arabic" w:cs="Simplified Arabic" w:hint="cs"/>
          <w:b/>
          <w:bCs/>
          <w:sz w:val="28"/>
          <w:szCs w:val="28"/>
          <w:u w:val="single"/>
          <w:rtl/>
          <w:lang w:bidi="ar-EG"/>
        </w:rPr>
        <w:t>الحوكمة الرقمية</w:t>
      </w:r>
      <w:r w:rsidRPr="00DA7459">
        <w:rPr>
          <w:rFonts w:ascii="Simplified Arabic" w:eastAsia="Calibri" w:hAnsi="Simplified Arabic" w:cs="Simplified Arabic" w:hint="cs"/>
          <w:b/>
          <w:bCs/>
          <w:sz w:val="28"/>
          <w:szCs w:val="28"/>
          <w:u w:val="single"/>
          <w:rtl/>
          <w:lang w:bidi="ar-EG"/>
        </w:rPr>
        <w:t xml:space="preserve">: </w:t>
      </w:r>
    </w:p>
    <w:p w14:paraId="3E25DC26" w14:textId="77777777" w:rsidR="00FF6A75" w:rsidRPr="00FF6A75" w:rsidRDefault="00FF6A75" w:rsidP="00FF6A75">
      <w:pPr>
        <w:spacing w:line="276" w:lineRule="auto"/>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بناءً على جدول</w:t>
      </w:r>
      <w:r w:rsidRPr="00FF6A75">
        <w:rPr>
          <w:rFonts w:ascii="Simplified Arabic" w:eastAsia="Calibri" w:hAnsi="Simplified Arabic" w:cs="Simplified Arabic"/>
          <w:sz w:val="28"/>
          <w:szCs w:val="28"/>
          <w:lang w:bidi="ar-EG"/>
        </w:rPr>
        <w:t xml:space="preserve"> (4.2)</w:t>
      </w:r>
      <w:r w:rsidRPr="00FF6A75">
        <w:rPr>
          <w:rFonts w:ascii="Simplified Arabic" w:eastAsia="Calibri" w:hAnsi="Simplified Arabic" w:cs="Simplified Arabic" w:hint="cs"/>
          <w:sz w:val="28"/>
          <w:szCs w:val="28"/>
          <w:rtl/>
          <w:lang w:bidi="ar-EG"/>
        </w:rPr>
        <w:t>يتم حساب متوسطات كل فقرة للحكم على تقييمها النسبي ومن ثم الحكم على التقييم النسبي للبعد بشكل عام وذلك من خلال البيانات التالية:</w:t>
      </w:r>
    </w:p>
    <w:p w14:paraId="4D7B7C70" w14:textId="77777777" w:rsidR="00FF6A75" w:rsidRPr="00FF6A75" w:rsidRDefault="00FF6A75" w:rsidP="00FF6A75">
      <w:pPr>
        <w:spacing w:before="240" w:line="276" w:lineRule="auto"/>
        <w:rPr>
          <w:rFonts w:ascii="Simplified Arabic" w:eastAsia="Calibri" w:hAnsi="Simplified Arabic" w:cs="Simplified Arabic"/>
          <w:b/>
          <w:bCs/>
          <w:sz w:val="24"/>
          <w:szCs w:val="24"/>
          <w:lang w:bidi="ar-EG"/>
        </w:rPr>
      </w:pPr>
      <w:r w:rsidRPr="00FF6A75">
        <w:rPr>
          <w:rFonts w:ascii="Simplified Arabic" w:eastAsia="Calibri" w:hAnsi="Simplified Arabic" w:cs="Simplified Arabic" w:hint="cs"/>
          <w:b/>
          <w:bCs/>
          <w:sz w:val="24"/>
          <w:szCs w:val="24"/>
          <w:rtl/>
          <w:lang w:bidi="ar-EG"/>
        </w:rPr>
        <w:lastRenderedPageBreak/>
        <w:t xml:space="preserve">جدول </w:t>
      </w:r>
      <w:r w:rsidRPr="00FF6A75">
        <w:rPr>
          <w:rFonts w:ascii="Simplified Arabic" w:eastAsia="Calibri" w:hAnsi="Simplified Arabic" w:cs="Simplified Arabic"/>
          <w:b/>
          <w:bCs/>
          <w:sz w:val="24"/>
          <w:szCs w:val="24"/>
          <w:lang w:bidi="ar-EG"/>
        </w:rPr>
        <w:t>(4.2)</w:t>
      </w:r>
    </w:p>
    <w:p w14:paraId="1561BE57" w14:textId="7201908E" w:rsidR="00FF6A75" w:rsidRPr="00FF6A75" w:rsidRDefault="00FF6A75" w:rsidP="00FF6A75">
      <w:pPr>
        <w:spacing w:after="160" w:line="276" w:lineRule="auto"/>
        <w:rPr>
          <w:rFonts w:ascii="Simplified Arabic" w:eastAsia="Calibri" w:hAnsi="Simplified Arabic" w:cs="Simplified Arabic"/>
          <w:b/>
          <w:bCs/>
          <w:sz w:val="24"/>
          <w:szCs w:val="24"/>
          <w:rtl/>
          <w:lang w:bidi="ar-EG"/>
        </w:rPr>
      </w:pPr>
      <w:r w:rsidRPr="00FF6A75">
        <w:rPr>
          <w:rFonts w:ascii="Simplified Arabic" w:eastAsia="Calibri" w:hAnsi="Simplified Arabic" w:cs="Simplified Arabic" w:hint="cs"/>
          <w:b/>
          <w:bCs/>
          <w:sz w:val="24"/>
          <w:szCs w:val="24"/>
          <w:rtl/>
          <w:lang w:bidi="ar-EG"/>
        </w:rPr>
        <w:t xml:space="preserve">تقييم الحوكمة الرقمية في </w:t>
      </w:r>
      <w:r w:rsidR="006A374B">
        <w:rPr>
          <w:rFonts w:ascii="Simplified Arabic" w:eastAsia="Calibri" w:hAnsi="Simplified Arabic" w:cs="Simplified Arabic" w:hint="cs"/>
          <w:b/>
          <w:bCs/>
          <w:sz w:val="24"/>
          <w:szCs w:val="24"/>
          <w:rtl/>
          <w:lang w:bidi="ar-EG"/>
        </w:rPr>
        <w:t xml:space="preserve">الأداء التنظيمي </w:t>
      </w:r>
    </w:p>
    <w:tbl>
      <w:tblPr>
        <w:tblStyle w:val="a6"/>
        <w:bidiVisual/>
        <w:tblW w:w="884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25"/>
        <w:gridCol w:w="1206"/>
        <w:gridCol w:w="1206"/>
        <w:gridCol w:w="1206"/>
      </w:tblGrid>
      <w:tr w:rsidR="00FF6A75" w:rsidRPr="00FF6A75" w14:paraId="7803B130" w14:textId="77777777" w:rsidTr="00085E23">
        <w:trPr>
          <w:trHeight w:val="1418"/>
          <w:jc w:val="center"/>
        </w:trPr>
        <w:tc>
          <w:tcPr>
            <w:tcW w:w="5225" w:type="dxa"/>
            <w:shd w:val="clear" w:color="auto" w:fill="B4C6E7" w:themeFill="accent1" w:themeFillTint="66"/>
            <w:vAlign w:val="center"/>
          </w:tcPr>
          <w:p w14:paraId="61CFC76D"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 xml:space="preserve">البعد الثاني: الحوكمة الرقمية </w:t>
            </w:r>
          </w:p>
        </w:tc>
        <w:tc>
          <w:tcPr>
            <w:tcW w:w="1206" w:type="dxa"/>
            <w:shd w:val="clear" w:color="auto" w:fill="B4C6E7" w:themeFill="accent1" w:themeFillTint="66"/>
            <w:vAlign w:val="center"/>
          </w:tcPr>
          <w:p w14:paraId="7B2286CC"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الانحراف المعياري</w:t>
            </w:r>
          </w:p>
        </w:tc>
        <w:tc>
          <w:tcPr>
            <w:tcW w:w="1206" w:type="dxa"/>
            <w:shd w:val="clear" w:color="auto" w:fill="B4C6E7" w:themeFill="accent1" w:themeFillTint="66"/>
            <w:vAlign w:val="center"/>
          </w:tcPr>
          <w:p w14:paraId="769A3704"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الوسط الحسابي</w:t>
            </w:r>
          </w:p>
        </w:tc>
        <w:tc>
          <w:tcPr>
            <w:tcW w:w="1206" w:type="dxa"/>
            <w:shd w:val="clear" w:color="auto" w:fill="B4C6E7" w:themeFill="accent1" w:themeFillTint="66"/>
            <w:vAlign w:val="center"/>
          </w:tcPr>
          <w:p w14:paraId="153D9ED9"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التقييم النسبي</w:t>
            </w:r>
          </w:p>
        </w:tc>
      </w:tr>
      <w:tr w:rsidR="00FF6A75" w:rsidRPr="00FF6A75" w14:paraId="0E5364A5" w14:textId="77777777" w:rsidTr="00085E23">
        <w:trPr>
          <w:trHeight w:val="716"/>
          <w:jc w:val="center"/>
        </w:trPr>
        <w:tc>
          <w:tcPr>
            <w:tcW w:w="5225" w:type="dxa"/>
            <w:vAlign w:val="center"/>
          </w:tcPr>
          <w:p w14:paraId="40B16DC8" w14:textId="2E50A206" w:rsidR="00FF6A75" w:rsidRPr="00FF6A75" w:rsidRDefault="00FF6A75" w:rsidP="00FF6A75">
            <w:pPr>
              <w:spacing w:line="276" w:lineRule="auto"/>
              <w:rPr>
                <w:rFonts w:ascii="Simplified Arabic" w:hAnsi="Simplified Arabic" w:cs="Simplified Arabic"/>
                <w:sz w:val="28"/>
                <w:szCs w:val="28"/>
                <w:rtl/>
              </w:rPr>
            </w:pPr>
            <w:r w:rsidRPr="00FF6A75">
              <w:rPr>
                <w:rFonts w:ascii="Simplified Arabic" w:hAnsi="Simplified Arabic" w:cs="Simplified Arabic" w:hint="cs"/>
                <w:sz w:val="28"/>
                <w:szCs w:val="28"/>
                <w:rtl/>
              </w:rPr>
              <w:t>تساهم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تعزيز</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الشفافية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الإدارية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داخل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w:t>
            </w:r>
            <w:r w:rsidR="00967D5F">
              <w:rPr>
                <w:rFonts w:ascii="Simplified Arabic" w:hAnsi="Simplified Arabic" w:cs="Simplified Arabic" w:hint="cs"/>
                <w:sz w:val="28"/>
                <w:szCs w:val="28"/>
                <w:rtl/>
              </w:rPr>
              <w:t>شركة</w:t>
            </w:r>
          </w:p>
        </w:tc>
        <w:tc>
          <w:tcPr>
            <w:tcW w:w="1206" w:type="dxa"/>
            <w:vAlign w:val="center"/>
          </w:tcPr>
          <w:p w14:paraId="71CD6858"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eastAsia="Times New Roman" w:hAnsi="Simplified Arabic" w:cs="Simplified Arabic" w:hint="cs"/>
                <w:b/>
                <w:bCs/>
                <w:color w:val="010205"/>
                <w:sz w:val="28"/>
                <w:szCs w:val="28"/>
                <w:lang w:eastAsia="en-GB"/>
              </w:rPr>
              <w:t>1.207</w:t>
            </w:r>
          </w:p>
        </w:tc>
        <w:tc>
          <w:tcPr>
            <w:tcW w:w="1206" w:type="dxa"/>
            <w:vAlign w:val="center"/>
          </w:tcPr>
          <w:p w14:paraId="7028FE3D"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eastAsia="Times New Roman" w:hAnsi="Simplified Arabic" w:cs="Simplified Arabic" w:hint="cs"/>
                <w:b/>
                <w:bCs/>
                <w:color w:val="010205"/>
                <w:sz w:val="28"/>
                <w:szCs w:val="28"/>
                <w:lang w:eastAsia="en-GB"/>
              </w:rPr>
              <w:t>4.00</w:t>
            </w:r>
          </w:p>
        </w:tc>
        <w:tc>
          <w:tcPr>
            <w:tcW w:w="1206" w:type="dxa"/>
            <w:vAlign w:val="center"/>
          </w:tcPr>
          <w:p w14:paraId="6FAE572E"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موافق بشدة</w:t>
            </w:r>
          </w:p>
        </w:tc>
      </w:tr>
      <w:tr w:rsidR="00FF6A75" w:rsidRPr="00FF6A75" w14:paraId="62E1CE01" w14:textId="77777777" w:rsidTr="00085E23">
        <w:trPr>
          <w:trHeight w:val="700"/>
          <w:jc w:val="center"/>
        </w:trPr>
        <w:tc>
          <w:tcPr>
            <w:tcW w:w="5225" w:type="dxa"/>
            <w:vAlign w:val="center"/>
          </w:tcPr>
          <w:p w14:paraId="3048B4D5" w14:textId="77777777" w:rsidR="00FF6A75" w:rsidRPr="00FF6A75" w:rsidRDefault="00FF6A75" w:rsidP="00FF6A75">
            <w:pPr>
              <w:spacing w:line="276" w:lineRule="auto"/>
              <w:rPr>
                <w:rFonts w:ascii="Simplified Arabic" w:hAnsi="Simplified Arabic" w:cs="Simplified Arabic"/>
                <w:sz w:val="28"/>
                <w:szCs w:val="28"/>
                <w:rtl/>
              </w:rPr>
            </w:pPr>
            <w:r w:rsidRPr="00FF6A75">
              <w:rPr>
                <w:rFonts w:ascii="Simplified Arabic" w:hAnsi="Simplified Arabic" w:cs="Simplified Arabic" w:hint="cs"/>
                <w:sz w:val="28"/>
                <w:szCs w:val="28"/>
                <w:rtl/>
              </w:rPr>
              <w:t>توجد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سياسات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وإجراءات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واضحة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تنظم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سير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وتحد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الأخطاء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الإدارية</w:t>
            </w:r>
          </w:p>
        </w:tc>
        <w:tc>
          <w:tcPr>
            <w:tcW w:w="1206" w:type="dxa"/>
            <w:vAlign w:val="center"/>
          </w:tcPr>
          <w:p w14:paraId="704E0D44"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eastAsia="Times New Roman" w:hAnsi="Simplified Arabic" w:cs="Simplified Arabic" w:hint="cs"/>
                <w:b/>
                <w:bCs/>
                <w:color w:val="010205"/>
                <w:sz w:val="28"/>
                <w:szCs w:val="28"/>
                <w:lang w:eastAsia="en-GB"/>
              </w:rPr>
              <w:t>1.077</w:t>
            </w:r>
          </w:p>
        </w:tc>
        <w:tc>
          <w:tcPr>
            <w:tcW w:w="1206" w:type="dxa"/>
            <w:vAlign w:val="center"/>
          </w:tcPr>
          <w:p w14:paraId="7D5FEB40"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eastAsia="Times New Roman" w:hAnsi="Simplified Arabic" w:cs="Simplified Arabic" w:hint="cs"/>
                <w:b/>
                <w:bCs/>
                <w:color w:val="010205"/>
                <w:sz w:val="28"/>
                <w:szCs w:val="28"/>
                <w:lang w:eastAsia="en-GB"/>
              </w:rPr>
              <w:t>4.08</w:t>
            </w:r>
          </w:p>
        </w:tc>
        <w:tc>
          <w:tcPr>
            <w:tcW w:w="1206" w:type="dxa"/>
            <w:vAlign w:val="center"/>
          </w:tcPr>
          <w:p w14:paraId="63D0F8B3"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موافق بشدة</w:t>
            </w:r>
          </w:p>
        </w:tc>
      </w:tr>
      <w:tr w:rsidR="00FF6A75" w:rsidRPr="00FF6A75" w14:paraId="6292211D" w14:textId="77777777" w:rsidTr="00085E23">
        <w:trPr>
          <w:trHeight w:val="730"/>
          <w:jc w:val="center"/>
        </w:trPr>
        <w:tc>
          <w:tcPr>
            <w:tcW w:w="5225" w:type="dxa"/>
            <w:vAlign w:val="center"/>
          </w:tcPr>
          <w:p w14:paraId="0BA8FA8C" w14:textId="46F62B99" w:rsidR="00FF6A75" w:rsidRPr="00FF6A75" w:rsidRDefault="00FF6A75" w:rsidP="00FF6A75">
            <w:pPr>
              <w:spacing w:line="276" w:lineRule="auto"/>
              <w:rPr>
                <w:rFonts w:ascii="Simplified Arabic" w:hAnsi="Simplified Arabic" w:cs="Simplified Arabic"/>
                <w:sz w:val="28"/>
                <w:szCs w:val="28"/>
                <w:rtl/>
              </w:rPr>
            </w:pPr>
            <w:r w:rsidRPr="00FF6A75">
              <w:rPr>
                <w:rFonts w:ascii="Simplified Arabic" w:hAnsi="Simplified Arabic" w:cs="Simplified Arabic" w:hint="cs"/>
                <w:sz w:val="28"/>
                <w:szCs w:val="28"/>
                <w:rtl/>
              </w:rPr>
              <w:t>توفر</w:t>
            </w:r>
            <w:r w:rsidRPr="00FF6A75">
              <w:rPr>
                <w:rFonts w:ascii="Simplified Arabic" w:hAnsi="Simplified Arabic" w:cs="Simplified Arabic"/>
                <w:sz w:val="28"/>
                <w:szCs w:val="28"/>
                <w:rtl/>
              </w:rPr>
              <w:t xml:space="preserve"> </w:t>
            </w:r>
            <w:r w:rsidR="00EB08A2">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منصات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تسهل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الرقابة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والتدقيق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أداء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الموظفين</w:t>
            </w:r>
          </w:p>
        </w:tc>
        <w:tc>
          <w:tcPr>
            <w:tcW w:w="1206" w:type="dxa"/>
            <w:vAlign w:val="center"/>
          </w:tcPr>
          <w:p w14:paraId="6CA07BD6"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eastAsia="Times New Roman" w:hAnsi="Simplified Arabic" w:cs="Simplified Arabic" w:hint="cs"/>
                <w:b/>
                <w:bCs/>
                <w:color w:val="010205"/>
                <w:sz w:val="28"/>
                <w:szCs w:val="28"/>
                <w:lang w:eastAsia="en-GB"/>
              </w:rPr>
              <w:t>1.170</w:t>
            </w:r>
          </w:p>
        </w:tc>
        <w:tc>
          <w:tcPr>
            <w:tcW w:w="1206" w:type="dxa"/>
            <w:vAlign w:val="center"/>
          </w:tcPr>
          <w:p w14:paraId="63BBBCAC"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eastAsia="Times New Roman" w:hAnsi="Simplified Arabic" w:cs="Simplified Arabic" w:hint="cs"/>
                <w:b/>
                <w:bCs/>
                <w:color w:val="010205"/>
                <w:sz w:val="28"/>
                <w:szCs w:val="28"/>
                <w:lang w:eastAsia="en-GB"/>
              </w:rPr>
              <w:t>4.32</w:t>
            </w:r>
          </w:p>
        </w:tc>
        <w:tc>
          <w:tcPr>
            <w:tcW w:w="1206" w:type="dxa"/>
            <w:vAlign w:val="center"/>
          </w:tcPr>
          <w:p w14:paraId="3441FCF5"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موافق بشدة</w:t>
            </w:r>
          </w:p>
        </w:tc>
      </w:tr>
      <w:tr w:rsidR="00FF6A75" w:rsidRPr="00FF6A75" w14:paraId="7D642EA3" w14:textId="77777777" w:rsidTr="00085E23">
        <w:trPr>
          <w:trHeight w:val="687"/>
          <w:jc w:val="center"/>
        </w:trPr>
        <w:tc>
          <w:tcPr>
            <w:tcW w:w="5225" w:type="dxa"/>
            <w:vAlign w:val="center"/>
          </w:tcPr>
          <w:p w14:paraId="1B0D34C6" w14:textId="77777777" w:rsidR="00FF6A75" w:rsidRPr="00FF6A75" w:rsidRDefault="00FF6A75" w:rsidP="00FF6A75">
            <w:pPr>
              <w:spacing w:line="276" w:lineRule="auto"/>
              <w:rPr>
                <w:rFonts w:ascii=".AppleSystemUIFont" w:hAnsi=".AppleSystemUIFont" w:cs="Times New Roman"/>
                <w:b/>
                <w:bCs/>
                <w:color w:val="111111"/>
                <w:sz w:val="28"/>
                <w:szCs w:val="28"/>
                <w:rtl/>
              </w:rPr>
            </w:pPr>
            <w:r w:rsidRPr="00FF6A75">
              <w:rPr>
                <w:rFonts w:ascii="UICTFontTextStyleBody" w:hAnsi="UICTFontTextStyleBody" w:cs="Times New Roman"/>
                <w:color w:val="111111"/>
                <w:sz w:val="28"/>
                <w:szCs w:val="28"/>
                <w:rtl/>
              </w:rPr>
              <w:t>تعتقد أن التحول نحو الحوكمة الرقمية ساهم في تحسين جودة اتخاذ القرارات الإدارية</w:t>
            </w:r>
          </w:p>
        </w:tc>
        <w:tc>
          <w:tcPr>
            <w:tcW w:w="1206" w:type="dxa"/>
            <w:vAlign w:val="center"/>
          </w:tcPr>
          <w:p w14:paraId="64AE3E3C"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eastAsia="Times New Roman" w:hAnsi="Simplified Arabic" w:cs="Simplified Arabic" w:hint="cs"/>
                <w:b/>
                <w:bCs/>
                <w:color w:val="010205"/>
                <w:sz w:val="28"/>
                <w:szCs w:val="28"/>
                <w:lang w:eastAsia="en-GB"/>
              </w:rPr>
              <w:t>1.207</w:t>
            </w:r>
          </w:p>
        </w:tc>
        <w:tc>
          <w:tcPr>
            <w:tcW w:w="1206" w:type="dxa"/>
            <w:vAlign w:val="center"/>
          </w:tcPr>
          <w:p w14:paraId="0B966761"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eastAsia="Times New Roman" w:hAnsi="Simplified Arabic" w:cs="Simplified Arabic" w:hint="cs"/>
                <w:b/>
                <w:bCs/>
                <w:color w:val="010205"/>
                <w:sz w:val="28"/>
                <w:szCs w:val="28"/>
                <w:lang w:eastAsia="en-GB"/>
              </w:rPr>
              <w:t>4.29</w:t>
            </w:r>
          </w:p>
        </w:tc>
        <w:tc>
          <w:tcPr>
            <w:tcW w:w="1206" w:type="dxa"/>
            <w:vAlign w:val="center"/>
          </w:tcPr>
          <w:p w14:paraId="2408B714"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موافق بشدة</w:t>
            </w:r>
          </w:p>
        </w:tc>
      </w:tr>
      <w:tr w:rsidR="00FF6A75" w:rsidRPr="00FF6A75" w14:paraId="3EA0F8C8" w14:textId="77777777" w:rsidTr="00085E23">
        <w:trPr>
          <w:trHeight w:val="716"/>
          <w:jc w:val="center"/>
        </w:trPr>
        <w:tc>
          <w:tcPr>
            <w:tcW w:w="5225" w:type="dxa"/>
            <w:shd w:val="clear" w:color="auto" w:fill="B4C6E7" w:themeFill="accent1" w:themeFillTint="66"/>
            <w:vAlign w:val="center"/>
          </w:tcPr>
          <w:p w14:paraId="075E2226"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البعد الثاني: الحوكمة الرقمية</w:t>
            </w:r>
          </w:p>
        </w:tc>
        <w:tc>
          <w:tcPr>
            <w:tcW w:w="1206" w:type="dxa"/>
            <w:vAlign w:val="center"/>
          </w:tcPr>
          <w:p w14:paraId="4150B3BE"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lang w:bidi="ar-YE"/>
              </w:rPr>
              <w:t>1</w:t>
            </w:r>
            <w:r w:rsidRPr="00FF6A75">
              <w:rPr>
                <w:rFonts w:ascii="Simplified Arabic" w:hAnsi="Simplified Arabic" w:cs="Simplified Arabic" w:hint="cs"/>
                <w:b/>
                <w:bCs/>
                <w:sz w:val="28"/>
                <w:szCs w:val="28"/>
              </w:rPr>
              <w:t>.</w:t>
            </w:r>
            <w:r w:rsidRPr="00FF6A75">
              <w:rPr>
                <w:rFonts w:ascii="Simplified Arabic" w:hAnsi="Simplified Arabic" w:cs="Simplified Arabic" w:hint="cs"/>
                <w:b/>
                <w:bCs/>
                <w:sz w:val="28"/>
                <w:szCs w:val="28"/>
                <w:lang w:bidi="ar-YE"/>
              </w:rPr>
              <w:t>138</w:t>
            </w:r>
          </w:p>
        </w:tc>
        <w:tc>
          <w:tcPr>
            <w:tcW w:w="1206" w:type="dxa"/>
            <w:vAlign w:val="center"/>
          </w:tcPr>
          <w:p w14:paraId="500C52BE" w14:textId="77777777" w:rsidR="00FF6A75" w:rsidRPr="00FF6A75" w:rsidRDefault="00FF6A75" w:rsidP="00FF6A75">
            <w:pPr>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lang w:bidi="ar-YE"/>
              </w:rPr>
              <w:t>4.22</w:t>
            </w:r>
          </w:p>
        </w:tc>
        <w:tc>
          <w:tcPr>
            <w:tcW w:w="1206" w:type="dxa"/>
            <w:vAlign w:val="center"/>
          </w:tcPr>
          <w:p w14:paraId="03CF313F" w14:textId="77777777" w:rsidR="00FF6A75" w:rsidRPr="00FF6A75" w:rsidRDefault="00FF6A75" w:rsidP="00FF6A75">
            <w:pPr>
              <w:spacing w:line="276" w:lineRule="auto"/>
              <w:jc w:val="center"/>
              <w:rPr>
                <w:rFonts w:ascii="Simplified Arabic" w:hAnsi="Simplified Arabic" w:cs="Simplified Arabic"/>
                <w:b/>
                <w:bCs/>
                <w:sz w:val="24"/>
                <w:szCs w:val="24"/>
              </w:rPr>
            </w:pPr>
            <w:r w:rsidRPr="00FF6A75">
              <w:rPr>
                <w:rFonts w:ascii="Simplified Arabic" w:hAnsi="Simplified Arabic" w:cs="Simplified Arabic" w:hint="cs"/>
                <w:b/>
                <w:bCs/>
                <w:sz w:val="24"/>
                <w:szCs w:val="24"/>
                <w:rtl/>
              </w:rPr>
              <w:t>موافق بشدة</w:t>
            </w:r>
          </w:p>
        </w:tc>
      </w:tr>
    </w:tbl>
    <w:p w14:paraId="227F1777" w14:textId="4176AA77" w:rsidR="00C0335F" w:rsidRPr="00C0335F" w:rsidRDefault="00C0335F" w:rsidP="00C0335F">
      <w:pPr>
        <w:spacing w:before="240" w:line="276" w:lineRule="auto"/>
        <w:jc w:val="both"/>
        <w:rPr>
          <w:rFonts w:ascii="Simplified Arabic" w:eastAsia="Calibri" w:hAnsi="Simplified Arabic" w:cs="Simplified Arabic"/>
          <w:sz w:val="28"/>
          <w:szCs w:val="28"/>
          <w:rtl/>
        </w:rPr>
      </w:pPr>
    </w:p>
    <w:p w14:paraId="13F93CFA" w14:textId="7C8F0C54" w:rsidR="00C0335F" w:rsidRPr="00C0335F" w:rsidRDefault="00C0335F" w:rsidP="006A374B">
      <w:pPr>
        <w:spacing w:before="240" w:line="276" w:lineRule="auto"/>
        <w:jc w:val="both"/>
        <w:rPr>
          <w:rFonts w:ascii="Simplified Arabic" w:eastAsia="Calibri" w:hAnsi="Simplified Arabic" w:cs="Simplified Arabic"/>
          <w:sz w:val="28"/>
          <w:szCs w:val="28"/>
          <w:rtl/>
        </w:rPr>
      </w:pPr>
      <w:r w:rsidRPr="00C0335F">
        <w:rPr>
          <w:rFonts w:ascii="Simplified Arabic" w:eastAsia="Calibri" w:hAnsi="Simplified Arabic" w:cs="Simplified Arabic" w:hint="eastAsia"/>
          <w:sz w:val="28"/>
          <w:szCs w:val="28"/>
          <w:rtl/>
        </w:rPr>
        <w:t>بمطالعة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البيانات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الواردة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الجدول</w:t>
      </w:r>
      <w:r w:rsidRPr="00C0335F">
        <w:rPr>
          <w:rFonts w:ascii="Simplified Arabic" w:eastAsia="Calibri" w:hAnsi="Simplified Arabic" w:cs="Simplified Arabic"/>
          <w:sz w:val="28"/>
          <w:szCs w:val="28"/>
          <w:rtl/>
        </w:rPr>
        <w:t xml:space="preserve"> (4.2) </w:t>
      </w:r>
      <w:r w:rsidRPr="00C0335F">
        <w:rPr>
          <w:rFonts w:ascii="Simplified Arabic" w:eastAsia="Calibri" w:hAnsi="Simplified Arabic" w:cs="Simplified Arabic" w:hint="eastAsia"/>
          <w:sz w:val="28"/>
          <w:szCs w:val="28"/>
          <w:rtl/>
        </w:rPr>
        <w:t>يتضح</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المتوسطات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الحسابية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تراوحت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بين</w:t>
      </w:r>
      <w:r w:rsidRPr="00C0335F">
        <w:rPr>
          <w:rFonts w:ascii="Simplified Arabic" w:eastAsia="Calibri" w:hAnsi="Simplified Arabic" w:cs="Simplified Arabic"/>
          <w:sz w:val="28"/>
          <w:szCs w:val="28"/>
          <w:rtl/>
        </w:rPr>
        <w:t xml:space="preserve"> (4.00) </w:t>
      </w:r>
      <w:r w:rsidRPr="00C0335F">
        <w:rPr>
          <w:rFonts w:ascii="Simplified Arabic" w:eastAsia="Calibri" w:hAnsi="Simplified Arabic" w:cs="Simplified Arabic" w:hint="eastAsia"/>
          <w:sz w:val="28"/>
          <w:szCs w:val="28"/>
          <w:rtl/>
        </w:rPr>
        <w:t>و</w:t>
      </w:r>
      <w:r w:rsidRPr="00C0335F">
        <w:rPr>
          <w:rFonts w:ascii="Simplified Arabic" w:eastAsia="Calibri" w:hAnsi="Simplified Arabic" w:cs="Simplified Arabic"/>
          <w:sz w:val="28"/>
          <w:szCs w:val="28"/>
          <w:rtl/>
        </w:rPr>
        <w:t>**(4.32)**</w:t>
      </w:r>
      <w:r w:rsidRPr="00C0335F">
        <w:rPr>
          <w:rFonts w:ascii="Simplified Arabic" w:eastAsia="Calibri" w:hAnsi="Simplified Arabic" w:cs="Simplified Arabic" w:hint="eastAsia"/>
          <w:sz w:val="28"/>
          <w:szCs w:val="28"/>
          <w:rtl/>
        </w:rPr>
        <w:t>،</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مع</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انحرافات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معيارية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منخفضة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نسبيًا،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مما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يعكس</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تقارب</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استجابات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أفراد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العينة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وارتفاع</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درجة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اتفاقهم</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حول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أهمية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الحوكمة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الرقمية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تحسين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الأداء</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التنظيمي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لدى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موظفي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شركة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الاتصالات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السعودية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sz w:val="28"/>
          <w:szCs w:val="28"/>
        </w:rPr>
        <w:t>STC</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كما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يوضح</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الجدول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جميع</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المتوسطات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الحسابية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جاءت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ضمن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مستوى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أوافق</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بشدة”،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وجاء</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التقييم</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الكلي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للبعد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الثاني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ضمن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مستوى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الموافقة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الشديدة”،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وهو</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يدل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على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إدراك</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أفراد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العينة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للدور</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المحوري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الذي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تؤديه</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الحوكمة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الرقمية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رفع</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كفاءة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العمليات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الإدارية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وتعزيز</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الأداء</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التنظيمي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داخل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الشركة</w:t>
      </w:r>
      <w:r w:rsidRPr="00C0335F">
        <w:rPr>
          <w:rFonts w:ascii="Simplified Arabic" w:eastAsia="Calibri" w:hAnsi="Simplified Arabic" w:cs="Simplified Arabic"/>
          <w:sz w:val="28"/>
          <w:szCs w:val="28"/>
          <w:rtl/>
        </w:rPr>
        <w:t>.</w:t>
      </w:r>
    </w:p>
    <w:p w14:paraId="61EE65C4" w14:textId="190C46F6" w:rsidR="00C0335F" w:rsidRPr="00C0335F" w:rsidRDefault="00C0335F" w:rsidP="006A374B">
      <w:pPr>
        <w:spacing w:before="240" w:line="276" w:lineRule="auto"/>
        <w:jc w:val="both"/>
        <w:rPr>
          <w:rFonts w:ascii="Simplified Arabic" w:eastAsia="Calibri" w:hAnsi="Simplified Arabic" w:cs="Simplified Arabic"/>
          <w:sz w:val="28"/>
          <w:szCs w:val="28"/>
          <w:rtl/>
        </w:rPr>
      </w:pPr>
      <w:r w:rsidRPr="00C0335F">
        <w:rPr>
          <w:rFonts w:ascii="Simplified Arabic" w:eastAsia="Calibri" w:hAnsi="Simplified Arabic" w:cs="Simplified Arabic" w:hint="eastAsia"/>
          <w:sz w:val="28"/>
          <w:szCs w:val="28"/>
          <w:rtl/>
        </w:rPr>
        <w:t>وقد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حصلت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العبارة</w:t>
      </w:r>
      <w:r w:rsidRPr="00C0335F">
        <w:rPr>
          <w:rFonts w:ascii="Simplified Arabic" w:eastAsia="Calibri" w:hAnsi="Simplified Arabic" w:cs="Simplified Arabic"/>
          <w:sz w:val="28"/>
          <w:szCs w:val="28"/>
          <w:rtl/>
        </w:rPr>
        <w:t>: “</w:t>
      </w:r>
      <w:r w:rsidRPr="00C0335F">
        <w:rPr>
          <w:rFonts w:ascii="Simplified Arabic" w:eastAsia="Calibri" w:hAnsi="Simplified Arabic" w:cs="Simplified Arabic" w:hint="eastAsia"/>
          <w:sz w:val="28"/>
          <w:szCs w:val="28"/>
          <w:rtl/>
        </w:rPr>
        <w:t>توفر</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الشركة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منصات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رقمية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تسهل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عمليات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الرقابة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والتدقيق</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على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الأداء”</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على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أعلى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متوسط</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حسابي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بلغ</w:t>
      </w:r>
      <w:r w:rsidRPr="00C0335F">
        <w:rPr>
          <w:rFonts w:ascii="Simplified Arabic" w:eastAsia="Calibri" w:hAnsi="Simplified Arabic" w:cs="Simplified Arabic"/>
          <w:sz w:val="28"/>
          <w:szCs w:val="28"/>
          <w:rtl/>
        </w:rPr>
        <w:t xml:space="preserve"> (4.32)</w:t>
      </w:r>
      <w:r w:rsidRPr="00C0335F">
        <w:rPr>
          <w:rFonts w:ascii="Simplified Arabic" w:eastAsia="Calibri" w:hAnsi="Simplified Arabic" w:cs="Simplified Arabic" w:hint="eastAsia"/>
          <w:sz w:val="28"/>
          <w:szCs w:val="28"/>
          <w:rtl/>
        </w:rPr>
        <w:t>،</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مما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يشير</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إلى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اتفاق</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أفراد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العينة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على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أهمية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هذه</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المنصات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تعزيز</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الشفافية،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وتحسين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الرقابة،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ورفع</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كفاءة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الأداء</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التنظيمي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وجاءت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المرتبة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الثانية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العبارة</w:t>
      </w:r>
      <w:r w:rsidRPr="00C0335F">
        <w:rPr>
          <w:rFonts w:ascii="Simplified Arabic" w:eastAsia="Calibri" w:hAnsi="Simplified Arabic" w:cs="Simplified Arabic"/>
          <w:sz w:val="28"/>
          <w:szCs w:val="28"/>
          <w:rtl/>
        </w:rPr>
        <w:t>: “</w:t>
      </w:r>
      <w:r w:rsidRPr="00C0335F">
        <w:rPr>
          <w:rFonts w:ascii="Simplified Arabic" w:eastAsia="Calibri" w:hAnsi="Simplified Arabic" w:cs="Simplified Arabic" w:hint="eastAsia"/>
          <w:sz w:val="28"/>
          <w:szCs w:val="28"/>
          <w:rtl/>
        </w:rPr>
        <w:t>أعتقد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تطبيق</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الحوكمة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الرقمية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أسهم</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تحسين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جودة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اتخاذ</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القرارات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الإدارية”،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وهو</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يعكس</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إدراك</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أفراد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العينة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لأهمية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الحوكمة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lastRenderedPageBreak/>
        <w:t>الرقمية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دعم</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متخذي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القرار</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خلال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توفير</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معلومات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دقيقة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وموثوقة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تسهم</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اتخاذ</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قرارات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أكثر</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كفاءة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وفاعلية</w:t>
      </w:r>
      <w:r w:rsidRPr="00C0335F">
        <w:rPr>
          <w:rFonts w:ascii="Simplified Arabic" w:eastAsia="Calibri" w:hAnsi="Simplified Arabic" w:cs="Simplified Arabic"/>
          <w:sz w:val="28"/>
          <w:szCs w:val="28"/>
          <w:rtl/>
        </w:rPr>
        <w:t>.</w:t>
      </w:r>
    </w:p>
    <w:p w14:paraId="7E966E49" w14:textId="549EFE30" w:rsidR="00C0335F" w:rsidRPr="00C0335F" w:rsidRDefault="00C0335F" w:rsidP="006A374B">
      <w:pPr>
        <w:spacing w:before="240" w:line="276" w:lineRule="auto"/>
        <w:jc w:val="both"/>
        <w:rPr>
          <w:rFonts w:ascii="Simplified Arabic" w:eastAsia="Calibri" w:hAnsi="Simplified Arabic" w:cs="Simplified Arabic"/>
          <w:sz w:val="28"/>
          <w:szCs w:val="28"/>
          <w:rtl/>
        </w:rPr>
      </w:pPr>
      <w:r w:rsidRPr="00C0335F">
        <w:rPr>
          <w:rFonts w:ascii="Simplified Arabic" w:eastAsia="Calibri" w:hAnsi="Simplified Arabic" w:cs="Simplified Arabic" w:hint="eastAsia"/>
          <w:sz w:val="28"/>
          <w:szCs w:val="28"/>
          <w:rtl/>
        </w:rPr>
        <w:t>أما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العبارة</w:t>
      </w:r>
      <w:r w:rsidRPr="00C0335F">
        <w:rPr>
          <w:rFonts w:ascii="Simplified Arabic" w:eastAsia="Calibri" w:hAnsi="Simplified Arabic" w:cs="Simplified Arabic"/>
          <w:sz w:val="28"/>
          <w:szCs w:val="28"/>
          <w:rtl/>
        </w:rPr>
        <w:t>: “</w:t>
      </w:r>
      <w:r w:rsidRPr="00C0335F">
        <w:rPr>
          <w:rFonts w:ascii="Simplified Arabic" w:eastAsia="Calibri" w:hAnsi="Simplified Arabic" w:cs="Simplified Arabic" w:hint="eastAsia"/>
          <w:sz w:val="28"/>
          <w:szCs w:val="28"/>
          <w:rtl/>
        </w:rPr>
        <w:t>تسهم</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الأنظمة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الرقمية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تعزيز</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الشفافية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العمليات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الإدارية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داخل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الشركة”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فقد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جاءت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بأقل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متوسط</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حسابي،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إلا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أنها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ظلت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ضمن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مستوى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الموافقة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الشديدة”،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مما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يدل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على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اتفاق</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أفراد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العينة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على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أهمية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الشفافية،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مع</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احتمالية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وجود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فرص</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إضافية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لتعزيزها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داخل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بيئة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العمل</w:t>
      </w:r>
      <w:r w:rsidRPr="00C0335F">
        <w:rPr>
          <w:rFonts w:ascii="Simplified Arabic" w:eastAsia="Calibri" w:hAnsi="Simplified Arabic" w:cs="Simplified Arabic"/>
          <w:sz w:val="28"/>
          <w:szCs w:val="28"/>
          <w:rtl/>
        </w:rPr>
        <w:t>.</w:t>
      </w:r>
    </w:p>
    <w:p w14:paraId="45D1DC7A" w14:textId="77777777" w:rsidR="00C0335F" w:rsidRDefault="00C0335F" w:rsidP="00FF6A75">
      <w:pPr>
        <w:spacing w:before="240" w:line="276" w:lineRule="auto"/>
        <w:rPr>
          <w:rFonts w:ascii="Simplified Arabic" w:eastAsia="Calibri" w:hAnsi="Simplified Arabic" w:cs="Simplified Arabic"/>
          <w:b/>
          <w:bCs/>
          <w:sz w:val="28"/>
          <w:szCs w:val="28"/>
          <w:u w:val="single"/>
          <w:rtl/>
          <w:lang w:bidi="ar-EG"/>
        </w:rPr>
      </w:pPr>
      <w:r w:rsidRPr="00C0335F">
        <w:rPr>
          <w:rFonts w:ascii="Simplified Arabic" w:eastAsia="Calibri" w:hAnsi="Simplified Arabic" w:cs="Simplified Arabic" w:hint="eastAsia"/>
          <w:sz w:val="28"/>
          <w:szCs w:val="28"/>
          <w:rtl/>
        </w:rPr>
        <w:t>وتشير</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هذه</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النتائج</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إلى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الحوكمة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الرقمية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تمثل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أحد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الأبعاد</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الرئيسة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للتحول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الرقمي،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وتسهم</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بصورة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فعالة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في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تحسين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الأداء</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التنظيمي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خلال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تعزيز</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الشفافية،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ورفع</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كفاءة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العمليات،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وتحسين</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جودة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القرارات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الإدارية،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ودعم</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تطبيق</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أفضل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الممارسات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الإدارية،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الأمر</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الذي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ينعكس</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إيجابًا</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على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مستوى</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الأداء</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التنظيمي</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داخل</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شركة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الاتصالات</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hint="eastAsia"/>
          <w:sz w:val="28"/>
          <w:szCs w:val="28"/>
          <w:rtl/>
        </w:rPr>
        <w:t>السعودية</w:t>
      </w:r>
      <w:r w:rsidRPr="00C0335F">
        <w:rPr>
          <w:rFonts w:ascii="Simplified Arabic" w:eastAsia="Calibri" w:hAnsi="Simplified Arabic" w:cs="Simplified Arabic"/>
          <w:sz w:val="28"/>
          <w:szCs w:val="28"/>
          <w:rtl/>
        </w:rPr>
        <w:t xml:space="preserve"> (</w:t>
      </w:r>
      <w:r w:rsidRPr="00C0335F">
        <w:rPr>
          <w:rFonts w:ascii="Simplified Arabic" w:eastAsia="Calibri" w:hAnsi="Simplified Arabic" w:cs="Simplified Arabic"/>
          <w:sz w:val="28"/>
          <w:szCs w:val="28"/>
        </w:rPr>
        <w:t>STC</w:t>
      </w:r>
      <w:r w:rsidRPr="00C0335F">
        <w:rPr>
          <w:rFonts w:ascii="Simplified Arabic" w:eastAsia="Calibri" w:hAnsi="Simplified Arabic" w:cs="Simplified Arabic"/>
          <w:sz w:val="28"/>
          <w:szCs w:val="28"/>
          <w:rtl/>
        </w:rPr>
        <w:t>).</w:t>
      </w:r>
    </w:p>
    <w:p w14:paraId="27FD799F" w14:textId="5A8BF20E" w:rsidR="00FF6A75" w:rsidRPr="00085E23" w:rsidRDefault="00FF6A75" w:rsidP="00FF6A75">
      <w:pPr>
        <w:spacing w:before="240" w:line="276" w:lineRule="auto"/>
        <w:rPr>
          <w:rFonts w:ascii="Simplified Arabic" w:eastAsia="Calibri" w:hAnsi="Simplified Arabic" w:cs="Simplified Arabic"/>
          <w:b/>
          <w:bCs/>
          <w:sz w:val="28"/>
          <w:szCs w:val="28"/>
          <w:u w:val="single"/>
          <w:rtl/>
          <w:lang w:bidi="ar-EG"/>
        </w:rPr>
      </w:pPr>
      <w:r w:rsidRPr="00085E23">
        <w:rPr>
          <w:rFonts w:ascii="Simplified Arabic" w:eastAsia="Calibri" w:hAnsi="Simplified Arabic" w:cs="Simplified Arabic" w:hint="cs"/>
          <w:b/>
          <w:bCs/>
          <w:sz w:val="28"/>
          <w:szCs w:val="28"/>
          <w:u w:val="single"/>
          <w:rtl/>
          <w:lang w:bidi="ar-EG"/>
        </w:rPr>
        <w:t xml:space="preserve">البعد الثالث: </w:t>
      </w:r>
      <w:r w:rsidRPr="00085E23">
        <w:rPr>
          <w:rFonts w:ascii="Simplified Arabic" w:eastAsiaTheme="minorHAnsi" w:hAnsi="Simplified Arabic" w:cs="Simplified Arabic" w:hint="cs"/>
          <w:b/>
          <w:bCs/>
          <w:sz w:val="28"/>
          <w:szCs w:val="28"/>
          <w:u w:val="single"/>
          <w:rtl/>
          <w:lang w:bidi="ar-EG"/>
        </w:rPr>
        <w:t>البنية التحتية</w:t>
      </w:r>
    </w:p>
    <w:p w14:paraId="49C27A27" w14:textId="2F3A2022" w:rsidR="00FF6A75" w:rsidRPr="00FF6A75" w:rsidRDefault="00FF6A75" w:rsidP="00A81ED8">
      <w:pPr>
        <w:spacing w:line="276" w:lineRule="auto"/>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 xml:space="preserve">بناءً على جدول </w:t>
      </w:r>
      <w:r w:rsidRPr="00FF6A75">
        <w:rPr>
          <w:rFonts w:ascii="Simplified Arabic" w:eastAsia="Calibri" w:hAnsi="Simplified Arabic" w:cs="Simplified Arabic"/>
          <w:sz w:val="28"/>
          <w:szCs w:val="28"/>
          <w:lang w:bidi="ar-EG"/>
        </w:rPr>
        <w:t>(4.3)</w:t>
      </w:r>
      <w:r w:rsidRPr="00FF6A75">
        <w:rPr>
          <w:rFonts w:ascii="Simplified Arabic" w:eastAsia="Calibri" w:hAnsi="Simplified Arabic" w:cs="Simplified Arabic" w:hint="cs"/>
          <w:sz w:val="28"/>
          <w:szCs w:val="28"/>
          <w:rtl/>
        </w:rPr>
        <w:t xml:space="preserve"> </w:t>
      </w:r>
      <w:r w:rsidRPr="00FF6A75">
        <w:rPr>
          <w:rFonts w:ascii="Simplified Arabic" w:eastAsia="Calibri" w:hAnsi="Simplified Arabic" w:cs="Simplified Arabic" w:hint="cs"/>
          <w:sz w:val="28"/>
          <w:szCs w:val="28"/>
          <w:rtl/>
          <w:lang w:bidi="ar-EG"/>
        </w:rPr>
        <w:t>يتم حساب متوسطات كل فقرة للحكم على تقييمها النسبي ومن ثم الحكم على التقييم النسبي للبعد بشكل عام وذلك من خلال البيانات التالية:</w:t>
      </w:r>
    </w:p>
    <w:p w14:paraId="44D4FC97" w14:textId="77777777" w:rsidR="00FF6A75" w:rsidRPr="00FF6A75" w:rsidRDefault="00FF6A75" w:rsidP="00FF6A75">
      <w:pPr>
        <w:spacing w:before="240" w:line="276" w:lineRule="auto"/>
        <w:rPr>
          <w:rFonts w:ascii="Simplified Arabic" w:eastAsia="Calibri" w:hAnsi="Simplified Arabic" w:cs="Simplified Arabic"/>
          <w:b/>
          <w:bCs/>
          <w:sz w:val="24"/>
          <w:szCs w:val="24"/>
          <w:lang w:bidi="ar-EG"/>
        </w:rPr>
      </w:pPr>
      <w:r w:rsidRPr="00FF6A75">
        <w:rPr>
          <w:rFonts w:ascii="Simplified Arabic" w:eastAsia="Calibri" w:hAnsi="Simplified Arabic" w:cs="Simplified Arabic" w:hint="cs"/>
          <w:b/>
          <w:bCs/>
          <w:sz w:val="24"/>
          <w:szCs w:val="24"/>
          <w:rtl/>
          <w:lang w:bidi="ar-EG"/>
        </w:rPr>
        <w:t xml:space="preserve">جدول </w:t>
      </w:r>
      <w:r w:rsidRPr="00FF6A75">
        <w:rPr>
          <w:rFonts w:ascii="Simplified Arabic" w:eastAsia="Calibri" w:hAnsi="Simplified Arabic" w:cs="Simplified Arabic"/>
          <w:b/>
          <w:bCs/>
          <w:sz w:val="24"/>
          <w:szCs w:val="24"/>
          <w:lang w:bidi="ar-EG"/>
        </w:rPr>
        <w:t>(4.3)</w:t>
      </w:r>
    </w:p>
    <w:p w14:paraId="39EAFF34" w14:textId="2FC13FAF" w:rsidR="00FF6A75" w:rsidRPr="00FF6A75" w:rsidRDefault="00FF6A75" w:rsidP="00FF6A75">
      <w:pPr>
        <w:spacing w:after="160" w:line="276" w:lineRule="auto"/>
        <w:rPr>
          <w:rFonts w:ascii="Simplified Arabic" w:eastAsia="Calibri" w:hAnsi="Simplified Arabic" w:cs="Simplified Arabic"/>
          <w:b/>
          <w:bCs/>
          <w:sz w:val="24"/>
          <w:szCs w:val="24"/>
          <w:rtl/>
          <w:lang w:bidi="ar-EG"/>
        </w:rPr>
      </w:pPr>
      <w:r w:rsidRPr="00FF6A75">
        <w:rPr>
          <w:rFonts w:ascii="Simplified Arabic" w:eastAsia="Calibri" w:hAnsi="Simplified Arabic" w:cs="Simplified Arabic" w:hint="cs"/>
          <w:b/>
          <w:bCs/>
          <w:sz w:val="24"/>
          <w:szCs w:val="24"/>
          <w:rtl/>
          <w:lang w:bidi="ar-EG"/>
        </w:rPr>
        <w:t>تقييم البنية التحتية على</w:t>
      </w:r>
      <w:r w:rsidR="006A374B">
        <w:rPr>
          <w:rFonts w:ascii="Simplified Arabic" w:eastAsia="Calibri" w:hAnsi="Simplified Arabic" w:cs="Simplified Arabic" w:hint="cs"/>
          <w:b/>
          <w:bCs/>
          <w:sz w:val="24"/>
          <w:szCs w:val="24"/>
          <w:rtl/>
          <w:lang w:bidi="ar-EG"/>
        </w:rPr>
        <w:t xml:space="preserve"> الأداء التنظيمي </w:t>
      </w:r>
    </w:p>
    <w:tbl>
      <w:tblPr>
        <w:tblStyle w:val="a6"/>
        <w:bidiVisual/>
        <w:tblW w:w="869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138"/>
        <w:gridCol w:w="1185"/>
        <w:gridCol w:w="1185"/>
        <w:gridCol w:w="1185"/>
      </w:tblGrid>
      <w:tr w:rsidR="00FF6A75" w:rsidRPr="00FF6A75" w14:paraId="0BE5BD27" w14:textId="77777777" w:rsidTr="005F7EA8">
        <w:trPr>
          <w:trHeight w:val="1620"/>
        </w:trPr>
        <w:tc>
          <w:tcPr>
            <w:tcW w:w="5138" w:type="dxa"/>
            <w:shd w:val="clear" w:color="auto" w:fill="B4C6E7" w:themeFill="accent1" w:themeFillTint="66"/>
            <w:vAlign w:val="center"/>
          </w:tcPr>
          <w:p w14:paraId="074D3946" w14:textId="77777777" w:rsidR="00FF6A75" w:rsidRPr="00FF6A75" w:rsidRDefault="00FF6A75" w:rsidP="005F7EA8">
            <w:pPr>
              <w:spacing w:line="276" w:lineRule="auto"/>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البعد الثالث: البنية التحتية</w:t>
            </w:r>
          </w:p>
        </w:tc>
        <w:tc>
          <w:tcPr>
            <w:tcW w:w="1185" w:type="dxa"/>
            <w:shd w:val="clear" w:color="auto" w:fill="B4C6E7" w:themeFill="accent1" w:themeFillTint="66"/>
            <w:vAlign w:val="center"/>
          </w:tcPr>
          <w:p w14:paraId="389ADB91"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المتوسط الحسابي</w:t>
            </w:r>
          </w:p>
        </w:tc>
        <w:tc>
          <w:tcPr>
            <w:tcW w:w="1185" w:type="dxa"/>
            <w:shd w:val="clear" w:color="auto" w:fill="B4C6E7" w:themeFill="accent1" w:themeFillTint="66"/>
            <w:vAlign w:val="center"/>
          </w:tcPr>
          <w:p w14:paraId="27E618CD"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الانحراف المعياري</w:t>
            </w:r>
          </w:p>
        </w:tc>
        <w:tc>
          <w:tcPr>
            <w:tcW w:w="1185" w:type="dxa"/>
            <w:shd w:val="clear" w:color="auto" w:fill="B4C6E7" w:themeFill="accent1" w:themeFillTint="66"/>
            <w:vAlign w:val="center"/>
          </w:tcPr>
          <w:p w14:paraId="4152431E"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التقييم النسبي</w:t>
            </w:r>
          </w:p>
        </w:tc>
      </w:tr>
      <w:tr w:rsidR="00FF6A75" w:rsidRPr="00FF6A75" w14:paraId="1D053B3C" w14:textId="77777777" w:rsidTr="005F7EA8">
        <w:trPr>
          <w:trHeight w:val="641"/>
        </w:trPr>
        <w:tc>
          <w:tcPr>
            <w:tcW w:w="5138" w:type="dxa"/>
            <w:vAlign w:val="center"/>
          </w:tcPr>
          <w:p w14:paraId="07964030" w14:textId="0DCB4894" w:rsidR="00FF6A75" w:rsidRPr="00FF6A75" w:rsidRDefault="00FF6A75" w:rsidP="00FF6A75">
            <w:pPr>
              <w:spacing w:line="276" w:lineRule="auto"/>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توفر</w:t>
            </w:r>
            <w:r w:rsidRPr="00FF6A75">
              <w:rPr>
                <w:rFonts w:ascii="Simplified Arabic" w:eastAsia="Calibri" w:hAnsi="Simplified Arabic" w:cs="Simplified Arabic"/>
                <w:sz w:val="28"/>
                <w:szCs w:val="28"/>
                <w:rtl/>
                <w:lang w:bidi="ar-EG"/>
              </w:rPr>
              <w:t xml:space="preserve"> </w:t>
            </w:r>
            <w:r w:rsidR="005B508B">
              <w:rPr>
                <w:rFonts w:ascii="Simplified Arabic" w:eastAsia="Calibri" w:hAnsi="Simplified Arabic" w:cs="Simplified Arabic" w:hint="cs"/>
                <w:sz w:val="28"/>
                <w:szCs w:val="28"/>
                <w:rtl/>
                <w:lang w:bidi="ar-EG"/>
              </w:rPr>
              <w:t>الشركة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بنية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تحتية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تقنية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متطورة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تدعم</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تطبيقات</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التحول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الرقمي</w:t>
            </w:r>
          </w:p>
        </w:tc>
        <w:tc>
          <w:tcPr>
            <w:tcW w:w="1185" w:type="dxa"/>
            <w:vAlign w:val="center"/>
          </w:tcPr>
          <w:p w14:paraId="2A291BB3" w14:textId="77777777" w:rsidR="00FF6A75" w:rsidRPr="00FF6A75" w:rsidRDefault="00FF6A75" w:rsidP="00FF6A75">
            <w:pPr>
              <w:spacing w:line="276" w:lineRule="auto"/>
              <w:jc w:val="center"/>
              <w:rPr>
                <w:rFonts w:ascii="Simplified Arabic" w:eastAsia="Calibri" w:hAnsi="Simplified Arabic" w:cs="Simplified Arabic"/>
                <w:sz w:val="28"/>
                <w:szCs w:val="28"/>
                <w:lang w:bidi="ar-EG"/>
              </w:rPr>
            </w:pPr>
            <w:r w:rsidRPr="00FF6A75">
              <w:rPr>
                <w:rFonts w:ascii="Simplified Arabic" w:eastAsia="Times New Roman" w:hAnsi="Simplified Arabic" w:cs="Simplified Arabic" w:hint="cs"/>
                <w:color w:val="010205"/>
                <w:sz w:val="28"/>
                <w:szCs w:val="28"/>
                <w:lang w:eastAsia="en-GB"/>
              </w:rPr>
              <w:t>4.47</w:t>
            </w:r>
          </w:p>
        </w:tc>
        <w:tc>
          <w:tcPr>
            <w:tcW w:w="1185" w:type="dxa"/>
            <w:vAlign w:val="center"/>
          </w:tcPr>
          <w:p w14:paraId="06186697" w14:textId="77777777" w:rsidR="00FF6A75" w:rsidRPr="00FF6A75" w:rsidRDefault="00FF6A75" w:rsidP="00FF6A75">
            <w:pPr>
              <w:spacing w:line="276" w:lineRule="auto"/>
              <w:jc w:val="center"/>
              <w:rPr>
                <w:rFonts w:ascii="Simplified Arabic" w:eastAsia="Calibri" w:hAnsi="Simplified Arabic" w:cs="Simplified Arabic"/>
                <w:sz w:val="28"/>
                <w:szCs w:val="28"/>
                <w:lang w:bidi="ar-EG"/>
              </w:rPr>
            </w:pPr>
            <w:r w:rsidRPr="00FF6A75">
              <w:rPr>
                <w:rFonts w:ascii="Simplified Arabic" w:eastAsia="Times New Roman" w:hAnsi="Simplified Arabic" w:cs="Simplified Arabic" w:hint="cs"/>
                <w:color w:val="010205"/>
                <w:sz w:val="28"/>
                <w:szCs w:val="28"/>
                <w:lang w:eastAsia="en-GB"/>
              </w:rPr>
              <w:t>.795</w:t>
            </w:r>
          </w:p>
        </w:tc>
        <w:tc>
          <w:tcPr>
            <w:tcW w:w="1185" w:type="dxa"/>
            <w:vAlign w:val="center"/>
          </w:tcPr>
          <w:p w14:paraId="71246A0C" w14:textId="77777777" w:rsidR="00FF6A75" w:rsidRPr="00FF6A75" w:rsidRDefault="00FF6A75" w:rsidP="00FF6A75">
            <w:pPr>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موافق بشدة</w:t>
            </w:r>
          </w:p>
        </w:tc>
      </w:tr>
      <w:tr w:rsidR="00FF6A75" w:rsidRPr="00FF6A75" w14:paraId="2668D9D4" w14:textId="77777777" w:rsidTr="005F7EA8">
        <w:trPr>
          <w:trHeight w:val="627"/>
        </w:trPr>
        <w:tc>
          <w:tcPr>
            <w:tcW w:w="5138" w:type="dxa"/>
            <w:vAlign w:val="center"/>
          </w:tcPr>
          <w:p w14:paraId="6CBE1D6C" w14:textId="77777777" w:rsidR="00FF6A75" w:rsidRPr="00FF6A75" w:rsidRDefault="00FF6A75" w:rsidP="00FF6A75">
            <w:pPr>
              <w:spacing w:line="276" w:lineRule="auto"/>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أن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توفر</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أجهزة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وبرمجيات</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حديثة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يسهم</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في</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تحسين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أداء</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العمل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وزيادة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الإنتاجية</w:t>
            </w:r>
          </w:p>
        </w:tc>
        <w:tc>
          <w:tcPr>
            <w:tcW w:w="1185" w:type="dxa"/>
            <w:vAlign w:val="center"/>
          </w:tcPr>
          <w:p w14:paraId="547BB404"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4.53</w:t>
            </w:r>
          </w:p>
        </w:tc>
        <w:tc>
          <w:tcPr>
            <w:tcW w:w="1185" w:type="dxa"/>
            <w:vAlign w:val="center"/>
          </w:tcPr>
          <w:p w14:paraId="28B5D9FE"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.731</w:t>
            </w:r>
          </w:p>
        </w:tc>
        <w:tc>
          <w:tcPr>
            <w:tcW w:w="1185" w:type="dxa"/>
            <w:vAlign w:val="center"/>
          </w:tcPr>
          <w:p w14:paraId="6378A54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04FF4CCB" w14:textId="77777777" w:rsidTr="005F7EA8">
        <w:trPr>
          <w:trHeight w:val="1040"/>
        </w:trPr>
        <w:tc>
          <w:tcPr>
            <w:tcW w:w="5138" w:type="dxa"/>
            <w:vAlign w:val="center"/>
          </w:tcPr>
          <w:p w14:paraId="1F794F5E" w14:textId="5CB4D16C" w:rsidR="00FF6A75" w:rsidRPr="00FF6A75" w:rsidRDefault="00FF6A75" w:rsidP="00FF6A75">
            <w:pPr>
              <w:spacing w:line="276" w:lineRule="auto"/>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توفر</w:t>
            </w:r>
            <w:r w:rsidRPr="00FF6A75">
              <w:rPr>
                <w:rFonts w:ascii="Simplified Arabic" w:eastAsia="Calibri" w:hAnsi="Simplified Arabic" w:cs="Simplified Arabic"/>
                <w:sz w:val="28"/>
                <w:szCs w:val="28"/>
                <w:rtl/>
                <w:lang w:bidi="ar-EG"/>
              </w:rPr>
              <w:t xml:space="preserve"> </w:t>
            </w:r>
            <w:r w:rsidR="005B508B">
              <w:rPr>
                <w:rFonts w:ascii="Simplified Arabic" w:eastAsia="Calibri" w:hAnsi="Simplified Arabic" w:cs="Simplified Arabic" w:hint="cs"/>
                <w:sz w:val="28"/>
                <w:szCs w:val="28"/>
                <w:rtl/>
                <w:lang w:bidi="ar-EG"/>
              </w:rPr>
              <w:t>الشركة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شبكة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إنترنت</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واتصال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داخلي</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فعال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يدعم</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العمليات</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الرقمية</w:t>
            </w:r>
          </w:p>
        </w:tc>
        <w:tc>
          <w:tcPr>
            <w:tcW w:w="1185" w:type="dxa"/>
            <w:vAlign w:val="center"/>
          </w:tcPr>
          <w:p w14:paraId="0BE68937"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4.32</w:t>
            </w:r>
          </w:p>
        </w:tc>
        <w:tc>
          <w:tcPr>
            <w:tcW w:w="1185" w:type="dxa"/>
            <w:vAlign w:val="center"/>
          </w:tcPr>
          <w:p w14:paraId="262AC212"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.807</w:t>
            </w:r>
          </w:p>
        </w:tc>
        <w:tc>
          <w:tcPr>
            <w:tcW w:w="1185" w:type="dxa"/>
            <w:vAlign w:val="center"/>
          </w:tcPr>
          <w:p w14:paraId="51640421"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13BFD2F5" w14:textId="77777777" w:rsidTr="005F7EA8">
        <w:trPr>
          <w:trHeight w:val="1270"/>
        </w:trPr>
        <w:tc>
          <w:tcPr>
            <w:tcW w:w="5138" w:type="dxa"/>
            <w:vAlign w:val="center"/>
          </w:tcPr>
          <w:p w14:paraId="5131C350" w14:textId="77777777" w:rsidR="00FF6A75" w:rsidRPr="00FF6A75" w:rsidRDefault="00FF6A75" w:rsidP="00FF6A75">
            <w:pPr>
              <w:spacing w:line="276" w:lineRule="auto"/>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lastRenderedPageBreak/>
              <w:t>يتم</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تحديث</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وصيانة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الأنظمة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الرقمية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والبنية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التحتية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بشكل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دوري</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لضمان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كفاءة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العمل</w:t>
            </w:r>
          </w:p>
        </w:tc>
        <w:tc>
          <w:tcPr>
            <w:tcW w:w="1185" w:type="dxa"/>
            <w:vAlign w:val="center"/>
          </w:tcPr>
          <w:p w14:paraId="7D1EBD69"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4.41</w:t>
            </w:r>
          </w:p>
        </w:tc>
        <w:tc>
          <w:tcPr>
            <w:tcW w:w="1185" w:type="dxa"/>
            <w:vAlign w:val="center"/>
          </w:tcPr>
          <w:p w14:paraId="1F554DD2"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.833</w:t>
            </w:r>
          </w:p>
        </w:tc>
        <w:tc>
          <w:tcPr>
            <w:tcW w:w="1185" w:type="dxa"/>
            <w:vAlign w:val="center"/>
          </w:tcPr>
          <w:p w14:paraId="269741B0"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1D929B02" w14:textId="77777777" w:rsidTr="005F7EA8">
        <w:trPr>
          <w:trHeight w:val="1270"/>
        </w:trPr>
        <w:tc>
          <w:tcPr>
            <w:tcW w:w="5138" w:type="dxa"/>
            <w:vAlign w:val="center"/>
          </w:tcPr>
          <w:p w14:paraId="410CC890" w14:textId="3102E026" w:rsidR="00FF6A75" w:rsidRPr="00FF6A75" w:rsidRDefault="00FF6A75" w:rsidP="00FF6A75">
            <w:pPr>
              <w:spacing w:line="276" w:lineRule="auto"/>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أن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ضعف</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البنية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التحتية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الرقمية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قد</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يشكل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عائقًا</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أمام</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نجاح</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التحول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الرقمي</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في</w:t>
            </w:r>
            <w:r w:rsidRPr="00FF6A75">
              <w:rPr>
                <w:rFonts w:ascii="Simplified Arabic" w:eastAsia="Calibri" w:hAnsi="Simplified Arabic" w:cs="Simplified Arabic"/>
                <w:sz w:val="28"/>
                <w:szCs w:val="28"/>
                <w:rtl/>
                <w:lang w:bidi="ar-EG"/>
              </w:rPr>
              <w:t xml:space="preserve"> </w:t>
            </w:r>
            <w:r w:rsidR="005B508B">
              <w:rPr>
                <w:rFonts w:ascii="Simplified Arabic" w:eastAsia="Calibri" w:hAnsi="Simplified Arabic" w:cs="Simplified Arabic" w:hint="cs"/>
                <w:sz w:val="28"/>
                <w:szCs w:val="28"/>
                <w:rtl/>
                <w:lang w:bidi="ar-EG"/>
              </w:rPr>
              <w:t>الشركة</w:t>
            </w:r>
          </w:p>
        </w:tc>
        <w:tc>
          <w:tcPr>
            <w:tcW w:w="1185" w:type="dxa"/>
            <w:vAlign w:val="center"/>
          </w:tcPr>
          <w:p w14:paraId="227701B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4.25</w:t>
            </w:r>
          </w:p>
        </w:tc>
        <w:tc>
          <w:tcPr>
            <w:tcW w:w="1185" w:type="dxa"/>
            <w:vAlign w:val="center"/>
          </w:tcPr>
          <w:p w14:paraId="4A88EB25"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.901</w:t>
            </w:r>
          </w:p>
        </w:tc>
        <w:tc>
          <w:tcPr>
            <w:tcW w:w="1185" w:type="dxa"/>
            <w:vAlign w:val="center"/>
          </w:tcPr>
          <w:p w14:paraId="01B1D059"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7BA59A43" w14:textId="77777777" w:rsidTr="005F7EA8">
        <w:trPr>
          <w:trHeight w:val="641"/>
        </w:trPr>
        <w:tc>
          <w:tcPr>
            <w:tcW w:w="5138" w:type="dxa"/>
            <w:shd w:val="clear" w:color="auto" w:fill="B4C6E7" w:themeFill="accent1" w:themeFillTint="66"/>
            <w:vAlign w:val="center"/>
          </w:tcPr>
          <w:p w14:paraId="1C5169CF"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البعد الثالث: البنية التحتية</w:t>
            </w:r>
          </w:p>
        </w:tc>
        <w:tc>
          <w:tcPr>
            <w:tcW w:w="1185" w:type="dxa"/>
            <w:vAlign w:val="center"/>
          </w:tcPr>
          <w:p w14:paraId="7A54D8A7"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lang w:bidi="ar-EG"/>
              </w:rPr>
            </w:pPr>
            <w:r w:rsidRPr="00FF6A75">
              <w:rPr>
                <w:rFonts w:ascii="Simplified Arabic" w:eastAsia="Calibri" w:hAnsi="Simplified Arabic" w:cs="Simplified Arabic" w:hint="cs"/>
                <w:b/>
                <w:bCs/>
                <w:color w:val="000000" w:themeColor="text1"/>
                <w:sz w:val="28"/>
                <w:szCs w:val="28"/>
                <w:lang w:bidi="ar-YE"/>
              </w:rPr>
              <w:t>4.39</w:t>
            </w:r>
          </w:p>
        </w:tc>
        <w:tc>
          <w:tcPr>
            <w:tcW w:w="1185" w:type="dxa"/>
            <w:vAlign w:val="center"/>
          </w:tcPr>
          <w:p w14:paraId="24087030"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lang w:bidi="ar-EG"/>
              </w:rPr>
            </w:pPr>
            <w:r w:rsidRPr="00FF6A75">
              <w:rPr>
                <w:rFonts w:ascii="Simplified Arabic" w:eastAsia="Calibri" w:hAnsi="Simplified Arabic" w:cs="Simplified Arabic" w:hint="cs"/>
                <w:b/>
                <w:bCs/>
                <w:color w:val="000000" w:themeColor="text1"/>
                <w:sz w:val="28"/>
                <w:szCs w:val="28"/>
                <w:lang w:bidi="ar-YE"/>
              </w:rPr>
              <w:t>0</w:t>
            </w:r>
            <w:r w:rsidRPr="00FF6A75">
              <w:rPr>
                <w:rFonts w:ascii="Simplified Arabic" w:eastAsia="Calibri" w:hAnsi="Simplified Arabic" w:cs="Simplified Arabic" w:hint="cs"/>
                <w:b/>
                <w:bCs/>
                <w:color w:val="000000" w:themeColor="text1"/>
                <w:sz w:val="28"/>
                <w:szCs w:val="28"/>
                <w:lang w:bidi="ar-EG"/>
              </w:rPr>
              <w:t>.</w:t>
            </w:r>
            <w:r w:rsidRPr="00FF6A75">
              <w:rPr>
                <w:rFonts w:ascii="Simplified Arabic" w:eastAsia="Calibri" w:hAnsi="Simplified Arabic" w:cs="Simplified Arabic" w:hint="cs"/>
                <w:b/>
                <w:bCs/>
                <w:color w:val="000000" w:themeColor="text1"/>
                <w:sz w:val="28"/>
                <w:szCs w:val="28"/>
                <w:lang w:bidi="ar-YE"/>
              </w:rPr>
              <w:t>788</w:t>
            </w:r>
          </w:p>
        </w:tc>
        <w:tc>
          <w:tcPr>
            <w:tcW w:w="1185" w:type="dxa"/>
            <w:vAlign w:val="center"/>
          </w:tcPr>
          <w:p w14:paraId="72C49C1B"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lang w:bidi="ar-EG"/>
              </w:rPr>
            </w:pPr>
            <w:r w:rsidRPr="00FF6A75">
              <w:rPr>
                <w:rFonts w:ascii="Simplified Arabic" w:eastAsia="Calibri" w:hAnsi="Simplified Arabic" w:cs="Simplified Arabic" w:hint="cs"/>
                <w:b/>
                <w:bCs/>
                <w:color w:val="000000" w:themeColor="text1"/>
                <w:sz w:val="28"/>
                <w:szCs w:val="28"/>
                <w:rtl/>
                <w:lang w:bidi="ar-EG"/>
              </w:rPr>
              <w:t>موافق بشدة</w:t>
            </w:r>
          </w:p>
        </w:tc>
      </w:tr>
    </w:tbl>
    <w:p w14:paraId="1B1BF01B" w14:textId="77777777" w:rsidR="00FF6A75" w:rsidRPr="00FF6A75" w:rsidRDefault="00FF6A75" w:rsidP="00FF6A75">
      <w:pPr>
        <w:spacing w:line="276" w:lineRule="auto"/>
        <w:rPr>
          <w:rFonts w:ascii="Simplified Arabic" w:eastAsia="Calibri" w:hAnsi="Simplified Arabic" w:cs="Simplified Arabic"/>
          <w:sz w:val="28"/>
          <w:szCs w:val="28"/>
          <w:rtl/>
        </w:rPr>
      </w:pPr>
    </w:p>
    <w:p w14:paraId="34EBDE8C" w14:textId="70913050" w:rsidR="00363431" w:rsidRPr="00363431" w:rsidRDefault="00363431" w:rsidP="00363431">
      <w:pPr>
        <w:spacing w:line="276" w:lineRule="auto"/>
        <w:jc w:val="both"/>
        <w:rPr>
          <w:rFonts w:ascii="Simplified Arabic" w:eastAsia="Calibri" w:hAnsi="Simplified Arabic" w:cs="Simplified Arabic"/>
          <w:sz w:val="28"/>
          <w:szCs w:val="28"/>
          <w:rtl/>
        </w:rPr>
      </w:pPr>
      <w:r w:rsidRPr="00363431">
        <w:rPr>
          <w:rFonts w:ascii="Simplified Arabic" w:eastAsia="Calibri" w:hAnsi="Simplified Arabic" w:cs="Simplified Arabic" w:hint="eastAsia"/>
          <w:sz w:val="28"/>
          <w:szCs w:val="28"/>
          <w:rtl/>
        </w:rPr>
        <w:t>تشير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بيانات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الجدول</w:t>
      </w:r>
      <w:r w:rsidRPr="00363431">
        <w:rPr>
          <w:rFonts w:ascii="Simplified Arabic" w:eastAsia="Calibri" w:hAnsi="Simplified Arabic" w:cs="Simplified Arabic"/>
          <w:sz w:val="28"/>
          <w:szCs w:val="28"/>
          <w:rtl/>
        </w:rPr>
        <w:t xml:space="preserve"> (4.3) </w:t>
      </w:r>
      <w:r w:rsidRPr="00363431">
        <w:rPr>
          <w:rFonts w:ascii="Simplified Arabic" w:eastAsia="Calibri" w:hAnsi="Simplified Arabic" w:cs="Simplified Arabic" w:hint="eastAsia"/>
          <w:sz w:val="28"/>
          <w:szCs w:val="28"/>
          <w:rtl/>
        </w:rPr>
        <w:t>إلى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المتوسطات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الحسابية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لعبارات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البنية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التحتية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تراوحت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بين</w:t>
      </w:r>
      <w:r w:rsidRPr="00363431">
        <w:rPr>
          <w:rFonts w:ascii="Simplified Arabic" w:eastAsia="Calibri" w:hAnsi="Simplified Arabic" w:cs="Simplified Arabic"/>
          <w:sz w:val="28"/>
          <w:szCs w:val="28"/>
          <w:rtl/>
        </w:rPr>
        <w:t xml:space="preserve"> (4.25) </w:t>
      </w:r>
      <w:r w:rsidRPr="00363431">
        <w:rPr>
          <w:rFonts w:ascii="Simplified Arabic" w:eastAsia="Calibri" w:hAnsi="Simplified Arabic" w:cs="Simplified Arabic" w:hint="eastAsia"/>
          <w:sz w:val="28"/>
          <w:szCs w:val="28"/>
          <w:rtl/>
        </w:rPr>
        <w:t>و</w:t>
      </w:r>
      <w:r w:rsidRPr="00363431">
        <w:rPr>
          <w:rFonts w:ascii="Simplified Arabic" w:eastAsia="Calibri" w:hAnsi="Simplified Arabic" w:cs="Simplified Arabic"/>
          <w:sz w:val="28"/>
          <w:szCs w:val="28"/>
          <w:rtl/>
        </w:rPr>
        <w:t>**(4.53)**</w:t>
      </w:r>
      <w:r w:rsidRPr="00363431">
        <w:rPr>
          <w:rFonts w:ascii="Simplified Arabic" w:eastAsia="Calibri" w:hAnsi="Simplified Arabic" w:cs="Simplified Arabic" w:hint="eastAsia"/>
          <w:sz w:val="28"/>
          <w:szCs w:val="28"/>
          <w:rtl/>
        </w:rPr>
        <w:t>،</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يعكس</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درجة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عالية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الاتفاق</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بين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أفراد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العينة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حول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أهمية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البنية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التحتية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تحسين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الأداء</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التنظيمي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لدى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موظفي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شركة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الاتصالات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السعودية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sz w:val="28"/>
          <w:szCs w:val="28"/>
        </w:rPr>
        <w:t>STC</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كما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جاءت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جميع</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المتوسطات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ضمن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مستوى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أوافق</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بشدة”،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وبلغ</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المتوسط</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الحسابي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الكلي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للبعد</w:t>
      </w:r>
      <w:r w:rsidRPr="00363431">
        <w:rPr>
          <w:rFonts w:ascii="Simplified Arabic" w:eastAsia="Calibri" w:hAnsi="Simplified Arabic" w:cs="Simplified Arabic"/>
          <w:sz w:val="28"/>
          <w:szCs w:val="28"/>
          <w:rtl/>
        </w:rPr>
        <w:t xml:space="preserve"> (4.39)</w:t>
      </w:r>
      <w:r w:rsidRPr="00363431">
        <w:rPr>
          <w:rFonts w:ascii="Simplified Arabic" w:eastAsia="Calibri" w:hAnsi="Simplified Arabic" w:cs="Simplified Arabic" w:hint="eastAsia"/>
          <w:sz w:val="28"/>
          <w:szCs w:val="28"/>
          <w:rtl/>
        </w:rPr>
        <w:t>،</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بانحراف</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معياري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منخفض</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قدره</w:t>
      </w:r>
      <w:r w:rsidRPr="00363431">
        <w:rPr>
          <w:rFonts w:ascii="Simplified Arabic" w:eastAsia="Calibri" w:hAnsi="Simplified Arabic" w:cs="Simplified Arabic"/>
          <w:sz w:val="28"/>
          <w:szCs w:val="28"/>
          <w:rtl/>
        </w:rPr>
        <w:t xml:space="preserve"> (0.788)</w:t>
      </w:r>
      <w:r w:rsidRPr="00363431">
        <w:rPr>
          <w:rFonts w:ascii="Simplified Arabic" w:eastAsia="Calibri" w:hAnsi="Simplified Arabic" w:cs="Simplified Arabic" w:hint="eastAsia"/>
          <w:sz w:val="28"/>
          <w:szCs w:val="28"/>
          <w:rtl/>
        </w:rPr>
        <w:t>،</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وهو</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يدل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على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ارتفاع</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مستوى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الاتفاق</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بين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أفراد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العينة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بشأن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أهمية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هذا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البعد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دعم</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التحول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داخل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الشركة</w:t>
      </w:r>
      <w:r w:rsidRPr="00363431">
        <w:rPr>
          <w:rFonts w:ascii="Simplified Arabic" w:eastAsia="Calibri" w:hAnsi="Simplified Arabic" w:cs="Simplified Arabic"/>
          <w:sz w:val="28"/>
          <w:szCs w:val="28"/>
          <w:rtl/>
        </w:rPr>
        <w:t>.</w:t>
      </w:r>
    </w:p>
    <w:p w14:paraId="3DB55082" w14:textId="7E809162" w:rsidR="00363431" w:rsidRPr="00363431" w:rsidRDefault="00363431" w:rsidP="00FE45D8">
      <w:pPr>
        <w:spacing w:before="240" w:line="276" w:lineRule="auto"/>
        <w:jc w:val="both"/>
        <w:rPr>
          <w:rFonts w:ascii="Simplified Arabic" w:eastAsia="Calibri" w:hAnsi="Simplified Arabic" w:cs="Simplified Arabic"/>
          <w:sz w:val="28"/>
          <w:szCs w:val="28"/>
          <w:rtl/>
        </w:rPr>
      </w:pPr>
      <w:r w:rsidRPr="00363431">
        <w:rPr>
          <w:rFonts w:ascii="Simplified Arabic" w:eastAsia="Calibri" w:hAnsi="Simplified Arabic" w:cs="Simplified Arabic" w:hint="eastAsia"/>
          <w:sz w:val="28"/>
          <w:szCs w:val="28"/>
          <w:rtl/>
        </w:rPr>
        <w:t>وقد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حصلت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العبارة</w:t>
      </w:r>
      <w:r w:rsidRPr="00363431">
        <w:rPr>
          <w:rFonts w:ascii="Simplified Arabic" w:eastAsia="Calibri" w:hAnsi="Simplified Arabic" w:cs="Simplified Arabic"/>
          <w:sz w:val="28"/>
          <w:szCs w:val="28"/>
          <w:rtl/>
        </w:rPr>
        <w:t>: “</w:t>
      </w:r>
      <w:r w:rsidRPr="00363431">
        <w:rPr>
          <w:rFonts w:ascii="Simplified Arabic" w:eastAsia="Calibri" w:hAnsi="Simplified Arabic" w:cs="Simplified Arabic" w:hint="eastAsia"/>
          <w:sz w:val="28"/>
          <w:szCs w:val="28"/>
          <w:rtl/>
        </w:rPr>
        <w:t>إن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توفر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أجهزة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وبرمجيات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حديثة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يسهم</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تحسين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أداء</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العمل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وزيادة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الإنتاجية”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على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أعلى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متوسط</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حسابي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بلغ</w:t>
      </w:r>
      <w:r w:rsidRPr="00363431">
        <w:rPr>
          <w:rFonts w:ascii="Simplified Arabic" w:eastAsia="Calibri" w:hAnsi="Simplified Arabic" w:cs="Simplified Arabic"/>
          <w:sz w:val="28"/>
          <w:szCs w:val="28"/>
          <w:rtl/>
        </w:rPr>
        <w:t xml:space="preserve"> (4.53)</w:t>
      </w:r>
      <w:r w:rsidRPr="00363431">
        <w:rPr>
          <w:rFonts w:ascii="Simplified Arabic" w:eastAsia="Calibri" w:hAnsi="Simplified Arabic" w:cs="Simplified Arabic" w:hint="eastAsia"/>
          <w:sz w:val="28"/>
          <w:szCs w:val="28"/>
          <w:rtl/>
        </w:rPr>
        <w:t>،</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يشير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إلى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إدراك</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أفراد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العينة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لأهمية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تحديث</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البنية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التحتية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بصورة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مستمرة،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ودورها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رفع</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كفاءة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العمل،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وتحسين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جودة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الأداء،</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وزيادة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الإنتاجية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داخل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الشركة</w:t>
      </w:r>
      <w:r w:rsidRPr="00363431">
        <w:rPr>
          <w:rFonts w:ascii="Simplified Arabic" w:eastAsia="Calibri" w:hAnsi="Simplified Arabic" w:cs="Simplified Arabic"/>
          <w:sz w:val="28"/>
          <w:szCs w:val="28"/>
          <w:rtl/>
        </w:rPr>
        <w:t>.</w:t>
      </w:r>
      <w:r w:rsidR="00FE45D8">
        <w:rPr>
          <w:rFonts w:ascii="Simplified Arabic" w:eastAsia="Calibri" w:hAnsi="Simplified Arabic" w:cs="Simplified Arabic" w:hint="cs"/>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المقابل،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جاءت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العبارة</w:t>
      </w:r>
      <w:r w:rsidRPr="00363431">
        <w:rPr>
          <w:rFonts w:ascii="Simplified Arabic" w:eastAsia="Calibri" w:hAnsi="Simplified Arabic" w:cs="Simplified Arabic"/>
          <w:sz w:val="28"/>
          <w:szCs w:val="28"/>
          <w:rtl/>
        </w:rPr>
        <w:t>: “</w:t>
      </w:r>
      <w:r w:rsidRPr="00363431">
        <w:rPr>
          <w:rFonts w:ascii="Simplified Arabic" w:eastAsia="Calibri" w:hAnsi="Simplified Arabic" w:cs="Simplified Arabic" w:hint="eastAsia"/>
          <w:sz w:val="28"/>
          <w:szCs w:val="28"/>
          <w:rtl/>
        </w:rPr>
        <w:t>قد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يشكل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ضعف</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البنية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التحتية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عائقًا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أمام</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نجاح</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التحول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الشركة”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بأدنى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متوسط</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حسابي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بلغ</w:t>
      </w:r>
      <w:r w:rsidRPr="00363431">
        <w:rPr>
          <w:rFonts w:ascii="Simplified Arabic" w:eastAsia="Calibri" w:hAnsi="Simplified Arabic" w:cs="Simplified Arabic"/>
          <w:sz w:val="28"/>
          <w:szCs w:val="28"/>
          <w:rtl/>
        </w:rPr>
        <w:t xml:space="preserve"> (4.25)</w:t>
      </w:r>
      <w:r w:rsidRPr="00363431">
        <w:rPr>
          <w:rFonts w:ascii="Simplified Arabic" w:eastAsia="Calibri" w:hAnsi="Simplified Arabic" w:cs="Simplified Arabic" w:hint="eastAsia"/>
          <w:sz w:val="28"/>
          <w:szCs w:val="28"/>
          <w:rtl/>
        </w:rPr>
        <w:t>،</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إلا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أنها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ظلت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ضمن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مستوى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الموافقة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الشديدة”،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وهو</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يعكس</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اتفاق</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أفراد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العينة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على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تطوير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البنية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التحتية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يُعد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ضرورة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لضمان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نجاح</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مبادرات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التحول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وتحقيق</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أهدافها</w:t>
      </w:r>
      <w:r w:rsidRPr="00363431">
        <w:rPr>
          <w:rFonts w:ascii="Simplified Arabic" w:eastAsia="Calibri" w:hAnsi="Simplified Arabic" w:cs="Simplified Arabic"/>
          <w:sz w:val="28"/>
          <w:szCs w:val="28"/>
          <w:rtl/>
        </w:rPr>
        <w:t>.</w:t>
      </w:r>
    </w:p>
    <w:p w14:paraId="5527F0DD" w14:textId="77777777" w:rsidR="00363431" w:rsidRDefault="00363431" w:rsidP="008A7CD6">
      <w:pPr>
        <w:spacing w:before="240" w:line="276" w:lineRule="auto"/>
        <w:jc w:val="both"/>
        <w:rPr>
          <w:rFonts w:ascii="Simplified Arabic" w:eastAsia="Calibri" w:hAnsi="Simplified Arabic" w:cs="Simplified Arabic"/>
          <w:b/>
          <w:bCs/>
          <w:sz w:val="28"/>
          <w:szCs w:val="28"/>
          <w:u w:val="single"/>
          <w:rtl/>
          <w:lang w:bidi="ar-EG"/>
        </w:rPr>
      </w:pPr>
      <w:r w:rsidRPr="00363431">
        <w:rPr>
          <w:rFonts w:ascii="Simplified Arabic" w:eastAsia="Calibri" w:hAnsi="Simplified Arabic" w:cs="Simplified Arabic" w:hint="eastAsia"/>
          <w:sz w:val="28"/>
          <w:szCs w:val="28"/>
          <w:rtl/>
        </w:rPr>
        <w:t>وبناءً</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على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هذه</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النتائج،</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يمكن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القول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إن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نجاح</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شركة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الاتصالات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السعودية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sz w:val="28"/>
          <w:szCs w:val="28"/>
        </w:rPr>
        <w:t>STC</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تنفيذ</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مبادرات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التحول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وتحسين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الأداء</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التنظيمي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يعتمد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بدرجة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كبيرة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على</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توافر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بنية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تحتية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رقمية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متطورة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تشمل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الأجهزة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الحديثة،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والبرمجيات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الفعالة،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وشبكات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الاتصال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المتقدمة،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يضمن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استمرارية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العمليات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التشغيلية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بكفاءة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عالية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كما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تؤكد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النتائج</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أهمية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الاستمرار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الاستثمار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تطوير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البنية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التحتية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لها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دور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مباشر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تحسين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الأداء</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التنظيمي،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ورفع</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كفاءة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العمليات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الإدارية،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وتعزيز</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القدرة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التنافسية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للشركة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وبالتالي،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lastRenderedPageBreak/>
        <w:t>تُعد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البنية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التحتية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أحد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الأبعاد</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الأساسية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للتحول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الرقمي،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لما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لها</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إسهام</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مباشر</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في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تحسين</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الأداء</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التنظيمي</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داخل</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شركة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الاتصالات</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hint="eastAsia"/>
          <w:sz w:val="28"/>
          <w:szCs w:val="28"/>
          <w:rtl/>
        </w:rPr>
        <w:t>السعودية</w:t>
      </w:r>
      <w:r w:rsidRPr="00363431">
        <w:rPr>
          <w:rFonts w:ascii="Simplified Arabic" w:eastAsia="Calibri" w:hAnsi="Simplified Arabic" w:cs="Simplified Arabic"/>
          <w:sz w:val="28"/>
          <w:szCs w:val="28"/>
          <w:rtl/>
        </w:rPr>
        <w:t xml:space="preserve"> (</w:t>
      </w:r>
      <w:r w:rsidRPr="00363431">
        <w:rPr>
          <w:rFonts w:ascii="Simplified Arabic" w:eastAsia="Calibri" w:hAnsi="Simplified Arabic" w:cs="Simplified Arabic"/>
          <w:sz w:val="28"/>
          <w:szCs w:val="28"/>
        </w:rPr>
        <w:t>STC</w:t>
      </w:r>
      <w:r w:rsidRPr="00363431">
        <w:rPr>
          <w:rFonts w:ascii="Simplified Arabic" w:eastAsia="Calibri" w:hAnsi="Simplified Arabic" w:cs="Simplified Arabic"/>
          <w:sz w:val="28"/>
          <w:szCs w:val="28"/>
          <w:rtl/>
        </w:rPr>
        <w:t>)</w:t>
      </w:r>
    </w:p>
    <w:p w14:paraId="7FE84B15" w14:textId="4A73BD09" w:rsidR="00FF6A75" w:rsidRPr="00764CEC" w:rsidRDefault="00FF6A75" w:rsidP="00FF6A75">
      <w:pPr>
        <w:spacing w:before="240" w:line="276" w:lineRule="auto"/>
        <w:rPr>
          <w:rFonts w:ascii="Simplified Arabic" w:eastAsia="Calibri" w:hAnsi="Simplified Arabic" w:cs="Simplified Arabic"/>
          <w:b/>
          <w:bCs/>
          <w:sz w:val="28"/>
          <w:szCs w:val="28"/>
          <w:u w:val="single"/>
          <w:rtl/>
          <w:lang w:bidi="ar-EG"/>
        </w:rPr>
      </w:pPr>
      <w:r w:rsidRPr="00764CEC">
        <w:rPr>
          <w:rFonts w:ascii="Simplified Arabic" w:eastAsia="Calibri" w:hAnsi="Simplified Arabic" w:cs="Simplified Arabic" w:hint="cs"/>
          <w:b/>
          <w:bCs/>
          <w:sz w:val="28"/>
          <w:szCs w:val="28"/>
          <w:u w:val="single"/>
          <w:rtl/>
          <w:lang w:bidi="ar-EG"/>
        </w:rPr>
        <w:t xml:space="preserve">البعد الرابع: </w:t>
      </w:r>
      <w:r w:rsidRPr="00764CEC">
        <w:rPr>
          <w:rFonts w:ascii="Simplified Arabic" w:eastAsia="Calibri" w:hAnsi="Simplified Arabic" w:cs="Simplified Arabic" w:hint="cs"/>
          <w:b/>
          <w:bCs/>
          <w:sz w:val="28"/>
          <w:szCs w:val="28"/>
          <w:u w:val="single"/>
          <w:rtl/>
        </w:rPr>
        <w:t>الابتكار</w:t>
      </w:r>
    </w:p>
    <w:p w14:paraId="0D9568BB" w14:textId="46BD8666" w:rsidR="00FF6A75" w:rsidRPr="00FF6A75" w:rsidRDefault="00FF6A75" w:rsidP="00FF6A75">
      <w:pPr>
        <w:spacing w:line="276" w:lineRule="auto"/>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 xml:space="preserve">بناءً على جدول </w:t>
      </w:r>
      <w:r w:rsidRPr="00FF6A75">
        <w:rPr>
          <w:rFonts w:ascii="Simplified Arabic" w:eastAsia="Calibri" w:hAnsi="Simplified Arabic" w:cs="Simplified Arabic"/>
          <w:sz w:val="28"/>
          <w:szCs w:val="28"/>
          <w:lang w:bidi="ar-EG"/>
        </w:rPr>
        <w:t>(4.</w:t>
      </w:r>
      <w:r w:rsidR="00764CEC">
        <w:rPr>
          <w:rFonts w:ascii="Simplified Arabic" w:eastAsia="Calibri" w:hAnsi="Simplified Arabic" w:cs="Simplified Arabic"/>
          <w:sz w:val="28"/>
          <w:szCs w:val="28"/>
          <w:lang w:bidi="ar-EG"/>
        </w:rPr>
        <w:t>4</w:t>
      </w:r>
      <w:r w:rsidRPr="00FF6A75">
        <w:rPr>
          <w:rFonts w:ascii="Simplified Arabic" w:eastAsia="Calibri" w:hAnsi="Simplified Arabic" w:cs="Simplified Arabic"/>
          <w:sz w:val="28"/>
          <w:szCs w:val="28"/>
          <w:lang w:bidi="ar-EG"/>
        </w:rPr>
        <w:t>)</w:t>
      </w:r>
      <w:r w:rsidRPr="00FF6A75">
        <w:rPr>
          <w:rFonts w:ascii="Simplified Arabic" w:eastAsia="Calibri" w:hAnsi="Simplified Arabic" w:cs="Simplified Arabic" w:hint="cs"/>
          <w:sz w:val="28"/>
          <w:szCs w:val="28"/>
          <w:rtl/>
        </w:rPr>
        <w:t xml:space="preserve"> </w:t>
      </w:r>
      <w:r w:rsidRPr="00FF6A75">
        <w:rPr>
          <w:rFonts w:ascii="Simplified Arabic" w:eastAsia="Calibri" w:hAnsi="Simplified Arabic" w:cs="Simplified Arabic" w:hint="cs"/>
          <w:sz w:val="28"/>
          <w:szCs w:val="28"/>
          <w:rtl/>
          <w:lang w:bidi="ar-EG"/>
        </w:rPr>
        <w:t>يتم حساب متوسطات كل فقرة للحكم على تقييمها النسبي ومن ثم الحكم على التقييم النسبي للبعد بشكل عام وذلك من خلال البيانات التالية:</w:t>
      </w:r>
    </w:p>
    <w:p w14:paraId="37DF8A67" w14:textId="63D7CC61" w:rsidR="00FF6A75" w:rsidRPr="00FF6A75" w:rsidRDefault="00FF6A75" w:rsidP="00FF6A75">
      <w:pPr>
        <w:spacing w:before="240" w:line="276"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lang w:bidi="ar-EG"/>
        </w:rPr>
        <w:t>جدول (</w:t>
      </w:r>
      <w:r w:rsidR="00764CEC">
        <w:rPr>
          <w:rFonts w:ascii="Simplified Arabic" w:eastAsia="Calibri" w:hAnsi="Simplified Arabic" w:cs="Simplified Arabic"/>
          <w:b/>
          <w:bCs/>
          <w:sz w:val="24"/>
          <w:szCs w:val="24"/>
          <w:lang w:bidi="ar-EG"/>
        </w:rPr>
        <w:t>4.4</w:t>
      </w:r>
      <w:r w:rsidR="00764CEC">
        <w:rPr>
          <w:rFonts w:ascii="Simplified Arabic" w:eastAsia="Calibri" w:hAnsi="Simplified Arabic" w:cs="Simplified Arabic" w:hint="cs"/>
          <w:b/>
          <w:bCs/>
          <w:sz w:val="24"/>
          <w:szCs w:val="24"/>
          <w:rtl/>
        </w:rPr>
        <w:t>)</w:t>
      </w:r>
    </w:p>
    <w:p w14:paraId="15CD5B4D" w14:textId="7828AB93" w:rsidR="00FF6A75" w:rsidRPr="00FF6A75" w:rsidRDefault="00FF6A75" w:rsidP="00FF6A75">
      <w:pPr>
        <w:spacing w:after="160" w:line="276" w:lineRule="auto"/>
        <w:rPr>
          <w:rFonts w:ascii="Simplified Arabic" w:eastAsia="Calibri" w:hAnsi="Simplified Arabic" w:cs="Simplified Arabic"/>
          <w:b/>
          <w:bCs/>
          <w:sz w:val="24"/>
          <w:szCs w:val="24"/>
          <w:rtl/>
          <w:lang w:bidi="ar-EG"/>
        </w:rPr>
      </w:pPr>
      <w:r w:rsidRPr="00FF6A75">
        <w:rPr>
          <w:rFonts w:ascii="Simplified Arabic" w:eastAsia="Calibri" w:hAnsi="Simplified Arabic" w:cs="Simplified Arabic" w:hint="cs"/>
          <w:b/>
          <w:bCs/>
          <w:sz w:val="24"/>
          <w:szCs w:val="24"/>
          <w:rtl/>
          <w:lang w:bidi="ar-EG"/>
        </w:rPr>
        <w:t xml:space="preserve">تقييم الابتكار في </w:t>
      </w:r>
      <w:r w:rsidR="00AF2AC8">
        <w:rPr>
          <w:rFonts w:ascii="Simplified Arabic" w:eastAsia="Calibri" w:hAnsi="Simplified Arabic" w:cs="Simplified Arabic" w:hint="cs"/>
          <w:b/>
          <w:bCs/>
          <w:sz w:val="24"/>
          <w:szCs w:val="24"/>
          <w:rtl/>
          <w:lang w:bidi="ar-EG"/>
        </w:rPr>
        <w:t xml:space="preserve">الأداء التنظيمي </w:t>
      </w:r>
    </w:p>
    <w:tbl>
      <w:tblPr>
        <w:tblStyle w:val="a6"/>
        <w:bidiVisual/>
        <w:tblW w:w="9393" w:type="dxa"/>
        <w:tblInd w:w="-32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110"/>
        <w:gridCol w:w="1250"/>
        <w:gridCol w:w="1527"/>
        <w:gridCol w:w="1506"/>
      </w:tblGrid>
      <w:tr w:rsidR="00FF6A75" w:rsidRPr="00FF6A75" w14:paraId="56858668" w14:textId="77777777" w:rsidTr="00E450A6">
        <w:trPr>
          <w:trHeight w:val="1402"/>
        </w:trPr>
        <w:tc>
          <w:tcPr>
            <w:tcW w:w="5110" w:type="dxa"/>
            <w:shd w:val="clear" w:color="auto" w:fill="B4C6E7" w:themeFill="accent1" w:themeFillTint="66"/>
            <w:vAlign w:val="center"/>
          </w:tcPr>
          <w:p w14:paraId="02345033"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البعد الرابع: الابتكار</w:t>
            </w:r>
          </w:p>
        </w:tc>
        <w:tc>
          <w:tcPr>
            <w:tcW w:w="1250" w:type="dxa"/>
            <w:shd w:val="clear" w:color="auto" w:fill="B4C6E7" w:themeFill="accent1" w:themeFillTint="66"/>
            <w:vAlign w:val="center"/>
          </w:tcPr>
          <w:p w14:paraId="2BF562FC"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المتوسط الحسابي</w:t>
            </w:r>
          </w:p>
        </w:tc>
        <w:tc>
          <w:tcPr>
            <w:tcW w:w="1527" w:type="dxa"/>
            <w:shd w:val="clear" w:color="auto" w:fill="B4C6E7" w:themeFill="accent1" w:themeFillTint="66"/>
            <w:vAlign w:val="center"/>
          </w:tcPr>
          <w:p w14:paraId="7FE328B3"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الانحراف المعياري</w:t>
            </w:r>
          </w:p>
        </w:tc>
        <w:tc>
          <w:tcPr>
            <w:tcW w:w="1506" w:type="dxa"/>
            <w:shd w:val="clear" w:color="auto" w:fill="B4C6E7" w:themeFill="accent1" w:themeFillTint="66"/>
            <w:vAlign w:val="center"/>
          </w:tcPr>
          <w:p w14:paraId="489D52FD"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التقييم النسبي</w:t>
            </w:r>
          </w:p>
        </w:tc>
      </w:tr>
      <w:tr w:rsidR="00FF6A75" w:rsidRPr="00FF6A75" w14:paraId="6C7392FF" w14:textId="77777777" w:rsidTr="00E450A6">
        <w:trPr>
          <w:trHeight w:val="1027"/>
        </w:trPr>
        <w:tc>
          <w:tcPr>
            <w:tcW w:w="5110" w:type="dxa"/>
            <w:vAlign w:val="center"/>
          </w:tcPr>
          <w:p w14:paraId="5B821D18" w14:textId="6720D2D4" w:rsidR="00FF6A75" w:rsidRPr="00FF6A75" w:rsidRDefault="00FF6A75" w:rsidP="00FF6A75">
            <w:pPr>
              <w:bidi w:val="0"/>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hint="cs"/>
                <w:sz w:val="28"/>
                <w:szCs w:val="28"/>
                <w:rtl/>
                <w:lang w:bidi="ar-EG"/>
              </w:rPr>
              <w:t>تحفّز</w:t>
            </w:r>
            <w:r w:rsidRPr="00FF6A75">
              <w:rPr>
                <w:rFonts w:ascii="Simplified Arabic" w:eastAsia="Calibri" w:hAnsi="Simplified Arabic" w:cs="Simplified Arabic"/>
                <w:sz w:val="28"/>
                <w:szCs w:val="28"/>
                <w:rtl/>
                <w:lang w:bidi="ar-EG"/>
              </w:rPr>
              <w:t xml:space="preserve"> </w:t>
            </w:r>
            <w:r w:rsidR="00AF2AC8">
              <w:rPr>
                <w:rFonts w:ascii="Simplified Arabic" w:eastAsia="Calibri" w:hAnsi="Simplified Arabic" w:cs="Simplified Arabic" w:hint="cs"/>
                <w:sz w:val="28"/>
                <w:szCs w:val="28"/>
                <w:rtl/>
                <w:lang w:bidi="ar-EG"/>
              </w:rPr>
              <w:t>الشركة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الموظفين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على</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تقديم</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أفكار</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وحلول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رقمية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مبتكرة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لتحسين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سير</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cs"/>
                <w:sz w:val="28"/>
                <w:szCs w:val="28"/>
                <w:rtl/>
                <w:lang w:bidi="ar-EG"/>
              </w:rPr>
              <w:t>العمل</w:t>
            </w:r>
          </w:p>
        </w:tc>
        <w:tc>
          <w:tcPr>
            <w:tcW w:w="1250" w:type="dxa"/>
            <w:vAlign w:val="center"/>
          </w:tcPr>
          <w:p w14:paraId="29A30F57"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4.25</w:t>
            </w:r>
          </w:p>
        </w:tc>
        <w:tc>
          <w:tcPr>
            <w:tcW w:w="1527" w:type="dxa"/>
            <w:vAlign w:val="center"/>
          </w:tcPr>
          <w:p w14:paraId="6F904C7A"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.972</w:t>
            </w:r>
          </w:p>
        </w:tc>
        <w:tc>
          <w:tcPr>
            <w:tcW w:w="1506" w:type="dxa"/>
            <w:vAlign w:val="center"/>
          </w:tcPr>
          <w:p w14:paraId="0DD2D64A"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4FB5DEE4" w14:textId="77777777" w:rsidTr="00E450A6">
        <w:trPr>
          <w:trHeight w:val="704"/>
        </w:trPr>
        <w:tc>
          <w:tcPr>
            <w:tcW w:w="5110" w:type="dxa"/>
            <w:vAlign w:val="center"/>
          </w:tcPr>
          <w:p w14:paraId="28DB30BB" w14:textId="5D7EE4E4" w:rsidR="00FF6A75" w:rsidRPr="00FF6A75" w:rsidRDefault="00FF6A75" w:rsidP="00FF6A75">
            <w:pPr>
              <w:spacing w:line="276" w:lineRule="auto"/>
              <w:jc w:val="center"/>
              <w:rPr>
                <w:rFonts w:ascii=".AppleSystemUIFont" w:hAnsi=".AppleSystemUIFont" w:cs="Times New Roman"/>
                <w:b/>
                <w:bCs/>
                <w:color w:val="111111"/>
                <w:sz w:val="28"/>
                <w:szCs w:val="28"/>
              </w:rPr>
            </w:pPr>
            <w:r w:rsidRPr="00FF6A75">
              <w:rPr>
                <w:rFonts w:ascii="UICTFontTextStyleBody" w:hAnsi="UICTFontTextStyleBody" w:cs="Times New Roman"/>
                <w:color w:val="111111"/>
                <w:sz w:val="28"/>
                <w:szCs w:val="28"/>
                <w:rtl/>
              </w:rPr>
              <w:t xml:space="preserve">تستخدم </w:t>
            </w:r>
            <w:r w:rsidR="00AF2AC8">
              <w:rPr>
                <w:rFonts w:ascii="UICTFontTextStyleBody" w:hAnsi="UICTFontTextStyleBody" w:cs="Times New Roman" w:hint="cs"/>
                <w:color w:val="111111"/>
                <w:sz w:val="28"/>
                <w:szCs w:val="28"/>
                <w:rtl/>
              </w:rPr>
              <w:t>الشركة</w:t>
            </w:r>
            <w:r w:rsidRPr="00FF6A75">
              <w:rPr>
                <w:rFonts w:ascii="UICTFontTextStyleBody" w:hAnsi="UICTFontTextStyleBody" w:cs="Times New Roman"/>
                <w:color w:val="111111"/>
                <w:sz w:val="28"/>
                <w:szCs w:val="28"/>
                <w:rtl/>
              </w:rPr>
              <w:t xml:space="preserve"> تقنيات الذكاء الاصطناعي والتحليلات المتقدمة لتعزيز الابتكار في المشاريع الرقمية</w:t>
            </w:r>
          </w:p>
        </w:tc>
        <w:tc>
          <w:tcPr>
            <w:tcW w:w="1250" w:type="dxa"/>
            <w:vAlign w:val="center"/>
          </w:tcPr>
          <w:p w14:paraId="7BE94594"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4.32</w:t>
            </w:r>
          </w:p>
        </w:tc>
        <w:tc>
          <w:tcPr>
            <w:tcW w:w="1527" w:type="dxa"/>
            <w:vAlign w:val="center"/>
          </w:tcPr>
          <w:p w14:paraId="3F1F4231"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1.170</w:t>
            </w:r>
          </w:p>
        </w:tc>
        <w:tc>
          <w:tcPr>
            <w:tcW w:w="1506" w:type="dxa"/>
            <w:vAlign w:val="center"/>
          </w:tcPr>
          <w:p w14:paraId="2D3B1C35"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7B93CB4F" w14:textId="77777777" w:rsidTr="00E450A6">
        <w:trPr>
          <w:trHeight w:val="316"/>
        </w:trPr>
        <w:tc>
          <w:tcPr>
            <w:tcW w:w="5110" w:type="dxa"/>
            <w:vAlign w:val="center"/>
          </w:tcPr>
          <w:p w14:paraId="0F34AF2B" w14:textId="6F7C4E0B" w:rsidR="00FF6A75" w:rsidRPr="00FF6A75" w:rsidRDefault="00FF6A75" w:rsidP="00FF6A75">
            <w:pPr>
              <w:bidi w:val="0"/>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sz w:val="28"/>
                <w:szCs w:val="28"/>
                <w:rtl/>
                <w:lang w:bidi="ar-EG"/>
              </w:rPr>
              <w:t xml:space="preserve">تتبنى </w:t>
            </w:r>
            <w:r w:rsidR="00AF2AC8">
              <w:rPr>
                <w:rFonts w:ascii="Simplified Arabic" w:eastAsia="Calibri" w:hAnsi="Simplified Arabic" w:cs="Simplified Arabic" w:hint="cs"/>
                <w:sz w:val="28"/>
                <w:szCs w:val="28"/>
                <w:rtl/>
                <w:lang w:bidi="ar-EG"/>
              </w:rPr>
              <w:t>الشركة</w:t>
            </w:r>
            <w:r w:rsidRPr="00FF6A75">
              <w:rPr>
                <w:rFonts w:ascii="Simplified Arabic" w:eastAsia="Calibri" w:hAnsi="Simplified Arabic" w:cs="Simplified Arabic"/>
                <w:sz w:val="28"/>
                <w:szCs w:val="28"/>
                <w:rtl/>
                <w:lang w:bidi="ar-EG"/>
              </w:rPr>
              <w:t xml:space="preserve"> استراتيجيات رقمية تساهم في تحسين تجربة المستفيدين من الخدمات الحكومية</w:t>
            </w:r>
          </w:p>
        </w:tc>
        <w:tc>
          <w:tcPr>
            <w:tcW w:w="1250" w:type="dxa"/>
            <w:vAlign w:val="center"/>
          </w:tcPr>
          <w:p w14:paraId="7330AC08"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4.29</w:t>
            </w:r>
          </w:p>
        </w:tc>
        <w:tc>
          <w:tcPr>
            <w:tcW w:w="1527" w:type="dxa"/>
            <w:vAlign w:val="center"/>
          </w:tcPr>
          <w:p w14:paraId="2D449D94"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1.207</w:t>
            </w:r>
          </w:p>
        </w:tc>
        <w:tc>
          <w:tcPr>
            <w:tcW w:w="1506" w:type="dxa"/>
            <w:vAlign w:val="center"/>
          </w:tcPr>
          <w:p w14:paraId="3C5DF52E"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1CEF98F2" w14:textId="77777777" w:rsidTr="00E450A6">
        <w:trPr>
          <w:trHeight w:val="1402"/>
        </w:trPr>
        <w:tc>
          <w:tcPr>
            <w:tcW w:w="5110" w:type="dxa"/>
            <w:vAlign w:val="center"/>
          </w:tcPr>
          <w:p w14:paraId="6FEBA196" w14:textId="4D53CC68" w:rsidR="00FF6A75" w:rsidRPr="00FF6A75" w:rsidRDefault="00FF6A75" w:rsidP="00FF6A75">
            <w:pPr>
              <w:bidi w:val="0"/>
              <w:spacing w:line="276" w:lineRule="auto"/>
              <w:jc w:val="center"/>
              <w:rPr>
                <w:rFonts w:ascii="Simplified Arabic" w:eastAsia="Calibri" w:hAnsi="Simplified Arabic" w:cs="Simplified Arabic"/>
                <w:sz w:val="28"/>
                <w:szCs w:val="28"/>
                <w:lang w:bidi="ar-EG"/>
              </w:rPr>
            </w:pPr>
            <w:r w:rsidRPr="00FF6A75">
              <w:rPr>
                <w:rFonts w:ascii="Simplified Arabic" w:eastAsia="Calibri" w:hAnsi="Simplified Arabic" w:cs="Simplified Arabic"/>
                <w:sz w:val="28"/>
                <w:szCs w:val="28"/>
                <w:rtl/>
                <w:lang w:bidi="ar-EG"/>
              </w:rPr>
              <w:t xml:space="preserve">تشجع </w:t>
            </w:r>
            <w:r w:rsidR="00AF2AC8">
              <w:rPr>
                <w:rFonts w:ascii="Simplified Arabic" w:eastAsia="Calibri" w:hAnsi="Simplified Arabic" w:cs="Simplified Arabic" w:hint="cs"/>
                <w:sz w:val="28"/>
                <w:szCs w:val="28"/>
                <w:rtl/>
                <w:lang w:bidi="ar-EG"/>
              </w:rPr>
              <w:t>الشركة</w:t>
            </w:r>
            <w:r w:rsidRPr="00FF6A75">
              <w:rPr>
                <w:rFonts w:ascii="Simplified Arabic" w:eastAsia="Calibri" w:hAnsi="Simplified Arabic" w:cs="Simplified Arabic"/>
                <w:sz w:val="28"/>
                <w:szCs w:val="28"/>
                <w:rtl/>
                <w:lang w:bidi="ar-EG"/>
              </w:rPr>
              <w:t xml:space="preserve"> على تطوير تطبيقات وأدوات تقنية جديدة تسهم في رفع كفاءة الأداء وتحقيق الأهداف التنظيمية</w:t>
            </w:r>
          </w:p>
        </w:tc>
        <w:tc>
          <w:tcPr>
            <w:tcW w:w="1250" w:type="dxa"/>
            <w:vAlign w:val="center"/>
          </w:tcPr>
          <w:p w14:paraId="3DA2FC7E"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4.29</w:t>
            </w:r>
          </w:p>
        </w:tc>
        <w:tc>
          <w:tcPr>
            <w:tcW w:w="1527" w:type="dxa"/>
            <w:vAlign w:val="center"/>
          </w:tcPr>
          <w:p w14:paraId="30BD312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Times New Roman" w:hAnsi="Simplified Arabic" w:cs="Simplified Arabic" w:hint="cs"/>
                <w:b/>
                <w:bCs/>
                <w:color w:val="010205"/>
                <w:sz w:val="28"/>
                <w:szCs w:val="28"/>
                <w:lang w:eastAsia="en-GB"/>
              </w:rPr>
              <w:t>.972</w:t>
            </w:r>
          </w:p>
        </w:tc>
        <w:tc>
          <w:tcPr>
            <w:tcW w:w="1506" w:type="dxa"/>
            <w:vAlign w:val="center"/>
          </w:tcPr>
          <w:p w14:paraId="6512CA81"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3FB1DB5B" w14:textId="77777777" w:rsidTr="00E450A6">
        <w:trPr>
          <w:trHeight w:val="15"/>
        </w:trPr>
        <w:tc>
          <w:tcPr>
            <w:tcW w:w="5110" w:type="dxa"/>
            <w:shd w:val="clear" w:color="auto" w:fill="B4C6E7" w:themeFill="accent1" w:themeFillTint="66"/>
            <w:vAlign w:val="center"/>
          </w:tcPr>
          <w:p w14:paraId="2ECB4CD7"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 xml:space="preserve">البعد الرابع: </w:t>
            </w:r>
            <w:bookmarkStart w:id="45" w:name="_Hlk181361883"/>
            <w:r w:rsidRPr="00FF6A75">
              <w:rPr>
                <w:rFonts w:ascii="Simplified Arabic" w:eastAsia="Calibri" w:hAnsi="Simplified Arabic" w:cs="Simplified Arabic" w:hint="cs"/>
                <w:b/>
                <w:bCs/>
                <w:color w:val="000000" w:themeColor="text1"/>
                <w:sz w:val="28"/>
                <w:szCs w:val="28"/>
                <w:rtl/>
                <w:lang w:bidi="ar-EG"/>
              </w:rPr>
              <w:t>ا</w:t>
            </w:r>
            <w:bookmarkEnd w:id="45"/>
            <w:r w:rsidRPr="00FF6A75">
              <w:rPr>
                <w:rFonts w:ascii="Simplified Arabic" w:eastAsia="Calibri" w:hAnsi="Simplified Arabic" w:cs="Simplified Arabic" w:hint="cs"/>
                <w:b/>
                <w:bCs/>
                <w:color w:val="000000" w:themeColor="text1"/>
                <w:sz w:val="28"/>
                <w:szCs w:val="28"/>
                <w:rtl/>
                <w:lang w:bidi="ar-EG"/>
              </w:rPr>
              <w:t>لابتكار</w:t>
            </w:r>
          </w:p>
        </w:tc>
        <w:tc>
          <w:tcPr>
            <w:tcW w:w="1250" w:type="dxa"/>
            <w:vAlign w:val="center"/>
          </w:tcPr>
          <w:p w14:paraId="484F8E2D"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w:t>
            </w:r>
            <w:r w:rsidRPr="00FF6A75">
              <w:rPr>
                <w:rFonts w:ascii="Simplified Arabic" w:eastAsia="Calibri" w:hAnsi="Simplified Arabic" w:cs="Simplified Arabic" w:hint="cs"/>
                <w:b/>
                <w:bCs/>
                <w:sz w:val="28"/>
                <w:szCs w:val="28"/>
                <w:lang w:bidi="ar-EG"/>
              </w:rPr>
              <w:t>.</w:t>
            </w:r>
            <w:r w:rsidRPr="00FF6A75">
              <w:rPr>
                <w:rFonts w:ascii="Simplified Arabic" w:eastAsia="Calibri" w:hAnsi="Simplified Arabic" w:cs="Simplified Arabic" w:hint="cs"/>
                <w:b/>
                <w:bCs/>
                <w:sz w:val="28"/>
                <w:szCs w:val="28"/>
                <w:lang w:bidi="ar-YE"/>
              </w:rPr>
              <w:t>28</w:t>
            </w:r>
          </w:p>
        </w:tc>
        <w:tc>
          <w:tcPr>
            <w:tcW w:w="1527" w:type="dxa"/>
            <w:vAlign w:val="center"/>
          </w:tcPr>
          <w:p w14:paraId="2F0E256C"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1</w:t>
            </w:r>
            <w:r w:rsidRPr="00FF6A75">
              <w:rPr>
                <w:rFonts w:ascii="Simplified Arabic" w:eastAsia="Calibri" w:hAnsi="Simplified Arabic" w:cs="Simplified Arabic" w:hint="cs"/>
                <w:b/>
                <w:bCs/>
                <w:sz w:val="28"/>
                <w:szCs w:val="28"/>
                <w:lang w:bidi="ar-EG"/>
              </w:rPr>
              <w:t>.021</w:t>
            </w:r>
          </w:p>
        </w:tc>
        <w:tc>
          <w:tcPr>
            <w:tcW w:w="1506" w:type="dxa"/>
            <w:vAlign w:val="center"/>
          </w:tcPr>
          <w:p w14:paraId="4CBE683D"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bl>
    <w:p w14:paraId="2538FAD1" w14:textId="77777777" w:rsidR="00FF6A75" w:rsidRPr="00FF6A75" w:rsidRDefault="00FF6A75" w:rsidP="00FF6A75">
      <w:pPr>
        <w:spacing w:line="276" w:lineRule="auto"/>
        <w:rPr>
          <w:rFonts w:ascii="Simplified Arabic" w:eastAsia="Calibri" w:hAnsi="Simplified Arabic" w:cs="Simplified Arabic"/>
          <w:sz w:val="28"/>
          <w:szCs w:val="28"/>
          <w:rtl/>
        </w:rPr>
      </w:pPr>
    </w:p>
    <w:p w14:paraId="05B9F19F" w14:textId="77777777" w:rsidR="00D518FC" w:rsidRPr="00D518FC" w:rsidRDefault="00D518FC" w:rsidP="00D518FC">
      <w:pPr>
        <w:spacing w:line="276" w:lineRule="auto"/>
        <w:jc w:val="both"/>
        <w:rPr>
          <w:rFonts w:ascii="Simplified Arabic" w:eastAsia="Calibri" w:hAnsi="Simplified Arabic" w:cs="Simplified Arabic"/>
          <w:sz w:val="28"/>
          <w:szCs w:val="28"/>
          <w:rtl/>
        </w:rPr>
      </w:pPr>
      <w:r w:rsidRPr="00D518FC">
        <w:rPr>
          <w:rFonts w:ascii="Simplified Arabic" w:eastAsia="Calibri" w:hAnsi="Simplified Arabic" w:cs="Simplified Arabic" w:hint="eastAsia"/>
          <w:sz w:val="28"/>
          <w:szCs w:val="28"/>
          <w:rtl/>
        </w:rPr>
        <w:t>بمطالعة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البيانات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الواردة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الجدول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رقم</w:t>
      </w:r>
      <w:r w:rsidRPr="00D518FC">
        <w:rPr>
          <w:rFonts w:ascii="Simplified Arabic" w:eastAsia="Calibri" w:hAnsi="Simplified Arabic" w:cs="Simplified Arabic"/>
          <w:sz w:val="28"/>
          <w:szCs w:val="28"/>
          <w:rtl/>
        </w:rPr>
        <w:t xml:space="preserve"> (4.4) </w:t>
      </w:r>
      <w:r w:rsidRPr="00D518FC">
        <w:rPr>
          <w:rFonts w:ascii="Simplified Arabic" w:eastAsia="Calibri" w:hAnsi="Simplified Arabic" w:cs="Simplified Arabic" w:hint="eastAsia"/>
          <w:sz w:val="28"/>
          <w:szCs w:val="28"/>
          <w:rtl/>
        </w:rPr>
        <w:t>يتبين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المتوسطات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الحسابية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لعبارات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الابتكار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تراوحت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بين</w:t>
      </w:r>
      <w:r w:rsidRPr="00D518FC">
        <w:rPr>
          <w:rFonts w:ascii="Simplified Arabic" w:eastAsia="Calibri" w:hAnsi="Simplified Arabic" w:cs="Simplified Arabic"/>
          <w:sz w:val="28"/>
          <w:szCs w:val="28"/>
          <w:rtl/>
        </w:rPr>
        <w:t xml:space="preserve"> (4.25) </w:t>
      </w:r>
      <w:r w:rsidRPr="00D518FC">
        <w:rPr>
          <w:rFonts w:ascii="Simplified Arabic" w:eastAsia="Calibri" w:hAnsi="Simplified Arabic" w:cs="Simplified Arabic" w:hint="eastAsia"/>
          <w:sz w:val="28"/>
          <w:szCs w:val="28"/>
          <w:rtl/>
        </w:rPr>
        <w:t>و</w:t>
      </w:r>
      <w:r w:rsidRPr="00D518FC">
        <w:rPr>
          <w:rFonts w:ascii="Simplified Arabic" w:eastAsia="Calibri" w:hAnsi="Simplified Arabic" w:cs="Simplified Arabic"/>
          <w:sz w:val="28"/>
          <w:szCs w:val="28"/>
          <w:rtl/>
        </w:rPr>
        <w:t>**(4.32)**</w:t>
      </w:r>
      <w:r w:rsidRPr="00D518FC">
        <w:rPr>
          <w:rFonts w:ascii="Simplified Arabic" w:eastAsia="Calibri" w:hAnsi="Simplified Arabic" w:cs="Simplified Arabic" w:hint="eastAsia"/>
          <w:sz w:val="28"/>
          <w:szCs w:val="28"/>
          <w:rtl/>
        </w:rPr>
        <w:t>،</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انحرافات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معيارية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منخفضة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نسبيًا،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مما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يدل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ارتفاع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مستوى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الاتفاق</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أفراد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العينة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حول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أهمية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الابتكار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تحسين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الأداء</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التنظيمي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داخل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شركة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الاتصالات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السعودية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sz w:val="28"/>
          <w:szCs w:val="28"/>
        </w:rPr>
        <w:t>STC</w:t>
      </w:r>
      <w:r w:rsidRPr="00D518FC">
        <w:rPr>
          <w:rFonts w:ascii="Simplified Arabic" w:eastAsia="Calibri" w:hAnsi="Simplified Arabic" w:cs="Simplified Arabic"/>
          <w:sz w:val="28"/>
          <w:szCs w:val="28"/>
          <w:rtl/>
        </w:rPr>
        <w:t>).</w:t>
      </w:r>
    </w:p>
    <w:p w14:paraId="4977259F" w14:textId="77777777" w:rsidR="00D518FC" w:rsidRPr="00D518FC" w:rsidRDefault="00D518FC" w:rsidP="00D518FC">
      <w:pPr>
        <w:spacing w:line="276" w:lineRule="auto"/>
        <w:jc w:val="both"/>
        <w:rPr>
          <w:rFonts w:ascii="Simplified Arabic" w:eastAsia="Calibri" w:hAnsi="Simplified Arabic" w:cs="Simplified Arabic"/>
          <w:sz w:val="28"/>
          <w:szCs w:val="28"/>
          <w:rtl/>
        </w:rPr>
      </w:pPr>
    </w:p>
    <w:p w14:paraId="28977067" w14:textId="0343E995" w:rsidR="00D518FC" w:rsidRPr="00D518FC" w:rsidRDefault="00D518FC" w:rsidP="00B555D8">
      <w:pPr>
        <w:spacing w:line="276" w:lineRule="auto"/>
        <w:jc w:val="both"/>
        <w:rPr>
          <w:rFonts w:ascii="Simplified Arabic" w:eastAsia="Calibri" w:hAnsi="Simplified Arabic" w:cs="Simplified Arabic"/>
          <w:sz w:val="28"/>
          <w:szCs w:val="28"/>
          <w:rtl/>
        </w:rPr>
      </w:pPr>
      <w:r w:rsidRPr="00D518FC">
        <w:rPr>
          <w:rFonts w:ascii="Simplified Arabic" w:eastAsia="Calibri" w:hAnsi="Simplified Arabic" w:cs="Simplified Arabic" w:hint="eastAsia"/>
          <w:sz w:val="28"/>
          <w:szCs w:val="28"/>
          <w:rtl/>
        </w:rPr>
        <w:lastRenderedPageBreak/>
        <w:t>ويشير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المتوسط</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الحسابي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الكلي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للبعد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الرابع،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والبالغ</w:t>
      </w:r>
      <w:r w:rsidRPr="00D518FC">
        <w:rPr>
          <w:rFonts w:ascii="Simplified Arabic" w:eastAsia="Calibri" w:hAnsi="Simplified Arabic" w:cs="Simplified Arabic"/>
          <w:sz w:val="28"/>
          <w:szCs w:val="28"/>
          <w:rtl/>
        </w:rPr>
        <w:t xml:space="preserve"> (4.28)</w:t>
      </w:r>
      <w:r w:rsidRPr="00D518FC">
        <w:rPr>
          <w:rFonts w:ascii="Simplified Arabic" w:eastAsia="Calibri" w:hAnsi="Simplified Arabic" w:cs="Simplified Arabic" w:hint="eastAsia"/>
          <w:sz w:val="28"/>
          <w:szCs w:val="28"/>
          <w:rtl/>
        </w:rPr>
        <w:t>،</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إلى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وجود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درجة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عالية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الاتفاق</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أفراد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العينة،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حيث</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جاءت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الاستجابات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ضمن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مستوى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أوافق</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بشدة”،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مما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يعكس</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إدراك</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الموظفين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لأهمية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الابتكار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باعتباره</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أحد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المقومات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الرئيسة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لدعم</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التحول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وتحسين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الأداء</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التنظيمي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داخل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الشركة</w:t>
      </w:r>
      <w:r w:rsidRPr="00D518FC">
        <w:rPr>
          <w:rFonts w:ascii="Simplified Arabic" w:eastAsia="Calibri" w:hAnsi="Simplified Arabic" w:cs="Simplified Arabic"/>
          <w:sz w:val="28"/>
          <w:szCs w:val="28"/>
          <w:rtl/>
        </w:rPr>
        <w:t>.</w:t>
      </w:r>
    </w:p>
    <w:p w14:paraId="771D3D7F" w14:textId="77777777" w:rsidR="00B555D8" w:rsidRDefault="00D518FC" w:rsidP="00B555D8">
      <w:pPr>
        <w:spacing w:before="240" w:line="276" w:lineRule="auto"/>
        <w:jc w:val="both"/>
        <w:rPr>
          <w:rFonts w:ascii="Simplified Arabic" w:eastAsia="Calibri" w:hAnsi="Simplified Arabic" w:cs="Simplified Arabic"/>
          <w:sz w:val="28"/>
          <w:szCs w:val="28"/>
          <w:rtl/>
        </w:rPr>
      </w:pPr>
      <w:r w:rsidRPr="00D518FC">
        <w:rPr>
          <w:rFonts w:ascii="Simplified Arabic" w:eastAsia="Calibri" w:hAnsi="Simplified Arabic" w:cs="Simplified Arabic" w:hint="eastAsia"/>
          <w:sz w:val="28"/>
          <w:szCs w:val="28"/>
          <w:rtl/>
        </w:rPr>
        <w:t>وقد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حصلت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العبارة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تنص</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على</w:t>
      </w:r>
      <w:r w:rsidRPr="00D518FC">
        <w:rPr>
          <w:rFonts w:ascii="Simplified Arabic" w:eastAsia="Calibri" w:hAnsi="Simplified Arabic" w:cs="Simplified Arabic"/>
          <w:sz w:val="28"/>
          <w:szCs w:val="28"/>
          <w:rtl/>
        </w:rPr>
        <w:t>: “</w:t>
      </w:r>
      <w:r w:rsidRPr="00D518FC">
        <w:rPr>
          <w:rFonts w:ascii="Simplified Arabic" w:eastAsia="Calibri" w:hAnsi="Simplified Arabic" w:cs="Simplified Arabic" w:hint="eastAsia"/>
          <w:sz w:val="28"/>
          <w:szCs w:val="28"/>
          <w:rtl/>
        </w:rPr>
        <w:t>تستخدم</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الشركة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تقنيات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الذكاء</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الاصطناعي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والتحليلات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المتقدمة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لتعزيز</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الابتكار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بيئة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العمل”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أعلى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متوسط</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حسابي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بلغ</w:t>
      </w:r>
      <w:r w:rsidRPr="00D518FC">
        <w:rPr>
          <w:rFonts w:ascii="Simplified Arabic" w:eastAsia="Calibri" w:hAnsi="Simplified Arabic" w:cs="Simplified Arabic"/>
          <w:sz w:val="28"/>
          <w:szCs w:val="28"/>
          <w:rtl/>
        </w:rPr>
        <w:t xml:space="preserve"> (4.32)</w:t>
      </w:r>
      <w:r w:rsidRPr="00D518FC">
        <w:rPr>
          <w:rFonts w:ascii="Simplified Arabic" w:eastAsia="Calibri" w:hAnsi="Simplified Arabic" w:cs="Simplified Arabic" w:hint="eastAsia"/>
          <w:sz w:val="28"/>
          <w:szCs w:val="28"/>
          <w:rtl/>
        </w:rPr>
        <w:t>،</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وهو</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يعكس</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قناعة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أفراد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العينة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بالدور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الذي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تؤديه</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التقنيات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الحديثة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تعزيز</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الابتكار،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وتحسين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جودة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الأداء،</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وتطوير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أساليب</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العمل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داخل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الشركة</w:t>
      </w:r>
      <w:r w:rsidRPr="00D518FC">
        <w:rPr>
          <w:rFonts w:ascii="Simplified Arabic" w:eastAsia="Calibri" w:hAnsi="Simplified Arabic" w:cs="Simplified Arabic"/>
          <w:sz w:val="28"/>
          <w:szCs w:val="28"/>
          <w:rtl/>
        </w:rPr>
        <w:t>.</w:t>
      </w:r>
    </w:p>
    <w:p w14:paraId="166D24C5" w14:textId="77777777" w:rsidR="00B555D8" w:rsidRDefault="00D518FC" w:rsidP="00B555D8">
      <w:pPr>
        <w:spacing w:before="240" w:line="276" w:lineRule="auto"/>
        <w:jc w:val="both"/>
        <w:rPr>
          <w:rFonts w:ascii="Simplified Arabic" w:eastAsia="Calibri" w:hAnsi="Simplified Arabic" w:cs="Simplified Arabic"/>
          <w:sz w:val="28"/>
          <w:szCs w:val="28"/>
          <w:rtl/>
        </w:rPr>
      </w:pP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المقابل،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حصلت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العبارة</w:t>
      </w:r>
      <w:r w:rsidRPr="00D518FC">
        <w:rPr>
          <w:rFonts w:ascii="Simplified Arabic" w:eastAsia="Calibri" w:hAnsi="Simplified Arabic" w:cs="Simplified Arabic"/>
          <w:sz w:val="28"/>
          <w:szCs w:val="28"/>
          <w:rtl/>
        </w:rPr>
        <w:t>: “</w:t>
      </w:r>
      <w:r w:rsidRPr="00D518FC">
        <w:rPr>
          <w:rFonts w:ascii="Simplified Arabic" w:eastAsia="Calibri" w:hAnsi="Simplified Arabic" w:cs="Simplified Arabic" w:hint="eastAsia"/>
          <w:sz w:val="28"/>
          <w:szCs w:val="28"/>
          <w:rtl/>
        </w:rPr>
        <w:t>تحفز</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الشركة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الموظفين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تقديم</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أفكار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وحلول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رقمية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مبتكرة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لتحسين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سير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العمل”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أدنى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متوسط</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حسابي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بلغ</w:t>
      </w:r>
      <w:r w:rsidRPr="00D518FC">
        <w:rPr>
          <w:rFonts w:ascii="Simplified Arabic" w:eastAsia="Calibri" w:hAnsi="Simplified Arabic" w:cs="Simplified Arabic"/>
          <w:sz w:val="28"/>
          <w:szCs w:val="28"/>
          <w:rtl/>
        </w:rPr>
        <w:t xml:space="preserve"> (4.25)</w:t>
      </w:r>
      <w:r w:rsidRPr="00D518FC">
        <w:rPr>
          <w:rFonts w:ascii="Simplified Arabic" w:eastAsia="Calibri" w:hAnsi="Simplified Arabic" w:cs="Simplified Arabic" w:hint="eastAsia"/>
          <w:sz w:val="28"/>
          <w:szCs w:val="28"/>
          <w:rtl/>
        </w:rPr>
        <w:t>،</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إلا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أنها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بقيت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ضمن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مستوى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الموافقة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الشديدة”،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مما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يشير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إلى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اتفاق</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أفراد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العينة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أهمية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تشجيع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الإبداع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والابتكار،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وجود</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حاجة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إلى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تعزيز</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المبادرات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تدعم</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مشاركة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الموظفين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تقديم</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الأفكار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والحلول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المبتكرة</w:t>
      </w:r>
      <w:r w:rsidRPr="00D518FC">
        <w:rPr>
          <w:rFonts w:ascii="Simplified Arabic" w:eastAsia="Calibri" w:hAnsi="Simplified Arabic" w:cs="Simplified Arabic"/>
          <w:sz w:val="28"/>
          <w:szCs w:val="28"/>
          <w:rtl/>
        </w:rPr>
        <w:t>.</w:t>
      </w:r>
    </w:p>
    <w:p w14:paraId="12AA4079" w14:textId="33DF3E7E" w:rsidR="00D518FC" w:rsidRPr="00B555D8" w:rsidRDefault="00D518FC" w:rsidP="00B555D8">
      <w:pPr>
        <w:spacing w:before="240" w:line="276" w:lineRule="auto"/>
        <w:jc w:val="both"/>
        <w:rPr>
          <w:rFonts w:ascii="Simplified Arabic" w:eastAsia="Calibri" w:hAnsi="Simplified Arabic" w:cs="Simplified Arabic"/>
          <w:sz w:val="28"/>
          <w:szCs w:val="28"/>
          <w:rtl/>
        </w:rPr>
      </w:pPr>
      <w:r w:rsidRPr="00D518FC">
        <w:rPr>
          <w:rFonts w:ascii="Simplified Arabic" w:eastAsia="Calibri" w:hAnsi="Simplified Arabic" w:cs="Simplified Arabic" w:hint="eastAsia"/>
          <w:sz w:val="28"/>
          <w:szCs w:val="28"/>
          <w:rtl/>
        </w:rPr>
        <w:t>وبناءً</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هذه</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النتائج،</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يمكن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القول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إن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تبني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شركة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الاتصالات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السعودية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sz w:val="28"/>
          <w:szCs w:val="28"/>
        </w:rPr>
        <w:t>STC</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لاستراتيجيات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الابتكار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خلال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توظيف</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التقنيات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الحديثة،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وتشجيع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الإبداع،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ودعم</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تطوير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الحلول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يسهم</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بصورة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مباشرة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تحسين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الأداء</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التنظيمي،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ورفع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كفاءة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العمليات،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وتعزيز</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جودة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الخدمات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ولضمان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استدامة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هذا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الأثر،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ينبغي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مواصلة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الاستثمار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التقنيات</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الحديثة،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وتوفير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بيئة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تنظيمية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داعمة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للابتكار،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وتشجيع</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الموظفين</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على</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تبني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الأفكار</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الإبداعية،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بما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يسهم</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تحقيق</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أهداف</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الشركة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الاستراتيجية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وتعزيز</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قدرتها</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التنافسية</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في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ظل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التحول</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الرقمي</w:t>
      </w:r>
      <w:r w:rsidRPr="00D518FC">
        <w:rPr>
          <w:rFonts w:ascii="Simplified Arabic" w:eastAsia="Calibri" w:hAnsi="Simplified Arabic" w:cs="Simplified Arabic"/>
          <w:sz w:val="28"/>
          <w:szCs w:val="28"/>
          <w:rtl/>
        </w:rPr>
        <w:t xml:space="preserve"> </w:t>
      </w:r>
      <w:r w:rsidRPr="00D518FC">
        <w:rPr>
          <w:rFonts w:ascii="Simplified Arabic" w:eastAsia="Calibri" w:hAnsi="Simplified Arabic" w:cs="Simplified Arabic" w:hint="eastAsia"/>
          <w:sz w:val="28"/>
          <w:szCs w:val="28"/>
          <w:rtl/>
        </w:rPr>
        <w:t>المتسارع</w:t>
      </w:r>
    </w:p>
    <w:p w14:paraId="0012EE7F" w14:textId="1A538F39" w:rsidR="00FF6A75" w:rsidRPr="00BF697E" w:rsidRDefault="00FF6A75" w:rsidP="00BF697E">
      <w:pPr>
        <w:spacing w:before="240" w:after="240" w:line="276" w:lineRule="auto"/>
        <w:jc w:val="both"/>
        <w:rPr>
          <w:rFonts w:ascii="Simplified Arabic" w:eastAsia="Calibri" w:hAnsi="Simplified Arabic" w:cs="Simplified Arabic"/>
          <w:b/>
          <w:bCs/>
          <w:sz w:val="32"/>
          <w:szCs w:val="32"/>
          <w:rtl/>
        </w:rPr>
      </w:pPr>
      <w:r w:rsidRPr="00BF697E">
        <w:rPr>
          <w:rFonts w:ascii="Simplified Arabic" w:eastAsia="Calibri" w:hAnsi="Simplified Arabic" w:cs="Simplified Arabic" w:hint="cs"/>
          <w:b/>
          <w:bCs/>
          <w:sz w:val="32"/>
          <w:szCs w:val="32"/>
          <w:rtl/>
        </w:rPr>
        <w:t xml:space="preserve">ثانيا المتغير التابع: </w:t>
      </w:r>
      <w:r w:rsidR="00FC6111">
        <w:rPr>
          <w:rFonts w:ascii="Simplified Arabic" w:eastAsia="Calibri" w:hAnsi="Simplified Arabic" w:cs="Simplified Arabic" w:hint="cs"/>
          <w:b/>
          <w:bCs/>
          <w:sz w:val="32"/>
          <w:szCs w:val="32"/>
          <w:rtl/>
        </w:rPr>
        <w:t>الآداء التنظيمي</w:t>
      </w:r>
      <w:r w:rsidRPr="00BF697E">
        <w:rPr>
          <w:rFonts w:ascii="Simplified Arabic" w:eastAsia="Calibri" w:hAnsi="Simplified Arabic" w:cs="Simplified Arabic" w:hint="cs"/>
          <w:b/>
          <w:bCs/>
          <w:sz w:val="32"/>
          <w:szCs w:val="32"/>
          <w:rtl/>
        </w:rPr>
        <w:t xml:space="preserve">: </w:t>
      </w:r>
    </w:p>
    <w:p w14:paraId="432EA62B" w14:textId="5C9E6C75" w:rsidR="00FF6A75" w:rsidRDefault="00FF6A75" w:rsidP="005F7EA8">
      <w:pPr>
        <w:spacing w:line="276" w:lineRule="auto"/>
        <w:jc w:val="both"/>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sz w:val="28"/>
          <w:szCs w:val="28"/>
          <w:rtl/>
          <w:lang w:bidi="ar-EG"/>
        </w:rPr>
        <w:t xml:space="preserve">بناءً على جدول </w:t>
      </w:r>
      <w:r w:rsidRPr="00FF6A75">
        <w:rPr>
          <w:rFonts w:ascii="Simplified Arabic" w:eastAsia="Calibri" w:hAnsi="Simplified Arabic" w:cs="Simplified Arabic"/>
          <w:sz w:val="28"/>
          <w:szCs w:val="28"/>
          <w:lang w:bidi="ar-EG"/>
        </w:rPr>
        <w:t>(4.</w:t>
      </w:r>
      <w:r w:rsidR="00BF697E">
        <w:rPr>
          <w:rFonts w:ascii="Simplified Arabic" w:eastAsia="Calibri" w:hAnsi="Simplified Arabic" w:cs="Simplified Arabic"/>
          <w:sz w:val="28"/>
          <w:szCs w:val="28"/>
          <w:lang w:bidi="ar-EG"/>
        </w:rPr>
        <w:t>5</w:t>
      </w:r>
      <w:r w:rsidRPr="00FF6A75">
        <w:rPr>
          <w:rFonts w:ascii="Simplified Arabic" w:eastAsia="Calibri" w:hAnsi="Simplified Arabic" w:cs="Simplified Arabic"/>
          <w:sz w:val="28"/>
          <w:szCs w:val="28"/>
          <w:lang w:bidi="ar-EG"/>
        </w:rPr>
        <w:t>)</w:t>
      </w:r>
      <w:r w:rsidRPr="00FF6A75">
        <w:rPr>
          <w:rFonts w:ascii="Simplified Arabic" w:eastAsia="Calibri" w:hAnsi="Simplified Arabic" w:cs="Simplified Arabic" w:hint="cs"/>
          <w:sz w:val="28"/>
          <w:szCs w:val="28"/>
          <w:rtl/>
        </w:rPr>
        <w:t xml:space="preserve"> </w:t>
      </w:r>
      <w:r w:rsidRPr="00FF6A75">
        <w:rPr>
          <w:rFonts w:ascii="Simplified Arabic" w:eastAsia="Calibri" w:hAnsi="Simplified Arabic" w:cs="Simplified Arabic" w:hint="cs"/>
          <w:sz w:val="28"/>
          <w:szCs w:val="28"/>
          <w:rtl/>
          <w:lang w:bidi="ar-EG"/>
        </w:rPr>
        <w:t>يتم حساب متوسطات كل فقرة للحكم على تقييمها النسبي ومن ثم الحكم على التقييم النسبي للبعد بشكل عام وذلك من خلال البيانات التالية:</w:t>
      </w:r>
    </w:p>
    <w:p w14:paraId="66A769E7" w14:textId="77777777" w:rsidR="008363CB" w:rsidRDefault="008363CB" w:rsidP="005F7EA8">
      <w:pPr>
        <w:spacing w:line="276" w:lineRule="auto"/>
        <w:jc w:val="both"/>
        <w:rPr>
          <w:rFonts w:ascii="Simplified Arabic" w:eastAsia="Calibri" w:hAnsi="Simplified Arabic" w:cs="Simplified Arabic"/>
          <w:sz w:val="28"/>
          <w:szCs w:val="28"/>
          <w:rtl/>
          <w:lang w:bidi="ar-EG"/>
        </w:rPr>
      </w:pPr>
    </w:p>
    <w:p w14:paraId="14164177" w14:textId="77777777" w:rsidR="008363CB" w:rsidRDefault="008363CB" w:rsidP="005F7EA8">
      <w:pPr>
        <w:spacing w:line="276" w:lineRule="auto"/>
        <w:jc w:val="both"/>
        <w:rPr>
          <w:rFonts w:ascii="Simplified Arabic" w:eastAsia="Calibri" w:hAnsi="Simplified Arabic" w:cs="Simplified Arabic"/>
          <w:sz w:val="28"/>
          <w:szCs w:val="28"/>
          <w:rtl/>
          <w:lang w:bidi="ar-EG"/>
        </w:rPr>
      </w:pPr>
    </w:p>
    <w:p w14:paraId="3118F497" w14:textId="77777777" w:rsidR="008363CB" w:rsidRDefault="008363CB" w:rsidP="005F7EA8">
      <w:pPr>
        <w:spacing w:line="276" w:lineRule="auto"/>
        <w:jc w:val="both"/>
        <w:rPr>
          <w:rFonts w:ascii="Simplified Arabic" w:eastAsia="Calibri" w:hAnsi="Simplified Arabic" w:cs="Simplified Arabic"/>
          <w:sz w:val="28"/>
          <w:szCs w:val="28"/>
          <w:rtl/>
          <w:lang w:bidi="ar-EG"/>
        </w:rPr>
      </w:pPr>
    </w:p>
    <w:p w14:paraId="3CF9E5D5" w14:textId="77777777" w:rsidR="008363CB" w:rsidRPr="00FF6A75" w:rsidRDefault="008363CB" w:rsidP="005F7EA8">
      <w:pPr>
        <w:spacing w:line="276" w:lineRule="auto"/>
        <w:jc w:val="both"/>
        <w:rPr>
          <w:rFonts w:ascii="Simplified Arabic" w:eastAsia="Calibri" w:hAnsi="Simplified Arabic" w:cs="Simplified Arabic"/>
          <w:sz w:val="28"/>
          <w:szCs w:val="28"/>
          <w:lang w:bidi="ar-EG"/>
        </w:rPr>
      </w:pPr>
    </w:p>
    <w:p w14:paraId="6FA9A54C" w14:textId="567D27A6" w:rsidR="00FF6A75" w:rsidRPr="00FF6A75" w:rsidRDefault="00FF6A75" w:rsidP="005F7EA8">
      <w:pPr>
        <w:spacing w:before="240" w:line="276"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lang w:bidi="ar-EG"/>
        </w:rPr>
        <w:lastRenderedPageBreak/>
        <w:t>جدول (</w:t>
      </w:r>
      <w:r w:rsidRPr="00FF6A75">
        <w:rPr>
          <w:rFonts w:ascii="Simplified Arabic" w:eastAsia="Calibri" w:hAnsi="Simplified Arabic" w:cs="Simplified Arabic"/>
          <w:b/>
          <w:bCs/>
          <w:sz w:val="24"/>
          <w:szCs w:val="24"/>
          <w:lang w:bidi="ar-EG"/>
        </w:rPr>
        <w:t>(4.</w:t>
      </w:r>
      <w:r w:rsidR="00BF697E">
        <w:rPr>
          <w:rFonts w:ascii="Simplified Arabic" w:eastAsia="Calibri" w:hAnsi="Simplified Arabic" w:cs="Simplified Arabic"/>
          <w:b/>
          <w:bCs/>
          <w:sz w:val="24"/>
          <w:szCs w:val="24"/>
          <w:lang w:bidi="ar-EG"/>
        </w:rPr>
        <w:t>5</w:t>
      </w:r>
    </w:p>
    <w:p w14:paraId="5A37411B" w14:textId="4B573898" w:rsidR="00FF6A75" w:rsidRPr="00FF6A75" w:rsidRDefault="00FF6A75" w:rsidP="00FF6A75">
      <w:pPr>
        <w:spacing w:after="160" w:line="276" w:lineRule="auto"/>
        <w:rPr>
          <w:rFonts w:ascii="Simplified Arabic" w:eastAsia="Calibri" w:hAnsi="Simplified Arabic" w:cs="Simplified Arabic"/>
          <w:b/>
          <w:bCs/>
          <w:sz w:val="24"/>
          <w:szCs w:val="24"/>
          <w:rtl/>
          <w:lang w:bidi="ar-EG"/>
        </w:rPr>
      </w:pPr>
      <w:r w:rsidRPr="00FF6A75">
        <w:rPr>
          <w:rFonts w:ascii="Simplified Arabic" w:eastAsia="Calibri" w:hAnsi="Simplified Arabic" w:cs="Simplified Arabic" w:hint="cs"/>
          <w:b/>
          <w:bCs/>
          <w:sz w:val="24"/>
          <w:szCs w:val="24"/>
          <w:rtl/>
          <w:lang w:bidi="ar-EG"/>
        </w:rPr>
        <w:t xml:space="preserve">تقييم بعد </w:t>
      </w:r>
      <w:r w:rsidR="00D518FC">
        <w:rPr>
          <w:rFonts w:ascii="Simplified Arabic" w:eastAsia="Calibri" w:hAnsi="Simplified Arabic" w:cs="Simplified Arabic" w:hint="cs"/>
          <w:b/>
          <w:bCs/>
          <w:sz w:val="24"/>
          <w:szCs w:val="24"/>
          <w:rtl/>
        </w:rPr>
        <w:t xml:space="preserve">الأداء التنظيمي </w:t>
      </w:r>
    </w:p>
    <w:tbl>
      <w:tblPr>
        <w:tblStyle w:val="a6"/>
        <w:bidiVisual/>
        <w:tblW w:w="9099"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376"/>
        <w:gridCol w:w="1241"/>
        <w:gridCol w:w="1241"/>
        <w:gridCol w:w="1241"/>
      </w:tblGrid>
      <w:tr w:rsidR="00FF6A75" w:rsidRPr="00FF6A75" w14:paraId="192F7D2D" w14:textId="77777777" w:rsidTr="00E450A6">
        <w:trPr>
          <w:trHeight w:val="984"/>
          <w:jc w:val="center"/>
        </w:trPr>
        <w:tc>
          <w:tcPr>
            <w:tcW w:w="5376" w:type="dxa"/>
            <w:shd w:val="clear" w:color="auto" w:fill="B4C6E7" w:themeFill="accent1" w:themeFillTint="66"/>
            <w:vAlign w:val="center"/>
          </w:tcPr>
          <w:p w14:paraId="14C98340" w14:textId="387B6634" w:rsidR="00FF6A75" w:rsidRPr="00FF6A75" w:rsidRDefault="002A4A01" w:rsidP="00FF6A75">
            <w:pPr>
              <w:spacing w:line="276" w:lineRule="auto"/>
              <w:jc w:val="center"/>
              <w:rPr>
                <w:rFonts w:ascii="Simplified Arabic" w:eastAsia="Calibri" w:hAnsi="Simplified Arabic" w:cs="Simplified Arabic"/>
                <w:b/>
                <w:bCs/>
                <w:color w:val="000000" w:themeColor="text1"/>
                <w:sz w:val="28"/>
                <w:szCs w:val="28"/>
                <w:rtl/>
                <w:lang w:bidi="ar-EG"/>
              </w:rPr>
            </w:pPr>
            <w:r>
              <w:rPr>
                <w:rFonts w:ascii="Simplified Arabic" w:eastAsia="Calibri" w:hAnsi="Simplified Arabic" w:cs="Simplified Arabic" w:hint="cs"/>
                <w:b/>
                <w:bCs/>
                <w:color w:val="000000" w:themeColor="text1"/>
                <w:sz w:val="28"/>
                <w:szCs w:val="28"/>
                <w:rtl/>
                <w:lang w:bidi="ar-EG"/>
              </w:rPr>
              <w:t>الأداء التنظيمي</w:t>
            </w:r>
          </w:p>
        </w:tc>
        <w:tc>
          <w:tcPr>
            <w:tcW w:w="1241" w:type="dxa"/>
            <w:shd w:val="clear" w:color="auto" w:fill="B4C6E7" w:themeFill="accent1" w:themeFillTint="66"/>
            <w:vAlign w:val="center"/>
          </w:tcPr>
          <w:p w14:paraId="11BCEAF2"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المتوسط الحسابي</w:t>
            </w:r>
          </w:p>
        </w:tc>
        <w:tc>
          <w:tcPr>
            <w:tcW w:w="1241" w:type="dxa"/>
            <w:shd w:val="clear" w:color="auto" w:fill="B4C6E7" w:themeFill="accent1" w:themeFillTint="66"/>
            <w:vAlign w:val="center"/>
          </w:tcPr>
          <w:p w14:paraId="178DFE56"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الانحراف المعياري</w:t>
            </w:r>
          </w:p>
        </w:tc>
        <w:tc>
          <w:tcPr>
            <w:tcW w:w="1241" w:type="dxa"/>
            <w:shd w:val="clear" w:color="auto" w:fill="B4C6E7" w:themeFill="accent1" w:themeFillTint="66"/>
            <w:vAlign w:val="center"/>
          </w:tcPr>
          <w:p w14:paraId="3D62FA77"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التقييم النسبي</w:t>
            </w:r>
          </w:p>
        </w:tc>
      </w:tr>
      <w:tr w:rsidR="00FF6A75" w:rsidRPr="00FF6A75" w14:paraId="2896139C" w14:textId="77777777" w:rsidTr="00E450A6">
        <w:trPr>
          <w:trHeight w:val="874"/>
          <w:jc w:val="center"/>
        </w:trPr>
        <w:tc>
          <w:tcPr>
            <w:tcW w:w="5376" w:type="dxa"/>
            <w:vAlign w:val="center"/>
          </w:tcPr>
          <w:p w14:paraId="4DE1E7EF" w14:textId="158A8106" w:rsidR="00FF6A75" w:rsidRPr="00FF6A75" w:rsidRDefault="007D0819" w:rsidP="00FF6A75">
            <w:pPr>
              <w:spacing w:line="276" w:lineRule="auto"/>
              <w:rPr>
                <w:rFonts w:ascii="Simplified Arabic" w:eastAsia="Calibri" w:hAnsi="Simplified Arabic" w:cs="Simplified Arabic"/>
                <w:sz w:val="28"/>
                <w:szCs w:val="28"/>
                <w:lang w:bidi="ar-EG"/>
              </w:rPr>
            </w:pPr>
            <w:r w:rsidRPr="007D0819">
              <w:rPr>
                <w:rFonts w:ascii="Simplified Arabic" w:eastAsia="Calibri" w:hAnsi="Simplified Arabic" w:cs="Simplified Arabic" w:hint="eastAsia"/>
                <w:sz w:val="28"/>
                <w:szCs w:val="28"/>
                <w:rtl/>
                <w:lang w:bidi="ar-EG"/>
              </w:rPr>
              <w:t>يسهم</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التحول</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الرقمي</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في</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رفع</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مستوى</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الأداء</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التنظيمي</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داخل</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شركة</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الاتصالات</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السعودية</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sz w:val="28"/>
                <w:szCs w:val="28"/>
                <w:lang w:bidi="ar-EG"/>
              </w:rPr>
              <w:t>STC</w:t>
            </w:r>
            <w:r w:rsidRPr="007D0819">
              <w:rPr>
                <w:rFonts w:ascii="Simplified Arabic" w:eastAsia="Calibri" w:hAnsi="Simplified Arabic" w:cs="Simplified Arabic"/>
                <w:sz w:val="28"/>
                <w:szCs w:val="28"/>
                <w:rtl/>
                <w:lang w:bidi="ar-EG"/>
              </w:rPr>
              <w:t>).</w:t>
            </w:r>
          </w:p>
        </w:tc>
        <w:tc>
          <w:tcPr>
            <w:tcW w:w="1241" w:type="dxa"/>
            <w:vAlign w:val="center"/>
          </w:tcPr>
          <w:p w14:paraId="6E8BABB1"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w:t>
            </w:r>
            <w:r w:rsidRPr="00FF6A75">
              <w:rPr>
                <w:rFonts w:ascii="Simplified Arabic" w:eastAsia="Calibri" w:hAnsi="Simplified Arabic" w:cs="Simplified Arabic" w:hint="cs"/>
                <w:b/>
                <w:bCs/>
                <w:sz w:val="28"/>
                <w:szCs w:val="28"/>
                <w:lang w:bidi="ar-EG"/>
              </w:rPr>
              <w:t>.</w:t>
            </w:r>
            <w:r w:rsidRPr="00FF6A75">
              <w:rPr>
                <w:rFonts w:ascii="Simplified Arabic" w:eastAsia="Calibri" w:hAnsi="Simplified Arabic" w:cs="Simplified Arabic" w:hint="cs"/>
                <w:b/>
                <w:bCs/>
                <w:sz w:val="28"/>
                <w:szCs w:val="28"/>
                <w:lang w:bidi="ar-YE"/>
              </w:rPr>
              <w:t>42</w:t>
            </w:r>
          </w:p>
        </w:tc>
        <w:tc>
          <w:tcPr>
            <w:tcW w:w="1241" w:type="dxa"/>
            <w:vAlign w:val="center"/>
          </w:tcPr>
          <w:p w14:paraId="7F468668"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1.021</w:t>
            </w:r>
          </w:p>
        </w:tc>
        <w:tc>
          <w:tcPr>
            <w:tcW w:w="1241" w:type="dxa"/>
            <w:vAlign w:val="center"/>
          </w:tcPr>
          <w:p w14:paraId="4F9F2D34"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1B4B7FE2" w14:textId="77777777" w:rsidTr="00E450A6">
        <w:trPr>
          <w:trHeight w:val="854"/>
          <w:jc w:val="center"/>
        </w:trPr>
        <w:tc>
          <w:tcPr>
            <w:tcW w:w="5376" w:type="dxa"/>
            <w:vAlign w:val="center"/>
          </w:tcPr>
          <w:p w14:paraId="207B1AD8" w14:textId="066154EB" w:rsidR="00FF6A75" w:rsidRPr="00FF6A75" w:rsidRDefault="009D3312" w:rsidP="00FF6A75">
            <w:pPr>
              <w:spacing w:line="276" w:lineRule="auto"/>
              <w:rPr>
                <w:rFonts w:ascii="Simplified Arabic" w:eastAsia="Calibri" w:hAnsi="Simplified Arabic" w:cs="Simplified Arabic"/>
                <w:sz w:val="28"/>
                <w:szCs w:val="28"/>
                <w:lang w:bidi="ar-EG"/>
              </w:rPr>
            </w:pPr>
            <w:r w:rsidRPr="009D3312">
              <w:rPr>
                <w:rFonts w:ascii="Simplified Arabic" w:eastAsia="Calibri" w:hAnsi="Simplified Arabic" w:cs="Simplified Arabic" w:hint="eastAsia"/>
                <w:sz w:val="28"/>
                <w:szCs w:val="28"/>
                <w:rtl/>
                <w:lang w:bidi="ar-EG"/>
              </w:rPr>
              <w:t>أدى</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التحول</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الرقمي</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إلى</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تحسين</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كفاءة</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إنجاز</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العمليات</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والإجراءات</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الإدارية</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داخل</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الشركة</w:t>
            </w:r>
            <w:r w:rsidRPr="009D3312">
              <w:rPr>
                <w:rFonts w:ascii="Simplified Arabic" w:eastAsia="Calibri" w:hAnsi="Simplified Arabic" w:cs="Simplified Arabic"/>
                <w:sz w:val="28"/>
                <w:szCs w:val="28"/>
                <w:rtl/>
                <w:lang w:bidi="ar-EG"/>
              </w:rPr>
              <w:t>.</w:t>
            </w:r>
          </w:p>
        </w:tc>
        <w:tc>
          <w:tcPr>
            <w:tcW w:w="1241" w:type="dxa"/>
            <w:vAlign w:val="center"/>
          </w:tcPr>
          <w:p w14:paraId="2DC19BC6"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4.48</w:t>
            </w:r>
          </w:p>
        </w:tc>
        <w:tc>
          <w:tcPr>
            <w:tcW w:w="1241" w:type="dxa"/>
            <w:vAlign w:val="center"/>
          </w:tcPr>
          <w:p w14:paraId="7781C375"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.921</w:t>
            </w:r>
          </w:p>
        </w:tc>
        <w:tc>
          <w:tcPr>
            <w:tcW w:w="1241" w:type="dxa"/>
            <w:vAlign w:val="center"/>
          </w:tcPr>
          <w:p w14:paraId="4834591D"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3500A63D" w14:textId="77777777" w:rsidTr="00E450A6">
        <w:trPr>
          <w:trHeight w:val="1418"/>
          <w:jc w:val="center"/>
        </w:trPr>
        <w:tc>
          <w:tcPr>
            <w:tcW w:w="5376" w:type="dxa"/>
            <w:vAlign w:val="center"/>
          </w:tcPr>
          <w:p w14:paraId="3A75CC7B" w14:textId="19593EA5" w:rsidR="00FF6A75" w:rsidRPr="00FF6A75" w:rsidRDefault="00352B67" w:rsidP="00FF6A75">
            <w:pPr>
              <w:spacing w:line="276" w:lineRule="auto"/>
              <w:rPr>
                <w:rFonts w:ascii="Simplified Arabic" w:eastAsia="Calibri" w:hAnsi="Simplified Arabic" w:cs="Simplified Arabic"/>
                <w:sz w:val="28"/>
                <w:szCs w:val="28"/>
                <w:lang w:bidi="ar-EG"/>
              </w:rPr>
            </w:pPr>
            <w:r w:rsidRPr="00352B67">
              <w:rPr>
                <w:rFonts w:ascii="Simplified Arabic" w:eastAsia="Calibri" w:hAnsi="Simplified Arabic" w:cs="Simplified Arabic" w:hint="eastAsia"/>
                <w:sz w:val="28"/>
                <w:szCs w:val="28"/>
                <w:rtl/>
                <w:lang w:bidi="ar-EG"/>
              </w:rPr>
              <w:t>يساعد</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التحول</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الرقمي</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في</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تحسين</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جودة</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الخدمات</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التي</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تقدمها</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الشركة</w:t>
            </w:r>
            <w:r w:rsidRPr="00352B67">
              <w:rPr>
                <w:rFonts w:ascii="Simplified Arabic" w:eastAsia="Calibri" w:hAnsi="Simplified Arabic" w:cs="Simplified Arabic"/>
                <w:sz w:val="28"/>
                <w:szCs w:val="28"/>
                <w:rtl/>
                <w:lang w:bidi="ar-EG"/>
              </w:rPr>
              <w:t>.</w:t>
            </w:r>
          </w:p>
        </w:tc>
        <w:tc>
          <w:tcPr>
            <w:tcW w:w="1241" w:type="dxa"/>
            <w:vAlign w:val="center"/>
          </w:tcPr>
          <w:p w14:paraId="54325A2E"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4.40</w:t>
            </w:r>
          </w:p>
        </w:tc>
        <w:tc>
          <w:tcPr>
            <w:tcW w:w="1241" w:type="dxa"/>
            <w:vAlign w:val="center"/>
          </w:tcPr>
          <w:p w14:paraId="2ABA8C3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EG"/>
              </w:rPr>
              <w:t>1.</w:t>
            </w:r>
            <w:r w:rsidRPr="00FF6A75">
              <w:rPr>
                <w:rFonts w:ascii="Simplified Arabic" w:eastAsia="Calibri" w:hAnsi="Simplified Arabic" w:cs="Simplified Arabic" w:hint="cs"/>
                <w:b/>
                <w:bCs/>
                <w:sz w:val="28"/>
                <w:szCs w:val="28"/>
                <w:lang w:bidi="ar-YE"/>
              </w:rPr>
              <w:t>033</w:t>
            </w:r>
          </w:p>
        </w:tc>
        <w:tc>
          <w:tcPr>
            <w:tcW w:w="1241" w:type="dxa"/>
            <w:vAlign w:val="center"/>
          </w:tcPr>
          <w:p w14:paraId="51A1532C"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710F2C98" w14:textId="77777777" w:rsidTr="00E450A6">
        <w:trPr>
          <w:trHeight w:val="1731"/>
          <w:jc w:val="center"/>
        </w:trPr>
        <w:tc>
          <w:tcPr>
            <w:tcW w:w="5376" w:type="dxa"/>
            <w:vAlign w:val="center"/>
          </w:tcPr>
          <w:p w14:paraId="74F6312C" w14:textId="702AE302" w:rsidR="00FF6A75" w:rsidRPr="00FF6A75" w:rsidRDefault="00943A27" w:rsidP="00FF6A75">
            <w:pPr>
              <w:spacing w:line="276" w:lineRule="auto"/>
              <w:rPr>
                <w:rFonts w:ascii="Simplified Arabic" w:eastAsia="Calibri" w:hAnsi="Simplified Arabic" w:cs="Simplified Arabic"/>
                <w:sz w:val="28"/>
                <w:szCs w:val="28"/>
                <w:lang w:bidi="ar-EG"/>
              </w:rPr>
            </w:pPr>
            <w:r w:rsidRPr="00943A27">
              <w:rPr>
                <w:rFonts w:ascii="Simplified Arabic" w:eastAsia="Calibri" w:hAnsi="Simplified Arabic" w:cs="Simplified Arabic" w:hint="eastAsia"/>
                <w:sz w:val="28"/>
                <w:szCs w:val="28"/>
                <w:rtl/>
                <w:lang w:bidi="ar-EG"/>
              </w:rPr>
              <w:t>أسهم</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التحول</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الرقمي</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في</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تعزيز</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سرعة</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إنجاز</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الأعمال</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وتقليل</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الوقت</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اللازم</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لتنفيذها</w:t>
            </w:r>
            <w:r w:rsidRPr="00943A27">
              <w:rPr>
                <w:rFonts w:ascii="Simplified Arabic" w:eastAsia="Calibri" w:hAnsi="Simplified Arabic" w:cs="Simplified Arabic"/>
                <w:sz w:val="28"/>
                <w:szCs w:val="28"/>
                <w:rtl/>
                <w:lang w:bidi="ar-EG"/>
              </w:rPr>
              <w:t>.</w:t>
            </w:r>
          </w:p>
        </w:tc>
        <w:tc>
          <w:tcPr>
            <w:tcW w:w="1241" w:type="dxa"/>
            <w:vAlign w:val="center"/>
          </w:tcPr>
          <w:p w14:paraId="23C95BF9"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4.41</w:t>
            </w:r>
          </w:p>
        </w:tc>
        <w:tc>
          <w:tcPr>
            <w:tcW w:w="1241" w:type="dxa"/>
            <w:vAlign w:val="center"/>
          </w:tcPr>
          <w:p w14:paraId="7EDA240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EG"/>
              </w:rPr>
              <w:t>1.</w:t>
            </w:r>
            <w:r w:rsidRPr="00FF6A75">
              <w:rPr>
                <w:rFonts w:ascii="Simplified Arabic" w:eastAsia="Calibri" w:hAnsi="Simplified Arabic" w:cs="Simplified Arabic" w:hint="cs"/>
                <w:b/>
                <w:bCs/>
                <w:sz w:val="28"/>
                <w:szCs w:val="28"/>
                <w:lang w:bidi="ar-YE"/>
              </w:rPr>
              <w:t>079</w:t>
            </w:r>
          </w:p>
        </w:tc>
        <w:tc>
          <w:tcPr>
            <w:tcW w:w="1241" w:type="dxa"/>
            <w:vAlign w:val="center"/>
          </w:tcPr>
          <w:p w14:paraId="11A48F0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1467E85F" w14:textId="77777777" w:rsidTr="00E450A6">
        <w:trPr>
          <w:trHeight w:val="874"/>
          <w:jc w:val="center"/>
        </w:trPr>
        <w:tc>
          <w:tcPr>
            <w:tcW w:w="5376" w:type="dxa"/>
            <w:vAlign w:val="center"/>
          </w:tcPr>
          <w:p w14:paraId="6E2EC07F" w14:textId="7366127B" w:rsidR="00FF6A75" w:rsidRPr="00FF6A75" w:rsidRDefault="006C62F8" w:rsidP="00FF6A75">
            <w:pPr>
              <w:spacing w:line="276" w:lineRule="auto"/>
              <w:rPr>
                <w:rFonts w:ascii="Simplified Arabic" w:eastAsia="Calibri" w:hAnsi="Simplified Arabic" w:cs="Simplified Arabic"/>
                <w:sz w:val="28"/>
                <w:szCs w:val="28"/>
                <w:lang w:bidi="ar-EG"/>
              </w:rPr>
            </w:pPr>
            <w:r w:rsidRPr="006C62F8">
              <w:rPr>
                <w:rFonts w:ascii="Simplified Arabic" w:eastAsia="Calibri" w:hAnsi="Simplified Arabic" w:cs="Simplified Arabic" w:hint="eastAsia"/>
                <w:sz w:val="28"/>
                <w:szCs w:val="28"/>
                <w:rtl/>
                <w:lang w:bidi="ar-EG"/>
              </w:rPr>
              <w:t>يساعد</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التحول</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الرقمي</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في</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تحسين</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التنسيق</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والتعاون</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بين</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الإدارات</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المختلفة</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داخل</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الشركة</w:t>
            </w:r>
            <w:r w:rsidRPr="006C62F8">
              <w:rPr>
                <w:rFonts w:ascii="Simplified Arabic" w:eastAsia="Calibri" w:hAnsi="Simplified Arabic" w:cs="Simplified Arabic"/>
                <w:sz w:val="28"/>
                <w:szCs w:val="28"/>
                <w:rtl/>
                <w:lang w:bidi="ar-EG"/>
              </w:rPr>
              <w:t>.</w:t>
            </w:r>
          </w:p>
        </w:tc>
        <w:tc>
          <w:tcPr>
            <w:tcW w:w="1241" w:type="dxa"/>
            <w:vAlign w:val="center"/>
          </w:tcPr>
          <w:p w14:paraId="129BBCF4"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4.21</w:t>
            </w:r>
          </w:p>
        </w:tc>
        <w:tc>
          <w:tcPr>
            <w:tcW w:w="1241" w:type="dxa"/>
            <w:vAlign w:val="center"/>
          </w:tcPr>
          <w:p w14:paraId="7BAC9702"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EG"/>
              </w:rPr>
              <w:t>1.</w:t>
            </w:r>
            <w:r w:rsidRPr="00FF6A75">
              <w:rPr>
                <w:rFonts w:ascii="Simplified Arabic" w:eastAsia="Calibri" w:hAnsi="Simplified Arabic" w:cs="Simplified Arabic" w:hint="cs"/>
                <w:b/>
                <w:bCs/>
                <w:sz w:val="28"/>
                <w:szCs w:val="28"/>
                <w:lang w:bidi="ar-YE"/>
              </w:rPr>
              <w:t>001</w:t>
            </w:r>
          </w:p>
        </w:tc>
        <w:tc>
          <w:tcPr>
            <w:tcW w:w="1241" w:type="dxa"/>
            <w:vAlign w:val="center"/>
          </w:tcPr>
          <w:p w14:paraId="272A14AD"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0479D0B0" w14:textId="77777777" w:rsidTr="00E450A6">
        <w:trPr>
          <w:trHeight w:val="874"/>
          <w:jc w:val="center"/>
        </w:trPr>
        <w:tc>
          <w:tcPr>
            <w:tcW w:w="5376" w:type="dxa"/>
            <w:vAlign w:val="center"/>
          </w:tcPr>
          <w:p w14:paraId="714A4ED7" w14:textId="43760885" w:rsidR="00FF6A75" w:rsidRPr="00FF6A75" w:rsidRDefault="003B47E1" w:rsidP="00FF6A75">
            <w:pPr>
              <w:spacing w:line="276" w:lineRule="auto"/>
              <w:rPr>
                <w:rFonts w:ascii="Simplified Arabic" w:eastAsia="Calibri" w:hAnsi="Simplified Arabic" w:cs="Simplified Arabic"/>
                <w:sz w:val="28"/>
                <w:szCs w:val="28"/>
                <w:rtl/>
                <w:lang w:bidi="ar-EG"/>
              </w:rPr>
            </w:pPr>
            <w:r w:rsidRPr="003B47E1">
              <w:rPr>
                <w:rFonts w:ascii="Simplified Arabic" w:eastAsia="Calibri" w:hAnsi="Simplified Arabic" w:cs="Simplified Arabic" w:hint="eastAsia"/>
                <w:sz w:val="28"/>
                <w:szCs w:val="28"/>
                <w:rtl/>
                <w:lang w:bidi="ar-EG"/>
              </w:rPr>
              <w:t>أسهم</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التحول</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الرقمي</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في</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رفع</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مستوى</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الإنتاجية</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وتحقيق</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أهداف</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الشركة</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بكفاءة</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أكبر</w:t>
            </w:r>
          </w:p>
        </w:tc>
        <w:tc>
          <w:tcPr>
            <w:tcW w:w="1241" w:type="dxa"/>
            <w:vAlign w:val="center"/>
          </w:tcPr>
          <w:p w14:paraId="4ABF6F2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w:t>
            </w:r>
            <w:r w:rsidRPr="00FF6A75">
              <w:rPr>
                <w:rFonts w:ascii="Simplified Arabic" w:eastAsia="Calibri" w:hAnsi="Simplified Arabic" w:cs="Simplified Arabic" w:hint="cs"/>
                <w:b/>
                <w:bCs/>
                <w:sz w:val="28"/>
                <w:szCs w:val="28"/>
                <w:lang w:bidi="ar-EG"/>
              </w:rPr>
              <w:t>.</w:t>
            </w:r>
            <w:r w:rsidRPr="00FF6A75">
              <w:rPr>
                <w:rFonts w:ascii="Simplified Arabic" w:eastAsia="Calibri" w:hAnsi="Simplified Arabic" w:cs="Simplified Arabic" w:hint="cs"/>
                <w:b/>
                <w:bCs/>
                <w:sz w:val="28"/>
                <w:szCs w:val="28"/>
                <w:lang w:bidi="ar-YE"/>
              </w:rPr>
              <w:t>38</w:t>
            </w:r>
          </w:p>
        </w:tc>
        <w:tc>
          <w:tcPr>
            <w:tcW w:w="1241" w:type="dxa"/>
            <w:vAlign w:val="center"/>
          </w:tcPr>
          <w:p w14:paraId="2D17743F" w14:textId="77777777" w:rsidR="00FF6A75" w:rsidRPr="00FF6A75" w:rsidRDefault="00FF6A75" w:rsidP="00FF6A75">
            <w:pPr>
              <w:bidi w:val="0"/>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.992</w:t>
            </w:r>
          </w:p>
        </w:tc>
        <w:tc>
          <w:tcPr>
            <w:tcW w:w="1241" w:type="dxa"/>
            <w:vAlign w:val="center"/>
          </w:tcPr>
          <w:p w14:paraId="77D36941"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55C80481" w14:textId="77777777" w:rsidTr="00E450A6">
        <w:trPr>
          <w:trHeight w:val="874"/>
          <w:jc w:val="center"/>
        </w:trPr>
        <w:tc>
          <w:tcPr>
            <w:tcW w:w="5376" w:type="dxa"/>
            <w:shd w:val="clear" w:color="auto" w:fill="B4C6E7" w:themeFill="accent1" w:themeFillTint="66"/>
            <w:vAlign w:val="center"/>
          </w:tcPr>
          <w:p w14:paraId="50479CF8" w14:textId="7A17425C" w:rsidR="00FF6A75" w:rsidRPr="00FF6A75" w:rsidRDefault="003B47E1" w:rsidP="00FF6A75">
            <w:pPr>
              <w:spacing w:line="276" w:lineRule="auto"/>
              <w:jc w:val="center"/>
              <w:rPr>
                <w:rFonts w:ascii="Simplified Arabic" w:eastAsia="Calibri" w:hAnsi="Simplified Arabic" w:cs="Simplified Arabic"/>
                <w:b/>
                <w:bCs/>
                <w:color w:val="000000" w:themeColor="text1"/>
                <w:sz w:val="28"/>
                <w:szCs w:val="28"/>
                <w:lang w:bidi="ar-EG"/>
              </w:rPr>
            </w:pPr>
            <w:r>
              <w:rPr>
                <w:rFonts w:ascii="Simplified Arabic" w:eastAsia="Calibri" w:hAnsi="Simplified Arabic" w:cs="Simplified Arabic" w:hint="cs"/>
                <w:b/>
                <w:bCs/>
                <w:color w:val="000000" w:themeColor="text1"/>
                <w:sz w:val="28"/>
                <w:szCs w:val="28"/>
                <w:rtl/>
                <w:lang w:bidi="ar-EG"/>
              </w:rPr>
              <w:t xml:space="preserve">الأداء التنظيمي </w:t>
            </w:r>
          </w:p>
        </w:tc>
        <w:tc>
          <w:tcPr>
            <w:tcW w:w="1241" w:type="dxa"/>
            <w:vAlign w:val="center"/>
          </w:tcPr>
          <w:p w14:paraId="665DB64D"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4.37</w:t>
            </w:r>
          </w:p>
        </w:tc>
        <w:tc>
          <w:tcPr>
            <w:tcW w:w="1241" w:type="dxa"/>
            <w:vAlign w:val="center"/>
          </w:tcPr>
          <w:p w14:paraId="34278A81"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EG"/>
              </w:rPr>
              <w:t>1.</w:t>
            </w:r>
            <w:r w:rsidRPr="00FF6A75">
              <w:rPr>
                <w:rFonts w:ascii="Simplified Arabic" w:eastAsia="Calibri" w:hAnsi="Simplified Arabic" w:cs="Simplified Arabic" w:hint="cs"/>
                <w:b/>
                <w:bCs/>
                <w:sz w:val="28"/>
                <w:szCs w:val="28"/>
                <w:lang w:bidi="ar-YE"/>
              </w:rPr>
              <w:t>120</w:t>
            </w:r>
          </w:p>
        </w:tc>
        <w:tc>
          <w:tcPr>
            <w:tcW w:w="1241" w:type="dxa"/>
            <w:vAlign w:val="center"/>
          </w:tcPr>
          <w:p w14:paraId="6BF94B3B"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bl>
    <w:p w14:paraId="75619C41" w14:textId="77777777" w:rsidR="00FF6A75" w:rsidRPr="00FF6A75" w:rsidRDefault="00FF6A75" w:rsidP="00FF6A75">
      <w:pPr>
        <w:spacing w:line="276" w:lineRule="auto"/>
        <w:jc w:val="both"/>
        <w:rPr>
          <w:rFonts w:ascii="Simplified Arabic" w:eastAsia="Calibri" w:hAnsi="Simplified Arabic" w:cs="Simplified Arabic"/>
          <w:sz w:val="28"/>
          <w:szCs w:val="28"/>
          <w:rtl/>
        </w:rPr>
      </w:pPr>
    </w:p>
    <w:p w14:paraId="0D260730" w14:textId="79347ABB" w:rsidR="00922BA8" w:rsidRPr="00922BA8" w:rsidRDefault="00922BA8" w:rsidP="00922BA8">
      <w:pPr>
        <w:spacing w:line="276" w:lineRule="auto"/>
        <w:jc w:val="both"/>
        <w:rPr>
          <w:rFonts w:ascii="Simplified Arabic" w:eastAsia="Calibri" w:hAnsi="Simplified Arabic" w:cs="Simplified Arabic"/>
          <w:sz w:val="28"/>
          <w:szCs w:val="28"/>
          <w:rtl/>
        </w:rPr>
      </w:pPr>
      <w:r w:rsidRPr="00922BA8">
        <w:rPr>
          <w:rFonts w:ascii="Simplified Arabic" w:eastAsia="Calibri" w:hAnsi="Simplified Arabic" w:cs="Simplified Arabic" w:hint="eastAsia"/>
          <w:sz w:val="28"/>
          <w:szCs w:val="28"/>
          <w:rtl/>
        </w:rPr>
        <w:t>بمطالعة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البيانات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الواردة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الجدول</w:t>
      </w:r>
      <w:r w:rsidRPr="00922BA8">
        <w:rPr>
          <w:rFonts w:ascii="Simplified Arabic" w:eastAsia="Calibri" w:hAnsi="Simplified Arabic" w:cs="Simplified Arabic"/>
          <w:sz w:val="28"/>
          <w:szCs w:val="28"/>
          <w:rtl/>
        </w:rPr>
        <w:t xml:space="preserve"> (4.5) </w:t>
      </w:r>
      <w:r w:rsidRPr="00922BA8">
        <w:rPr>
          <w:rFonts w:ascii="Simplified Arabic" w:eastAsia="Calibri" w:hAnsi="Simplified Arabic" w:cs="Simplified Arabic" w:hint="eastAsia"/>
          <w:sz w:val="28"/>
          <w:szCs w:val="28"/>
          <w:rtl/>
        </w:rPr>
        <w:t>يتضح</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المتوسطات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الحسابية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لعبارات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الأداء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التنظيمي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تراوحت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بين</w:t>
      </w:r>
      <w:r w:rsidRPr="00922BA8">
        <w:rPr>
          <w:rFonts w:ascii="Simplified Arabic" w:eastAsia="Calibri" w:hAnsi="Simplified Arabic" w:cs="Simplified Arabic"/>
          <w:sz w:val="28"/>
          <w:szCs w:val="28"/>
          <w:rtl/>
        </w:rPr>
        <w:t xml:space="preserve"> (4.21) </w:t>
      </w:r>
      <w:r w:rsidRPr="00922BA8">
        <w:rPr>
          <w:rFonts w:ascii="Simplified Arabic" w:eastAsia="Calibri" w:hAnsi="Simplified Arabic" w:cs="Simplified Arabic" w:hint="eastAsia"/>
          <w:sz w:val="28"/>
          <w:szCs w:val="28"/>
          <w:rtl/>
        </w:rPr>
        <w:t>و</w:t>
      </w:r>
      <w:r w:rsidRPr="00922BA8">
        <w:rPr>
          <w:rFonts w:ascii="Simplified Arabic" w:eastAsia="Calibri" w:hAnsi="Simplified Arabic" w:cs="Simplified Arabic"/>
          <w:sz w:val="28"/>
          <w:szCs w:val="28"/>
          <w:rtl/>
        </w:rPr>
        <w:t>**(4.48)**</w:t>
      </w:r>
      <w:r w:rsidRPr="00922BA8">
        <w:rPr>
          <w:rFonts w:ascii="Simplified Arabic" w:eastAsia="Calibri" w:hAnsi="Simplified Arabic" w:cs="Simplified Arabic" w:hint="eastAsia"/>
          <w:sz w:val="28"/>
          <w:szCs w:val="28"/>
          <w:rtl/>
        </w:rPr>
        <w:t>،</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انحرافات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معيارية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منخفضة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نسبيًا،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مما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يدل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ارتفاع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مستوى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الاتفاق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أفراد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العينة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أثر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تحسين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الأداء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التنظيمي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داخل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شركة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الاتصالات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السعودية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sz w:val="28"/>
          <w:szCs w:val="28"/>
        </w:rPr>
        <w:t>STC</w:t>
      </w:r>
      <w:r w:rsidRPr="00922BA8">
        <w:rPr>
          <w:rFonts w:ascii="Simplified Arabic" w:eastAsia="Calibri" w:hAnsi="Simplified Arabic" w:cs="Simplified Arabic"/>
          <w:sz w:val="28"/>
          <w:szCs w:val="28"/>
          <w:rtl/>
        </w:rPr>
        <w:t>).</w:t>
      </w:r>
    </w:p>
    <w:p w14:paraId="03CC9B3F" w14:textId="2CB009E6" w:rsidR="00922BA8" w:rsidRPr="00922BA8" w:rsidRDefault="00922BA8" w:rsidP="00922BA8">
      <w:pPr>
        <w:spacing w:before="240" w:line="276" w:lineRule="auto"/>
        <w:jc w:val="both"/>
        <w:rPr>
          <w:rFonts w:ascii="Simplified Arabic" w:eastAsia="Calibri" w:hAnsi="Simplified Arabic" w:cs="Simplified Arabic"/>
          <w:sz w:val="28"/>
          <w:szCs w:val="28"/>
          <w:rtl/>
        </w:rPr>
      </w:pPr>
      <w:r w:rsidRPr="00922BA8">
        <w:rPr>
          <w:rFonts w:ascii="Simplified Arabic" w:eastAsia="Calibri" w:hAnsi="Simplified Arabic" w:cs="Simplified Arabic" w:hint="eastAsia"/>
          <w:sz w:val="28"/>
          <w:szCs w:val="28"/>
          <w:rtl/>
        </w:rPr>
        <w:lastRenderedPageBreak/>
        <w:t>كما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بلغ</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المتوسط</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الحسابي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الكلي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لمتغير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الأداء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التنظيمي</w:t>
      </w:r>
      <w:r w:rsidRPr="00922BA8">
        <w:rPr>
          <w:rFonts w:ascii="Simplified Arabic" w:eastAsia="Calibri" w:hAnsi="Simplified Arabic" w:cs="Simplified Arabic"/>
          <w:sz w:val="28"/>
          <w:szCs w:val="28"/>
          <w:rtl/>
        </w:rPr>
        <w:t xml:space="preserve"> (4.37)</w:t>
      </w:r>
      <w:r w:rsidRPr="00922BA8">
        <w:rPr>
          <w:rFonts w:ascii="Simplified Arabic" w:eastAsia="Calibri" w:hAnsi="Simplified Arabic" w:cs="Simplified Arabic" w:hint="eastAsia"/>
          <w:sz w:val="28"/>
          <w:szCs w:val="28"/>
          <w:rtl/>
        </w:rPr>
        <w:t>،</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بانحراف</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معياري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قدره</w:t>
      </w:r>
      <w:r w:rsidRPr="00922BA8">
        <w:rPr>
          <w:rFonts w:ascii="Simplified Arabic" w:eastAsia="Calibri" w:hAnsi="Simplified Arabic" w:cs="Simplified Arabic"/>
          <w:sz w:val="28"/>
          <w:szCs w:val="28"/>
          <w:rtl/>
        </w:rPr>
        <w:t xml:space="preserve"> (1.120)</w:t>
      </w:r>
      <w:r w:rsidRPr="00922BA8">
        <w:rPr>
          <w:rFonts w:ascii="Simplified Arabic" w:eastAsia="Calibri" w:hAnsi="Simplified Arabic" w:cs="Simplified Arabic" w:hint="eastAsia"/>
          <w:sz w:val="28"/>
          <w:szCs w:val="28"/>
          <w:rtl/>
        </w:rPr>
        <w:t>،</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وجاء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التقييم</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العام</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ضمن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مستوى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أوافق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بشدة”،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وهو</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يعكس</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إدراك</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أفراد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العينة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للدور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الإيجابي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الذي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يؤديه</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رفع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كفاءة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الأداء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التنظيمي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داخل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الشركة</w:t>
      </w:r>
      <w:r w:rsidRPr="00922BA8">
        <w:rPr>
          <w:rFonts w:ascii="Simplified Arabic" w:eastAsia="Calibri" w:hAnsi="Simplified Arabic" w:cs="Simplified Arabic"/>
          <w:sz w:val="28"/>
          <w:szCs w:val="28"/>
          <w:rtl/>
        </w:rPr>
        <w:t>.</w:t>
      </w:r>
    </w:p>
    <w:p w14:paraId="6850C273" w14:textId="57704CD2" w:rsidR="00922BA8" w:rsidRPr="00922BA8" w:rsidRDefault="00922BA8" w:rsidP="00922BA8">
      <w:pPr>
        <w:spacing w:before="240" w:line="276" w:lineRule="auto"/>
        <w:jc w:val="both"/>
        <w:rPr>
          <w:rFonts w:ascii="Simplified Arabic" w:eastAsia="Calibri" w:hAnsi="Simplified Arabic" w:cs="Simplified Arabic"/>
          <w:sz w:val="28"/>
          <w:szCs w:val="28"/>
          <w:rtl/>
        </w:rPr>
      </w:pPr>
      <w:r w:rsidRPr="00922BA8">
        <w:rPr>
          <w:rFonts w:ascii="Simplified Arabic" w:eastAsia="Calibri" w:hAnsi="Simplified Arabic" w:cs="Simplified Arabic" w:hint="eastAsia"/>
          <w:sz w:val="28"/>
          <w:szCs w:val="28"/>
          <w:rtl/>
        </w:rPr>
        <w:t>وقد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حصلت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العبارة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تنص</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على</w:t>
      </w:r>
      <w:r w:rsidRPr="00922BA8">
        <w:rPr>
          <w:rFonts w:ascii="Simplified Arabic" w:eastAsia="Calibri" w:hAnsi="Simplified Arabic" w:cs="Simplified Arabic"/>
          <w:sz w:val="28"/>
          <w:szCs w:val="28"/>
          <w:rtl/>
        </w:rPr>
        <w:t>: “</w:t>
      </w:r>
      <w:r w:rsidRPr="00922BA8">
        <w:rPr>
          <w:rFonts w:ascii="Simplified Arabic" w:eastAsia="Calibri" w:hAnsi="Simplified Arabic" w:cs="Simplified Arabic" w:hint="eastAsia"/>
          <w:sz w:val="28"/>
          <w:szCs w:val="28"/>
          <w:rtl/>
        </w:rPr>
        <w:t>أدى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تحسين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كفاءة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إنجاز</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العمليات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والإجراءات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الإدارية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داخل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الشركة”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أعلى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متوسط</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حسابي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بلغ</w:t>
      </w:r>
      <w:r w:rsidRPr="00922BA8">
        <w:rPr>
          <w:rFonts w:ascii="Simplified Arabic" w:eastAsia="Calibri" w:hAnsi="Simplified Arabic" w:cs="Simplified Arabic"/>
          <w:sz w:val="28"/>
          <w:szCs w:val="28"/>
          <w:rtl/>
        </w:rPr>
        <w:t xml:space="preserve"> (4.48)</w:t>
      </w:r>
      <w:r w:rsidRPr="00922BA8">
        <w:rPr>
          <w:rFonts w:ascii="Simplified Arabic" w:eastAsia="Calibri" w:hAnsi="Simplified Arabic" w:cs="Simplified Arabic" w:hint="eastAsia"/>
          <w:sz w:val="28"/>
          <w:szCs w:val="28"/>
          <w:rtl/>
        </w:rPr>
        <w:t>،</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مما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يشير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اتفاق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أفراد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العينة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أسهم</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بصورة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كبيرة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تطوير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العمليات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الإدارية،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ورفع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كفاءتها،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وتحسين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مستوى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إنجاز</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الأعمال</w:t>
      </w:r>
      <w:r w:rsidRPr="00922BA8">
        <w:rPr>
          <w:rFonts w:ascii="Simplified Arabic" w:eastAsia="Calibri" w:hAnsi="Simplified Arabic" w:cs="Simplified Arabic"/>
          <w:sz w:val="28"/>
          <w:szCs w:val="28"/>
          <w:rtl/>
        </w:rPr>
        <w:t>.</w:t>
      </w:r>
    </w:p>
    <w:p w14:paraId="34282BA9" w14:textId="51FF9D08" w:rsidR="00922BA8" w:rsidRPr="00922BA8" w:rsidRDefault="00922BA8" w:rsidP="00922BA8">
      <w:pPr>
        <w:spacing w:before="240" w:line="276" w:lineRule="auto"/>
        <w:jc w:val="both"/>
        <w:rPr>
          <w:rFonts w:ascii="Simplified Arabic" w:eastAsia="Calibri" w:hAnsi="Simplified Arabic" w:cs="Simplified Arabic"/>
          <w:sz w:val="28"/>
          <w:szCs w:val="28"/>
          <w:rtl/>
        </w:rPr>
      </w:pPr>
      <w:r w:rsidRPr="00922BA8">
        <w:rPr>
          <w:rFonts w:ascii="Simplified Arabic" w:eastAsia="Calibri" w:hAnsi="Simplified Arabic" w:cs="Simplified Arabic" w:hint="eastAsia"/>
          <w:sz w:val="28"/>
          <w:szCs w:val="28"/>
          <w:rtl/>
        </w:rPr>
        <w:t>وجاءت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المرتبة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الثانية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العبارة</w:t>
      </w:r>
      <w:r w:rsidRPr="00922BA8">
        <w:rPr>
          <w:rFonts w:ascii="Simplified Arabic" w:eastAsia="Calibri" w:hAnsi="Simplified Arabic" w:cs="Simplified Arabic"/>
          <w:sz w:val="28"/>
          <w:szCs w:val="28"/>
          <w:rtl/>
        </w:rPr>
        <w:t>: “</w:t>
      </w:r>
      <w:r w:rsidRPr="00922BA8">
        <w:rPr>
          <w:rFonts w:ascii="Simplified Arabic" w:eastAsia="Calibri" w:hAnsi="Simplified Arabic" w:cs="Simplified Arabic" w:hint="eastAsia"/>
          <w:sz w:val="28"/>
          <w:szCs w:val="28"/>
          <w:rtl/>
        </w:rPr>
        <w:t>يسهم</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رفع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مستوى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الأداء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التنظيمي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داخل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شركة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الاتصالات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السعودية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sz w:val="28"/>
          <w:szCs w:val="28"/>
        </w:rPr>
        <w:t>STC</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بمتوسط</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حسابي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بلغ</w:t>
      </w:r>
      <w:r w:rsidRPr="00922BA8">
        <w:rPr>
          <w:rFonts w:ascii="Simplified Arabic" w:eastAsia="Calibri" w:hAnsi="Simplified Arabic" w:cs="Simplified Arabic"/>
          <w:sz w:val="28"/>
          <w:szCs w:val="28"/>
          <w:rtl/>
        </w:rPr>
        <w:t xml:space="preserve"> (4.42)</w:t>
      </w:r>
      <w:r w:rsidRPr="00922BA8">
        <w:rPr>
          <w:rFonts w:ascii="Simplified Arabic" w:eastAsia="Calibri" w:hAnsi="Simplified Arabic" w:cs="Simplified Arabic" w:hint="eastAsia"/>
          <w:sz w:val="28"/>
          <w:szCs w:val="28"/>
          <w:rtl/>
        </w:rPr>
        <w:t>،</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وهو</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يعكس</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قناعة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أفراد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العينة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بأن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تطبيق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كان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له</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أثر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مباشر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تحسين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مستوى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الأداء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التنظيمي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بصورة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عامة</w:t>
      </w:r>
      <w:r w:rsidRPr="00922BA8">
        <w:rPr>
          <w:rFonts w:ascii="Simplified Arabic" w:eastAsia="Calibri" w:hAnsi="Simplified Arabic" w:cs="Simplified Arabic"/>
          <w:sz w:val="28"/>
          <w:szCs w:val="28"/>
          <w:rtl/>
        </w:rPr>
        <w:t>.</w:t>
      </w:r>
    </w:p>
    <w:p w14:paraId="536965C7" w14:textId="1D09D5FA" w:rsidR="00922BA8" w:rsidRPr="00922BA8" w:rsidRDefault="00922BA8" w:rsidP="00922BA8">
      <w:pPr>
        <w:spacing w:before="240" w:line="276" w:lineRule="auto"/>
        <w:jc w:val="both"/>
        <w:rPr>
          <w:rFonts w:ascii="Simplified Arabic" w:eastAsia="Calibri" w:hAnsi="Simplified Arabic" w:cs="Simplified Arabic"/>
          <w:sz w:val="28"/>
          <w:szCs w:val="28"/>
          <w:rtl/>
        </w:rPr>
      </w:pP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المقابل،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حصلت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العبارة</w:t>
      </w:r>
      <w:r w:rsidRPr="00922BA8">
        <w:rPr>
          <w:rFonts w:ascii="Simplified Arabic" w:eastAsia="Calibri" w:hAnsi="Simplified Arabic" w:cs="Simplified Arabic"/>
          <w:sz w:val="28"/>
          <w:szCs w:val="28"/>
          <w:rtl/>
        </w:rPr>
        <w:t>: “</w:t>
      </w:r>
      <w:r w:rsidRPr="00922BA8">
        <w:rPr>
          <w:rFonts w:ascii="Simplified Arabic" w:eastAsia="Calibri" w:hAnsi="Simplified Arabic" w:cs="Simplified Arabic" w:hint="eastAsia"/>
          <w:sz w:val="28"/>
          <w:szCs w:val="28"/>
          <w:rtl/>
        </w:rPr>
        <w:t>يساعد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تحسين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التنسيق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والتعاون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الإدارات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المختلفة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داخل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الشركة”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أدنى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متوسط</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حسابي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بلغ</w:t>
      </w:r>
      <w:r w:rsidRPr="00922BA8">
        <w:rPr>
          <w:rFonts w:ascii="Simplified Arabic" w:eastAsia="Calibri" w:hAnsi="Simplified Arabic" w:cs="Simplified Arabic"/>
          <w:sz w:val="28"/>
          <w:szCs w:val="28"/>
          <w:rtl/>
        </w:rPr>
        <w:t xml:space="preserve"> (4.21)</w:t>
      </w:r>
      <w:r w:rsidRPr="00922BA8">
        <w:rPr>
          <w:rFonts w:ascii="Simplified Arabic" w:eastAsia="Calibri" w:hAnsi="Simplified Arabic" w:cs="Simplified Arabic" w:hint="eastAsia"/>
          <w:sz w:val="28"/>
          <w:szCs w:val="28"/>
          <w:rtl/>
        </w:rPr>
        <w:t>،</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إلا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أنها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ظلت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ضمن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مستوى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الموافقة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الشديدة”،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مما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يدل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اتفاق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أفراد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العينة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أهمية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تعزيز</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التعاون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الإدارات،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وجود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فرص</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إضافية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لتطوير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هذا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الجانب</w:t>
      </w:r>
      <w:r w:rsidRPr="00922BA8">
        <w:rPr>
          <w:rFonts w:ascii="Simplified Arabic" w:eastAsia="Calibri" w:hAnsi="Simplified Arabic" w:cs="Simplified Arabic"/>
          <w:sz w:val="28"/>
          <w:szCs w:val="28"/>
          <w:rtl/>
        </w:rPr>
        <w:t>.</w:t>
      </w:r>
    </w:p>
    <w:p w14:paraId="21A4C88C" w14:textId="59F2EEF3" w:rsidR="00922BA8" w:rsidRDefault="00922BA8" w:rsidP="00922BA8">
      <w:pPr>
        <w:spacing w:before="240" w:line="276" w:lineRule="auto"/>
        <w:rPr>
          <w:rFonts w:ascii="Simplified Arabic" w:eastAsia="Calibri" w:hAnsi="Simplified Arabic" w:cs="Simplified Arabic"/>
          <w:b/>
          <w:bCs/>
          <w:sz w:val="24"/>
          <w:szCs w:val="24"/>
          <w:rtl/>
        </w:rPr>
      </w:pPr>
      <w:r w:rsidRPr="00922BA8">
        <w:rPr>
          <w:rFonts w:ascii="Simplified Arabic" w:eastAsia="Calibri" w:hAnsi="Simplified Arabic" w:cs="Simplified Arabic" w:hint="eastAsia"/>
          <w:sz w:val="28"/>
          <w:szCs w:val="28"/>
          <w:rtl/>
        </w:rPr>
        <w:t>وبناءً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على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هذه</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النتائج،</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يمكن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القول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يسهم</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بصورة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فعالة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في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تحسين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الأداء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التنظيمي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داخل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شركة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الاتصالات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السعودية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sz w:val="28"/>
          <w:szCs w:val="28"/>
        </w:rPr>
        <w:t>STC</w:t>
      </w:r>
      <w:r w:rsidRPr="00922BA8">
        <w:rPr>
          <w:rFonts w:ascii="Simplified Arabic" w:eastAsia="Calibri" w:hAnsi="Simplified Arabic" w:cs="Simplified Arabic"/>
          <w:sz w:val="28"/>
          <w:szCs w:val="28"/>
          <w:rtl/>
        </w:rPr>
        <w:t>)</w:t>
      </w:r>
      <w:r w:rsidRPr="00922BA8">
        <w:rPr>
          <w:rFonts w:ascii="Simplified Arabic" w:eastAsia="Calibri" w:hAnsi="Simplified Arabic" w:cs="Simplified Arabic" w:hint="eastAsia"/>
          <w:sz w:val="28"/>
          <w:szCs w:val="28"/>
          <w:rtl/>
        </w:rPr>
        <w:t>،</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خلال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رفع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كفاءة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العمليات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والإجراءات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الإدارية،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وتحسين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جودة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الخدمات،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وتسريع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إنجاز</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الأعمال،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وتعزيز</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الإنتاجية،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ودعم</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التنسيق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بين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الإدارات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المختلفة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وتشير</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هذه</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النتائج</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إلى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أن</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التحول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الرقمي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يمثل</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أحد</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المرتكزات</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الأساسية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لرفع</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مستوى</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الأداء</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التنظيمي،</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وتحقيق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الكفاءة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والفاعلية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التشغيلية،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بما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يدعم</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تحقيق</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الأهداف</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الاستراتيجية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للشركة</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وتعزيز</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قدرتها</w:t>
      </w:r>
      <w:r w:rsidRPr="00922BA8">
        <w:rPr>
          <w:rFonts w:ascii="Simplified Arabic" w:eastAsia="Calibri" w:hAnsi="Simplified Arabic" w:cs="Simplified Arabic"/>
          <w:sz w:val="28"/>
          <w:szCs w:val="28"/>
          <w:rtl/>
        </w:rPr>
        <w:t xml:space="preserve"> </w:t>
      </w:r>
      <w:r w:rsidRPr="00922BA8">
        <w:rPr>
          <w:rFonts w:ascii="Simplified Arabic" w:eastAsia="Calibri" w:hAnsi="Simplified Arabic" w:cs="Simplified Arabic" w:hint="eastAsia"/>
          <w:sz w:val="28"/>
          <w:szCs w:val="28"/>
          <w:rtl/>
        </w:rPr>
        <w:t>التنافسية</w:t>
      </w:r>
      <w:r w:rsidR="008363CB">
        <w:rPr>
          <w:rFonts w:ascii="Simplified Arabic" w:eastAsia="Calibri" w:hAnsi="Simplified Arabic" w:cs="Simplified Arabic" w:hint="cs"/>
          <w:b/>
          <w:bCs/>
          <w:sz w:val="24"/>
          <w:szCs w:val="24"/>
          <w:rtl/>
        </w:rPr>
        <w:t>.</w:t>
      </w:r>
    </w:p>
    <w:p w14:paraId="58791772" w14:textId="77777777" w:rsidR="008363CB" w:rsidRDefault="008363CB" w:rsidP="00922BA8">
      <w:pPr>
        <w:spacing w:before="240" w:line="276" w:lineRule="auto"/>
        <w:rPr>
          <w:rFonts w:ascii="Simplified Arabic" w:eastAsia="Calibri" w:hAnsi="Simplified Arabic" w:cs="Simplified Arabic"/>
          <w:b/>
          <w:bCs/>
          <w:sz w:val="24"/>
          <w:szCs w:val="24"/>
          <w:rtl/>
        </w:rPr>
      </w:pPr>
    </w:p>
    <w:p w14:paraId="70CE3F9F" w14:textId="77777777" w:rsidR="008363CB" w:rsidRDefault="008363CB" w:rsidP="00922BA8">
      <w:pPr>
        <w:spacing w:before="240" w:line="276" w:lineRule="auto"/>
        <w:rPr>
          <w:rFonts w:ascii="Simplified Arabic" w:eastAsia="Calibri" w:hAnsi="Simplified Arabic" w:cs="Simplified Arabic"/>
          <w:b/>
          <w:bCs/>
          <w:sz w:val="24"/>
          <w:szCs w:val="24"/>
          <w:rtl/>
        </w:rPr>
      </w:pPr>
    </w:p>
    <w:p w14:paraId="44D5C4CF" w14:textId="77777777" w:rsidR="008363CB" w:rsidRDefault="008363CB" w:rsidP="00922BA8">
      <w:pPr>
        <w:spacing w:before="240" w:line="276" w:lineRule="auto"/>
        <w:rPr>
          <w:rFonts w:ascii="Simplified Arabic" w:eastAsia="Calibri" w:hAnsi="Simplified Arabic" w:cs="Simplified Arabic"/>
          <w:b/>
          <w:bCs/>
          <w:sz w:val="24"/>
          <w:szCs w:val="24"/>
          <w:rtl/>
        </w:rPr>
      </w:pPr>
    </w:p>
    <w:p w14:paraId="14223526" w14:textId="77777777" w:rsidR="008363CB" w:rsidRDefault="008363CB" w:rsidP="00922BA8">
      <w:pPr>
        <w:spacing w:before="240" w:line="276" w:lineRule="auto"/>
        <w:rPr>
          <w:rFonts w:ascii="Simplified Arabic" w:eastAsia="Calibri" w:hAnsi="Simplified Arabic" w:cs="Simplified Arabic"/>
          <w:b/>
          <w:bCs/>
          <w:sz w:val="24"/>
          <w:szCs w:val="24"/>
          <w:rtl/>
        </w:rPr>
      </w:pPr>
    </w:p>
    <w:p w14:paraId="15199E8B" w14:textId="59FB8832" w:rsidR="00FF6A75" w:rsidRPr="00FF6A75" w:rsidRDefault="00FF6A75" w:rsidP="00FF6A75">
      <w:pPr>
        <w:spacing w:before="240" w:line="276"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rPr>
        <w:lastRenderedPageBreak/>
        <w:t xml:space="preserve">جدول </w:t>
      </w:r>
      <w:r w:rsidR="00286555">
        <w:rPr>
          <w:rFonts w:ascii="Simplified Arabic" w:eastAsia="Calibri" w:hAnsi="Simplified Arabic" w:cs="Simplified Arabic"/>
          <w:b/>
          <w:bCs/>
          <w:sz w:val="24"/>
          <w:szCs w:val="24"/>
        </w:rPr>
        <w:t>(4.6)</w:t>
      </w:r>
    </w:p>
    <w:p w14:paraId="12E3FACA" w14:textId="77777777" w:rsidR="00FF6A75" w:rsidRPr="00FF6A75" w:rsidRDefault="00FF6A75" w:rsidP="00FF6A75">
      <w:pPr>
        <w:spacing w:after="160" w:line="276"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rPr>
        <w:t>تلخيص التقييمات لابعاد المتغير المستقل والمتغير التابع</w:t>
      </w:r>
    </w:p>
    <w:tbl>
      <w:tblPr>
        <w:tblStyle w:val="a6"/>
        <w:bidiVisual/>
        <w:tblW w:w="890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79"/>
        <w:gridCol w:w="1759"/>
        <w:gridCol w:w="1760"/>
        <w:gridCol w:w="1760"/>
        <w:gridCol w:w="1748"/>
      </w:tblGrid>
      <w:tr w:rsidR="00FF6A75" w:rsidRPr="00FF6A75" w14:paraId="7AA8EFF9" w14:textId="77777777" w:rsidTr="00EC2EE7">
        <w:trPr>
          <w:trHeight w:val="487"/>
          <w:jc w:val="center"/>
        </w:trPr>
        <w:tc>
          <w:tcPr>
            <w:tcW w:w="1879" w:type="dxa"/>
            <w:shd w:val="clear" w:color="auto" w:fill="B4C6E7" w:themeFill="accent1" w:themeFillTint="66"/>
          </w:tcPr>
          <w:p w14:paraId="4F18C503"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نوع المتغير</w:t>
            </w:r>
          </w:p>
        </w:tc>
        <w:tc>
          <w:tcPr>
            <w:tcW w:w="1759" w:type="dxa"/>
            <w:shd w:val="clear" w:color="auto" w:fill="B4C6E7" w:themeFill="accent1" w:themeFillTint="66"/>
          </w:tcPr>
          <w:p w14:paraId="044AF5AF"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البعد</w:t>
            </w:r>
          </w:p>
        </w:tc>
        <w:tc>
          <w:tcPr>
            <w:tcW w:w="1760" w:type="dxa"/>
            <w:shd w:val="clear" w:color="auto" w:fill="B4C6E7" w:themeFill="accent1" w:themeFillTint="66"/>
            <w:vAlign w:val="center"/>
          </w:tcPr>
          <w:p w14:paraId="4ABFFC23"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المتوسط الحسابي</w:t>
            </w:r>
          </w:p>
        </w:tc>
        <w:tc>
          <w:tcPr>
            <w:tcW w:w="1760" w:type="dxa"/>
            <w:shd w:val="clear" w:color="auto" w:fill="B4C6E7" w:themeFill="accent1" w:themeFillTint="66"/>
            <w:vAlign w:val="center"/>
          </w:tcPr>
          <w:p w14:paraId="4238A215"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الانحراف المعياري</w:t>
            </w:r>
          </w:p>
        </w:tc>
        <w:tc>
          <w:tcPr>
            <w:tcW w:w="1748" w:type="dxa"/>
            <w:shd w:val="clear" w:color="auto" w:fill="B4C6E7" w:themeFill="accent1" w:themeFillTint="66"/>
            <w:vAlign w:val="center"/>
          </w:tcPr>
          <w:p w14:paraId="11AED187"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التقييم النسبي</w:t>
            </w:r>
          </w:p>
        </w:tc>
      </w:tr>
      <w:tr w:rsidR="00FF6A75" w:rsidRPr="00FF6A75" w14:paraId="288749C5" w14:textId="77777777" w:rsidTr="00EC2EE7">
        <w:trPr>
          <w:trHeight w:val="952"/>
          <w:jc w:val="center"/>
        </w:trPr>
        <w:tc>
          <w:tcPr>
            <w:tcW w:w="1879" w:type="dxa"/>
            <w:vMerge w:val="restart"/>
            <w:vAlign w:val="center"/>
          </w:tcPr>
          <w:p w14:paraId="3E0B0BAF"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المتغير المستقل</w:t>
            </w:r>
          </w:p>
        </w:tc>
        <w:tc>
          <w:tcPr>
            <w:tcW w:w="1759" w:type="dxa"/>
            <w:vAlign w:val="center"/>
          </w:tcPr>
          <w:p w14:paraId="48CC0586"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 xml:space="preserve">البعد الأول: الأعمال الرقمية </w:t>
            </w:r>
          </w:p>
        </w:tc>
        <w:tc>
          <w:tcPr>
            <w:tcW w:w="1760" w:type="dxa"/>
            <w:vAlign w:val="center"/>
          </w:tcPr>
          <w:p w14:paraId="55FCD46C"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4</w:t>
            </w:r>
            <w:r w:rsidRPr="00FF6A75">
              <w:rPr>
                <w:rFonts w:ascii="Simplified Arabic" w:eastAsia="Calibri" w:hAnsi="Simplified Arabic" w:cs="Simplified Arabic" w:hint="cs"/>
                <w:b/>
                <w:bCs/>
                <w:sz w:val="28"/>
                <w:szCs w:val="28"/>
                <w:lang w:bidi="ar-EG"/>
              </w:rPr>
              <w:t>.</w:t>
            </w:r>
            <w:r w:rsidRPr="00FF6A75">
              <w:rPr>
                <w:rFonts w:ascii="Simplified Arabic" w:eastAsia="Calibri" w:hAnsi="Simplified Arabic" w:cs="Simplified Arabic" w:hint="cs"/>
                <w:b/>
                <w:bCs/>
                <w:sz w:val="28"/>
                <w:szCs w:val="28"/>
                <w:lang w:bidi="ar-YE"/>
              </w:rPr>
              <w:t>11</w:t>
            </w:r>
          </w:p>
        </w:tc>
        <w:tc>
          <w:tcPr>
            <w:tcW w:w="1760" w:type="dxa"/>
            <w:vAlign w:val="center"/>
          </w:tcPr>
          <w:p w14:paraId="5F6E1EE8"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1.052</w:t>
            </w:r>
          </w:p>
        </w:tc>
        <w:tc>
          <w:tcPr>
            <w:tcW w:w="1748" w:type="dxa"/>
            <w:vAlign w:val="center"/>
          </w:tcPr>
          <w:p w14:paraId="1EA484CC"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4C41A942" w14:textId="77777777" w:rsidTr="00EC2EE7">
        <w:trPr>
          <w:trHeight w:val="990"/>
          <w:jc w:val="center"/>
        </w:trPr>
        <w:tc>
          <w:tcPr>
            <w:tcW w:w="1879" w:type="dxa"/>
            <w:vMerge/>
          </w:tcPr>
          <w:p w14:paraId="6925E53A"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p>
        </w:tc>
        <w:tc>
          <w:tcPr>
            <w:tcW w:w="1759" w:type="dxa"/>
            <w:vAlign w:val="center"/>
          </w:tcPr>
          <w:p w14:paraId="6DD7DA07"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البعد الثاني: الحوكمة الرقمية</w:t>
            </w:r>
          </w:p>
        </w:tc>
        <w:tc>
          <w:tcPr>
            <w:tcW w:w="1760" w:type="dxa"/>
            <w:vAlign w:val="center"/>
          </w:tcPr>
          <w:p w14:paraId="0CD43755"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hAnsi="Simplified Arabic" w:cs="Simplified Arabic" w:hint="cs"/>
                <w:b/>
                <w:bCs/>
                <w:sz w:val="28"/>
                <w:szCs w:val="28"/>
                <w:lang w:bidi="ar-YE"/>
              </w:rPr>
              <w:t>4.22</w:t>
            </w:r>
          </w:p>
        </w:tc>
        <w:tc>
          <w:tcPr>
            <w:tcW w:w="1760" w:type="dxa"/>
            <w:vAlign w:val="center"/>
          </w:tcPr>
          <w:p w14:paraId="445B63DD"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hAnsi="Simplified Arabic" w:cs="Simplified Arabic" w:hint="cs"/>
                <w:b/>
                <w:bCs/>
                <w:sz w:val="28"/>
                <w:szCs w:val="28"/>
                <w:lang w:bidi="ar-YE"/>
              </w:rPr>
              <w:t>1</w:t>
            </w:r>
            <w:r w:rsidRPr="00FF6A75">
              <w:rPr>
                <w:rFonts w:ascii="Simplified Arabic" w:hAnsi="Simplified Arabic" w:cs="Simplified Arabic" w:hint="cs"/>
                <w:b/>
                <w:bCs/>
                <w:sz w:val="28"/>
                <w:szCs w:val="28"/>
              </w:rPr>
              <w:t>.</w:t>
            </w:r>
            <w:r w:rsidRPr="00FF6A75">
              <w:rPr>
                <w:rFonts w:ascii="Simplified Arabic" w:hAnsi="Simplified Arabic" w:cs="Simplified Arabic" w:hint="cs"/>
                <w:b/>
                <w:bCs/>
                <w:sz w:val="28"/>
                <w:szCs w:val="28"/>
                <w:lang w:bidi="ar-YE"/>
              </w:rPr>
              <w:t>138</w:t>
            </w:r>
          </w:p>
        </w:tc>
        <w:tc>
          <w:tcPr>
            <w:tcW w:w="1748" w:type="dxa"/>
            <w:vAlign w:val="center"/>
          </w:tcPr>
          <w:p w14:paraId="0112E0AB"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57980454" w14:textId="77777777" w:rsidTr="00EC2EE7">
        <w:trPr>
          <w:trHeight w:val="990"/>
          <w:jc w:val="center"/>
        </w:trPr>
        <w:tc>
          <w:tcPr>
            <w:tcW w:w="1879" w:type="dxa"/>
            <w:vMerge/>
          </w:tcPr>
          <w:p w14:paraId="0E07181B"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p>
        </w:tc>
        <w:tc>
          <w:tcPr>
            <w:tcW w:w="1759" w:type="dxa"/>
            <w:vAlign w:val="center"/>
          </w:tcPr>
          <w:p w14:paraId="41347B8E"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البعد الثالث: البنية التحتية</w:t>
            </w:r>
          </w:p>
        </w:tc>
        <w:tc>
          <w:tcPr>
            <w:tcW w:w="1760" w:type="dxa"/>
            <w:vAlign w:val="center"/>
          </w:tcPr>
          <w:p w14:paraId="1574D5D3"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lang w:bidi="ar-YE"/>
              </w:rPr>
              <w:t>4.39</w:t>
            </w:r>
          </w:p>
        </w:tc>
        <w:tc>
          <w:tcPr>
            <w:tcW w:w="1760" w:type="dxa"/>
            <w:vAlign w:val="center"/>
          </w:tcPr>
          <w:p w14:paraId="3E3BADF5"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0</w:t>
            </w:r>
            <w:r w:rsidRPr="00FF6A75">
              <w:rPr>
                <w:rFonts w:ascii="Simplified Arabic" w:eastAsia="Calibri" w:hAnsi="Simplified Arabic" w:cs="Simplified Arabic" w:hint="cs"/>
                <w:b/>
                <w:bCs/>
                <w:sz w:val="28"/>
                <w:szCs w:val="28"/>
                <w:lang w:bidi="ar-EG"/>
              </w:rPr>
              <w:t>.</w:t>
            </w:r>
            <w:r w:rsidRPr="00FF6A75">
              <w:rPr>
                <w:rFonts w:ascii="Simplified Arabic" w:eastAsia="Calibri" w:hAnsi="Simplified Arabic" w:cs="Simplified Arabic" w:hint="cs"/>
                <w:b/>
                <w:bCs/>
                <w:sz w:val="28"/>
                <w:szCs w:val="28"/>
                <w:lang w:bidi="ar-YE"/>
              </w:rPr>
              <w:t>788</w:t>
            </w:r>
          </w:p>
        </w:tc>
        <w:tc>
          <w:tcPr>
            <w:tcW w:w="1748" w:type="dxa"/>
            <w:vAlign w:val="center"/>
          </w:tcPr>
          <w:p w14:paraId="128D7396"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25295434" w14:textId="77777777" w:rsidTr="00EC2EE7">
        <w:trPr>
          <w:trHeight w:val="1466"/>
          <w:jc w:val="center"/>
        </w:trPr>
        <w:tc>
          <w:tcPr>
            <w:tcW w:w="1879" w:type="dxa"/>
            <w:vMerge/>
          </w:tcPr>
          <w:p w14:paraId="7DEAE540"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p>
        </w:tc>
        <w:tc>
          <w:tcPr>
            <w:tcW w:w="1759" w:type="dxa"/>
            <w:vAlign w:val="center"/>
          </w:tcPr>
          <w:p w14:paraId="3769C72E"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البعد الرابع: الابتكار</w:t>
            </w:r>
          </w:p>
        </w:tc>
        <w:tc>
          <w:tcPr>
            <w:tcW w:w="1760" w:type="dxa"/>
            <w:vAlign w:val="center"/>
          </w:tcPr>
          <w:p w14:paraId="700AFE02"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lang w:bidi="ar-YE"/>
              </w:rPr>
              <w:t>4</w:t>
            </w:r>
            <w:r w:rsidRPr="00FF6A75">
              <w:rPr>
                <w:rFonts w:ascii="Simplified Arabic" w:eastAsia="Calibri" w:hAnsi="Simplified Arabic" w:cs="Simplified Arabic" w:hint="cs"/>
                <w:b/>
                <w:bCs/>
                <w:sz w:val="28"/>
                <w:szCs w:val="28"/>
                <w:lang w:bidi="ar-EG"/>
              </w:rPr>
              <w:t>.</w:t>
            </w:r>
            <w:r w:rsidRPr="00FF6A75">
              <w:rPr>
                <w:rFonts w:ascii="Simplified Arabic" w:eastAsia="Calibri" w:hAnsi="Simplified Arabic" w:cs="Simplified Arabic" w:hint="cs"/>
                <w:b/>
                <w:bCs/>
                <w:sz w:val="28"/>
                <w:szCs w:val="28"/>
                <w:lang w:bidi="ar-YE"/>
              </w:rPr>
              <w:t>28</w:t>
            </w:r>
          </w:p>
        </w:tc>
        <w:tc>
          <w:tcPr>
            <w:tcW w:w="1760" w:type="dxa"/>
            <w:vAlign w:val="center"/>
          </w:tcPr>
          <w:p w14:paraId="70BF8BCF"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YE"/>
              </w:rPr>
              <w:t>1</w:t>
            </w:r>
            <w:r w:rsidRPr="00FF6A75">
              <w:rPr>
                <w:rFonts w:ascii="Simplified Arabic" w:eastAsia="Calibri" w:hAnsi="Simplified Arabic" w:cs="Simplified Arabic" w:hint="cs"/>
                <w:b/>
                <w:bCs/>
                <w:sz w:val="28"/>
                <w:szCs w:val="28"/>
                <w:lang w:bidi="ar-EG"/>
              </w:rPr>
              <w:t>.021</w:t>
            </w:r>
          </w:p>
        </w:tc>
        <w:tc>
          <w:tcPr>
            <w:tcW w:w="1748" w:type="dxa"/>
            <w:vAlign w:val="center"/>
          </w:tcPr>
          <w:p w14:paraId="7F63726A"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r w:rsidR="00FF6A75" w:rsidRPr="00FF6A75" w14:paraId="1A3EB860" w14:textId="77777777" w:rsidTr="00EC2EE7">
        <w:trPr>
          <w:trHeight w:val="487"/>
          <w:jc w:val="center"/>
        </w:trPr>
        <w:tc>
          <w:tcPr>
            <w:tcW w:w="1879" w:type="dxa"/>
          </w:tcPr>
          <w:p w14:paraId="3D9026EF"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المغير التابع</w:t>
            </w:r>
          </w:p>
        </w:tc>
        <w:tc>
          <w:tcPr>
            <w:tcW w:w="1759" w:type="dxa"/>
            <w:vAlign w:val="center"/>
          </w:tcPr>
          <w:p w14:paraId="5E3262B5" w14:textId="020D5D8D" w:rsidR="00FF6A75" w:rsidRPr="00FF6A75" w:rsidRDefault="00922BA8" w:rsidP="00FF6A75">
            <w:pPr>
              <w:spacing w:line="276" w:lineRule="auto"/>
              <w:jc w:val="center"/>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الأداء التنظيمي</w:t>
            </w:r>
          </w:p>
        </w:tc>
        <w:tc>
          <w:tcPr>
            <w:tcW w:w="1760" w:type="dxa"/>
            <w:vAlign w:val="center"/>
          </w:tcPr>
          <w:p w14:paraId="4E01A952"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lang w:bidi="ar-YE"/>
              </w:rPr>
              <w:t>4.37</w:t>
            </w:r>
          </w:p>
        </w:tc>
        <w:tc>
          <w:tcPr>
            <w:tcW w:w="1760" w:type="dxa"/>
            <w:vAlign w:val="center"/>
          </w:tcPr>
          <w:p w14:paraId="30C99A6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lang w:bidi="ar-EG"/>
              </w:rPr>
              <w:t>1.</w:t>
            </w:r>
            <w:r w:rsidRPr="00FF6A75">
              <w:rPr>
                <w:rFonts w:ascii="Simplified Arabic" w:eastAsia="Calibri" w:hAnsi="Simplified Arabic" w:cs="Simplified Arabic" w:hint="cs"/>
                <w:b/>
                <w:bCs/>
                <w:sz w:val="28"/>
                <w:szCs w:val="28"/>
                <w:lang w:bidi="ar-YE"/>
              </w:rPr>
              <w:t>120</w:t>
            </w:r>
          </w:p>
        </w:tc>
        <w:tc>
          <w:tcPr>
            <w:tcW w:w="1748" w:type="dxa"/>
            <w:vAlign w:val="center"/>
          </w:tcPr>
          <w:p w14:paraId="41349B83" w14:textId="77777777" w:rsidR="00FF6A75" w:rsidRPr="00FF6A75" w:rsidRDefault="00FF6A75" w:rsidP="00FF6A75">
            <w:pPr>
              <w:spacing w:line="276" w:lineRule="auto"/>
              <w:jc w:val="center"/>
              <w:rPr>
                <w:rFonts w:ascii="Simplified Arabic" w:eastAsia="Calibri" w:hAnsi="Simplified Arabic" w:cs="Simplified Arabic"/>
                <w:b/>
                <w:bCs/>
                <w:sz w:val="28"/>
                <w:szCs w:val="28"/>
                <w:lang w:bidi="ar-EG"/>
              </w:rPr>
            </w:pPr>
            <w:r w:rsidRPr="00FF6A75">
              <w:rPr>
                <w:rFonts w:ascii="Simplified Arabic" w:eastAsia="Calibri" w:hAnsi="Simplified Arabic" w:cs="Simplified Arabic" w:hint="cs"/>
                <w:b/>
                <w:bCs/>
                <w:sz w:val="28"/>
                <w:szCs w:val="28"/>
                <w:rtl/>
                <w:lang w:bidi="ar-EG"/>
              </w:rPr>
              <w:t>موافق بشدة</w:t>
            </w:r>
          </w:p>
        </w:tc>
      </w:tr>
    </w:tbl>
    <w:p w14:paraId="1AB2E2CD" w14:textId="77777777" w:rsidR="008E0571" w:rsidRDefault="008E0571" w:rsidP="008F2B67">
      <w:pPr>
        <w:keepNext/>
        <w:keepLines/>
        <w:spacing w:before="40" w:after="240"/>
        <w:outlineLvl w:val="1"/>
        <w:rPr>
          <w:rFonts w:ascii="Simplified Arabic" w:eastAsia="Calibri" w:hAnsi="Simplified Arabic" w:cs="Simplified Arabic"/>
          <w:b/>
          <w:bCs/>
          <w:color w:val="000000" w:themeColor="text1"/>
          <w:sz w:val="8"/>
          <w:szCs w:val="8"/>
          <w:rtl/>
        </w:rPr>
      </w:pPr>
    </w:p>
    <w:p w14:paraId="145CA7F7" w14:textId="77777777" w:rsidR="008E0571" w:rsidRDefault="008E0571" w:rsidP="008F2B67">
      <w:pPr>
        <w:keepNext/>
        <w:keepLines/>
        <w:spacing w:before="40" w:after="240"/>
        <w:outlineLvl w:val="1"/>
        <w:rPr>
          <w:rFonts w:ascii="Simplified Arabic" w:eastAsia="Calibri" w:hAnsi="Simplified Arabic" w:cs="Simplified Arabic"/>
          <w:b/>
          <w:bCs/>
          <w:color w:val="000000" w:themeColor="text1"/>
          <w:sz w:val="8"/>
          <w:szCs w:val="8"/>
          <w:rtl/>
        </w:rPr>
      </w:pPr>
    </w:p>
    <w:p w14:paraId="2A5D0398" w14:textId="0C744074" w:rsidR="00FF6A75" w:rsidRPr="008E0571" w:rsidRDefault="008E0571" w:rsidP="008E0571">
      <w:pPr>
        <w:keepNext/>
        <w:keepLines/>
        <w:spacing w:before="40" w:after="240"/>
        <w:outlineLvl w:val="1"/>
        <w:rPr>
          <w:rFonts w:ascii="Simplified Arabic" w:eastAsiaTheme="majorEastAsia" w:hAnsi="Simplified Arabic" w:cs="Simplified Arabic"/>
          <w:b/>
          <w:bCs/>
          <w:color w:val="000000" w:themeColor="text1"/>
          <w:sz w:val="32"/>
          <w:szCs w:val="32"/>
          <w:rtl/>
        </w:rPr>
      </w:pPr>
      <w:bookmarkStart w:id="46" w:name="_Toc213989689"/>
      <w:r w:rsidRPr="008F2B67">
        <w:rPr>
          <w:rFonts w:ascii="Simplified Arabic" w:eastAsiaTheme="majorEastAsia" w:hAnsi="Simplified Arabic" w:cs="Simplified Arabic" w:hint="cs"/>
          <w:b/>
          <w:bCs/>
          <w:color w:val="000000" w:themeColor="text1"/>
          <w:sz w:val="32"/>
          <w:szCs w:val="32"/>
        </w:rPr>
        <w:t>4.3</w:t>
      </w:r>
      <w:r>
        <w:rPr>
          <w:rFonts w:ascii="Simplified Arabic" w:eastAsiaTheme="majorEastAsia" w:hAnsi="Simplified Arabic" w:cs="Simplified Arabic" w:hint="cs"/>
          <w:b/>
          <w:bCs/>
          <w:color w:val="000000" w:themeColor="text1"/>
          <w:sz w:val="32"/>
          <w:szCs w:val="32"/>
          <w:rtl/>
        </w:rPr>
        <w:t xml:space="preserve"> </w:t>
      </w:r>
      <w:r w:rsidR="00FF6A75" w:rsidRPr="008F2B67">
        <w:rPr>
          <w:rFonts w:ascii="Simplified Arabic" w:eastAsia="Calibri" w:hAnsi="Simplified Arabic" w:cs="Simplified Arabic" w:hint="cs"/>
          <w:b/>
          <w:bCs/>
          <w:color w:val="000000" w:themeColor="text1"/>
          <w:sz w:val="32"/>
          <w:szCs w:val="32"/>
          <w:rtl/>
        </w:rPr>
        <w:t>تحليل الارتباطات</w:t>
      </w:r>
      <w:bookmarkEnd w:id="46"/>
    </w:p>
    <w:p w14:paraId="4D5F9EE2" w14:textId="4499F862" w:rsidR="00FF6A75" w:rsidRPr="00FF6A75" w:rsidRDefault="00FF6A75" w:rsidP="00FF6A75">
      <w:pPr>
        <w:spacing w:after="160" w:line="259" w:lineRule="auto"/>
        <w:contextualSpacing/>
        <w:jc w:val="both"/>
        <w:rPr>
          <w:rFonts w:ascii="Simplified Arabic" w:eastAsiaTheme="minorHAnsi" w:hAnsi="Simplified Arabic" w:cs="Simplified Arabic"/>
          <w:b/>
          <w:bCs/>
          <w:sz w:val="24"/>
          <w:szCs w:val="24"/>
          <w:rtl/>
        </w:rPr>
      </w:pPr>
      <w:r w:rsidRPr="00FF6A75">
        <w:rPr>
          <w:rFonts w:ascii="Simplified Arabic" w:eastAsiaTheme="minorHAnsi" w:hAnsi="Simplified Arabic" w:cs="Simplified Arabic" w:hint="cs"/>
          <w:b/>
          <w:bCs/>
          <w:sz w:val="24"/>
          <w:szCs w:val="24"/>
          <w:rtl/>
        </w:rPr>
        <w:t xml:space="preserve">جدول </w:t>
      </w:r>
      <w:r w:rsidRPr="00FF6A75">
        <w:rPr>
          <w:rFonts w:ascii="Simplified Arabic" w:eastAsiaTheme="minorHAnsi" w:hAnsi="Simplified Arabic" w:cs="Simplified Arabic" w:hint="cs"/>
          <w:b/>
          <w:bCs/>
          <w:sz w:val="24"/>
          <w:szCs w:val="24"/>
        </w:rPr>
        <w:t>(4.</w:t>
      </w:r>
      <w:r w:rsidR="008E0571">
        <w:rPr>
          <w:rFonts w:ascii="Simplified Arabic" w:eastAsiaTheme="minorHAnsi" w:hAnsi="Simplified Arabic" w:cs="Simplified Arabic"/>
          <w:b/>
          <w:bCs/>
          <w:sz w:val="24"/>
          <w:szCs w:val="24"/>
        </w:rPr>
        <w:t>7</w:t>
      </w:r>
      <w:r w:rsidRPr="00FF6A75">
        <w:rPr>
          <w:rFonts w:ascii="Simplified Arabic" w:eastAsiaTheme="minorHAnsi" w:hAnsi="Simplified Arabic" w:cs="Simplified Arabic" w:hint="cs"/>
          <w:b/>
          <w:bCs/>
          <w:sz w:val="24"/>
          <w:szCs w:val="24"/>
        </w:rPr>
        <w:t>)</w:t>
      </w:r>
    </w:p>
    <w:p w14:paraId="685F1493" w14:textId="77777777" w:rsidR="00FF6A75" w:rsidRPr="00FF6A75" w:rsidRDefault="00FF6A75" w:rsidP="00FF6A75">
      <w:pPr>
        <w:spacing w:before="240" w:after="160" w:line="259" w:lineRule="auto"/>
        <w:contextualSpacing/>
        <w:jc w:val="both"/>
        <w:rPr>
          <w:rFonts w:ascii="Simplified Arabic" w:eastAsiaTheme="minorHAnsi" w:hAnsi="Simplified Arabic" w:cs="Simplified Arabic"/>
          <w:b/>
          <w:bCs/>
          <w:sz w:val="24"/>
          <w:szCs w:val="24"/>
          <w:rtl/>
        </w:rPr>
      </w:pPr>
      <w:r w:rsidRPr="00FF6A75">
        <w:rPr>
          <w:rFonts w:ascii="Simplified Arabic" w:eastAsiaTheme="minorHAnsi" w:hAnsi="Simplified Arabic" w:cs="Simplified Arabic" w:hint="cs"/>
          <w:b/>
          <w:bCs/>
          <w:sz w:val="24"/>
          <w:szCs w:val="24"/>
          <w:rtl/>
        </w:rPr>
        <w:t>تحليل الارتباطات</w:t>
      </w:r>
    </w:p>
    <w:tbl>
      <w:tblPr>
        <w:tblStyle w:val="a6"/>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21"/>
        <w:gridCol w:w="1565"/>
        <w:gridCol w:w="1621"/>
        <w:gridCol w:w="1393"/>
        <w:gridCol w:w="1124"/>
        <w:gridCol w:w="1658"/>
      </w:tblGrid>
      <w:tr w:rsidR="00FF6A75" w:rsidRPr="00FF6A75" w14:paraId="2ED391CA" w14:textId="77777777" w:rsidTr="00986A8F">
        <w:trPr>
          <w:trHeight w:val="663"/>
        </w:trPr>
        <w:tc>
          <w:tcPr>
            <w:tcW w:w="0" w:type="auto"/>
            <w:shd w:val="clear" w:color="auto" w:fill="B4C6E7" w:themeFill="accent1" w:themeFillTint="66"/>
            <w:vAlign w:val="center"/>
          </w:tcPr>
          <w:p w14:paraId="22A52864"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المتغيرات</w:t>
            </w:r>
          </w:p>
        </w:tc>
        <w:tc>
          <w:tcPr>
            <w:tcW w:w="0" w:type="auto"/>
            <w:shd w:val="clear" w:color="auto" w:fill="B4C6E7" w:themeFill="accent1" w:themeFillTint="66"/>
            <w:vAlign w:val="center"/>
          </w:tcPr>
          <w:p w14:paraId="350B47C4" w14:textId="77777777" w:rsidR="00FF6A75" w:rsidRPr="00FF6A75" w:rsidRDefault="00FF6A75" w:rsidP="00FF6A75">
            <w:pPr>
              <w:bidi w:val="0"/>
              <w:spacing w:line="276" w:lineRule="auto"/>
              <w:jc w:val="center"/>
              <w:rPr>
                <w:rFonts w:ascii="Simplified Arabic" w:hAnsi="Simplified Arabic" w:cs="Simplified Arabic"/>
                <w:b/>
                <w:bCs/>
                <w:color w:val="000000" w:themeColor="text1"/>
                <w:sz w:val="28"/>
                <w:szCs w:val="28"/>
              </w:rPr>
            </w:pPr>
            <w:r w:rsidRPr="00FF6A75">
              <w:rPr>
                <w:rFonts w:ascii="Simplified Arabic" w:hAnsi="Simplified Arabic" w:cs="Simplified Arabic" w:hint="cs"/>
                <w:b/>
                <w:bCs/>
                <w:color w:val="000000" w:themeColor="text1"/>
                <w:sz w:val="28"/>
                <w:szCs w:val="28"/>
                <w:rtl/>
              </w:rPr>
              <w:t>الاعمال الرقمية</w:t>
            </w:r>
          </w:p>
        </w:tc>
        <w:tc>
          <w:tcPr>
            <w:tcW w:w="0" w:type="auto"/>
            <w:shd w:val="clear" w:color="auto" w:fill="B4C6E7" w:themeFill="accent1" w:themeFillTint="66"/>
            <w:vAlign w:val="center"/>
          </w:tcPr>
          <w:p w14:paraId="0CCCEFF7" w14:textId="77777777" w:rsidR="00FF6A75" w:rsidRPr="00FF6A75" w:rsidRDefault="00FF6A75" w:rsidP="00FF6A75">
            <w:pPr>
              <w:bidi w:val="0"/>
              <w:spacing w:line="276" w:lineRule="auto"/>
              <w:jc w:val="center"/>
              <w:rPr>
                <w:rFonts w:ascii="Simplified Arabic" w:hAnsi="Simplified Arabic" w:cs="Simplified Arabic"/>
                <w:b/>
                <w:bCs/>
                <w:color w:val="000000" w:themeColor="text1"/>
                <w:sz w:val="28"/>
                <w:szCs w:val="28"/>
              </w:rPr>
            </w:pPr>
            <w:r w:rsidRPr="00FF6A75">
              <w:rPr>
                <w:rFonts w:ascii="Simplified Arabic" w:hAnsi="Simplified Arabic" w:cs="Simplified Arabic" w:hint="cs"/>
                <w:b/>
                <w:bCs/>
                <w:color w:val="000000" w:themeColor="text1"/>
                <w:sz w:val="28"/>
                <w:szCs w:val="28"/>
                <w:rtl/>
              </w:rPr>
              <w:t>الحوكمة الرقمية</w:t>
            </w:r>
          </w:p>
        </w:tc>
        <w:tc>
          <w:tcPr>
            <w:tcW w:w="0" w:type="auto"/>
            <w:shd w:val="clear" w:color="auto" w:fill="B4C6E7" w:themeFill="accent1" w:themeFillTint="66"/>
            <w:vAlign w:val="center"/>
          </w:tcPr>
          <w:p w14:paraId="2D1E8E54" w14:textId="77777777" w:rsidR="00FF6A75" w:rsidRPr="00FF6A75" w:rsidRDefault="00FF6A75" w:rsidP="00FF6A75">
            <w:pPr>
              <w:bidi w:val="0"/>
              <w:spacing w:line="276" w:lineRule="auto"/>
              <w:jc w:val="center"/>
              <w:rPr>
                <w:rFonts w:ascii="Simplified Arabic" w:hAnsi="Simplified Arabic" w:cs="Simplified Arabic"/>
                <w:b/>
                <w:bCs/>
                <w:color w:val="000000" w:themeColor="text1"/>
                <w:sz w:val="28"/>
                <w:szCs w:val="28"/>
              </w:rPr>
            </w:pPr>
            <w:r w:rsidRPr="00FF6A75">
              <w:rPr>
                <w:rFonts w:ascii="Simplified Arabic" w:hAnsi="Simplified Arabic" w:cs="Simplified Arabic" w:hint="cs"/>
                <w:b/>
                <w:bCs/>
                <w:color w:val="000000" w:themeColor="text1"/>
                <w:sz w:val="28"/>
                <w:szCs w:val="28"/>
                <w:rtl/>
              </w:rPr>
              <w:t>البنية التحتية</w:t>
            </w:r>
          </w:p>
        </w:tc>
        <w:tc>
          <w:tcPr>
            <w:tcW w:w="0" w:type="auto"/>
            <w:shd w:val="clear" w:color="auto" w:fill="B4C6E7" w:themeFill="accent1" w:themeFillTint="66"/>
            <w:vAlign w:val="center"/>
          </w:tcPr>
          <w:p w14:paraId="0846FDD1" w14:textId="77777777" w:rsidR="00FF6A75" w:rsidRPr="00FF6A75" w:rsidRDefault="00FF6A75" w:rsidP="00FF6A75">
            <w:pPr>
              <w:bidi w:val="0"/>
              <w:spacing w:line="276" w:lineRule="auto"/>
              <w:jc w:val="center"/>
              <w:rPr>
                <w:rFonts w:ascii="Simplified Arabic" w:hAnsi="Simplified Arabic" w:cs="Simplified Arabic"/>
                <w:b/>
                <w:bCs/>
                <w:color w:val="000000" w:themeColor="text1"/>
                <w:sz w:val="28"/>
                <w:szCs w:val="28"/>
              </w:rPr>
            </w:pPr>
            <w:r w:rsidRPr="00FF6A75">
              <w:rPr>
                <w:rFonts w:ascii="Simplified Arabic" w:hAnsi="Simplified Arabic" w:cs="Simplified Arabic" w:hint="cs"/>
                <w:b/>
                <w:bCs/>
                <w:color w:val="000000" w:themeColor="text1"/>
                <w:sz w:val="28"/>
                <w:szCs w:val="28"/>
                <w:rtl/>
              </w:rPr>
              <w:t>الابتكار</w:t>
            </w:r>
          </w:p>
        </w:tc>
        <w:tc>
          <w:tcPr>
            <w:tcW w:w="0" w:type="auto"/>
            <w:shd w:val="clear" w:color="auto" w:fill="B4C6E7" w:themeFill="accent1" w:themeFillTint="66"/>
            <w:vAlign w:val="center"/>
          </w:tcPr>
          <w:p w14:paraId="2683F17A" w14:textId="473EBA07" w:rsidR="00FF6A75" w:rsidRPr="00FF6A75" w:rsidRDefault="00922BA8" w:rsidP="00FF6A75">
            <w:pPr>
              <w:bidi w:val="0"/>
              <w:spacing w:line="276" w:lineRule="auto"/>
              <w:jc w:val="center"/>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الاداء التنظيمي </w:t>
            </w:r>
          </w:p>
        </w:tc>
      </w:tr>
      <w:tr w:rsidR="00FF6A75" w:rsidRPr="00FF6A75" w14:paraId="784B6558" w14:textId="77777777" w:rsidTr="00986A8F">
        <w:trPr>
          <w:trHeight w:val="525"/>
        </w:trPr>
        <w:tc>
          <w:tcPr>
            <w:tcW w:w="0" w:type="auto"/>
            <w:vAlign w:val="center"/>
          </w:tcPr>
          <w:p w14:paraId="058CBC44" w14:textId="77777777" w:rsidR="00FF6A75" w:rsidRPr="00FF6A75" w:rsidRDefault="00FF6A75"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الاعمال الرقمية</w:t>
            </w:r>
          </w:p>
        </w:tc>
        <w:tc>
          <w:tcPr>
            <w:tcW w:w="0" w:type="auto"/>
            <w:vAlign w:val="center"/>
          </w:tcPr>
          <w:p w14:paraId="031F33EE"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eastAsia="Calibri" w:hAnsi="Simplified Arabic" w:cs="Simplified Arabic" w:hint="cs"/>
                <w:b/>
                <w:bCs/>
                <w:sz w:val="28"/>
                <w:szCs w:val="28"/>
              </w:rPr>
              <w:t>1</w:t>
            </w:r>
          </w:p>
        </w:tc>
        <w:tc>
          <w:tcPr>
            <w:tcW w:w="0" w:type="auto"/>
            <w:vAlign w:val="center"/>
          </w:tcPr>
          <w:p w14:paraId="5F17DFEA"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c>
          <w:tcPr>
            <w:tcW w:w="0" w:type="auto"/>
            <w:vAlign w:val="center"/>
          </w:tcPr>
          <w:p w14:paraId="31F60587"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c>
          <w:tcPr>
            <w:tcW w:w="0" w:type="auto"/>
            <w:vAlign w:val="center"/>
          </w:tcPr>
          <w:p w14:paraId="463EDDA4"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c>
          <w:tcPr>
            <w:tcW w:w="0" w:type="auto"/>
            <w:vAlign w:val="center"/>
          </w:tcPr>
          <w:p w14:paraId="74C9AEFF"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r>
      <w:tr w:rsidR="00FF6A75" w:rsidRPr="00FF6A75" w14:paraId="5132C229" w14:textId="77777777" w:rsidTr="00986A8F">
        <w:trPr>
          <w:trHeight w:val="553"/>
        </w:trPr>
        <w:tc>
          <w:tcPr>
            <w:tcW w:w="0" w:type="auto"/>
            <w:vAlign w:val="center"/>
          </w:tcPr>
          <w:p w14:paraId="7F7BD2C8" w14:textId="77777777" w:rsidR="00FF6A75" w:rsidRPr="00FF6A75" w:rsidRDefault="00FF6A75"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الحوكمة الرقمية</w:t>
            </w:r>
          </w:p>
        </w:tc>
        <w:tc>
          <w:tcPr>
            <w:tcW w:w="0" w:type="auto"/>
            <w:vAlign w:val="center"/>
          </w:tcPr>
          <w:p w14:paraId="4C523F90"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0.736</w:t>
            </w:r>
          </w:p>
        </w:tc>
        <w:tc>
          <w:tcPr>
            <w:tcW w:w="0" w:type="auto"/>
            <w:vAlign w:val="center"/>
          </w:tcPr>
          <w:p w14:paraId="0A5D495D"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eastAsia="Calibri" w:hAnsi="Simplified Arabic" w:cs="Simplified Arabic" w:hint="cs"/>
                <w:b/>
                <w:bCs/>
                <w:sz w:val="28"/>
                <w:szCs w:val="28"/>
              </w:rPr>
              <w:t>1</w:t>
            </w:r>
          </w:p>
        </w:tc>
        <w:tc>
          <w:tcPr>
            <w:tcW w:w="0" w:type="auto"/>
            <w:vAlign w:val="center"/>
          </w:tcPr>
          <w:p w14:paraId="37D4244A"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c>
          <w:tcPr>
            <w:tcW w:w="0" w:type="auto"/>
            <w:vAlign w:val="center"/>
          </w:tcPr>
          <w:p w14:paraId="60810ADD"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c>
          <w:tcPr>
            <w:tcW w:w="0" w:type="auto"/>
            <w:vAlign w:val="center"/>
          </w:tcPr>
          <w:p w14:paraId="518AB446"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r>
      <w:tr w:rsidR="00FF6A75" w:rsidRPr="00FF6A75" w14:paraId="5405F9FE" w14:textId="77777777" w:rsidTr="00986A8F">
        <w:trPr>
          <w:trHeight w:val="737"/>
        </w:trPr>
        <w:tc>
          <w:tcPr>
            <w:tcW w:w="0" w:type="auto"/>
            <w:vAlign w:val="center"/>
          </w:tcPr>
          <w:p w14:paraId="234F8BD8" w14:textId="77777777" w:rsidR="00FF6A75" w:rsidRPr="00FF6A75" w:rsidRDefault="00FF6A75"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البنية التحتية</w:t>
            </w:r>
          </w:p>
        </w:tc>
        <w:tc>
          <w:tcPr>
            <w:tcW w:w="0" w:type="auto"/>
            <w:vAlign w:val="center"/>
          </w:tcPr>
          <w:p w14:paraId="3DB494FE"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0.833</w:t>
            </w:r>
          </w:p>
        </w:tc>
        <w:tc>
          <w:tcPr>
            <w:tcW w:w="0" w:type="auto"/>
            <w:vAlign w:val="center"/>
          </w:tcPr>
          <w:p w14:paraId="53C49E9A"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0.860</w:t>
            </w:r>
          </w:p>
        </w:tc>
        <w:tc>
          <w:tcPr>
            <w:tcW w:w="0" w:type="auto"/>
            <w:vAlign w:val="center"/>
          </w:tcPr>
          <w:p w14:paraId="39055AFA"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eastAsia="Calibri" w:hAnsi="Simplified Arabic" w:cs="Simplified Arabic" w:hint="cs"/>
                <w:b/>
                <w:bCs/>
                <w:sz w:val="28"/>
                <w:szCs w:val="28"/>
              </w:rPr>
              <w:t>1</w:t>
            </w:r>
          </w:p>
        </w:tc>
        <w:tc>
          <w:tcPr>
            <w:tcW w:w="0" w:type="auto"/>
            <w:vAlign w:val="center"/>
          </w:tcPr>
          <w:p w14:paraId="1D800B47"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c>
          <w:tcPr>
            <w:tcW w:w="0" w:type="auto"/>
            <w:vAlign w:val="center"/>
          </w:tcPr>
          <w:p w14:paraId="543D7031"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r>
      <w:tr w:rsidR="00FF6A75" w:rsidRPr="00FF6A75" w14:paraId="6FF3D3DD" w14:textId="77777777" w:rsidTr="00986A8F">
        <w:trPr>
          <w:trHeight w:val="739"/>
        </w:trPr>
        <w:tc>
          <w:tcPr>
            <w:tcW w:w="0" w:type="auto"/>
            <w:vAlign w:val="center"/>
          </w:tcPr>
          <w:p w14:paraId="04545839" w14:textId="77777777" w:rsidR="00FF6A75" w:rsidRPr="00FF6A75" w:rsidRDefault="00FF6A75"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الابتكار</w:t>
            </w:r>
          </w:p>
        </w:tc>
        <w:tc>
          <w:tcPr>
            <w:tcW w:w="0" w:type="auto"/>
            <w:vAlign w:val="center"/>
          </w:tcPr>
          <w:p w14:paraId="32C9391B"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0.722</w:t>
            </w:r>
          </w:p>
        </w:tc>
        <w:tc>
          <w:tcPr>
            <w:tcW w:w="0" w:type="auto"/>
            <w:vAlign w:val="center"/>
          </w:tcPr>
          <w:p w14:paraId="6CA095B3"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0.762</w:t>
            </w:r>
          </w:p>
        </w:tc>
        <w:tc>
          <w:tcPr>
            <w:tcW w:w="0" w:type="auto"/>
            <w:vAlign w:val="center"/>
          </w:tcPr>
          <w:p w14:paraId="679BEC83"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0.801</w:t>
            </w:r>
          </w:p>
        </w:tc>
        <w:tc>
          <w:tcPr>
            <w:tcW w:w="0" w:type="auto"/>
            <w:vAlign w:val="center"/>
          </w:tcPr>
          <w:p w14:paraId="63CD3A6D"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eastAsia="Calibri" w:hAnsi="Simplified Arabic" w:cs="Simplified Arabic" w:hint="cs"/>
                <w:b/>
                <w:bCs/>
                <w:sz w:val="28"/>
                <w:szCs w:val="28"/>
              </w:rPr>
              <w:t>1</w:t>
            </w:r>
          </w:p>
        </w:tc>
        <w:tc>
          <w:tcPr>
            <w:tcW w:w="0" w:type="auto"/>
            <w:vAlign w:val="center"/>
          </w:tcPr>
          <w:p w14:paraId="53474375"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p>
        </w:tc>
      </w:tr>
      <w:tr w:rsidR="00FF6A75" w:rsidRPr="00FF6A75" w14:paraId="556E7FC5" w14:textId="77777777" w:rsidTr="00986A8F">
        <w:trPr>
          <w:trHeight w:val="812"/>
        </w:trPr>
        <w:tc>
          <w:tcPr>
            <w:tcW w:w="0" w:type="auto"/>
            <w:vAlign w:val="center"/>
          </w:tcPr>
          <w:p w14:paraId="7813C8DB" w14:textId="0CE7A677" w:rsidR="00FF6A75" w:rsidRPr="00FF6A75" w:rsidRDefault="00922BA8" w:rsidP="00FF6A75">
            <w:pPr>
              <w:bidi w:val="0"/>
              <w:spacing w:line="276"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الأداء التنظيمي</w:t>
            </w:r>
          </w:p>
        </w:tc>
        <w:tc>
          <w:tcPr>
            <w:tcW w:w="0" w:type="auto"/>
            <w:vAlign w:val="center"/>
          </w:tcPr>
          <w:p w14:paraId="2A0D7844"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0.771</w:t>
            </w:r>
          </w:p>
        </w:tc>
        <w:tc>
          <w:tcPr>
            <w:tcW w:w="0" w:type="auto"/>
            <w:vAlign w:val="center"/>
          </w:tcPr>
          <w:p w14:paraId="61CB822C"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0.738</w:t>
            </w:r>
          </w:p>
        </w:tc>
        <w:tc>
          <w:tcPr>
            <w:tcW w:w="0" w:type="auto"/>
            <w:vAlign w:val="center"/>
          </w:tcPr>
          <w:p w14:paraId="574DB809"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0.800</w:t>
            </w:r>
          </w:p>
        </w:tc>
        <w:tc>
          <w:tcPr>
            <w:tcW w:w="0" w:type="auto"/>
            <w:vAlign w:val="center"/>
          </w:tcPr>
          <w:p w14:paraId="5B9A1A3E"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hAnsi="Simplified Arabic" w:cs="Simplified Arabic" w:hint="cs"/>
                <w:b/>
                <w:bCs/>
                <w:sz w:val="28"/>
                <w:szCs w:val="28"/>
                <w:vertAlign w:val="superscript"/>
                <w:rtl/>
              </w:rPr>
              <w:t>**</w:t>
            </w:r>
            <w:r w:rsidRPr="00FF6A75">
              <w:rPr>
                <w:rFonts w:ascii="Simplified Arabic" w:hAnsi="Simplified Arabic" w:cs="Simplified Arabic" w:hint="cs"/>
                <w:b/>
                <w:bCs/>
                <w:sz w:val="28"/>
                <w:szCs w:val="28"/>
                <w:rtl/>
              </w:rPr>
              <w:t>0.820</w:t>
            </w:r>
          </w:p>
        </w:tc>
        <w:tc>
          <w:tcPr>
            <w:tcW w:w="0" w:type="auto"/>
            <w:vAlign w:val="center"/>
          </w:tcPr>
          <w:p w14:paraId="41EDA8B8" w14:textId="77777777" w:rsidR="00FF6A75" w:rsidRPr="00FF6A75" w:rsidRDefault="00FF6A75" w:rsidP="00FF6A75">
            <w:pPr>
              <w:spacing w:line="276" w:lineRule="auto"/>
              <w:jc w:val="center"/>
              <w:rPr>
                <w:rFonts w:ascii="Simplified Arabic" w:eastAsia="Calibri" w:hAnsi="Simplified Arabic" w:cs="Simplified Arabic"/>
                <w:b/>
                <w:bCs/>
                <w:sz w:val="28"/>
                <w:szCs w:val="28"/>
              </w:rPr>
            </w:pPr>
            <w:r w:rsidRPr="00FF6A75">
              <w:rPr>
                <w:rFonts w:ascii="Simplified Arabic" w:eastAsia="Calibri" w:hAnsi="Simplified Arabic" w:cs="Simplified Arabic" w:hint="cs"/>
                <w:b/>
                <w:bCs/>
                <w:sz w:val="28"/>
                <w:szCs w:val="28"/>
              </w:rPr>
              <w:t>1</w:t>
            </w:r>
          </w:p>
        </w:tc>
      </w:tr>
    </w:tbl>
    <w:p w14:paraId="0B289C1C" w14:textId="77777777" w:rsidR="00FF6A75" w:rsidRPr="00FF6A75" w:rsidRDefault="00FF6A75" w:rsidP="00FF6A75">
      <w:pPr>
        <w:spacing w:line="276" w:lineRule="auto"/>
        <w:rPr>
          <w:rFonts w:ascii="Simplified Arabic" w:eastAsia="Calibri" w:hAnsi="Simplified Arabic" w:cs="Simplified Arabic"/>
          <w:sz w:val="28"/>
          <w:szCs w:val="28"/>
          <w:rtl/>
          <w:lang w:bidi="ar-EG"/>
        </w:rPr>
      </w:pPr>
    </w:p>
    <w:p w14:paraId="2FF99518" w14:textId="6950F428" w:rsidR="00FF6A75" w:rsidRPr="00FF6A75" w:rsidRDefault="00FF6A75" w:rsidP="00FF6A75">
      <w:pPr>
        <w:spacing w:line="276" w:lineRule="auto"/>
        <w:jc w:val="both"/>
        <w:rPr>
          <w:rFonts w:ascii="Simplified Arabic" w:eastAsia="Calibri" w:hAnsi="Simplified Arabic" w:cs="Simplified Arabic"/>
          <w:sz w:val="28"/>
          <w:szCs w:val="28"/>
          <w:rtl/>
          <w:lang w:bidi="ar-EG"/>
        </w:rPr>
      </w:pPr>
      <w:r w:rsidRPr="00FF6A75">
        <w:rPr>
          <w:rFonts w:ascii="Simplified Arabic" w:eastAsia="Calibri" w:hAnsi="Simplified Arabic" w:cs="Simplified Arabic" w:hint="eastAsia"/>
          <w:sz w:val="28"/>
          <w:szCs w:val="28"/>
          <w:rtl/>
          <w:lang w:bidi="ar-EG"/>
        </w:rPr>
        <w:t>بمطالعة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بيانات</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الجدول</w:t>
      </w:r>
      <w:r w:rsidRPr="00FF6A75">
        <w:rPr>
          <w:rFonts w:ascii="Simplified Arabic" w:eastAsia="Calibri" w:hAnsi="Simplified Arabic" w:cs="Simplified Arabic"/>
          <w:sz w:val="28"/>
          <w:szCs w:val="28"/>
          <w:lang w:bidi="ar-EG"/>
        </w:rPr>
        <w:t>(4.</w:t>
      </w:r>
      <w:r w:rsidR="008E0571">
        <w:rPr>
          <w:rFonts w:ascii="Simplified Arabic" w:eastAsia="Calibri" w:hAnsi="Simplified Arabic" w:cs="Simplified Arabic"/>
          <w:sz w:val="28"/>
          <w:szCs w:val="28"/>
          <w:lang w:bidi="ar-EG"/>
        </w:rPr>
        <w:t>7</w:t>
      </w:r>
      <w:r w:rsidRPr="00FF6A75">
        <w:rPr>
          <w:rFonts w:ascii="Simplified Arabic" w:eastAsia="Calibri" w:hAnsi="Simplified Arabic" w:cs="Simplified Arabic"/>
          <w:sz w:val="28"/>
          <w:szCs w:val="28"/>
          <w:lang w:bidi="ar-EG"/>
        </w:rPr>
        <w:t>)</w:t>
      </w:r>
      <w:r w:rsidRPr="00FF6A75">
        <w:rPr>
          <w:rFonts w:ascii="Simplified Arabic" w:eastAsia="Calibri" w:hAnsi="Simplified Arabic" w:cs="Simplified Arabic" w:hint="cs"/>
          <w:sz w:val="28"/>
          <w:szCs w:val="28"/>
          <w:rtl/>
        </w:rPr>
        <w:t xml:space="preserve"> </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تم</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استخدام</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تحليل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الارتباط</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سبيرمان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لقياس</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العلاقة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بين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أبعاد</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التحول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الرقمي</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الأعمال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الرقمية،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الحوكمة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الرقمية،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البنية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التحتية،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الابتكار</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الرقمي</w:t>
      </w:r>
      <w:r w:rsidRPr="00FF6A75">
        <w:rPr>
          <w:rFonts w:ascii="Simplified Arabic" w:eastAsia="Calibri" w:hAnsi="Simplified Arabic" w:cs="Simplified Arabic"/>
          <w:sz w:val="28"/>
          <w:szCs w:val="28"/>
          <w:rtl/>
          <w:lang w:bidi="ar-EG"/>
        </w:rPr>
        <w:t xml:space="preserve">) </w:t>
      </w:r>
      <w:r w:rsidR="00922BA8">
        <w:rPr>
          <w:rFonts w:ascii="Simplified Arabic" w:eastAsia="Calibri" w:hAnsi="Simplified Arabic" w:cs="Simplified Arabic" w:hint="cs"/>
          <w:sz w:val="28"/>
          <w:szCs w:val="28"/>
          <w:rtl/>
          <w:lang w:bidi="ar-EG"/>
        </w:rPr>
        <w:t xml:space="preserve">والأداء التنظيمي </w:t>
      </w:r>
      <w:r w:rsidRPr="00FF6A75">
        <w:rPr>
          <w:rFonts w:ascii="Simplified Arabic" w:eastAsia="Calibri" w:hAnsi="Simplified Arabic" w:cs="Simplified Arabic" w:hint="eastAsia"/>
          <w:sz w:val="28"/>
          <w:szCs w:val="28"/>
          <w:rtl/>
          <w:lang w:bidi="ar-EG"/>
        </w:rPr>
        <w:t>في</w:t>
      </w:r>
      <w:r w:rsidRPr="00FF6A75">
        <w:rPr>
          <w:rFonts w:ascii="Simplified Arabic" w:eastAsia="Calibri" w:hAnsi="Simplified Arabic" w:cs="Simplified Arabic"/>
          <w:sz w:val="28"/>
          <w:szCs w:val="28"/>
          <w:rtl/>
          <w:lang w:bidi="ar-EG"/>
        </w:rPr>
        <w:t xml:space="preserve"> </w:t>
      </w:r>
      <w:r w:rsidR="008369DB">
        <w:rPr>
          <w:rFonts w:ascii="Simplified Arabic" w:eastAsia="Calibri" w:hAnsi="Simplified Arabic" w:cs="Simplified Arabic" w:hint="cs"/>
          <w:sz w:val="28"/>
          <w:szCs w:val="28"/>
          <w:rtl/>
          <w:lang w:bidi="ar-EG"/>
        </w:rPr>
        <w:t xml:space="preserve">شركة الاتصالات </w:t>
      </w:r>
      <w:proofErr w:type="spellStart"/>
      <w:r w:rsidR="008369DB">
        <w:rPr>
          <w:rFonts w:ascii="Simplified Arabic" w:eastAsia="Calibri" w:hAnsi="Simplified Arabic" w:cs="Simplified Arabic"/>
          <w:sz w:val="28"/>
          <w:szCs w:val="28"/>
        </w:rPr>
        <w:t>stc</w:t>
      </w:r>
      <w:proofErr w:type="spellEnd"/>
      <w:r w:rsidR="008369DB">
        <w:rPr>
          <w:rFonts w:ascii="Simplified Arabic" w:eastAsia="Calibri" w:hAnsi="Simplified Arabic" w:cs="Simplified Arabic" w:hint="cs"/>
          <w:sz w:val="28"/>
          <w:szCs w:val="28"/>
          <w:rtl/>
        </w:rPr>
        <w:t xml:space="preserve"> بمنطقة الرياض</w:t>
      </w:r>
      <w:r w:rsidR="008369DB">
        <w:rPr>
          <w:rFonts w:ascii="Simplified Arabic" w:eastAsia="Calibri" w:hAnsi="Simplified Arabic" w:cs="Simplified Arabic" w:hint="cs"/>
          <w:sz w:val="28"/>
          <w:szCs w:val="28"/>
          <w:rtl/>
          <w:lang w:bidi="ar-EG"/>
        </w:rPr>
        <w:t xml:space="preserve">، </w:t>
      </w:r>
      <w:r w:rsidRPr="00FF6A75">
        <w:rPr>
          <w:rFonts w:ascii="Simplified Arabic" w:eastAsia="Calibri" w:hAnsi="Simplified Arabic" w:cs="Simplified Arabic" w:hint="cs"/>
          <w:sz w:val="28"/>
          <w:szCs w:val="28"/>
          <w:rtl/>
          <w:lang w:bidi="ar-EG"/>
        </w:rPr>
        <w:t>و</w:t>
      </w:r>
      <w:r w:rsidRPr="00FF6A75">
        <w:rPr>
          <w:rFonts w:ascii="Simplified Arabic" w:eastAsia="Calibri" w:hAnsi="Simplified Arabic" w:cs="Simplified Arabic" w:hint="eastAsia"/>
          <w:sz w:val="28"/>
          <w:szCs w:val="28"/>
          <w:rtl/>
          <w:lang w:bidi="ar-EG"/>
        </w:rPr>
        <w:t>كلما</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اقترب</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معامل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الارتباط</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من</w:t>
      </w:r>
      <w:r w:rsidRPr="00FF6A75">
        <w:rPr>
          <w:rFonts w:ascii="Simplified Arabic" w:eastAsia="Calibri" w:hAnsi="Simplified Arabic" w:cs="Simplified Arabic"/>
          <w:sz w:val="28"/>
          <w:szCs w:val="28"/>
          <w:lang w:bidi="ar-EG"/>
        </w:rPr>
        <w:t>(1,00)</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دلّ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ذلك</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على</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وجود</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علاقة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قوية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بين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المتغيرات،</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بينما</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يشير</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انخفاضه</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إلى</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ضعف</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العلاقة</w:t>
      </w:r>
      <w:r w:rsidRPr="00FF6A75">
        <w:rPr>
          <w:rFonts w:ascii="Simplified Arabic" w:eastAsia="Calibri" w:hAnsi="Simplified Arabic" w:cs="Simplified Arabic"/>
          <w:sz w:val="28"/>
          <w:szCs w:val="28"/>
          <w:rtl/>
          <w:lang w:bidi="ar-EG"/>
        </w:rPr>
        <w:t>.</w:t>
      </w:r>
    </w:p>
    <w:p w14:paraId="14D99908" w14:textId="77777777" w:rsidR="00FF6A75" w:rsidRPr="00FF6A75" w:rsidRDefault="00FF6A75" w:rsidP="00FF6A75">
      <w:pPr>
        <w:spacing w:before="240" w:line="276" w:lineRule="auto"/>
        <w:jc w:val="both"/>
        <w:rPr>
          <w:rFonts w:ascii="Simplified Arabic" w:eastAsia="Calibri" w:hAnsi="Simplified Arabic" w:cs="Simplified Arabic"/>
          <w:sz w:val="28"/>
          <w:szCs w:val="28"/>
          <w:rtl/>
          <w:lang w:bidi="ar-EG"/>
        </w:rPr>
      </w:pPr>
      <w:r w:rsidRPr="00FF6A75">
        <w:rPr>
          <w:rFonts w:ascii="Simplified Arabic" w:eastAsia="Calibri" w:hAnsi="Simplified Arabic" w:cs="Simplified Arabic" w:hint="cs"/>
          <w:b/>
          <w:bCs/>
          <w:sz w:val="28"/>
          <w:szCs w:val="28"/>
          <w:rtl/>
          <w:lang w:bidi="ar-EG"/>
        </w:rPr>
        <w:t>و</w:t>
      </w:r>
      <w:r w:rsidRPr="00FF6A75">
        <w:rPr>
          <w:rFonts w:ascii="Simplified Arabic" w:eastAsia="Calibri" w:hAnsi="Simplified Arabic" w:cs="Simplified Arabic" w:hint="eastAsia"/>
          <w:b/>
          <w:bCs/>
          <w:sz w:val="28"/>
          <w:szCs w:val="28"/>
          <w:rtl/>
          <w:lang w:bidi="ar-EG"/>
        </w:rPr>
        <w:t>بناءً</w:t>
      </w:r>
      <w:r w:rsidRPr="00FF6A75">
        <w:rPr>
          <w:rFonts w:ascii="Simplified Arabic" w:eastAsia="Calibri" w:hAnsi="Simplified Arabic" w:cs="Simplified Arabic"/>
          <w:b/>
          <w:bCs/>
          <w:sz w:val="28"/>
          <w:szCs w:val="28"/>
          <w:rtl/>
          <w:lang w:bidi="ar-EG"/>
        </w:rPr>
        <w:t xml:space="preserve"> </w:t>
      </w:r>
      <w:r w:rsidRPr="00FF6A75">
        <w:rPr>
          <w:rFonts w:ascii="Simplified Arabic" w:eastAsia="Calibri" w:hAnsi="Simplified Arabic" w:cs="Simplified Arabic" w:hint="eastAsia"/>
          <w:b/>
          <w:bCs/>
          <w:sz w:val="28"/>
          <w:szCs w:val="28"/>
          <w:rtl/>
          <w:lang w:bidi="ar-EG"/>
        </w:rPr>
        <w:t>على</w:t>
      </w:r>
      <w:r w:rsidRPr="00FF6A75">
        <w:rPr>
          <w:rFonts w:ascii="Simplified Arabic" w:eastAsia="Calibri" w:hAnsi="Simplified Arabic" w:cs="Simplified Arabic"/>
          <w:b/>
          <w:bCs/>
          <w:sz w:val="28"/>
          <w:szCs w:val="28"/>
          <w:rtl/>
          <w:lang w:bidi="ar-EG"/>
        </w:rPr>
        <w:t xml:space="preserve"> </w:t>
      </w:r>
      <w:r w:rsidRPr="00FF6A75">
        <w:rPr>
          <w:rFonts w:ascii="Simplified Arabic" w:eastAsia="Calibri" w:hAnsi="Simplified Arabic" w:cs="Simplified Arabic" w:hint="eastAsia"/>
          <w:b/>
          <w:bCs/>
          <w:sz w:val="28"/>
          <w:szCs w:val="28"/>
          <w:rtl/>
          <w:lang w:bidi="ar-EG"/>
        </w:rPr>
        <w:t>نتائج</w:t>
      </w:r>
      <w:r w:rsidRPr="00FF6A75">
        <w:rPr>
          <w:rFonts w:ascii="Simplified Arabic" w:eastAsia="Calibri" w:hAnsi="Simplified Arabic" w:cs="Simplified Arabic"/>
          <w:b/>
          <w:bCs/>
          <w:sz w:val="28"/>
          <w:szCs w:val="28"/>
          <w:rtl/>
          <w:lang w:bidi="ar-EG"/>
        </w:rPr>
        <w:t xml:space="preserve"> </w:t>
      </w:r>
      <w:r w:rsidRPr="00FF6A75">
        <w:rPr>
          <w:rFonts w:ascii="Simplified Arabic" w:eastAsia="Calibri" w:hAnsi="Simplified Arabic" w:cs="Simplified Arabic" w:hint="eastAsia"/>
          <w:b/>
          <w:bCs/>
          <w:sz w:val="28"/>
          <w:szCs w:val="28"/>
          <w:rtl/>
          <w:lang w:bidi="ar-EG"/>
        </w:rPr>
        <w:t>الاختبار</w:t>
      </w:r>
      <w:r w:rsidRPr="00FF6A75">
        <w:rPr>
          <w:rFonts w:ascii="Simplified Arabic" w:eastAsia="Calibri" w:hAnsi="Simplified Arabic" w:cs="Simplified Arabic"/>
          <w:sz w:val="28"/>
          <w:szCs w:val="28"/>
          <w:rtl/>
          <w:lang w:bidi="ar-EG"/>
        </w:rPr>
        <w:t>:</w:t>
      </w:r>
    </w:p>
    <w:p w14:paraId="7AD07D2D" w14:textId="77777777" w:rsidR="00FF6A75" w:rsidRPr="00FF6A75" w:rsidRDefault="00FF6A75" w:rsidP="006525F4">
      <w:pPr>
        <w:numPr>
          <w:ilvl w:val="0"/>
          <w:numId w:val="3"/>
        </w:numPr>
        <w:spacing w:line="276" w:lineRule="auto"/>
        <w:contextualSpacing/>
        <w:jc w:val="both"/>
        <w:rPr>
          <w:rFonts w:ascii="Simplified Arabic" w:eastAsia="Calibri" w:hAnsi="Simplified Arabic" w:cs="Simplified Arabic"/>
          <w:sz w:val="28"/>
          <w:szCs w:val="28"/>
          <w:rtl/>
          <w:lang w:bidi="ar-EG"/>
        </w:rPr>
      </w:pPr>
      <w:r w:rsidRPr="00FF6A75">
        <w:rPr>
          <w:rFonts w:ascii="Simplified Arabic" w:eastAsia="Calibri" w:hAnsi="Simplified Arabic" w:cs="Simplified Arabic" w:hint="eastAsia"/>
          <w:sz w:val="28"/>
          <w:szCs w:val="28"/>
          <w:rtl/>
          <w:lang w:bidi="ar-EG"/>
        </w:rPr>
        <w:t>تعتبر</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العلاقة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ضعيفة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إذا</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كان</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معامل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الارتباط</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أقل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من</w:t>
      </w:r>
      <w:r w:rsidRPr="00FF6A75">
        <w:rPr>
          <w:rFonts w:ascii="Simplified Arabic" w:eastAsia="Calibri" w:hAnsi="Simplified Arabic" w:cs="Simplified Arabic"/>
          <w:sz w:val="28"/>
          <w:szCs w:val="28"/>
          <w:lang w:bidi="ar-EG"/>
        </w:rPr>
        <w:t>(0,30)</w:t>
      </w:r>
    </w:p>
    <w:p w14:paraId="2B5F2D2C" w14:textId="77777777" w:rsidR="00FF6A75" w:rsidRPr="00FF6A75" w:rsidRDefault="00FF6A75" w:rsidP="006525F4">
      <w:pPr>
        <w:numPr>
          <w:ilvl w:val="0"/>
          <w:numId w:val="3"/>
        </w:numPr>
        <w:spacing w:line="276" w:lineRule="auto"/>
        <w:contextualSpacing/>
        <w:jc w:val="both"/>
        <w:rPr>
          <w:rFonts w:ascii="Simplified Arabic" w:eastAsia="Calibri" w:hAnsi="Simplified Arabic" w:cs="Simplified Arabic"/>
          <w:sz w:val="28"/>
          <w:szCs w:val="28"/>
          <w:rtl/>
          <w:lang w:bidi="ar-EG"/>
        </w:rPr>
      </w:pPr>
      <w:r w:rsidRPr="00FF6A75">
        <w:rPr>
          <w:rFonts w:ascii="Simplified Arabic" w:eastAsia="Calibri" w:hAnsi="Simplified Arabic" w:cs="Simplified Arabic" w:hint="eastAsia"/>
          <w:sz w:val="28"/>
          <w:szCs w:val="28"/>
          <w:rtl/>
          <w:lang w:bidi="ar-EG"/>
        </w:rPr>
        <w:t>تُعد</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العلاقة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متوسطة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إذا</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تراوح</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معامل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الارتباط</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بين</w:t>
      </w:r>
      <w:r w:rsidRPr="00FF6A75">
        <w:rPr>
          <w:rFonts w:ascii="Simplified Arabic" w:eastAsia="Calibri" w:hAnsi="Simplified Arabic" w:cs="Simplified Arabic"/>
          <w:sz w:val="28"/>
          <w:szCs w:val="28"/>
          <w:lang w:bidi="ar-EG"/>
        </w:rPr>
        <w:t xml:space="preserve"> (0,70-0,30) </w:t>
      </w:r>
    </w:p>
    <w:p w14:paraId="7D54B431" w14:textId="77777777" w:rsidR="00FF6A75" w:rsidRPr="00FF6A75" w:rsidRDefault="00FF6A75" w:rsidP="006525F4">
      <w:pPr>
        <w:numPr>
          <w:ilvl w:val="0"/>
          <w:numId w:val="3"/>
        </w:numPr>
        <w:spacing w:line="276" w:lineRule="auto"/>
        <w:contextualSpacing/>
        <w:jc w:val="both"/>
        <w:rPr>
          <w:rFonts w:ascii="Simplified Arabic" w:eastAsia="Calibri" w:hAnsi="Simplified Arabic" w:cs="Simplified Arabic"/>
          <w:sz w:val="28"/>
          <w:szCs w:val="28"/>
          <w:rtl/>
          <w:lang w:bidi="ar-EG"/>
        </w:rPr>
      </w:pPr>
      <w:r w:rsidRPr="00FF6A75">
        <w:rPr>
          <w:rFonts w:ascii="Simplified Arabic" w:eastAsia="Calibri" w:hAnsi="Simplified Arabic" w:cs="Simplified Arabic" w:hint="eastAsia"/>
          <w:sz w:val="28"/>
          <w:szCs w:val="28"/>
          <w:rtl/>
          <w:lang w:bidi="ar-EG"/>
        </w:rPr>
        <w:t>بينما</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تُعد</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العلاقة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قوية</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إذا</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تجاوز</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معامل</w:t>
      </w:r>
      <w:r w:rsidRPr="00FF6A75">
        <w:rPr>
          <w:rFonts w:ascii="Simplified Arabic" w:eastAsia="Calibri" w:hAnsi="Simplified Arabic" w:cs="Simplified Arabic"/>
          <w:sz w:val="28"/>
          <w:szCs w:val="28"/>
          <w:rtl/>
          <w:lang w:bidi="ar-EG"/>
        </w:rPr>
        <w:t xml:space="preserve"> </w:t>
      </w:r>
      <w:r w:rsidRPr="00FF6A75">
        <w:rPr>
          <w:rFonts w:ascii="Simplified Arabic" w:eastAsia="Calibri" w:hAnsi="Simplified Arabic" w:cs="Simplified Arabic" w:hint="eastAsia"/>
          <w:sz w:val="28"/>
          <w:szCs w:val="28"/>
          <w:rtl/>
          <w:lang w:bidi="ar-EG"/>
        </w:rPr>
        <w:t>الارتباط</w:t>
      </w:r>
      <w:r w:rsidRPr="00FF6A75">
        <w:rPr>
          <w:rFonts w:ascii="Simplified Arabic" w:eastAsia="Calibri" w:hAnsi="Simplified Arabic" w:cs="Simplified Arabic"/>
          <w:sz w:val="28"/>
          <w:szCs w:val="28"/>
          <w:lang w:bidi="ar-EG"/>
        </w:rPr>
        <w:t xml:space="preserve"> (0,70) </w:t>
      </w:r>
    </w:p>
    <w:p w14:paraId="501FB9B4" w14:textId="77777777" w:rsidR="00EC6236" w:rsidRDefault="00EC6236" w:rsidP="008363CB">
      <w:pPr>
        <w:keepNext/>
        <w:keepLines/>
        <w:spacing w:before="40" w:after="160"/>
        <w:jc w:val="both"/>
        <w:outlineLvl w:val="1"/>
        <w:rPr>
          <w:rFonts w:ascii="Simplified Arabic" w:eastAsia="Calibri" w:hAnsi="Simplified Arabic" w:cs="Simplified Arabic"/>
          <w:b/>
          <w:bCs/>
          <w:color w:val="000000" w:themeColor="text1"/>
          <w:sz w:val="32"/>
          <w:szCs w:val="32"/>
          <w:rtl/>
        </w:rPr>
      </w:pPr>
      <w:bookmarkStart w:id="47" w:name="_Toc166274679"/>
      <w:bookmarkStart w:id="48" w:name="_Toc166275085"/>
      <w:bookmarkStart w:id="49" w:name="_Toc166276481"/>
      <w:bookmarkStart w:id="50" w:name="_Toc213989690"/>
      <w:r w:rsidRPr="00EC6236">
        <w:rPr>
          <w:rFonts w:ascii="Simplified Arabic" w:eastAsia="Calibri" w:hAnsi="Simplified Arabic" w:cs="Simplified Arabic" w:hint="eastAsia"/>
          <w:sz w:val="28"/>
          <w:szCs w:val="28"/>
          <w:rtl/>
          <w:lang w:bidi="ar-EG"/>
        </w:rPr>
        <w:t>وقد</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أظهرت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النتائج</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أقوى</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علاقة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ارتباط</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كانت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بين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البنية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التحتية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الرقمية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والحوكمة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الرقمية،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حيث</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بلغ</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معامل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الارتباط</w:t>
      </w:r>
      <w:r w:rsidRPr="00EC6236">
        <w:rPr>
          <w:rFonts w:ascii="Simplified Arabic" w:eastAsia="Calibri" w:hAnsi="Simplified Arabic" w:cs="Simplified Arabic"/>
          <w:sz w:val="28"/>
          <w:szCs w:val="28"/>
          <w:rtl/>
          <w:lang w:bidi="ar-EG"/>
        </w:rPr>
        <w:t xml:space="preserve"> (0.860)</w:t>
      </w:r>
      <w:r w:rsidRPr="00EC6236">
        <w:rPr>
          <w:rFonts w:ascii="Simplified Arabic" w:eastAsia="Calibri" w:hAnsi="Simplified Arabic" w:cs="Simplified Arabic" w:hint="eastAsia"/>
          <w:sz w:val="28"/>
          <w:szCs w:val="28"/>
          <w:rtl/>
          <w:lang w:bidi="ar-EG"/>
        </w:rPr>
        <w:t>،</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مما</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يشير</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إلى</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وجود</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علاقة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ارتباط</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إيجابية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قوية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بين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البعدين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ويعكس</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ذلك</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توافر</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بنية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تحتية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رقمية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متطورة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داخل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شركة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الاتصالات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السعودية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sz w:val="28"/>
          <w:szCs w:val="28"/>
          <w:lang w:bidi="ar-EG"/>
        </w:rPr>
        <w:t>STC</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يسهم</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في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تعزيز</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تطبيق</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الحوكمة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الرقمية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بصورة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أكثر</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كفاءة،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من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خلال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دعم</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الإجراءات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التنظيمية،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وتحسين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إدارة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البيانات،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وتعزيز</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الشفافية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والرقابة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الإلكترونية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وبناءً</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على</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ذلك،</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يتضح</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الاستثمار</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في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تطوير</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البنية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التحتية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الرقمية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يمثل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أحد</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العوامل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الرئيسة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تدعم</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نجاح</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تطبيق</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الحوكمة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الرقمية،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الأمر</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الذي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ينعكس</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إيجابًا</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على</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تحسين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الأداء</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التنظيمي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داخل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الشركة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وبصفة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عامة،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أظهرت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النتائج</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وجود</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علاقات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ارتباط</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إيجابية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قوية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بين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أبعاد</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التحول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الرقمي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والأداء</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التنظيمي،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مما</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يؤكد</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أن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تعزيز</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ممارسات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التحول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الرقمي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يسهم</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بصورة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مباشرة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في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رفع</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كفاءة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الأداء</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التنظيمي</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وتحسين</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جودة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العمليات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الإدارية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داخل</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شركة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الاتصالات</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hint="eastAsia"/>
          <w:sz w:val="28"/>
          <w:szCs w:val="28"/>
          <w:rtl/>
          <w:lang w:bidi="ar-EG"/>
        </w:rPr>
        <w:t>السعودية</w:t>
      </w:r>
      <w:r w:rsidRPr="00EC6236">
        <w:rPr>
          <w:rFonts w:ascii="Simplified Arabic" w:eastAsia="Calibri" w:hAnsi="Simplified Arabic" w:cs="Simplified Arabic"/>
          <w:sz w:val="28"/>
          <w:szCs w:val="28"/>
          <w:rtl/>
          <w:lang w:bidi="ar-EG"/>
        </w:rPr>
        <w:t xml:space="preserve"> (</w:t>
      </w:r>
      <w:r w:rsidRPr="00EC6236">
        <w:rPr>
          <w:rFonts w:ascii="Simplified Arabic" w:eastAsia="Calibri" w:hAnsi="Simplified Arabic" w:cs="Simplified Arabic"/>
          <w:sz w:val="28"/>
          <w:szCs w:val="28"/>
          <w:lang w:bidi="ar-EG"/>
        </w:rPr>
        <w:t>STC</w:t>
      </w:r>
      <w:r w:rsidRPr="00EC6236">
        <w:rPr>
          <w:rFonts w:ascii="Simplified Arabic" w:eastAsia="Calibri" w:hAnsi="Simplified Arabic" w:cs="Simplified Arabic"/>
          <w:sz w:val="28"/>
          <w:szCs w:val="28"/>
          <w:rtl/>
          <w:lang w:bidi="ar-EG"/>
        </w:rPr>
        <w:t>)</w:t>
      </w:r>
    </w:p>
    <w:p w14:paraId="3281A890" w14:textId="2B1E9AA7" w:rsidR="00FF6A75" w:rsidRPr="008E0571" w:rsidRDefault="00FF6A75" w:rsidP="00FF6A75">
      <w:pPr>
        <w:keepNext/>
        <w:keepLines/>
        <w:spacing w:before="40" w:after="160"/>
        <w:outlineLvl w:val="1"/>
        <w:rPr>
          <w:rFonts w:ascii="Simplified Arabic" w:eastAsia="Calibri" w:hAnsi="Simplified Arabic" w:cs="Simplified Arabic"/>
          <w:b/>
          <w:bCs/>
          <w:color w:val="000000" w:themeColor="text1"/>
          <w:sz w:val="32"/>
          <w:szCs w:val="32"/>
          <w:rtl/>
          <w:lang w:bidi="ar-EG"/>
        </w:rPr>
      </w:pPr>
      <w:r w:rsidRPr="008E0571">
        <w:rPr>
          <w:rFonts w:ascii="Simplified Arabic" w:eastAsia="Calibri" w:hAnsi="Simplified Arabic" w:cs="Simplified Arabic" w:hint="cs"/>
          <w:b/>
          <w:bCs/>
          <w:color w:val="000000" w:themeColor="text1"/>
          <w:sz w:val="32"/>
          <w:szCs w:val="32"/>
        </w:rPr>
        <w:t>4.4</w:t>
      </w:r>
      <w:r w:rsidRPr="008E0571">
        <w:rPr>
          <w:rFonts w:ascii="Simplified Arabic" w:eastAsia="Calibri" w:hAnsi="Simplified Arabic" w:cs="Simplified Arabic" w:hint="cs"/>
          <w:b/>
          <w:bCs/>
          <w:color w:val="000000" w:themeColor="text1"/>
          <w:sz w:val="32"/>
          <w:szCs w:val="32"/>
          <w:rtl/>
        </w:rPr>
        <w:t xml:space="preserve"> اختبار فرضيات الدراسة</w:t>
      </w:r>
      <w:bookmarkEnd w:id="47"/>
      <w:bookmarkEnd w:id="48"/>
      <w:bookmarkEnd w:id="49"/>
      <w:bookmarkEnd w:id="50"/>
    </w:p>
    <w:p w14:paraId="332C6C7D" w14:textId="01DC9BE6" w:rsidR="00FF6A75" w:rsidRPr="00FF6A75" w:rsidRDefault="00FF6A75" w:rsidP="00FF6A75">
      <w:pPr>
        <w:spacing w:after="160" w:line="259"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عمل</w:t>
      </w:r>
      <w:r w:rsidR="00676AA7">
        <w:rPr>
          <w:rFonts w:ascii="Simplified Arabic" w:eastAsiaTheme="minorHAnsi" w:hAnsi="Simplified Arabic" w:cs="Simplified Arabic" w:hint="cs"/>
          <w:sz w:val="28"/>
          <w:szCs w:val="28"/>
          <w:rtl/>
        </w:rPr>
        <w:t xml:space="preserve">ت </w:t>
      </w:r>
      <w:r w:rsidRPr="00FF6A75">
        <w:rPr>
          <w:rFonts w:ascii="Simplified Arabic" w:eastAsiaTheme="minorHAnsi" w:hAnsi="Simplified Arabic" w:cs="Simplified Arabic" w:hint="cs"/>
          <w:sz w:val="28"/>
          <w:szCs w:val="28"/>
          <w:rtl/>
        </w:rPr>
        <w:t>الباحث</w:t>
      </w:r>
      <w:r w:rsidR="00676AA7">
        <w:rPr>
          <w:rFonts w:ascii="Simplified Arabic" w:eastAsiaTheme="minorHAnsi" w:hAnsi="Simplified Arabic" w:cs="Simplified Arabic" w:hint="cs"/>
          <w:sz w:val="28"/>
          <w:szCs w:val="28"/>
          <w:rtl/>
        </w:rPr>
        <w:t>ة</w:t>
      </w:r>
      <w:r w:rsidRPr="00FF6A75">
        <w:rPr>
          <w:rFonts w:ascii="Simplified Arabic" w:eastAsiaTheme="minorHAnsi" w:hAnsi="Simplified Arabic" w:cs="Simplified Arabic" w:hint="cs"/>
          <w:sz w:val="28"/>
          <w:szCs w:val="28"/>
          <w:rtl/>
        </w:rPr>
        <w:t xml:space="preserve"> في هذا الجانب على اختبار فرضيات الدراسة حيث تركزت مهمة هذه الفقرة على اختبار مدى قبول أو رفض فرضيات الدراسة وذلك كما يلي:</w:t>
      </w:r>
    </w:p>
    <w:p w14:paraId="4A4AB886" w14:textId="77777777" w:rsidR="00FF6A75" w:rsidRPr="00FF6A75" w:rsidRDefault="00FF6A75" w:rsidP="00FF6A75">
      <w:pPr>
        <w:spacing w:before="240" w:line="276" w:lineRule="auto"/>
        <w:rPr>
          <w:rFonts w:ascii="Simplified Arabic" w:eastAsia="Calibri" w:hAnsi="Simplified Arabic" w:cs="Simplified Arabic"/>
          <w:b/>
          <w:bCs/>
          <w:sz w:val="28"/>
          <w:szCs w:val="28"/>
          <w:u w:val="single"/>
          <w:rtl/>
          <w:lang w:bidi="ar-EG"/>
        </w:rPr>
      </w:pPr>
      <w:r w:rsidRPr="00FF6A75">
        <w:rPr>
          <w:rFonts w:ascii="Simplified Arabic" w:eastAsia="Calibri" w:hAnsi="Simplified Arabic" w:cs="Simplified Arabic" w:hint="cs"/>
          <w:b/>
          <w:bCs/>
          <w:sz w:val="28"/>
          <w:szCs w:val="28"/>
          <w:u w:val="single"/>
          <w:rtl/>
        </w:rPr>
        <w:t>الفرضية الرئيسية</w:t>
      </w:r>
      <w:r w:rsidRPr="00FF6A75">
        <w:rPr>
          <w:rFonts w:ascii="Simplified Arabic" w:eastAsia="Calibri" w:hAnsi="Simplified Arabic" w:cs="Simplified Arabic" w:hint="cs"/>
          <w:b/>
          <w:bCs/>
          <w:sz w:val="28"/>
          <w:szCs w:val="28"/>
          <w:u w:val="single"/>
          <w:rtl/>
          <w:lang w:bidi="ar-EG"/>
        </w:rPr>
        <w:t xml:space="preserve">: </w:t>
      </w:r>
    </w:p>
    <w:p w14:paraId="72B0E045" w14:textId="77777777" w:rsidR="000548AD" w:rsidRDefault="00FF6A75" w:rsidP="000548AD">
      <w:pPr>
        <w:spacing w:line="276" w:lineRule="auto"/>
        <w:jc w:val="both"/>
        <w:rPr>
          <w:rFonts w:ascii="Simplified Arabic" w:eastAsia="Calibri" w:hAnsi="Simplified Arabic" w:cs="Simplified Arabic"/>
          <w:sz w:val="28"/>
          <w:szCs w:val="28"/>
          <w:rtl/>
        </w:rPr>
      </w:pPr>
      <w:r w:rsidRPr="00FF6A75">
        <w:rPr>
          <w:rFonts w:ascii="Simplified Arabic" w:eastAsia="Calibri" w:hAnsi="Simplified Arabic" w:cs="Simplified Arabic" w:hint="cs"/>
          <w:b/>
          <w:bCs/>
          <w:sz w:val="28"/>
          <w:szCs w:val="28"/>
          <w:rtl/>
        </w:rPr>
        <w:t>يوجد</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أثر</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ذو</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دلالة</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إحصائية</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للتحول</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الرقمي</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بأبعاده</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المختلفة</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الأعمال</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الرقمية،</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الحوكمة</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الرقمية،</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البنية</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التحتية،</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الابتكار</w:t>
      </w:r>
      <w:r w:rsidRPr="00FF6A75">
        <w:rPr>
          <w:rFonts w:ascii="Simplified Arabic" w:eastAsia="Calibri" w:hAnsi="Simplified Arabic" w:cs="Simplified Arabic"/>
          <w:b/>
          <w:bCs/>
          <w:sz w:val="28"/>
          <w:szCs w:val="28"/>
          <w:rtl/>
        </w:rPr>
        <w:t xml:space="preserve"> </w:t>
      </w:r>
      <w:r w:rsidRPr="00FF6A75">
        <w:rPr>
          <w:rFonts w:ascii="Simplified Arabic" w:eastAsia="Calibri" w:hAnsi="Simplified Arabic" w:cs="Simplified Arabic" w:hint="cs"/>
          <w:b/>
          <w:bCs/>
          <w:sz w:val="28"/>
          <w:szCs w:val="28"/>
          <w:rtl/>
        </w:rPr>
        <w:t>الرقمي</w:t>
      </w:r>
      <w:r w:rsidRPr="00FF6A75">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في</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تحسين</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الأداء</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التنظيمي</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لدى</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موظفي</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شركة</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الاتصالات</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السعودية</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b/>
          <w:bCs/>
          <w:sz w:val="28"/>
          <w:szCs w:val="28"/>
        </w:rPr>
        <w:t>STC</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بمدينة</w:t>
      </w:r>
      <w:r w:rsidR="000548AD" w:rsidRPr="000548AD">
        <w:rPr>
          <w:rFonts w:ascii="Simplified Arabic" w:eastAsia="Calibri" w:hAnsi="Simplified Arabic" w:cs="Simplified Arabic"/>
          <w:b/>
          <w:bCs/>
          <w:sz w:val="28"/>
          <w:szCs w:val="28"/>
          <w:rtl/>
        </w:rPr>
        <w:t xml:space="preserve"> </w:t>
      </w:r>
      <w:r w:rsidR="000548AD" w:rsidRPr="000548AD">
        <w:rPr>
          <w:rFonts w:ascii="Simplified Arabic" w:eastAsia="Calibri" w:hAnsi="Simplified Arabic" w:cs="Simplified Arabic" w:hint="eastAsia"/>
          <w:b/>
          <w:bCs/>
          <w:sz w:val="28"/>
          <w:szCs w:val="28"/>
          <w:rtl/>
        </w:rPr>
        <w:t>الرياض</w:t>
      </w:r>
    </w:p>
    <w:p w14:paraId="09C30884" w14:textId="77777777" w:rsidR="0051105C" w:rsidRDefault="0051105C" w:rsidP="0051105C">
      <w:pPr>
        <w:spacing w:before="240" w:line="276" w:lineRule="auto"/>
        <w:jc w:val="both"/>
        <w:rPr>
          <w:rFonts w:ascii="Simplified Arabic" w:eastAsia="Calibri" w:hAnsi="Simplified Arabic" w:cs="Simplified Arabic"/>
          <w:b/>
          <w:bCs/>
          <w:sz w:val="24"/>
          <w:szCs w:val="24"/>
          <w:rtl/>
        </w:rPr>
      </w:pPr>
      <w:r w:rsidRPr="0051105C">
        <w:rPr>
          <w:rFonts w:ascii="Simplified Arabic" w:eastAsia="Calibri" w:hAnsi="Simplified Arabic" w:cs="Simplified Arabic" w:hint="eastAsia"/>
          <w:sz w:val="28"/>
          <w:szCs w:val="28"/>
          <w:rtl/>
        </w:rPr>
        <w:lastRenderedPageBreak/>
        <w:t>لاختبار</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هذه</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الفرضية،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تم</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استخدام</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تحليل</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الانحدار</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المتعدد</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لاختبار</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الفرضيات</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الفرعية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الأربع،</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وذلك</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للتعرف</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على</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أثر</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أبعاد</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التحول</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الرقمي</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المتمثلة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في</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الأعمال</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الرقمية،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والحوكمة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الرقمية،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والبنية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التحتية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الرقمية،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والابتكار</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الرقمي</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في</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الأداء</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التنظيمي</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لدى</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موظفي</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شركة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الاتصالات</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السعودية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sz w:val="28"/>
          <w:szCs w:val="28"/>
        </w:rPr>
        <w:t>STC</w:t>
      </w:r>
      <w:r w:rsidRPr="0051105C">
        <w:rPr>
          <w:rFonts w:ascii="Simplified Arabic" w:eastAsia="Calibri" w:hAnsi="Simplified Arabic" w:cs="Simplified Arabic"/>
          <w:sz w:val="28"/>
          <w:szCs w:val="28"/>
          <w:rtl/>
        </w:rPr>
        <w:t>)</w:t>
      </w:r>
      <w:r w:rsidRPr="0051105C">
        <w:rPr>
          <w:rFonts w:ascii="Simplified Arabic" w:eastAsia="Calibri" w:hAnsi="Simplified Arabic" w:cs="Simplified Arabic" w:hint="eastAsia"/>
          <w:sz w:val="28"/>
          <w:szCs w:val="28"/>
          <w:rtl/>
        </w:rPr>
        <w:t>،</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ومن</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ثم</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تحديد</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مدى</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قبول</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الفرضية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الرئيسة</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أو</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رفضها،</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وذلك</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كما</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هو</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موضح</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في</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الجدول</w:t>
      </w:r>
      <w:r w:rsidRPr="0051105C">
        <w:rPr>
          <w:rFonts w:ascii="Simplified Arabic" w:eastAsia="Calibri" w:hAnsi="Simplified Arabic" w:cs="Simplified Arabic"/>
          <w:sz w:val="28"/>
          <w:szCs w:val="28"/>
          <w:rtl/>
        </w:rPr>
        <w:t xml:space="preserve"> </w:t>
      </w:r>
      <w:r w:rsidRPr="0051105C">
        <w:rPr>
          <w:rFonts w:ascii="Simplified Arabic" w:eastAsia="Calibri" w:hAnsi="Simplified Arabic" w:cs="Simplified Arabic" w:hint="eastAsia"/>
          <w:sz w:val="28"/>
          <w:szCs w:val="28"/>
          <w:rtl/>
        </w:rPr>
        <w:t>الآتي</w:t>
      </w:r>
    </w:p>
    <w:p w14:paraId="747DEEEF" w14:textId="1FBF523F" w:rsidR="00FF6A75" w:rsidRPr="00FF6A75" w:rsidRDefault="00FF6A75" w:rsidP="00FF6A75">
      <w:pPr>
        <w:spacing w:before="240" w:line="276" w:lineRule="auto"/>
        <w:rPr>
          <w:rFonts w:ascii="Simplified Arabic" w:eastAsia="Calibri" w:hAnsi="Simplified Arabic" w:cs="Simplified Arabic"/>
          <w:b/>
          <w:bCs/>
          <w:sz w:val="24"/>
          <w:szCs w:val="24"/>
        </w:rPr>
      </w:pPr>
      <w:r w:rsidRPr="00FF6A75">
        <w:rPr>
          <w:rFonts w:ascii="Simplified Arabic" w:eastAsia="Calibri" w:hAnsi="Simplified Arabic" w:cs="Simplified Arabic" w:hint="cs"/>
          <w:b/>
          <w:bCs/>
          <w:sz w:val="24"/>
          <w:szCs w:val="24"/>
          <w:rtl/>
        </w:rPr>
        <w:t xml:space="preserve">جدول </w:t>
      </w:r>
      <w:r w:rsidRPr="00FF6A75">
        <w:rPr>
          <w:rFonts w:ascii="Simplified Arabic" w:eastAsia="Calibri" w:hAnsi="Simplified Arabic" w:cs="Simplified Arabic"/>
          <w:b/>
          <w:bCs/>
          <w:sz w:val="24"/>
          <w:szCs w:val="24"/>
        </w:rPr>
        <w:t>(4.</w:t>
      </w:r>
      <w:r w:rsidR="008E0571">
        <w:rPr>
          <w:rFonts w:ascii="Simplified Arabic" w:eastAsia="Calibri" w:hAnsi="Simplified Arabic" w:cs="Simplified Arabic"/>
          <w:b/>
          <w:bCs/>
          <w:sz w:val="24"/>
          <w:szCs w:val="24"/>
        </w:rPr>
        <w:t>8</w:t>
      </w:r>
      <w:r w:rsidRPr="00FF6A75">
        <w:rPr>
          <w:rFonts w:ascii="Simplified Arabic" w:eastAsia="Calibri" w:hAnsi="Simplified Arabic" w:cs="Simplified Arabic"/>
          <w:b/>
          <w:bCs/>
          <w:sz w:val="24"/>
          <w:szCs w:val="24"/>
        </w:rPr>
        <w:t>)</w:t>
      </w:r>
    </w:p>
    <w:p w14:paraId="1E44442E" w14:textId="053DDC7B" w:rsidR="00FF6A75" w:rsidRPr="00FF6A75" w:rsidRDefault="00FF6A75" w:rsidP="00FF6A75">
      <w:pPr>
        <w:spacing w:after="160" w:line="276" w:lineRule="auto"/>
        <w:rPr>
          <w:rFonts w:ascii="Simplified Arabic" w:eastAsia="Calibri" w:hAnsi="Simplified Arabic" w:cs="Simplified Arabic"/>
          <w:b/>
          <w:bCs/>
          <w:sz w:val="24"/>
          <w:szCs w:val="24"/>
          <w:rtl/>
        </w:rPr>
      </w:pPr>
      <w:r w:rsidRPr="00FF6A75">
        <w:rPr>
          <w:rFonts w:ascii="Simplified Arabic" w:eastAsia="Calibri" w:hAnsi="Simplified Arabic" w:cs="Simplified Arabic" w:hint="cs"/>
          <w:b/>
          <w:bCs/>
          <w:sz w:val="24"/>
          <w:szCs w:val="24"/>
          <w:rtl/>
        </w:rPr>
        <w:t xml:space="preserve">تحليل الفرضيات باستخدام الانحدار </w:t>
      </w:r>
      <w:r w:rsidR="00E85807">
        <w:rPr>
          <w:rFonts w:ascii="Simplified Arabic" w:eastAsia="Calibri" w:hAnsi="Simplified Arabic" w:cs="Simplified Arabic" w:hint="cs"/>
          <w:b/>
          <w:bCs/>
          <w:sz w:val="24"/>
          <w:szCs w:val="24"/>
          <w:rtl/>
        </w:rPr>
        <w:t>الخطي البسيط</w:t>
      </w:r>
    </w:p>
    <w:tbl>
      <w:tblPr>
        <w:tblStyle w:val="a6"/>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97"/>
        <w:gridCol w:w="1629"/>
        <w:gridCol w:w="1364"/>
        <w:gridCol w:w="1495"/>
        <w:gridCol w:w="1499"/>
        <w:gridCol w:w="1496"/>
      </w:tblGrid>
      <w:tr w:rsidR="00FF6A75" w:rsidRPr="00FF6A75" w14:paraId="60B63F0E" w14:textId="77777777" w:rsidTr="00986A8F">
        <w:trPr>
          <w:trHeight w:val="1265"/>
          <w:jc w:val="center"/>
        </w:trPr>
        <w:tc>
          <w:tcPr>
            <w:tcW w:w="1497" w:type="dxa"/>
            <w:shd w:val="clear" w:color="auto" w:fill="B4C6E7" w:themeFill="accent1" w:themeFillTint="66"/>
            <w:vAlign w:val="center"/>
          </w:tcPr>
          <w:p w14:paraId="3BF86E34"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المتغير التابع</w:t>
            </w:r>
          </w:p>
        </w:tc>
        <w:tc>
          <w:tcPr>
            <w:tcW w:w="1629" w:type="dxa"/>
            <w:shd w:val="clear" w:color="auto" w:fill="B4C6E7" w:themeFill="accent1" w:themeFillTint="66"/>
            <w:vAlign w:val="center"/>
          </w:tcPr>
          <w:p w14:paraId="44A8A465"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المتغير المستقل</w:t>
            </w:r>
          </w:p>
        </w:tc>
        <w:tc>
          <w:tcPr>
            <w:tcW w:w="1364" w:type="dxa"/>
            <w:shd w:val="clear" w:color="auto" w:fill="B4C6E7" w:themeFill="accent1" w:themeFillTint="66"/>
            <w:vAlign w:val="center"/>
          </w:tcPr>
          <w:p w14:paraId="14B798ED"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 xml:space="preserve">معامل الارتباط </w:t>
            </w:r>
            <w:r w:rsidRPr="00FF6A75">
              <w:rPr>
                <w:rFonts w:ascii="Simplified Arabic" w:eastAsia="Calibri" w:hAnsi="Simplified Arabic" w:cs="Simplified Arabic" w:hint="cs"/>
                <w:b/>
                <w:bCs/>
                <w:color w:val="000000" w:themeColor="text1"/>
                <w:sz w:val="28"/>
                <w:szCs w:val="28"/>
                <w:lang w:bidi="ar-EG"/>
              </w:rPr>
              <w:t>R</w:t>
            </w:r>
          </w:p>
        </w:tc>
        <w:tc>
          <w:tcPr>
            <w:tcW w:w="1495" w:type="dxa"/>
            <w:shd w:val="clear" w:color="auto" w:fill="B4C6E7" w:themeFill="accent1" w:themeFillTint="66"/>
            <w:vAlign w:val="center"/>
          </w:tcPr>
          <w:p w14:paraId="62727498"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rtl/>
                <w:lang w:bidi="ar-EG"/>
              </w:rPr>
              <w:t xml:space="preserve">معامل التحديد </w:t>
            </w:r>
            <w:r w:rsidRPr="00FF6A75">
              <w:rPr>
                <w:rFonts w:ascii="Simplified Arabic" w:eastAsia="Calibri" w:hAnsi="Simplified Arabic" w:cs="Simplified Arabic" w:hint="cs"/>
                <w:b/>
                <w:bCs/>
                <w:color w:val="000000" w:themeColor="text1"/>
                <w:sz w:val="28"/>
                <w:szCs w:val="28"/>
                <w:lang w:bidi="ar-EG"/>
              </w:rPr>
              <w:t>R2</w:t>
            </w:r>
          </w:p>
        </w:tc>
        <w:tc>
          <w:tcPr>
            <w:tcW w:w="1499" w:type="dxa"/>
            <w:shd w:val="clear" w:color="auto" w:fill="B4C6E7" w:themeFill="accent1" w:themeFillTint="66"/>
            <w:vAlign w:val="center"/>
          </w:tcPr>
          <w:p w14:paraId="5BEFC368"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lang w:bidi="ar-EG"/>
              </w:rPr>
              <w:t>F</w:t>
            </w:r>
            <w:r w:rsidRPr="00FF6A75">
              <w:rPr>
                <w:rFonts w:ascii="Simplified Arabic" w:eastAsia="Calibri" w:hAnsi="Simplified Arabic" w:cs="Simplified Arabic" w:hint="cs"/>
                <w:b/>
                <w:bCs/>
                <w:color w:val="000000" w:themeColor="text1"/>
                <w:sz w:val="28"/>
                <w:szCs w:val="28"/>
                <w:rtl/>
                <w:lang w:bidi="ar-EG"/>
              </w:rPr>
              <w:t xml:space="preserve"> المحسوبة</w:t>
            </w:r>
          </w:p>
        </w:tc>
        <w:tc>
          <w:tcPr>
            <w:tcW w:w="1496" w:type="dxa"/>
            <w:shd w:val="clear" w:color="auto" w:fill="B4C6E7" w:themeFill="accent1" w:themeFillTint="66"/>
            <w:vAlign w:val="center"/>
          </w:tcPr>
          <w:p w14:paraId="182864F8"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lang w:bidi="ar-EG"/>
              </w:rPr>
            </w:pPr>
            <w:r w:rsidRPr="00FF6A75">
              <w:rPr>
                <w:rFonts w:ascii="Simplified Arabic" w:eastAsia="Calibri" w:hAnsi="Simplified Arabic" w:cs="Simplified Arabic" w:hint="cs"/>
                <w:b/>
                <w:bCs/>
                <w:color w:val="000000" w:themeColor="text1"/>
                <w:sz w:val="28"/>
                <w:szCs w:val="28"/>
                <w:lang w:bidi="ar-EG"/>
              </w:rPr>
              <w:t>SIG</w:t>
            </w:r>
            <w:r w:rsidRPr="00FF6A75">
              <w:rPr>
                <w:rFonts w:ascii="Simplified Arabic" w:eastAsia="Calibri" w:hAnsi="Simplified Arabic" w:cs="Simplified Arabic" w:hint="cs"/>
                <w:b/>
                <w:bCs/>
                <w:color w:val="000000" w:themeColor="text1"/>
                <w:sz w:val="28"/>
                <w:szCs w:val="28"/>
                <w:rtl/>
                <w:lang w:bidi="ar-EG"/>
              </w:rPr>
              <w:t xml:space="preserve"> مستوى الدلالة</w:t>
            </w:r>
          </w:p>
        </w:tc>
      </w:tr>
      <w:tr w:rsidR="00FF6A75" w:rsidRPr="00FF6A75" w14:paraId="7433E28A" w14:textId="77777777" w:rsidTr="00986A8F">
        <w:trPr>
          <w:trHeight w:val="671"/>
          <w:jc w:val="center"/>
        </w:trPr>
        <w:tc>
          <w:tcPr>
            <w:tcW w:w="1497" w:type="dxa"/>
            <w:vAlign w:val="center"/>
          </w:tcPr>
          <w:p w14:paraId="4A9DE86F" w14:textId="07FDB13F" w:rsidR="00FF6A75" w:rsidRPr="00FF6A75" w:rsidRDefault="0051105C" w:rsidP="00FF6A75">
            <w:pPr>
              <w:spacing w:line="276"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الأداء التنظيمي</w:t>
            </w:r>
          </w:p>
        </w:tc>
        <w:tc>
          <w:tcPr>
            <w:tcW w:w="1629" w:type="dxa"/>
            <w:vAlign w:val="center"/>
          </w:tcPr>
          <w:p w14:paraId="26EAB6D4" w14:textId="77777777" w:rsidR="00FF6A75" w:rsidRPr="00FF6A75" w:rsidRDefault="00FF6A75"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الاعمال الرقمية</w:t>
            </w:r>
          </w:p>
        </w:tc>
        <w:tc>
          <w:tcPr>
            <w:tcW w:w="1364" w:type="dxa"/>
            <w:vAlign w:val="center"/>
          </w:tcPr>
          <w:p w14:paraId="1574A7F4" w14:textId="77777777" w:rsidR="00FF6A75" w:rsidRPr="00FF6A75" w:rsidRDefault="00FF6A75"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0.803</w:t>
            </w:r>
          </w:p>
        </w:tc>
        <w:tc>
          <w:tcPr>
            <w:tcW w:w="1495" w:type="dxa"/>
            <w:vAlign w:val="center"/>
          </w:tcPr>
          <w:p w14:paraId="375BF350" w14:textId="77777777" w:rsidR="00FF6A75" w:rsidRPr="00FF6A75" w:rsidRDefault="00FF6A75"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0.622</w:t>
            </w:r>
          </w:p>
        </w:tc>
        <w:tc>
          <w:tcPr>
            <w:tcW w:w="1499" w:type="dxa"/>
            <w:vAlign w:val="center"/>
          </w:tcPr>
          <w:p w14:paraId="5D921C54"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110.835</w:t>
            </w:r>
          </w:p>
        </w:tc>
        <w:tc>
          <w:tcPr>
            <w:tcW w:w="1496" w:type="dxa"/>
            <w:vAlign w:val="center"/>
          </w:tcPr>
          <w:p w14:paraId="49559B4E" w14:textId="77777777" w:rsidR="00FF6A75" w:rsidRPr="00FF6A75" w:rsidRDefault="00FF6A75"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lang w:bidi="ar-EG"/>
              </w:rPr>
              <w:t>0.000</w:t>
            </w:r>
          </w:p>
        </w:tc>
      </w:tr>
      <w:tr w:rsidR="0051105C" w:rsidRPr="00FF6A75" w14:paraId="1CC39378" w14:textId="77777777" w:rsidTr="00986A8F">
        <w:trPr>
          <w:trHeight w:val="687"/>
          <w:jc w:val="center"/>
        </w:trPr>
        <w:tc>
          <w:tcPr>
            <w:tcW w:w="1497" w:type="dxa"/>
            <w:vAlign w:val="center"/>
          </w:tcPr>
          <w:p w14:paraId="0586B4DC" w14:textId="146ED05E" w:rsidR="0051105C" w:rsidRPr="00FF6A75" w:rsidRDefault="0051105C" w:rsidP="00FF6A75">
            <w:pPr>
              <w:bidi w:val="0"/>
              <w:spacing w:line="276" w:lineRule="auto"/>
              <w:jc w:val="center"/>
              <w:rPr>
                <w:rFonts w:ascii="Simplified Arabic" w:hAnsi="Simplified Arabic" w:cs="Simplified Arabic"/>
                <w:b/>
                <w:bCs/>
              </w:rPr>
            </w:pPr>
            <w:r>
              <w:rPr>
                <w:rFonts w:ascii="Simplified Arabic" w:eastAsia="Calibri" w:hAnsi="Simplified Arabic" w:cs="Simplified Arabic" w:hint="cs"/>
                <w:b/>
                <w:bCs/>
                <w:sz w:val="28"/>
                <w:szCs w:val="28"/>
                <w:rtl/>
                <w:lang w:bidi="ar-EG"/>
              </w:rPr>
              <w:t>الأداء التنظيمي</w:t>
            </w:r>
          </w:p>
        </w:tc>
        <w:tc>
          <w:tcPr>
            <w:tcW w:w="1629" w:type="dxa"/>
            <w:vAlign w:val="center"/>
          </w:tcPr>
          <w:p w14:paraId="1BD4FE9E"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الحوكمة الرقمية</w:t>
            </w:r>
          </w:p>
        </w:tc>
        <w:tc>
          <w:tcPr>
            <w:tcW w:w="1364" w:type="dxa"/>
            <w:vAlign w:val="center"/>
          </w:tcPr>
          <w:p w14:paraId="5538AAB2"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0.851</w:t>
            </w:r>
          </w:p>
        </w:tc>
        <w:tc>
          <w:tcPr>
            <w:tcW w:w="1495" w:type="dxa"/>
            <w:vAlign w:val="center"/>
          </w:tcPr>
          <w:p w14:paraId="79F94A73"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0.709</w:t>
            </w:r>
          </w:p>
        </w:tc>
        <w:tc>
          <w:tcPr>
            <w:tcW w:w="1499" w:type="dxa"/>
            <w:vAlign w:val="center"/>
          </w:tcPr>
          <w:p w14:paraId="6BAA0B2C" w14:textId="77777777" w:rsidR="0051105C" w:rsidRPr="00FF6A75" w:rsidRDefault="0051105C"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124.610</w:t>
            </w:r>
          </w:p>
        </w:tc>
        <w:tc>
          <w:tcPr>
            <w:tcW w:w="1496" w:type="dxa"/>
            <w:vAlign w:val="center"/>
          </w:tcPr>
          <w:p w14:paraId="757B7850" w14:textId="77777777" w:rsidR="0051105C" w:rsidRPr="00FF6A75" w:rsidRDefault="0051105C"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lang w:bidi="ar-EG"/>
              </w:rPr>
              <w:t>0.000</w:t>
            </w:r>
          </w:p>
        </w:tc>
      </w:tr>
      <w:tr w:rsidR="0051105C" w:rsidRPr="00FF6A75" w14:paraId="08A7F1FD" w14:textId="77777777" w:rsidTr="00986A8F">
        <w:trPr>
          <w:trHeight w:val="1794"/>
          <w:jc w:val="center"/>
        </w:trPr>
        <w:tc>
          <w:tcPr>
            <w:tcW w:w="1497" w:type="dxa"/>
            <w:vAlign w:val="center"/>
          </w:tcPr>
          <w:p w14:paraId="15FD268E" w14:textId="027C1430" w:rsidR="0051105C" w:rsidRPr="00FF6A75" w:rsidRDefault="0051105C" w:rsidP="00FF6A75">
            <w:pPr>
              <w:bidi w:val="0"/>
              <w:spacing w:line="276" w:lineRule="auto"/>
              <w:jc w:val="center"/>
              <w:rPr>
                <w:rFonts w:ascii="Simplified Arabic" w:hAnsi="Simplified Arabic" w:cs="Simplified Arabic"/>
                <w:b/>
                <w:bCs/>
              </w:rPr>
            </w:pPr>
            <w:r>
              <w:rPr>
                <w:rFonts w:ascii="Simplified Arabic" w:eastAsia="Calibri" w:hAnsi="Simplified Arabic" w:cs="Simplified Arabic" w:hint="cs"/>
                <w:b/>
                <w:bCs/>
                <w:sz w:val="28"/>
                <w:szCs w:val="28"/>
                <w:rtl/>
                <w:lang w:bidi="ar-EG"/>
              </w:rPr>
              <w:t>الأداء التنظيمي</w:t>
            </w:r>
          </w:p>
        </w:tc>
        <w:tc>
          <w:tcPr>
            <w:tcW w:w="1629" w:type="dxa"/>
            <w:vAlign w:val="center"/>
          </w:tcPr>
          <w:p w14:paraId="2BBCE5C3"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 xml:space="preserve">البنية التحتية </w:t>
            </w:r>
          </w:p>
        </w:tc>
        <w:tc>
          <w:tcPr>
            <w:tcW w:w="1364" w:type="dxa"/>
            <w:vAlign w:val="center"/>
          </w:tcPr>
          <w:p w14:paraId="08C72AF5"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0.877</w:t>
            </w:r>
          </w:p>
        </w:tc>
        <w:tc>
          <w:tcPr>
            <w:tcW w:w="1495" w:type="dxa"/>
            <w:vAlign w:val="center"/>
          </w:tcPr>
          <w:p w14:paraId="5BC7A68F"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0.769</w:t>
            </w:r>
          </w:p>
        </w:tc>
        <w:tc>
          <w:tcPr>
            <w:tcW w:w="1499" w:type="dxa"/>
            <w:vAlign w:val="center"/>
          </w:tcPr>
          <w:p w14:paraId="154DA693" w14:textId="77777777" w:rsidR="0051105C" w:rsidRPr="00FF6A75" w:rsidRDefault="0051105C"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190.004</w:t>
            </w:r>
          </w:p>
        </w:tc>
        <w:tc>
          <w:tcPr>
            <w:tcW w:w="1496" w:type="dxa"/>
            <w:vAlign w:val="center"/>
          </w:tcPr>
          <w:p w14:paraId="5EFC1B16" w14:textId="77777777" w:rsidR="0051105C" w:rsidRPr="00FF6A75" w:rsidRDefault="0051105C"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lang w:bidi="ar-EG"/>
              </w:rPr>
              <w:t>0.000</w:t>
            </w:r>
          </w:p>
        </w:tc>
      </w:tr>
      <w:tr w:rsidR="0051105C" w:rsidRPr="00FF6A75" w14:paraId="4AE3CB19" w14:textId="77777777" w:rsidTr="00986A8F">
        <w:trPr>
          <w:trHeight w:val="1213"/>
          <w:jc w:val="center"/>
        </w:trPr>
        <w:tc>
          <w:tcPr>
            <w:tcW w:w="1497" w:type="dxa"/>
            <w:vAlign w:val="center"/>
          </w:tcPr>
          <w:p w14:paraId="2DFB25F7" w14:textId="313A2615" w:rsidR="0051105C" w:rsidRPr="00FF6A75" w:rsidRDefault="0051105C" w:rsidP="00FF6A75">
            <w:pPr>
              <w:bidi w:val="0"/>
              <w:spacing w:line="276" w:lineRule="auto"/>
              <w:jc w:val="center"/>
              <w:rPr>
                <w:rFonts w:ascii="Simplified Arabic" w:hAnsi="Simplified Arabic" w:cs="Simplified Arabic"/>
                <w:b/>
                <w:bCs/>
              </w:rPr>
            </w:pPr>
            <w:r>
              <w:rPr>
                <w:rFonts w:ascii="Simplified Arabic" w:eastAsia="Calibri" w:hAnsi="Simplified Arabic" w:cs="Simplified Arabic" w:hint="cs"/>
                <w:b/>
                <w:bCs/>
                <w:sz w:val="28"/>
                <w:szCs w:val="28"/>
                <w:rtl/>
                <w:lang w:bidi="ar-EG"/>
              </w:rPr>
              <w:t>الأداء التنظيمي</w:t>
            </w:r>
          </w:p>
        </w:tc>
        <w:tc>
          <w:tcPr>
            <w:tcW w:w="1629" w:type="dxa"/>
            <w:vAlign w:val="center"/>
          </w:tcPr>
          <w:p w14:paraId="16EC5145"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الابتكار</w:t>
            </w:r>
          </w:p>
        </w:tc>
        <w:tc>
          <w:tcPr>
            <w:tcW w:w="1364" w:type="dxa"/>
            <w:vAlign w:val="center"/>
          </w:tcPr>
          <w:p w14:paraId="02F6840F"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0.806</w:t>
            </w:r>
          </w:p>
        </w:tc>
        <w:tc>
          <w:tcPr>
            <w:tcW w:w="1495" w:type="dxa"/>
            <w:vAlign w:val="center"/>
          </w:tcPr>
          <w:p w14:paraId="4634EB92" w14:textId="77777777" w:rsidR="0051105C" w:rsidRPr="00FF6A75" w:rsidRDefault="0051105C" w:rsidP="00FF6A75">
            <w:pPr>
              <w:bidi w:val="0"/>
              <w:spacing w:line="276" w:lineRule="auto"/>
              <w:jc w:val="center"/>
              <w:rPr>
                <w:rFonts w:ascii="Simplified Arabic" w:hAnsi="Simplified Arabic" w:cs="Simplified Arabic"/>
                <w:b/>
                <w:bCs/>
                <w:sz w:val="28"/>
                <w:szCs w:val="28"/>
              </w:rPr>
            </w:pPr>
            <w:r w:rsidRPr="00FF6A75">
              <w:rPr>
                <w:rFonts w:ascii="Simplified Arabic" w:hAnsi="Simplified Arabic" w:cs="Simplified Arabic" w:hint="cs"/>
                <w:b/>
                <w:bCs/>
                <w:sz w:val="28"/>
                <w:szCs w:val="28"/>
                <w:rtl/>
              </w:rPr>
              <w:t>0.650</w:t>
            </w:r>
          </w:p>
        </w:tc>
        <w:tc>
          <w:tcPr>
            <w:tcW w:w="1499" w:type="dxa"/>
            <w:vAlign w:val="center"/>
          </w:tcPr>
          <w:p w14:paraId="773E1BC0" w14:textId="77777777" w:rsidR="0051105C" w:rsidRPr="00FF6A75" w:rsidRDefault="0051105C"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rtl/>
                <w:lang w:bidi="ar-EG"/>
              </w:rPr>
              <w:t>111.005</w:t>
            </w:r>
          </w:p>
        </w:tc>
        <w:tc>
          <w:tcPr>
            <w:tcW w:w="1496" w:type="dxa"/>
            <w:vAlign w:val="center"/>
          </w:tcPr>
          <w:p w14:paraId="24BB922F" w14:textId="77777777" w:rsidR="0051105C" w:rsidRPr="00FF6A75" w:rsidRDefault="0051105C" w:rsidP="00FF6A75">
            <w:pPr>
              <w:spacing w:line="276" w:lineRule="auto"/>
              <w:jc w:val="center"/>
              <w:rPr>
                <w:rFonts w:ascii="Simplified Arabic" w:eastAsia="Calibri" w:hAnsi="Simplified Arabic" w:cs="Simplified Arabic"/>
                <w:b/>
                <w:bCs/>
                <w:sz w:val="28"/>
                <w:szCs w:val="28"/>
                <w:rtl/>
                <w:lang w:bidi="ar-EG"/>
              </w:rPr>
            </w:pPr>
            <w:r w:rsidRPr="00FF6A75">
              <w:rPr>
                <w:rFonts w:ascii="Simplified Arabic" w:eastAsia="Calibri" w:hAnsi="Simplified Arabic" w:cs="Simplified Arabic" w:hint="cs"/>
                <w:b/>
                <w:bCs/>
                <w:sz w:val="28"/>
                <w:szCs w:val="28"/>
                <w:lang w:bidi="ar-EG"/>
              </w:rPr>
              <w:t>0.000</w:t>
            </w:r>
          </w:p>
        </w:tc>
      </w:tr>
    </w:tbl>
    <w:p w14:paraId="091D5798" w14:textId="3F2C171B" w:rsidR="00471654" w:rsidRPr="00471654" w:rsidRDefault="00471654" w:rsidP="00471654">
      <w:pPr>
        <w:spacing w:line="276" w:lineRule="auto"/>
        <w:jc w:val="both"/>
        <w:rPr>
          <w:rFonts w:ascii="Simplified Arabic" w:eastAsia="Calibri" w:hAnsi="Simplified Arabic" w:cs="Simplified Arabic"/>
          <w:sz w:val="28"/>
          <w:szCs w:val="28"/>
          <w:rtl/>
          <w:lang w:bidi="ar-EG"/>
        </w:rPr>
      </w:pPr>
      <w:bookmarkStart w:id="51" w:name="_Toc166274680"/>
      <w:bookmarkStart w:id="52" w:name="_Toc166275086"/>
      <w:bookmarkStart w:id="53" w:name="_Toc166276482"/>
    </w:p>
    <w:p w14:paraId="77E0A303" w14:textId="36CF2230" w:rsidR="00471654" w:rsidRPr="00471654" w:rsidRDefault="00471654" w:rsidP="00F45B1D">
      <w:pPr>
        <w:spacing w:line="276" w:lineRule="auto"/>
        <w:jc w:val="both"/>
        <w:rPr>
          <w:rFonts w:ascii="Simplified Arabic" w:eastAsia="Calibri" w:hAnsi="Simplified Arabic" w:cs="Simplified Arabic"/>
          <w:sz w:val="28"/>
          <w:szCs w:val="28"/>
          <w:rtl/>
          <w:lang w:bidi="ar-EG"/>
        </w:rPr>
      </w:pPr>
      <w:r w:rsidRPr="00471654">
        <w:rPr>
          <w:rFonts w:ascii="Simplified Arabic" w:eastAsia="Calibri" w:hAnsi="Simplified Arabic" w:cs="Simplified Arabic" w:hint="eastAsia"/>
          <w:sz w:val="28"/>
          <w:szCs w:val="28"/>
          <w:rtl/>
          <w:lang w:bidi="ar-EG"/>
        </w:rPr>
        <w:t>يُظهر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الجدول</w:t>
      </w:r>
      <w:r w:rsidRPr="00471654">
        <w:rPr>
          <w:rFonts w:ascii="Simplified Arabic" w:eastAsia="Calibri" w:hAnsi="Simplified Arabic" w:cs="Simplified Arabic"/>
          <w:sz w:val="28"/>
          <w:szCs w:val="28"/>
          <w:rtl/>
          <w:lang w:bidi="ar-EG"/>
        </w:rPr>
        <w:t xml:space="preserve"> (</w:t>
      </w:r>
      <w:r w:rsidR="005823E1">
        <w:rPr>
          <w:rFonts w:ascii="Simplified Arabic" w:eastAsia="Calibri" w:hAnsi="Simplified Arabic" w:cs="Simplified Arabic" w:hint="cs"/>
          <w:sz w:val="28"/>
          <w:szCs w:val="28"/>
          <w:rtl/>
          <w:lang w:bidi="ar-EG"/>
        </w:rPr>
        <w:t xml:space="preserve">٤.٨) </w:t>
      </w:r>
      <w:r w:rsidRPr="00471654">
        <w:rPr>
          <w:rFonts w:ascii="Simplified Arabic" w:eastAsia="Calibri" w:hAnsi="Simplified Arabic" w:cs="Simplified Arabic" w:hint="eastAsia"/>
          <w:sz w:val="28"/>
          <w:szCs w:val="28"/>
          <w:rtl/>
          <w:lang w:bidi="ar-EG"/>
        </w:rPr>
        <w:t>نتائج</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تحليل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الانحدار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المتعدد،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والتي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تبين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وجود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للأعمال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لدى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موظفي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شركة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الاتصالات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السعودية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STC</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حيث</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معامل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الارتباط</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R = 0.803</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حين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معامل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التحديد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R² = 0.622</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يعني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أن</w:t>
      </w:r>
      <w:r w:rsidRPr="00471654">
        <w:rPr>
          <w:rFonts w:ascii="Simplified Arabic" w:eastAsia="Calibri" w:hAnsi="Simplified Arabic" w:cs="Simplified Arabic"/>
          <w:sz w:val="28"/>
          <w:szCs w:val="28"/>
          <w:rtl/>
          <w:lang w:bidi="ar-EG"/>
        </w:rPr>
        <w:t xml:space="preserve"> 62.2% </w:t>
      </w:r>
      <w:r w:rsidRPr="00471654">
        <w:rPr>
          <w:rFonts w:ascii="Simplified Arabic" w:eastAsia="Calibri" w:hAnsi="Simplified Arabic" w:cs="Simplified Arabic" w:hint="eastAsia"/>
          <w:sz w:val="28"/>
          <w:szCs w:val="28"/>
          <w:rtl/>
          <w:lang w:bidi="ar-EG"/>
        </w:rPr>
        <w:t>من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التغير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يُفسَّر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خلال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الأعمال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كما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تؤكد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قيمة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F</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المحسوبة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والبالغة</w:t>
      </w:r>
      <w:r w:rsidRPr="00471654">
        <w:rPr>
          <w:rFonts w:ascii="Simplified Arabic" w:eastAsia="Calibri" w:hAnsi="Simplified Arabic" w:cs="Simplified Arabic"/>
          <w:sz w:val="28"/>
          <w:szCs w:val="28"/>
          <w:rtl/>
          <w:lang w:bidi="ar-EG"/>
        </w:rPr>
        <w:t xml:space="preserve"> (110.835) </w:t>
      </w:r>
      <w:r w:rsidRPr="00471654">
        <w:rPr>
          <w:rFonts w:ascii="Simplified Arabic" w:eastAsia="Calibri" w:hAnsi="Simplified Arabic" w:cs="Simplified Arabic" w:hint="eastAsia"/>
          <w:sz w:val="28"/>
          <w:szCs w:val="28"/>
          <w:rtl/>
          <w:lang w:bidi="ar-EG"/>
        </w:rPr>
        <w:t>معنوية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هذا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حيث</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جاءت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عند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مستوى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معنوية</w:t>
      </w:r>
      <w:r w:rsidRPr="00471654">
        <w:rPr>
          <w:rFonts w:ascii="Simplified Arabic" w:eastAsia="Calibri" w:hAnsi="Simplified Arabic" w:cs="Simplified Arabic"/>
          <w:sz w:val="28"/>
          <w:szCs w:val="28"/>
          <w:rtl/>
          <w:lang w:bidi="ar-EG"/>
        </w:rPr>
        <w:t xml:space="preserve"> (0.000)</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وبناءً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ذلك</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تُقبل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الفرضية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الفرعية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الأولى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تنص</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يوجد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ذو</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للأعمال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لدى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موظفي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شركة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الاتصالات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السعودية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STC</w:t>
      </w:r>
      <w:r w:rsidRPr="00471654">
        <w:rPr>
          <w:rFonts w:ascii="Simplified Arabic" w:eastAsia="Calibri" w:hAnsi="Simplified Arabic" w:cs="Simplified Arabic"/>
          <w:sz w:val="28"/>
          <w:szCs w:val="28"/>
          <w:rtl/>
          <w:lang w:bidi="ar-EG"/>
        </w:rPr>
        <w:t>).</w:t>
      </w:r>
    </w:p>
    <w:p w14:paraId="4AE099DC" w14:textId="77777777" w:rsidR="00F45B1D" w:rsidRDefault="00471654" w:rsidP="00F45B1D">
      <w:pPr>
        <w:spacing w:before="240" w:line="276" w:lineRule="auto"/>
        <w:jc w:val="both"/>
        <w:rPr>
          <w:rFonts w:ascii="Simplified Arabic" w:eastAsia="Calibri" w:hAnsi="Simplified Arabic" w:cs="Simplified Arabic"/>
          <w:sz w:val="28"/>
          <w:szCs w:val="28"/>
          <w:rtl/>
          <w:lang w:bidi="ar-EG"/>
        </w:rPr>
      </w:pPr>
      <w:r w:rsidRPr="00471654">
        <w:rPr>
          <w:rFonts w:ascii="Simplified Arabic" w:eastAsia="Calibri" w:hAnsi="Simplified Arabic" w:cs="Simplified Arabic" w:hint="eastAsia"/>
          <w:sz w:val="28"/>
          <w:szCs w:val="28"/>
          <w:rtl/>
          <w:lang w:bidi="ar-EG"/>
        </w:rPr>
        <w:lastRenderedPageBreak/>
        <w:t>كما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يوضح</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الجدول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وجود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للحوكمة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حيث</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معامل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الارتباط</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R = 0.851</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وبلغ</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معامل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التحديد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R² = 0.709</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يشير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أن</w:t>
      </w:r>
      <w:r w:rsidRPr="00471654">
        <w:rPr>
          <w:rFonts w:ascii="Simplified Arabic" w:eastAsia="Calibri" w:hAnsi="Simplified Arabic" w:cs="Simplified Arabic"/>
          <w:sz w:val="28"/>
          <w:szCs w:val="28"/>
          <w:rtl/>
          <w:lang w:bidi="ar-EG"/>
        </w:rPr>
        <w:t xml:space="preserve"> 70.9% </w:t>
      </w:r>
      <w:r w:rsidRPr="00471654">
        <w:rPr>
          <w:rFonts w:ascii="Simplified Arabic" w:eastAsia="Calibri" w:hAnsi="Simplified Arabic" w:cs="Simplified Arabic" w:hint="eastAsia"/>
          <w:sz w:val="28"/>
          <w:szCs w:val="28"/>
          <w:rtl/>
          <w:lang w:bidi="ar-EG"/>
        </w:rPr>
        <w:t>من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التغير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يُعزى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الحوكمة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كما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قيمة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F</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المحسوبة</w:t>
      </w:r>
      <w:r w:rsidRPr="00471654">
        <w:rPr>
          <w:rFonts w:ascii="Simplified Arabic" w:eastAsia="Calibri" w:hAnsi="Simplified Arabic" w:cs="Simplified Arabic"/>
          <w:sz w:val="28"/>
          <w:szCs w:val="28"/>
          <w:rtl/>
          <w:lang w:bidi="ar-EG"/>
        </w:rPr>
        <w:t xml:space="preserve"> (124.610)</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وهي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قيمة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عند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مستوى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معنوية</w:t>
      </w:r>
      <w:r w:rsidRPr="00471654">
        <w:rPr>
          <w:rFonts w:ascii="Simplified Arabic" w:eastAsia="Calibri" w:hAnsi="Simplified Arabic" w:cs="Simplified Arabic"/>
          <w:sz w:val="28"/>
          <w:szCs w:val="28"/>
          <w:rtl/>
          <w:lang w:bidi="ar-EG"/>
        </w:rPr>
        <w:t xml:space="preserve"> (0.000)</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يؤكد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معنوية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النموذج</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وعليه،</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تُقبل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الفرضية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الفرعية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الثانية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تنص</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يوجد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ذو</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للحوكمة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لدى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موظفي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شركة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الاتصالات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السعودية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STC</w:t>
      </w:r>
      <w:r w:rsidRPr="00471654">
        <w:rPr>
          <w:rFonts w:ascii="Simplified Arabic" w:eastAsia="Calibri" w:hAnsi="Simplified Arabic" w:cs="Simplified Arabic"/>
          <w:sz w:val="28"/>
          <w:szCs w:val="28"/>
          <w:rtl/>
          <w:lang w:bidi="ar-EG"/>
        </w:rPr>
        <w:t>).</w:t>
      </w:r>
    </w:p>
    <w:p w14:paraId="65225536" w14:textId="77777777" w:rsidR="00F45B1D" w:rsidRDefault="00471654" w:rsidP="00F45B1D">
      <w:pPr>
        <w:spacing w:before="240" w:line="276" w:lineRule="auto"/>
        <w:jc w:val="both"/>
        <w:rPr>
          <w:rFonts w:ascii="Simplified Arabic" w:eastAsia="Calibri" w:hAnsi="Simplified Arabic" w:cs="Simplified Arabic"/>
          <w:sz w:val="28"/>
          <w:szCs w:val="28"/>
          <w:rtl/>
          <w:lang w:bidi="ar-EG"/>
        </w:rPr>
      </w:pPr>
      <w:r w:rsidRPr="00471654">
        <w:rPr>
          <w:rFonts w:ascii="Simplified Arabic" w:eastAsia="Calibri" w:hAnsi="Simplified Arabic" w:cs="Simplified Arabic" w:hint="eastAsia"/>
          <w:sz w:val="28"/>
          <w:szCs w:val="28"/>
          <w:rtl/>
          <w:lang w:bidi="ar-EG"/>
        </w:rPr>
        <w:t>كما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تشير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النتائج</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وجود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للبنية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التحتية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حيث</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معامل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الارتباط</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R = 0.877</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وهو</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يدل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وجود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علاقة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قوية،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بينما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معامل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التحديد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R² = 0.769</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يعني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أن</w:t>
      </w:r>
      <w:r w:rsidRPr="00471654">
        <w:rPr>
          <w:rFonts w:ascii="Simplified Arabic" w:eastAsia="Calibri" w:hAnsi="Simplified Arabic" w:cs="Simplified Arabic"/>
          <w:sz w:val="28"/>
          <w:szCs w:val="28"/>
          <w:rtl/>
          <w:lang w:bidi="ar-EG"/>
        </w:rPr>
        <w:t xml:space="preserve"> 76.9% </w:t>
      </w:r>
      <w:r w:rsidRPr="00471654">
        <w:rPr>
          <w:rFonts w:ascii="Simplified Arabic" w:eastAsia="Calibri" w:hAnsi="Simplified Arabic" w:cs="Simplified Arabic" w:hint="eastAsia"/>
          <w:sz w:val="28"/>
          <w:szCs w:val="28"/>
          <w:rtl/>
          <w:lang w:bidi="ar-EG"/>
        </w:rPr>
        <w:t>من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التغير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يُفسَّر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خلال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البنية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التحتية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كما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قيمة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F</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المحسوبة</w:t>
      </w:r>
      <w:r w:rsidRPr="00471654">
        <w:rPr>
          <w:rFonts w:ascii="Simplified Arabic" w:eastAsia="Calibri" w:hAnsi="Simplified Arabic" w:cs="Simplified Arabic"/>
          <w:sz w:val="28"/>
          <w:szCs w:val="28"/>
          <w:rtl/>
          <w:lang w:bidi="ar-EG"/>
        </w:rPr>
        <w:t xml:space="preserve"> (190.004)</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وهي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عند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مستوى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معنوية</w:t>
      </w:r>
      <w:r w:rsidRPr="00471654">
        <w:rPr>
          <w:rFonts w:ascii="Simplified Arabic" w:eastAsia="Calibri" w:hAnsi="Simplified Arabic" w:cs="Simplified Arabic"/>
          <w:sz w:val="28"/>
          <w:szCs w:val="28"/>
          <w:rtl/>
          <w:lang w:bidi="ar-EG"/>
        </w:rPr>
        <w:t xml:space="preserve"> (0.000)</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الأمر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الذي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يؤكد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معنوية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وبناءً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عليه،</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تُقبل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الفرضية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الفرعية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الثالثة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تنص</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يوجد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ذو</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للبنية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التحتية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لدى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موظفي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شركة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الاتصالات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السعودية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STC</w:t>
      </w:r>
      <w:r w:rsidRPr="00471654">
        <w:rPr>
          <w:rFonts w:ascii="Simplified Arabic" w:eastAsia="Calibri" w:hAnsi="Simplified Arabic" w:cs="Simplified Arabic"/>
          <w:sz w:val="28"/>
          <w:szCs w:val="28"/>
          <w:rtl/>
          <w:lang w:bidi="ar-EG"/>
        </w:rPr>
        <w:t>).</w:t>
      </w:r>
    </w:p>
    <w:p w14:paraId="42BF7237" w14:textId="07230277" w:rsidR="00471654" w:rsidRPr="00471654" w:rsidRDefault="00471654" w:rsidP="00F45B1D">
      <w:pPr>
        <w:spacing w:before="240" w:line="276" w:lineRule="auto"/>
        <w:jc w:val="both"/>
        <w:rPr>
          <w:rFonts w:ascii="Simplified Arabic" w:eastAsia="Calibri" w:hAnsi="Simplified Arabic" w:cs="Simplified Arabic"/>
          <w:sz w:val="28"/>
          <w:szCs w:val="28"/>
          <w:rtl/>
          <w:lang w:bidi="ar-EG"/>
        </w:rPr>
      </w:pPr>
      <w:r w:rsidRPr="00471654">
        <w:rPr>
          <w:rFonts w:ascii="Simplified Arabic" w:eastAsia="Calibri" w:hAnsi="Simplified Arabic" w:cs="Simplified Arabic" w:hint="eastAsia"/>
          <w:sz w:val="28"/>
          <w:szCs w:val="28"/>
          <w:rtl/>
          <w:lang w:bidi="ar-EG"/>
        </w:rPr>
        <w:t>كذلك</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يوضح</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الجدول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وجود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للابتكار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حيث</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معامل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الارتباط</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R = 0.806</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يدل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وجود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علاقة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قوية،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بينما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معامل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التحديد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R² = 0.650</w:t>
      </w:r>
      <w:r w:rsidRPr="00471654">
        <w:rPr>
          <w:rFonts w:ascii="Simplified Arabic" w:eastAsia="Calibri" w:hAnsi="Simplified Arabic" w:cs="Simplified Arabic"/>
          <w:sz w:val="28"/>
          <w:szCs w:val="28"/>
          <w:rtl/>
          <w:lang w:bidi="ar-EG"/>
        </w:rPr>
        <w:t>)</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وهو</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يعني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أن</w:t>
      </w:r>
      <w:r w:rsidRPr="00471654">
        <w:rPr>
          <w:rFonts w:ascii="Simplified Arabic" w:eastAsia="Calibri" w:hAnsi="Simplified Arabic" w:cs="Simplified Arabic"/>
          <w:sz w:val="28"/>
          <w:szCs w:val="28"/>
          <w:rtl/>
          <w:lang w:bidi="ar-EG"/>
        </w:rPr>
        <w:t xml:space="preserve"> 65.0% </w:t>
      </w:r>
      <w:r w:rsidRPr="00471654">
        <w:rPr>
          <w:rFonts w:ascii="Simplified Arabic" w:eastAsia="Calibri" w:hAnsi="Simplified Arabic" w:cs="Simplified Arabic" w:hint="eastAsia"/>
          <w:sz w:val="28"/>
          <w:szCs w:val="28"/>
          <w:rtl/>
          <w:lang w:bidi="ar-EG"/>
        </w:rPr>
        <w:t>من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التغير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يُفسَّر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خلال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الابتكار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كما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بلغت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قيمة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F</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المحسوبة</w:t>
      </w:r>
      <w:r w:rsidRPr="00471654">
        <w:rPr>
          <w:rFonts w:ascii="Simplified Arabic" w:eastAsia="Calibri" w:hAnsi="Simplified Arabic" w:cs="Simplified Arabic"/>
          <w:sz w:val="28"/>
          <w:szCs w:val="28"/>
          <w:rtl/>
          <w:lang w:bidi="ar-EG"/>
        </w:rPr>
        <w:t xml:space="preserve"> (111.005)</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وهي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قيمة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عند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مستوى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معنوية</w:t>
      </w:r>
      <w:r w:rsidRPr="00471654">
        <w:rPr>
          <w:rFonts w:ascii="Simplified Arabic" w:eastAsia="Calibri" w:hAnsi="Simplified Arabic" w:cs="Simplified Arabic"/>
          <w:sz w:val="28"/>
          <w:szCs w:val="28"/>
          <w:rtl/>
          <w:lang w:bidi="ar-EG"/>
        </w:rPr>
        <w:t xml:space="preserve"> (0.000)</w:t>
      </w:r>
      <w:r w:rsidRPr="00471654">
        <w:rPr>
          <w:rFonts w:ascii="Simplified Arabic" w:eastAsia="Calibri" w:hAnsi="Simplified Arabic" w:cs="Simplified Arabic" w:hint="eastAsia"/>
          <w:sz w:val="28"/>
          <w:szCs w:val="28"/>
          <w:rtl/>
          <w:lang w:bidi="ar-EG"/>
        </w:rPr>
        <w:t>،</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يؤكد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معنوية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النموذج</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وعليه،</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تُقبل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الفرضية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الفرعية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الرابعة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تنص</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يوجد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ذو</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للابتكار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لدى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موظفي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شركة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الاتصالات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السعودية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STC</w:t>
      </w:r>
      <w:r w:rsidRPr="00471654">
        <w:rPr>
          <w:rFonts w:ascii="Simplified Arabic" w:eastAsia="Calibri" w:hAnsi="Simplified Arabic" w:cs="Simplified Arabic"/>
          <w:sz w:val="28"/>
          <w:szCs w:val="28"/>
          <w:rtl/>
          <w:lang w:bidi="ar-EG"/>
        </w:rPr>
        <w:t>).</w:t>
      </w:r>
    </w:p>
    <w:p w14:paraId="458D8B43" w14:textId="77777777" w:rsidR="00471654" w:rsidRPr="00471654" w:rsidRDefault="00471654" w:rsidP="00471654">
      <w:pPr>
        <w:spacing w:line="276" w:lineRule="auto"/>
        <w:jc w:val="both"/>
        <w:rPr>
          <w:rFonts w:ascii="Simplified Arabic" w:eastAsia="Calibri" w:hAnsi="Simplified Arabic" w:cs="Simplified Arabic"/>
          <w:sz w:val="28"/>
          <w:szCs w:val="28"/>
          <w:rtl/>
          <w:lang w:bidi="ar-EG"/>
        </w:rPr>
      </w:pPr>
    </w:p>
    <w:p w14:paraId="5DECEF29" w14:textId="330DA87B" w:rsidR="00405BC4" w:rsidRPr="00FF6A75" w:rsidRDefault="00471654" w:rsidP="00F45B1D">
      <w:pPr>
        <w:spacing w:before="240" w:line="276" w:lineRule="auto"/>
        <w:jc w:val="both"/>
        <w:rPr>
          <w:rFonts w:ascii="Simplified Arabic" w:eastAsia="Calibri" w:hAnsi="Simplified Arabic" w:cs="Simplified Arabic"/>
          <w:b/>
          <w:bCs/>
          <w:sz w:val="28"/>
          <w:szCs w:val="28"/>
          <w:rtl/>
        </w:rPr>
      </w:pPr>
      <w:r w:rsidRPr="00471654">
        <w:rPr>
          <w:rFonts w:ascii="Simplified Arabic" w:eastAsia="Calibri" w:hAnsi="Simplified Arabic" w:cs="Simplified Arabic" w:hint="eastAsia"/>
          <w:sz w:val="28"/>
          <w:szCs w:val="28"/>
          <w:rtl/>
          <w:lang w:bidi="ar-EG"/>
        </w:rPr>
        <w:t>وتؤكد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هذه</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النتائج</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مجتمعة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جميع</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أبعاد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التحول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تتمتع</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بتأثير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إيجابي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ودال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وهو</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ما</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يدعم</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قبول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الفرضية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الرئيسة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للدراسة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تنص</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على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يوجد</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أثر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ذو</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دلالة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إحصائية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للتحول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بأبعاده</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المختلفة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الأعمال</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والحوكمة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والبنية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التحتية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والابتكار</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الرقمي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تحسين</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الأداء</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التنظيمي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لدى</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موظفي</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شركة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الاتصالات</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hint="eastAsia"/>
          <w:sz w:val="28"/>
          <w:szCs w:val="28"/>
          <w:rtl/>
          <w:lang w:bidi="ar-EG"/>
        </w:rPr>
        <w:t>السعودية</w:t>
      </w:r>
      <w:r w:rsidRPr="00471654">
        <w:rPr>
          <w:rFonts w:ascii="Simplified Arabic" w:eastAsia="Calibri" w:hAnsi="Simplified Arabic" w:cs="Simplified Arabic"/>
          <w:sz w:val="28"/>
          <w:szCs w:val="28"/>
          <w:rtl/>
          <w:lang w:bidi="ar-EG"/>
        </w:rPr>
        <w:t xml:space="preserve"> (</w:t>
      </w:r>
      <w:r w:rsidRPr="00471654">
        <w:rPr>
          <w:rFonts w:ascii="Simplified Arabic" w:eastAsia="Calibri" w:hAnsi="Simplified Arabic" w:cs="Simplified Arabic"/>
          <w:sz w:val="28"/>
          <w:szCs w:val="28"/>
          <w:lang w:bidi="ar-EG"/>
        </w:rPr>
        <w:t>STC</w:t>
      </w:r>
      <w:r w:rsidRPr="00471654">
        <w:rPr>
          <w:rFonts w:ascii="Simplified Arabic" w:eastAsia="Calibri" w:hAnsi="Simplified Arabic" w:cs="Simplified Arabic"/>
          <w:sz w:val="28"/>
          <w:szCs w:val="28"/>
          <w:rtl/>
          <w:lang w:bidi="ar-EG"/>
        </w:rPr>
        <w:t>).</w:t>
      </w:r>
    </w:p>
    <w:p w14:paraId="2E6B21B0" w14:textId="00F646F6" w:rsidR="00FF6A75" w:rsidRPr="00AD0E56" w:rsidRDefault="00FF6A75" w:rsidP="00AD0E56">
      <w:pPr>
        <w:keepNext/>
        <w:keepLines/>
        <w:spacing w:before="40" w:after="240"/>
        <w:outlineLvl w:val="1"/>
        <w:rPr>
          <w:rFonts w:ascii="Simplified Arabic" w:eastAsia="Calibri" w:hAnsi="Simplified Arabic" w:cs="Simplified Arabic"/>
          <w:b/>
          <w:bCs/>
          <w:color w:val="000000" w:themeColor="text1"/>
          <w:sz w:val="12"/>
          <w:szCs w:val="12"/>
        </w:rPr>
      </w:pPr>
      <w:bookmarkStart w:id="54" w:name="_Toc213989691"/>
      <w:r w:rsidRPr="00FF6A75">
        <w:rPr>
          <w:rFonts w:ascii="Simplified Arabic" w:eastAsia="Calibri" w:hAnsi="Simplified Arabic" w:cs="Simplified Arabic"/>
          <w:b/>
          <w:bCs/>
          <w:color w:val="000000" w:themeColor="text1"/>
          <w:sz w:val="36"/>
          <w:szCs w:val="36"/>
        </w:rPr>
        <w:lastRenderedPageBreak/>
        <w:t>4.5</w:t>
      </w:r>
      <w:r w:rsidRPr="00FF6A75">
        <w:rPr>
          <w:rFonts w:ascii="Simplified Arabic" w:eastAsia="Calibri" w:hAnsi="Simplified Arabic" w:cs="Simplified Arabic" w:hint="cs"/>
          <w:b/>
          <w:bCs/>
          <w:color w:val="000000" w:themeColor="text1"/>
          <w:sz w:val="36"/>
          <w:szCs w:val="36"/>
          <w:rtl/>
        </w:rPr>
        <w:t xml:space="preserve"> تحليل الفرضيات</w:t>
      </w:r>
      <w:bookmarkEnd w:id="51"/>
      <w:bookmarkEnd w:id="52"/>
      <w:bookmarkEnd w:id="53"/>
      <w:bookmarkEnd w:id="54"/>
    </w:p>
    <w:p w14:paraId="5EF835E0" w14:textId="24C67A20" w:rsidR="00FF6A75" w:rsidRPr="00FF6A75" w:rsidRDefault="00FF6A75" w:rsidP="00FF6A75">
      <w:pPr>
        <w:spacing w:after="160" w:line="259" w:lineRule="auto"/>
        <w:contextualSpacing/>
        <w:rPr>
          <w:rFonts w:ascii="Simplified Arabic" w:eastAsiaTheme="minorHAnsi" w:hAnsi="Simplified Arabic" w:cs="Simplified Arabic"/>
          <w:b/>
          <w:bCs/>
          <w:sz w:val="24"/>
          <w:szCs w:val="24"/>
        </w:rPr>
      </w:pPr>
      <w:r w:rsidRPr="00FF6A75">
        <w:rPr>
          <w:rFonts w:ascii="Simplified Arabic" w:eastAsiaTheme="minorHAnsi" w:hAnsi="Simplified Arabic" w:cs="Simplified Arabic" w:hint="cs"/>
          <w:b/>
          <w:bCs/>
          <w:sz w:val="24"/>
          <w:szCs w:val="24"/>
          <w:rtl/>
        </w:rPr>
        <w:t xml:space="preserve">جدول </w:t>
      </w:r>
      <w:r w:rsidRPr="00FF6A75">
        <w:rPr>
          <w:rFonts w:ascii="Simplified Arabic" w:eastAsiaTheme="minorHAnsi" w:hAnsi="Simplified Arabic" w:cs="Simplified Arabic" w:hint="cs"/>
          <w:b/>
          <w:bCs/>
          <w:sz w:val="24"/>
          <w:szCs w:val="24"/>
        </w:rPr>
        <w:t>(4.</w:t>
      </w:r>
      <w:r w:rsidR="00AD0E56">
        <w:rPr>
          <w:rFonts w:ascii="Simplified Arabic" w:eastAsiaTheme="minorHAnsi" w:hAnsi="Simplified Arabic" w:cs="Simplified Arabic"/>
          <w:b/>
          <w:bCs/>
          <w:sz w:val="24"/>
          <w:szCs w:val="24"/>
        </w:rPr>
        <w:t>9)</w:t>
      </w:r>
    </w:p>
    <w:p w14:paraId="7337C384" w14:textId="77777777" w:rsidR="00FF6A75" w:rsidRPr="00FF6A75" w:rsidRDefault="00FF6A75" w:rsidP="00FF6A75">
      <w:pPr>
        <w:spacing w:after="160" w:line="259" w:lineRule="auto"/>
        <w:contextualSpacing/>
        <w:rPr>
          <w:rFonts w:ascii="Simplified Arabic" w:eastAsiaTheme="minorHAnsi" w:hAnsi="Simplified Arabic" w:cs="Simplified Arabic"/>
          <w:b/>
          <w:bCs/>
          <w:sz w:val="24"/>
          <w:szCs w:val="24"/>
          <w:rtl/>
        </w:rPr>
      </w:pPr>
      <w:r w:rsidRPr="00FF6A75">
        <w:rPr>
          <w:rFonts w:ascii="Simplified Arabic" w:eastAsiaTheme="minorHAnsi" w:hAnsi="Simplified Arabic" w:cs="Simplified Arabic" w:hint="cs"/>
          <w:b/>
          <w:bCs/>
          <w:sz w:val="24"/>
          <w:szCs w:val="24"/>
          <w:rtl/>
        </w:rPr>
        <w:t>ملخص تحليل الفرضيات</w:t>
      </w:r>
    </w:p>
    <w:tbl>
      <w:tblPr>
        <w:tblStyle w:val="a6"/>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65"/>
        <w:gridCol w:w="6014"/>
        <w:gridCol w:w="2151"/>
      </w:tblGrid>
      <w:tr w:rsidR="00FF6A75" w:rsidRPr="00FF6A75" w14:paraId="5D1E163F" w14:textId="77777777" w:rsidTr="00986A8F">
        <w:trPr>
          <w:trHeight w:val="600"/>
          <w:jc w:val="center"/>
        </w:trPr>
        <w:tc>
          <w:tcPr>
            <w:tcW w:w="665" w:type="dxa"/>
            <w:shd w:val="clear" w:color="auto" w:fill="B4C6E7" w:themeFill="accent1" w:themeFillTint="66"/>
            <w:vAlign w:val="center"/>
          </w:tcPr>
          <w:p w14:paraId="3D54836F"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م</w:t>
            </w:r>
          </w:p>
        </w:tc>
        <w:tc>
          <w:tcPr>
            <w:tcW w:w="6014" w:type="dxa"/>
            <w:shd w:val="clear" w:color="auto" w:fill="B4C6E7" w:themeFill="accent1" w:themeFillTint="66"/>
            <w:vAlign w:val="center"/>
          </w:tcPr>
          <w:p w14:paraId="6E430320"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الفرضية</w:t>
            </w:r>
          </w:p>
        </w:tc>
        <w:tc>
          <w:tcPr>
            <w:tcW w:w="2151" w:type="dxa"/>
            <w:shd w:val="clear" w:color="auto" w:fill="B4C6E7" w:themeFill="accent1" w:themeFillTint="66"/>
            <w:vAlign w:val="center"/>
          </w:tcPr>
          <w:p w14:paraId="1BDBDF9C" w14:textId="77777777" w:rsidR="00FF6A75" w:rsidRPr="00FF6A75" w:rsidRDefault="00FF6A75" w:rsidP="00FF6A75">
            <w:pPr>
              <w:spacing w:line="276" w:lineRule="auto"/>
              <w:jc w:val="center"/>
              <w:rPr>
                <w:rFonts w:ascii="Simplified Arabic" w:eastAsia="Calibri" w:hAnsi="Simplified Arabic" w:cs="Simplified Arabic"/>
                <w:b/>
                <w:bCs/>
                <w:color w:val="000000" w:themeColor="text1"/>
                <w:sz w:val="28"/>
                <w:szCs w:val="28"/>
                <w:rtl/>
              </w:rPr>
            </w:pPr>
            <w:r w:rsidRPr="00FF6A75">
              <w:rPr>
                <w:rFonts w:ascii="Simplified Arabic" w:eastAsia="Calibri" w:hAnsi="Simplified Arabic" w:cs="Simplified Arabic" w:hint="cs"/>
                <w:b/>
                <w:bCs/>
                <w:color w:val="000000" w:themeColor="text1"/>
                <w:sz w:val="28"/>
                <w:szCs w:val="28"/>
                <w:rtl/>
              </w:rPr>
              <w:t>حالة الاثبات</w:t>
            </w:r>
          </w:p>
        </w:tc>
      </w:tr>
      <w:tr w:rsidR="00FF6A75" w:rsidRPr="00FF6A75" w14:paraId="796B664B" w14:textId="77777777" w:rsidTr="00986A8F">
        <w:trPr>
          <w:trHeight w:val="1188"/>
          <w:jc w:val="center"/>
        </w:trPr>
        <w:tc>
          <w:tcPr>
            <w:tcW w:w="665" w:type="dxa"/>
            <w:vAlign w:val="center"/>
          </w:tcPr>
          <w:p w14:paraId="66486007"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bookmarkStart w:id="55" w:name="_Hlk181364427"/>
            <w:r w:rsidRPr="00FF6A75">
              <w:rPr>
                <w:rFonts w:ascii="Simplified Arabic" w:eastAsia="Calibri" w:hAnsi="Simplified Arabic" w:cs="Simplified Arabic"/>
                <w:b/>
                <w:bCs/>
                <w:sz w:val="28"/>
                <w:szCs w:val="28"/>
              </w:rPr>
              <w:t>1</w:t>
            </w:r>
          </w:p>
        </w:tc>
        <w:tc>
          <w:tcPr>
            <w:tcW w:w="6014" w:type="dxa"/>
            <w:vAlign w:val="center"/>
          </w:tcPr>
          <w:p w14:paraId="0198D107" w14:textId="1C3AB319" w:rsidR="00FF6A75" w:rsidRPr="00FF6A75" w:rsidRDefault="00655E15" w:rsidP="00FF6A75">
            <w:pPr>
              <w:spacing w:line="276" w:lineRule="auto"/>
              <w:rPr>
                <w:rFonts w:ascii="Simplified Arabic" w:eastAsia="Calibri" w:hAnsi="Simplified Arabic" w:cs="Simplified Arabic"/>
                <w:sz w:val="28"/>
                <w:szCs w:val="28"/>
                <w:rtl/>
              </w:rPr>
            </w:pPr>
            <w:r w:rsidRPr="00655E15">
              <w:rPr>
                <w:rFonts w:ascii="Simplified Arabic" w:eastAsia="Calibri" w:hAnsi="Simplified Arabic" w:cs="Simplified Arabic" w:hint="eastAsia"/>
                <w:sz w:val="28"/>
                <w:szCs w:val="28"/>
                <w:rtl/>
              </w:rPr>
              <w:t>يوجد</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أثر</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ذو</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دلالة</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إحصائية</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للاعمال</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الرقمية</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في</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تحسين</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الأداء</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التنظيمي</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لدى</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موظفي</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شركة</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الاتصالات</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hint="eastAsia"/>
                <w:sz w:val="28"/>
                <w:szCs w:val="28"/>
                <w:rtl/>
              </w:rPr>
              <w:t>السعودية</w:t>
            </w:r>
            <w:r w:rsidRPr="00655E15">
              <w:rPr>
                <w:rFonts w:ascii="Simplified Arabic" w:eastAsia="Calibri" w:hAnsi="Simplified Arabic" w:cs="Simplified Arabic"/>
                <w:sz w:val="28"/>
                <w:szCs w:val="28"/>
                <w:rtl/>
              </w:rPr>
              <w:t xml:space="preserve"> (</w:t>
            </w:r>
            <w:r w:rsidRPr="00655E15">
              <w:rPr>
                <w:rFonts w:ascii="Simplified Arabic" w:eastAsia="Calibri" w:hAnsi="Simplified Arabic" w:cs="Simplified Arabic"/>
                <w:sz w:val="28"/>
                <w:szCs w:val="28"/>
              </w:rPr>
              <w:t>STC</w:t>
            </w:r>
            <w:r w:rsidRPr="00655E15">
              <w:rPr>
                <w:rFonts w:ascii="Simplified Arabic" w:eastAsia="Calibri" w:hAnsi="Simplified Arabic" w:cs="Simplified Arabic"/>
                <w:sz w:val="28"/>
                <w:szCs w:val="28"/>
                <w:rtl/>
              </w:rPr>
              <w:t>)</w:t>
            </w:r>
          </w:p>
        </w:tc>
        <w:tc>
          <w:tcPr>
            <w:tcW w:w="2151" w:type="dxa"/>
            <w:vAlign w:val="center"/>
          </w:tcPr>
          <w:p w14:paraId="5E979CE8"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eastAsia="Calibri" w:hAnsi="Simplified Arabic" w:cs="Simplified Arabic" w:hint="cs"/>
                <w:b/>
                <w:bCs/>
                <w:sz w:val="28"/>
                <w:szCs w:val="28"/>
                <w:rtl/>
              </w:rPr>
              <w:t>قبول الفرضية</w:t>
            </w:r>
          </w:p>
        </w:tc>
      </w:tr>
      <w:tr w:rsidR="00FF6A75" w:rsidRPr="00FF6A75" w14:paraId="4A3CF6AA" w14:textId="77777777" w:rsidTr="00986A8F">
        <w:trPr>
          <w:trHeight w:val="1188"/>
          <w:jc w:val="center"/>
        </w:trPr>
        <w:tc>
          <w:tcPr>
            <w:tcW w:w="665" w:type="dxa"/>
            <w:vAlign w:val="center"/>
          </w:tcPr>
          <w:p w14:paraId="284033C6"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eastAsia="Calibri" w:hAnsi="Simplified Arabic" w:cs="Simplified Arabic"/>
                <w:b/>
                <w:bCs/>
                <w:sz w:val="28"/>
                <w:szCs w:val="28"/>
              </w:rPr>
              <w:t>2</w:t>
            </w:r>
          </w:p>
        </w:tc>
        <w:tc>
          <w:tcPr>
            <w:tcW w:w="6014" w:type="dxa"/>
            <w:vAlign w:val="center"/>
          </w:tcPr>
          <w:p w14:paraId="420EF564" w14:textId="2565E15E" w:rsidR="00FF6A75" w:rsidRPr="00FF6A75" w:rsidRDefault="0008022A" w:rsidP="00FF6A75">
            <w:pPr>
              <w:spacing w:line="276" w:lineRule="auto"/>
              <w:rPr>
                <w:rFonts w:ascii="Simplified Arabic" w:eastAsia="Calibri" w:hAnsi="Simplified Arabic" w:cs="Simplified Arabic"/>
                <w:sz w:val="28"/>
                <w:szCs w:val="28"/>
                <w:rtl/>
              </w:rPr>
            </w:pPr>
            <w:r w:rsidRPr="0008022A">
              <w:rPr>
                <w:rFonts w:ascii="Simplified Arabic" w:eastAsia="Calibri" w:hAnsi="Simplified Arabic" w:cs="Simplified Arabic" w:hint="eastAsia"/>
                <w:sz w:val="28"/>
                <w:szCs w:val="28"/>
                <w:rtl/>
              </w:rPr>
              <w:t>يوجد</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أثر</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ذو</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دلالة</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إحصائية</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للحوكمة</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الرقمية</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في</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تحسين</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الأداء</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التنظيمي</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لدى</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موظفي</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شركة</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الاتصالات</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hint="eastAsia"/>
                <w:sz w:val="28"/>
                <w:szCs w:val="28"/>
                <w:rtl/>
              </w:rPr>
              <w:t>السعودية</w:t>
            </w:r>
            <w:r w:rsidRPr="0008022A">
              <w:rPr>
                <w:rFonts w:ascii="Simplified Arabic" w:eastAsia="Calibri" w:hAnsi="Simplified Arabic" w:cs="Simplified Arabic"/>
                <w:sz w:val="28"/>
                <w:szCs w:val="28"/>
                <w:rtl/>
              </w:rPr>
              <w:t xml:space="preserve"> (</w:t>
            </w:r>
            <w:r w:rsidRPr="0008022A">
              <w:rPr>
                <w:rFonts w:ascii="Simplified Arabic" w:eastAsia="Calibri" w:hAnsi="Simplified Arabic" w:cs="Simplified Arabic"/>
                <w:sz w:val="28"/>
                <w:szCs w:val="28"/>
              </w:rPr>
              <w:t>STC</w:t>
            </w:r>
            <w:r w:rsidRPr="0008022A">
              <w:rPr>
                <w:rFonts w:ascii="Simplified Arabic" w:eastAsia="Calibri" w:hAnsi="Simplified Arabic" w:cs="Simplified Arabic"/>
                <w:sz w:val="28"/>
                <w:szCs w:val="28"/>
                <w:rtl/>
              </w:rPr>
              <w:t>)</w:t>
            </w:r>
          </w:p>
        </w:tc>
        <w:tc>
          <w:tcPr>
            <w:tcW w:w="2151" w:type="dxa"/>
            <w:vAlign w:val="center"/>
          </w:tcPr>
          <w:p w14:paraId="52E8DB96" w14:textId="77777777" w:rsidR="00FF6A75" w:rsidRPr="00FF6A75" w:rsidRDefault="00FF6A75" w:rsidP="00FF6A75">
            <w:pPr>
              <w:bidi w:val="0"/>
              <w:spacing w:line="276" w:lineRule="auto"/>
              <w:jc w:val="center"/>
              <w:rPr>
                <w:rFonts w:ascii="Simplified Arabic" w:hAnsi="Simplified Arabic" w:cs="Simplified Arabic"/>
              </w:rPr>
            </w:pPr>
            <w:r w:rsidRPr="00FF6A75">
              <w:rPr>
                <w:rFonts w:ascii="Simplified Arabic" w:eastAsia="Calibri" w:hAnsi="Simplified Arabic" w:cs="Simplified Arabic" w:hint="cs"/>
                <w:b/>
                <w:bCs/>
                <w:sz w:val="28"/>
                <w:szCs w:val="28"/>
                <w:rtl/>
              </w:rPr>
              <w:t>قبول الفرضية</w:t>
            </w:r>
          </w:p>
        </w:tc>
      </w:tr>
      <w:tr w:rsidR="00FF6A75" w:rsidRPr="00FF6A75" w14:paraId="76BA274A" w14:textId="77777777" w:rsidTr="00986A8F">
        <w:trPr>
          <w:trHeight w:val="1252"/>
          <w:jc w:val="center"/>
        </w:trPr>
        <w:tc>
          <w:tcPr>
            <w:tcW w:w="665" w:type="dxa"/>
            <w:vAlign w:val="center"/>
          </w:tcPr>
          <w:p w14:paraId="1FCFA430"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eastAsia="Calibri" w:hAnsi="Simplified Arabic" w:cs="Simplified Arabic"/>
                <w:b/>
                <w:bCs/>
                <w:sz w:val="28"/>
                <w:szCs w:val="28"/>
              </w:rPr>
              <w:t>3</w:t>
            </w:r>
          </w:p>
        </w:tc>
        <w:tc>
          <w:tcPr>
            <w:tcW w:w="6014" w:type="dxa"/>
            <w:vAlign w:val="center"/>
          </w:tcPr>
          <w:p w14:paraId="7BDA8366" w14:textId="6EEEEF14" w:rsidR="00FF6A75" w:rsidRPr="00FF6A75" w:rsidRDefault="009B6D9D" w:rsidP="00FF6A75">
            <w:pPr>
              <w:spacing w:line="276" w:lineRule="auto"/>
              <w:rPr>
                <w:rFonts w:ascii="Simplified Arabic" w:eastAsia="Calibri" w:hAnsi="Simplified Arabic" w:cs="Simplified Arabic"/>
                <w:sz w:val="28"/>
                <w:szCs w:val="28"/>
                <w:rtl/>
              </w:rPr>
            </w:pPr>
            <w:r w:rsidRPr="009B6D9D">
              <w:rPr>
                <w:rFonts w:ascii="Simplified Arabic" w:eastAsia="Calibri" w:hAnsi="Simplified Arabic" w:cs="Simplified Arabic" w:hint="eastAsia"/>
                <w:sz w:val="28"/>
                <w:szCs w:val="28"/>
                <w:rtl/>
              </w:rPr>
              <w:t>يوجد</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أثر</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ذو</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دلالة</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إحصائية</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للبنية</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التحتية</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الرقمية</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للتحول</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الرقمي</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في</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تحسين</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الأداء</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التنظيمي</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لدى</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موظفي</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شركة</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الاتصالات</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hint="eastAsia"/>
                <w:sz w:val="28"/>
                <w:szCs w:val="28"/>
                <w:rtl/>
              </w:rPr>
              <w:t>السعودية</w:t>
            </w:r>
            <w:r w:rsidRPr="009B6D9D">
              <w:rPr>
                <w:rFonts w:ascii="Simplified Arabic" w:eastAsia="Calibri" w:hAnsi="Simplified Arabic" w:cs="Simplified Arabic"/>
                <w:sz w:val="28"/>
                <w:szCs w:val="28"/>
                <w:rtl/>
              </w:rPr>
              <w:t xml:space="preserve"> (</w:t>
            </w:r>
            <w:r w:rsidRPr="009B6D9D">
              <w:rPr>
                <w:rFonts w:ascii="Simplified Arabic" w:eastAsia="Calibri" w:hAnsi="Simplified Arabic" w:cs="Simplified Arabic"/>
                <w:sz w:val="28"/>
                <w:szCs w:val="28"/>
              </w:rPr>
              <w:t>STC</w:t>
            </w:r>
            <w:r w:rsidRPr="009B6D9D">
              <w:rPr>
                <w:rFonts w:ascii="Simplified Arabic" w:eastAsia="Calibri" w:hAnsi="Simplified Arabic" w:cs="Simplified Arabic"/>
                <w:sz w:val="28"/>
                <w:szCs w:val="28"/>
                <w:rtl/>
              </w:rPr>
              <w:t>)</w:t>
            </w:r>
          </w:p>
        </w:tc>
        <w:tc>
          <w:tcPr>
            <w:tcW w:w="2151" w:type="dxa"/>
            <w:vAlign w:val="center"/>
          </w:tcPr>
          <w:p w14:paraId="08EFE894" w14:textId="77777777" w:rsidR="00FF6A75" w:rsidRPr="00FF6A75" w:rsidRDefault="00FF6A75" w:rsidP="00FF6A75">
            <w:pPr>
              <w:bidi w:val="0"/>
              <w:spacing w:line="276" w:lineRule="auto"/>
              <w:jc w:val="center"/>
              <w:rPr>
                <w:rFonts w:ascii="Simplified Arabic" w:hAnsi="Simplified Arabic" w:cs="Simplified Arabic"/>
              </w:rPr>
            </w:pPr>
            <w:r w:rsidRPr="00FF6A75">
              <w:rPr>
                <w:rFonts w:ascii="Simplified Arabic" w:eastAsia="Calibri" w:hAnsi="Simplified Arabic" w:cs="Simplified Arabic" w:hint="cs"/>
                <w:b/>
                <w:bCs/>
                <w:sz w:val="28"/>
                <w:szCs w:val="28"/>
                <w:rtl/>
              </w:rPr>
              <w:t>قبول الفرضية</w:t>
            </w:r>
          </w:p>
        </w:tc>
      </w:tr>
      <w:tr w:rsidR="00FF6A75" w:rsidRPr="00FF6A75" w14:paraId="5F520CB8" w14:textId="77777777" w:rsidTr="00986A8F">
        <w:trPr>
          <w:trHeight w:val="1188"/>
          <w:jc w:val="center"/>
        </w:trPr>
        <w:tc>
          <w:tcPr>
            <w:tcW w:w="665" w:type="dxa"/>
            <w:vAlign w:val="center"/>
          </w:tcPr>
          <w:p w14:paraId="5E82448E" w14:textId="77777777" w:rsidR="00FF6A75" w:rsidRPr="00FF6A75" w:rsidRDefault="00FF6A75" w:rsidP="00FF6A75">
            <w:pPr>
              <w:spacing w:line="276" w:lineRule="auto"/>
              <w:jc w:val="center"/>
              <w:rPr>
                <w:rFonts w:ascii="Simplified Arabic" w:eastAsia="Calibri" w:hAnsi="Simplified Arabic" w:cs="Simplified Arabic"/>
                <w:b/>
                <w:bCs/>
                <w:sz w:val="28"/>
                <w:szCs w:val="28"/>
                <w:rtl/>
              </w:rPr>
            </w:pPr>
            <w:r w:rsidRPr="00FF6A75">
              <w:rPr>
                <w:rFonts w:ascii="Simplified Arabic" w:eastAsia="Calibri" w:hAnsi="Simplified Arabic" w:cs="Simplified Arabic"/>
                <w:b/>
                <w:bCs/>
                <w:sz w:val="28"/>
                <w:szCs w:val="28"/>
              </w:rPr>
              <w:t>4</w:t>
            </w:r>
          </w:p>
        </w:tc>
        <w:tc>
          <w:tcPr>
            <w:tcW w:w="6014" w:type="dxa"/>
            <w:vAlign w:val="center"/>
          </w:tcPr>
          <w:p w14:paraId="468CF365" w14:textId="2A94F544" w:rsidR="00FF6A75" w:rsidRPr="00FF6A75" w:rsidRDefault="008A2B1B" w:rsidP="00FF6A75">
            <w:pPr>
              <w:spacing w:line="276" w:lineRule="auto"/>
              <w:rPr>
                <w:rFonts w:ascii="Simplified Arabic" w:eastAsia="Calibri" w:hAnsi="Simplified Arabic" w:cs="Simplified Arabic"/>
                <w:sz w:val="28"/>
                <w:szCs w:val="28"/>
                <w:rtl/>
              </w:rPr>
            </w:pPr>
            <w:r w:rsidRPr="008A2B1B">
              <w:rPr>
                <w:rFonts w:ascii="Simplified Arabic" w:eastAsia="Calibri" w:hAnsi="Simplified Arabic" w:cs="Simplified Arabic" w:hint="eastAsia"/>
                <w:sz w:val="28"/>
                <w:szCs w:val="28"/>
                <w:rtl/>
              </w:rPr>
              <w:t>يوجد</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أثر</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ذو</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دلالة</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إحصائية</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للابتكار</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الرقمي</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في</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تحسين</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الأداء</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التنظيمي</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لدى</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موظفي</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شركة</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الاتصالات</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hint="eastAsia"/>
                <w:sz w:val="28"/>
                <w:szCs w:val="28"/>
                <w:rtl/>
              </w:rPr>
              <w:t>السعودية</w:t>
            </w:r>
            <w:r w:rsidRPr="008A2B1B">
              <w:rPr>
                <w:rFonts w:ascii="Simplified Arabic" w:eastAsia="Calibri" w:hAnsi="Simplified Arabic" w:cs="Simplified Arabic"/>
                <w:sz w:val="28"/>
                <w:szCs w:val="28"/>
                <w:rtl/>
              </w:rPr>
              <w:t xml:space="preserve"> (</w:t>
            </w:r>
            <w:r w:rsidRPr="008A2B1B">
              <w:rPr>
                <w:rFonts w:ascii="Simplified Arabic" w:eastAsia="Calibri" w:hAnsi="Simplified Arabic" w:cs="Simplified Arabic"/>
                <w:sz w:val="28"/>
                <w:szCs w:val="28"/>
              </w:rPr>
              <w:t>STC</w:t>
            </w:r>
            <w:r w:rsidRPr="008A2B1B">
              <w:rPr>
                <w:rFonts w:ascii="Simplified Arabic" w:eastAsia="Calibri" w:hAnsi="Simplified Arabic" w:cs="Simplified Arabic"/>
                <w:sz w:val="28"/>
                <w:szCs w:val="28"/>
                <w:rtl/>
              </w:rPr>
              <w:t>)</w:t>
            </w:r>
          </w:p>
        </w:tc>
        <w:tc>
          <w:tcPr>
            <w:tcW w:w="2151" w:type="dxa"/>
            <w:vAlign w:val="center"/>
          </w:tcPr>
          <w:p w14:paraId="2862548A" w14:textId="20DC4563" w:rsidR="00FF6A75" w:rsidRPr="00FF6A75" w:rsidRDefault="00FF6A75" w:rsidP="00FF6A75">
            <w:pPr>
              <w:bidi w:val="0"/>
              <w:spacing w:line="276" w:lineRule="auto"/>
              <w:jc w:val="center"/>
              <w:rPr>
                <w:rFonts w:ascii="Simplified Arabic" w:hAnsi="Simplified Arabic" w:cs="Simplified Arabic"/>
              </w:rPr>
            </w:pPr>
            <w:r w:rsidRPr="00FF6A75">
              <w:rPr>
                <w:rFonts w:ascii="Simplified Arabic" w:eastAsia="Calibri" w:hAnsi="Simplified Arabic" w:cs="Simplified Arabic" w:hint="cs"/>
                <w:b/>
                <w:bCs/>
                <w:sz w:val="28"/>
                <w:szCs w:val="28"/>
                <w:rtl/>
              </w:rPr>
              <w:t>قبول الفرضية</w:t>
            </w:r>
          </w:p>
        </w:tc>
      </w:tr>
      <w:bookmarkEnd w:id="55"/>
    </w:tbl>
    <w:p w14:paraId="69BEDFD5" w14:textId="77777777" w:rsidR="00FF6A75" w:rsidRPr="00FF6A75" w:rsidRDefault="00FF6A75" w:rsidP="00FF6A75">
      <w:pPr>
        <w:spacing w:line="276" w:lineRule="auto"/>
        <w:rPr>
          <w:rFonts w:ascii="Simplified Arabic" w:eastAsia="Calibri" w:hAnsi="Simplified Arabic" w:cs="Simplified Arabic"/>
          <w:sz w:val="28"/>
          <w:szCs w:val="28"/>
          <w:rtl/>
          <w:lang w:bidi="ar-YE"/>
        </w:rPr>
      </w:pPr>
    </w:p>
    <w:p w14:paraId="7758217D" w14:textId="79B91E36" w:rsidR="00FF6A75" w:rsidRPr="00FF6A75" w:rsidRDefault="0039717C" w:rsidP="003632AA">
      <w:pPr>
        <w:spacing w:line="276" w:lineRule="auto"/>
        <w:jc w:val="both"/>
        <w:rPr>
          <w:rFonts w:ascii="Simplified Arabic" w:eastAsia="Calibri" w:hAnsi="Simplified Arabic" w:cs="Simplified Arabic"/>
          <w:sz w:val="28"/>
          <w:szCs w:val="28"/>
          <w:rtl/>
          <w:lang w:bidi="ar-YE"/>
        </w:rPr>
      </w:pPr>
      <w:r w:rsidRPr="0039717C">
        <w:rPr>
          <w:rFonts w:ascii="Simplified Arabic" w:eastAsia="Calibri" w:hAnsi="Simplified Arabic" w:cs="Simplified Arabic" w:hint="eastAsia"/>
          <w:sz w:val="28"/>
          <w:szCs w:val="28"/>
          <w:rtl/>
          <w:lang w:bidi="ar-YE"/>
        </w:rPr>
        <w:t>يتضح</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من</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نتائج</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تحليل</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الفرضيات</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أن</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جميع</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أبعاد</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التحول</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الرقمي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الأعمال</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الرقمية،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والحوكمة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الرقمية،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والبنية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التحتية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الرقمية،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والابتكار</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الرقمي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تتمتع</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بتأثير</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إيجابي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ذي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دلالة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إحصائية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في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تحسين</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الأداء</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التنظيمي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لدى</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موظفي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شركة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الاتصالات</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السعودية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sz w:val="28"/>
          <w:szCs w:val="28"/>
          <w:lang w:bidi="ar-YE"/>
        </w:rPr>
        <w:t>STC</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وتشير</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هذه</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النتائج</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إلى</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أن</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تعزيز</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ممارسات</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التحول</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الرقمي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داخل</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الشركة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يسهم</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بصورة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مباشرة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في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رفع</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كفاءة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العمليات</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الإدارية،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وتحسين</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جودة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الأداء،</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وزيادة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الإنتاجية،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وتعزيز</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التنسيق</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بين</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الإدارات،</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الأمر</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الذي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ينعكس</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إيجابًا</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على</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مستوى</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الأداء</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التنظيمي</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ويساعد</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الشركة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على</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تحقيق</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أهدافها</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الاستراتيجية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بكفاءة</w:t>
      </w:r>
      <w:r w:rsidRPr="0039717C">
        <w:rPr>
          <w:rFonts w:ascii="Simplified Arabic" w:eastAsia="Calibri" w:hAnsi="Simplified Arabic" w:cs="Simplified Arabic"/>
          <w:sz w:val="28"/>
          <w:szCs w:val="28"/>
          <w:rtl/>
          <w:lang w:bidi="ar-YE"/>
        </w:rPr>
        <w:t xml:space="preserve"> </w:t>
      </w:r>
      <w:r w:rsidRPr="0039717C">
        <w:rPr>
          <w:rFonts w:ascii="Simplified Arabic" w:eastAsia="Calibri" w:hAnsi="Simplified Arabic" w:cs="Simplified Arabic" w:hint="eastAsia"/>
          <w:sz w:val="28"/>
          <w:szCs w:val="28"/>
          <w:rtl/>
          <w:lang w:bidi="ar-YE"/>
        </w:rPr>
        <w:t>وفاعلية</w:t>
      </w:r>
    </w:p>
    <w:p w14:paraId="0B09ADAD" w14:textId="77777777" w:rsidR="00FF6A75" w:rsidRPr="00FF6A75" w:rsidRDefault="00FF6A75" w:rsidP="00FF6A75">
      <w:pPr>
        <w:spacing w:line="276" w:lineRule="auto"/>
        <w:rPr>
          <w:rFonts w:ascii="Simplified Arabic" w:eastAsia="Calibri" w:hAnsi="Simplified Arabic" w:cs="Simplified Arabic"/>
          <w:sz w:val="28"/>
          <w:szCs w:val="28"/>
          <w:rtl/>
          <w:lang w:bidi="ar-YE"/>
        </w:rPr>
      </w:pPr>
    </w:p>
    <w:p w14:paraId="0D5883AB" w14:textId="77777777" w:rsidR="00FF6A75" w:rsidRPr="00FF6A75" w:rsidRDefault="00FF6A75" w:rsidP="00FF6A75">
      <w:pPr>
        <w:spacing w:after="160" w:line="360" w:lineRule="auto"/>
        <w:rPr>
          <w:rFonts w:ascii="Simplified Arabic" w:eastAsia="Calibri" w:hAnsi="Simplified Arabic" w:cs="Simplified Arabic"/>
          <w:sz w:val="28"/>
          <w:szCs w:val="28"/>
          <w:rtl/>
          <w:lang w:bidi="ar-YE"/>
        </w:rPr>
      </w:pPr>
    </w:p>
    <w:p w14:paraId="17BFE4FB" w14:textId="77777777" w:rsidR="00FF6A75" w:rsidRPr="00FF6A75" w:rsidRDefault="00FF6A75" w:rsidP="00FF6A75">
      <w:pPr>
        <w:bidi w:val="0"/>
        <w:rPr>
          <w:rFonts w:ascii="Simplified Arabic" w:eastAsia="Calibri" w:hAnsi="Simplified Arabic" w:cs="Simplified Arabic"/>
          <w:sz w:val="28"/>
          <w:szCs w:val="28"/>
          <w:rtl/>
          <w:lang w:bidi="ar-YE"/>
        </w:rPr>
      </w:pPr>
    </w:p>
    <w:p w14:paraId="37C02AF4" w14:textId="77777777" w:rsidR="00FF6A75" w:rsidRPr="00FF6A75" w:rsidRDefault="00FF6A75" w:rsidP="00FF6A75">
      <w:pPr>
        <w:bidi w:val="0"/>
        <w:rPr>
          <w:rFonts w:ascii="Simplified Arabic" w:hAnsi="Simplified Arabic" w:cs="Simplified Arabic"/>
          <w:b/>
          <w:bCs/>
          <w:sz w:val="40"/>
          <w:szCs w:val="40"/>
          <w:rtl/>
        </w:rPr>
      </w:pPr>
    </w:p>
    <w:p w14:paraId="623CAE34" w14:textId="77777777" w:rsidR="00FF6A75" w:rsidRPr="00FF6A75" w:rsidRDefault="00FF6A75" w:rsidP="00FF6A75">
      <w:pPr>
        <w:bidi w:val="0"/>
        <w:jc w:val="center"/>
        <w:rPr>
          <w:rFonts w:ascii="Simplified Arabic" w:hAnsi="Simplified Arabic" w:cs="Simplified Arabic"/>
          <w:b/>
          <w:bCs/>
          <w:sz w:val="40"/>
          <w:szCs w:val="40"/>
          <w:rtl/>
        </w:rPr>
      </w:pPr>
    </w:p>
    <w:p w14:paraId="4CF3D961" w14:textId="77777777" w:rsidR="00FF6A75" w:rsidRPr="00FF6A75" w:rsidRDefault="00FF6A75" w:rsidP="00FF6A75">
      <w:pPr>
        <w:bidi w:val="0"/>
        <w:jc w:val="center"/>
        <w:rPr>
          <w:rFonts w:ascii="Simplified Arabic" w:hAnsi="Simplified Arabic" w:cs="Simplified Arabic"/>
          <w:b/>
          <w:bCs/>
          <w:sz w:val="40"/>
          <w:szCs w:val="40"/>
          <w:rtl/>
        </w:rPr>
      </w:pPr>
    </w:p>
    <w:p w14:paraId="41E74BEF" w14:textId="77777777" w:rsidR="00FF6A75" w:rsidRDefault="00FF6A75" w:rsidP="00FF6A75">
      <w:pPr>
        <w:bidi w:val="0"/>
        <w:jc w:val="center"/>
        <w:rPr>
          <w:rFonts w:ascii="Simplified Arabic" w:hAnsi="Simplified Arabic" w:cs="Simplified Arabic"/>
          <w:b/>
          <w:bCs/>
          <w:sz w:val="40"/>
          <w:szCs w:val="40"/>
          <w:rtl/>
        </w:rPr>
      </w:pPr>
    </w:p>
    <w:p w14:paraId="466D8D94" w14:textId="77777777" w:rsidR="008363CB" w:rsidRDefault="008363CB" w:rsidP="008363CB">
      <w:pPr>
        <w:bidi w:val="0"/>
        <w:jc w:val="center"/>
        <w:rPr>
          <w:rFonts w:ascii="Simplified Arabic" w:hAnsi="Simplified Arabic" w:cs="Simplified Arabic"/>
          <w:b/>
          <w:bCs/>
          <w:sz w:val="40"/>
          <w:szCs w:val="40"/>
          <w:rtl/>
        </w:rPr>
      </w:pPr>
    </w:p>
    <w:p w14:paraId="29D28194" w14:textId="77777777" w:rsidR="008363CB" w:rsidRPr="00FF6A75" w:rsidRDefault="008363CB" w:rsidP="008363CB">
      <w:pPr>
        <w:bidi w:val="0"/>
        <w:jc w:val="center"/>
        <w:rPr>
          <w:rFonts w:ascii="Simplified Arabic" w:hAnsi="Simplified Arabic" w:cs="Simplified Arabic"/>
          <w:b/>
          <w:bCs/>
          <w:sz w:val="40"/>
          <w:szCs w:val="40"/>
          <w:rtl/>
        </w:rPr>
      </w:pPr>
    </w:p>
    <w:p w14:paraId="73D6AB21" w14:textId="77777777" w:rsidR="00FF6A75" w:rsidRPr="00FF6A75" w:rsidRDefault="00FF6A75" w:rsidP="003B4A97">
      <w:pPr>
        <w:bidi w:val="0"/>
        <w:rPr>
          <w:rFonts w:ascii="Simplified Arabic" w:hAnsi="Simplified Arabic" w:cs="Simplified Arabic"/>
          <w:b/>
          <w:bCs/>
          <w:sz w:val="40"/>
          <w:szCs w:val="40"/>
          <w:rtl/>
        </w:rPr>
      </w:pPr>
    </w:p>
    <w:p w14:paraId="5447B999" w14:textId="77777777" w:rsidR="00FF6A75" w:rsidRPr="00FF6A75" w:rsidRDefault="00FF6A75" w:rsidP="00287DB8">
      <w:pPr>
        <w:rPr>
          <w:rFonts w:ascii="Simplified Arabic" w:hAnsi="Simplified Arabic" w:cs="Simplified Arabic"/>
          <w:b/>
          <w:bCs/>
          <w:sz w:val="40"/>
          <w:szCs w:val="40"/>
          <w:rtl/>
        </w:rPr>
      </w:pPr>
    </w:p>
    <w:p w14:paraId="43CCE011" w14:textId="77777777" w:rsidR="00624C53" w:rsidRDefault="00FF6A75" w:rsidP="00FF6A75">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bookmarkStart w:id="56" w:name="_Toc213989692"/>
      <w:r w:rsidRPr="00FF6A75">
        <w:rPr>
          <w:rFonts w:ascii="Simplified Arabic" w:hAnsi="Simplified Arabic" w:cs="Simplified Arabic" w:hint="cs"/>
          <w:b/>
          <w:bCs/>
          <w:color w:val="000000" w:themeColor="text1"/>
          <w:sz w:val="40"/>
          <w:szCs w:val="40"/>
          <w:rtl/>
        </w:rPr>
        <w:t xml:space="preserve">الفصل الخامس: </w:t>
      </w:r>
    </w:p>
    <w:p w14:paraId="5EA80C14" w14:textId="12E7058E" w:rsidR="00FF6A75" w:rsidRPr="00FF6A75" w:rsidRDefault="00FF6A75" w:rsidP="00624C53">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r w:rsidRPr="00FF6A75">
        <w:rPr>
          <w:rFonts w:ascii="Simplified Arabic" w:hAnsi="Simplified Arabic" w:cs="Simplified Arabic" w:hint="cs"/>
          <w:b/>
          <w:bCs/>
          <w:color w:val="000000" w:themeColor="text1"/>
          <w:sz w:val="40"/>
          <w:szCs w:val="40"/>
          <w:rtl/>
        </w:rPr>
        <w:t>النتائج والتوصيات</w:t>
      </w:r>
      <w:bookmarkEnd w:id="56"/>
    </w:p>
    <w:p w14:paraId="6FE451E0" w14:textId="77777777" w:rsidR="00FF6A75" w:rsidRPr="00FF6A75" w:rsidRDefault="00FF6A75" w:rsidP="00FF6A75">
      <w:pPr>
        <w:bidi w:val="0"/>
        <w:spacing w:after="160" w:line="259" w:lineRule="auto"/>
        <w:rPr>
          <w:rFonts w:eastAsiaTheme="minorHAnsi"/>
          <w:rtl/>
          <w:lang w:bidi="ar-QA"/>
        </w:rPr>
      </w:pPr>
    </w:p>
    <w:p w14:paraId="2525ECD2" w14:textId="77777777" w:rsidR="00FF6A75" w:rsidRPr="00FF6A75" w:rsidRDefault="00FF6A75" w:rsidP="00FF6A75">
      <w:pPr>
        <w:bidi w:val="0"/>
        <w:spacing w:after="160" w:line="259" w:lineRule="auto"/>
        <w:rPr>
          <w:rFonts w:eastAsiaTheme="minorHAnsi"/>
          <w:rtl/>
          <w:lang w:bidi="ar-QA"/>
        </w:rPr>
      </w:pPr>
    </w:p>
    <w:p w14:paraId="3AFB0417" w14:textId="77777777" w:rsidR="00FF6A75" w:rsidRPr="00FF6A75" w:rsidRDefault="00FF6A75" w:rsidP="00FF6A75">
      <w:pPr>
        <w:bidi w:val="0"/>
        <w:spacing w:line="360" w:lineRule="auto"/>
        <w:contextualSpacing/>
        <w:jc w:val="center"/>
        <w:rPr>
          <w:rFonts w:ascii="Simplified Arabic" w:hAnsi="Simplified Arabic" w:cs="Simplified Arabic"/>
          <w:b/>
          <w:bCs/>
          <w:spacing w:val="-10"/>
          <w:kern w:val="28"/>
          <w:sz w:val="40"/>
          <w:szCs w:val="40"/>
          <w:rtl/>
          <w:lang w:bidi="ar-QA"/>
        </w:rPr>
      </w:pPr>
    </w:p>
    <w:p w14:paraId="4AD8AAFD" w14:textId="77777777" w:rsidR="00FF6A75" w:rsidRPr="00FF6A75" w:rsidRDefault="00FF6A75" w:rsidP="00FF6A75">
      <w:pPr>
        <w:bidi w:val="0"/>
        <w:jc w:val="right"/>
        <w:rPr>
          <w:rFonts w:ascii="Simplified Arabic" w:hAnsi="Simplified Arabic" w:cs="Simplified Arabic"/>
          <w:sz w:val="40"/>
          <w:szCs w:val="40"/>
          <w:rtl/>
        </w:rPr>
      </w:pPr>
    </w:p>
    <w:p w14:paraId="7524946F" w14:textId="77777777" w:rsidR="00FF6A75" w:rsidRPr="00FF6A75" w:rsidRDefault="00FF6A75" w:rsidP="00FF6A75">
      <w:pPr>
        <w:bidi w:val="0"/>
        <w:jc w:val="right"/>
        <w:rPr>
          <w:rFonts w:ascii="Simplified Arabic" w:hAnsi="Simplified Arabic" w:cs="Simplified Arabic"/>
          <w:sz w:val="40"/>
          <w:szCs w:val="40"/>
          <w:rtl/>
        </w:rPr>
      </w:pPr>
    </w:p>
    <w:p w14:paraId="175F4F14" w14:textId="77777777" w:rsidR="00FF6A75" w:rsidRPr="00FF6A75" w:rsidRDefault="00FF6A75" w:rsidP="00FF6A75">
      <w:pPr>
        <w:bidi w:val="0"/>
        <w:jc w:val="right"/>
        <w:rPr>
          <w:rFonts w:ascii="Simplified Arabic" w:hAnsi="Simplified Arabic" w:cs="Simplified Arabic"/>
          <w:sz w:val="40"/>
          <w:szCs w:val="40"/>
          <w:rtl/>
        </w:rPr>
      </w:pPr>
    </w:p>
    <w:p w14:paraId="201AA4C6" w14:textId="77777777" w:rsidR="00FF6A75" w:rsidRDefault="00FF6A75" w:rsidP="004E685B">
      <w:pPr>
        <w:bidi w:val="0"/>
        <w:rPr>
          <w:rFonts w:ascii="Simplified Arabic" w:hAnsi="Simplified Arabic" w:cs="Simplified Arabic"/>
          <w:sz w:val="38"/>
          <w:szCs w:val="38"/>
          <w:rtl/>
        </w:rPr>
      </w:pPr>
    </w:p>
    <w:p w14:paraId="470EA7D8" w14:textId="77777777" w:rsidR="006909B8" w:rsidRDefault="006909B8" w:rsidP="006909B8">
      <w:pPr>
        <w:bidi w:val="0"/>
        <w:rPr>
          <w:rFonts w:ascii="Simplified Arabic" w:hAnsi="Simplified Arabic" w:cs="Simplified Arabic"/>
          <w:sz w:val="38"/>
          <w:szCs w:val="38"/>
          <w:rtl/>
        </w:rPr>
      </w:pPr>
    </w:p>
    <w:p w14:paraId="56FF38D1" w14:textId="77777777" w:rsidR="00303447" w:rsidRPr="00FF6A75" w:rsidRDefault="00303447" w:rsidP="00303447">
      <w:pPr>
        <w:bidi w:val="0"/>
        <w:rPr>
          <w:rFonts w:ascii="Simplified Arabic" w:hAnsi="Simplified Arabic" w:cs="Simplified Arabic"/>
          <w:sz w:val="38"/>
          <w:szCs w:val="38"/>
          <w:rtl/>
        </w:rPr>
      </w:pPr>
    </w:p>
    <w:p w14:paraId="3930017E" w14:textId="30F5BA2A" w:rsidR="00FF6A75" w:rsidRPr="008363CB" w:rsidRDefault="00FF6A75" w:rsidP="00FF6A75">
      <w:pPr>
        <w:keepNext/>
        <w:keepLines/>
        <w:spacing w:before="40" w:after="240"/>
        <w:outlineLvl w:val="1"/>
        <w:rPr>
          <w:rFonts w:ascii="Simplified Arabic" w:hAnsi="Simplified Arabic" w:cs="Simplified Arabic"/>
          <w:color w:val="2F5496" w:themeColor="accent1" w:themeShade="BF"/>
          <w:sz w:val="32"/>
          <w:szCs w:val="32"/>
          <w:rtl/>
        </w:rPr>
      </w:pPr>
      <w:bookmarkStart w:id="57" w:name="_Toc213989693"/>
      <w:r w:rsidRPr="008363CB">
        <w:rPr>
          <w:rFonts w:ascii="Simplified Arabic" w:hAnsi="Simplified Arabic" w:cs="Simplified Arabic" w:hint="cs"/>
          <w:b/>
          <w:bCs/>
          <w:color w:val="000000" w:themeColor="text1"/>
          <w:sz w:val="32"/>
          <w:szCs w:val="32"/>
        </w:rPr>
        <w:lastRenderedPageBreak/>
        <w:t>5.1</w:t>
      </w:r>
      <w:r w:rsidRPr="008363CB">
        <w:rPr>
          <w:rFonts w:ascii="Simplified Arabic" w:hAnsi="Simplified Arabic" w:cs="Simplified Arabic" w:hint="cs"/>
          <w:b/>
          <w:bCs/>
          <w:color w:val="000000" w:themeColor="text1"/>
          <w:sz w:val="32"/>
          <w:szCs w:val="32"/>
          <w:rtl/>
        </w:rPr>
        <w:t xml:space="preserve"> </w:t>
      </w:r>
      <w:r w:rsidR="00303447" w:rsidRPr="008363CB">
        <w:rPr>
          <w:rFonts w:ascii="Simplified Arabic" w:hAnsi="Simplified Arabic" w:cs="Simplified Arabic" w:hint="cs"/>
          <w:b/>
          <w:bCs/>
          <w:color w:val="000000" w:themeColor="text1"/>
          <w:sz w:val="32"/>
          <w:szCs w:val="32"/>
          <w:rtl/>
        </w:rPr>
        <w:t>المقدمة</w:t>
      </w:r>
      <w:bookmarkEnd w:id="57"/>
    </w:p>
    <w:p w14:paraId="11909519" w14:textId="78DD4BB1" w:rsidR="00A654E5" w:rsidRPr="00A654E5" w:rsidRDefault="00A654E5" w:rsidP="00A654E5">
      <w:pPr>
        <w:spacing w:before="240" w:line="276" w:lineRule="auto"/>
        <w:jc w:val="both"/>
        <w:rPr>
          <w:rFonts w:ascii="Simplified Arabic" w:hAnsi="Simplified Arabic" w:cs="Simplified Arabic"/>
          <w:sz w:val="28"/>
          <w:szCs w:val="28"/>
          <w:rtl/>
        </w:rPr>
      </w:pPr>
      <w:r w:rsidRPr="00A654E5">
        <w:rPr>
          <w:rFonts w:ascii="Simplified Arabic" w:hAnsi="Simplified Arabic" w:cs="Simplified Arabic" w:hint="eastAsia"/>
          <w:sz w:val="28"/>
          <w:szCs w:val="28"/>
          <w:rtl/>
        </w:rPr>
        <w:t>يهدف</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هذا</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الفصل</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إلى</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عرض</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نتائج</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الدراسة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المتعلقة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بأثر</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التحول</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الرقمي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في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تحسين</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الأداء</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التنظيمي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لدى</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موظفي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شركة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الاتصالات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السعودية</w:t>
      </w:r>
      <w:r w:rsidRPr="00A654E5">
        <w:rPr>
          <w:rFonts w:ascii="Simplified Arabic" w:hAnsi="Simplified Arabic" w:cs="Simplified Arabic"/>
          <w:sz w:val="28"/>
          <w:szCs w:val="28"/>
          <w:rtl/>
        </w:rPr>
        <w:t xml:space="preserve"> (</w:t>
      </w:r>
      <w:r w:rsidRPr="00A654E5">
        <w:rPr>
          <w:rFonts w:ascii="Simplified Arabic" w:hAnsi="Simplified Arabic" w:cs="Simplified Arabic"/>
          <w:sz w:val="28"/>
          <w:szCs w:val="28"/>
        </w:rPr>
        <w:t>STC</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بمدينة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الرياض،</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ومناقشة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هذه</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النتائج</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في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ضوء</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فرضيات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الدراسة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والأدبيات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والدراسات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السابقة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ذات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الصلة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كما</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يتضمن</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الفصل</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تقديم</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مجموعة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من</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التوصيات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العملية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التي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يمكن</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أن</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تسهم</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في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تعزيز</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تطبيق</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التحول</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الرقمي،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والاستفادة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المثلى</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من</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أبعاده</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المختلفة،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بما</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يسهم</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في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تحسين</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الأداء</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التنظيمي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ورفع</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كفاءة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العمليات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الإدارية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داخل</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الشركة</w:t>
      </w:r>
      <w:r w:rsidRPr="00A654E5">
        <w:rPr>
          <w:rFonts w:ascii="Simplified Arabic" w:hAnsi="Simplified Arabic" w:cs="Simplified Arabic"/>
          <w:sz w:val="28"/>
          <w:szCs w:val="28"/>
          <w:rtl/>
        </w:rPr>
        <w:t>.</w:t>
      </w:r>
    </w:p>
    <w:p w14:paraId="623A7295" w14:textId="72B49787" w:rsidR="008638A5" w:rsidRDefault="00A654E5" w:rsidP="008638A5">
      <w:pPr>
        <w:spacing w:before="240" w:line="276" w:lineRule="auto"/>
        <w:jc w:val="both"/>
        <w:rPr>
          <w:rFonts w:ascii="Simplified Arabic" w:hAnsi="Simplified Arabic" w:cs="Simplified Arabic"/>
          <w:sz w:val="2"/>
          <w:szCs w:val="2"/>
          <w:rtl/>
        </w:rPr>
      </w:pPr>
      <w:r w:rsidRPr="00A654E5">
        <w:rPr>
          <w:rFonts w:ascii="Simplified Arabic" w:hAnsi="Simplified Arabic" w:cs="Simplified Arabic" w:hint="eastAsia"/>
          <w:sz w:val="28"/>
          <w:szCs w:val="28"/>
          <w:rtl/>
        </w:rPr>
        <w:t>ويتناول</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الفصل</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أولًا</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عرض</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النتائج</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المتعلقة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بمتغيرات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الدراسة،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ثم</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مناقشة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مدى</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تحقق</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فرضيات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الدراسة،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وأخيرًا</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تقديم</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مجموعة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من</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الاستنتاجات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والتوصيات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المستندة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إلى</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نتائج</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الدراسة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والإطار</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النظري،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بما</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يسهم</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في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دعم</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جهود</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التحول</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الرقمي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وتعزيز</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الأداء</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التنظيمي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في</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شركة</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الاتصالات</w:t>
      </w:r>
      <w:r w:rsidRPr="00A654E5">
        <w:rPr>
          <w:rFonts w:ascii="Simplified Arabic" w:hAnsi="Simplified Arabic" w:cs="Simplified Arabic"/>
          <w:sz w:val="28"/>
          <w:szCs w:val="28"/>
          <w:rtl/>
        </w:rPr>
        <w:t xml:space="preserve"> </w:t>
      </w:r>
      <w:r w:rsidRPr="00A654E5">
        <w:rPr>
          <w:rFonts w:ascii="Simplified Arabic" w:hAnsi="Simplified Arabic" w:cs="Simplified Arabic" w:hint="eastAsia"/>
          <w:sz w:val="28"/>
          <w:szCs w:val="28"/>
          <w:rtl/>
        </w:rPr>
        <w:t>السعودية</w:t>
      </w:r>
      <w:r w:rsidRPr="00A654E5">
        <w:rPr>
          <w:rFonts w:ascii="Simplified Arabic" w:hAnsi="Simplified Arabic" w:cs="Simplified Arabic"/>
          <w:sz w:val="28"/>
          <w:szCs w:val="28"/>
          <w:rtl/>
        </w:rPr>
        <w:t xml:space="preserve"> (</w:t>
      </w:r>
      <w:r w:rsidRPr="00A654E5">
        <w:rPr>
          <w:rFonts w:ascii="Simplified Arabic" w:hAnsi="Simplified Arabic" w:cs="Simplified Arabic"/>
          <w:sz w:val="28"/>
          <w:szCs w:val="28"/>
        </w:rPr>
        <w:t>STC</w:t>
      </w:r>
      <w:r w:rsidRPr="00A654E5">
        <w:rPr>
          <w:rFonts w:ascii="Simplified Arabic" w:hAnsi="Simplified Arabic" w:cs="Simplified Arabic"/>
          <w:sz w:val="28"/>
          <w:szCs w:val="28"/>
          <w:rtl/>
        </w:rPr>
        <w:t>)</w:t>
      </w:r>
    </w:p>
    <w:p w14:paraId="369140C4" w14:textId="77777777" w:rsidR="00A654E5" w:rsidRPr="008638A5" w:rsidRDefault="00A654E5" w:rsidP="008638A5">
      <w:pPr>
        <w:spacing w:before="240" w:line="276" w:lineRule="auto"/>
        <w:jc w:val="both"/>
        <w:rPr>
          <w:rFonts w:ascii="Simplified Arabic" w:hAnsi="Simplified Arabic" w:cs="Simplified Arabic"/>
          <w:sz w:val="2"/>
          <w:szCs w:val="2"/>
          <w:rtl/>
        </w:rPr>
      </w:pPr>
    </w:p>
    <w:p w14:paraId="2CB8DEB7" w14:textId="0BF3F28A" w:rsidR="00303447" w:rsidRPr="008363CB" w:rsidRDefault="00303447" w:rsidP="00936B02">
      <w:pPr>
        <w:keepNext/>
        <w:keepLines/>
        <w:spacing w:before="40" w:after="240"/>
        <w:outlineLvl w:val="1"/>
        <w:rPr>
          <w:rFonts w:ascii="Simplified Arabic" w:hAnsi="Simplified Arabic" w:cs="Simplified Arabic"/>
          <w:color w:val="2F5496" w:themeColor="accent1" w:themeShade="BF"/>
          <w:sz w:val="32"/>
          <w:szCs w:val="32"/>
          <w:rtl/>
        </w:rPr>
      </w:pPr>
      <w:bookmarkStart w:id="58" w:name="_Toc213989694"/>
      <w:r w:rsidRPr="008363CB">
        <w:rPr>
          <w:rFonts w:ascii="Simplified Arabic" w:hAnsi="Simplified Arabic" w:cs="Simplified Arabic" w:hint="cs"/>
          <w:b/>
          <w:bCs/>
          <w:color w:val="000000" w:themeColor="text1"/>
          <w:sz w:val="32"/>
          <w:szCs w:val="32"/>
        </w:rPr>
        <w:t>5.2</w:t>
      </w:r>
      <w:r w:rsidRPr="008363CB">
        <w:rPr>
          <w:rFonts w:ascii="Simplified Arabic" w:hAnsi="Simplified Arabic" w:cs="Simplified Arabic" w:hint="cs"/>
          <w:b/>
          <w:bCs/>
          <w:color w:val="000000" w:themeColor="text1"/>
          <w:sz w:val="32"/>
          <w:szCs w:val="32"/>
          <w:rtl/>
        </w:rPr>
        <w:t xml:space="preserve"> النتائج</w:t>
      </w:r>
      <w:bookmarkEnd w:id="58"/>
      <w:r w:rsidRPr="008363CB">
        <w:rPr>
          <w:rFonts w:ascii="Simplified Arabic" w:hAnsi="Simplified Arabic" w:cs="Simplified Arabic" w:hint="cs"/>
          <w:b/>
          <w:bCs/>
          <w:color w:val="000000" w:themeColor="text1"/>
          <w:sz w:val="32"/>
          <w:szCs w:val="32"/>
          <w:rtl/>
        </w:rPr>
        <w:t xml:space="preserve"> </w:t>
      </w:r>
    </w:p>
    <w:p w14:paraId="01B61625" w14:textId="77777777" w:rsidR="00FF6A75" w:rsidRPr="00405BC4" w:rsidRDefault="00FF6A75" w:rsidP="00FF6A75">
      <w:pPr>
        <w:spacing w:before="240" w:after="160" w:line="259" w:lineRule="auto"/>
        <w:contextualSpacing/>
        <w:jc w:val="both"/>
        <w:rPr>
          <w:rFonts w:ascii="Simplified Arabic" w:eastAsiaTheme="minorHAnsi" w:hAnsi="Simplified Arabic" w:cs="Simplified Arabic"/>
          <w:b/>
          <w:bCs/>
          <w:sz w:val="28"/>
          <w:szCs w:val="28"/>
          <w:rtl/>
        </w:rPr>
      </w:pPr>
      <w:r w:rsidRPr="00405BC4">
        <w:rPr>
          <w:rFonts w:ascii="Simplified Arabic" w:eastAsiaTheme="minorHAnsi" w:hAnsi="Simplified Arabic" w:cs="Simplified Arabic" w:hint="cs"/>
          <w:b/>
          <w:bCs/>
          <w:sz w:val="28"/>
          <w:szCs w:val="28"/>
        </w:rPr>
        <w:t>5.1.1</w:t>
      </w:r>
      <w:r w:rsidRPr="00405BC4">
        <w:rPr>
          <w:rFonts w:ascii="Simplified Arabic" w:eastAsiaTheme="minorHAnsi" w:hAnsi="Simplified Arabic" w:cs="Simplified Arabic" w:hint="cs"/>
          <w:b/>
          <w:bCs/>
          <w:sz w:val="28"/>
          <w:szCs w:val="28"/>
          <w:rtl/>
        </w:rPr>
        <w:t xml:space="preserve"> النتائج المتعلقة بمتغيرات الدراسة: </w:t>
      </w:r>
    </w:p>
    <w:p w14:paraId="417C34FA" w14:textId="77777777" w:rsidR="00FF6A75" w:rsidRPr="00FF6A75" w:rsidRDefault="00FF6A75" w:rsidP="00FF6A75">
      <w:pPr>
        <w:spacing w:before="240" w:after="160" w:line="259" w:lineRule="auto"/>
        <w:contextualSpacing/>
        <w:jc w:val="both"/>
        <w:rPr>
          <w:rFonts w:ascii="Simplified Arabic" w:eastAsiaTheme="minorHAnsi" w:hAnsi="Simplified Arabic" w:cs="Simplified Arabic"/>
          <w:b/>
          <w:bCs/>
          <w:sz w:val="12"/>
          <w:szCs w:val="12"/>
          <w:rtl/>
        </w:rPr>
      </w:pPr>
    </w:p>
    <w:p w14:paraId="283C8EEE" w14:textId="78F9E6E2" w:rsidR="00760AE2" w:rsidRPr="00782B65" w:rsidRDefault="00AC7429" w:rsidP="00782B65">
      <w:pPr>
        <w:spacing w:before="240" w:after="160" w:line="259" w:lineRule="auto"/>
        <w:contextualSpacing/>
        <w:jc w:val="both"/>
        <w:rPr>
          <w:rFonts w:ascii="Simplified Arabic" w:eastAsiaTheme="minorHAnsi" w:hAnsi="Simplified Arabic" w:cs="Simplified Arabic"/>
          <w:b/>
          <w:bCs/>
          <w:sz w:val="28"/>
          <w:szCs w:val="28"/>
          <w:u w:val="single"/>
          <w:rtl/>
        </w:rPr>
      </w:pPr>
      <w:r w:rsidRPr="00AC7429">
        <w:rPr>
          <w:rFonts w:ascii="Simplified Arabic" w:eastAsiaTheme="minorHAnsi" w:hAnsi="Simplified Arabic" w:cs="Simplified Arabic" w:hint="cs"/>
          <w:b/>
          <w:bCs/>
          <w:sz w:val="28"/>
          <w:szCs w:val="28"/>
          <w:u w:val="single"/>
          <w:rtl/>
        </w:rPr>
        <w:t xml:space="preserve">اولاً: </w:t>
      </w:r>
      <w:r w:rsidR="00287DB8" w:rsidRPr="00AC7429">
        <w:rPr>
          <w:rFonts w:ascii="Simplified Arabic" w:eastAsiaTheme="minorHAnsi" w:hAnsi="Simplified Arabic" w:cs="Simplified Arabic" w:hint="cs"/>
          <w:b/>
          <w:bCs/>
          <w:sz w:val="28"/>
          <w:szCs w:val="28"/>
          <w:u w:val="single"/>
          <w:rtl/>
        </w:rPr>
        <w:t xml:space="preserve">المتغير المستقل: </w:t>
      </w:r>
      <w:r w:rsidR="00FF6A75" w:rsidRPr="00AC7429">
        <w:rPr>
          <w:rFonts w:ascii="Simplified Arabic" w:eastAsiaTheme="minorHAnsi" w:hAnsi="Simplified Arabic" w:cs="Simplified Arabic" w:hint="cs"/>
          <w:b/>
          <w:bCs/>
          <w:sz w:val="28"/>
          <w:szCs w:val="28"/>
          <w:u w:val="single"/>
          <w:rtl/>
        </w:rPr>
        <w:t>التحول الرقمي:</w:t>
      </w:r>
    </w:p>
    <w:p w14:paraId="6BDA62DA" w14:textId="7E47960F" w:rsidR="00760AE2" w:rsidRPr="00760AE2" w:rsidRDefault="00760AE2" w:rsidP="00782B65">
      <w:pPr>
        <w:spacing w:before="240" w:after="160" w:line="259" w:lineRule="auto"/>
        <w:jc w:val="both"/>
        <w:rPr>
          <w:rFonts w:ascii="Simplified Arabic" w:eastAsiaTheme="minorHAnsi" w:hAnsi="Simplified Arabic" w:cs="Simplified Arabic"/>
          <w:sz w:val="28"/>
          <w:szCs w:val="28"/>
          <w:rtl/>
        </w:rPr>
      </w:pPr>
      <w:r w:rsidRPr="00760AE2">
        <w:rPr>
          <w:rFonts w:ascii="Simplified Arabic" w:eastAsiaTheme="minorHAnsi" w:hAnsi="Simplified Arabic" w:cs="Simplified Arabic"/>
          <w:sz w:val="28"/>
          <w:szCs w:val="28"/>
          <w:rtl/>
        </w:rPr>
        <w:t xml:space="preserve">1. </w:t>
      </w:r>
      <w:r w:rsidRPr="00760AE2">
        <w:rPr>
          <w:rFonts w:ascii="Simplified Arabic" w:eastAsiaTheme="minorHAnsi" w:hAnsi="Simplified Arabic" w:cs="Simplified Arabic" w:hint="eastAsia"/>
          <w:sz w:val="28"/>
          <w:szCs w:val="28"/>
          <w:rtl/>
        </w:rPr>
        <w:t>أظهرت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نتائج</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التحليل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الوصفي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متوسط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بُعد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الأعمال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بلغ</w:t>
      </w:r>
      <w:r w:rsidRPr="00760AE2">
        <w:rPr>
          <w:rFonts w:ascii="Simplified Arabic" w:eastAsiaTheme="minorHAnsi" w:hAnsi="Simplified Arabic" w:cs="Simplified Arabic"/>
          <w:sz w:val="28"/>
          <w:szCs w:val="28"/>
          <w:rtl/>
        </w:rPr>
        <w:t xml:space="preserve"> (4.11) </w:t>
      </w:r>
      <w:r w:rsidRPr="00760AE2">
        <w:rPr>
          <w:rFonts w:ascii="Simplified Arabic" w:eastAsiaTheme="minorHAnsi" w:hAnsi="Simplified Arabic" w:cs="Simplified Arabic" w:hint="eastAsia"/>
          <w:sz w:val="28"/>
          <w:szCs w:val="28"/>
          <w:rtl/>
        </w:rPr>
        <w:t>بانحراف</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معياري</w:t>
      </w:r>
      <w:r w:rsidRPr="00760AE2">
        <w:rPr>
          <w:rFonts w:ascii="Simplified Arabic" w:eastAsiaTheme="minorHAnsi" w:hAnsi="Simplified Arabic" w:cs="Simplified Arabic"/>
          <w:sz w:val="28"/>
          <w:szCs w:val="28"/>
          <w:rtl/>
        </w:rPr>
        <w:t xml:space="preserve"> (1.052)</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وهو</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مستوى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مرتفع</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جدًا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يدل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موافقة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شديدة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أفراد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العينة،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وتشير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النتائج</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إلى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شركة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الاتصالات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السعودية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sz w:val="28"/>
          <w:szCs w:val="28"/>
        </w:rPr>
        <w:t>STC</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تعتمد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بصورة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كبيرة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التطبيقات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والأنظمة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تنفيذ</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عملياتها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الإدارية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والتشغيلية،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الأدوات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المستخدمة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تسهم</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رفع</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سرعة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ودقة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إنجاز</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الأعمال،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وتسهيل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الوصول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إلى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المعلومات،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وتحسين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كفاءة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تنفيذ</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المهام</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تحليل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الارتباط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وجود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علاقة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قوية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ودالة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إحصائيًا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الأعمال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حيث</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بلغ</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معامل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الارتباط</w:t>
      </w:r>
      <w:r w:rsidRPr="00760AE2">
        <w:rPr>
          <w:rFonts w:ascii="Simplified Arabic" w:eastAsiaTheme="minorHAnsi" w:hAnsi="Simplified Arabic" w:cs="Simplified Arabic"/>
          <w:sz w:val="28"/>
          <w:szCs w:val="28"/>
          <w:rtl/>
        </w:rPr>
        <w:t xml:space="preserve"> (0.771)</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اختبار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الانحدار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المتعدد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الأعمال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تفسر</w:t>
      </w:r>
      <w:r w:rsidRPr="00760AE2">
        <w:rPr>
          <w:rFonts w:ascii="Simplified Arabic" w:eastAsiaTheme="minorHAnsi" w:hAnsi="Simplified Arabic" w:cs="Simplified Arabic"/>
          <w:sz w:val="28"/>
          <w:szCs w:val="28"/>
          <w:rtl/>
        </w:rPr>
        <w:t xml:space="preserve"> 62.2% </w:t>
      </w:r>
      <w:r w:rsidRPr="00760AE2">
        <w:rPr>
          <w:rFonts w:ascii="Simplified Arabic" w:eastAsiaTheme="minorHAnsi" w:hAnsi="Simplified Arabic" w:cs="Simplified Arabic" w:hint="eastAsia"/>
          <w:sz w:val="28"/>
          <w:szCs w:val="28"/>
          <w:rtl/>
        </w:rPr>
        <w:t>من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التغير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sz w:val="28"/>
          <w:szCs w:val="28"/>
        </w:rPr>
        <w:t>R² = 0.622</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عند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مستوى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دلالة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sz w:val="28"/>
          <w:szCs w:val="28"/>
        </w:rPr>
        <w:t>Sig = 0.000</w:t>
      </w:r>
      <w:r w:rsidRPr="00760AE2">
        <w:rPr>
          <w:rFonts w:ascii="Simplified Arabic" w:eastAsiaTheme="minorHAnsi" w:hAnsi="Simplified Arabic" w:cs="Simplified Arabic"/>
          <w:sz w:val="28"/>
          <w:szCs w:val="28"/>
          <w:rtl/>
        </w:rPr>
        <w:t>).</w:t>
      </w:r>
    </w:p>
    <w:p w14:paraId="46A185ED" w14:textId="4743BD00" w:rsidR="00760AE2" w:rsidRPr="00760AE2" w:rsidRDefault="00760AE2" w:rsidP="00782B65">
      <w:pPr>
        <w:spacing w:before="240" w:after="160" w:line="259" w:lineRule="auto"/>
        <w:jc w:val="both"/>
        <w:rPr>
          <w:rFonts w:ascii="Simplified Arabic" w:eastAsiaTheme="minorHAnsi" w:hAnsi="Simplified Arabic" w:cs="Simplified Arabic"/>
          <w:sz w:val="28"/>
          <w:szCs w:val="28"/>
          <w:rtl/>
        </w:rPr>
      </w:pPr>
      <w:r w:rsidRPr="00760AE2">
        <w:rPr>
          <w:rFonts w:ascii="Simplified Arabic" w:eastAsiaTheme="minorHAnsi" w:hAnsi="Simplified Arabic" w:cs="Simplified Arabic"/>
          <w:sz w:val="28"/>
          <w:szCs w:val="28"/>
          <w:rtl/>
        </w:rPr>
        <w:t xml:space="preserve">2. </w:t>
      </w:r>
      <w:r w:rsidRPr="00760AE2">
        <w:rPr>
          <w:rFonts w:ascii="Simplified Arabic" w:eastAsiaTheme="minorHAnsi" w:hAnsi="Simplified Arabic" w:cs="Simplified Arabic" w:hint="eastAsia"/>
          <w:sz w:val="28"/>
          <w:szCs w:val="28"/>
          <w:rtl/>
        </w:rPr>
        <w:t>بلغ</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متوسط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بُعد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الحوكمة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(4.22) </w:t>
      </w:r>
      <w:r w:rsidRPr="00760AE2">
        <w:rPr>
          <w:rFonts w:ascii="Simplified Arabic" w:eastAsiaTheme="minorHAnsi" w:hAnsi="Simplified Arabic" w:cs="Simplified Arabic" w:hint="eastAsia"/>
          <w:sz w:val="28"/>
          <w:szCs w:val="28"/>
          <w:rtl/>
        </w:rPr>
        <w:t>بانحراف</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معياري</w:t>
      </w:r>
      <w:r w:rsidRPr="00760AE2">
        <w:rPr>
          <w:rFonts w:ascii="Simplified Arabic" w:eastAsiaTheme="minorHAnsi" w:hAnsi="Simplified Arabic" w:cs="Simplified Arabic"/>
          <w:sz w:val="28"/>
          <w:szCs w:val="28"/>
          <w:rtl/>
        </w:rPr>
        <w:t xml:space="preserve"> (1.138)</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وهو</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يعكس</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مستوى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مرتفعًا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موافقة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أفراد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العينة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دور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الحوكمة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تعزيز</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الشفافية،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وتحسين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جودة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اتخاذ</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القرارات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الإدارية،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وتطوير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إجراءات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الرقابة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داخل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الشركة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أشارت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النتائج</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إلى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وجود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أنظمة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وسياسات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تنظيمية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تدعم</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تطبيق</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الحوكمة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بصورة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فعالة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وأظهر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تحليل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الارتباط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وجود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علاقة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قوية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الحوكمة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حيث</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بلغ</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معامل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الارتباط</w:t>
      </w:r>
      <w:r w:rsidRPr="00760AE2">
        <w:rPr>
          <w:rFonts w:ascii="Simplified Arabic" w:eastAsiaTheme="minorHAnsi" w:hAnsi="Simplified Arabic" w:cs="Simplified Arabic"/>
          <w:sz w:val="28"/>
          <w:szCs w:val="28"/>
          <w:rtl/>
        </w:rPr>
        <w:t xml:space="preserve"> (0.738)</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أوضح</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تحليل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الانحدار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هذا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البعد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يفسر</w:t>
      </w:r>
      <w:r w:rsidRPr="00760AE2">
        <w:rPr>
          <w:rFonts w:ascii="Simplified Arabic" w:eastAsiaTheme="minorHAnsi" w:hAnsi="Simplified Arabic" w:cs="Simplified Arabic"/>
          <w:sz w:val="28"/>
          <w:szCs w:val="28"/>
          <w:rtl/>
        </w:rPr>
        <w:t xml:space="preserve"> 70.9% </w:t>
      </w:r>
      <w:r w:rsidRPr="00760AE2">
        <w:rPr>
          <w:rFonts w:ascii="Simplified Arabic" w:eastAsiaTheme="minorHAnsi" w:hAnsi="Simplified Arabic" w:cs="Simplified Arabic" w:hint="eastAsia"/>
          <w:sz w:val="28"/>
          <w:szCs w:val="28"/>
          <w:rtl/>
        </w:rPr>
        <w:lastRenderedPageBreak/>
        <w:t>من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التغير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sz w:val="28"/>
          <w:szCs w:val="28"/>
        </w:rPr>
        <w:t>R² = 0.709</w:t>
      </w:r>
      <w:r w:rsidRPr="00760AE2">
        <w:rPr>
          <w:rFonts w:ascii="Simplified Arabic" w:eastAsiaTheme="minorHAnsi" w:hAnsi="Simplified Arabic" w:cs="Simplified Arabic"/>
          <w:sz w:val="28"/>
          <w:szCs w:val="28"/>
          <w:rtl/>
        </w:rPr>
        <w:t>)</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يؤكد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أهمية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الحوكمة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تحسين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داخل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الشركة</w:t>
      </w:r>
      <w:r w:rsidRPr="00760AE2">
        <w:rPr>
          <w:rFonts w:ascii="Simplified Arabic" w:eastAsiaTheme="minorHAnsi" w:hAnsi="Simplified Arabic" w:cs="Simplified Arabic"/>
          <w:sz w:val="28"/>
          <w:szCs w:val="28"/>
          <w:rtl/>
        </w:rPr>
        <w:t>.</w:t>
      </w:r>
    </w:p>
    <w:p w14:paraId="17D26787" w14:textId="3D336209" w:rsidR="00760AE2" w:rsidRPr="00760AE2" w:rsidRDefault="00760AE2" w:rsidP="00782B65">
      <w:pPr>
        <w:spacing w:before="240" w:after="160" w:line="259" w:lineRule="auto"/>
        <w:jc w:val="both"/>
        <w:rPr>
          <w:rFonts w:ascii="Simplified Arabic" w:eastAsiaTheme="minorHAnsi" w:hAnsi="Simplified Arabic" w:cs="Simplified Arabic"/>
          <w:sz w:val="28"/>
          <w:szCs w:val="28"/>
          <w:rtl/>
        </w:rPr>
      </w:pPr>
      <w:r w:rsidRPr="00760AE2">
        <w:rPr>
          <w:rFonts w:ascii="Simplified Arabic" w:eastAsiaTheme="minorHAnsi" w:hAnsi="Simplified Arabic" w:cs="Simplified Arabic"/>
          <w:sz w:val="28"/>
          <w:szCs w:val="28"/>
          <w:rtl/>
        </w:rPr>
        <w:t xml:space="preserve">3. </w:t>
      </w:r>
      <w:r w:rsidRPr="00760AE2">
        <w:rPr>
          <w:rFonts w:ascii="Simplified Arabic" w:eastAsiaTheme="minorHAnsi" w:hAnsi="Simplified Arabic" w:cs="Simplified Arabic" w:hint="eastAsia"/>
          <w:sz w:val="28"/>
          <w:szCs w:val="28"/>
          <w:rtl/>
        </w:rPr>
        <w:t>حقق</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بُعد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البنية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التحتية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أعلى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متوسط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أبعاد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التحول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حيث</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بلغ</w:t>
      </w:r>
      <w:r w:rsidRPr="00760AE2">
        <w:rPr>
          <w:rFonts w:ascii="Simplified Arabic" w:eastAsiaTheme="minorHAnsi" w:hAnsi="Simplified Arabic" w:cs="Simplified Arabic"/>
          <w:sz w:val="28"/>
          <w:szCs w:val="28"/>
          <w:rtl/>
        </w:rPr>
        <w:t xml:space="preserve"> (4.39) </w:t>
      </w:r>
      <w:r w:rsidRPr="00760AE2">
        <w:rPr>
          <w:rFonts w:ascii="Simplified Arabic" w:eastAsiaTheme="minorHAnsi" w:hAnsi="Simplified Arabic" w:cs="Simplified Arabic" w:hint="eastAsia"/>
          <w:sz w:val="28"/>
          <w:szCs w:val="28"/>
          <w:rtl/>
        </w:rPr>
        <w:t>بانحراف</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معياري</w:t>
      </w:r>
      <w:r w:rsidRPr="00760AE2">
        <w:rPr>
          <w:rFonts w:ascii="Simplified Arabic" w:eastAsiaTheme="minorHAnsi" w:hAnsi="Simplified Arabic" w:cs="Simplified Arabic"/>
          <w:sz w:val="28"/>
          <w:szCs w:val="28"/>
          <w:rtl/>
        </w:rPr>
        <w:t xml:space="preserve"> (0.788)</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يعكس</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اتفاقًا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مرتفعًا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جدًا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أفراد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العينة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حول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توافر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بنية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تحتية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تقنية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متطورة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تشمل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الأجهزة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الحديثة،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والبرمجيات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المتقدمة،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وشبكات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الاتصال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الفعالة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تدعم</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تطبيق</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التحول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داخل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الشركة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أظهر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تحليل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الارتباط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وجود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علاقة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قوية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جدًا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البنية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التحتية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حيث</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بلغ</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معامل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الارتباط</w:t>
      </w:r>
      <w:r w:rsidRPr="00760AE2">
        <w:rPr>
          <w:rFonts w:ascii="Simplified Arabic" w:eastAsiaTheme="minorHAnsi" w:hAnsi="Simplified Arabic" w:cs="Simplified Arabic"/>
          <w:sz w:val="28"/>
          <w:szCs w:val="28"/>
          <w:rtl/>
        </w:rPr>
        <w:t xml:space="preserve"> (0.800)</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أوضح</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تحليل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الانحدار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هذا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البعد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يفسر</w:t>
      </w:r>
      <w:r w:rsidRPr="00760AE2">
        <w:rPr>
          <w:rFonts w:ascii="Simplified Arabic" w:eastAsiaTheme="minorHAnsi" w:hAnsi="Simplified Arabic" w:cs="Simplified Arabic"/>
          <w:sz w:val="28"/>
          <w:szCs w:val="28"/>
          <w:rtl/>
        </w:rPr>
        <w:t xml:space="preserve"> 76.9% </w:t>
      </w:r>
      <w:r w:rsidRPr="00760AE2">
        <w:rPr>
          <w:rFonts w:ascii="Simplified Arabic" w:eastAsiaTheme="minorHAnsi" w:hAnsi="Simplified Arabic" w:cs="Simplified Arabic" w:hint="eastAsia"/>
          <w:sz w:val="28"/>
          <w:szCs w:val="28"/>
          <w:rtl/>
        </w:rPr>
        <w:t>من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التغير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sz w:val="28"/>
          <w:szCs w:val="28"/>
        </w:rPr>
        <w:t>R² = 0.769</w:t>
      </w:r>
      <w:r w:rsidRPr="00760AE2">
        <w:rPr>
          <w:rFonts w:ascii="Simplified Arabic" w:eastAsiaTheme="minorHAnsi" w:hAnsi="Simplified Arabic" w:cs="Simplified Arabic"/>
          <w:sz w:val="28"/>
          <w:szCs w:val="28"/>
          <w:rtl/>
        </w:rPr>
        <w:t>)</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وهي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أعلى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نسبة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تفسير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جميع</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أبعاد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التحول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الأمر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الذي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يشير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إلى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البنية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التحتية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تمثل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البعد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الأكثر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تأثيرًا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تحسين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w:t>
      </w:r>
    </w:p>
    <w:p w14:paraId="3DBA28B4" w14:textId="4833739C" w:rsidR="00760AE2" w:rsidRPr="00760AE2" w:rsidRDefault="00760AE2" w:rsidP="00782B65">
      <w:pPr>
        <w:spacing w:before="240" w:after="160" w:line="259" w:lineRule="auto"/>
        <w:jc w:val="both"/>
        <w:rPr>
          <w:rFonts w:ascii="Simplified Arabic" w:eastAsiaTheme="minorHAnsi" w:hAnsi="Simplified Arabic" w:cs="Simplified Arabic"/>
          <w:sz w:val="28"/>
          <w:szCs w:val="28"/>
          <w:rtl/>
        </w:rPr>
      </w:pPr>
      <w:r w:rsidRPr="00760AE2">
        <w:rPr>
          <w:rFonts w:ascii="Simplified Arabic" w:eastAsiaTheme="minorHAnsi" w:hAnsi="Simplified Arabic" w:cs="Simplified Arabic"/>
          <w:sz w:val="28"/>
          <w:szCs w:val="28"/>
          <w:rtl/>
        </w:rPr>
        <w:t xml:space="preserve">4. </w:t>
      </w:r>
      <w:r w:rsidRPr="00760AE2">
        <w:rPr>
          <w:rFonts w:ascii="Simplified Arabic" w:eastAsiaTheme="minorHAnsi" w:hAnsi="Simplified Arabic" w:cs="Simplified Arabic" w:hint="eastAsia"/>
          <w:sz w:val="28"/>
          <w:szCs w:val="28"/>
          <w:rtl/>
        </w:rPr>
        <w:t>بلغ</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متوسط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بُعد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الابتكار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w:t>
      </w:r>
      <w:r w:rsidRPr="00760AE2">
        <w:rPr>
          <w:rFonts w:ascii="Simplified Arabic" w:eastAsiaTheme="minorHAnsi" w:hAnsi="Simplified Arabic" w:cs="Simplified Arabic"/>
          <w:sz w:val="28"/>
          <w:szCs w:val="28"/>
          <w:rtl/>
        </w:rPr>
        <w:t xml:space="preserve"> (4.28) </w:t>
      </w:r>
      <w:r w:rsidRPr="00760AE2">
        <w:rPr>
          <w:rFonts w:ascii="Simplified Arabic" w:eastAsiaTheme="minorHAnsi" w:hAnsi="Simplified Arabic" w:cs="Simplified Arabic" w:hint="eastAsia"/>
          <w:sz w:val="28"/>
          <w:szCs w:val="28"/>
          <w:rtl/>
        </w:rPr>
        <w:t>بانحراف</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معياري</w:t>
      </w:r>
      <w:r w:rsidRPr="00760AE2">
        <w:rPr>
          <w:rFonts w:ascii="Simplified Arabic" w:eastAsiaTheme="minorHAnsi" w:hAnsi="Simplified Arabic" w:cs="Simplified Arabic"/>
          <w:sz w:val="28"/>
          <w:szCs w:val="28"/>
          <w:rtl/>
        </w:rPr>
        <w:t xml:space="preserve"> (1.021)</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وهو</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مستوى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مرتفع</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يعكس</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اهتمام</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شركة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الاتصالات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السعودية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sz w:val="28"/>
          <w:szCs w:val="28"/>
        </w:rPr>
        <w:t>STC</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بتبني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التقنيات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الحديثة،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وتشجيع</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الابتكار،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والاستفادة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تطبيقات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الذكاء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الاصطناعي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والتحليلات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المتقدمة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تطوير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بيئة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العمل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وتحسين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كشف</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تحليل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الارتباط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وجود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علاقة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قوية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الابتكار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حيث</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بلغ</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معامل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الارتباط</w:t>
      </w:r>
      <w:r w:rsidRPr="00760AE2">
        <w:rPr>
          <w:rFonts w:ascii="Simplified Arabic" w:eastAsiaTheme="minorHAnsi" w:hAnsi="Simplified Arabic" w:cs="Simplified Arabic"/>
          <w:sz w:val="28"/>
          <w:szCs w:val="28"/>
          <w:rtl/>
        </w:rPr>
        <w:t xml:space="preserve"> (0.820)</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وهي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أعلى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قيمة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ارتباط</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بين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أبعاد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التحول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حين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أوضح</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تحليل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الانحدار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الابتكار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يفسر</w:t>
      </w:r>
      <w:r w:rsidRPr="00760AE2">
        <w:rPr>
          <w:rFonts w:ascii="Simplified Arabic" w:eastAsiaTheme="minorHAnsi" w:hAnsi="Simplified Arabic" w:cs="Simplified Arabic"/>
          <w:sz w:val="28"/>
          <w:szCs w:val="28"/>
          <w:rtl/>
        </w:rPr>
        <w:t xml:space="preserve"> 65.0% </w:t>
      </w:r>
      <w:r w:rsidRPr="00760AE2">
        <w:rPr>
          <w:rFonts w:ascii="Simplified Arabic" w:eastAsiaTheme="minorHAnsi" w:hAnsi="Simplified Arabic" w:cs="Simplified Arabic" w:hint="eastAsia"/>
          <w:sz w:val="28"/>
          <w:szCs w:val="28"/>
          <w:rtl/>
        </w:rPr>
        <w:t>من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التغير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sz w:val="28"/>
          <w:szCs w:val="28"/>
        </w:rPr>
        <w:t>R² = 0.650</w:t>
      </w:r>
      <w:r w:rsidRPr="00760AE2">
        <w:rPr>
          <w:rFonts w:ascii="Simplified Arabic" w:eastAsiaTheme="minorHAnsi" w:hAnsi="Simplified Arabic" w:cs="Simplified Arabic"/>
          <w:sz w:val="28"/>
          <w:szCs w:val="28"/>
          <w:rtl/>
        </w:rPr>
        <w:t>)</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يؤكد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أهميته</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رفع</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كفاءة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الأداء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وتعزيز</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فاعلية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العمليات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التنظيمية</w:t>
      </w:r>
      <w:r w:rsidRPr="00760AE2">
        <w:rPr>
          <w:rFonts w:ascii="Simplified Arabic" w:eastAsiaTheme="minorHAnsi" w:hAnsi="Simplified Arabic" w:cs="Simplified Arabic"/>
          <w:sz w:val="28"/>
          <w:szCs w:val="28"/>
          <w:rtl/>
        </w:rPr>
        <w:t>.</w:t>
      </w:r>
    </w:p>
    <w:p w14:paraId="1F548655" w14:textId="6356F4F2" w:rsidR="00760AE2" w:rsidRPr="00760AE2" w:rsidRDefault="00760AE2" w:rsidP="00782B65">
      <w:pPr>
        <w:spacing w:before="240" w:after="160" w:line="259" w:lineRule="auto"/>
        <w:jc w:val="both"/>
        <w:rPr>
          <w:rFonts w:ascii="Simplified Arabic" w:eastAsiaTheme="minorHAnsi" w:hAnsi="Simplified Arabic" w:cs="Simplified Arabic"/>
          <w:sz w:val="28"/>
          <w:szCs w:val="28"/>
          <w:rtl/>
        </w:rPr>
      </w:pPr>
      <w:r w:rsidRPr="00760AE2">
        <w:rPr>
          <w:rFonts w:ascii="Simplified Arabic" w:eastAsiaTheme="minorHAnsi" w:hAnsi="Simplified Arabic" w:cs="Simplified Arabic"/>
          <w:sz w:val="28"/>
          <w:szCs w:val="28"/>
          <w:rtl/>
        </w:rPr>
        <w:t xml:space="preserve">5. </w:t>
      </w:r>
      <w:r w:rsidRPr="00760AE2">
        <w:rPr>
          <w:rFonts w:ascii="Simplified Arabic" w:eastAsiaTheme="minorHAnsi" w:hAnsi="Simplified Arabic" w:cs="Simplified Arabic" w:hint="eastAsia"/>
          <w:sz w:val="28"/>
          <w:szCs w:val="28"/>
          <w:rtl/>
        </w:rPr>
        <w:t>تُظهر</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النتائج</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أن</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مستوى</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تطبيق</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أبعاد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التحول</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الرقمي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شركة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الاتصالات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السعودية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sz w:val="28"/>
          <w:szCs w:val="28"/>
        </w:rPr>
        <w:t>STC</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جاء</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مرتفعًا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جدًا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في</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جميع</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الأبعاد</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الأربعة،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حيث</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تجاوزت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المتوسطات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الحسابية</w:t>
      </w:r>
      <w:r w:rsidRPr="00760AE2">
        <w:rPr>
          <w:rFonts w:ascii="Simplified Arabic" w:eastAsiaTheme="minorHAnsi" w:hAnsi="Simplified Arabic" w:cs="Simplified Arabic"/>
          <w:sz w:val="28"/>
          <w:szCs w:val="28"/>
          <w:rtl/>
        </w:rPr>
        <w:t xml:space="preserve"> (4.00 </w:t>
      </w:r>
      <w:r w:rsidRPr="00760AE2">
        <w:rPr>
          <w:rFonts w:ascii="Simplified Arabic" w:eastAsiaTheme="minorHAnsi" w:hAnsi="Simplified Arabic" w:cs="Simplified Arabic" w:hint="eastAsia"/>
          <w:sz w:val="28"/>
          <w:szCs w:val="28"/>
          <w:rtl/>
        </w:rPr>
        <w:t>من</w:t>
      </w:r>
      <w:r w:rsidRPr="00760AE2">
        <w:rPr>
          <w:rFonts w:ascii="Simplified Arabic" w:eastAsiaTheme="minorHAnsi" w:hAnsi="Simplified Arabic" w:cs="Simplified Arabic"/>
          <w:sz w:val="28"/>
          <w:szCs w:val="28"/>
          <w:rtl/>
        </w:rPr>
        <w:t xml:space="preserve"> 5)</w:t>
      </w:r>
      <w:r w:rsidRPr="00760AE2">
        <w:rPr>
          <w:rFonts w:ascii="Simplified Arabic" w:eastAsiaTheme="minorHAnsi" w:hAnsi="Simplified Arabic" w:cs="Simplified Arabic" w:hint="eastAsia"/>
          <w:sz w:val="28"/>
          <w:szCs w:val="28"/>
          <w:rtl/>
        </w:rPr>
        <w:t>،</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كما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أكدت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نتائج</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التحليلات</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الإحصائية</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ما</w:t>
      </w:r>
      <w:r w:rsidRPr="00760AE2">
        <w:rPr>
          <w:rFonts w:ascii="Simplified Arabic" w:eastAsiaTheme="minorHAnsi" w:hAnsi="Simplified Arabic" w:cs="Simplified Arabic"/>
          <w:sz w:val="28"/>
          <w:szCs w:val="28"/>
          <w:rtl/>
        </w:rPr>
        <w:t xml:space="preserve"> </w:t>
      </w:r>
      <w:r w:rsidRPr="00760AE2">
        <w:rPr>
          <w:rFonts w:ascii="Simplified Arabic" w:eastAsiaTheme="minorHAnsi" w:hAnsi="Simplified Arabic" w:cs="Simplified Arabic" w:hint="eastAsia"/>
          <w:sz w:val="28"/>
          <w:szCs w:val="28"/>
          <w:rtl/>
        </w:rPr>
        <w:t>يلي</w:t>
      </w:r>
      <w:r w:rsidRPr="00760AE2">
        <w:rPr>
          <w:rFonts w:ascii="Simplified Arabic" w:eastAsiaTheme="minorHAnsi" w:hAnsi="Simplified Arabic" w:cs="Simplified Arabic"/>
          <w:sz w:val="28"/>
          <w:szCs w:val="28"/>
          <w:rtl/>
        </w:rPr>
        <w:t>:</w:t>
      </w:r>
    </w:p>
    <w:p w14:paraId="08B23D3B" w14:textId="2A384454" w:rsidR="00760AE2" w:rsidRPr="008363CB" w:rsidRDefault="00760AE2" w:rsidP="008363CB">
      <w:pPr>
        <w:pStyle w:val="a3"/>
        <w:numPr>
          <w:ilvl w:val="0"/>
          <w:numId w:val="6"/>
        </w:numPr>
        <w:spacing w:before="240" w:after="160" w:line="259" w:lineRule="auto"/>
        <w:jc w:val="both"/>
        <w:rPr>
          <w:rFonts w:ascii="Simplified Arabic" w:eastAsiaTheme="minorHAnsi" w:hAnsi="Simplified Arabic" w:cs="Simplified Arabic"/>
          <w:sz w:val="28"/>
          <w:szCs w:val="28"/>
          <w:rtl/>
        </w:rPr>
      </w:pPr>
      <w:r w:rsidRPr="008363CB">
        <w:rPr>
          <w:rFonts w:ascii="Simplified Arabic" w:eastAsiaTheme="minorHAnsi" w:hAnsi="Simplified Arabic" w:cs="Simplified Arabic" w:hint="eastAsia"/>
          <w:sz w:val="28"/>
          <w:szCs w:val="28"/>
          <w:rtl/>
        </w:rPr>
        <w:t>جميع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أبعاد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ترتبط</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بعلاقة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إيجابية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قوية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ودالة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إحصائيًا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w:t>
      </w:r>
    </w:p>
    <w:p w14:paraId="38E3A573" w14:textId="31A5C0DD" w:rsidR="00760AE2" w:rsidRPr="008363CB" w:rsidRDefault="00760AE2" w:rsidP="008363CB">
      <w:pPr>
        <w:pStyle w:val="a3"/>
        <w:numPr>
          <w:ilvl w:val="0"/>
          <w:numId w:val="6"/>
        </w:numPr>
        <w:spacing w:before="240" w:after="160" w:line="259" w:lineRule="auto"/>
        <w:jc w:val="both"/>
        <w:rPr>
          <w:rFonts w:ascii="Simplified Arabic" w:eastAsiaTheme="minorHAnsi" w:hAnsi="Simplified Arabic" w:cs="Simplified Arabic"/>
          <w:sz w:val="28"/>
          <w:szCs w:val="28"/>
          <w:rtl/>
        </w:rPr>
      </w:pPr>
      <w:r w:rsidRPr="008363CB">
        <w:rPr>
          <w:rFonts w:ascii="Simplified Arabic" w:eastAsiaTheme="minorHAnsi" w:hAnsi="Simplified Arabic" w:cs="Simplified Arabic" w:hint="eastAsia"/>
          <w:sz w:val="28"/>
          <w:szCs w:val="28"/>
          <w:rtl/>
        </w:rPr>
        <w:t>أعلى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الأبعاد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ارتباطًا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هو</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الابتكار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حيث</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بلغ</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معامل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الارتباط</w:t>
      </w:r>
      <w:r w:rsidRPr="008363CB">
        <w:rPr>
          <w:rFonts w:ascii="Simplified Arabic" w:eastAsiaTheme="minorHAnsi" w:hAnsi="Simplified Arabic" w:cs="Simplified Arabic"/>
          <w:sz w:val="28"/>
          <w:szCs w:val="28"/>
          <w:rtl/>
        </w:rPr>
        <w:t xml:space="preserve"> (0.820).</w:t>
      </w:r>
    </w:p>
    <w:p w14:paraId="104EFC48" w14:textId="70482E35" w:rsidR="00760AE2" w:rsidRPr="008363CB" w:rsidRDefault="00760AE2" w:rsidP="008363CB">
      <w:pPr>
        <w:pStyle w:val="a3"/>
        <w:numPr>
          <w:ilvl w:val="0"/>
          <w:numId w:val="6"/>
        </w:numPr>
        <w:spacing w:before="240" w:after="160" w:line="259" w:lineRule="auto"/>
        <w:jc w:val="both"/>
        <w:rPr>
          <w:rFonts w:ascii="Simplified Arabic" w:eastAsiaTheme="minorHAnsi" w:hAnsi="Simplified Arabic" w:cs="Simplified Arabic"/>
          <w:sz w:val="28"/>
          <w:szCs w:val="28"/>
          <w:rtl/>
        </w:rPr>
      </w:pPr>
      <w:r w:rsidRPr="008363CB">
        <w:rPr>
          <w:rFonts w:ascii="Simplified Arabic" w:eastAsiaTheme="minorHAnsi" w:hAnsi="Simplified Arabic" w:cs="Simplified Arabic" w:hint="eastAsia"/>
          <w:sz w:val="28"/>
          <w:szCs w:val="28"/>
          <w:rtl/>
        </w:rPr>
        <w:t>أكثر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الأبعاد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تأثيرًا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وفقًا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لتحليل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الانحدار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هو</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البنية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التحتية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حيث</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بلغت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قيمة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معامل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التحديد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sz w:val="28"/>
          <w:szCs w:val="28"/>
        </w:rPr>
        <w:t>R² = 0.769</w:t>
      </w:r>
      <w:r w:rsidRPr="008363CB">
        <w:rPr>
          <w:rFonts w:ascii="Simplified Arabic" w:eastAsiaTheme="minorHAnsi" w:hAnsi="Simplified Arabic" w:cs="Simplified Arabic"/>
          <w:sz w:val="28"/>
          <w:szCs w:val="28"/>
          <w:rtl/>
        </w:rPr>
        <w:t>).</w:t>
      </w:r>
    </w:p>
    <w:p w14:paraId="4A040CA0" w14:textId="1FB5F99E" w:rsidR="00760AE2" w:rsidRPr="008363CB" w:rsidRDefault="00760AE2" w:rsidP="008363CB">
      <w:pPr>
        <w:pStyle w:val="a3"/>
        <w:numPr>
          <w:ilvl w:val="0"/>
          <w:numId w:val="6"/>
        </w:numPr>
        <w:spacing w:before="240" w:after="160" w:line="259" w:lineRule="auto"/>
        <w:jc w:val="both"/>
        <w:rPr>
          <w:rFonts w:ascii="Simplified Arabic" w:eastAsiaTheme="minorHAnsi" w:hAnsi="Simplified Arabic" w:cs="Simplified Arabic"/>
          <w:sz w:val="28"/>
          <w:szCs w:val="28"/>
          <w:rtl/>
        </w:rPr>
      </w:pPr>
      <w:r w:rsidRPr="008363CB">
        <w:rPr>
          <w:rFonts w:ascii="Simplified Arabic" w:eastAsiaTheme="minorHAnsi" w:hAnsi="Simplified Arabic" w:cs="Simplified Arabic" w:hint="eastAsia"/>
          <w:sz w:val="28"/>
          <w:szCs w:val="28"/>
          <w:rtl/>
        </w:rPr>
        <w:t>تم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قبول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جميع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الفرضيات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الفرعية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المتعلقة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بأبعاد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وكذلك</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الفرضية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الرئيسة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للدراسة،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عند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مستوى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دلالة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إحصائية</w:t>
      </w:r>
      <w:r w:rsidRPr="008363CB">
        <w:rPr>
          <w:rFonts w:ascii="Simplified Arabic" w:eastAsiaTheme="minorHAnsi" w:hAnsi="Simplified Arabic" w:cs="Simplified Arabic"/>
          <w:sz w:val="28"/>
          <w:szCs w:val="28"/>
          <w:rtl/>
        </w:rPr>
        <w:t xml:space="preserve"> (0.000)</w:t>
      </w:r>
      <w:r w:rsidRPr="008363CB">
        <w:rPr>
          <w:rFonts w:ascii="Simplified Arabic" w:eastAsiaTheme="minorHAnsi" w:hAnsi="Simplified Arabic" w:cs="Simplified Arabic" w:hint="eastAsia"/>
          <w:sz w:val="28"/>
          <w:szCs w:val="28"/>
          <w:rtl/>
        </w:rPr>
        <w:t>،</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مما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يؤكد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وجود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أثر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ذي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دلالة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إحصائية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للتحول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بأبعاده</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المختلفة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تحسين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لدى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موظفي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شركة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الاتصالات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السعودية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sz w:val="28"/>
          <w:szCs w:val="28"/>
        </w:rPr>
        <w:t>STC</w:t>
      </w:r>
      <w:r w:rsidRPr="008363CB">
        <w:rPr>
          <w:rFonts w:ascii="Simplified Arabic" w:eastAsiaTheme="minorHAnsi" w:hAnsi="Simplified Arabic" w:cs="Simplified Arabic"/>
          <w:sz w:val="28"/>
          <w:szCs w:val="28"/>
          <w:rtl/>
        </w:rPr>
        <w:t>).</w:t>
      </w:r>
    </w:p>
    <w:p w14:paraId="30E7CFA9" w14:textId="19FA6CCA" w:rsidR="00F97662" w:rsidRPr="005C159A" w:rsidRDefault="00FF6A75" w:rsidP="005C159A">
      <w:pPr>
        <w:spacing w:before="240" w:line="276" w:lineRule="auto"/>
        <w:jc w:val="both"/>
        <w:rPr>
          <w:rFonts w:ascii="Simplified Arabic" w:hAnsi="Simplified Arabic" w:cs="Simplified Arabic"/>
          <w:b/>
          <w:bCs/>
          <w:sz w:val="28"/>
          <w:szCs w:val="28"/>
          <w:u w:val="single"/>
          <w:rtl/>
        </w:rPr>
      </w:pPr>
      <w:r w:rsidRPr="009D711E">
        <w:rPr>
          <w:rFonts w:ascii="Simplified Arabic" w:hAnsi="Simplified Arabic" w:cs="Simplified Arabic"/>
          <w:b/>
          <w:bCs/>
          <w:sz w:val="28"/>
          <w:szCs w:val="28"/>
          <w:u w:val="single"/>
        </w:rPr>
        <w:lastRenderedPageBreak/>
        <w:t>2</w:t>
      </w:r>
      <w:r w:rsidRPr="009D711E">
        <w:rPr>
          <w:rFonts w:ascii="Simplified Arabic" w:hAnsi="Simplified Arabic" w:cs="Simplified Arabic" w:hint="cs"/>
          <w:b/>
          <w:bCs/>
          <w:sz w:val="28"/>
          <w:szCs w:val="28"/>
          <w:u w:val="single"/>
          <w:rtl/>
        </w:rPr>
        <w:t>.</w:t>
      </w:r>
      <w:r w:rsidRPr="009D711E">
        <w:rPr>
          <w:rFonts w:ascii="Simplified Arabic" w:hAnsi="Simplified Arabic" w:cs="Simplified Arabic"/>
          <w:b/>
          <w:bCs/>
          <w:sz w:val="28"/>
          <w:szCs w:val="28"/>
          <w:u w:val="single"/>
        </w:rPr>
        <w:t xml:space="preserve"> </w:t>
      </w:r>
      <w:r w:rsidR="00287DB8">
        <w:rPr>
          <w:rFonts w:ascii="Simplified Arabic" w:hAnsi="Simplified Arabic" w:cs="Simplified Arabic" w:hint="cs"/>
          <w:b/>
          <w:bCs/>
          <w:sz w:val="28"/>
          <w:szCs w:val="28"/>
          <w:u w:val="single"/>
          <w:rtl/>
        </w:rPr>
        <w:t xml:space="preserve">المتغير التابع: </w:t>
      </w:r>
      <w:r w:rsidR="007D599B">
        <w:rPr>
          <w:rFonts w:ascii="Simplified Arabic" w:hAnsi="Simplified Arabic" w:cs="Simplified Arabic" w:hint="cs"/>
          <w:b/>
          <w:bCs/>
          <w:sz w:val="28"/>
          <w:szCs w:val="28"/>
          <w:u w:val="single"/>
          <w:rtl/>
        </w:rPr>
        <w:t>الأداء التنظيمي</w:t>
      </w:r>
      <w:r w:rsidRPr="009D711E">
        <w:rPr>
          <w:rFonts w:ascii="Simplified Arabic" w:hAnsi="Simplified Arabic" w:cs="Simplified Arabic"/>
          <w:b/>
          <w:bCs/>
          <w:sz w:val="28"/>
          <w:szCs w:val="28"/>
          <w:u w:val="single"/>
          <w:rtl/>
        </w:rPr>
        <w:t>:</w:t>
      </w:r>
    </w:p>
    <w:p w14:paraId="192CA0E0" w14:textId="510B42DA" w:rsidR="00F97662" w:rsidRPr="00F97662" w:rsidRDefault="00F97662" w:rsidP="005C159A">
      <w:pPr>
        <w:spacing w:before="240" w:after="240" w:line="276" w:lineRule="auto"/>
        <w:contextualSpacing/>
        <w:jc w:val="both"/>
        <w:rPr>
          <w:rFonts w:ascii="Simplified Arabic" w:hAnsi="Simplified Arabic" w:cs="Simplified Arabic"/>
          <w:sz w:val="28"/>
          <w:szCs w:val="28"/>
          <w:rtl/>
        </w:rPr>
      </w:pPr>
      <w:r w:rsidRPr="00F97662">
        <w:rPr>
          <w:rFonts w:ascii="Simplified Arabic" w:hAnsi="Simplified Arabic" w:cs="Simplified Arabic"/>
          <w:sz w:val="28"/>
          <w:szCs w:val="28"/>
          <w:rtl/>
        </w:rPr>
        <w:t xml:space="preserve">1. </w:t>
      </w:r>
      <w:r w:rsidRPr="00F97662">
        <w:rPr>
          <w:rFonts w:ascii="Simplified Arabic" w:hAnsi="Simplified Arabic" w:cs="Simplified Arabic" w:hint="eastAsia"/>
          <w:sz w:val="28"/>
          <w:szCs w:val="28"/>
          <w:rtl/>
        </w:rPr>
        <w:t>أظهرت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نتائج</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التحليل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الوصفي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متوسط</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الأداء</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التنظيمي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بلغ</w:t>
      </w:r>
      <w:r w:rsidRPr="00F97662">
        <w:rPr>
          <w:rFonts w:ascii="Simplified Arabic" w:hAnsi="Simplified Arabic" w:cs="Simplified Arabic"/>
          <w:sz w:val="28"/>
          <w:szCs w:val="28"/>
          <w:rtl/>
        </w:rPr>
        <w:t xml:space="preserve"> (4.37) </w:t>
      </w:r>
      <w:r w:rsidRPr="00F97662">
        <w:rPr>
          <w:rFonts w:ascii="Simplified Arabic" w:hAnsi="Simplified Arabic" w:cs="Simplified Arabic" w:hint="eastAsia"/>
          <w:sz w:val="28"/>
          <w:szCs w:val="28"/>
          <w:rtl/>
        </w:rPr>
        <w:t>بانحراف</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معياري</w:t>
      </w:r>
      <w:r w:rsidRPr="00F97662">
        <w:rPr>
          <w:rFonts w:ascii="Simplified Arabic" w:hAnsi="Simplified Arabic" w:cs="Simplified Arabic"/>
          <w:sz w:val="28"/>
          <w:szCs w:val="28"/>
          <w:rtl/>
        </w:rPr>
        <w:t xml:space="preserve"> (1.120)</w:t>
      </w:r>
      <w:r w:rsidRPr="00F97662">
        <w:rPr>
          <w:rFonts w:ascii="Simplified Arabic" w:hAnsi="Simplified Arabic" w:cs="Simplified Arabic" w:hint="eastAsia"/>
          <w:sz w:val="28"/>
          <w:szCs w:val="28"/>
          <w:rtl/>
        </w:rPr>
        <w:t>،</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وهو</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مستوى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مرتفع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جدًا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يدل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على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موافقة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شديدة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أفراد</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العينة،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مما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يعكس</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إدراك</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موظفي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شركة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الاتصالات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السعودية</w:t>
      </w:r>
      <w:r w:rsidRPr="00F97662">
        <w:rPr>
          <w:rFonts w:ascii="Simplified Arabic" w:hAnsi="Simplified Arabic" w:cs="Simplified Arabic"/>
          <w:sz w:val="28"/>
          <w:szCs w:val="28"/>
          <w:rtl/>
        </w:rPr>
        <w:t xml:space="preserve"> (</w:t>
      </w:r>
      <w:r w:rsidRPr="00F97662">
        <w:rPr>
          <w:rFonts w:ascii="Simplified Arabic" w:hAnsi="Simplified Arabic" w:cs="Simplified Arabic"/>
          <w:sz w:val="28"/>
          <w:szCs w:val="28"/>
        </w:rPr>
        <w:t>STC</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للدور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الإيجابي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الذي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يؤديه</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التحول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تحسين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الأداء</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التنظيمي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داخل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الشركة</w:t>
      </w:r>
      <w:r w:rsidRPr="00F97662">
        <w:rPr>
          <w:rFonts w:ascii="Simplified Arabic" w:hAnsi="Simplified Arabic" w:cs="Simplified Arabic"/>
          <w:sz w:val="28"/>
          <w:szCs w:val="28"/>
          <w:rtl/>
        </w:rPr>
        <w:t>.</w:t>
      </w:r>
    </w:p>
    <w:p w14:paraId="6F604F50" w14:textId="12B13113" w:rsidR="00F97662" w:rsidRPr="00F97662" w:rsidRDefault="00F97662" w:rsidP="005C159A">
      <w:pPr>
        <w:spacing w:before="240" w:after="240" w:line="276" w:lineRule="auto"/>
        <w:contextualSpacing/>
        <w:jc w:val="both"/>
        <w:rPr>
          <w:rFonts w:ascii="Simplified Arabic" w:hAnsi="Simplified Arabic" w:cs="Simplified Arabic"/>
          <w:sz w:val="28"/>
          <w:szCs w:val="28"/>
          <w:rtl/>
        </w:rPr>
      </w:pPr>
      <w:r w:rsidRPr="00F97662">
        <w:rPr>
          <w:rFonts w:ascii="Simplified Arabic" w:hAnsi="Simplified Arabic" w:cs="Simplified Arabic"/>
          <w:sz w:val="28"/>
          <w:szCs w:val="28"/>
          <w:rtl/>
        </w:rPr>
        <w:t xml:space="preserve">2. </w:t>
      </w:r>
      <w:r w:rsidRPr="00F97662">
        <w:rPr>
          <w:rFonts w:ascii="Simplified Arabic" w:hAnsi="Simplified Arabic" w:cs="Simplified Arabic" w:hint="eastAsia"/>
          <w:sz w:val="28"/>
          <w:szCs w:val="28"/>
          <w:rtl/>
        </w:rPr>
        <w:t>بينت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النتائج</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أفراد</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العينة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يتفقون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بدرجة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كبيرة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على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التحول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أسهم</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تحسين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كفاءة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إنجاز</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العمليات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والإجراءات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الإدارية،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حيث</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حققت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هذه</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العبارة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أعلى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متوسط</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حسابي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بلغ</w:t>
      </w:r>
      <w:r w:rsidRPr="00F97662">
        <w:rPr>
          <w:rFonts w:ascii="Simplified Arabic" w:hAnsi="Simplified Arabic" w:cs="Simplified Arabic"/>
          <w:sz w:val="28"/>
          <w:szCs w:val="28"/>
          <w:rtl/>
        </w:rPr>
        <w:t xml:space="preserve"> (4.48)</w:t>
      </w:r>
      <w:r w:rsidRPr="00F97662">
        <w:rPr>
          <w:rFonts w:ascii="Simplified Arabic" w:hAnsi="Simplified Arabic" w:cs="Simplified Arabic" w:hint="eastAsia"/>
          <w:sz w:val="28"/>
          <w:szCs w:val="28"/>
          <w:rtl/>
        </w:rPr>
        <w:t>،</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وهو</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يشير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إلى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تطبيق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التقنيات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أسهم</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تطوير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العمليات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الإدارية،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ورفع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كفاءة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الأداء،</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وتحسين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مستوى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إنجاز</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الأعمال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داخل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الشركة</w:t>
      </w:r>
      <w:r w:rsidRPr="00F97662">
        <w:rPr>
          <w:rFonts w:ascii="Simplified Arabic" w:hAnsi="Simplified Arabic" w:cs="Simplified Arabic"/>
          <w:sz w:val="28"/>
          <w:szCs w:val="28"/>
          <w:rtl/>
        </w:rPr>
        <w:t>.</w:t>
      </w:r>
    </w:p>
    <w:p w14:paraId="24EF465E" w14:textId="67A42180" w:rsidR="00F97662" w:rsidRPr="00F97662" w:rsidRDefault="00F97662" w:rsidP="005C159A">
      <w:pPr>
        <w:spacing w:before="240" w:after="240" w:line="276" w:lineRule="auto"/>
        <w:contextualSpacing/>
        <w:jc w:val="both"/>
        <w:rPr>
          <w:rFonts w:ascii="Simplified Arabic" w:hAnsi="Simplified Arabic" w:cs="Simplified Arabic"/>
          <w:sz w:val="28"/>
          <w:szCs w:val="28"/>
          <w:rtl/>
        </w:rPr>
      </w:pPr>
      <w:r w:rsidRPr="00F97662">
        <w:rPr>
          <w:rFonts w:ascii="Simplified Arabic" w:hAnsi="Simplified Arabic" w:cs="Simplified Arabic"/>
          <w:sz w:val="28"/>
          <w:szCs w:val="28"/>
          <w:rtl/>
        </w:rPr>
        <w:t xml:space="preserve">3. </w:t>
      </w:r>
      <w:r w:rsidRPr="00F97662">
        <w:rPr>
          <w:rFonts w:ascii="Simplified Arabic" w:hAnsi="Simplified Arabic" w:cs="Simplified Arabic" w:hint="eastAsia"/>
          <w:sz w:val="28"/>
          <w:szCs w:val="28"/>
          <w:rtl/>
        </w:rPr>
        <w:t>كما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أظهرت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النتائج</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ارتفاع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مستوى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موافقة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أفراد</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العينة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على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التحول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يسهم</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رفع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مستوى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الأداء</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التنظيمي،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وتحسين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جودة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الخدمات،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وتعزيز</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سرعة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إنجاز</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الأعمال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وتقليل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الوقت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اللازم</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لتنفيذها،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حيث</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جاءت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المتوسطات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الحسابية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لهذه</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العبارات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مرتفعة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وتراوحت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بين</w:t>
      </w:r>
      <w:r w:rsidRPr="00F97662">
        <w:rPr>
          <w:rFonts w:ascii="Simplified Arabic" w:hAnsi="Simplified Arabic" w:cs="Simplified Arabic"/>
          <w:sz w:val="28"/>
          <w:szCs w:val="28"/>
          <w:rtl/>
        </w:rPr>
        <w:t xml:space="preserve"> (4.40) </w:t>
      </w:r>
      <w:r w:rsidRPr="00F97662">
        <w:rPr>
          <w:rFonts w:ascii="Simplified Arabic" w:hAnsi="Simplified Arabic" w:cs="Simplified Arabic" w:hint="eastAsia"/>
          <w:sz w:val="28"/>
          <w:szCs w:val="28"/>
          <w:rtl/>
        </w:rPr>
        <w:t>و</w:t>
      </w:r>
      <w:r w:rsidRPr="00F97662">
        <w:rPr>
          <w:rFonts w:ascii="Simplified Arabic" w:hAnsi="Simplified Arabic" w:cs="Simplified Arabic"/>
          <w:sz w:val="28"/>
          <w:szCs w:val="28"/>
          <w:rtl/>
        </w:rPr>
        <w:t>**(4.42)**</w:t>
      </w:r>
      <w:r w:rsidRPr="00F97662">
        <w:rPr>
          <w:rFonts w:ascii="Simplified Arabic" w:hAnsi="Simplified Arabic" w:cs="Simplified Arabic" w:hint="eastAsia"/>
          <w:sz w:val="28"/>
          <w:szCs w:val="28"/>
          <w:rtl/>
        </w:rPr>
        <w:t>،</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وهو</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يعكس</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الأثر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الإيجابي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للتحول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تطوير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بيئة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العمل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وتحسين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جودة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الأداء</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المؤسسي</w:t>
      </w:r>
      <w:r w:rsidRPr="00F97662">
        <w:rPr>
          <w:rFonts w:ascii="Simplified Arabic" w:hAnsi="Simplified Arabic" w:cs="Simplified Arabic"/>
          <w:sz w:val="28"/>
          <w:szCs w:val="28"/>
          <w:rtl/>
        </w:rPr>
        <w:t>.</w:t>
      </w:r>
    </w:p>
    <w:p w14:paraId="525AF798" w14:textId="167B9880" w:rsidR="00F97662" w:rsidRPr="00F97662" w:rsidRDefault="00F97662" w:rsidP="005C159A">
      <w:pPr>
        <w:spacing w:before="240" w:after="240" w:line="276" w:lineRule="auto"/>
        <w:contextualSpacing/>
        <w:jc w:val="both"/>
        <w:rPr>
          <w:rFonts w:ascii="Simplified Arabic" w:hAnsi="Simplified Arabic" w:cs="Simplified Arabic"/>
          <w:sz w:val="28"/>
          <w:szCs w:val="28"/>
          <w:rtl/>
        </w:rPr>
      </w:pPr>
      <w:r w:rsidRPr="00F97662">
        <w:rPr>
          <w:rFonts w:ascii="Simplified Arabic" w:hAnsi="Simplified Arabic" w:cs="Simplified Arabic"/>
          <w:sz w:val="28"/>
          <w:szCs w:val="28"/>
          <w:rtl/>
        </w:rPr>
        <w:t xml:space="preserve">4. </w:t>
      </w:r>
      <w:r w:rsidRPr="00F97662">
        <w:rPr>
          <w:rFonts w:ascii="Simplified Arabic" w:hAnsi="Simplified Arabic" w:cs="Simplified Arabic" w:hint="eastAsia"/>
          <w:sz w:val="28"/>
          <w:szCs w:val="28"/>
          <w:rtl/>
        </w:rPr>
        <w:t>وأوضحت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النتائج</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أيضًا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التحول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يسهم</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رفع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مستوى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الإنتاجية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وتحقيق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أهداف</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الشركة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بكفاءة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أكبر،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كما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يعزز</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التنسيق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والتعاون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الإدارات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المختلفة،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حيث</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جاءت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جميع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المتوسطات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الحسابية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ضمن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مستوى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أوافق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بشدة</w:t>
      </w:r>
      <w:r w:rsidRPr="00F97662">
        <w:rPr>
          <w:rFonts w:ascii="Simplified Arabic" w:hAnsi="Simplified Arabic" w:cs="Simplified Arabic"/>
          <w:sz w:val="28"/>
          <w:szCs w:val="28"/>
          <w:rtl/>
        </w:rPr>
        <w:t>)</w:t>
      </w:r>
      <w:r w:rsidRPr="00F97662">
        <w:rPr>
          <w:rFonts w:ascii="Simplified Arabic" w:hAnsi="Simplified Arabic" w:cs="Simplified Arabic" w:hint="eastAsia"/>
          <w:sz w:val="28"/>
          <w:szCs w:val="28"/>
          <w:rtl/>
        </w:rPr>
        <w:t>،</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ورغم</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عبارة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تحسين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التنسيق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والتعاون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الإدارات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سجلت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أدنى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متوسط</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حسابي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بلغ</w:t>
      </w:r>
      <w:r w:rsidRPr="00F97662">
        <w:rPr>
          <w:rFonts w:ascii="Simplified Arabic" w:hAnsi="Simplified Arabic" w:cs="Simplified Arabic"/>
          <w:sz w:val="28"/>
          <w:szCs w:val="28"/>
          <w:rtl/>
        </w:rPr>
        <w:t xml:space="preserve"> (4.21)</w:t>
      </w:r>
      <w:r w:rsidRPr="00F97662">
        <w:rPr>
          <w:rFonts w:ascii="Simplified Arabic" w:hAnsi="Simplified Arabic" w:cs="Simplified Arabic" w:hint="eastAsia"/>
          <w:sz w:val="28"/>
          <w:szCs w:val="28"/>
          <w:rtl/>
        </w:rPr>
        <w:t>،</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إلا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أنها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ظلت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ضمن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المستوى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المرتفع،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مما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يدل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على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اتفاق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أفراد</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العينة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على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أهمية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التحول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تعزيز</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التكامل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التنظيمي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داخل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الشركة</w:t>
      </w:r>
      <w:r w:rsidRPr="00F97662">
        <w:rPr>
          <w:rFonts w:ascii="Simplified Arabic" w:hAnsi="Simplified Arabic" w:cs="Simplified Arabic"/>
          <w:sz w:val="28"/>
          <w:szCs w:val="28"/>
          <w:rtl/>
        </w:rPr>
        <w:t>.</w:t>
      </w:r>
    </w:p>
    <w:p w14:paraId="59BD1829" w14:textId="23AE639A" w:rsidR="00F97662" w:rsidRDefault="00F97662" w:rsidP="005C159A">
      <w:pPr>
        <w:spacing w:before="240" w:after="240" w:line="276" w:lineRule="auto"/>
        <w:contextualSpacing/>
        <w:jc w:val="both"/>
        <w:rPr>
          <w:rFonts w:ascii="Simplified Arabic" w:hAnsi="Simplified Arabic" w:cs="Simplified Arabic"/>
          <w:sz w:val="28"/>
          <w:szCs w:val="28"/>
          <w:rtl/>
        </w:rPr>
      </w:pPr>
      <w:r w:rsidRPr="00F97662">
        <w:rPr>
          <w:rFonts w:ascii="Simplified Arabic" w:hAnsi="Simplified Arabic" w:cs="Simplified Arabic"/>
          <w:sz w:val="28"/>
          <w:szCs w:val="28"/>
          <w:rtl/>
        </w:rPr>
        <w:t xml:space="preserve">5. </w:t>
      </w:r>
      <w:r w:rsidRPr="00F97662">
        <w:rPr>
          <w:rFonts w:ascii="Simplified Arabic" w:hAnsi="Simplified Arabic" w:cs="Simplified Arabic" w:hint="eastAsia"/>
          <w:sz w:val="28"/>
          <w:szCs w:val="28"/>
          <w:rtl/>
        </w:rPr>
        <w:t>وبصفة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عامة،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تشير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النتائج</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إلى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مستوى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الأداء</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التنظيمي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شركة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الاتصالات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السعودية</w:t>
      </w:r>
      <w:r w:rsidRPr="00F97662">
        <w:rPr>
          <w:rFonts w:ascii="Simplified Arabic" w:hAnsi="Simplified Arabic" w:cs="Simplified Arabic"/>
          <w:sz w:val="28"/>
          <w:szCs w:val="28"/>
          <w:rtl/>
        </w:rPr>
        <w:t xml:space="preserve"> (</w:t>
      </w:r>
      <w:r w:rsidRPr="00F97662">
        <w:rPr>
          <w:rFonts w:ascii="Simplified Arabic" w:hAnsi="Simplified Arabic" w:cs="Simplified Arabic"/>
          <w:sz w:val="28"/>
          <w:szCs w:val="28"/>
        </w:rPr>
        <w:t>STC</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جاء</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مرتفعًا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جدًا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وجهة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نظر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أفراد</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العينة،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الأمر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الذي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يؤكد</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تطبيق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التحول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بأبعاده</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المختلفة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يسهم</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بصورة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فاعلة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تحسين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كفاءة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العمليات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الإدارية،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ورفع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جودة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الخدمات،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وتعزيز</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الإنتاجية،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وتحقيق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الأهداف</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التنظيمية،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وهو</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ما</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يتوافق</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مع</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نتائج</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اختبار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الفرضية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الرئيسة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أثبتت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وجود</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أثر</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ذي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دلالة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إحصائية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للتحول</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الرقمي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بأبعاده</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المختلفة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تحسين</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الأداء</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التنظيمي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لدى</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موظفي</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شركة</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الاتصالات</w:t>
      </w:r>
      <w:r w:rsidRPr="00F97662">
        <w:rPr>
          <w:rFonts w:ascii="Simplified Arabic" w:hAnsi="Simplified Arabic" w:cs="Simplified Arabic"/>
          <w:sz w:val="28"/>
          <w:szCs w:val="28"/>
          <w:rtl/>
        </w:rPr>
        <w:t xml:space="preserve"> </w:t>
      </w:r>
      <w:r w:rsidRPr="00F97662">
        <w:rPr>
          <w:rFonts w:ascii="Simplified Arabic" w:hAnsi="Simplified Arabic" w:cs="Simplified Arabic" w:hint="eastAsia"/>
          <w:sz w:val="28"/>
          <w:szCs w:val="28"/>
          <w:rtl/>
        </w:rPr>
        <w:t>السعودية</w:t>
      </w:r>
      <w:r w:rsidRPr="00F97662">
        <w:rPr>
          <w:rFonts w:ascii="Simplified Arabic" w:hAnsi="Simplified Arabic" w:cs="Simplified Arabic"/>
          <w:sz w:val="28"/>
          <w:szCs w:val="28"/>
          <w:rtl/>
        </w:rPr>
        <w:t xml:space="preserve"> (</w:t>
      </w:r>
      <w:r w:rsidRPr="00F97662">
        <w:rPr>
          <w:rFonts w:ascii="Simplified Arabic" w:hAnsi="Simplified Arabic" w:cs="Simplified Arabic"/>
          <w:sz w:val="28"/>
          <w:szCs w:val="28"/>
        </w:rPr>
        <w:t>STC</w:t>
      </w:r>
      <w:r w:rsidRPr="00F97662">
        <w:rPr>
          <w:rFonts w:ascii="Simplified Arabic" w:hAnsi="Simplified Arabic" w:cs="Simplified Arabic"/>
          <w:sz w:val="28"/>
          <w:szCs w:val="28"/>
          <w:rtl/>
        </w:rPr>
        <w:t>).</w:t>
      </w:r>
    </w:p>
    <w:p w14:paraId="3F7C67B9" w14:textId="77777777" w:rsidR="00F97662" w:rsidRDefault="00F97662" w:rsidP="000123CA">
      <w:pPr>
        <w:spacing w:before="240" w:after="240" w:line="276" w:lineRule="auto"/>
        <w:contextualSpacing/>
        <w:jc w:val="both"/>
        <w:rPr>
          <w:rFonts w:ascii="Simplified Arabic" w:hAnsi="Simplified Arabic" w:cs="Simplified Arabic"/>
          <w:sz w:val="28"/>
          <w:szCs w:val="28"/>
          <w:rtl/>
        </w:rPr>
      </w:pPr>
    </w:p>
    <w:p w14:paraId="4EA1842B" w14:textId="0226858D" w:rsidR="00EC6D0C" w:rsidRPr="004F3998" w:rsidRDefault="00EC6D0C" w:rsidP="004F3998">
      <w:pPr>
        <w:spacing w:before="240" w:line="276" w:lineRule="auto"/>
        <w:jc w:val="both"/>
        <w:rPr>
          <w:rFonts w:ascii="Simplified Arabic" w:hAnsi="Simplified Arabic" w:cs="Simplified Arabic"/>
          <w:b/>
          <w:bCs/>
          <w:sz w:val="28"/>
          <w:szCs w:val="28"/>
          <w:rtl/>
        </w:rPr>
      </w:pPr>
      <w:r w:rsidRPr="004F3998">
        <w:rPr>
          <w:rFonts w:ascii="Simplified Arabic" w:hAnsi="Simplified Arabic" w:cs="Simplified Arabic"/>
          <w:b/>
          <w:bCs/>
          <w:sz w:val="28"/>
          <w:szCs w:val="28"/>
        </w:rPr>
        <w:t xml:space="preserve">5.12 </w:t>
      </w:r>
      <w:r w:rsidRPr="004F3998">
        <w:rPr>
          <w:rFonts w:ascii="Simplified Arabic" w:hAnsi="Simplified Arabic" w:cs="Simplified Arabic" w:hint="cs"/>
          <w:b/>
          <w:bCs/>
          <w:sz w:val="28"/>
          <w:szCs w:val="28"/>
          <w:rtl/>
        </w:rPr>
        <w:t xml:space="preserve"> م</w:t>
      </w:r>
      <w:r w:rsidR="00FF6A75" w:rsidRPr="004F3998">
        <w:rPr>
          <w:rFonts w:ascii="Simplified Arabic" w:hAnsi="Simplified Arabic" w:cs="Simplified Arabic" w:hint="cs"/>
          <w:b/>
          <w:bCs/>
          <w:sz w:val="28"/>
          <w:szCs w:val="28"/>
          <w:rtl/>
        </w:rPr>
        <w:t xml:space="preserve">ناقشة النتائج المتعلقة باختبار فرضيات الدراسة: </w:t>
      </w:r>
    </w:p>
    <w:p w14:paraId="3FAE1DF9" w14:textId="77777777" w:rsidR="00281DD6" w:rsidRPr="00281DD6" w:rsidRDefault="00281DD6" w:rsidP="00281DD6">
      <w:pPr>
        <w:spacing w:line="276" w:lineRule="auto"/>
        <w:jc w:val="both"/>
        <w:rPr>
          <w:rFonts w:ascii="Simplified Arabic" w:hAnsi="Simplified Arabic" w:cs="Simplified Arabic"/>
          <w:sz w:val="28"/>
          <w:szCs w:val="28"/>
          <w:rtl/>
        </w:rPr>
      </w:pPr>
      <w:r w:rsidRPr="00281DD6">
        <w:rPr>
          <w:rFonts w:ascii="Simplified Arabic" w:hAnsi="Simplified Arabic" w:cs="Simplified Arabic" w:hint="eastAsia"/>
          <w:sz w:val="28"/>
          <w:szCs w:val="28"/>
          <w:rtl/>
        </w:rPr>
        <w:lastRenderedPageBreak/>
        <w:t>أظهرت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نتائج</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الاختبارات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الإحصائية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المتعلقة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بفرضيات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الدراسة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وجود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أثر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ذي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دلالة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إحصائية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للتحول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بأبعاده</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المختلفة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تحسين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الأداء</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التنظيمي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لدى</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موظفي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شركة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الاتصالات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السعودية</w:t>
      </w:r>
      <w:r w:rsidRPr="00281DD6">
        <w:rPr>
          <w:rFonts w:ascii="Simplified Arabic" w:hAnsi="Simplified Arabic" w:cs="Simplified Arabic"/>
          <w:sz w:val="28"/>
          <w:szCs w:val="28"/>
          <w:rtl/>
        </w:rPr>
        <w:t xml:space="preserve"> (</w:t>
      </w:r>
      <w:r w:rsidRPr="00281DD6">
        <w:rPr>
          <w:rFonts w:ascii="Simplified Arabic" w:hAnsi="Simplified Arabic" w:cs="Simplified Arabic"/>
          <w:sz w:val="28"/>
          <w:szCs w:val="28"/>
        </w:rPr>
        <w:t>STC</w:t>
      </w:r>
      <w:r w:rsidRPr="00281DD6">
        <w:rPr>
          <w:rFonts w:ascii="Simplified Arabic" w:hAnsi="Simplified Arabic" w:cs="Simplified Arabic"/>
          <w:sz w:val="28"/>
          <w:szCs w:val="28"/>
          <w:rtl/>
        </w:rPr>
        <w:t>)</w:t>
      </w:r>
      <w:r w:rsidRPr="00281DD6">
        <w:rPr>
          <w:rFonts w:ascii="Simplified Arabic" w:hAnsi="Simplified Arabic" w:cs="Simplified Arabic" w:hint="eastAsia"/>
          <w:sz w:val="28"/>
          <w:szCs w:val="28"/>
          <w:rtl/>
        </w:rPr>
        <w:t>،</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وهو</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يتفق</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الإطار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النظري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للدراسة،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ومع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نتائج</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العديد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الدراسات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السابقة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أكدت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التحول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يمثل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أحد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العوامل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الرئيسة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رفع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كفاءة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الأداء</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التنظيمي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وتحسين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فاعلية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العمليات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الإدارية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داخل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المؤسسات</w:t>
      </w:r>
      <w:r w:rsidRPr="00281DD6">
        <w:rPr>
          <w:rFonts w:ascii="Simplified Arabic" w:hAnsi="Simplified Arabic" w:cs="Simplified Arabic"/>
          <w:sz w:val="28"/>
          <w:szCs w:val="28"/>
          <w:rtl/>
        </w:rPr>
        <w:t>.</w:t>
      </w:r>
    </w:p>
    <w:p w14:paraId="7E4A85A8" w14:textId="77777777" w:rsidR="00F81B9F" w:rsidRDefault="00281DD6" w:rsidP="00F81B9F">
      <w:pPr>
        <w:pStyle w:val="a3"/>
        <w:numPr>
          <w:ilvl w:val="0"/>
          <w:numId w:val="3"/>
        </w:numPr>
        <w:spacing w:line="276" w:lineRule="auto"/>
        <w:jc w:val="both"/>
        <w:rPr>
          <w:rFonts w:ascii="Simplified Arabic" w:hAnsi="Simplified Arabic" w:cs="Simplified Arabic"/>
          <w:sz w:val="28"/>
          <w:szCs w:val="28"/>
        </w:rPr>
      </w:pPr>
      <w:r w:rsidRPr="00F81B9F">
        <w:rPr>
          <w:rFonts w:ascii="Simplified Arabic" w:hAnsi="Simplified Arabic" w:cs="Simplified Arabic" w:hint="eastAsia"/>
          <w:sz w:val="28"/>
          <w:szCs w:val="28"/>
          <w:rtl/>
        </w:rPr>
        <w:t>أثبتت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نتائج</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تحليل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الانحدار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المتعدد</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صحة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الفرضية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الفرعية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الأولى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تنص</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على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وجود</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أثر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ذي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دلالة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إحصائية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للأعمال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تحسين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حيث</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بلغ</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معامل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الارتباط</w:t>
      </w:r>
      <w:r w:rsidRPr="00F81B9F">
        <w:rPr>
          <w:rFonts w:ascii="Simplified Arabic" w:hAnsi="Simplified Arabic" w:cs="Simplified Arabic"/>
          <w:sz w:val="28"/>
          <w:szCs w:val="28"/>
          <w:rtl/>
        </w:rPr>
        <w:t xml:space="preserve"> (</w:t>
      </w:r>
      <w:r w:rsidRPr="00F81B9F">
        <w:rPr>
          <w:rFonts w:ascii="Simplified Arabic" w:hAnsi="Simplified Arabic" w:cs="Simplified Arabic"/>
          <w:sz w:val="28"/>
          <w:szCs w:val="28"/>
        </w:rPr>
        <w:t>R = 0.803</w:t>
      </w:r>
      <w:r w:rsidRPr="00F81B9F">
        <w:rPr>
          <w:rFonts w:ascii="Simplified Arabic" w:hAnsi="Simplified Arabic" w:cs="Simplified Arabic"/>
          <w:sz w:val="28"/>
          <w:szCs w:val="28"/>
          <w:rtl/>
        </w:rPr>
        <w:t>)</w:t>
      </w:r>
      <w:r w:rsidRPr="00F81B9F">
        <w:rPr>
          <w:rFonts w:ascii="Simplified Arabic" w:hAnsi="Simplified Arabic" w:cs="Simplified Arabic" w:hint="eastAsia"/>
          <w:sz w:val="28"/>
          <w:szCs w:val="28"/>
          <w:rtl/>
        </w:rPr>
        <w:t>،</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بينما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بلغ</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معامل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التحديد</w:t>
      </w:r>
      <w:r w:rsidRPr="00F81B9F">
        <w:rPr>
          <w:rFonts w:ascii="Simplified Arabic" w:hAnsi="Simplified Arabic" w:cs="Simplified Arabic"/>
          <w:sz w:val="28"/>
          <w:szCs w:val="28"/>
          <w:rtl/>
        </w:rPr>
        <w:t xml:space="preserve"> (</w:t>
      </w:r>
      <w:r w:rsidRPr="00F81B9F">
        <w:rPr>
          <w:rFonts w:ascii="Simplified Arabic" w:hAnsi="Simplified Arabic" w:cs="Simplified Arabic"/>
          <w:sz w:val="28"/>
          <w:szCs w:val="28"/>
        </w:rPr>
        <w:t>R² = 0.622</w:t>
      </w:r>
      <w:r w:rsidRPr="00F81B9F">
        <w:rPr>
          <w:rFonts w:ascii="Simplified Arabic" w:hAnsi="Simplified Arabic" w:cs="Simplified Arabic"/>
          <w:sz w:val="28"/>
          <w:szCs w:val="28"/>
          <w:rtl/>
        </w:rPr>
        <w:t>)</w:t>
      </w:r>
      <w:r w:rsidRPr="00F81B9F">
        <w:rPr>
          <w:rFonts w:ascii="Simplified Arabic" w:hAnsi="Simplified Arabic" w:cs="Simplified Arabic" w:hint="eastAsia"/>
          <w:sz w:val="28"/>
          <w:szCs w:val="28"/>
          <w:rtl/>
        </w:rPr>
        <w:t>،</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مما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يشير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الأعمال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تفسر</w:t>
      </w:r>
      <w:r w:rsidRPr="00F81B9F">
        <w:rPr>
          <w:rFonts w:ascii="Simplified Arabic" w:hAnsi="Simplified Arabic" w:cs="Simplified Arabic"/>
          <w:sz w:val="28"/>
          <w:szCs w:val="28"/>
          <w:rtl/>
        </w:rPr>
        <w:t xml:space="preserve"> 62.2% </w:t>
      </w:r>
      <w:r w:rsidRPr="00F81B9F">
        <w:rPr>
          <w:rFonts w:ascii="Simplified Arabic" w:hAnsi="Simplified Arabic" w:cs="Simplified Arabic" w:hint="eastAsia"/>
          <w:sz w:val="28"/>
          <w:szCs w:val="28"/>
          <w:rtl/>
        </w:rPr>
        <w:t>من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التغير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ويعكس</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ذلك</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الدور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المهم</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للأعمال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تحسين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سرعة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إنجاز</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الأعمال،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ورفع</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كفاءة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العمليات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الإدارية،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وتسهيل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الوصول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المعلومات،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بما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يسهم</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تحسين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مستوى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داخل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الشركة</w:t>
      </w:r>
      <w:r w:rsidRPr="00F81B9F">
        <w:rPr>
          <w:rFonts w:ascii="Simplified Arabic" w:hAnsi="Simplified Arabic" w:cs="Simplified Arabic"/>
          <w:sz w:val="28"/>
          <w:szCs w:val="28"/>
          <w:rtl/>
        </w:rPr>
        <w:t>.</w:t>
      </w:r>
    </w:p>
    <w:p w14:paraId="38B67430" w14:textId="77777777" w:rsidR="00F81B9F" w:rsidRDefault="00281DD6" w:rsidP="00F81B9F">
      <w:pPr>
        <w:pStyle w:val="a3"/>
        <w:numPr>
          <w:ilvl w:val="0"/>
          <w:numId w:val="3"/>
        </w:numPr>
        <w:spacing w:line="276" w:lineRule="auto"/>
        <w:jc w:val="both"/>
        <w:rPr>
          <w:rFonts w:ascii="Simplified Arabic" w:hAnsi="Simplified Arabic" w:cs="Simplified Arabic"/>
          <w:sz w:val="28"/>
          <w:szCs w:val="28"/>
        </w:rPr>
      </w:pPr>
      <w:r w:rsidRPr="00F81B9F">
        <w:rPr>
          <w:rFonts w:ascii="Simplified Arabic" w:hAnsi="Simplified Arabic" w:cs="Simplified Arabic" w:hint="eastAsia"/>
          <w:sz w:val="28"/>
          <w:szCs w:val="28"/>
          <w:rtl/>
        </w:rPr>
        <w:t>كما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أكدت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نتائج</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الفرضية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الفرعية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الثانية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وجود</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أثر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ذي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دلالة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إحصائية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للحوكمة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تحسين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حيث</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بلغ</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معامل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الارتباط</w:t>
      </w:r>
      <w:r w:rsidRPr="00F81B9F">
        <w:rPr>
          <w:rFonts w:ascii="Simplified Arabic" w:hAnsi="Simplified Arabic" w:cs="Simplified Arabic"/>
          <w:sz w:val="28"/>
          <w:szCs w:val="28"/>
          <w:rtl/>
        </w:rPr>
        <w:t xml:space="preserve"> (</w:t>
      </w:r>
      <w:r w:rsidRPr="00F81B9F">
        <w:rPr>
          <w:rFonts w:ascii="Simplified Arabic" w:hAnsi="Simplified Arabic" w:cs="Simplified Arabic"/>
          <w:sz w:val="28"/>
          <w:szCs w:val="28"/>
        </w:rPr>
        <w:t>R = 0.851</w:t>
      </w:r>
      <w:r w:rsidRPr="00F81B9F">
        <w:rPr>
          <w:rFonts w:ascii="Simplified Arabic" w:hAnsi="Simplified Arabic" w:cs="Simplified Arabic"/>
          <w:sz w:val="28"/>
          <w:szCs w:val="28"/>
          <w:rtl/>
        </w:rPr>
        <w:t>)</w:t>
      </w:r>
      <w:r w:rsidRPr="00F81B9F">
        <w:rPr>
          <w:rFonts w:ascii="Simplified Arabic" w:hAnsi="Simplified Arabic" w:cs="Simplified Arabic" w:hint="eastAsia"/>
          <w:sz w:val="28"/>
          <w:szCs w:val="28"/>
          <w:rtl/>
        </w:rPr>
        <w:t>،</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وبلغ</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معامل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التحديد</w:t>
      </w:r>
      <w:r w:rsidRPr="00F81B9F">
        <w:rPr>
          <w:rFonts w:ascii="Simplified Arabic" w:hAnsi="Simplified Arabic" w:cs="Simplified Arabic"/>
          <w:sz w:val="28"/>
          <w:szCs w:val="28"/>
          <w:rtl/>
        </w:rPr>
        <w:t xml:space="preserve"> (</w:t>
      </w:r>
      <w:r w:rsidRPr="00F81B9F">
        <w:rPr>
          <w:rFonts w:ascii="Simplified Arabic" w:hAnsi="Simplified Arabic" w:cs="Simplified Arabic"/>
          <w:sz w:val="28"/>
          <w:szCs w:val="28"/>
        </w:rPr>
        <w:t>R² = 0.709</w:t>
      </w:r>
      <w:r w:rsidRPr="00F81B9F">
        <w:rPr>
          <w:rFonts w:ascii="Simplified Arabic" w:hAnsi="Simplified Arabic" w:cs="Simplified Arabic"/>
          <w:sz w:val="28"/>
          <w:szCs w:val="28"/>
          <w:rtl/>
        </w:rPr>
        <w:t>)</w:t>
      </w:r>
      <w:r w:rsidRPr="00F81B9F">
        <w:rPr>
          <w:rFonts w:ascii="Simplified Arabic" w:hAnsi="Simplified Arabic" w:cs="Simplified Arabic" w:hint="eastAsia"/>
          <w:sz w:val="28"/>
          <w:szCs w:val="28"/>
          <w:rtl/>
        </w:rPr>
        <w:t>،</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مما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يدل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على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الحوكمة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تفسر</w:t>
      </w:r>
      <w:r w:rsidRPr="00F81B9F">
        <w:rPr>
          <w:rFonts w:ascii="Simplified Arabic" w:hAnsi="Simplified Arabic" w:cs="Simplified Arabic"/>
          <w:sz w:val="28"/>
          <w:szCs w:val="28"/>
          <w:rtl/>
        </w:rPr>
        <w:t xml:space="preserve"> 70.9% </w:t>
      </w:r>
      <w:r w:rsidRPr="00F81B9F">
        <w:rPr>
          <w:rFonts w:ascii="Simplified Arabic" w:hAnsi="Simplified Arabic" w:cs="Simplified Arabic" w:hint="eastAsia"/>
          <w:sz w:val="28"/>
          <w:szCs w:val="28"/>
          <w:rtl/>
        </w:rPr>
        <w:t>من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التغير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وتشير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هذه</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النتيجة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أهمية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الحوكمة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تعزيز</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الشفافية،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وتحسين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الرقابة،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وتطوير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جودة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اتخاذ</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القرارات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الإدارية،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وهو</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ينعكس</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إيجابًا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على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كفاءة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w:t>
      </w:r>
    </w:p>
    <w:p w14:paraId="0EA92E97" w14:textId="77777777" w:rsidR="00F81B9F" w:rsidRDefault="00281DD6" w:rsidP="00F81B9F">
      <w:pPr>
        <w:pStyle w:val="a3"/>
        <w:numPr>
          <w:ilvl w:val="0"/>
          <w:numId w:val="3"/>
        </w:numPr>
        <w:spacing w:line="276" w:lineRule="auto"/>
        <w:jc w:val="both"/>
        <w:rPr>
          <w:rFonts w:ascii="Simplified Arabic" w:hAnsi="Simplified Arabic" w:cs="Simplified Arabic"/>
          <w:sz w:val="28"/>
          <w:szCs w:val="28"/>
        </w:rPr>
      </w:pPr>
      <w:r w:rsidRPr="00F81B9F">
        <w:rPr>
          <w:rFonts w:ascii="Simplified Arabic" w:hAnsi="Simplified Arabic" w:cs="Simplified Arabic" w:hint="eastAsia"/>
          <w:sz w:val="28"/>
          <w:szCs w:val="28"/>
          <w:rtl/>
        </w:rPr>
        <w:t>وأظهرت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نتائج</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الفرضية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الفرعية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الثالثة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البنية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التحتية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تمثل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البعد</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الأكثر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تأثيرًا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تحسين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حيث</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بلغ</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معامل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الارتباط</w:t>
      </w:r>
      <w:r w:rsidRPr="00F81B9F">
        <w:rPr>
          <w:rFonts w:ascii="Simplified Arabic" w:hAnsi="Simplified Arabic" w:cs="Simplified Arabic"/>
          <w:sz w:val="28"/>
          <w:szCs w:val="28"/>
          <w:rtl/>
        </w:rPr>
        <w:t xml:space="preserve"> (</w:t>
      </w:r>
      <w:r w:rsidRPr="00F81B9F">
        <w:rPr>
          <w:rFonts w:ascii="Simplified Arabic" w:hAnsi="Simplified Arabic" w:cs="Simplified Arabic"/>
          <w:sz w:val="28"/>
          <w:szCs w:val="28"/>
        </w:rPr>
        <w:t>R = 0.877</w:t>
      </w:r>
      <w:r w:rsidRPr="00F81B9F">
        <w:rPr>
          <w:rFonts w:ascii="Simplified Arabic" w:hAnsi="Simplified Arabic" w:cs="Simplified Arabic"/>
          <w:sz w:val="28"/>
          <w:szCs w:val="28"/>
          <w:rtl/>
        </w:rPr>
        <w:t>)</w:t>
      </w:r>
      <w:r w:rsidRPr="00F81B9F">
        <w:rPr>
          <w:rFonts w:ascii="Simplified Arabic" w:hAnsi="Simplified Arabic" w:cs="Simplified Arabic" w:hint="eastAsia"/>
          <w:sz w:val="28"/>
          <w:szCs w:val="28"/>
          <w:rtl/>
        </w:rPr>
        <w:t>،</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وبلغ</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معامل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التحديد</w:t>
      </w:r>
      <w:r w:rsidRPr="00F81B9F">
        <w:rPr>
          <w:rFonts w:ascii="Simplified Arabic" w:hAnsi="Simplified Arabic" w:cs="Simplified Arabic"/>
          <w:sz w:val="28"/>
          <w:szCs w:val="28"/>
          <w:rtl/>
        </w:rPr>
        <w:t xml:space="preserve"> (</w:t>
      </w:r>
      <w:r w:rsidRPr="00F81B9F">
        <w:rPr>
          <w:rFonts w:ascii="Simplified Arabic" w:hAnsi="Simplified Arabic" w:cs="Simplified Arabic"/>
          <w:sz w:val="28"/>
          <w:szCs w:val="28"/>
        </w:rPr>
        <w:t>R² = 0.769</w:t>
      </w:r>
      <w:r w:rsidRPr="00F81B9F">
        <w:rPr>
          <w:rFonts w:ascii="Simplified Arabic" w:hAnsi="Simplified Arabic" w:cs="Simplified Arabic"/>
          <w:sz w:val="28"/>
          <w:szCs w:val="28"/>
          <w:rtl/>
        </w:rPr>
        <w:t>)</w:t>
      </w:r>
      <w:r w:rsidRPr="00F81B9F">
        <w:rPr>
          <w:rFonts w:ascii="Simplified Arabic" w:hAnsi="Simplified Arabic" w:cs="Simplified Arabic" w:hint="eastAsia"/>
          <w:sz w:val="28"/>
          <w:szCs w:val="28"/>
          <w:rtl/>
        </w:rPr>
        <w:t>،</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وهي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أعلى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قيمة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أبعاد</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المتغير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المستقل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وتؤكد</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هذه</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النتيجة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توافر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بنية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تحتية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رقمية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متطورة،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تشمل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الأجهزة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الحديثة،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والبرمجيات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المتقدمة،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وشبكات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الاتصال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الفعالة،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يمثل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الأساس</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الذي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تعتمد</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عليه</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الشركة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تنفيذ</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مبادرات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التحول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وتحقيق</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مستويات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مرتفعة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w:t>
      </w:r>
    </w:p>
    <w:p w14:paraId="48D67F39" w14:textId="27974D5D" w:rsidR="00281DD6" w:rsidRPr="00F81B9F" w:rsidRDefault="00281DD6" w:rsidP="00F81B9F">
      <w:pPr>
        <w:pStyle w:val="a3"/>
        <w:numPr>
          <w:ilvl w:val="0"/>
          <w:numId w:val="3"/>
        </w:numPr>
        <w:spacing w:line="276" w:lineRule="auto"/>
        <w:jc w:val="both"/>
        <w:rPr>
          <w:rFonts w:ascii="Simplified Arabic" w:hAnsi="Simplified Arabic" w:cs="Simplified Arabic"/>
          <w:sz w:val="28"/>
          <w:szCs w:val="28"/>
          <w:rtl/>
        </w:rPr>
      </w:pPr>
      <w:r w:rsidRPr="00F81B9F">
        <w:rPr>
          <w:rFonts w:ascii="Simplified Arabic" w:hAnsi="Simplified Arabic" w:cs="Simplified Arabic" w:hint="eastAsia"/>
          <w:sz w:val="28"/>
          <w:szCs w:val="28"/>
          <w:rtl/>
        </w:rPr>
        <w:t>كما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دعمت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نتائج</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الفرضية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الفرعية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الرابعة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وجود</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أثر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ذي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دلالة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إحصائية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للابتكار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تحسين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حيث</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بلغ</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معامل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الارتباط</w:t>
      </w:r>
      <w:r w:rsidRPr="00F81B9F">
        <w:rPr>
          <w:rFonts w:ascii="Simplified Arabic" w:hAnsi="Simplified Arabic" w:cs="Simplified Arabic"/>
          <w:sz w:val="28"/>
          <w:szCs w:val="28"/>
          <w:rtl/>
        </w:rPr>
        <w:t xml:space="preserve"> (</w:t>
      </w:r>
      <w:r w:rsidRPr="00F81B9F">
        <w:rPr>
          <w:rFonts w:ascii="Simplified Arabic" w:hAnsi="Simplified Arabic" w:cs="Simplified Arabic"/>
          <w:sz w:val="28"/>
          <w:szCs w:val="28"/>
        </w:rPr>
        <w:t>R = 0.806</w:t>
      </w:r>
      <w:r w:rsidRPr="00F81B9F">
        <w:rPr>
          <w:rFonts w:ascii="Simplified Arabic" w:hAnsi="Simplified Arabic" w:cs="Simplified Arabic"/>
          <w:sz w:val="28"/>
          <w:szCs w:val="28"/>
          <w:rtl/>
        </w:rPr>
        <w:t>)</w:t>
      </w:r>
      <w:r w:rsidRPr="00F81B9F">
        <w:rPr>
          <w:rFonts w:ascii="Simplified Arabic" w:hAnsi="Simplified Arabic" w:cs="Simplified Arabic" w:hint="eastAsia"/>
          <w:sz w:val="28"/>
          <w:szCs w:val="28"/>
          <w:rtl/>
        </w:rPr>
        <w:t>،</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وبلغ</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معامل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التحديد</w:t>
      </w:r>
      <w:r w:rsidRPr="00F81B9F">
        <w:rPr>
          <w:rFonts w:ascii="Simplified Arabic" w:hAnsi="Simplified Arabic" w:cs="Simplified Arabic"/>
          <w:sz w:val="28"/>
          <w:szCs w:val="28"/>
          <w:rtl/>
        </w:rPr>
        <w:t xml:space="preserve"> (</w:t>
      </w:r>
      <w:r w:rsidRPr="00F81B9F">
        <w:rPr>
          <w:rFonts w:ascii="Simplified Arabic" w:hAnsi="Simplified Arabic" w:cs="Simplified Arabic"/>
          <w:sz w:val="28"/>
          <w:szCs w:val="28"/>
        </w:rPr>
        <w:t>R² = 0.650</w:t>
      </w:r>
      <w:r w:rsidRPr="00F81B9F">
        <w:rPr>
          <w:rFonts w:ascii="Simplified Arabic" w:hAnsi="Simplified Arabic" w:cs="Simplified Arabic"/>
          <w:sz w:val="28"/>
          <w:szCs w:val="28"/>
          <w:rtl/>
        </w:rPr>
        <w:t>)</w:t>
      </w:r>
      <w:r w:rsidRPr="00F81B9F">
        <w:rPr>
          <w:rFonts w:ascii="Simplified Arabic" w:hAnsi="Simplified Arabic" w:cs="Simplified Arabic" w:hint="eastAsia"/>
          <w:sz w:val="28"/>
          <w:szCs w:val="28"/>
          <w:rtl/>
        </w:rPr>
        <w:t>،</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مما</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يشير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إلى</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الابتكار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الرقمي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يفسر</w:t>
      </w:r>
      <w:r w:rsidRPr="00F81B9F">
        <w:rPr>
          <w:rFonts w:ascii="Simplified Arabic" w:hAnsi="Simplified Arabic" w:cs="Simplified Arabic"/>
          <w:sz w:val="28"/>
          <w:szCs w:val="28"/>
          <w:rtl/>
        </w:rPr>
        <w:t xml:space="preserve"> 65.0% </w:t>
      </w:r>
      <w:r w:rsidRPr="00F81B9F">
        <w:rPr>
          <w:rFonts w:ascii="Simplified Arabic" w:hAnsi="Simplified Arabic" w:cs="Simplified Arabic" w:hint="eastAsia"/>
          <w:sz w:val="28"/>
          <w:szCs w:val="28"/>
          <w:rtl/>
        </w:rPr>
        <w:t>من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التغير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وتعكس</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هذه</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النتيجة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أهمية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تبني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التقنيات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الحديثة،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وتوظيف</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تطبيقات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الذكاء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الاصطناعي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والتحليلات</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المتقدمة،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وتشجيع</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الابتكار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في</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تطوير</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بيئة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العمل</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وتحسين</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جودة</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الأداء</w:t>
      </w:r>
      <w:r w:rsidRPr="00F81B9F">
        <w:rPr>
          <w:rFonts w:ascii="Simplified Arabic" w:hAnsi="Simplified Arabic" w:cs="Simplified Arabic"/>
          <w:sz w:val="28"/>
          <w:szCs w:val="28"/>
          <w:rtl/>
        </w:rPr>
        <w:t xml:space="preserve"> </w:t>
      </w:r>
      <w:r w:rsidRPr="00F81B9F">
        <w:rPr>
          <w:rFonts w:ascii="Simplified Arabic" w:hAnsi="Simplified Arabic" w:cs="Simplified Arabic" w:hint="eastAsia"/>
          <w:sz w:val="28"/>
          <w:szCs w:val="28"/>
          <w:rtl/>
        </w:rPr>
        <w:t>التنظيمي</w:t>
      </w:r>
      <w:r w:rsidRPr="00F81B9F">
        <w:rPr>
          <w:rFonts w:ascii="Simplified Arabic" w:hAnsi="Simplified Arabic" w:cs="Simplified Arabic"/>
          <w:sz w:val="28"/>
          <w:szCs w:val="28"/>
          <w:rtl/>
        </w:rPr>
        <w:t>.</w:t>
      </w:r>
    </w:p>
    <w:p w14:paraId="6E7EB06B" w14:textId="77777777" w:rsidR="00281DD6" w:rsidRDefault="00281DD6" w:rsidP="00CC6DDA">
      <w:pPr>
        <w:spacing w:before="240" w:after="240" w:line="276" w:lineRule="auto"/>
        <w:jc w:val="both"/>
        <w:rPr>
          <w:rFonts w:ascii="Simplified Arabic" w:hAnsi="Simplified Arabic" w:cs="Simplified Arabic"/>
          <w:b/>
          <w:bCs/>
          <w:sz w:val="32"/>
          <w:szCs w:val="32"/>
          <w:u w:val="single"/>
          <w:rtl/>
        </w:rPr>
      </w:pPr>
      <w:r w:rsidRPr="00281DD6">
        <w:rPr>
          <w:rFonts w:ascii="Simplified Arabic" w:hAnsi="Simplified Arabic" w:cs="Simplified Arabic" w:hint="eastAsia"/>
          <w:sz w:val="28"/>
          <w:szCs w:val="28"/>
          <w:rtl/>
        </w:rPr>
        <w:lastRenderedPageBreak/>
        <w:t>وبصفة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عامة،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تؤكد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نتائج</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الدراسة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قبول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جميع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فرضياتها،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حيث</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تبين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جميع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أبعاد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التحول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تؤثر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تأثيرًا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إيجابيًا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ذا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دلالة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إحصائية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تحسين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الأداء</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التنظيمي،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تفوق</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البنية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التحتية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بوصفها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أكثر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الأبعاد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تأثيرًا،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تليها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الحوكمة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ثم</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الابتكار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وأخيرًا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الأعمال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وتتفق</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هذه</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النتائج</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نظرية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القدرات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الديناميكية</w:t>
      </w:r>
      <w:r w:rsidRPr="00281DD6">
        <w:rPr>
          <w:rFonts w:ascii="Simplified Arabic" w:hAnsi="Simplified Arabic" w:cs="Simplified Arabic"/>
          <w:sz w:val="28"/>
          <w:szCs w:val="28"/>
          <w:rtl/>
        </w:rPr>
        <w:t xml:space="preserve"> (</w:t>
      </w:r>
      <w:r w:rsidRPr="00281DD6">
        <w:rPr>
          <w:rFonts w:ascii="Simplified Arabic" w:hAnsi="Simplified Arabic" w:cs="Simplified Arabic"/>
          <w:sz w:val="28"/>
          <w:szCs w:val="28"/>
        </w:rPr>
        <w:t>Dynamic Capabilities Theory</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تؤكد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قدرة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المنظمة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على</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توظيف</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مواردها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وتقنياتها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وتطويرها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بصورة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مستمرة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تسهم</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تحسين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الأداء</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وتعزيز</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قدرتها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على</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التكيف</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المتغيرات،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كما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تتوافق</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نظرية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انتشار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الابتكار</w:t>
      </w:r>
      <w:r w:rsidRPr="00281DD6">
        <w:rPr>
          <w:rFonts w:ascii="Simplified Arabic" w:hAnsi="Simplified Arabic" w:cs="Simplified Arabic"/>
          <w:sz w:val="28"/>
          <w:szCs w:val="28"/>
          <w:rtl/>
        </w:rPr>
        <w:t xml:space="preserve"> (</w:t>
      </w:r>
      <w:r w:rsidRPr="00281DD6">
        <w:rPr>
          <w:rFonts w:ascii="Simplified Arabic" w:hAnsi="Simplified Arabic" w:cs="Simplified Arabic"/>
          <w:sz w:val="28"/>
          <w:szCs w:val="28"/>
        </w:rPr>
        <w:t>Diffusion of Innovation Theory</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تفسر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أثر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تبني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التقنيات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تحسين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كفاءة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الأداء</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المؤسسي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وتشير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هذه</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النتائج</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إلى</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أن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تعزيز</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التحول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شركة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الاتصالات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السعودية</w:t>
      </w:r>
      <w:r w:rsidRPr="00281DD6">
        <w:rPr>
          <w:rFonts w:ascii="Simplified Arabic" w:hAnsi="Simplified Arabic" w:cs="Simplified Arabic"/>
          <w:sz w:val="28"/>
          <w:szCs w:val="28"/>
          <w:rtl/>
        </w:rPr>
        <w:t xml:space="preserve"> (</w:t>
      </w:r>
      <w:r w:rsidRPr="00281DD6">
        <w:rPr>
          <w:rFonts w:ascii="Simplified Arabic" w:hAnsi="Simplified Arabic" w:cs="Simplified Arabic"/>
          <w:sz w:val="28"/>
          <w:szCs w:val="28"/>
        </w:rPr>
        <w:t>STC</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لا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يمثل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مجرد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تطوير</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تقني،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بل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يعد</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توجهًا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استراتيجيًا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يسهم</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رفع</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كفاءة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العمليات،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وتحسين</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جودة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الخدمات،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وتعزيز</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الإنتاجية،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ودعم</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اتخاذ</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القرارات</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الإدارية،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بما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ينعكس</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إيجابًا</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على</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الأداء</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التنظيمي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ويعزز</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القدرة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التنافسية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للشركة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في</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بيئة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الأعمال</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الرقمية</w:t>
      </w:r>
      <w:r w:rsidRPr="00281DD6">
        <w:rPr>
          <w:rFonts w:ascii="Simplified Arabic" w:hAnsi="Simplified Arabic" w:cs="Simplified Arabic"/>
          <w:sz w:val="28"/>
          <w:szCs w:val="28"/>
          <w:rtl/>
        </w:rPr>
        <w:t xml:space="preserve"> </w:t>
      </w:r>
      <w:r w:rsidRPr="00281DD6">
        <w:rPr>
          <w:rFonts w:ascii="Simplified Arabic" w:hAnsi="Simplified Arabic" w:cs="Simplified Arabic" w:hint="eastAsia"/>
          <w:sz w:val="28"/>
          <w:szCs w:val="28"/>
          <w:rtl/>
        </w:rPr>
        <w:t>المتسارعة</w:t>
      </w:r>
    </w:p>
    <w:p w14:paraId="776E08F9" w14:textId="4C3A2A89" w:rsidR="00CC6DDA" w:rsidRPr="00E9348A" w:rsidRDefault="00CC6DDA" w:rsidP="00CC6DDA">
      <w:pPr>
        <w:spacing w:before="240" w:after="240" w:line="276" w:lineRule="auto"/>
        <w:jc w:val="both"/>
        <w:rPr>
          <w:rFonts w:ascii="Simplified Arabic" w:hAnsi="Simplified Arabic" w:cs="Simplified Arabic"/>
          <w:b/>
          <w:bCs/>
          <w:sz w:val="32"/>
          <w:szCs w:val="32"/>
          <w:u w:val="single"/>
          <w:rtl/>
        </w:rPr>
      </w:pPr>
      <w:r w:rsidRPr="00E9348A">
        <w:rPr>
          <w:rFonts w:ascii="Simplified Arabic" w:hAnsi="Simplified Arabic" w:cs="Simplified Arabic"/>
          <w:b/>
          <w:bCs/>
          <w:sz w:val="32"/>
          <w:szCs w:val="32"/>
          <w:u w:val="single"/>
          <w:rtl/>
        </w:rPr>
        <w:t>الاستنتاجات</w:t>
      </w:r>
    </w:p>
    <w:p w14:paraId="3790177D" w14:textId="77777777" w:rsidR="0014192E" w:rsidRPr="0014192E" w:rsidRDefault="0014192E" w:rsidP="0014192E">
      <w:pPr>
        <w:spacing w:before="240" w:after="240" w:line="276" w:lineRule="auto"/>
        <w:jc w:val="both"/>
        <w:rPr>
          <w:rFonts w:ascii="Simplified Arabic" w:hAnsi="Simplified Arabic" w:cs="Simplified Arabic"/>
          <w:sz w:val="28"/>
          <w:szCs w:val="28"/>
          <w:rtl/>
        </w:rPr>
      </w:pPr>
      <w:bookmarkStart w:id="59" w:name="_Toc213989695"/>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تأثير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الأعمال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على</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أظهرت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النتائج</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وجود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أثر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ذي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دلالة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إحصائية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للأعمال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لدى</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موظفي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شركة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الاتصالات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السعودية</w:t>
      </w:r>
      <w:r w:rsidRPr="0014192E">
        <w:rPr>
          <w:rFonts w:ascii="Simplified Arabic" w:hAnsi="Simplified Arabic" w:cs="Simplified Arabic"/>
          <w:sz w:val="28"/>
          <w:szCs w:val="28"/>
          <w:rtl/>
        </w:rPr>
        <w:t xml:space="preserve"> (</w:t>
      </w:r>
      <w:r w:rsidRPr="0014192E">
        <w:rPr>
          <w:rFonts w:ascii="Simplified Arabic" w:hAnsi="Simplified Arabic" w:cs="Simplified Arabic"/>
          <w:sz w:val="28"/>
          <w:szCs w:val="28"/>
        </w:rPr>
        <w:t>STC</w:t>
      </w:r>
      <w:r w:rsidRPr="0014192E">
        <w:rPr>
          <w:rFonts w:ascii="Simplified Arabic" w:hAnsi="Simplified Arabic" w:cs="Simplified Arabic"/>
          <w:sz w:val="28"/>
          <w:szCs w:val="28"/>
          <w:rtl/>
        </w:rPr>
        <w:t>)</w:t>
      </w:r>
      <w:r w:rsidRPr="0014192E">
        <w:rPr>
          <w:rFonts w:ascii="Simplified Arabic" w:hAnsi="Simplified Arabic" w:cs="Simplified Arabic" w:hint="eastAsia"/>
          <w:sz w:val="28"/>
          <w:szCs w:val="28"/>
          <w:rtl/>
        </w:rPr>
        <w:t>،</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مما</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يؤكد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الاعتماد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على</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الأنظمة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والتطبيقات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يسهم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رفع</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كفاءة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العمليات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الإدارية،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وتسريع</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إنجاز</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الأعمال،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جودة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داخل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الشركة</w:t>
      </w:r>
      <w:r w:rsidRPr="0014192E">
        <w:rPr>
          <w:rFonts w:ascii="Simplified Arabic" w:hAnsi="Simplified Arabic" w:cs="Simplified Arabic"/>
          <w:sz w:val="28"/>
          <w:szCs w:val="28"/>
          <w:rtl/>
        </w:rPr>
        <w:t>.</w:t>
      </w:r>
    </w:p>
    <w:p w14:paraId="2DE1E1A4" w14:textId="77777777" w:rsidR="0014192E" w:rsidRPr="0014192E" w:rsidRDefault="0014192E" w:rsidP="0014192E">
      <w:pPr>
        <w:spacing w:before="240" w:after="240" w:line="276" w:lineRule="auto"/>
        <w:jc w:val="both"/>
        <w:rPr>
          <w:rFonts w:ascii="Simplified Arabic" w:hAnsi="Simplified Arabic" w:cs="Simplified Arabic"/>
          <w:sz w:val="28"/>
          <w:szCs w:val="28"/>
          <w:rtl/>
        </w:rPr>
      </w:pPr>
      <w:r w:rsidRPr="0014192E">
        <w:rPr>
          <w:rFonts w:ascii="Simplified Arabic" w:hAnsi="Simplified Arabic" w:cs="Simplified Arabic"/>
          <w:sz w:val="28"/>
          <w:szCs w:val="28"/>
          <w:rtl/>
        </w:rPr>
        <w:t xml:space="preserve">2. </w:t>
      </w:r>
      <w:r w:rsidRPr="0014192E">
        <w:rPr>
          <w:rFonts w:ascii="Simplified Arabic" w:hAnsi="Simplified Arabic" w:cs="Simplified Arabic" w:hint="eastAsia"/>
          <w:sz w:val="28"/>
          <w:szCs w:val="28"/>
          <w:rtl/>
        </w:rPr>
        <w:t>أهمية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الحوكمة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بينت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النتائج</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الحوكمة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تؤثر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تأثيرًا</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إيجابيًا</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حيث</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تسهم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السياسات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والإجراءات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إلى</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جانب</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أنظمة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الرقابة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الإلكترونية،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تعزيز</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الشفافية،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جودة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اتخاذ</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القرارات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الإدارية،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ورفع</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كفاءة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المؤسسي</w:t>
      </w:r>
      <w:r w:rsidRPr="0014192E">
        <w:rPr>
          <w:rFonts w:ascii="Simplified Arabic" w:hAnsi="Simplified Arabic" w:cs="Simplified Arabic"/>
          <w:sz w:val="28"/>
          <w:szCs w:val="28"/>
          <w:rtl/>
        </w:rPr>
        <w:t>.</w:t>
      </w:r>
    </w:p>
    <w:p w14:paraId="4D9A1224" w14:textId="77777777" w:rsidR="0014192E" w:rsidRPr="0014192E" w:rsidRDefault="0014192E" w:rsidP="0014192E">
      <w:pPr>
        <w:spacing w:before="240" w:after="240" w:line="276" w:lineRule="auto"/>
        <w:jc w:val="both"/>
        <w:rPr>
          <w:rFonts w:ascii="Simplified Arabic" w:hAnsi="Simplified Arabic" w:cs="Simplified Arabic"/>
          <w:sz w:val="28"/>
          <w:szCs w:val="28"/>
          <w:rtl/>
        </w:rPr>
      </w:pPr>
      <w:r w:rsidRPr="0014192E">
        <w:rPr>
          <w:rFonts w:ascii="Simplified Arabic" w:hAnsi="Simplified Arabic" w:cs="Simplified Arabic"/>
          <w:sz w:val="28"/>
          <w:szCs w:val="28"/>
          <w:rtl/>
        </w:rPr>
        <w:t xml:space="preserve">3. </w:t>
      </w:r>
      <w:r w:rsidRPr="0014192E">
        <w:rPr>
          <w:rFonts w:ascii="Simplified Arabic" w:hAnsi="Simplified Arabic" w:cs="Simplified Arabic" w:hint="eastAsia"/>
          <w:sz w:val="28"/>
          <w:szCs w:val="28"/>
          <w:rtl/>
        </w:rPr>
        <w:t>دور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البنية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التحتية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أوضحت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النتائج</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البنية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التحتية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تمثل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أكثر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أبعاد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التحول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تأثيرًا</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إذ</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إن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توافر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الأجهزة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والبرمجيات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الحديثة،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وشبكات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الاتصال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المتطورة،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والأنظمة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التقنية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الفعالة،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يسهم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كفاءة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العمليات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التشغيلية،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ورفع</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الإنتاجية،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وتقليل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المعوقات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التقنية</w:t>
      </w:r>
      <w:r w:rsidRPr="0014192E">
        <w:rPr>
          <w:rFonts w:ascii="Simplified Arabic" w:hAnsi="Simplified Arabic" w:cs="Simplified Arabic"/>
          <w:sz w:val="28"/>
          <w:szCs w:val="28"/>
          <w:rtl/>
        </w:rPr>
        <w:t>.</w:t>
      </w:r>
    </w:p>
    <w:p w14:paraId="2AB6C672" w14:textId="77777777" w:rsidR="0014192E" w:rsidRPr="0014192E" w:rsidRDefault="0014192E" w:rsidP="0014192E">
      <w:pPr>
        <w:spacing w:before="240" w:after="240" w:line="276" w:lineRule="auto"/>
        <w:jc w:val="both"/>
        <w:rPr>
          <w:rFonts w:ascii="Simplified Arabic" w:hAnsi="Simplified Arabic" w:cs="Simplified Arabic"/>
          <w:sz w:val="28"/>
          <w:szCs w:val="28"/>
          <w:rtl/>
        </w:rPr>
      </w:pPr>
      <w:r w:rsidRPr="0014192E">
        <w:rPr>
          <w:rFonts w:ascii="Simplified Arabic" w:hAnsi="Simplified Arabic" w:cs="Simplified Arabic"/>
          <w:sz w:val="28"/>
          <w:szCs w:val="28"/>
          <w:rtl/>
        </w:rPr>
        <w:t xml:space="preserve">4. </w:t>
      </w:r>
      <w:r w:rsidRPr="0014192E">
        <w:rPr>
          <w:rFonts w:ascii="Simplified Arabic" w:hAnsi="Simplified Arabic" w:cs="Simplified Arabic" w:hint="eastAsia"/>
          <w:sz w:val="28"/>
          <w:szCs w:val="28"/>
          <w:rtl/>
        </w:rPr>
        <w:t>أثر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الابتكار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على</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كشفت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النتائج</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الابتكار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يسهم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بصورة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إيجابية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من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خلال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تبني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التقنيات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الحديثة،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وتوظيف</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تطبيقات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الذكاء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الاصطناعي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والتحليلات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المتقدمة،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وتشجيع</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الموظفين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على</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تقديم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حلول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مبتكرة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تدعم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تطوير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بيئة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العمل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جودة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w:t>
      </w:r>
    </w:p>
    <w:p w14:paraId="40E7D550" w14:textId="77777777" w:rsidR="0014192E" w:rsidRPr="0014192E" w:rsidRDefault="0014192E" w:rsidP="0014192E">
      <w:pPr>
        <w:spacing w:before="240" w:after="240" w:line="276" w:lineRule="auto"/>
        <w:jc w:val="both"/>
        <w:rPr>
          <w:rFonts w:ascii="Simplified Arabic" w:hAnsi="Simplified Arabic" w:cs="Simplified Arabic"/>
          <w:sz w:val="28"/>
          <w:szCs w:val="28"/>
          <w:rtl/>
        </w:rPr>
      </w:pPr>
      <w:r w:rsidRPr="0014192E">
        <w:rPr>
          <w:rFonts w:ascii="Simplified Arabic" w:hAnsi="Simplified Arabic" w:cs="Simplified Arabic"/>
          <w:sz w:val="28"/>
          <w:szCs w:val="28"/>
          <w:rtl/>
        </w:rPr>
        <w:lastRenderedPageBreak/>
        <w:t xml:space="preserve">5. </w:t>
      </w:r>
      <w:r w:rsidRPr="0014192E">
        <w:rPr>
          <w:rFonts w:ascii="Simplified Arabic" w:hAnsi="Simplified Arabic" w:cs="Simplified Arabic" w:hint="eastAsia"/>
          <w:sz w:val="28"/>
          <w:szCs w:val="28"/>
          <w:rtl/>
        </w:rPr>
        <w:t>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يرتبط</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بتكامل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أبعاد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التحول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استنتجت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الدراسة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لا</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يعتمد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على</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أحد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أبعاد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التحول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بصورة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منفردة،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وإنما</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يتحقق</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من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خلال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التكامل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الأعمال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والحوكمة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والبنية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التحتية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والابتكار</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حيث</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يسهم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كل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بُعد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تعزيز</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كفاءة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العمليات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وتحقيق</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الأهداف</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التنظيمية</w:t>
      </w:r>
      <w:r w:rsidRPr="0014192E">
        <w:rPr>
          <w:rFonts w:ascii="Simplified Arabic" w:hAnsi="Simplified Arabic" w:cs="Simplified Arabic"/>
          <w:sz w:val="28"/>
          <w:szCs w:val="28"/>
          <w:rtl/>
        </w:rPr>
        <w:t>.</w:t>
      </w:r>
    </w:p>
    <w:p w14:paraId="32D74EC8" w14:textId="66894A87" w:rsidR="0014192E" w:rsidRDefault="0014192E" w:rsidP="008363CB">
      <w:pPr>
        <w:keepNext/>
        <w:keepLines/>
        <w:spacing w:before="40"/>
        <w:outlineLvl w:val="1"/>
        <w:rPr>
          <w:rFonts w:ascii="Simplified Arabic" w:hAnsi="Simplified Arabic" w:cs="Simplified Arabic"/>
          <w:b/>
          <w:bCs/>
          <w:color w:val="000000" w:themeColor="text1"/>
          <w:sz w:val="36"/>
          <w:szCs w:val="36"/>
          <w:rtl/>
        </w:rPr>
      </w:pPr>
      <w:r w:rsidRPr="0014192E">
        <w:rPr>
          <w:rFonts w:ascii="Simplified Arabic" w:hAnsi="Simplified Arabic" w:cs="Simplified Arabic"/>
          <w:sz w:val="28"/>
          <w:szCs w:val="28"/>
          <w:rtl/>
        </w:rPr>
        <w:t xml:space="preserve">6. </w:t>
      </w:r>
      <w:r w:rsidRPr="0014192E">
        <w:rPr>
          <w:rFonts w:ascii="Simplified Arabic" w:hAnsi="Simplified Arabic" w:cs="Simplified Arabic" w:hint="eastAsia"/>
          <w:sz w:val="28"/>
          <w:szCs w:val="28"/>
          <w:rtl/>
        </w:rPr>
        <w:t>التحول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يمثل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ركيزة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أساسية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لتحسين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خلصت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الدراسة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إلى</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التحول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الرقمي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أصبح</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أحد</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المحركات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الرئيسة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لتحسين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الأداء</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التنظيمي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شركة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الاتصالات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السعودية</w:t>
      </w:r>
      <w:r w:rsidRPr="0014192E">
        <w:rPr>
          <w:rFonts w:ascii="Simplified Arabic" w:hAnsi="Simplified Arabic" w:cs="Simplified Arabic"/>
          <w:sz w:val="28"/>
          <w:szCs w:val="28"/>
          <w:rtl/>
        </w:rPr>
        <w:t xml:space="preserve"> (</w:t>
      </w:r>
      <w:r w:rsidRPr="0014192E">
        <w:rPr>
          <w:rFonts w:ascii="Simplified Arabic" w:hAnsi="Simplified Arabic" w:cs="Simplified Arabic"/>
          <w:sz w:val="28"/>
          <w:szCs w:val="28"/>
        </w:rPr>
        <w:t>STC</w:t>
      </w:r>
      <w:r w:rsidRPr="0014192E">
        <w:rPr>
          <w:rFonts w:ascii="Simplified Arabic" w:hAnsi="Simplified Arabic" w:cs="Simplified Arabic"/>
          <w:sz w:val="28"/>
          <w:szCs w:val="28"/>
          <w:rtl/>
        </w:rPr>
        <w:t>)</w:t>
      </w:r>
      <w:r w:rsidRPr="0014192E">
        <w:rPr>
          <w:rFonts w:ascii="Simplified Arabic" w:hAnsi="Simplified Arabic" w:cs="Simplified Arabic" w:hint="eastAsia"/>
          <w:sz w:val="28"/>
          <w:szCs w:val="28"/>
          <w:rtl/>
        </w:rPr>
        <w:t>،</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من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خلال</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رفع</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كفاءة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العمليات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الإدارية،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وتعزيز</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التنسيق</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الإدارات،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وتحسين</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جودة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الخدمات،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وزيادة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الإنتاجية،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ودعم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اتخاذ</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القرارات</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الإدارية،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بما</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يسهم</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في</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تعزيز</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القدرة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التنافسية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للشركة</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وتحقيق</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أهدافها</w:t>
      </w:r>
      <w:r w:rsidRPr="0014192E">
        <w:rPr>
          <w:rFonts w:ascii="Simplified Arabic" w:hAnsi="Simplified Arabic" w:cs="Simplified Arabic"/>
          <w:sz w:val="28"/>
          <w:szCs w:val="28"/>
          <w:rtl/>
        </w:rPr>
        <w:t xml:space="preserve"> </w:t>
      </w:r>
      <w:r w:rsidRPr="0014192E">
        <w:rPr>
          <w:rFonts w:ascii="Simplified Arabic" w:hAnsi="Simplified Arabic" w:cs="Simplified Arabic" w:hint="eastAsia"/>
          <w:sz w:val="28"/>
          <w:szCs w:val="28"/>
          <w:rtl/>
        </w:rPr>
        <w:t>الاستراتيجية</w:t>
      </w:r>
    </w:p>
    <w:p w14:paraId="10713DBB" w14:textId="7906A378" w:rsidR="00FF6A75" w:rsidRPr="008363CB" w:rsidRDefault="00AC7429" w:rsidP="008363CB">
      <w:pPr>
        <w:keepNext/>
        <w:keepLines/>
        <w:spacing w:before="40"/>
        <w:outlineLvl w:val="1"/>
        <w:rPr>
          <w:rFonts w:ascii="Simplified Arabic" w:hAnsi="Simplified Arabic" w:cs="Simplified Arabic"/>
          <w:b/>
          <w:bCs/>
          <w:color w:val="000000" w:themeColor="text1"/>
          <w:sz w:val="32"/>
          <w:szCs w:val="32"/>
        </w:rPr>
      </w:pPr>
      <w:r w:rsidRPr="008363CB">
        <w:rPr>
          <w:rFonts w:ascii="Simplified Arabic" w:hAnsi="Simplified Arabic" w:cs="Simplified Arabic"/>
          <w:b/>
          <w:bCs/>
          <w:color w:val="000000" w:themeColor="text1"/>
          <w:sz w:val="32"/>
          <w:szCs w:val="32"/>
        </w:rPr>
        <w:t>5.3</w:t>
      </w:r>
      <w:r w:rsidR="00E9348A" w:rsidRPr="008363CB">
        <w:rPr>
          <w:rFonts w:ascii="Simplified Arabic" w:hAnsi="Simplified Arabic" w:cs="Simplified Arabic" w:hint="cs"/>
          <w:b/>
          <w:bCs/>
          <w:color w:val="000000" w:themeColor="text1"/>
          <w:sz w:val="32"/>
          <w:szCs w:val="32"/>
          <w:rtl/>
        </w:rPr>
        <w:t xml:space="preserve"> ا</w:t>
      </w:r>
      <w:r w:rsidR="00FF6A75" w:rsidRPr="008363CB">
        <w:rPr>
          <w:rFonts w:ascii="Simplified Arabic" w:hAnsi="Simplified Arabic" w:cs="Simplified Arabic" w:hint="cs"/>
          <w:b/>
          <w:bCs/>
          <w:color w:val="000000" w:themeColor="text1"/>
          <w:sz w:val="32"/>
          <w:szCs w:val="32"/>
          <w:rtl/>
        </w:rPr>
        <w:t>لتوصيات في ضوء نتائج الدراسة:</w:t>
      </w:r>
      <w:bookmarkEnd w:id="59"/>
      <w:r w:rsidR="00FF6A75" w:rsidRPr="008363CB">
        <w:rPr>
          <w:rFonts w:ascii="Simplified Arabic" w:hAnsi="Simplified Arabic" w:cs="Simplified Arabic" w:hint="cs"/>
          <w:b/>
          <w:bCs/>
          <w:color w:val="000000" w:themeColor="text1"/>
          <w:sz w:val="32"/>
          <w:szCs w:val="32"/>
          <w:rtl/>
        </w:rPr>
        <w:t xml:space="preserve"> </w:t>
      </w:r>
    </w:p>
    <w:p w14:paraId="593A2A9D" w14:textId="77777777" w:rsidR="008363CB" w:rsidRDefault="00DC02E6" w:rsidP="008363CB">
      <w:pPr>
        <w:pStyle w:val="a3"/>
        <w:numPr>
          <w:ilvl w:val="0"/>
          <w:numId w:val="39"/>
        </w:numPr>
        <w:spacing w:before="240" w:after="160" w:line="276" w:lineRule="auto"/>
        <w:jc w:val="both"/>
        <w:rPr>
          <w:rFonts w:ascii="Simplified Arabic" w:eastAsiaTheme="minorHAnsi" w:hAnsi="Simplified Arabic" w:cs="Simplified Arabic"/>
          <w:sz w:val="28"/>
          <w:szCs w:val="28"/>
        </w:rPr>
      </w:pPr>
      <w:r w:rsidRPr="008363CB">
        <w:rPr>
          <w:rFonts w:ascii="Simplified Arabic" w:eastAsiaTheme="minorHAnsi" w:hAnsi="Simplified Arabic" w:cs="Simplified Arabic" w:hint="eastAsia"/>
          <w:sz w:val="28"/>
          <w:szCs w:val="28"/>
          <w:rtl/>
        </w:rPr>
        <w:t>الاستمرار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تطوير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البنية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التحتية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داخل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شركة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الاتصالات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السعودية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sz w:val="28"/>
          <w:szCs w:val="28"/>
        </w:rPr>
        <w:t>STC</w:t>
      </w:r>
      <w:r w:rsidRPr="008363CB">
        <w:rPr>
          <w:rFonts w:ascii="Simplified Arabic" w:eastAsiaTheme="minorHAnsi" w:hAnsi="Simplified Arabic" w:cs="Simplified Arabic"/>
          <w:sz w:val="28"/>
          <w:szCs w:val="28"/>
          <w:rtl/>
        </w:rPr>
        <w:t>)</w:t>
      </w:r>
      <w:r w:rsidRPr="008363CB">
        <w:rPr>
          <w:rFonts w:ascii="Simplified Arabic" w:eastAsiaTheme="minorHAnsi" w:hAnsi="Simplified Arabic" w:cs="Simplified Arabic" w:hint="eastAsia"/>
          <w:sz w:val="28"/>
          <w:szCs w:val="28"/>
          <w:rtl/>
        </w:rPr>
        <w:t>،</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خلال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تحديث</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الأجهزة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والبرمجيات،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وتعزيز</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شبكات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الاتصال،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وتوفير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التقنيات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الحديثة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تدعم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كفاءة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العمليات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وترفع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مستوى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w:t>
      </w:r>
    </w:p>
    <w:p w14:paraId="1DD386FF" w14:textId="77777777" w:rsidR="008363CB" w:rsidRDefault="00DC02E6" w:rsidP="008363CB">
      <w:pPr>
        <w:pStyle w:val="a3"/>
        <w:numPr>
          <w:ilvl w:val="0"/>
          <w:numId w:val="39"/>
        </w:numPr>
        <w:spacing w:before="240" w:after="160" w:line="276" w:lineRule="auto"/>
        <w:jc w:val="both"/>
        <w:rPr>
          <w:rFonts w:ascii="Simplified Arabic" w:eastAsiaTheme="minorHAnsi" w:hAnsi="Simplified Arabic" w:cs="Simplified Arabic"/>
          <w:sz w:val="28"/>
          <w:szCs w:val="28"/>
        </w:rPr>
      </w:pPr>
      <w:r w:rsidRPr="008363CB">
        <w:rPr>
          <w:rFonts w:ascii="Simplified Arabic" w:eastAsiaTheme="minorHAnsi" w:hAnsi="Simplified Arabic" w:cs="Simplified Arabic" w:hint="eastAsia"/>
          <w:sz w:val="28"/>
          <w:szCs w:val="28"/>
          <w:rtl/>
        </w:rPr>
        <w:t>تعزيز</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تطبيق</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الحوكمة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عبر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تطوير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السياسات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والإجراءات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وتفعيل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أنظمة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الرقابة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الإلكترونية،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بما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يسهم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رفع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مستوى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الشفافية،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وتحسين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جودة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اتخاذ</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القرارات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الإدارية،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وتعزيز</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كفاءة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w:t>
      </w:r>
    </w:p>
    <w:p w14:paraId="4325E288" w14:textId="77777777" w:rsidR="008363CB" w:rsidRDefault="00DC02E6" w:rsidP="008363CB">
      <w:pPr>
        <w:pStyle w:val="a3"/>
        <w:numPr>
          <w:ilvl w:val="0"/>
          <w:numId w:val="39"/>
        </w:numPr>
        <w:spacing w:before="240" w:after="160" w:line="276" w:lineRule="auto"/>
        <w:jc w:val="both"/>
        <w:rPr>
          <w:rFonts w:ascii="Simplified Arabic" w:eastAsiaTheme="minorHAnsi" w:hAnsi="Simplified Arabic" w:cs="Simplified Arabic"/>
          <w:sz w:val="28"/>
          <w:szCs w:val="28"/>
        </w:rPr>
      </w:pPr>
      <w:r w:rsidRPr="008363CB">
        <w:rPr>
          <w:rFonts w:ascii="Simplified Arabic" w:eastAsiaTheme="minorHAnsi" w:hAnsi="Simplified Arabic" w:cs="Simplified Arabic" w:hint="eastAsia"/>
          <w:sz w:val="28"/>
          <w:szCs w:val="28"/>
          <w:rtl/>
        </w:rPr>
        <w:t>التوسع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تطبيق</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الأعمال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خلال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أتمتة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العمليات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الإدارية،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وتطوير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الخدمات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وربط</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الأنظمة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الإلكترونية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بما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يسهم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تسريع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إنجاز</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الأعمال،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وتحسين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جودة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الخدمات،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وتقليل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الوقت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والجهد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المبذولين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تنفيذ</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الإجراءات</w:t>
      </w:r>
      <w:r w:rsidRPr="008363CB">
        <w:rPr>
          <w:rFonts w:ascii="Simplified Arabic" w:eastAsiaTheme="minorHAnsi" w:hAnsi="Simplified Arabic" w:cs="Simplified Arabic"/>
          <w:sz w:val="28"/>
          <w:szCs w:val="28"/>
          <w:rtl/>
        </w:rPr>
        <w:t>.</w:t>
      </w:r>
    </w:p>
    <w:p w14:paraId="7CB6E7E3" w14:textId="77777777" w:rsidR="008363CB" w:rsidRDefault="00DC02E6" w:rsidP="008363CB">
      <w:pPr>
        <w:pStyle w:val="a3"/>
        <w:numPr>
          <w:ilvl w:val="0"/>
          <w:numId w:val="39"/>
        </w:numPr>
        <w:spacing w:before="240" w:after="160" w:line="276" w:lineRule="auto"/>
        <w:jc w:val="both"/>
        <w:rPr>
          <w:rFonts w:ascii="Simplified Arabic" w:eastAsiaTheme="minorHAnsi" w:hAnsi="Simplified Arabic" w:cs="Simplified Arabic"/>
          <w:sz w:val="28"/>
          <w:szCs w:val="28"/>
        </w:rPr>
      </w:pPr>
      <w:r w:rsidRPr="008363CB">
        <w:rPr>
          <w:rFonts w:ascii="Simplified Arabic" w:eastAsiaTheme="minorHAnsi" w:hAnsi="Simplified Arabic" w:cs="Simplified Arabic" w:hint="eastAsia"/>
          <w:sz w:val="28"/>
          <w:szCs w:val="28"/>
          <w:rtl/>
        </w:rPr>
        <w:t>دعم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الابتكار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خلال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تشجيع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الموظفين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على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تقديم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الأفكار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والحلول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المبتكرة،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والاستفادة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تقنيات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الذكاء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الاصطناعي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وتحليل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البيانات،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بما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يسهم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تطوير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بيئة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العمل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وتحسين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بصورة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مستمرة</w:t>
      </w:r>
      <w:r w:rsidRPr="008363CB">
        <w:rPr>
          <w:rFonts w:ascii="Simplified Arabic" w:eastAsiaTheme="minorHAnsi" w:hAnsi="Simplified Arabic" w:cs="Simplified Arabic"/>
          <w:sz w:val="28"/>
          <w:szCs w:val="28"/>
          <w:rtl/>
        </w:rPr>
        <w:t>.</w:t>
      </w:r>
    </w:p>
    <w:p w14:paraId="6EA2B052" w14:textId="77777777" w:rsidR="008363CB" w:rsidRDefault="00DC02E6" w:rsidP="008363CB">
      <w:pPr>
        <w:pStyle w:val="a3"/>
        <w:numPr>
          <w:ilvl w:val="0"/>
          <w:numId w:val="39"/>
        </w:numPr>
        <w:spacing w:before="240" w:after="160" w:line="276" w:lineRule="auto"/>
        <w:jc w:val="both"/>
        <w:rPr>
          <w:rFonts w:ascii="Simplified Arabic" w:eastAsiaTheme="minorHAnsi" w:hAnsi="Simplified Arabic" w:cs="Simplified Arabic"/>
          <w:sz w:val="28"/>
          <w:szCs w:val="28"/>
        </w:rPr>
      </w:pPr>
      <w:r w:rsidRPr="008363CB">
        <w:rPr>
          <w:rFonts w:ascii="Simplified Arabic" w:eastAsiaTheme="minorHAnsi" w:hAnsi="Simplified Arabic" w:cs="Simplified Arabic" w:hint="eastAsia"/>
          <w:sz w:val="28"/>
          <w:szCs w:val="28"/>
          <w:rtl/>
        </w:rPr>
        <w:t>تنمية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المهارات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للعاملين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عبر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تنفيذ</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برامج</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تدريبية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مستمرة،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تهدف</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إلى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رفع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كفاءة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الموظفين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استخدام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التقنيات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والأنظمة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الحديثة،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بما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يعزز</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الاستفادة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مبادرات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داخل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الشركة</w:t>
      </w:r>
      <w:r w:rsidRPr="008363CB">
        <w:rPr>
          <w:rFonts w:ascii="Simplified Arabic" w:eastAsiaTheme="minorHAnsi" w:hAnsi="Simplified Arabic" w:cs="Simplified Arabic"/>
          <w:sz w:val="28"/>
          <w:szCs w:val="28"/>
          <w:rtl/>
        </w:rPr>
        <w:t>.</w:t>
      </w:r>
    </w:p>
    <w:p w14:paraId="363E4493" w14:textId="77777777" w:rsidR="008363CB" w:rsidRDefault="00DC02E6" w:rsidP="008363CB">
      <w:pPr>
        <w:pStyle w:val="a3"/>
        <w:numPr>
          <w:ilvl w:val="0"/>
          <w:numId w:val="39"/>
        </w:numPr>
        <w:spacing w:before="240" w:after="160" w:line="276" w:lineRule="auto"/>
        <w:jc w:val="both"/>
        <w:rPr>
          <w:rFonts w:ascii="Simplified Arabic" w:eastAsiaTheme="minorHAnsi" w:hAnsi="Simplified Arabic" w:cs="Simplified Arabic"/>
          <w:sz w:val="28"/>
          <w:szCs w:val="28"/>
        </w:rPr>
      </w:pPr>
      <w:r w:rsidRPr="008363CB">
        <w:rPr>
          <w:rFonts w:ascii="Simplified Arabic" w:eastAsiaTheme="minorHAnsi" w:hAnsi="Simplified Arabic" w:cs="Simplified Arabic" w:hint="eastAsia"/>
          <w:sz w:val="28"/>
          <w:szCs w:val="28"/>
          <w:rtl/>
        </w:rPr>
        <w:lastRenderedPageBreak/>
        <w:t>تعزيز</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التكامل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أبعاد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الأعمال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والحوكمة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والبنية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التحتية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والابتكار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w:t>
      </w:r>
      <w:r w:rsidRPr="008363CB">
        <w:rPr>
          <w:rFonts w:ascii="Simplified Arabic" w:eastAsiaTheme="minorHAnsi" w:hAnsi="Simplified Arabic" w:cs="Simplified Arabic" w:hint="eastAsia"/>
          <w:sz w:val="28"/>
          <w:szCs w:val="28"/>
          <w:rtl/>
        </w:rPr>
        <w:t>،</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والعمل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على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تنفيذها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ضمن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إطار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استراتيجي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موحد؛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لضمان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تحقيق</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أفضل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أثر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ممكن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تحسين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w:t>
      </w:r>
    </w:p>
    <w:p w14:paraId="70C6DE80" w14:textId="77777777" w:rsidR="008363CB" w:rsidRDefault="00DC02E6" w:rsidP="008363CB">
      <w:pPr>
        <w:pStyle w:val="a3"/>
        <w:numPr>
          <w:ilvl w:val="0"/>
          <w:numId w:val="39"/>
        </w:numPr>
        <w:spacing w:before="240" w:after="160" w:line="276" w:lineRule="auto"/>
        <w:jc w:val="both"/>
        <w:rPr>
          <w:rFonts w:ascii="Simplified Arabic" w:eastAsiaTheme="minorHAnsi" w:hAnsi="Simplified Arabic" w:cs="Simplified Arabic"/>
          <w:sz w:val="28"/>
          <w:szCs w:val="28"/>
        </w:rPr>
      </w:pPr>
      <w:r w:rsidRPr="008363CB">
        <w:rPr>
          <w:rFonts w:ascii="Simplified Arabic" w:eastAsiaTheme="minorHAnsi" w:hAnsi="Simplified Arabic" w:cs="Simplified Arabic" w:hint="eastAsia"/>
          <w:sz w:val="28"/>
          <w:szCs w:val="28"/>
          <w:rtl/>
        </w:rPr>
        <w:t>إجراء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تقييمات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دورية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لمستوى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تطبيق</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وقياس</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أثره</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والاستفادة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نتائج</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التقييم</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تطوير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الخطط</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والاستراتيجيات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وتحسين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كفاءة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العمليات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الإدارية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بصورة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مستمرة</w:t>
      </w:r>
      <w:r w:rsidRPr="008363CB">
        <w:rPr>
          <w:rFonts w:ascii="Simplified Arabic" w:eastAsiaTheme="minorHAnsi" w:hAnsi="Simplified Arabic" w:cs="Simplified Arabic"/>
          <w:sz w:val="28"/>
          <w:szCs w:val="28"/>
          <w:rtl/>
        </w:rPr>
        <w:t>.</w:t>
      </w:r>
    </w:p>
    <w:p w14:paraId="47A97727" w14:textId="737F2BF9" w:rsidR="008F3EDF" w:rsidRPr="008363CB" w:rsidRDefault="00DC02E6" w:rsidP="008363CB">
      <w:pPr>
        <w:pStyle w:val="a3"/>
        <w:numPr>
          <w:ilvl w:val="0"/>
          <w:numId w:val="39"/>
        </w:numPr>
        <w:spacing w:before="240" w:after="160" w:line="276" w:lineRule="auto"/>
        <w:jc w:val="both"/>
        <w:rPr>
          <w:rFonts w:ascii="Simplified Arabic" w:eastAsiaTheme="minorHAnsi" w:hAnsi="Simplified Arabic" w:cs="Simplified Arabic"/>
          <w:sz w:val="28"/>
          <w:szCs w:val="28"/>
          <w:rtl/>
        </w:rPr>
      </w:pPr>
      <w:r w:rsidRPr="008363CB">
        <w:rPr>
          <w:rFonts w:ascii="Simplified Arabic" w:eastAsiaTheme="minorHAnsi" w:hAnsi="Simplified Arabic" w:cs="Simplified Arabic" w:hint="eastAsia"/>
          <w:sz w:val="28"/>
          <w:szCs w:val="28"/>
          <w:rtl/>
        </w:rPr>
        <w:t>تشجيع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إجراء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المزيد</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من</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الدراسات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المستقبلية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تتناول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أثر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التحول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الرقمي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متغيرات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تنظيمية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أخرى،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مثل</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الوظيفي،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والتميز</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المؤسسي،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والابتكار</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التنظيمي،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وجودة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الحياة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الوظيفية،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مع</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تطبيقها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على</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قطاعات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ومؤسسات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مختلفة؛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لإثراء</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الأدبيات</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العلمية</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في</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هذا</w:t>
      </w:r>
      <w:r w:rsidRPr="008363CB">
        <w:rPr>
          <w:rFonts w:ascii="Simplified Arabic" w:eastAsiaTheme="minorHAnsi" w:hAnsi="Simplified Arabic" w:cs="Simplified Arabic"/>
          <w:sz w:val="28"/>
          <w:szCs w:val="28"/>
          <w:rtl/>
        </w:rPr>
        <w:t xml:space="preserve"> </w:t>
      </w:r>
      <w:r w:rsidRPr="008363CB">
        <w:rPr>
          <w:rFonts w:ascii="Simplified Arabic" w:eastAsiaTheme="minorHAnsi" w:hAnsi="Simplified Arabic" w:cs="Simplified Arabic" w:hint="eastAsia"/>
          <w:sz w:val="28"/>
          <w:szCs w:val="28"/>
          <w:rtl/>
        </w:rPr>
        <w:t>المجال</w:t>
      </w:r>
    </w:p>
    <w:p w14:paraId="6CD992C6" w14:textId="77777777" w:rsidR="00DC02E6" w:rsidRDefault="00DC02E6" w:rsidP="004D7052">
      <w:pPr>
        <w:spacing w:before="240" w:after="160" w:line="276" w:lineRule="auto"/>
        <w:jc w:val="both"/>
        <w:rPr>
          <w:rFonts w:ascii="Simplified Arabic" w:eastAsiaTheme="minorHAnsi" w:hAnsi="Simplified Arabic" w:cs="Simplified Arabic"/>
          <w:sz w:val="28"/>
          <w:szCs w:val="28"/>
          <w:rtl/>
        </w:rPr>
      </w:pPr>
    </w:p>
    <w:p w14:paraId="547E8AAF" w14:textId="77777777" w:rsidR="00DC02E6" w:rsidRDefault="00DC02E6" w:rsidP="004D7052">
      <w:pPr>
        <w:spacing w:before="240" w:after="160" w:line="276" w:lineRule="auto"/>
        <w:jc w:val="both"/>
        <w:rPr>
          <w:rFonts w:ascii="Simplified Arabic" w:eastAsiaTheme="minorHAnsi" w:hAnsi="Simplified Arabic" w:cs="Simplified Arabic"/>
          <w:sz w:val="28"/>
          <w:szCs w:val="28"/>
          <w:rtl/>
        </w:rPr>
      </w:pPr>
    </w:p>
    <w:p w14:paraId="00345FF9" w14:textId="77777777" w:rsidR="00DC02E6" w:rsidRDefault="00DC02E6" w:rsidP="004D7052">
      <w:pPr>
        <w:spacing w:before="240" w:after="160" w:line="276" w:lineRule="auto"/>
        <w:jc w:val="both"/>
        <w:rPr>
          <w:rFonts w:ascii="Simplified Arabic" w:eastAsiaTheme="minorHAnsi" w:hAnsi="Simplified Arabic" w:cs="Simplified Arabic"/>
          <w:sz w:val="28"/>
          <w:szCs w:val="28"/>
          <w:rtl/>
        </w:rPr>
      </w:pPr>
    </w:p>
    <w:p w14:paraId="1F3177EE" w14:textId="77777777" w:rsidR="00DC02E6" w:rsidRDefault="00DC02E6" w:rsidP="004D7052">
      <w:pPr>
        <w:spacing w:before="240" w:after="160" w:line="276" w:lineRule="auto"/>
        <w:jc w:val="both"/>
        <w:rPr>
          <w:rFonts w:ascii="Simplified Arabic" w:eastAsiaTheme="minorHAnsi" w:hAnsi="Simplified Arabic" w:cs="Simplified Arabic"/>
          <w:sz w:val="28"/>
          <w:szCs w:val="28"/>
          <w:rtl/>
        </w:rPr>
      </w:pPr>
    </w:p>
    <w:p w14:paraId="74FD03F6" w14:textId="77777777" w:rsidR="00DC02E6" w:rsidRDefault="00DC02E6" w:rsidP="004D7052">
      <w:pPr>
        <w:spacing w:before="240" w:after="160" w:line="276" w:lineRule="auto"/>
        <w:jc w:val="both"/>
        <w:rPr>
          <w:rFonts w:ascii="Simplified Arabic" w:eastAsiaTheme="minorHAnsi" w:hAnsi="Simplified Arabic" w:cs="Simplified Arabic"/>
          <w:sz w:val="28"/>
          <w:szCs w:val="28"/>
          <w:rtl/>
        </w:rPr>
      </w:pPr>
    </w:p>
    <w:p w14:paraId="62D0E484" w14:textId="77777777" w:rsidR="008F3EDF" w:rsidRDefault="008F3EDF" w:rsidP="004D7052">
      <w:pPr>
        <w:spacing w:before="240" w:after="160" w:line="276" w:lineRule="auto"/>
        <w:jc w:val="both"/>
        <w:rPr>
          <w:rFonts w:ascii="Simplified Arabic" w:eastAsiaTheme="minorHAnsi" w:hAnsi="Simplified Arabic" w:cs="Simplified Arabic"/>
          <w:sz w:val="28"/>
          <w:szCs w:val="28"/>
          <w:rtl/>
        </w:rPr>
      </w:pPr>
    </w:p>
    <w:p w14:paraId="3810C4AE" w14:textId="77777777" w:rsidR="008363CB" w:rsidRDefault="008363CB" w:rsidP="004D7052">
      <w:pPr>
        <w:spacing w:before="240" w:after="160" w:line="276" w:lineRule="auto"/>
        <w:jc w:val="both"/>
        <w:rPr>
          <w:rFonts w:ascii="Simplified Arabic" w:eastAsiaTheme="minorHAnsi" w:hAnsi="Simplified Arabic" w:cs="Simplified Arabic"/>
          <w:sz w:val="28"/>
          <w:szCs w:val="28"/>
          <w:rtl/>
        </w:rPr>
      </w:pPr>
    </w:p>
    <w:p w14:paraId="5F30B90F" w14:textId="77777777" w:rsidR="008363CB" w:rsidRDefault="008363CB" w:rsidP="004D7052">
      <w:pPr>
        <w:spacing w:before="240" w:after="160" w:line="276" w:lineRule="auto"/>
        <w:jc w:val="both"/>
        <w:rPr>
          <w:rFonts w:ascii="Simplified Arabic" w:eastAsiaTheme="minorHAnsi" w:hAnsi="Simplified Arabic" w:cs="Simplified Arabic"/>
          <w:sz w:val="28"/>
          <w:szCs w:val="28"/>
          <w:rtl/>
        </w:rPr>
      </w:pPr>
    </w:p>
    <w:p w14:paraId="6DDA939E" w14:textId="77777777" w:rsidR="008363CB" w:rsidRDefault="008363CB" w:rsidP="004D7052">
      <w:pPr>
        <w:spacing w:before="240" w:after="160" w:line="276" w:lineRule="auto"/>
        <w:jc w:val="both"/>
        <w:rPr>
          <w:rFonts w:ascii="Simplified Arabic" w:eastAsiaTheme="minorHAnsi" w:hAnsi="Simplified Arabic" w:cs="Simplified Arabic"/>
          <w:sz w:val="28"/>
          <w:szCs w:val="28"/>
          <w:rtl/>
        </w:rPr>
      </w:pPr>
    </w:p>
    <w:p w14:paraId="31669671" w14:textId="77777777" w:rsidR="008363CB" w:rsidRDefault="008363CB" w:rsidP="004D7052">
      <w:pPr>
        <w:spacing w:before="240" w:after="160" w:line="276" w:lineRule="auto"/>
        <w:jc w:val="both"/>
        <w:rPr>
          <w:rFonts w:ascii="Simplified Arabic" w:eastAsiaTheme="minorHAnsi" w:hAnsi="Simplified Arabic" w:cs="Simplified Arabic"/>
          <w:sz w:val="28"/>
          <w:szCs w:val="28"/>
          <w:rtl/>
        </w:rPr>
      </w:pPr>
    </w:p>
    <w:p w14:paraId="734FBA94" w14:textId="77777777" w:rsidR="008F3EDF" w:rsidRDefault="008F3EDF" w:rsidP="004D7052">
      <w:pPr>
        <w:spacing w:before="240" w:after="160" w:line="276" w:lineRule="auto"/>
        <w:jc w:val="both"/>
        <w:rPr>
          <w:rFonts w:ascii="Simplified Arabic" w:eastAsiaTheme="minorHAnsi" w:hAnsi="Simplified Arabic" w:cs="Simplified Arabic"/>
          <w:sz w:val="28"/>
          <w:szCs w:val="28"/>
          <w:rtl/>
        </w:rPr>
      </w:pPr>
    </w:p>
    <w:p w14:paraId="1EFE2892" w14:textId="77777777" w:rsidR="00AA74F4" w:rsidRPr="00FF6A75" w:rsidRDefault="00AA74F4" w:rsidP="00936B02">
      <w:pPr>
        <w:keepNext/>
        <w:keepLines/>
        <w:bidi w:val="0"/>
        <w:spacing w:before="40"/>
        <w:jc w:val="center"/>
        <w:outlineLvl w:val="1"/>
        <w:rPr>
          <w:rFonts w:asciiTheme="majorBidi" w:hAnsiTheme="majorBidi" w:cstheme="majorBidi"/>
          <w:b/>
          <w:bCs/>
          <w:color w:val="000000" w:themeColor="text1"/>
          <w:sz w:val="32"/>
          <w:szCs w:val="32"/>
          <w:rtl/>
        </w:rPr>
      </w:pPr>
      <w:bookmarkStart w:id="60" w:name="_Toc213989696"/>
      <w:r w:rsidRPr="00FF6A75">
        <w:rPr>
          <w:rFonts w:asciiTheme="majorBidi" w:hAnsiTheme="majorBidi" w:cstheme="majorBidi"/>
          <w:b/>
          <w:bCs/>
          <w:color w:val="000000" w:themeColor="text1"/>
          <w:sz w:val="32"/>
          <w:szCs w:val="32"/>
        </w:rPr>
        <w:lastRenderedPageBreak/>
        <w:t>Abstract</w:t>
      </w:r>
      <w:bookmarkEnd w:id="60"/>
    </w:p>
    <w:p w14:paraId="17673B17" w14:textId="77777777" w:rsidR="00AA74F4" w:rsidRDefault="00AA74F4" w:rsidP="00936B02">
      <w:pPr>
        <w:keepNext/>
        <w:keepLines/>
        <w:spacing w:before="40"/>
        <w:outlineLvl w:val="1"/>
        <w:rPr>
          <w:rFonts w:asciiTheme="majorHAnsi" w:hAnsiTheme="majorHAnsi" w:cstheme="majorBidi"/>
          <w:color w:val="2F5496" w:themeColor="accent1" w:themeShade="BF"/>
          <w:sz w:val="24"/>
          <w:szCs w:val="24"/>
          <w:rtl/>
        </w:rPr>
      </w:pPr>
    </w:p>
    <w:p w14:paraId="6E5290DC" w14:textId="77777777" w:rsidR="00AA74F4" w:rsidRPr="00FF6A75" w:rsidRDefault="00AA74F4" w:rsidP="00936B02">
      <w:pPr>
        <w:keepNext/>
        <w:keepLines/>
        <w:spacing w:before="40"/>
        <w:outlineLvl w:val="1"/>
        <w:rPr>
          <w:rFonts w:asciiTheme="majorHAnsi" w:hAnsiTheme="majorHAnsi" w:cstheme="majorBidi"/>
          <w:color w:val="2F5496" w:themeColor="accent1" w:themeShade="BF"/>
          <w:sz w:val="24"/>
          <w:szCs w:val="24"/>
          <w:rtl/>
        </w:rPr>
      </w:pPr>
    </w:p>
    <w:p w14:paraId="7891777C" w14:textId="77777777" w:rsidR="00BD787A" w:rsidRPr="00BD787A" w:rsidRDefault="00BD787A" w:rsidP="00BD787A">
      <w:pPr>
        <w:bidi w:val="0"/>
        <w:spacing w:after="160" w:line="276" w:lineRule="auto"/>
        <w:contextualSpacing/>
        <w:jc w:val="both"/>
        <w:rPr>
          <w:rFonts w:asciiTheme="majorBidi" w:eastAsiaTheme="minorHAnsi" w:hAnsiTheme="majorBidi" w:cstheme="majorBidi"/>
          <w:sz w:val="24"/>
          <w:szCs w:val="24"/>
        </w:rPr>
      </w:pPr>
      <w:r w:rsidRPr="00BD787A">
        <w:rPr>
          <w:rFonts w:asciiTheme="majorBidi" w:eastAsiaTheme="minorHAnsi" w:hAnsiTheme="majorBidi" w:cstheme="majorBidi"/>
          <w:sz w:val="24"/>
          <w:szCs w:val="24"/>
        </w:rPr>
        <w:t>This study aimed to analyze the impact of digital transformation on improving organizational performance among employees of Saudi Telecom Company (STC) in Riyadh. This was achieved by examining the impact of the dimensions of digital transformation—digital business, digital governance, digital infrastructure, and digital innovation—on enhancing organizational performance. The study stemmed from the need to understand the extent to which digital transformation contributes to improving organizational performance within the company, given the rapid pace of technological advancements and the challenges and demands they impose on the business environment.</w:t>
      </w:r>
    </w:p>
    <w:p w14:paraId="7FA1C202" w14:textId="77777777" w:rsidR="00BD787A" w:rsidRPr="00BD787A" w:rsidRDefault="00BD787A" w:rsidP="00BD787A">
      <w:pPr>
        <w:bidi w:val="0"/>
        <w:spacing w:after="160" w:line="276" w:lineRule="auto"/>
        <w:contextualSpacing/>
        <w:jc w:val="both"/>
        <w:rPr>
          <w:rFonts w:asciiTheme="majorBidi" w:eastAsiaTheme="minorHAnsi" w:hAnsiTheme="majorBidi" w:cstheme="majorBidi"/>
          <w:sz w:val="24"/>
          <w:szCs w:val="24"/>
        </w:rPr>
      </w:pPr>
    </w:p>
    <w:p w14:paraId="7B9CD191" w14:textId="77777777" w:rsidR="00BD787A" w:rsidRPr="00BD787A" w:rsidRDefault="00BD787A" w:rsidP="00BD787A">
      <w:pPr>
        <w:bidi w:val="0"/>
        <w:spacing w:after="160" w:line="276" w:lineRule="auto"/>
        <w:contextualSpacing/>
        <w:jc w:val="both"/>
        <w:rPr>
          <w:rFonts w:asciiTheme="majorBidi" w:eastAsiaTheme="minorHAnsi" w:hAnsiTheme="majorBidi" w:cstheme="majorBidi"/>
          <w:sz w:val="24"/>
          <w:szCs w:val="24"/>
        </w:rPr>
      </w:pPr>
      <w:r w:rsidRPr="00BD787A">
        <w:rPr>
          <w:rFonts w:asciiTheme="majorBidi" w:eastAsiaTheme="minorHAnsi" w:hAnsiTheme="majorBidi" w:cstheme="majorBidi"/>
          <w:sz w:val="24"/>
          <w:szCs w:val="24"/>
        </w:rPr>
        <w:t>The study employed a descriptive-analytical approach. Data was collected using a questionnaire distributed to STC employees in Riyadh. Due to the large size of the study population, the sample size was determined using the Cochrane formula. This formula indicated that the appropriate sample size at a 95% confidence level and a 5% margin of error was 384 individuals. To increase the accuracy of the results and reduce the margin of error, the sample size was increased to 476 individuals. To analyze the data, the study used the Statistical Package for the Social Sciences (SPSS) and relied on several statistical methods, most notably arithmetic means, standard deviations, Pearson correlation coefficient, and multiple regression analysis, to test the study's hypotheses and analyze the relationships between its variables.</w:t>
      </w:r>
    </w:p>
    <w:p w14:paraId="4A2097D8" w14:textId="77777777" w:rsidR="00BD787A" w:rsidRPr="00BD787A" w:rsidRDefault="00BD787A" w:rsidP="00BD787A">
      <w:pPr>
        <w:bidi w:val="0"/>
        <w:spacing w:after="160" w:line="276" w:lineRule="auto"/>
        <w:contextualSpacing/>
        <w:jc w:val="both"/>
        <w:rPr>
          <w:rFonts w:asciiTheme="majorBidi" w:eastAsiaTheme="minorHAnsi" w:hAnsiTheme="majorBidi" w:cstheme="majorBidi"/>
          <w:sz w:val="24"/>
          <w:szCs w:val="24"/>
        </w:rPr>
      </w:pPr>
    </w:p>
    <w:p w14:paraId="5F6E1029" w14:textId="77777777" w:rsidR="00BD787A" w:rsidRPr="00BD787A" w:rsidRDefault="00BD787A" w:rsidP="00BD787A">
      <w:pPr>
        <w:bidi w:val="0"/>
        <w:spacing w:after="160" w:line="276" w:lineRule="auto"/>
        <w:contextualSpacing/>
        <w:jc w:val="both"/>
        <w:rPr>
          <w:rFonts w:asciiTheme="majorBidi" w:eastAsiaTheme="minorHAnsi" w:hAnsiTheme="majorBidi" w:cstheme="majorBidi"/>
          <w:sz w:val="24"/>
          <w:szCs w:val="24"/>
        </w:rPr>
      </w:pPr>
      <w:r w:rsidRPr="00BD787A">
        <w:rPr>
          <w:rFonts w:asciiTheme="majorBidi" w:eastAsiaTheme="minorHAnsi" w:hAnsiTheme="majorBidi" w:cstheme="majorBidi"/>
          <w:sz w:val="24"/>
          <w:szCs w:val="24"/>
        </w:rPr>
        <w:t>The study concluded that digital transformation, in its various dimensions, has a statistically significant positive impact on improving the organizational performance of Saudi Telecom Company (STC) employees. The results also showed that all dimensions of digital transformation significantly affect organizational performance, with digital infrastructure being the most influential, followed by digital governance, then digital innovation, and finally digital business. This underscores the importance of adopting digital transformation practices in an integrated manner to enhance the efficiency of administrative processes, improve performance quality, increase productivity, and support the achievement of the company's strategic objectives.</w:t>
      </w:r>
    </w:p>
    <w:p w14:paraId="1C6ED4CE" w14:textId="77777777" w:rsidR="00BD787A" w:rsidRPr="00BD787A" w:rsidRDefault="00BD787A" w:rsidP="00BD787A">
      <w:pPr>
        <w:bidi w:val="0"/>
        <w:spacing w:after="160" w:line="276" w:lineRule="auto"/>
        <w:contextualSpacing/>
        <w:jc w:val="both"/>
        <w:rPr>
          <w:rFonts w:asciiTheme="majorBidi" w:eastAsiaTheme="minorHAnsi" w:hAnsiTheme="majorBidi" w:cstheme="majorBidi"/>
          <w:sz w:val="24"/>
          <w:szCs w:val="24"/>
        </w:rPr>
      </w:pPr>
    </w:p>
    <w:p w14:paraId="39E24EE2" w14:textId="62E6A97E" w:rsidR="00FF6A75" w:rsidRPr="00BD787A" w:rsidRDefault="00BD787A" w:rsidP="00BD787A">
      <w:pPr>
        <w:bidi w:val="0"/>
        <w:spacing w:after="160" w:line="276" w:lineRule="auto"/>
        <w:jc w:val="both"/>
        <w:rPr>
          <w:rFonts w:ascii="Simplified Arabic" w:eastAsiaTheme="minorHAnsi" w:hAnsi="Simplified Arabic" w:cs="Simplified Arabic"/>
          <w:b/>
          <w:bCs/>
          <w:sz w:val="28"/>
          <w:szCs w:val="28"/>
          <w:rtl/>
        </w:rPr>
      </w:pPr>
      <w:r w:rsidRPr="00BD787A">
        <w:rPr>
          <w:rFonts w:asciiTheme="majorBidi" w:eastAsiaTheme="minorHAnsi" w:hAnsiTheme="majorBidi" w:cstheme="majorBidi"/>
          <w:b/>
          <w:bCs/>
          <w:sz w:val="24"/>
          <w:szCs w:val="24"/>
        </w:rPr>
        <w:t>Keywords: Digital transformation, digital business, digital governance, digital infrastructure, digital innovation, organizational performance, Saudi Telecom Company (STC)</w:t>
      </w:r>
      <w:r w:rsidRPr="00BD787A">
        <w:rPr>
          <w:rFonts w:asciiTheme="majorBidi" w:eastAsiaTheme="minorHAnsi" w:hAnsiTheme="majorBidi" w:cs="Times New Roman"/>
          <w:b/>
          <w:bCs/>
          <w:sz w:val="24"/>
          <w:szCs w:val="24"/>
          <w:rtl/>
        </w:rPr>
        <w:t>.</w:t>
      </w:r>
    </w:p>
    <w:p w14:paraId="23A33D5D" w14:textId="77777777" w:rsidR="00BD787A" w:rsidRPr="00FF6A75" w:rsidRDefault="00BD787A" w:rsidP="00C5143F">
      <w:pPr>
        <w:spacing w:after="160" w:line="276" w:lineRule="auto"/>
        <w:jc w:val="both"/>
        <w:rPr>
          <w:rFonts w:ascii="Simplified Arabic" w:eastAsiaTheme="minorHAnsi" w:hAnsi="Simplified Arabic" w:cs="Simplified Arabic"/>
          <w:sz w:val="28"/>
          <w:szCs w:val="28"/>
        </w:rPr>
      </w:pPr>
    </w:p>
    <w:p w14:paraId="39F8FC7C" w14:textId="77777777" w:rsidR="00FF6A75" w:rsidRPr="00FF6A75" w:rsidRDefault="00FF6A75" w:rsidP="00C5143F">
      <w:pPr>
        <w:spacing w:line="276" w:lineRule="auto"/>
        <w:jc w:val="both"/>
        <w:rPr>
          <w:rFonts w:ascii="Simplified Arabic" w:hAnsi="Simplified Arabic" w:cs="Simplified Arabic"/>
          <w:b/>
          <w:bCs/>
          <w:sz w:val="28"/>
          <w:szCs w:val="28"/>
          <w:rtl/>
        </w:rPr>
      </w:pPr>
    </w:p>
    <w:p w14:paraId="1FFAE65C" w14:textId="77777777" w:rsidR="00FF6A75" w:rsidRPr="00FF6A75" w:rsidRDefault="00FF6A75" w:rsidP="00C5143F">
      <w:pPr>
        <w:spacing w:line="276" w:lineRule="auto"/>
        <w:jc w:val="both"/>
        <w:rPr>
          <w:rFonts w:ascii="Simplified Arabic" w:hAnsi="Simplified Arabic" w:cs="Simplified Arabic"/>
          <w:b/>
          <w:bCs/>
          <w:sz w:val="28"/>
          <w:szCs w:val="28"/>
          <w:rtl/>
        </w:rPr>
      </w:pPr>
    </w:p>
    <w:p w14:paraId="05B68FD5" w14:textId="77777777" w:rsidR="00FF6A75" w:rsidRPr="00FF6A75" w:rsidRDefault="00FF6A75" w:rsidP="00FF6A75">
      <w:pPr>
        <w:bidi w:val="0"/>
        <w:rPr>
          <w:rFonts w:ascii="Simplified Arabic" w:hAnsi="Simplified Arabic" w:cs="Simplified Arabic"/>
          <w:b/>
          <w:bCs/>
          <w:sz w:val="40"/>
          <w:szCs w:val="40"/>
          <w:rtl/>
        </w:rPr>
      </w:pPr>
    </w:p>
    <w:p w14:paraId="47B88A5D" w14:textId="4372B449" w:rsidR="00FF6A75" w:rsidRPr="00FF6A75" w:rsidRDefault="00FF6A75" w:rsidP="00FF6A75">
      <w:pPr>
        <w:keepNext/>
        <w:keepLines/>
        <w:spacing w:before="40"/>
        <w:outlineLvl w:val="1"/>
        <w:rPr>
          <w:rFonts w:ascii="Simplified Arabic" w:hAnsi="Simplified Arabic" w:cs="Simplified Arabic"/>
          <w:b/>
          <w:bCs/>
          <w:color w:val="000000" w:themeColor="text1"/>
          <w:sz w:val="36"/>
          <w:szCs w:val="36"/>
          <w:rtl/>
        </w:rPr>
      </w:pPr>
      <w:bookmarkStart w:id="61" w:name="_Toc213989697"/>
      <w:r w:rsidRPr="00FF6A75">
        <w:rPr>
          <w:rFonts w:ascii="Simplified Arabic" w:hAnsi="Simplified Arabic" w:cs="Simplified Arabic" w:hint="cs"/>
          <w:b/>
          <w:bCs/>
          <w:color w:val="000000" w:themeColor="text1"/>
          <w:sz w:val="36"/>
          <w:szCs w:val="36"/>
          <w:rtl/>
        </w:rPr>
        <w:lastRenderedPageBreak/>
        <w:t>المراج</w:t>
      </w:r>
      <w:r w:rsidR="00C5143F">
        <w:rPr>
          <w:rFonts w:ascii="Simplified Arabic" w:hAnsi="Simplified Arabic" w:cs="Simplified Arabic" w:hint="cs"/>
          <w:b/>
          <w:bCs/>
          <w:color w:val="000000" w:themeColor="text1"/>
          <w:sz w:val="36"/>
          <w:szCs w:val="36"/>
          <w:rtl/>
        </w:rPr>
        <w:t>ع</w:t>
      </w:r>
      <w:bookmarkEnd w:id="61"/>
    </w:p>
    <w:p w14:paraId="0DA0DD2B" w14:textId="77777777" w:rsidR="00FF6A75" w:rsidRPr="00FF6A75" w:rsidRDefault="00FF6A75" w:rsidP="00FF6A75">
      <w:pPr>
        <w:keepNext/>
        <w:keepLines/>
        <w:spacing w:before="40"/>
        <w:outlineLvl w:val="1"/>
        <w:rPr>
          <w:rFonts w:asciiTheme="majorHAnsi" w:hAnsiTheme="majorHAnsi" w:cstheme="majorBidi"/>
          <w:color w:val="2F5496" w:themeColor="accent1" w:themeShade="BF"/>
          <w:sz w:val="12"/>
          <w:szCs w:val="12"/>
          <w:rtl/>
        </w:rPr>
      </w:pPr>
    </w:p>
    <w:p w14:paraId="6F5163C1" w14:textId="5677976E" w:rsidR="00FF6A75" w:rsidRDefault="0001430E" w:rsidP="00FF6A75">
      <w:pPr>
        <w:spacing w:after="160" w:line="360" w:lineRule="auto"/>
        <w:contextualSpacing/>
        <w:jc w:val="both"/>
        <w:rPr>
          <w:rFonts w:ascii="Simplified Arabic" w:eastAsiaTheme="minorHAnsi" w:hAnsi="Simplified Arabic" w:cs="Simplified Arabic"/>
          <w:b/>
          <w:bCs/>
          <w:sz w:val="32"/>
          <w:szCs w:val="32"/>
          <w:rtl/>
        </w:rPr>
      </w:pPr>
      <w:r w:rsidRPr="0001430E">
        <w:rPr>
          <w:rFonts w:ascii="Simplified Arabic" w:eastAsiaTheme="minorHAnsi" w:hAnsi="Simplified Arabic" w:cs="Simplified Arabic" w:hint="cs"/>
          <w:b/>
          <w:bCs/>
          <w:sz w:val="32"/>
          <w:szCs w:val="32"/>
          <w:rtl/>
        </w:rPr>
        <w:t xml:space="preserve">اولاً: </w:t>
      </w:r>
      <w:r w:rsidR="00FF6A75" w:rsidRPr="0001430E">
        <w:rPr>
          <w:rFonts w:ascii="Simplified Arabic" w:eastAsiaTheme="minorHAnsi" w:hAnsi="Simplified Arabic" w:cs="Simplified Arabic" w:hint="cs"/>
          <w:b/>
          <w:bCs/>
          <w:sz w:val="32"/>
          <w:szCs w:val="32"/>
          <w:rtl/>
        </w:rPr>
        <w:t>المراجع العربية:</w:t>
      </w:r>
    </w:p>
    <w:p w14:paraId="7FD80183" w14:textId="5D743EEC"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البلوشي،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ن</w:t>
      </w:r>
      <w:r w:rsidRPr="00E2018D">
        <w:rPr>
          <w:rFonts w:ascii="Simplified Arabic" w:eastAsiaTheme="minorHAnsi" w:hAnsi="Simplified Arabic" w:cs="Simplified Arabic"/>
          <w:sz w:val="28"/>
          <w:szCs w:val="28"/>
          <w:rtl/>
        </w:rPr>
        <w:t>.</w:t>
      </w:r>
      <w:r w:rsidRPr="00E2018D">
        <w:rPr>
          <w:rFonts w:ascii="Simplified Arabic" w:eastAsiaTheme="minorHAnsi" w:hAnsi="Simplified Arabic" w:cs="Simplified Arabic" w:hint="eastAsia"/>
          <w:sz w:val="28"/>
          <w:szCs w:val="28"/>
          <w:rtl/>
        </w:rPr>
        <w:t>،</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والحراصي،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ن</w:t>
      </w:r>
      <w:r w:rsidRPr="00E2018D">
        <w:rPr>
          <w:rFonts w:ascii="Simplified Arabic" w:eastAsiaTheme="minorHAnsi" w:hAnsi="Simplified Arabic" w:cs="Simplified Arabic"/>
          <w:sz w:val="28"/>
          <w:szCs w:val="28"/>
          <w:rtl/>
        </w:rPr>
        <w:t xml:space="preserve">. (2020). </w:t>
      </w:r>
      <w:r w:rsidRPr="00E2018D">
        <w:rPr>
          <w:rFonts w:ascii="Simplified Arabic" w:eastAsiaTheme="minorHAnsi" w:hAnsi="Simplified Arabic" w:cs="Simplified Arabic" w:hint="eastAsia"/>
          <w:sz w:val="28"/>
          <w:szCs w:val="28"/>
          <w:rtl/>
        </w:rPr>
        <w:t>واقع</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العمانية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مجلة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دراسات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المعلومات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والتكنولوجيا،</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جمعية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المكتبات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المتخصصة</w:t>
      </w:r>
      <w:r w:rsidRPr="00E2018D">
        <w:rPr>
          <w:rFonts w:ascii="Simplified Arabic" w:eastAsiaTheme="minorHAnsi" w:hAnsi="Simplified Arabic" w:cs="Simplified Arabic"/>
          <w:sz w:val="28"/>
          <w:szCs w:val="28"/>
          <w:rtl/>
        </w:rPr>
        <w:t xml:space="preserve"> – </w:t>
      </w:r>
      <w:r w:rsidRPr="00E2018D">
        <w:rPr>
          <w:rFonts w:ascii="Simplified Arabic" w:eastAsiaTheme="minorHAnsi" w:hAnsi="Simplified Arabic" w:cs="Simplified Arabic" w:hint="eastAsia"/>
          <w:sz w:val="28"/>
          <w:szCs w:val="28"/>
          <w:rtl/>
        </w:rPr>
        <w:t>فرع</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الخليج</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العربي،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دار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جامعة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حمد</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بن</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خليفة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للنشر</w:t>
      </w:r>
      <w:r w:rsidRPr="00E2018D">
        <w:rPr>
          <w:rFonts w:ascii="Simplified Arabic" w:eastAsiaTheme="minorHAnsi" w:hAnsi="Simplified Arabic" w:cs="Simplified Arabic"/>
          <w:sz w:val="28"/>
          <w:szCs w:val="28"/>
          <w:rtl/>
        </w:rPr>
        <w:t>.</w:t>
      </w:r>
    </w:p>
    <w:p w14:paraId="1CBEFF52" w14:textId="1CE06845"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باغة،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w:t>
      </w:r>
      <w:r w:rsidRPr="00E2018D">
        <w:rPr>
          <w:rFonts w:ascii="Simplified Arabic" w:eastAsiaTheme="minorHAnsi" w:hAnsi="Simplified Arabic" w:cs="Simplified Arabic"/>
          <w:sz w:val="28"/>
          <w:szCs w:val="28"/>
          <w:rtl/>
        </w:rPr>
        <w:t xml:space="preserve">. (2019).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ودوره</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تطوير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الأداء</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دار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الفكر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الجامعي</w:t>
      </w:r>
      <w:r w:rsidRPr="00E2018D">
        <w:rPr>
          <w:rFonts w:ascii="Simplified Arabic" w:eastAsiaTheme="minorHAnsi" w:hAnsi="Simplified Arabic" w:cs="Simplified Arabic"/>
          <w:sz w:val="28"/>
          <w:szCs w:val="28"/>
          <w:rtl/>
        </w:rPr>
        <w:t>.</w:t>
      </w:r>
    </w:p>
    <w:p w14:paraId="6655A283" w14:textId="4ECAD21B"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الشوابكة،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w:t>
      </w:r>
      <w:r w:rsidRPr="00E2018D">
        <w:rPr>
          <w:rFonts w:ascii="Simplified Arabic" w:eastAsiaTheme="minorHAnsi" w:hAnsi="Simplified Arabic" w:cs="Simplified Arabic"/>
          <w:sz w:val="28"/>
          <w:szCs w:val="28"/>
          <w:rtl/>
        </w:rPr>
        <w:t>.</w:t>
      </w:r>
      <w:r w:rsidRPr="00E2018D">
        <w:rPr>
          <w:rFonts w:ascii="Simplified Arabic" w:eastAsiaTheme="minorHAnsi" w:hAnsi="Simplified Arabic" w:cs="Simplified Arabic" w:hint="eastAsia"/>
          <w:sz w:val="28"/>
          <w:szCs w:val="28"/>
          <w:rtl/>
        </w:rPr>
        <w:t>،</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والطراونة،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w:t>
      </w:r>
      <w:r w:rsidRPr="00E2018D">
        <w:rPr>
          <w:rFonts w:ascii="Simplified Arabic" w:eastAsiaTheme="minorHAnsi" w:hAnsi="Simplified Arabic" w:cs="Simplified Arabic"/>
          <w:sz w:val="28"/>
          <w:szCs w:val="28"/>
          <w:rtl/>
        </w:rPr>
        <w:t xml:space="preserve">. (2025).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وأثره</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تطوير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الأداء</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مجلة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العلوم</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الإدارية</w:t>
      </w:r>
      <w:r w:rsidRPr="00E2018D">
        <w:rPr>
          <w:rFonts w:ascii="Simplified Arabic" w:eastAsiaTheme="minorHAnsi" w:hAnsi="Simplified Arabic" w:cs="Simplified Arabic"/>
          <w:sz w:val="28"/>
          <w:szCs w:val="28"/>
          <w:rtl/>
        </w:rPr>
        <w:t>.</w:t>
      </w:r>
    </w:p>
    <w:p w14:paraId="7E485E7E" w14:textId="3E023D46"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شركة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الاتصالات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السعودية</w:t>
      </w:r>
      <w:r w:rsidRPr="00E2018D">
        <w:rPr>
          <w:rFonts w:ascii="Simplified Arabic" w:eastAsiaTheme="minorHAnsi" w:hAnsi="Simplified Arabic" w:cs="Simplified Arabic"/>
          <w:sz w:val="28"/>
          <w:szCs w:val="28"/>
          <w:rtl/>
        </w:rPr>
        <w:t xml:space="preserve">. (2024). </w:t>
      </w:r>
      <w:r w:rsidRPr="00E2018D">
        <w:rPr>
          <w:rFonts w:ascii="Simplified Arabic" w:eastAsiaTheme="minorHAnsi" w:hAnsi="Simplified Arabic" w:cs="Simplified Arabic" w:hint="eastAsia"/>
          <w:sz w:val="28"/>
          <w:szCs w:val="28"/>
          <w:rtl/>
        </w:rPr>
        <w:t>التقرير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السنوي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لشركة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الاتصالات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السعودية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STC</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لعام</w:t>
      </w:r>
      <w:r w:rsidRPr="00E2018D">
        <w:rPr>
          <w:rFonts w:ascii="Simplified Arabic" w:eastAsiaTheme="minorHAnsi" w:hAnsi="Simplified Arabic" w:cs="Simplified Arabic"/>
          <w:sz w:val="28"/>
          <w:szCs w:val="28"/>
          <w:rtl/>
        </w:rPr>
        <w:t xml:space="preserve"> 2024. </w:t>
      </w:r>
      <w:r w:rsidRPr="00E2018D">
        <w:rPr>
          <w:rFonts w:ascii="Simplified Arabic" w:eastAsiaTheme="minorHAnsi" w:hAnsi="Simplified Arabic" w:cs="Simplified Arabic" w:hint="eastAsia"/>
          <w:sz w:val="28"/>
          <w:szCs w:val="28"/>
          <w:rtl/>
        </w:rPr>
        <w:t>شركة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الاتصالات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السعودية</w:t>
      </w:r>
      <w:r w:rsidRPr="00E2018D">
        <w:rPr>
          <w:rFonts w:ascii="Simplified Arabic" w:eastAsiaTheme="minorHAnsi" w:hAnsi="Simplified Arabic" w:cs="Simplified Arabic"/>
          <w:sz w:val="28"/>
          <w:szCs w:val="28"/>
          <w:rtl/>
        </w:rPr>
        <w:t>.</w:t>
      </w:r>
    </w:p>
    <w:p w14:paraId="395DFEFC" w14:textId="43550817"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عبد</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الغني،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ع</w:t>
      </w:r>
      <w:r w:rsidRPr="00E2018D">
        <w:rPr>
          <w:rFonts w:ascii="Simplified Arabic" w:eastAsiaTheme="minorHAnsi" w:hAnsi="Simplified Arabic" w:cs="Simplified Arabic"/>
          <w:sz w:val="28"/>
          <w:szCs w:val="28"/>
          <w:rtl/>
        </w:rPr>
        <w:t>.</w:t>
      </w:r>
      <w:r w:rsidRPr="00E2018D">
        <w:rPr>
          <w:rFonts w:ascii="Simplified Arabic" w:eastAsiaTheme="minorHAnsi" w:hAnsi="Simplified Arabic" w:cs="Simplified Arabic" w:hint="eastAsia"/>
          <w:sz w:val="28"/>
          <w:szCs w:val="28"/>
          <w:rtl/>
        </w:rPr>
        <w:t>،</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شمعه،</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w:t>
      </w:r>
      <w:r w:rsidRPr="00E2018D">
        <w:rPr>
          <w:rFonts w:ascii="Simplified Arabic" w:eastAsiaTheme="minorHAnsi" w:hAnsi="Simplified Arabic" w:cs="Simplified Arabic"/>
          <w:sz w:val="28"/>
          <w:szCs w:val="28"/>
          <w:rtl/>
        </w:rPr>
        <w:t>.</w:t>
      </w:r>
      <w:r w:rsidRPr="00E2018D">
        <w:rPr>
          <w:rFonts w:ascii="Simplified Arabic" w:eastAsiaTheme="minorHAnsi" w:hAnsi="Simplified Arabic" w:cs="Simplified Arabic" w:hint="eastAsia"/>
          <w:sz w:val="28"/>
          <w:szCs w:val="28"/>
          <w:rtl/>
        </w:rPr>
        <w:t>،</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وصالح،</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أ</w:t>
      </w:r>
      <w:r w:rsidRPr="00E2018D">
        <w:rPr>
          <w:rFonts w:ascii="Simplified Arabic" w:eastAsiaTheme="minorHAnsi" w:hAnsi="Simplified Arabic" w:cs="Simplified Arabic"/>
          <w:sz w:val="28"/>
          <w:szCs w:val="28"/>
          <w:rtl/>
        </w:rPr>
        <w:t xml:space="preserve">. (2023). </w:t>
      </w:r>
      <w:r w:rsidRPr="00E2018D">
        <w:rPr>
          <w:rFonts w:ascii="Simplified Arabic" w:eastAsiaTheme="minorHAnsi" w:hAnsi="Simplified Arabic" w:cs="Simplified Arabic" w:hint="eastAsia"/>
          <w:sz w:val="28"/>
          <w:szCs w:val="28"/>
          <w:rtl/>
        </w:rPr>
        <w:t>تحليل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أثر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على</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فاعلية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الأداء</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التنظيمي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دراسة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ميدانية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مجلة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البحوث</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الإدارية</w:t>
      </w:r>
      <w:r w:rsidRPr="00E2018D">
        <w:rPr>
          <w:rFonts w:ascii="Simplified Arabic" w:eastAsiaTheme="minorHAnsi" w:hAnsi="Simplified Arabic" w:cs="Simplified Arabic"/>
          <w:sz w:val="28"/>
          <w:szCs w:val="28"/>
          <w:rtl/>
        </w:rPr>
        <w:t>.</w:t>
      </w:r>
    </w:p>
    <w:p w14:paraId="660BE316" w14:textId="7A8E15D4"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عقوني،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أ</w:t>
      </w:r>
      <w:r w:rsidRPr="00E2018D">
        <w:rPr>
          <w:rFonts w:ascii="Simplified Arabic" w:eastAsiaTheme="minorHAnsi" w:hAnsi="Simplified Arabic" w:cs="Simplified Arabic"/>
          <w:sz w:val="28"/>
          <w:szCs w:val="28"/>
          <w:rtl/>
        </w:rPr>
        <w:t xml:space="preserve">. (2024). </w:t>
      </w:r>
      <w:r w:rsidRPr="00E2018D">
        <w:rPr>
          <w:rFonts w:ascii="Simplified Arabic" w:eastAsiaTheme="minorHAnsi" w:hAnsi="Simplified Arabic" w:cs="Simplified Arabic" w:hint="eastAsia"/>
          <w:sz w:val="28"/>
          <w:szCs w:val="28"/>
          <w:rtl/>
        </w:rPr>
        <w:t>الأداء</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التنظيمي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ودوره</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تحسين</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كفاءة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مجلة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الدراسات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الإدارية</w:t>
      </w:r>
      <w:r w:rsidRPr="00E2018D">
        <w:rPr>
          <w:rFonts w:ascii="Simplified Arabic" w:eastAsiaTheme="minorHAnsi" w:hAnsi="Simplified Arabic" w:cs="Simplified Arabic"/>
          <w:sz w:val="28"/>
          <w:szCs w:val="28"/>
          <w:rtl/>
        </w:rPr>
        <w:t>.</w:t>
      </w:r>
    </w:p>
    <w:p w14:paraId="71139F27" w14:textId="6A07FFB1"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المعجم</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الوسيط</w:t>
      </w:r>
      <w:r w:rsidRPr="00E2018D">
        <w:rPr>
          <w:rFonts w:ascii="Simplified Arabic" w:eastAsiaTheme="minorHAnsi" w:hAnsi="Simplified Arabic" w:cs="Simplified Arabic"/>
          <w:sz w:val="28"/>
          <w:szCs w:val="28"/>
          <w:rtl/>
        </w:rPr>
        <w:t xml:space="preserve">. (2011). </w:t>
      </w:r>
      <w:r w:rsidRPr="00E2018D">
        <w:rPr>
          <w:rFonts w:ascii="Simplified Arabic" w:eastAsiaTheme="minorHAnsi" w:hAnsi="Simplified Arabic" w:cs="Simplified Arabic" w:hint="eastAsia"/>
          <w:sz w:val="28"/>
          <w:szCs w:val="28"/>
          <w:rtl/>
        </w:rPr>
        <w:t>المعجم</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الوسيط</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الطبعة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الرابعة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مكتبة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الشروق</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الدولية</w:t>
      </w:r>
      <w:r w:rsidRPr="00E2018D">
        <w:rPr>
          <w:rFonts w:ascii="Simplified Arabic" w:eastAsiaTheme="minorHAnsi" w:hAnsi="Simplified Arabic" w:cs="Simplified Arabic"/>
          <w:sz w:val="28"/>
          <w:szCs w:val="28"/>
          <w:rtl/>
        </w:rPr>
        <w:t>.</w:t>
      </w:r>
    </w:p>
    <w:p w14:paraId="18CD850B" w14:textId="3C240B7B"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المحمدي،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w:t>
      </w:r>
      <w:r w:rsidRPr="00E2018D">
        <w:rPr>
          <w:rFonts w:ascii="Simplified Arabic" w:eastAsiaTheme="minorHAnsi" w:hAnsi="Simplified Arabic" w:cs="Simplified Arabic"/>
          <w:sz w:val="28"/>
          <w:szCs w:val="28"/>
          <w:rtl/>
        </w:rPr>
        <w:t xml:space="preserve">. (2025). </w:t>
      </w:r>
      <w:r w:rsidRPr="00E2018D">
        <w:rPr>
          <w:rFonts w:ascii="Simplified Arabic" w:eastAsiaTheme="minorHAnsi" w:hAnsi="Simplified Arabic" w:cs="Simplified Arabic" w:hint="eastAsia"/>
          <w:sz w:val="28"/>
          <w:szCs w:val="28"/>
          <w:rtl/>
        </w:rPr>
        <w:t>مراحل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ومتطلبات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نجاحه</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مجلة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الإدارة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والتنمية</w:t>
      </w:r>
      <w:r w:rsidRPr="00E2018D">
        <w:rPr>
          <w:rFonts w:ascii="Simplified Arabic" w:eastAsiaTheme="minorHAnsi" w:hAnsi="Simplified Arabic" w:cs="Simplified Arabic"/>
          <w:sz w:val="28"/>
          <w:szCs w:val="28"/>
          <w:rtl/>
        </w:rPr>
        <w:t>.</w:t>
      </w:r>
    </w:p>
    <w:p w14:paraId="1F75C3CD" w14:textId="20D9710A"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المركز</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العربي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للبحوث</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التربوية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لدول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الخليج</w:t>
      </w:r>
      <w:r w:rsidRPr="00E2018D">
        <w:rPr>
          <w:rFonts w:ascii="Simplified Arabic" w:eastAsiaTheme="minorHAnsi" w:hAnsi="Simplified Arabic" w:cs="Simplified Arabic"/>
          <w:sz w:val="28"/>
          <w:szCs w:val="28"/>
          <w:rtl/>
        </w:rPr>
        <w:t xml:space="preserve">. (2025).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التعليمية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التحديات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والمتطلبات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المركز</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العربي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للبحوث</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التربوية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لدول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الخليج</w:t>
      </w:r>
      <w:r w:rsidRPr="00E2018D">
        <w:rPr>
          <w:rFonts w:ascii="Simplified Arabic" w:eastAsiaTheme="minorHAnsi" w:hAnsi="Simplified Arabic" w:cs="Simplified Arabic"/>
          <w:sz w:val="28"/>
          <w:szCs w:val="28"/>
          <w:rtl/>
        </w:rPr>
        <w:t>.</w:t>
      </w:r>
    </w:p>
    <w:p w14:paraId="03E549EC" w14:textId="2EB58F8A"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محمد،</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أ</w:t>
      </w:r>
      <w:r w:rsidRPr="00E2018D">
        <w:rPr>
          <w:rFonts w:ascii="Simplified Arabic" w:eastAsiaTheme="minorHAnsi" w:hAnsi="Simplified Arabic" w:cs="Simplified Arabic"/>
          <w:sz w:val="28"/>
          <w:szCs w:val="28"/>
          <w:rtl/>
        </w:rPr>
        <w:t>.</w:t>
      </w:r>
      <w:r w:rsidRPr="00E2018D">
        <w:rPr>
          <w:rFonts w:ascii="Simplified Arabic" w:eastAsiaTheme="minorHAnsi" w:hAnsi="Simplified Arabic" w:cs="Simplified Arabic" w:hint="eastAsia"/>
          <w:sz w:val="28"/>
          <w:szCs w:val="28"/>
          <w:rtl/>
        </w:rPr>
        <w:t>،</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ومصطفى،</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w:t>
      </w:r>
      <w:r w:rsidRPr="00E2018D">
        <w:rPr>
          <w:rFonts w:ascii="Simplified Arabic" w:eastAsiaTheme="minorHAnsi" w:hAnsi="Simplified Arabic" w:cs="Simplified Arabic"/>
          <w:sz w:val="28"/>
          <w:szCs w:val="28"/>
          <w:rtl/>
        </w:rPr>
        <w:t xml:space="preserve">. (2025). </w:t>
      </w:r>
      <w:r w:rsidRPr="00E2018D">
        <w:rPr>
          <w:rFonts w:ascii="Simplified Arabic" w:eastAsiaTheme="minorHAnsi" w:hAnsi="Simplified Arabic" w:cs="Simplified Arabic" w:hint="eastAsia"/>
          <w:sz w:val="28"/>
          <w:szCs w:val="28"/>
          <w:rtl/>
        </w:rPr>
        <w:t>خصائص</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وأبعاده</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الحديثة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مجلة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الإدارة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المعاصرة</w:t>
      </w:r>
      <w:r w:rsidRPr="00E2018D">
        <w:rPr>
          <w:rFonts w:ascii="Simplified Arabic" w:eastAsiaTheme="minorHAnsi" w:hAnsi="Simplified Arabic" w:cs="Simplified Arabic"/>
          <w:sz w:val="28"/>
          <w:szCs w:val="28"/>
          <w:rtl/>
        </w:rPr>
        <w:t>.</w:t>
      </w:r>
    </w:p>
    <w:p w14:paraId="0E5189ED" w14:textId="593F8BFB"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مصطفى،</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w:t>
      </w:r>
      <w:r w:rsidRPr="00E2018D">
        <w:rPr>
          <w:rFonts w:ascii="Simplified Arabic" w:eastAsiaTheme="minorHAnsi" w:hAnsi="Simplified Arabic" w:cs="Simplified Arabic"/>
          <w:sz w:val="28"/>
          <w:szCs w:val="28"/>
          <w:rtl/>
        </w:rPr>
        <w:t xml:space="preserve">. (2022).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وإدارة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الحديثة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دار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اليازوري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العلمية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للنشر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والتوزيع</w:t>
      </w:r>
      <w:r w:rsidRPr="00E2018D">
        <w:rPr>
          <w:rFonts w:ascii="Simplified Arabic" w:eastAsiaTheme="minorHAnsi" w:hAnsi="Simplified Arabic" w:cs="Simplified Arabic"/>
          <w:sz w:val="28"/>
          <w:szCs w:val="28"/>
          <w:rtl/>
        </w:rPr>
        <w:t>.</w:t>
      </w:r>
    </w:p>
    <w:p w14:paraId="6924FC7F" w14:textId="2CD4E73D"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مظهر،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أ</w:t>
      </w:r>
      <w:r w:rsidRPr="00E2018D">
        <w:rPr>
          <w:rFonts w:ascii="Simplified Arabic" w:eastAsiaTheme="minorHAnsi" w:hAnsi="Simplified Arabic" w:cs="Simplified Arabic"/>
          <w:sz w:val="28"/>
          <w:szCs w:val="28"/>
          <w:rtl/>
        </w:rPr>
        <w:t xml:space="preserve">. (2024).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وأثره</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تطوير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الأداء</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مجلة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العلوم</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الإدارية</w:t>
      </w:r>
      <w:r w:rsidRPr="00E2018D">
        <w:rPr>
          <w:rFonts w:ascii="Simplified Arabic" w:eastAsiaTheme="minorHAnsi" w:hAnsi="Simplified Arabic" w:cs="Simplified Arabic"/>
          <w:sz w:val="28"/>
          <w:szCs w:val="28"/>
          <w:rtl/>
        </w:rPr>
        <w:t>.</w:t>
      </w:r>
    </w:p>
    <w:p w14:paraId="4AF78534" w14:textId="6F98007F"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النحاس،</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w:t>
      </w:r>
      <w:r w:rsidRPr="00E2018D">
        <w:rPr>
          <w:rFonts w:ascii="Simplified Arabic" w:eastAsiaTheme="minorHAnsi" w:hAnsi="Simplified Arabic" w:cs="Simplified Arabic"/>
          <w:sz w:val="28"/>
          <w:szCs w:val="28"/>
          <w:rtl/>
        </w:rPr>
        <w:t>.</w:t>
      </w:r>
      <w:r w:rsidRPr="00E2018D">
        <w:rPr>
          <w:rFonts w:ascii="Simplified Arabic" w:eastAsiaTheme="minorHAnsi" w:hAnsi="Simplified Arabic" w:cs="Simplified Arabic" w:hint="eastAsia"/>
          <w:sz w:val="28"/>
          <w:szCs w:val="28"/>
          <w:rtl/>
        </w:rPr>
        <w:t>،</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ودبا،</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س</w:t>
      </w:r>
      <w:r w:rsidRPr="00E2018D">
        <w:rPr>
          <w:rFonts w:ascii="Simplified Arabic" w:eastAsiaTheme="minorHAnsi" w:hAnsi="Simplified Arabic" w:cs="Simplified Arabic"/>
          <w:sz w:val="28"/>
          <w:szCs w:val="28"/>
          <w:rtl/>
        </w:rPr>
        <w:t xml:space="preserve">. (2020). </w:t>
      </w:r>
      <w:r w:rsidRPr="00E2018D">
        <w:rPr>
          <w:rFonts w:ascii="Simplified Arabic" w:eastAsiaTheme="minorHAnsi" w:hAnsi="Simplified Arabic" w:cs="Simplified Arabic" w:hint="eastAsia"/>
          <w:sz w:val="28"/>
          <w:szCs w:val="28"/>
          <w:rtl/>
        </w:rPr>
        <w:t>مخاطر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التحول</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وإدارة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التغيير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في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المؤسسات</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مجلة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الإدارة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والاقتصاد</w:t>
      </w:r>
      <w:r w:rsidRPr="00E2018D">
        <w:rPr>
          <w:rFonts w:ascii="Simplified Arabic" w:eastAsiaTheme="minorHAnsi" w:hAnsi="Simplified Arabic" w:cs="Simplified Arabic"/>
          <w:sz w:val="28"/>
          <w:szCs w:val="28"/>
          <w:rtl/>
        </w:rPr>
        <w:t>.</w:t>
      </w:r>
    </w:p>
    <w:p w14:paraId="14BDF967" w14:textId="0E24F945" w:rsidR="00E2018D" w:rsidRPr="00E2018D" w:rsidRDefault="00E2018D" w:rsidP="00E2018D">
      <w:pPr>
        <w:pStyle w:val="a3"/>
        <w:numPr>
          <w:ilvl w:val="0"/>
          <w:numId w:val="5"/>
        </w:numPr>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hint="eastAsia"/>
          <w:sz w:val="28"/>
          <w:szCs w:val="28"/>
          <w:rtl/>
        </w:rPr>
        <w:t>هيئة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الحكومة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الرقمية</w:t>
      </w:r>
      <w:r w:rsidRPr="00E2018D">
        <w:rPr>
          <w:rFonts w:ascii="Simplified Arabic" w:eastAsiaTheme="minorHAnsi" w:hAnsi="Simplified Arabic" w:cs="Simplified Arabic"/>
          <w:sz w:val="28"/>
          <w:szCs w:val="28"/>
          <w:rtl/>
        </w:rPr>
        <w:t xml:space="preserve">. (2024). </w:t>
      </w:r>
      <w:r w:rsidRPr="00E2018D">
        <w:rPr>
          <w:rFonts w:ascii="Simplified Arabic" w:eastAsiaTheme="minorHAnsi" w:hAnsi="Simplified Arabic" w:cs="Simplified Arabic" w:hint="eastAsia"/>
          <w:sz w:val="28"/>
          <w:szCs w:val="28"/>
          <w:rtl/>
        </w:rPr>
        <w:t>التقرير</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السنوي</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لعام</w:t>
      </w:r>
      <w:r w:rsidRPr="00E2018D">
        <w:rPr>
          <w:rFonts w:ascii="Simplified Arabic" w:eastAsiaTheme="minorHAnsi" w:hAnsi="Simplified Arabic" w:cs="Simplified Arabic"/>
          <w:sz w:val="28"/>
          <w:szCs w:val="28"/>
          <w:rtl/>
        </w:rPr>
        <w:t xml:space="preserve"> 2024. </w:t>
      </w:r>
      <w:r w:rsidRPr="00E2018D">
        <w:rPr>
          <w:rFonts w:ascii="Simplified Arabic" w:eastAsiaTheme="minorHAnsi" w:hAnsi="Simplified Arabic" w:cs="Simplified Arabic" w:hint="eastAsia"/>
          <w:sz w:val="28"/>
          <w:szCs w:val="28"/>
          <w:rtl/>
        </w:rPr>
        <w:t>هيئة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الحكومة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الرقمية،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المملكة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العربية</w:t>
      </w: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hint="eastAsia"/>
          <w:sz w:val="28"/>
          <w:szCs w:val="28"/>
          <w:rtl/>
        </w:rPr>
        <w:t>السعودية</w:t>
      </w:r>
      <w:r w:rsidRPr="00E2018D">
        <w:rPr>
          <w:rFonts w:ascii="Simplified Arabic" w:eastAsiaTheme="minorHAnsi" w:hAnsi="Simplified Arabic" w:cs="Simplified Arabic"/>
          <w:sz w:val="28"/>
          <w:szCs w:val="28"/>
          <w:rtl/>
        </w:rPr>
        <w:t>.</w:t>
      </w:r>
    </w:p>
    <w:p w14:paraId="72E4ED55" w14:textId="77777777" w:rsidR="00E2018D" w:rsidRDefault="00E2018D" w:rsidP="00E2018D">
      <w:pPr>
        <w:spacing w:line="276" w:lineRule="auto"/>
        <w:jc w:val="both"/>
        <w:rPr>
          <w:rFonts w:ascii="Simplified Arabic" w:eastAsiaTheme="minorHAnsi" w:hAnsi="Simplified Arabic" w:cs="Simplified Arabic"/>
          <w:b/>
          <w:bCs/>
          <w:sz w:val="28"/>
          <w:szCs w:val="28"/>
          <w:rtl/>
        </w:rPr>
      </w:pPr>
      <w:r w:rsidRPr="00E2018D">
        <w:rPr>
          <w:rFonts w:ascii="Simplified Arabic" w:eastAsiaTheme="minorHAnsi" w:hAnsi="Simplified Arabic" w:cs="Simplified Arabic" w:hint="eastAsia"/>
          <w:b/>
          <w:bCs/>
          <w:sz w:val="28"/>
          <w:szCs w:val="28"/>
          <w:rtl/>
        </w:rPr>
        <w:lastRenderedPageBreak/>
        <w:t>المراجع</w:t>
      </w:r>
      <w:r w:rsidRPr="00E2018D">
        <w:rPr>
          <w:rFonts w:ascii="Simplified Arabic" w:eastAsiaTheme="minorHAnsi" w:hAnsi="Simplified Arabic" w:cs="Simplified Arabic"/>
          <w:b/>
          <w:bCs/>
          <w:sz w:val="28"/>
          <w:szCs w:val="28"/>
          <w:rtl/>
        </w:rPr>
        <w:t xml:space="preserve"> </w:t>
      </w:r>
      <w:r w:rsidRPr="00E2018D">
        <w:rPr>
          <w:rFonts w:ascii="Simplified Arabic" w:eastAsiaTheme="minorHAnsi" w:hAnsi="Simplified Arabic" w:cs="Simplified Arabic" w:hint="eastAsia"/>
          <w:b/>
          <w:bCs/>
          <w:sz w:val="28"/>
          <w:szCs w:val="28"/>
          <w:rtl/>
        </w:rPr>
        <w:t>الأجنبية</w:t>
      </w:r>
    </w:p>
    <w:p w14:paraId="1C89E3D2" w14:textId="77777777"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b/>
          <w:bCs/>
          <w:sz w:val="28"/>
          <w:szCs w:val="28"/>
        </w:rPr>
      </w:pPr>
      <w:proofErr w:type="spellStart"/>
      <w:r w:rsidRPr="00E2018D">
        <w:rPr>
          <w:rFonts w:ascii="Simplified Arabic" w:eastAsiaTheme="minorHAnsi" w:hAnsi="Simplified Arabic" w:cs="Simplified Arabic"/>
          <w:sz w:val="28"/>
          <w:szCs w:val="28"/>
        </w:rPr>
        <w:t>Al-Ayed</w:t>
      </w:r>
      <w:proofErr w:type="spellEnd"/>
      <w:r w:rsidRPr="00E2018D">
        <w:rPr>
          <w:rFonts w:ascii="Simplified Arabic" w:eastAsiaTheme="minorHAnsi" w:hAnsi="Simplified Arabic" w:cs="Simplified Arabic"/>
          <w:sz w:val="28"/>
          <w:szCs w:val="28"/>
        </w:rPr>
        <w:t xml:space="preserve">, S., Al-Tit, A., &amp; </w:t>
      </w:r>
      <w:proofErr w:type="spellStart"/>
      <w:r w:rsidRPr="00E2018D">
        <w:rPr>
          <w:rFonts w:ascii="Simplified Arabic" w:eastAsiaTheme="minorHAnsi" w:hAnsi="Simplified Arabic" w:cs="Simplified Arabic"/>
          <w:sz w:val="28"/>
          <w:szCs w:val="28"/>
        </w:rPr>
        <w:t>Alashjaee</w:t>
      </w:r>
      <w:proofErr w:type="spellEnd"/>
      <w:r w:rsidRPr="00E2018D">
        <w:rPr>
          <w:rFonts w:ascii="Simplified Arabic" w:eastAsiaTheme="minorHAnsi" w:hAnsi="Simplified Arabic" w:cs="Simplified Arabic"/>
          <w:sz w:val="28"/>
          <w:szCs w:val="28"/>
        </w:rPr>
        <w:t xml:space="preserve">, H. (2023). The Effect of Digital Transformation on Organizational Performance by a Mediating Role of Digital Innovation. Journal of Open Innovation: Technology, Market, and </w:t>
      </w:r>
      <w:proofErr w:type="spellStart"/>
      <w:r w:rsidRPr="00E2018D">
        <w:rPr>
          <w:rFonts w:ascii="Simplified Arabic" w:eastAsiaTheme="minorHAnsi" w:hAnsi="Simplified Arabic" w:cs="Simplified Arabic"/>
          <w:sz w:val="28"/>
          <w:szCs w:val="28"/>
        </w:rPr>
        <w:t>Complexi</w:t>
      </w:r>
      <w:proofErr w:type="spellEnd"/>
    </w:p>
    <w:p w14:paraId="5E267441" w14:textId="3DF33C13"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b/>
          <w:bCs/>
          <w:sz w:val="28"/>
          <w:szCs w:val="28"/>
          <w:rtl/>
        </w:rPr>
      </w:pPr>
      <w:r w:rsidRPr="00E2018D">
        <w:rPr>
          <w:rFonts w:ascii="Simplified Arabic" w:eastAsiaTheme="minorHAnsi" w:hAnsi="Simplified Arabic" w:cs="Simplified Arabic"/>
          <w:sz w:val="28"/>
          <w:szCs w:val="28"/>
          <w:rtl/>
        </w:rPr>
        <w:t xml:space="preserve"> </w:t>
      </w:r>
      <w:proofErr w:type="spellStart"/>
      <w:r w:rsidRPr="00E2018D">
        <w:rPr>
          <w:rFonts w:ascii="Simplified Arabic" w:eastAsiaTheme="minorHAnsi" w:hAnsi="Simplified Arabic" w:cs="Simplified Arabic"/>
          <w:sz w:val="28"/>
          <w:szCs w:val="28"/>
        </w:rPr>
        <w:t>Almatrodi</w:t>
      </w:r>
      <w:proofErr w:type="spellEnd"/>
      <w:r w:rsidRPr="00E2018D">
        <w:rPr>
          <w:rFonts w:ascii="Simplified Arabic" w:eastAsiaTheme="minorHAnsi" w:hAnsi="Simplified Arabic" w:cs="Simplified Arabic"/>
          <w:sz w:val="28"/>
          <w:szCs w:val="28"/>
        </w:rPr>
        <w:t>, H. (2023). Organizational Routines and Digital Transformation. Administrative Sciences</w:t>
      </w:r>
      <w:r w:rsidRPr="00E2018D">
        <w:rPr>
          <w:rFonts w:ascii="Simplified Arabic" w:eastAsiaTheme="minorHAnsi" w:hAnsi="Simplified Arabic" w:cs="Simplified Arabic"/>
          <w:sz w:val="28"/>
          <w:szCs w:val="28"/>
          <w:rtl/>
        </w:rPr>
        <w:t>.</w:t>
      </w:r>
    </w:p>
    <w:p w14:paraId="41949345" w14:textId="7BE29175" w:rsidR="003E0D8E" w:rsidRDefault="00E2018D" w:rsidP="003E0D8E">
      <w:pPr>
        <w:pStyle w:val="a3"/>
        <w:numPr>
          <w:ilvl w:val="0"/>
          <w:numId w:val="42"/>
        </w:numPr>
        <w:bidi w:val="0"/>
        <w:spacing w:line="276" w:lineRule="auto"/>
        <w:jc w:val="both"/>
        <w:rPr>
          <w:rFonts w:ascii="Simplified Arabic" w:eastAsiaTheme="minorHAnsi" w:hAnsi="Simplified Arabic" w:cs="Simplified Arabic"/>
          <w:sz w:val="28"/>
          <w:szCs w:val="28"/>
        </w:rPr>
      </w:pPr>
      <w:r w:rsidRPr="00E2018D">
        <w:rPr>
          <w:rFonts w:ascii="Simplified Arabic" w:eastAsiaTheme="minorHAnsi" w:hAnsi="Simplified Arabic" w:cs="Simplified Arabic"/>
          <w:sz w:val="28"/>
          <w:szCs w:val="28"/>
          <w:rtl/>
        </w:rPr>
        <w:t xml:space="preserve"> </w:t>
      </w:r>
      <w:proofErr w:type="spellStart"/>
      <w:r w:rsidRPr="00E2018D">
        <w:rPr>
          <w:rFonts w:ascii="Simplified Arabic" w:eastAsiaTheme="minorHAnsi" w:hAnsi="Simplified Arabic" w:cs="Simplified Arabic"/>
          <w:sz w:val="28"/>
          <w:szCs w:val="28"/>
        </w:rPr>
        <w:t>Alshihre</w:t>
      </w:r>
      <w:proofErr w:type="spellEnd"/>
      <w:r w:rsidRPr="00E2018D">
        <w:rPr>
          <w:rFonts w:ascii="Simplified Arabic" w:eastAsiaTheme="minorHAnsi" w:hAnsi="Simplified Arabic" w:cs="Simplified Arabic"/>
          <w:sz w:val="28"/>
          <w:szCs w:val="28"/>
        </w:rPr>
        <w:t>, F. (2025). Enhancing Organizational Performance through Digital Transformation Strategies: An Empirical Study of Saudi Startups. Journal of Open Innovation</w:t>
      </w:r>
      <w:r w:rsidRPr="00E2018D">
        <w:rPr>
          <w:rFonts w:ascii="Simplified Arabic" w:eastAsiaTheme="minorHAnsi" w:hAnsi="Simplified Arabic" w:cs="Simplified Arabic"/>
          <w:sz w:val="28"/>
          <w:szCs w:val="28"/>
          <w:rtl/>
        </w:rPr>
        <w:t>.</w:t>
      </w:r>
    </w:p>
    <w:p w14:paraId="2ACE2914" w14:textId="576B11BE" w:rsidR="00E2018D" w:rsidRPr="003E0D8E" w:rsidRDefault="00E2018D" w:rsidP="003E0D8E">
      <w:pPr>
        <w:pStyle w:val="a3"/>
        <w:numPr>
          <w:ilvl w:val="0"/>
          <w:numId w:val="42"/>
        </w:numPr>
        <w:bidi w:val="0"/>
        <w:spacing w:line="276" w:lineRule="auto"/>
        <w:jc w:val="both"/>
        <w:rPr>
          <w:rFonts w:ascii="Simplified Arabic" w:eastAsiaTheme="minorHAnsi" w:hAnsi="Simplified Arabic" w:cs="Simplified Arabic"/>
          <w:sz w:val="28"/>
          <w:szCs w:val="28"/>
          <w:rtl/>
        </w:rPr>
      </w:pPr>
      <w:r w:rsidRPr="003E0D8E">
        <w:rPr>
          <w:rFonts w:ascii="Simplified Arabic" w:eastAsiaTheme="minorHAnsi" w:hAnsi="Simplified Arabic" w:cs="Simplified Arabic"/>
          <w:sz w:val="28"/>
          <w:szCs w:val="28"/>
          <w:rtl/>
        </w:rPr>
        <w:t xml:space="preserve"> </w:t>
      </w:r>
      <w:r w:rsidRPr="003E0D8E">
        <w:rPr>
          <w:rFonts w:ascii="Simplified Arabic" w:eastAsiaTheme="minorHAnsi" w:hAnsi="Simplified Arabic" w:cs="Simplified Arabic"/>
          <w:sz w:val="28"/>
          <w:szCs w:val="28"/>
        </w:rPr>
        <w:t>Armstrong, M. (2020). Armstrong’s Handbook of Performance Management (7th ed.). Kogan Page</w:t>
      </w:r>
      <w:r w:rsidRPr="003E0D8E">
        <w:rPr>
          <w:rFonts w:ascii="Simplified Arabic" w:eastAsiaTheme="minorHAnsi" w:hAnsi="Simplified Arabic" w:cs="Simplified Arabic"/>
          <w:sz w:val="28"/>
          <w:szCs w:val="28"/>
          <w:rtl/>
        </w:rPr>
        <w:t>.</w:t>
      </w:r>
    </w:p>
    <w:p w14:paraId="420AAF32" w14:textId="3A10CD93"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Barney, J. (1991). Firm Resources and Sustained Competitive Advantage. Journal of Management, 17(1), 99–120</w:t>
      </w:r>
      <w:r w:rsidRPr="00E2018D">
        <w:rPr>
          <w:rFonts w:ascii="Simplified Arabic" w:eastAsiaTheme="minorHAnsi" w:hAnsi="Simplified Arabic" w:cs="Simplified Arabic"/>
          <w:sz w:val="28"/>
          <w:szCs w:val="28"/>
          <w:rtl/>
        </w:rPr>
        <w:t>.</w:t>
      </w:r>
    </w:p>
    <w:p w14:paraId="2EEFDD38" w14:textId="24E56656"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proofErr w:type="spellStart"/>
      <w:r w:rsidRPr="00E2018D">
        <w:rPr>
          <w:rFonts w:ascii="Simplified Arabic" w:eastAsiaTheme="minorHAnsi" w:hAnsi="Simplified Arabic" w:cs="Simplified Arabic"/>
          <w:sz w:val="28"/>
          <w:szCs w:val="28"/>
        </w:rPr>
        <w:t>Barba-Sánchez</w:t>
      </w:r>
      <w:proofErr w:type="spellEnd"/>
      <w:r w:rsidRPr="00E2018D">
        <w:rPr>
          <w:rFonts w:ascii="Simplified Arabic" w:eastAsiaTheme="minorHAnsi" w:hAnsi="Simplified Arabic" w:cs="Simplified Arabic"/>
          <w:sz w:val="28"/>
          <w:szCs w:val="28"/>
        </w:rPr>
        <w:t xml:space="preserve">, V., </w:t>
      </w:r>
      <w:proofErr w:type="spellStart"/>
      <w:r w:rsidRPr="00E2018D">
        <w:rPr>
          <w:rFonts w:ascii="Simplified Arabic" w:eastAsiaTheme="minorHAnsi" w:hAnsi="Simplified Arabic" w:cs="Simplified Arabic"/>
          <w:sz w:val="28"/>
          <w:szCs w:val="28"/>
        </w:rPr>
        <w:t>Calderón-Milán</w:t>
      </w:r>
      <w:proofErr w:type="spellEnd"/>
      <w:r w:rsidRPr="00E2018D">
        <w:rPr>
          <w:rFonts w:ascii="Simplified Arabic" w:eastAsiaTheme="minorHAnsi" w:hAnsi="Simplified Arabic" w:cs="Simplified Arabic"/>
          <w:sz w:val="28"/>
          <w:szCs w:val="28"/>
        </w:rPr>
        <w:t xml:space="preserve">, B., &amp; </w:t>
      </w:r>
      <w:proofErr w:type="spellStart"/>
      <w:r w:rsidRPr="00E2018D">
        <w:rPr>
          <w:rFonts w:ascii="Simplified Arabic" w:eastAsiaTheme="minorHAnsi" w:hAnsi="Simplified Arabic" w:cs="Simplified Arabic"/>
          <w:sz w:val="28"/>
          <w:szCs w:val="28"/>
        </w:rPr>
        <w:t>Atienza-Sahuquillo</w:t>
      </w:r>
      <w:proofErr w:type="spellEnd"/>
      <w:r w:rsidRPr="00E2018D">
        <w:rPr>
          <w:rFonts w:ascii="Simplified Arabic" w:eastAsiaTheme="minorHAnsi" w:hAnsi="Simplified Arabic" w:cs="Simplified Arabic"/>
          <w:sz w:val="28"/>
          <w:szCs w:val="28"/>
        </w:rPr>
        <w:t>, C. (2024). Effects of Digital Transformation on Firm Performance: The Role of IT Capabilities and Digital Orientation. Technological Forecasting and Social Change</w:t>
      </w:r>
      <w:r w:rsidRPr="00E2018D">
        <w:rPr>
          <w:rFonts w:ascii="Simplified Arabic" w:eastAsiaTheme="minorHAnsi" w:hAnsi="Simplified Arabic" w:cs="Simplified Arabic"/>
          <w:sz w:val="28"/>
          <w:szCs w:val="28"/>
          <w:rtl/>
        </w:rPr>
        <w:t>.</w:t>
      </w:r>
    </w:p>
    <w:p w14:paraId="43066ED5" w14:textId="176BFD69"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Chang, Y., Wang, Y., &amp; Lee, H. (2021). Digital Transformation and Organizational Performance. Sustainability, 13(5)</w:t>
      </w:r>
      <w:r w:rsidRPr="00E2018D">
        <w:rPr>
          <w:rFonts w:ascii="Simplified Arabic" w:eastAsiaTheme="minorHAnsi" w:hAnsi="Simplified Arabic" w:cs="Simplified Arabic"/>
          <w:sz w:val="28"/>
          <w:szCs w:val="28"/>
          <w:rtl/>
        </w:rPr>
        <w:t>.</w:t>
      </w:r>
    </w:p>
    <w:p w14:paraId="68D6B1C6" w14:textId="0A09075C"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 xml:space="preserve">Daft, R. L. (2022). Organization Theory and Design (13th ed.). </w:t>
      </w:r>
      <w:proofErr w:type="spellStart"/>
      <w:r w:rsidRPr="00E2018D">
        <w:rPr>
          <w:rFonts w:ascii="Simplified Arabic" w:eastAsiaTheme="minorHAnsi" w:hAnsi="Simplified Arabic" w:cs="Simplified Arabic"/>
          <w:sz w:val="28"/>
          <w:szCs w:val="28"/>
        </w:rPr>
        <w:t>Cengage</w:t>
      </w:r>
      <w:proofErr w:type="spellEnd"/>
      <w:r w:rsidRPr="00E2018D">
        <w:rPr>
          <w:rFonts w:ascii="Simplified Arabic" w:eastAsiaTheme="minorHAnsi" w:hAnsi="Simplified Arabic" w:cs="Simplified Arabic"/>
          <w:sz w:val="28"/>
          <w:szCs w:val="28"/>
        </w:rPr>
        <w:t xml:space="preserve"> Learning</w:t>
      </w:r>
      <w:r w:rsidRPr="00E2018D">
        <w:rPr>
          <w:rFonts w:ascii="Simplified Arabic" w:eastAsiaTheme="minorHAnsi" w:hAnsi="Simplified Arabic" w:cs="Simplified Arabic"/>
          <w:sz w:val="28"/>
          <w:szCs w:val="28"/>
          <w:rtl/>
        </w:rPr>
        <w:t>.</w:t>
      </w:r>
    </w:p>
    <w:p w14:paraId="090A9211" w14:textId="75925663" w:rsidR="00FD312A"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Pr>
      </w:pP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Freeman, R. E. (1984). Strategic Management: A Stakeholder Approach. Pitman</w:t>
      </w:r>
      <w:r w:rsidRPr="00E2018D">
        <w:rPr>
          <w:rFonts w:ascii="Simplified Arabic" w:eastAsiaTheme="minorHAnsi" w:hAnsi="Simplified Arabic" w:cs="Simplified Arabic"/>
          <w:sz w:val="28"/>
          <w:szCs w:val="28"/>
          <w:rtl/>
        </w:rPr>
        <w:t>.</w:t>
      </w:r>
    </w:p>
    <w:p w14:paraId="6A5A9AB9" w14:textId="03A91801" w:rsidR="00FD312A" w:rsidRPr="00FD312A"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Pr>
      </w:pPr>
      <w:r w:rsidRPr="00FD312A">
        <w:rPr>
          <w:rFonts w:ascii="Simplified Arabic" w:eastAsiaTheme="minorHAnsi" w:hAnsi="Simplified Arabic" w:cs="Simplified Arabic"/>
          <w:sz w:val="28"/>
          <w:szCs w:val="28"/>
          <w:rtl/>
        </w:rPr>
        <w:t xml:space="preserve"> </w:t>
      </w:r>
      <w:r w:rsidRPr="00FD312A">
        <w:rPr>
          <w:rFonts w:ascii="Simplified Arabic" w:eastAsiaTheme="minorHAnsi" w:hAnsi="Simplified Arabic" w:cs="Simplified Arabic"/>
          <w:sz w:val="28"/>
          <w:szCs w:val="28"/>
        </w:rPr>
        <w:t xml:space="preserve">Kane, G. C., Palmer, D., Phillips, A. N., </w:t>
      </w:r>
      <w:proofErr w:type="spellStart"/>
      <w:r w:rsidRPr="00FD312A">
        <w:rPr>
          <w:rFonts w:ascii="Simplified Arabic" w:eastAsiaTheme="minorHAnsi" w:hAnsi="Simplified Arabic" w:cs="Simplified Arabic"/>
          <w:sz w:val="28"/>
          <w:szCs w:val="28"/>
        </w:rPr>
        <w:t>Kiron</w:t>
      </w:r>
      <w:proofErr w:type="spellEnd"/>
      <w:r w:rsidRPr="00FD312A">
        <w:rPr>
          <w:rFonts w:ascii="Simplified Arabic" w:eastAsiaTheme="minorHAnsi" w:hAnsi="Simplified Arabic" w:cs="Simplified Arabic"/>
          <w:sz w:val="28"/>
          <w:szCs w:val="28"/>
        </w:rPr>
        <w:t>, D., &amp; Buckley, N. (2015). Strategy, Not Technology, Drives Digital Transformation. MIT Sloan Management Review</w:t>
      </w:r>
      <w:r w:rsidRPr="00FD312A">
        <w:rPr>
          <w:rFonts w:ascii="Simplified Arabic" w:eastAsiaTheme="minorHAnsi" w:hAnsi="Simplified Arabic" w:cs="Simplified Arabic"/>
          <w:sz w:val="28"/>
          <w:szCs w:val="28"/>
          <w:rtl/>
        </w:rPr>
        <w:t>.</w:t>
      </w:r>
    </w:p>
    <w:p w14:paraId="743B2A24" w14:textId="338AAEA4" w:rsidR="00E2018D" w:rsidRPr="00FD312A"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FD312A">
        <w:rPr>
          <w:rFonts w:ascii="Simplified Arabic" w:eastAsiaTheme="minorHAnsi" w:hAnsi="Simplified Arabic" w:cs="Simplified Arabic"/>
          <w:sz w:val="28"/>
          <w:szCs w:val="28"/>
          <w:rtl/>
        </w:rPr>
        <w:lastRenderedPageBreak/>
        <w:t xml:space="preserve"> </w:t>
      </w:r>
      <w:r w:rsidRPr="00FD312A">
        <w:rPr>
          <w:rFonts w:ascii="Simplified Arabic" w:eastAsiaTheme="minorHAnsi" w:hAnsi="Simplified Arabic" w:cs="Simplified Arabic"/>
          <w:sz w:val="28"/>
          <w:szCs w:val="28"/>
        </w:rPr>
        <w:t>Kaplan, R. S., &amp; Norton, D. P. (1996). The Balanced Scorecard: Translating Strategy into Action. Harvard Business School Press</w:t>
      </w:r>
      <w:r w:rsidRPr="00FD312A">
        <w:rPr>
          <w:rFonts w:ascii="Simplified Arabic" w:eastAsiaTheme="minorHAnsi" w:hAnsi="Simplified Arabic" w:cs="Simplified Arabic"/>
          <w:sz w:val="28"/>
          <w:szCs w:val="28"/>
          <w:rtl/>
        </w:rPr>
        <w:t>.</w:t>
      </w:r>
    </w:p>
    <w:p w14:paraId="36E37C65" w14:textId="2FDFCF3F" w:rsidR="00FD312A"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Pr>
      </w:pPr>
      <w:r w:rsidRPr="00E2018D">
        <w:rPr>
          <w:rFonts w:ascii="Simplified Arabic" w:eastAsiaTheme="minorHAnsi" w:hAnsi="Simplified Arabic" w:cs="Simplified Arabic"/>
          <w:sz w:val="28"/>
          <w:szCs w:val="28"/>
          <w:rtl/>
        </w:rPr>
        <w:t xml:space="preserve"> </w:t>
      </w:r>
      <w:proofErr w:type="spellStart"/>
      <w:r w:rsidRPr="00E2018D">
        <w:rPr>
          <w:rFonts w:ascii="Simplified Arabic" w:eastAsiaTheme="minorHAnsi" w:hAnsi="Simplified Arabic" w:cs="Simplified Arabic"/>
          <w:sz w:val="28"/>
          <w:szCs w:val="28"/>
        </w:rPr>
        <w:t>Masoud</w:t>
      </w:r>
      <w:proofErr w:type="spellEnd"/>
      <w:r w:rsidRPr="00E2018D">
        <w:rPr>
          <w:rFonts w:ascii="Simplified Arabic" w:eastAsiaTheme="minorHAnsi" w:hAnsi="Simplified Arabic" w:cs="Simplified Arabic"/>
          <w:sz w:val="28"/>
          <w:szCs w:val="28"/>
        </w:rPr>
        <w:t xml:space="preserve">, E., &amp; </w:t>
      </w:r>
      <w:proofErr w:type="spellStart"/>
      <w:r w:rsidRPr="00E2018D">
        <w:rPr>
          <w:rFonts w:ascii="Simplified Arabic" w:eastAsiaTheme="minorHAnsi" w:hAnsi="Simplified Arabic" w:cs="Simplified Arabic"/>
          <w:sz w:val="28"/>
          <w:szCs w:val="28"/>
        </w:rPr>
        <w:t>Basahel</w:t>
      </w:r>
      <w:proofErr w:type="spellEnd"/>
      <w:r w:rsidRPr="00E2018D">
        <w:rPr>
          <w:rFonts w:ascii="Simplified Arabic" w:eastAsiaTheme="minorHAnsi" w:hAnsi="Simplified Arabic" w:cs="Simplified Arabic"/>
          <w:sz w:val="28"/>
          <w:szCs w:val="28"/>
        </w:rPr>
        <w:t>, A. (2023). The Effects of Digital Transformation on Firm Performance: The Role of Customer Experience and IT Innovation. Sustainability</w:t>
      </w:r>
      <w:r w:rsidRPr="00E2018D">
        <w:rPr>
          <w:rFonts w:ascii="Simplified Arabic" w:eastAsiaTheme="minorHAnsi" w:hAnsi="Simplified Arabic" w:cs="Simplified Arabic"/>
          <w:sz w:val="28"/>
          <w:szCs w:val="28"/>
          <w:rtl/>
        </w:rPr>
        <w:t>.</w:t>
      </w:r>
    </w:p>
    <w:p w14:paraId="735F79B5" w14:textId="4109FAB3" w:rsidR="00E2018D" w:rsidRPr="00FD312A"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FD312A">
        <w:rPr>
          <w:rFonts w:ascii="Simplified Arabic" w:eastAsiaTheme="minorHAnsi" w:hAnsi="Simplified Arabic" w:cs="Simplified Arabic"/>
          <w:sz w:val="28"/>
          <w:szCs w:val="28"/>
          <w:rtl/>
        </w:rPr>
        <w:t xml:space="preserve"> </w:t>
      </w:r>
      <w:r w:rsidRPr="00FD312A">
        <w:rPr>
          <w:rFonts w:ascii="Simplified Arabic" w:eastAsiaTheme="minorHAnsi" w:hAnsi="Simplified Arabic" w:cs="Simplified Arabic"/>
          <w:sz w:val="28"/>
          <w:szCs w:val="28"/>
        </w:rPr>
        <w:t xml:space="preserve">Richard, P. J., </w:t>
      </w:r>
      <w:proofErr w:type="spellStart"/>
      <w:r w:rsidRPr="00FD312A">
        <w:rPr>
          <w:rFonts w:ascii="Simplified Arabic" w:eastAsiaTheme="minorHAnsi" w:hAnsi="Simplified Arabic" w:cs="Simplified Arabic"/>
          <w:sz w:val="28"/>
          <w:szCs w:val="28"/>
        </w:rPr>
        <w:t>Devinney</w:t>
      </w:r>
      <w:proofErr w:type="spellEnd"/>
      <w:r w:rsidRPr="00FD312A">
        <w:rPr>
          <w:rFonts w:ascii="Simplified Arabic" w:eastAsiaTheme="minorHAnsi" w:hAnsi="Simplified Arabic" w:cs="Simplified Arabic"/>
          <w:sz w:val="28"/>
          <w:szCs w:val="28"/>
        </w:rPr>
        <w:t>, T. M., Yip, G. S., &amp; Johnson, G. (2009). Measuring Organizational Performance: Towards Methodological Best Practice. Journal of Management, 35(3), 718–804</w:t>
      </w:r>
      <w:r w:rsidRPr="00FD312A">
        <w:rPr>
          <w:rFonts w:ascii="Simplified Arabic" w:eastAsiaTheme="minorHAnsi" w:hAnsi="Simplified Arabic" w:cs="Simplified Arabic"/>
          <w:sz w:val="28"/>
          <w:szCs w:val="28"/>
          <w:rtl/>
        </w:rPr>
        <w:t>.</w:t>
      </w:r>
    </w:p>
    <w:p w14:paraId="30CD1D20" w14:textId="3D4F8DB1"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Robbins, S. P., &amp; Judge, T. A. (2023). Organizational Behavior (19th ed.). Pearson</w:t>
      </w:r>
      <w:r w:rsidRPr="00E2018D">
        <w:rPr>
          <w:rFonts w:ascii="Simplified Arabic" w:eastAsiaTheme="minorHAnsi" w:hAnsi="Simplified Arabic" w:cs="Simplified Arabic"/>
          <w:sz w:val="28"/>
          <w:szCs w:val="28"/>
          <w:rtl/>
        </w:rPr>
        <w:t>.</w:t>
      </w:r>
    </w:p>
    <w:p w14:paraId="11489BCD" w14:textId="298DBB1A" w:rsidR="00FD312A"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Pr>
      </w:pP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Rogers, D. L. (2020). The Digital Transformation Playbook: Rethink Your Business for the Digital Age (2nd ed.). Columbia Business School Publishing</w:t>
      </w:r>
      <w:r w:rsidRPr="00E2018D">
        <w:rPr>
          <w:rFonts w:ascii="Simplified Arabic" w:eastAsiaTheme="minorHAnsi" w:hAnsi="Simplified Arabic" w:cs="Simplified Arabic"/>
          <w:sz w:val="28"/>
          <w:szCs w:val="28"/>
          <w:rtl/>
        </w:rPr>
        <w:t>.</w:t>
      </w:r>
    </w:p>
    <w:p w14:paraId="6F18F851" w14:textId="64259817" w:rsidR="00E2018D" w:rsidRPr="00FD312A"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FD312A">
        <w:rPr>
          <w:rFonts w:ascii="Simplified Arabic" w:eastAsiaTheme="minorHAnsi" w:hAnsi="Simplified Arabic" w:cs="Simplified Arabic"/>
          <w:sz w:val="28"/>
          <w:szCs w:val="28"/>
          <w:rtl/>
        </w:rPr>
        <w:t xml:space="preserve"> </w:t>
      </w:r>
      <w:proofErr w:type="spellStart"/>
      <w:r w:rsidRPr="00FD312A">
        <w:rPr>
          <w:rFonts w:ascii="Simplified Arabic" w:eastAsiaTheme="minorHAnsi" w:hAnsi="Simplified Arabic" w:cs="Simplified Arabic"/>
          <w:sz w:val="28"/>
          <w:szCs w:val="28"/>
        </w:rPr>
        <w:t>Schallmo</w:t>
      </w:r>
      <w:proofErr w:type="spellEnd"/>
      <w:r w:rsidRPr="00FD312A">
        <w:rPr>
          <w:rFonts w:ascii="Simplified Arabic" w:eastAsiaTheme="minorHAnsi" w:hAnsi="Simplified Arabic" w:cs="Simplified Arabic"/>
          <w:sz w:val="28"/>
          <w:szCs w:val="28"/>
        </w:rPr>
        <w:t>, D., Williams, C. A., &amp; Boardman, L. (2017). Digital Transformation of Business Models. Business Information Systems Workshops</w:t>
      </w:r>
      <w:r w:rsidRPr="00FD312A">
        <w:rPr>
          <w:rFonts w:ascii="Simplified Arabic" w:eastAsiaTheme="minorHAnsi" w:hAnsi="Simplified Arabic" w:cs="Simplified Arabic"/>
          <w:sz w:val="28"/>
          <w:szCs w:val="28"/>
          <w:rtl/>
        </w:rPr>
        <w:t>.</w:t>
      </w:r>
    </w:p>
    <w:p w14:paraId="2BFB327D" w14:textId="598057A7"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proofErr w:type="spellStart"/>
      <w:r w:rsidRPr="00E2018D">
        <w:rPr>
          <w:rFonts w:ascii="Simplified Arabic" w:eastAsiaTheme="minorHAnsi" w:hAnsi="Simplified Arabic" w:cs="Simplified Arabic"/>
          <w:sz w:val="28"/>
          <w:szCs w:val="28"/>
        </w:rPr>
        <w:t>Schumpeter</w:t>
      </w:r>
      <w:proofErr w:type="spellEnd"/>
      <w:r w:rsidRPr="00E2018D">
        <w:rPr>
          <w:rFonts w:ascii="Simplified Arabic" w:eastAsiaTheme="minorHAnsi" w:hAnsi="Simplified Arabic" w:cs="Simplified Arabic"/>
          <w:sz w:val="28"/>
          <w:szCs w:val="28"/>
        </w:rPr>
        <w:t>, J. A. (1934). The Theory of Economic Development. Harvard University Press</w:t>
      </w:r>
      <w:r w:rsidRPr="00E2018D">
        <w:rPr>
          <w:rFonts w:ascii="Simplified Arabic" w:eastAsiaTheme="minorHAnsi" w:hAnsi="Simplified Arabic" w:cs="Simplified Arabic"/>
          <w:sz w:val="28"/>
          <w:szCs w:val="28"/>
          <w:rtl/>
        </w:rPr>
        <w:t>.</w:t>
      </w:r>
    </w:p>
    <w:p w14:paraId="5ECCB103" w14:textId="2BAF74C4"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proofErr w:type="spellStart"/>
      <w:r w:rsidRPr="00E2018D">
        <w:rPr>
          <w:rFonts w:ascii="Simplified Arabic" w:eastAsiaTheme="minorHAnsi" w:hAnsi="Simplified Arabic" w:cs="Simplified Arabic"/>
          <w:sz w:val="28"/>
          <w:szCs w:val="28"/>
        </w:rPr>
        <w:t>Verhoef</w:t>
      </w:r>
      <w:proofErr w:type="spellEnd"/>
      <w:r w:rsidRPr="00E2018D">
        <w:rPr>
          <w:rFonts w:ascii="Simplified Arabic" w:eastAsiaTheme="minorHAnsi" w:hAnsi="Simplified Arabic" w:cs="Simplified Arabic"/>
          <w:sz w:val="28"/>
          <w:szCs w:val="28"/>
        </w:rPr>
        <w:t xml:space="preserve">, P. C., </w:t>
      </w:r>
      <w:proofErr w:type="spellStart"/>
      <w:r w:rsidRPr="00E2018D">
        <w:rPr>
          <w:rFonts w:ascii="Simplified Arabic" w:eastAsiaTheme="minorHAnsi" w:hAnsi="Simplified Arabic" w:cs="Simplified Arabic"/>
          <w:sz w:val="28"/>
          <w:szCs w:val="28"/>
        </w:rPr>
        <w:t>Broekhuizen</w:t>
      </w:r>
      <w:proofErr w:type="spellEnd"/>
      <w:r w:rsidRPr="00E2018D">
        <w:rPr>
          <w:rFonts w:ascii="Simplified Arabic" w:eastAsiaTheme="minorHAnsi" w:hAnsi="Simplified Arabic" w:cs="Simplified Arabic"/>
          <w:sz w:val="28"/>
          <w:szCs w:val="28"/>
        </w:rPr>
        <w:t xml:space="preserve">, T., Bart, Y., </w:t>
      </w:r>
      <w:proofErr w:type="spellStart"/>
      <w:r w:rsidRPr="00E2018D">
        <w:rPr>
          <w:rFonts w:ascii="Simplified Arabic" w:eastAsiaTheme="minorHAnsi" w:hAnsi="Simplified Arabic" w:cs="Simplified Arabic"/>
          <w:sz w:val="28"/>
          <w:szCs w:val="28"/>
        </w:rPr>
        <w:t>Bhattacharya</w:t>
      </w:r>
      <w:proofErr w:type="spellEnd"/>
      <w:r w:rsidRPr="00E2018D">
        <w:rPr>
          <w:rFonts w:ascii="Simplified Arabic" w:eastAsiaTheme="minorHAnsi" w:hAnsi="Simplified Arabic" w:cs="Simplified Arabic"/>
          <w:sz w:val="28"/>
          <w:szCs w:val="28"/>
        </w:rPr>
        <w:t xml:space="preserve">, A., Dong, J., Fabian, N., &amp; </w:t>
      </w:r>
      <w:proofErr w:type="spellStart"/>
      <w:r w:rsidRPr="00E2018D">
        <w:rPr>
          <w:rFonts w:ascii="Simplified Arabic" w:eastAsiaTheme="minorHAnsi" w:hAnsi="Simplified Arabic" w:cs="Simplified Arabic"/>
          <w:sz w:val="28"/>
          <w:szCs w:val="28"/>
        </w:rPr>
        <w:t>Haenlein</w:t>
      </w:r>
      <w:proofErr w:type="spellEnd"/>
      <w:r w:rsidRPr="00E2018D">
        <w:rPr>
          <w:rFonts w:ascii="Simplified Arabic" w:eastAsiaTheme="minorHAnsi" w:hAnsi="Simplified Arabic" w:cs="Simplified Arabic"/>
          <w:sz w:val="28"/>
          <w:szCs w:val="28"/>
        </w:rPr>
        <w:t>, M. (2021). Digital Transformation: A Multidisciplinary Reflection and Research Agenda. Journal of Business Research, 122, 889–901</w:t>
      </w:r>
      <w:r w:rsidRPr="00E2018D">
        <w:rPr>
          <w:rFonts w:ascii="Simplified Arabic" w:eastAsiaTheme="minorHAnsi" w:hAnsi="Simplified Arabic" w:cs="Simplified Arabic"/>
          <w:sz w:val="28"/>
          <w:szCs w:val="28"/>
          <w:rtl/>
        </w:rPr>
        <w:t>.</w:t>
      </w:r>
    </w:p>
    <w:p w14:paraId="6DAFA47E" w14:textId="051F478B"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Vial, G. (2019). Understanding Digital Transformation: A Review and a Research Agenda. Journal of Strategic Information Systems, 28(2), 118–144</w:t>
      </w:r>
      <w:r w:rsidRPr="00E2018D">
        <w:rPr>
          <w:rFonts w:ascii="Simplified Arabic" w:eastAsiaTheme="minorHAnsi" w:hAnsi="Simplified Arabic" w:cs="Simplified Arabic"/>
          <w:sz w:val="28"/>
          <w:szCs w:val="28"/>
          <w:rtl/>
        </w:rPr>
        <w:t>.</w:t>
      </w:r>
    </w:p>
    <w:p w14:paraId="06465EE7" w14:textId="1C0845C9" w:rsidR="00E2018D" w:rsidRP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tl/>
        </w:rPr>
      </w:pPr>
      <w:r w:rsidRPr="00E2018D">
        <w:rPr>
          <w:rFonts w:ascii="Simplified Arabic" w:eastAsiaTheme="minorHAnsi" w:hAnsi="Simplified Arabic" w:cs="Simplified Arabic"/>
          <w:sz w:val="28"/>
          <w:szCs w:val="28"/>
          <w:rtl/>
        </w:rPr>
        <w:t xml:space="preserve"> </w:t>
      </w:r>
      <w:r w:rsidRPr="00E2018D">
        <w:rPr>
          <w:rFonts w:ascii="Simplified Arabic" w:eastAsiaTheme="minorHAnsi" w:hAnsi="Simplified Arabic" w:cs="Simplified Arabic"/>
          <w:sz w:val="28"/>
          <w:szCs w:val="28"/>
        </w:rPr>
        <w:t xml:space="preserve">Warner, K. S. R., &amp; </w:t>
      </w:r>
      <w:proofErr w:type="spellStart"/>
      <w:r w:rsidRPr="00E2018D">
        <w:rPr>
          <w:rFonts w:ascii="Simplified Arabic" w:eastAsiaTheme="minorHAnsi" w:hAnsi="Simplified Arabic" w:cs="Simplified Arabic"/>
          <w:sz w:val="28"/>
          <w:szCs w:val="28"/>
        </w:rPr>
        <w:t>Wäger</w:t>
      </w:r>
      <w:proofErr w:type="spellEnd"/>
      <w:r w:rsidRPr="00E2018D">
        <w:rPr>
          <w:rFonts w:ascii="Simplified Arabic" w:eastAsiaTheme="minorHAnsi" w:hAnsi="Simplified Arabic" w:cs="Simplified Arabic"/>
          <w:sz w:val="28"/>
          <w:szCs w:val="28"/>
        </w:rPr>
        <w:t>, M. (2019). Building Dynamic Capabilities for Digital Transformation. Long Range Planning, 52(3)</w:t>
      </w:r>
      <w:r w:rsidRPr="00E2018D">
        <w:rPr>
          <w:rFonts w:ascii="Simplified Arabic" w:eastAsiaTheme="minorHAnsi" w:hAnsi="Simplified Arabic" w:cs="Simplified Arabic"/>
          <w:sz w:val="28"/>
          <w:szCs w:val="28"/>
          <w:rtl/>
        </w:rPr>
        <w:t>.</w:t>
      </w:r>
    </w:p>
    <w:p w14:paraId="7C0E7E20" w14:textId="046A02E5" w:rsidR="00E2018D" w:rsidRDefault="00E2018D" w:rsidP="00FD312A">
      <w:pPr>
        <w:pStyle w:val="a3"/>
        <w:numPr>
          <w:ilvl w:val="0"/>
          <w:numId w:val="42"/>
        </w:numPr>
        <w:bidi w:val="0"/>
        <w:spacing w:line="276" w:lineRule="auto"/>
        <w:jc w:val="both"/>
        <w:rPr>
          <w:rFonts w:ascii="Simplified Arabic" w:eastAsiaTheme="minorHAnsi" w:hAnsi="Simplified Arabic" w:cs="Simplified Arabic"/>
          <w:sz w:val="28"/>
          <w:szCs w:val="28"/>
        </w:rPr>
      </w:pPr>
      <w:r w:rsidRPr="00E2018D">
        <w:rPr>
          <w:rFonts w:ascii="Simplified Arabic" w:eastAsiaTheme="minorHAnsi" w:hAnsi="Simplified Arabic" w:cs="Simplified Arabic"/>
          <w:sz w:val="28"/>
          <w:szCs w:val="28"/>
          <w:rtl/>
        </w:rPr>
        <w:t xml:space="preserve"> </w:t>
      </w:r>
      <w:proofErr w:type="spellStart"/>
      <w:r w:rsidRPr="00E2018D">
        <w:rPr>
          <w:rFonts w:ascii="Simplified Arabic" w:eastAsiaTheme="minorHAnsi" w:hAnsi="Simplified Arabic" w:cs="Simplified Arabic"/>
          <w:sz w:val="28"/>
          <w:szCs w:val="28"/>
        </w:rPr>
        <w:t>Westerman</w:t>
      </w:r>
      <w:proofErr w:type="spellEnd"/>
      <w:r w:rsidRPr="00E2018D">
        <w:rPr>
          <w:rFonts w:ascii="Simplified Arabic" w:eastAsiaTheme="minorHAnsi" w:hAnsi="Simplified Arabic" w:cs="Simplified Arabic"/>
          <w:sz w:val="28"/>
          <w:szCs w:val="28"/>
        </w:rPr>
        <w:t>, G., Bonnet, D., &amp; McAfee, A. (2014). Leading Digital: Turning Technology into Business Transformation. Harvard Business Review Press</w:t>
      </w:r>
      <w:r w:rsidRPr="00E2018D">
        <w:rPr>
          <w:rFonts w:ascii="Simplified Arabic" w:eastAsiaTheme="minorHAnsi" w:hAnsi="Simplified Arabic" w:cs="Simplified Arabic"/>
          <w:sz w:val="28"/>
          <w:szCs w:val="28"/>
          <w:rtl/>
        </w:rPr>
        <w:t>.</w:t>
      </w:r>
    </w:p>
    <w:p w14:paraId="5358E341" w14:textId="77777777" w:rsidR="00DF7FE0" w:rsidRPr="00E2018D" w:rsidRDefault="00DF7FE0" w:rsidP="00E2018D">
      <w:pPr>
        <w:pStyle w:val="a3"/>
        <w:bidi w:val="0"/>
        <w:spacing w:line="276" w:lineRule="auto"/>
        <w:ind w:left="360"/>
        <w:jc w:val="both"/>
        <w:rPr>
          <w:rFonts w:ascii="Simplified Arabic" w:eastAsiaTheme="minorHAnsi" w:hAnsi="Simplified Arabic" w:cs="Simplified Arabic"/>
          <w:sz w:val="28"/>
          <w:szCs w:val="28"/>
          <w:rtl/>
        </w:rPr>
      </w:pPr>
    </w:p>
    <w:p w14:paraId="0796212A" w14:textId="3850F40F" w:rsidR="00E2018D" w:rsidRDefault="00E2018D" w:rsidP="00E2018D">
      <w:pPr>
        <w:bidi w:val="0"/>
        <w:spacing w:line="276" w:lineRule="auto"/>
        <w:rPr>
          <w:rFonts w:ascii="Simplified Arabic" w:hAnsi="Simplified Arabic" w:cs="Simplified Arabic"/>
          <w:b/>
          <w:bCs/>
          <w:sz w:val="40"/>
          <w:szCs w:val="40"/>
          <w:rtl/>
        </w:rPr>
      </w:pPr>
    </w:p>
    <w:p w14:paraId="6B1C7B2B" w14:textId="77777777" w:rsidR="00E2018D" w:rsidRDefault="00E2018D" w:rsidP="00E2018D">
      <w:pPr>
        <w:bidi w:val="0"/>
        <w:spacing w:line="276" w:lineRule="auto"/>
        <w:rPr>
          <w:rFonts w:ascii="Simplified Arabic" w:hAnsi="Simplified Arabic" w:cs="Simplified Arabic"/>
          <w:b/>
          <w:bCs/>
          <w:sz w:val="40"/>
          <w:szCs w:val="40"/>
          <w:rtl/>
        </w:rPr>
      </w:pPr>
    </w:p>
    <w:p w14:paraId="189B02A5" w14:textId="77777777" w:rsidR="00E2018D" w:rsidRDefault="00E2018D" w:rsidP="00E2018D">
      <w:pPr>
        <w:bidi w:val="0"/>
        <w:spacing w:line="276" w:lineRule="auto"/>
        <w:rPr>
          <w:rFonts w:ascii="Simplified Arabic" w:hAnsi="Simplified Arabic" w:cs="Simplified Arabic"/>
          <w:b/>
          <w:bCs/>
          <w:sz w:val="40"/>
          <w:szCs w:val="40"/>
          <w:rtl/>
        </w:rPr>
      </w:pPr>
    </w:p>
    <w:p w14:paraId="129FA379" w14:textId="77777777" w:rsidR="00E2018D" w:rsidRDefault="00E2018D" w:rsidP="00E2018D">
      <w:pPr>
        <w:bidi w:val="0"/>
        <w:spacing w:line="276" w:lineRule="auto"/>
        <w:rPr>
          <w:rFonts w:ascii="Simplified Arabic" w:hAnsi="Simplified Arabic" w:cs="Simplified Arabic"/>
          <w:b/>
          <w:bCs/>
          <w:sz w:val="40"/>
          <w:szCs w:val="40"/>
          <w:rtl/>
        </w:rPr>
      </w:pPr>
    </w:p>
    <w:p w14:paraId="2459F96F" w14:textId="77777777" w:rsidR="00E2018D" w:rsidRDefault="00E2018D" w:rsidP="00E2018D">
      <w:pPr>
        <w:bidi w:val="0"/>
        <w:spacing w:line="276" w:lineRule="auto"/>
        <w:rPr>
          <w:rFonts w:ascii="Simplified Arabic" w:hAnsi="Simplified Arabic" w:cs="Simplified Arabic"/>
          <w:b/>
          <w:bCs/>
          <w:sz w:val="40"/>
          <w:szCs w:val="40"/>
          <w:rtl/>
        </w:rPr>
      </w:pPr>
    </w:p>
    <w:p w14:paraId="4B929C5E" w14:textId="77777777" w:rsidR="00E2018D" w:rsidRPr="00FF6A75" w:rsidRDefault="00E2018D" w:rsidP="00E2018D">
      <w:pPr>
        <w:bidi w:val="0"/>
        <w:spacing w:line="276" w:lineRule="auto"/>
        <w:rPr>
          <w:rFonts w:ascii="Simplified Arabic" w:hAnsi="Simplified Arabic" w:cs="Simplified Arabic"/>
          <w:b/>
          <w:bCs/>
          <w:sz w:val="40"/>
          <w:szCs w:val="40"/>
          <w:rtl/>
        </w:rPr>
      </w:pPr>
    </w:p>
    <w:p w14:paraId="1556BC73" w14:textId="0FF89F4F" w:rsidR="00FF6A75" w:rsidRPr="00DF7FE0" w:rsidRDefault="00FF6A75" w:rsidP="008E58B8">
      <w:pPr>
        <w:keepNext/>
        <w:keepLines/>
        <w:bidi w:val="0"/>
        <w:spacing w:before="40"/>
        <w:jc w:val="center"/>
        <w:outlineLvl w:val="1"/>
        <w:rPr>
          <w:rFonts w:ascii="Simplified Arabic" w:hAnsi="Simplified Arabic" w:cs="Simplified Arabic"/>
          <w:b/>
          <w:bCs/>
          <w:color w:val="000000" w:themeColor="text1"/>
          <w:sz w:val="40"/>
          <w:szCs w:val="40"/>
          <w:rtl/>
        </w:rPr>
      </w:pPr>
      <w:bookmarkStart w:id="62" w:name="_Toc213989698"/>
      <w:r w:rsidRPr="00DF7FE0">
        <w:rPr>
          <w:rFonts w:ascii="Simplified Arabic" w:hAnsi="Simplified Arabic" w:cs="Simplified Arabic" w:hint="cs"/>
          <w:b/>
          <w:bCs/>
          <w:color w:val="000000" w:themeColor="text1"/>
          <w:sz w:val="40"/>
          <w:szCs w:val="40"/>
          <w:rtl/>
        </w:rPr>
        <w:t>الملاحق</w:t>
      </w:r>
      <w:bookmarkEnd w:id="62"/>
    </w:p>
    <w:p w14:paraId="021CB451" w14:textId="77777777" w:rsidR="00DF7FE0" w:rsidRDefault="00DF7FE0" w:rsidP="00DF7FE0">
      <w:pPr>
        <w:keepNext/>
        <w:keepLines/>
        <w:bidi w:val="0"/>
        <w:spacing w:before="40"/>
        <w:jc w:val="center"/>
        <w:outlineLvl w:val="1"/>
        <w:rPr>
          <w:rFonts w:ascii="Simplified Arabic" w:hAnsi="Simplified Arabic" w:cs="Simplified Arabic"/>
          <w:b/>
          <w:bCs/>
          <w:color w:val="000000" w:themeColor="text1"/>
          <w:sz w:val="40"/>
          <w:szCs w:val="40"/>
          <w:rtl/>
        </w:rPr>
      </w:pPr>
    </w:p>
    <w:p w14:paraId="47A30A63" w14:textId="77777777" w:rsidR="00DF7FE0" w:rsidRDefault="00DF7FE0" w:rsidP="00DF7FE0">
      <w:pPr>
        <w:keepNext/>
        <w:keepLines/>
        <w:bidi w:val="0"/>
        <w:spacing w:before="40"/>
        <w:jc w:val="center"/>
        <w:outlineLvl w:val="1"/>
        <w:rPr>
          <w:rFonts w:ascii="Simplified Arabic" w:hAnsi="Simplified Arabic" w:cs="Simplified Arabic"/>
          <w:b/>
          <w:bCs/>
          <w:color w:val="000000" w:themeColor="text1"/>
          <w:sz w:val="40"/>
          <w:szCs w:val="40"/>
          <w:rtl/>
        </w:rPr>
      </w:pPr>
    </w:p>
    <w:p w14:paraId="22FB049F" w14:textId="77777777" w:rsidR="00DF7FE0" w:rsidRPr="00FF6A75" w:rsidRDefault="00DF7FE0" w:rsidP="00DF7FE0">
      <w:pPr>
        <w:keepNext/>
        <w:keepLines/>
        <w:bidi w:val="0"/>
        <w:spacing w:before="40"/>
        <w:jc w:val="center"/>
        <w:outlineLvl w:val="1"/>
        <w:rPr>
          <w:rFonts w:ascii="Simplified Arabic" w:hAnsi="Simplified Arabic" w:cs="Simplified Arabic"/>
          <w:b/>
          <w:bCs/>
          <w:color w:val="000000" w:themeColor="text1"/>
          <w:sz w:val="40"/>
          <w:szCs w:val="40"/>
          <w:rtl/>
        </w:rPr>
      </w:pPr>
    </w:p>
    <w:p w14:paraId="3B885328" w14:textId="77777777" w:rsidR="00FF6A75" w:rsidRPr="00FF6A75" w:rsidRDefault="00FF6A75" w:rsidP="00FF6A75">
      <w:pPr>
        <w:keepNext/>
        <w:keepLines/>
        <w:bidi w:val="0"/>
        <w:spacing w:before="40"/>
        <w:jc w:val="center"/>
        <w:outlineLvl w:val="1"/>
        <w:rPr>
          <w:rFonts w:ascii="Simplified Arabic" w:hAnsi="Simplified Arabic" w:cs="Simplified Arabic"/>
          <w:b/>
          <w:bCs/>
          <w:color w:val="000000" w:themeColor="text1"/>
          <w:sz w:val="40"/>
          <w:szCs w:val="40"/>
          <w:rtl/>
        </w:rPr>
      </w:pPr>
    </w:p>
    <w:p w14:paraId="77EAF507" w14:textId="77777777" w:rsidR="00FF6A75" w:rsidRDefault="00FF6A75" w:rsidP="00FF6A75">
      <w:pPr>
        <w:bidi w:val="0"/>
        <w:rPr>
          <w:rFonts w:ascii="Simplified Arabic" w:hAnsi="Simplified Arabic" w:cs="Simplified Arabic"/>
          <w:b/>
          <w:bCs/>
          <w:sz w:val="40"/>
          <w:szCs w:val="40"/>
          <w:rtl/>
        </w:rPr>
      </w:pPr>
    </w:p>
    <w:p w14:paraId="281FE1E2" w14:textId="77777777" w:rsidR="00DF7FE0" w:rsidRDefault="00DF7FE0" w:rsidP="00DF7FE0">
      <w:pPr>
        <w:bidi w:val="0"/>
        <w:rPr>
          <w:rFonts w:ascii="Simplified Arabic" w:hAnsi="Simplified Arabic" w:cs="Simplified Arabic"/>
          <w:b/>
          <w:bCs/>
          <w:sz w:val="40"/>
          <w:szCs w:val="40"/>
          <w:rtl/>
        </w:rPr>
      </w:pPr>
    </w:p>
    <w:p w14:paraId="5086F51B" w14:textId="77777777" w:rsidR="00DF7FE0" w:rsidRDefault="00DF7FE0" w:rsidP="00DF7FE0">
      <w:pPr>
        <w:bidi w:val="0"/>
        <w:rPr>
          <w:rFonts w:ascii="Simplified Arabic" w:hAnsi="Simplified Arabic" w:cs="Simplified Arabic"/>
          <w:b/>
          <w:bCs/>
          <w:sz w:val="40"/>
          <w:szCs w:val="40"/>
          <w:rtl/>
        </w:rPr>
      </w:pPr>
    </w:p>
    <w:p w14:paraId="58BDD1AE" w14:textId="77777777" w:rsidR="00AC7429" w:rsidRDefault="00AC7429" w:rsidP="00AC7429">
      <w:pPr>
        <w:bidi w:val="0"/>
        <w:rPr>
          <w:rFonts w:ascii="Simplified Arabic" w:hAnsi="Simplified Arabic" w:cs="Simplified Arabic"/>
          <w:b/>
          <w:bCs/>
          <w:sz w:val="40"/>
          <w:szCs w:val="40"/>
          <w:rtl/>
        </w:rPr>
      </w:pPr>
    </w:p>
    <w:p w14:paraId="0BC70309" w14:textId="5E880145" w:rsidR="00FF6A75" w:rsidRDefault="00FF6A75" w:rsidP="00FF6A75">
      <w:pPr>
        <w:bidi w:val="0"/>
        <w:jc w:val="center"/>
        <w:rPr>
          <w:rFonts w:ascii="Simplified Arabic" w:hAnsi="Simplified Arabic" w:cs="Simplified Arabic"/>
          <w:b/>
          <w:bCs/>
          <w:sz w:val="40"/>
          <w:szCs w:val="40"/>
          <w:rtl/>
        </w:rPr>
      </w:pPr>
    </w:p>
    <w:p w14:paraId="0B73EF55" w14:textId="77777777" w:rsidR="00DC02E6" w:rsidRPr="00DC02E6" w:rsidRDefault="00DC02E6" w:rsidP="00DC02E6">
      <w:pPr>
        <w:bidi w:val="0"/>
        <w:jc w:val="center"/>
        <w:rPr>
          <w:rFonts w:ascii="Simplified Arabic" w:hAnsi="Simplified Arabic" w:cs="Simplified Arabic"/>
          <w:b/>
          <w:bCs/>
          <w:sz w:val="16"/>
          <w:szCs w:val="16"/>
          <w:rtl/>
        </w:rPr>
      </w:pPr>
    </w:p>
    <w:p w14:paraId="6CCC1C8D" w14:textId="49584899" w:rsidR="00FF6A75" w:rsidRPr="00AC7429" w:rsidRDefault="000D0509" w:rsidP="00AC7429">
      <w:pPr>
        <w:pStyle w:val="a3"/>
        <w:bidi w:val="0"/>
        <w:jc w:val="center"/>
        <w:rPr>
          <w:rFonts w:ascii="Simplified Arabic" w:hAnsi="Simplified Arabic" w:cs="Simplified Arabic"/>
          <w:b/>
          <w:bCs/>
          <w:sz w:val="32"/>
          <w:szCs w:val="32"/>
          <w:rtl/>
        </w:rPr>
      </w:pPr>
      <w:r w:rsidRPr="00FF6A75">
        <w:rPr>
          <w:rFonts w:asciiTheme="minorBidi" w:hAnsiTheme="minorBidi"/>
          <w:noProof/>
          <w:sz w:val="32"/>
          <w:szCs w:val="32"/>
        </w:rPr>
        <w:lastRenderedPageBreak/>
        <w:drawing>
          <wp:anchor distT="0" distB="0" distL="114300" distR="114300" simplePos="0" relativeHeight="251660302" behindDoc="1" locked="0" layoutInCell="1" allowOverlap="1" wp14:anchorId="3F1C2925" wp14:editId="416C9BED">
            <wp:simplePos x="0" y="0"/>
            <wp:positionH relativeFrom="column">
              <wp:posOffset>-553085</wp:posOffset>
            </wp:positionH>
            <wp:positionV relativeFrom="paragraph">
              <wp:posOffset>0</wp:posOffset>
            </wp:positionV>
            <wp:extent cx="1644650" cy="1687830"/>
            <wp:effectExtent l="0" t="0" r="6350" b="1270"/>
            <wp:wrapSquare wrapText="bothSides"/>
            <wp:docPr id="718476831" name="صورة 71847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7"/>
                    <a:stretch>
                      <a:fillRect/>
                    </a:stretch>
                  </pic:blipFill>
                  <pic:spPr>
                    <a:xfrm>
                      <a:off x="0" y="0"/>
                      <a:ext cx="1644650" cy="1687830"/>
                    </a:xfrm>
                    <a:prstGeom prst="rect">
                      <a:avLst/>
                    </a:prstGeom>
                  </pic:spPr>
                </pic:pic>
              </a:graphicData>
            </a:graphic>
            <wp14:sizeRelH relativeFrom="margin">
              <wp14:pctWidth>0</wp14:pctWidth>
            </wp14:sizeRelH>
            <wp14:sizeRelV relativeFrom="margin">
              <wp14:pctHeight>0</wp14:pctHeight>
            </wp14:sizeRelV>
          </wp:anchor>
        </w:drawing>
      </w:r>
      <w:r w:rsidR="00FF6A75" w:rsidRPr="00AC7429">
        <w:rPr>
          <w:rFonts w:ascii="Simplified Arabic" w:hAnsi="Simplified Arabic" w:cs="Simplified Arabic" w:hint="cs"/>
          <w:b/>
          <w:bCs/>
          <w:sz w:val="32"/>
          <w:szCs w:val="32"/>
          <w:rtl/>
        </w:rPr>
        <w:t>استمارة استبيان</w:t>
      </w:r>
    </w:p>
    <w:p w14:paraId="1AE1B72F" w14:textId="2003B58B" w:rsidR="00DF7FE0" w:rsidRDefault="00DF7FE0" w:rsidP="00AC7429">
      <w:pPr>
        <w:pStyle w:val="a3"/>
        <w:bidi w:val="0"/>
        <w:rPr>
          <w:rtl/>
        </w:rPr>
      </w:pPr>
    </w:p>
    <w:p w14:paraId="2BC3BAA2" w14:textId="77777777" w:rsidR="00DF7FE0" w:rsidRDefault="00DF7FE0" w:rsidP="00AC7429">
      <w:pPr>
        <w:pStyle w:val="a3"/>
        <w:bidi w:val="0"/>
        <w:rPr>
          <w:rtl/>
        </w:rPr>
      </w:pPr>
    </w:p>
    <w:p w14:paraId="19E22A53" w14:textId="77777777" w:rsidR="00DF7FE0" w:rsidRDefault="00DF7FE0" w:rsidP="00AC7429">
      <w:pPr>
        <w:pStyle w:val="a3"/>
        <w:bidi w:val="0"/>
        <w:rPr>
          <w:rtl/>
        </w:rPr>
      </w:pPr>
    </w:p>
    <w:p w14:paraId="52F341CB" w14:textId="77777777" w:rsidR="00DF7FE0" w:rsidRPr="00AC7429" w:rsidRDefault="00DF7FE0" w:rsidP="00AC7429">
      <w:pPr>
        <w:pStyle w:val="a3"/>
        <w:jc w:val="both"/>
        <w:rPr>
          <w:rFonts w:ascii="Simplified Arabic" w:hAnsi="Simplified Arabic" w:cs="Simplified Arabic"/>
          <w:rtl/>
        </w:rPr>
      </w:pPr>
    </w:p>
    <w:p w14:paraId="6D703479" w14:textId="77777777" w:rsidR="00FF6A75" w:rsidRPr="00AC7429" w:rsidRDefault="00FF6A75" w:rsidP="00AC7429">
      <w:pPr>
        <w:pStyle w:val="a3"/>
        <w:jc w:val="both"/>
        <w:rPr>
          <w:rFonts w:ascii="Simplified Arabic" w:eastAsiaTheme="minorHAnsi" w:hAnsi="Simplified Arabic" w:cs="Simplified Arabic"/>
          <w:b/>
          <w:bCs/>
          <w:sz w:val="28"/>
          <w:szCs w:val="28"/>
          <w:rtl/>
        </w:rPr>
      </w:pPr>
      <w:r w:rsidRPr="00AC7429">
        <w:rPr>
          <w:rFonts w:ascii="Simplified Arabic" w:eastAsiaTheme="minorHAnsi" w:hAnsi="Simplified Arabic" w:cs="Simplified Arabic" w:hint="cs"/>
          <w:b/>
          <w:bCs/>
          <w:sz w:val="28"/>
          <w:szCs w:val="28"/>
          <w:rtl/>
        </w:rPr>
        <w:t>السلام عليكم ورحمة الله وبركاته</w:t>
      </w:r>
    </w:p>
    <w:p w14:paraId="0499EB57" w14:textId="77777777" w:rsidR="00FF6A75" w:rsidRPr="00AC7429" w:rsidRDefault="00FF6A75" w:rsidP="00AC7429">
      <w:pPr>
        <w:pStyle w:val="a3"/>
        <w:jc w:val="both"/>
        <w:rPr>
          <w:rFonts w:ascii="Simplified Arabic" w:eastAsiaTheme="minorHAnsi" w:hAnsi="Simplified Arabic" w:cs="Simplified Arabic"/>
          <w:sz w:val="32"/>
          <w:szCs w:val="32"/>
          <w:rtl/>
        </w:rPr>
      </w:pPr>
    </w:p>
    <w:p w14:paraId="1FE612F1" w14:textId="77777777" w:rsidR="00FF6A75" w:rsidRPr="00AC7429" w:rsidRDefault="00FF6A75" w:rsidP="00AC7429">
      <w:pPr>
        <w:pStyle w:val="a3"/>
        <w:jc w:val="both"/>
        <w:rPr>
          <w:rFonts w:ascii="Simplified Arabic" w:hAnsi="Simplified Arabic" w:cs="Simplified Arabic"/>
          <w:sz w:val="40"/>
          <w:szCs w:val="40"/>
          <w:rtl/>
        </w:rPr>
      </w:pPr>
    </w:p>
    <w:p w14:paraId="58717314" w14:textId="77777777" w:rsidR="00FF6A75" w:rsidRPr="00AC7429" w:rsidRDefault="00FF6A75" w:rsidP="00AC7429">
      <w:pPr>
        <w:pStyle w:val="a3"/>
        <w:jc w:val="both"/>
        <w:rPr>
          <w:rFonts w:ascii="Simplified Arabic" w:hAnsi="Simplified Arabic" w:cs="Simplified Arabic"/>
          <w:sz w:val="28"/>
          <w:szCs w:val="28"/>
          <w:rtl/>
        </w:rPr>
      </w:pPr>
      <w:r w:rsidRPr="00AC7429">
        <w:rPr>
          <w:rFonts w:ascii="Simplified Arabic" w:hAnsi="Simplified Arabic" w:cs="Simplified Arabic" w:hint="cs"/>
          <w:sz w:val="28"/>
          <w:szCs w:val="28"/>
          <w:rtl/>
        </w:rPr>
        <w:t>أخي الكريم/ أختي الكريمة</w:t>
      </w:r>
    </w:p>
    <w:p w14:paraId="1358A3B4" w14:textId="77777777" w:rsidR="00FF6A75" w:rsidRPr="00AC7429" w:rsidRDefault="00FF6A75" w:rsidP="00AC7429">
      <w:pPr>
        <w:pStyle w:val="a3"/>
        <w:jc w:val="both"/>
        <w:rPr>
          <w:rFonts w:ascii="Simplified Arabic" w:hAnsi="Simplified Arabic" w:cs="Simplified Arabic"/>
          <w:sz w:val="28"/>
          <w:szCs w:val="28"/>
          <w:rtl/>
        </w:rPr>
      </w:pPr>
    </w:p>
    <w:p w14:paraId="4A8CF746" w14:textId="77777777" w:rsidR="00FF6A75" w:rsidRPr="00AC7429" w:rsidRDefault="00FF6A75" w:rsidP="00AC7429">
      <w:pPr>
        <w:pStyle w:val="a3"/>
        <w:jc w:val="both"/>
        <w:rPr>
          <w:rFonts w:ascii="Simplified Arabic" w:hAnsi="Simplified Arabic" w:cs="Simplified Arabic"/>
          <w:sz w:val="28"/>
          <w:szCs w:val="28"/>
        </w:rPr>
      </w:pPr>
      <w:r w:rsidRPr="00AC7429">
        <w:rPr>
          <w:rFonts w:ascii="Simplified Arabic" w:hAnsi="Simplified Arabic" w:cs="Simplified Arabic" w:hint="cs"/>
          <w:sz w:val="28"/>
          <w:szCs w:val="28"/>
          <w:rtl/>
        </w:rPr>
        <w:t>تحية طيبة وبعد،،،،</w:t>
      </w:r>
    </w:p>
    <w:p w14:paraId="1CF70BD4" w14:textId="77777777" w:rsidR="00FF6A75" w:rsidRPr="00AC7429" w:rsidRDefault="00FF6A75" w:rsidP="00AC7429">
      <w:pPr>
        <w:pStyle w:val="a3"/>
        <w:jc w:val="both"/>
        <w:rPr>
          <w:rFonts w:ascii="Simplified Arabic" w:hAnsi="Simplified Arabic" w:cs="Simplified Arabic"/>
          <w:sz w:val="28"/>
          <w:szCs w:val="28"/>
        </w:rPr>
      </w:pPr>
    </w:p>
    <w:p w14:paraId="0EDA1C34" w14:textId="0846339E" w:rsidR="0033575B" w:rsidRPr="0033575B" w:rsidRDefault="0033575B" w:rsidP="0033575B">
      <w:pPr>
        <w:pStyle w:val="a3"/>
        <w:jc w:val="both"/>
        <w:rPr>
          <w:rFonts w:ascii="Simplified Arabic" w:hAnsi="Simplified Arabic" w:cs="Simplified Arabic"/>
          <w:sz w:val="28"/>
          <w:szCs w:val="28"/>
          <w:rtl/>
        </w:rPr>
      </w:pPr>
      <w:r>
        <w:rPr>
          <w:rFonts w:ascii="Simplified Arabic" w:hAnsi="Simplified Arabic" w:cs="Simplified Arabic" w:hint="cs"/>
          <w:sz w:val="28"/>
          <w:szCs w:val="28"/>
          <w:rtl/>
        </w:rPr>
        <w:t>تقوم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الباحث</w:t>
      </w:r>
      <w:r>
        <w:rPr>
          <w:rFonts w:ascii="Simplified Arabic" w:hAnsi="Simplified Arabic" w:cs="Simplified Arabic" w:hint="cs"/>
          <w:sz w:val="28"/>
          <w:szCs w:val="28"/>
          <w:rtl/>
        </w:rPr>
        <w:t>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بإجراء</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دراسة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بعنوان</w:t>
      </w:r>
      <w:r w:rsidRPr="0033575B">
        <w:rPr>
          <w:rFonts w:ascii="Simplified Arabic" w:hAnsi="Simplified Arabic" w:cs="Simplified Arabic"/>
          <w:sz w:val="28"/>
          <w:szCs w:val="28"/>
          <w:rtl/>
        </w:rPr>
        <w:t>: “</w:t>
      </w:r>
      <w:r w:rsidRPr="0033575B">
        <w:rPr>
          <w:rFonts w:ascii="Simplified Arabic" w:hAnsi="Simplified Arabic" w:cs="Simplified Arabic" w:hint="eastAsia"/>
          <w:sz w:val="28"/>
          <w:szCs w:val="28"/>
          <w:rtl/>
        </w:rPr>
        <w:t>أثر</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التحول</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الرقمي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تحسين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الأداء</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التنظيمي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دراسة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ميدانية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على</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موظفي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شركة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الاتصالات</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السعودية</w:t>
      </w:r>
      <w:r w:rsidRPr="0033575B">
        <w:rPr>
          <w:rFonts w:ascii="Simplified Arabic" w:hAnsi="Simplified Arabic" w:cs="Simplified Arabic"/>
          <w:sz w:val="28"/>
          <w:szCs w:val="28"/>
          <w:rtl/>
        </w:rPr>
        <w:t xml:space="preserve"> (</w:t>
      </w:r>
      <w:r w:rsidRPr="0033575B">
        <w:rPr>
          <w:rFonts w:ascii="Simplified Arabic" w:hAnsi="Simplified Arabic" w:cs="Simplified Arabic"/>
          <w:sz w:val="28"/>
          <w:szCs w:val="28"/>
        </w:rPr>
        <w:t>STC</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بمدينة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الرياض”</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ونظرًا</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لما</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تتمتعون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به</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معرفة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وخبرة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عملية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مجال</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عملكم،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نأمل</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منكم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التكرم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بالمساهمة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هذه</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الدراسة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خلال</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تعبئة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هذه</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الاستبانة،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وذلك</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لما</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لآرائكم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أهمية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تحقيق</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أهداف</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البحث</w:t>
      </w:r>
      <w:r w:rsidRPr="0033575B">
        <w:rPr>
          <w:rFonts w:ascii="Simplified Arabic" w:hAnsi="Simplified Arabic" w:cs="Simplified Arabic"/>
          <w:sz w:val="28"/>
          <w:szCs w:val="28"/>
          <w:rtl/>
        </w:rPr>
        <w:t>.</w:t>
      </w:r>
    </w:p>
    <w:p w14:paraId="6078B48E" w14:textId="77777777" w:rsidR="0033575B" w:rsidRPr="0033575B" w:rsidRDefault="0033575B" w:rsidP="0033575B">
      <w:pPr>
        <w:pStyle w:val="a3"/>
        <w:jc w:val="both"/>
        <w:rPr>
          <w:rFonts w:ascii="Simplified Arabic" w:hAnsi="Simplified Arabic" w:cs="Simplified Arabic"/>
          <w:sz w:val="28"/>
          <w:szCs w:val="28"/>
          <w:rtl/>
        </w:rPr>
      </w:pPr>
    </w:p>
    <w:p w14:paraId="11B3983C" w14:textId="77777777" w:rsidR="0033575B" w:rsidRPr="0033575B" w:rsidRDefault="0033575B" w:rsidP="0033575B">
      <w:pPr>
        <w:pStyle w:val="a3"/>
        <w:jc w:val="both"/>
        <w:rPr>
          <w:rFonts w:ascii="Simplified Arabic" w:hAnsi="Simplified Arabic" w:cs="Simplified Arabic"/>
          <w:sz w:val="28"/>
          <w:szCs w:val="28"/>
          <w:rtl/>
        </w:rPr>
      </w:pPr>
      <w:r w:rsidRPr="0033575B">
        <w:rPr>
          <w:rFonts w:ascii="Simplified Arabic" w:hAnsi="Simplified Arabic" w:cs="Simplified Arabic" w:hint="eastAsia"/>
          <w:sz w:val="28"/>
          <w:szCs w:val="28"/>
          <w:rtl/>
        </w:rPr>
        <w:t>تهدف</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هذه</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الدراسة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إلى</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التعرف</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على</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أثر</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التحول</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الرقمي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بأبعاده</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المختلفة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الأعمال</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الرقمية،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والحوكمة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الرقمية،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والبنية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التحتية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الرقمية،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والابتكار</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الرقمي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تحسين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الأداء</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التنظيمي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لدى</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موظفي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شركة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الاتصالات</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السعودية</w:t>
      </w:r>
      <w:r w:rsidRPr="0033575B">
        <w:rPr>
          <w:rFonts w:ascii="Simplified Arabic" w:hAnsi="Simplified Arabic" w:cs="Simplified Arabic"/>
          <w:sz w:val="28"/>
          <w:szCs w:val="28"/>
          <w:rtl/>
        </w:rPr>
        <w:t xml:space="preserve"> (</w:t>
      </w:r>
      <w:r w:rsidRPr="0033575B">
        <w:rPr>
          <w:rFonts w:ascii="Simplified Arabic" w:hAnsi="Simplified Arabic" w:cs="Simplified Arabic"/>
          <w:sz w:val="28"/>
          <w:szCs w:val="28"/>
        </w:rPr>
        <w:t>STC</w:t>
      </w:r>
      <w:r w:rsidRPr="0033575B">
        <w:rPr>
          <w:rFonts w:ascii="Simplified Arabic" w:hAnsi="Simplified Arabic" w:cs="Simplified Arabic"/>
          <w:sz w:val="28"/>
          <w:szCs w:val="28"/>
          <w:rtl/>
        </w:rPr>
        <w:t>)</w:t>
      </w:r>
      <w:r w:rsidRPr="0033575B">
        <w:rPr>
          <w:rFonts w:ascii="Simplified Arabic" w:hAnsi="Simplified Arabic" w:cs="Simplified Arabic" w:hint="eastAsia"/>
          <w:sz w:val="28"/>
          <w:szCs w:val="28"/>
          <w:rtl/>
        </w:rPr>
        <w:t>،</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خلال</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قياس</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مستوى</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تطبيق</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هذه</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الأبعاد،</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وبيان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مدى</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إسهامها</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رفع</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كفاءة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العمليات</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الإدارية،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وتحسين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جودة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الأداء،</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وتعزيز</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الإنتاجية،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ودعم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تحقيق</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الأهداف</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التنظيمية</w:t>
      </w:r>
      <w:r w:rsidRPr="0033575B">
        <w:rPr>
          <w:rFonts w:ascii="Simplified Arabic" w:hAnsi="Simplified Arabic" w:cs="Simplified Arabic"/>
          <w:sz w:val="28"/>
          <w:szCs w:val="28"/>
          <w:rtl/>
        </w:rPr>
        <w:t>.</w:t>
      </w:r>
    </w:p>
    <w:p w14:paraId="31E3F7CF" w14:textId="77777777" w:rsidR="0033575B" w:rsidRPr="0033575B" w:rsidRDefault="0033575B" w:rsidP="0033575B">
      <w:pPr>
        <w:pStyle w:val="a3"/>
        <w:jc w:val="both"/>
        <w:rPr>
          <w:rFonts w:ascii="Simplified Arabic" w:hAnsi="Simplified Arabic" w:cs="Simplified Arabic"/>
          <w:sz w:val="28"/>
          <w:szCs w:val="28"/>
          <w:rtl/>
        </w:rPr>
      </w:pPr>
    </w:p>
    <w:p w14:paraId="5FAC53B3" w14:textId="68BAB783" w:rsidR="00FF6A75" w:rsidRDefault="0033575B" w:rsidP="00AC7429">
      <w:pPr>
        <w:pStyle w:val="a3"/>
        <w:jc w:val="both"/>
        <w:rPr>
          <w:rFonts w:ascii="Simplified Arabic" w:hAnsi="Simplified Arabic" w:cs="Simplified Arabic"/>
          <w:sz w:val="28"/>
          <w:szCs w:val="28"/>
          <w:rtl/>
        </w:rPr>
      </w:pPr>
      <w:r>
        <w:rPr>
          <w:rFonts w:ascii="Simplified Arabic" w:hAnsi="Simplified Arabic" w:cs="Simplified Arabic" w:hint="cs"/>
          <w:sz w:val="28"/>
          <w:szCs w:val="28"/>
          <w:rtl/>
        </w:rPr>
        <w:t>وتؤكد</w:t>
      </w:r>
      <w:r w:rsidRPr="0033575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الباحثة </w:t>
      </w:r>
      <w:r w:rsidRPr="0033575B">
        <w:rPr>
          <w:rFonts w:ascii="Simplified Arabic" w:hAnsi="Simplified Arabic" w:cs="Simplified Arabic" w:hint="eastAsia"/>
          <w:sz w:val="28"/>
          <w:szCs w:val="28"/>
          <w:rtl/>
        </w:rPr>
        <w:t>أن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جميع</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المعلومات</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الواردة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هذه</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الاستبانة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ستستخدم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لأغراض</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البحث</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العلمي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فقط،</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وستعامل</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بسرية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تامة،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ولن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تستخدم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إلا</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بما</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يخدم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أهداف</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الدراسة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w:t>
      </w:r>
      <w:r w:rsidR="00747D2C">
        <w:rPr>
          <w:rFonts w:ascii="Simplified Arabic" w:hAnsi="Simplified Arabic" w:cs="Simplified Arabic" w:hint="cs"/>
          <w:sz w:val="28"/>
          <w:szCs w:val="28"/>
          <w:rtl/>
        </w:rPr>
        <w:t>تشكركم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الباحث</w:t>
      </w:r>
      <w:r w:rsidR="00747D2C">
        <w:rPr>
          <w:rFonts w:ascii="Simplified Arabic" w:hAnsi="Simplified Arabic" w:cs="Simplified Arabic" w:hint="cs"/>
          <w:sz w:val="28"/>
          <w:szCs w:val="28"/>
          <w:rtl/>
        </w:rPr>
        <w:t>ة</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مقدمًا</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على</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تعاونكم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ووقتكم</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الثمين،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لما</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لذلك</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من</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أثر</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في</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إنجاح</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هذه</w:t>
      </w:r>
      <w:r w:rsidRPr="0033575B">
        <w:rPr>
          <w:rFonts w:ascii="Simplified Arabic" w:hAnsi="Simplified Arabic" w:cs="Simplified Arabic"/>
          <w:sz w:val="28"/>
          <w:szCs w:val="28"/>
          <w:rtl/>
        </w:rPr>
        <w:t xml:space="preserve"> </w:t>
      </w:r>
      <w:r w:rsidRPr="0033575B">
        <w:rPr>
          <w:rFonts w:ascii="Simplified Arabic" w:hAnsi="Simplified Arabic" w:cs="Simplified Arabic" w:hint="eastAsia"/>
          <w:sz w:val="28"/>
          <w:szCs w:val="28"/>
          <w:rtl/>
        </w:rPr>
        <w:t>الدراسة</w:t>
      </w:r>
    </w:p>
    <w:p w14:paraId="19FBC017" w14:textId="77777777" w:rsidR="0033575B" w:rsidRPr="00AC7429" w:rsidRDefault="0033575B" w:rsidP="00AC7429">
      <w:pPr>
        <w:pStyle w:val="a3"/>
        <w:jc w:val="both"/>
        <w:rPr>
          <w:rFonts w:ascii="Simplified Arabic" w:hAnsi="Simplified Arabic" w:cs="Simplified Arabic"/>
          <w:sz w:val="28"/>
          <w:szCs w:val="28"/>
        </w:rPr>
      </w:pPr>
    </w:p>
    <w:p w14:paraId="49FE1228" w14:textId="0962F495" w:rsidR="00AC7429" w:rsidRPr="0033575B" w:rsidRDefault="00FF6A75" w:rsidP="0033575B">
      <w:pPr>
        <w:pStyle w:val="a3"/>
        <w:jc w:val="both"/>
        <w:rPr>
          <w:rFonts w:ascii="Simplified Arabic" w:hAnsi="Simplified Arabic" w:cs="Simplified Arabic"/>
          <w:b/>
          <w:bCs/>
          <w:sz w:val="28"/>
          <w:szCs w:val="28"/>
          <w:rtl/>
        </w:rPr>
      </w:pPr>
      <w:r w:rsidRPr="0033575B">
        <w:rPr>
          <w:rFonts w:ascii="Simplified Arabic" w:hAnsi="Simplified Arabic" w:cs="Simplified Arabic" w:hint="cs"/>
          <w:b/>
          <w:bCs/>
          <w:sz w:val="28"/>
          <w:szCs w:val="28"/>
          <w:rtl/>
        </w:rPr>
        <w:t>وتفضلوا بقبول فائق التقدير والاحترام</w:t>
      </w:r>
    </w:p>
    <w:p w14:paraId="532B91D7" w14:textId="44B3D9A2" w:rsidR="004E13F7" w:rsidRDefault="00FF6A75" w:rsidP="00DF7FE0">
      <w:pPr>
        <w:bidi w:val="0"/>
        <w:rPr>
          <w:rFonts w:ascii="Simplified Arabic" w:hAnsi="Simplified Arabic" w:cs="Simplified Arabic"/>
          <w:b/>
          <w:bCs/>
          <w:sz w:val="40"/>
          <w:szCs w:val="40"/>
          <w:rtl/>
        </w:rPr>
      </w:pPr>
      <w:r w:rsidRPr="00FF6A75">
        <w:rPr>
          <w:rFonts w:asciiTheme="minorBidi" w:hAnsiTheme="minorBidi"/>
          <w:noProof/>
          <w:sz w:val="32"/>
          <w:szCs w:val="32"/>
        </w:rPr>
        <w:lastRenderedPageBreak/>
        <w:drawing>
          <wp:anchor distT="0" distB="0" distL="114300" distR="114300" simplePos="0" relativeHeight="251658247" behindDoc="1" locked="0" layoutInCell="1" allowOverlap="1" wp14:anchorId="13B0595F" wp14:editId="51F22A71">
            <wp:simplePos x="0" y="0"/>
            <wp:positionH relativeFrom="column">
              <wp:posOffset>-598805</wp:posOffset>
            </wp:positionH>
            <wp:positionV relativeFrom="paragraph">
              <wp:posOffset>0</wp:posOffset>
            </wp:positionV>
            <wp:extent cx="1644650" cy="1494155"/>
            <wp:effectExtent l="0" t="0" r="6350" b="4445"/>
            <wp:wrapSquare wrapText="bothSides"/>
            <wp:docPr id="810340536" name="صورة 810340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7"/>
                    <a:stretch>
                      <a:fillRect/>
                    </a:stretch>
                  </pic:blipFill>
                  <pic:spPr>
                    <a:xfrm>
                      <a:off x="0" y="0"/>
                      <a:ext cx="1644650" cy="1494155"/>
                    </a:xfrm>
                    <a:prstGeom prst="rect">
                      <a:avLst/>
                    </a:prstGeom>
                  </pic:spPr>
                </pic:pic>
              </a:graphicData>
            </a:graphic>
            <wp14:sizeRelH relativeFrom="margin">
              <wp14:pctWidth>0</wp14:pctWidth>
            </wp14:sizeRelH>
            <wp14:sizeRelV relativeFrom="margin">
              <wp14:pctHeight>0</wp14:pctHeight>
            </wp14:sizeRelV>
          </wp:anchor>
        </w:drawing>
      </w:r>
    </w:p>
    <w:p w14:paraId="3BF28692" w14:textId="77777777" w:rsidR="00AC7429" w:rsidRDefault="00AC7429" w:rsidP="00AC7429">
      <w:pPr>
        <w:bidi w:val="0"/>
        <w:rPr>
          <w:rFonts w:ascii="Simplified Arabic" w:hAnsi="Simplified Arabic" w:cs="Simplified Arabic"/>
          <w:b/>
          <w:bCs/>
          <w:sz w:val="40"/>
          <w:szCs w:val="40"/>
          <w:rtl/>
        </w:rPr>
      </w:pPr>
    </w:p>
    <w:p w14:paraId="3628F844" w14:textId="77777777" w:rsidR="00AC7429" w:rsidRDefault="00AC7429" w:rsidP="00AC7429">
      <w:pPr>
        <w:bidi w:val="0"/>
        <w:rPr>
          <w:rFonts w:ascii="Simplified Arabic" w:hAnsi="Simplified Arabic" w:cs="Simplified Arabic"/>
          <w:b/>
          <w:bCs/>
          <w:sz w:val="40"/>
          <w:szCs w:val="40"/>
          <w:rtl/>
        </w:rPr>
      </w:pPr>
    </w:p>
    <w:p w14:paraId="296A7540" w14:textId="77777777" w:rsidR="00AC7429" w:rsidRPr="00FF6A75" w:rsidRDefault="00AC7429" w:rsidP="00AC7429">
      <w:pPr>
        <w:bidi w:val="0"/>
        <w:rPr>
          <w:rFonts w:ascii="Simplified Arabic" w:hAnsi="Simplified Arabic" w:cs="Simplified Arabic"/>
          <w:b/>
          <w:bCs/>
          <w:sz w:val="40"/>
          <w:szCs w:val="40"/>
          <w:rtl/>
        </w:rPr>
      </w:pPr>
    </w:p>
    <w:p w14:paraId="27D0EC61" w14:textId="77777777" w:rsidR="00FF6A75" w:rsidRPr="003502D3" w:rsidRDefault="00FF6A75" w:rsidP="00FF6A75">
      <w:pPr>
        <w:bidi w:val="0"/>
        <w:jc w:val="center"/>
        <w:rPr>
          <w:rFonts w:asciiTheme="majorBidi" w:hAnsiTheme="majorBidi" w:cstheme="majorBidi"/>
          <w:b/>
          <w:bCs/>
          <w:sz w:val="40"/>
          <w:szCs w:val="40"/>
        </w:rPr>
      </w:pPr>
      <w:r w:rsidRPr="003502D3">
        <w:rPr>
          <w:rFonts w:asciiTheme="majorBidi" w:hAnsiTheme="majorBidi" w:cstheme="majorBidi"/>
          <w:b/>
          <w:bCs/>
          <w:sz w:val="40"/>
          <w:szCs w:val="40"/>
        </w:rPr>
        <w:t>Questionnaire</w:t>
      </w:r>
    </w:p>
    <w:p w14:paraId="16F4D6BB" w14:textId="77777777" w:rsidR="00FF6A75" w:rsidRDefault="00FF6A75" w:rsidP="000D0509">
      <w:pPr>
        <w:bidi w:val="0"/>
        <w:rPr>
          <w:rFonts w:ascii="Simplified Arabic" w:hAnsi="Simplified Arabic" w:cs="Simplified Arabic"/>
          <w:b/>
          <w:bCs/>
          <w:sz w:val="40"/>
          <w:szCs w:val="40"/>
          <w:rtl/>
        </w:rPr>
      </w:pPr>
    </w:p>
    <w:p w14:paraId="05A8A3E0" w14:textId="77777777" w:rsidR="00DF7FE0" w:rsidRDefault="00DF7FE0" w:rsidP="00DF7FE0">
      <w:pPr>
        <w:bidi w:val="0"/>
        <w:jc w:val="center"/>
        <w:rPr>
          <w:rFonts w:ascii="Simplified Arabic" w:hAnsi="Simplified Arabic" w:cs="Simplified Arabic"/>
          <w:b/>
          <w:bCs/>
          <w:sz w:val="40"/>
          <w:szCs w:val="40"/>
          <w:rtl/>
        </w:rPr>
      </w:pPr>
    </w:p>
    <w:p w14:paraId="265F8129" w14:textId="238C9D86" w:rsidR="00DF7FE0" w:rsidRPr="00FF6A75" w:rsidRDefault="00DF7FE0" w:rsidP="00DF7FE0">
      <w:pPr>
        <w:bidi w:val="0"/>
        <w:rPr>
          <w:rFonts w:ascii="Simplified Arabic" w:hAnsi="Simplified Arabic" w:cs="Simplified Arabic"/>
          <w:b/>
          <w:bCs/>
          <w:sz w:val="40"/>
          <w:szCs w:val="40"/>
          <w:rtl/>
        </w:rPr>
      </w:pPr>
    </w:p>
    <w:p w14:paraId="49DE72FD" w14:textId="77777777" w:rsidR="00FF6A75" w:rsidRPr="00FF6A75" w:rsidRDefault="00FF6A75" w:rsidP="00FF6A75">
      <w:pPr>
        <w:bidi w:val="0"/>
        <w:spacing w:line="276" w:lineRule="auto"/>
        <w:jc w:val="both"/>
        <w:rPr>
          <w:rFonts w:asciiTheme="majorBidi" w:hAnsiTheme="majorBidi" w:cstheme="majorBidi"/>
          <w:b/>
          <w:bCs/>
          <w:sz w:val="24"/>
          <w:szCs w:val="24"/>
        </w:rPr>
      </w:pPr>
      <w:r w:rsidRPr="00FF6A75">
        <w:rPr>
          <w:rFonts w:ascii="Simplified Arabic" w:hAnsi="Simplified Arabic" w:cs="Simplified Arabic" w:hint="eastAsia"/>
          <w:sz w:val="40"/>
          <w:szCs w:val="40"/>
          <w:rtl/>
        </w:rPr>
        <w:t>‏</w:t>
      </w:r>
      <w:r w:rsidRPr="00FF6A75">
        <w:rPr>
          <w:rFonts w:asciiTheme="majorBidi" w:hAnsiTheme="majorBidi" w:cstheme="majorBidi"/>
          <w:b/>
          <w:bCs/>
          <w:sz w:val="24"/>
          <w:szCs w:val="24"/>
        </w:rPr>
        <w:t>Dear Sir/Madam,</w:t>
      </w:r>
    </w:p>
    <w:p w14:paraId="75EE3072" w14:textId="77777777" w:rsidR="00FF6A75" w:rsidRPr="00FF6A75" w:rsidRDefault="00FF6A75" w:rsidP="00FF6A75">
      <w:pPr>
        <w:bidi w:val="0"/>
        <w:spacing w:line="276" w:lineRule="auto"/>
        <w:jc w:val="both"/>
        <w:rPr>
          <w:rFonts w:asciiTheme="majorBidi" w:hAnsiTheme="majorBidi" w:cstheme="majorBidi"/>
          <w:b/>
          <w:bCs/>
          <w:sz w:val="24"/>
          <w:szCs w:val="24"/>
        </w:rPr>
      </w:pPr>
    </w:p>
    <w:p w14:paraId="4DC56BC4" w14:textId="77777777" w:rsidR="00FF6A75" w:rsidRPr="00FF6A75" w:rsidRDefault="00FF6A75" w:rsidP="00FF6A75">
      <w:pPr>
        <w:bidi w:val="0"/>
        <w:spacing w:line="276" w:lineRule="auto"/>
        <w:jc w:val="both"/>
        <w:rPr>
          <w:rFonts w:asciiTheme="majorBidi" w:hAnsiTheme="majorBidi" w:cstheme="majorBidi"/>
          <w:b/>
          <w:bCs/>
          <w:sz w:val="24"/>
          <w:szCs w:val="24"/>
        </w:rPr>
      </w:pPr>
      <w:r w:rsidRPr="00FF6A75">
        <w:rPr>
          <w:rFonts w:asciiTheme="majorBidi" w:hAnsiTheme="majorBidi" w:cstheme="majorBidi"/>
          <w:b/>
          <w:bCs/>
          <w:sz w:val="24"/>
          <w:szCs w:val="24"/>
          <w:rtl/>
        </w:rPr>
        <w:t>‏</w:t>
      </w:r>
      <w:r w:rsidRPr="00FF6A75">
        <w:rPr>
          <w:rFonts w:asciiTheme="majorBidi" w:hAnsiTheme="majorBidi" w:cstheme="majorBidi"/>
          <w:b/>
          <w:bCs/>
          <w:sz w:val="24"/>
          <w:szCs w:val="24"/>
        </w:rPr>
        <w:t>Greetings,</w:t>
      </w:r>
    </w:p>
    <w:p w14:paraId="29C41CB0" w14:textId="77777777" w:rsidR="00FF6A75" w:rsidRPr="00FF6A75" w:rsidRDefault="00FF6A75" w:rsidP="00FF6A75">
      <w:pPr>
        <w:bidi w:val="0"/>
        <w:spacing w:line="276" w:lineRule="auto"/>
        <w:jc w:val="both"/>
        <w:rPr>
          <w:rFonts w:asciiTheme="majorBidi" w:hAnsiTheme="majorBidi" w:cstheme="majorBidi"/>
          <w:sz w:val="24"/>
          <w:szCs w:val="24"/>
        </w:rPr>
      </w:pPr>
    </w:p>
    <w:p w14:paraId="765DA167" w14:textId="77777777" w:rsidR="00C91715" w:rsidRPr="00C91715" w:rsidRDefault="00C91715" w:rsidP="00C91715">
      <w:pPr>
        <w:bidi w:val="0"/>
        <w:spacing w:line="276" w:lineRule="auto"/>
        <w:jc w:val="both"/>
        <w:rPr>
          <w:rFonts w:asciiTheme="majorBidi" w:hAnsiTheme="majorBidi" w:cstheme="majorBidi"/>
          <w:sz w:val="24"/>
          <w:szCs w:val="24"/>
        </w:rPr>
      </w:pPr>
      <w:r w:rsidRPr="00C91715">
        <w:rPr>
          <w:rFonts w:asciiTheme="majorBidi" w:hAnsiTheme="majorBidi" w:cstheme="majorBidi"/>
          <w:sz w:val="24"/>
          <w:szCs w:val="24"/>
        </w:rPr>
        <w:t>The researcher is conducting a study entitled: “The Impact of Digital Transformation on Improving Organizational Performance: A Field Study on Employees of Saudi Telecom Company (STC) in Riyadh.” Given your knowledge and practical experience in your field, we kindly request your participation in this study by completing this questionnaire, as your opinions are crucial to achieving the research objectives.</w:t>
      </w:r>
    </w:p>
    <w:p w14:paraId="0105D925" w14:textId="77777777" w:rsidR="00C91715" w:rsidRPr="00C91715" w:rsidRDefault="00C91715" w:rsidP="00C91715">
      <w:pPr>
        <w:bidi w:val="0"/>
        <w:spacing w:line="276" w:lineRule="auto"/>
        <w:jc w:val="both"/>
        <w:rPr>
          <w:rFonts w:asciiTheme="majorBidi" w:hAnsiTheme="majorBidi" w:cstheme="majorBidi"/>
          <w:sz w:val="24"/>
          <w:szCs w:val="24"/>
        </w:rPr>
      </w:pPr>
    </w:p>
    <w:p w14:paraId="58680322" w14:textId="77777777" w:rsidR="00C91715" w:rsidRPr="00C91715" w:rsidRDefault="00C91715" w:rsidP="00C91715">
      <w:pPr>
        <w:bidi w:val="0"/>
        <w:spacing w:line="276" w:lineRule="auto"/>
        <w:jc w:val="both"/>
        <w:rPr>
          <w:rFonts w:asciiTheme="majorBidi" w:hAnsiTheme="majorBidi" w:cstheme="majorBidi"/>
          <w:sz w:val="24"/>
          <w:szCs w:val="24"/>
        </w:rPr>
      </w:pPr>
      <w:r w:rsidRPr="00C91715">
        <w:rPr>
          <w:rFonts w:asciiTheme="majorBidi" w:hAnsiTheme="majorBidi" w:cstheme="majorBidi"/>
          <w:sz w:val="24"/>
          <w:szCs w:val="24"/>
        </w:rPr>
        <w:t>This study aims to identify the impact of digital transformation, with its various dimensions (digital business, digital governance, digital infrastructure, and digital innovation), on improving the organizational performance of Saudi Telecom Company (STC) employees. This will be achieved by measuring the level of implementation of these dimensions and demonstrating their contribution to enhancing the efficiency of administrative processes, improving performance quality, boosting productivity, and supporting the achievement of organizational goals.</w:t>
      </w:r>
    </w:p>
    <w:p w14:paraId="294D0D04" w14:textId="77777777" w:rsidR="00C91715" w:rsidRPr="00C91715" w:rsidRDefault="00C91715" w:rsidP="00C91715">
      <w:pPr>
        <w:bidi w:val="0"/>
        <w:spacing w:line="276" w:lineRule="auto"/>
        <w:jc w:val="both"/>
        <w:rPr>
          <w:rFonts w:asciiTheme="majorBidi" w:hAnsiTheme="majorBidi" w:cstheme="majorBidi"/>
          <w:sz w:val="24"/>
          <w:szCs w:val="24"/>
        </w:rPr>
      </w:pPr>
    </w:p>
    <w:p w14:paraId="2442BAC5" w14:textId="0BF91358" w:rsidR="00FF6A75" w:rsidRDefault="00C91715" w:rsidP="00FF6A75">
      <w:pPr>
        <w:bidi w:val="0"/>
        <w:spacing w:line="276" w:lineRule="auto"/>
        <w:jc w:val="both"/>
        <w:rPr>
          <w:rFonts w:asciiTheme="majorBidi" w:hAnsiTheme="majorBidi" w:cstheme="majorBidi"/>
          <w:sz w:val="24"/>
          <w:szCs w:val="24"/>
          <w:rtl/>
        </w:rPr>
      </w:pPr>
      <w:r w:rsidRPr="00C91715">
        <w:rPr>
          <w:rFonts w:asciiTheme="majorBidi" w:hAnsiTheme="majorBidi" w:cstheme="majorBidi"/>
          <w:sz w:val="24"/>
          <w:szCs w:val="24"/>
        </w:rPr>
        <w:t>The researcher emphasizes that all information provided in this questionnaire will be used solely for scientific research purposes and will be treated with strict confidentiality. It will only be used to further the study's objectives. The researcher thanks you in advance for your cooperation and valuable time, which will greatly contribute to the success of this study.</w:t>
      </w:r>
    </w:p>
    <w:p w14:paraId="0B3F64BF" w14:textId="77777777" w:rsidR="00C91715" w:rsidRPr="00FF6A75" w:rsidRDefault="00C91715" w:rsidP="00C91715">
      <w:pPr>
        <w:bidi w:val="0"/>
        <w:spacing w:line="276" w:lineRule="auto"/>
        <w:jc w:val="both"/>
        <w:rPr>
          <w:rFonts w:asciiTheme="majorBidi" w:hAnsiTheme="majorBidi" w:cstheme="majorBidi"/>
          <w:sz w:val="24"/>
          <w:szCs w:val="24"/>
        </w:rPr>
      </w:pPr>
    </w:p>
    <w:p w14:paraId="2F03D66F" w14:textId="77777777" w:rsidR="00FF6A75" w:rsidRPr="00FF6A75" w:rsidRDefault="00FF6A75" w:rsidP="00FF6A75">
      <w:pPr>
        <w:bidi w:val="0"/>
        <w:spacing w:line="276" w:lineRule="auto"/>
        <w:jc w:val="both"/>
        <w:rPr>
          <w:rFonts w:asciiTheme="majorBidi" w:hAnsiTheme="majorBidi" w:cstheme="majorBidi"/>
          <w:b/>
          <w:bCs/>
          <w:sz w:val="24"/>
          <w:szCs w:val="24"/>
          <w:rtl/>
        </w:rPr>
      </w:pPr>
      <w:r w:rsidRPr="00FF6A75">
        <w:rPr>
          <w:rFonts w:asciiTheme="majorBidi" w:hAnsiTheme="majorBidi" w:cstheme="majorBidi"/>
          <w:sz w:val="24"/>
          <w:szCs w:val="24"/>
          <w:rtl/>
        </w:rPr>
        <w:t>‏</w:t>
      </w:r>
      <w:r w:rsidRPr="00FF6A75">
        <w:rPr>
          <w:rFonts w:asciiTheme="majorBidi" w:hAnsiTheme="majorBidi" w:cstheme="majorBidi"/>
          <w:b/>
          <w:bCs/>
          <w:sz w:val="24"/>
          <w:szCs w:val="24"/>
        </w:rPr>
        <w:t>With highest appreciation and respect.</w:t>
      </w:r>
    </w:p>
    <w:p w14:paraId="41462303" w14:textId="77777777" w:rsidR="00FF6A75" w:rsidRPr="00FF6A75" w:rsidRDefault="00FF6A75" w:rsidP="00FF6A75">
      <w:pPr>
        <w:bidi w:val="0"/>
        <w:spacing w:line="276" w:lineRule="auto"/>
        <w:jc w:val="both"/>
        <w:rPr>
          <w:rFonts w:asciiTheme="majorBidi" w:hAnsiTheme="majorBidi" w:cstheme="majorBidi"/>
          <w:b/>
          <w:bCs/>
          <w:sz w:val="24"/>
          <w:szCs w:val="24"/>
          <w:rtl/>
        </w:rPr>
      </w:pPr>
    </w:p>
    <w:p w14:paraId="2D33E3CC" w14:textId="77777777" w:rsidR="00FF6A75" w:rsidRPr="00FF6A75" w:rsidRDefault="00FF6A75" w:rsidP="00FF6A75">
      <w:pPr>
        <w:bidi w:val="0"/>
        <w:spacing w:line="276" w:lineRule="auto"/>
        <w:jc w:val="both"/>
        <w:rPr>
          <w:rFonts w:asciiTheme="majorBidi" w:hAnsiTheme="majorBidi" w:cstheme="majorBidi"/>
          <w:b/>
          <w:bCs/>
          <w:sz w:val="24"/>
          <w:szCs w:val="24"/>
          <w:rtl/>
        </w:rPr>
      </w:pPr>
    </w:p>
    <w:p w14:paraId="4378B958" w14:textId="77777777" w:rsidR="00FF6A75" w:rsidRPr="00FF6A75" w:rsidRDefault="00FF6A75" w:rsidP="00FF6A75">
      <w:pPr>
        <w:bidi w:val="0"/>
        <w:spacing w:line="276" w:lineRule="auto"/>
        <w:jc w:val="both"/>
        <w:rPr>
          <w:rFonts w:asciiTheme="majorBidi" w:hAnsiTheme="majorBidi" w:cstheme="majorBidi"/>
          <w:b/>
          <w:bCs/>
          <w:sz w:val="24"/>
          <w:szCs w:val="24"/>
          <w:rtl/>
        </w:rPr>
      </w:pPr>
    </w:p>
    <w:p w14:paraId="096B3479" w14:textId="77777777" w:rsidR="00FF6A75" w:rsidRPr="00FF6A75" w:rsidRDefault="00FF6A75" w:rsidP="00FF6A75">
      <w:pPr>
        <w:bidi w:val="0"/>
        <w:spacing w:line="276" w:lineRule="auto"/>
        <w:jc w:val="both"/>
        <w:rPr>
          <w:rFonts w:asciiTheme="majorBidi" w:hAnsiTheme="majorBidi" w:cstheme="majorBidi"/>
          <w:sz w:val="24"/>
          <w:szCs w:val="24"/>
          <w:rtl/>
        </w:rPr>
      </w:pPr>
    </w:p>
    <w:p w14:paraId="70C8AEB7" w14:textId="77777777" w:rsidR="00FF6A75" w:rsidRPr="00FF6A75" w:rsidRDefault="00FF6A75" w:rsidP="00FF6A75">
      <w:pPr>
        <w:spacing w:after="160" w:line="259" w:lineRule="auto"/>
        <w:ind w:left="720"/>
        <w:contextualSpacing/>
        <w:rPr>
          <w:rFonts w:ascii="Simplified Arabic" w:eastAsiaTheme="minorHAnsi" w:hAnsi="Simplified Arabic" w:cs="Simplified Arabic"/>
          <w:b/>
          <w:bCs/>
          <w:sz w:val="36"/>
          <w:szCs w:val="36"/>
          <w:rtl/>
        </w:rPr>
      </w:pPr>
      <w:r w:rsidRPr="00FF6A75">
        <w:rPr>
          <w:rFonts w:ascii="Simplified Arabic" w:eastAsiaTheme="minorHAnsi" w:hAnsi="Simplified Arabic" w:cs="Simplified Arabic" w:hint="cs"/>
          <w:b/>
          <w:bCs/>
          <w:sz w:val="36"/>
          <w:szCs w:val="36"/>
          <w:rtl/>
        </w:rPr>
        <w:lastRenderedPageBreak/>
        <w:t>اولاً: البيانات الشخصية</w:t>
      </w:r>
    </w:p>
    <w:p w14:paraId="5DE39B7D" w14:textId="77777777" w:rsidR="00FF6A75" w:rsidRPr="00FF6A75" w:rsidRDefault="00FF6A75" w:rsidP="00FF6A75">
      <w:pPr>
        <w:spacing w:after="160" w:line="259" w:lineRule="auto"/>
        <w:ind w:left="720"/>
        <w:contextualSpacing/>
        <w:rPr>
          <w:rFonts w:ascii="Simplified Arabic" w:eastAsiaTheme="minorHAnsi" w:hAnsi="Simplified Arabic" w:cs="Simplified Arabic"/>
          <w:b/>
          <w:bCs/>
          <w:sz w:val="36"/>
          <w:szCs w:val="36"/>
          <w:u w:val="single"/>
          <w:rtl/>
        </w:rPr>
      </w:pPr>
      <w:r w:rsidRPr="00FF6A75">
        <w:rPr>
          <w:rFonts w:ascii="Simplified Arabic" w:eastAsiaTheme="minorHAnsi" w:hAnsi="Simplified Arabic" w:cs="Simplified Arabic" w:hint="cs"/>
          <w:b/>
          <w:bCs/>
          <w:sz w:val="36"/>
          <w:szCs w:val="36"/>
          <w:u w:val="single"/>
          <w:rtl/>
        </w:rPr>
        <w:t xml:space="preserve">الجنس </w:t>
      </w:r>
    </w:p>
    <w:p w14:paraId="7FD0F1BC" w14:textId="77777777" w:rsidR="00FF6A75" w:rsidRPr="00FF6A75" w:rsidRDefault="00FF6A75" w:rsidP="006525F4">
      <w:pPr>
        <w:numPr>
          <w:ilvl w:val="0"/>
          <w:numId w:val="7"/>
        </w:numPr>
        <w:spacing w:after="160" w:line="259" w:lineRule="auto"/>
        <w:contextualSpacing/>
        <w:rPr>
          <w:rFonts w:ascii="Simplified Arabic" w:eastAsiaTheme="minorHAnsi" w:hAnsi="Simplified Arabic" w:cs="Simplified Arabic"/>
          <w:sz w:val="28"/>
          <w:szCs w:val="28"/>
        </w:rPr>
      </w:pPr>
      <w:r w:rsidRPr="00FF6A75">
        <w:rPr>
          <w:rFonts w:ascii="Simplified Arabic" w:eastAsiaTheme="minorHAnsi" w:hAnsi="Simplified Arabic" w:cs="Simplified Arabic" w:hint="cs"/>
          <w:sz w:val="28"/>
          <w:szCs w:val="28"/>
          <w:rtl/>
        </w:rPr>
        <w:t>ذكر</w:t>
      </w:r>
    </w:p>
    <w:p w14:paraId="0DD6A5A6" w14:textId="77777777" w:rsidR="00FF6A75" w:rsidRPr="00FF6A75" w:rsidRDefault="00FF6A75" w:rsidP="006525F4">
      <w:pPr>
        <w:numPr>
          <w:ilvl w:val="0"/>
          <w:numId w:val="7"/>
        </w:numPr>
        <w:spacing w:after="160" w:line="259" w:lineRule="auto"/>
        <w:contextualSpacing/>
        <w:rPr>
          <w:rFonts w:ascii="Simplified Arabic" w:eastAsiaTheme="minorHAnsi" w:hAnsi="Simplified Arabic" w:cs="Simplified Arabic"/>
          <w:sz w:val="28"/>
          <w:szCs w:val="28"/>
        </w:rPr>
      </w:pPr>
      <w:r w:rsidRPr="00FF6A75">
        <w:rPr>
          <w:rFonts w:ascii="Simplified Arabic" w:eastAsiaTheme="minorHAnsi" w:hAnsi="Simplified Arabic" w:cs="Simplified Arabic" w:hint="cs"/>
          <w:sz w:val="28"/>
          <w:szCs w:val="28"/>
          <w:rtl/>
        </w:rPr>
        <w:t>انثى</w:t>
      </w:r>
    </w:p>
    <w:p w14:paraId="7E9D7771" w14:textId="77777777" w:rsidR="00FF6A75" w:rsidRPr="00FF6A75" w:rsidRDefault="00FF6A75" w:rsidP="00FF6A75">
      <w:pPr>
        <w:spacing w:after="160" w:line="259" w:lineRule="auto"/>
        <w:ind w:left="1440"/>
        <w:contextualSpacing/>
        <w:rPr>
          <w:rFonts w:ascii="Simplified Arabic" w:eastAsiaTheme="minorHAnsi" w:hAnsi="Simplified Arabic" w:cs="Simplified Arabic"/>
          <w:sz w:val="28"/>
          <w:szCs w:val="28"/>
        </w:rPr>
      </w:pPr>
    </w:p>
    <w:p w14:paraId="79FC1558" w14:textId="77777777" w:rsidR="00FF6A75" w:rsidRPr="00FF6A75" w:rsidRDefault="00FF6A75" w:rsidP="00FF6A75">
      <w:pPr>
        <w:spacing w:after="160" w:line="259" w:lineRule="auto"/>
        <w:ind w:left="720"/>
        <w:contextualSpacing/>
        <w:rPr>
          <w:rFonts w:ascii="Simplified Arabic" w:eastAsiaTheme="minorHAnsi" w:hAnsi="Simplified Arabic" w:cs="Simplified Arabic"/>
          <w:b/>
          <w:bCs/>
          <w:sz w:val="36"/>
          <w:szCs w:val="36"/>
          <w:u w:val="single"/>
          <w:rtl/>
        </w:rPr>
      </w:pPr>
      <w:r w:rsidRPr="00FF6A75">
        <w:rPr>
          <w:rFonts w:ascii="Simplified Arabic" w:eastAsiaTheme="minorHAnsi" w:hAnsi="Simplified Arabic" w:cs="Simplified Arabic" w:hint="cs"/>
          <w:b/>
          <w:bCs/>
          <w:sz w:val="36"/>
          <w:szCs w:val="36"/>
          <w:u w:val="single"/>
          <w:rtl/>
        </w:rPr>
        <w:t>العمر</w:t>
      </w:r>
    </w:p>
    <w:p w14:paraId="56CBD55E" w14:textId="77777777" w:rsidR="00FF6A75" w:rsidRPr="00FF6A75" w:rsidRDefault="00FF6A75" w:rsidP="006525F4">
      <w:pPr>
        <w:numPr>
          <w:ilvl w:val="0"/>
          <w:numId w:val="8"/>
        </w:numPr>
        <w:spacing w:after="160" w:line="259" w:lineRule="auto"/>
        <w:contextualSpacing/>
        <w:rPr>
          <w:rFonts w:ascii="Simplified Arabic" w:eastAsiaTheme="minorHAnsi" w:hAnsi="Simplified Arabic" w:cs="Simplified Arabic"/>
          <w:sz w:val="28"/>
          <w:szCs w:val="28"/>
        </w:rPr>
      </w:pPr>
      <w:r w:rsidRPr="00FF6A75">
        <w:rPr>
          <w:rFonts w:ascii="Simplified Arabic" w:eastAsiaTheme="minorHAnsi" w:hAnsi="Simplified Arabic" w:cs="Simplified Arabic" w:hint="cs"/>
          <w:sz w:val="28"/>
          <w:szCs w:val="28"/>
          <w:rtl/>
        </w:rPr>
        <w:t xml:space="preserve">اقل من </w:t>
      </w:r>
      <w:r w:rsidRPr="00FF6A75">
        <w:rPr>
          <w:rFonts w:ascii="Simplified Arabic" w:eastAsiaTheme="minorHAnsi" w:hAnsi="Simplified Arabic" w:cs="Simplified Arabic" w:hint="cs"/>
          <w:sz w:val="28"/>
          <w:szCs w:val="28"/>
        </w:rPr>
        <w:t>25</w:t>
      </w:r>
      <w:r w:rsidRPr="00FF6A75">
        <w:rPr>
          <w:rFonts w:ascii="Simplified Arabic" w:eastAsiaTheme="minorHAnsi" w:hAnsi="Simplified Arabic" w:cs="Simplified Arabic" w:hint="cs"/>
          <w:sz w:val="28"/>
          <w:szCs w:val="28"/>
          <w:rtl/>
        </w:rPr>
        <w:t xml:space="preserve"> عام</w:t>
      </w:r>
    </w:p>
    <w:p w14:paraId="64C54F7D" w14:textId="77777777" w:rsidR="00FF6A75" w:rsidRPr="00FF6A75" w:rsidRDefault="00FF6A75" w:rsidP="006525F4">
      <w:pPr>
        <w:numPr>
          <w:ilvl w:val="0"/>
          <w:numId w:val="8"/>
        </w:numPr>
        <w:spacing w:after="160" w:line="259" w:lineRule="auto"/>
        <w:contextualSpacing/>
        <w:rPr>
          <w:rFonts w:ascii="Simplified Arabic" w:eastAsiaTheme="minorHAnsi" w:hAnsi="Simplified Arabic" w:cs="Simplified Arabic"/>
          <w:sz w:val="28"/>
          <w:szCs w:val="28"/>
        </w:rPr>
      </w:pPr>
      <w:r w:rsidRPr="00FF6A75">
        <w:rPr>
          <w:rFonts w:ascii="Simplified Arabic" w:eastAsiaTheme="minorHAnsi" w:hAnsi="Simplified Arabic" w:cs="Simplified Arabic" w:hint="cs"/>
          <w:sz w:val="28"/>
          <w:szCs w:val="28"/>
        </w:rPr>
        <w:t>30-25</w:t>
      </w:r>
      <w:r w:rsidRPr="00FF6A75">
        <w:rPr>
          <w:rFonts w:ascii="Simplified Arabic" w:eastAsiaTheme="minorHAnsi" w:hAnsi="Simplified Arabic" w:cs="Simplified Arabic" w:hint="cs"/>
          <w:sz w:val="28"/>
          <w:szCs w:val="28"/>
          <w:rtl/>
        </w:rPr>
        <w:t xml:space="preserve"> عام</w:t>
      </w:r>
    </w:p>
    <w:p w14:paraId="00874E2C" w14:textId="77777777" w:rsidR="00FF6A75" w:rsidRPr="00FF6A75" w:rsidRDefault="00FF6A75" w:rsidP="006525F4">
      <w:pPr>
        <w:numPr>
          <w:ilvl w:val="0"/>
          <w:numId w:val="8"/>
        </w:numPr>
        <w:spacing w:after="160" w:line="259" w:lineRule="auto"/>
        <w:contextualSpacing/>
        <w:rPr>
          <w:rFonts w:ascii="Simplified Arabic" w:eastAsiaTheme="minorHAnsi" w:hAnsi="Simplified Arabic" w:cs="Simplified Arabic"/>
          <w:sz w:val="28"/>
          <w:szCs w:val="28"/>
        </w:rPr>
      </w:pPr>
      <w:r w:rsidRPr="00FF6A75">
        <w:rPr>
          <w:rFonts w:ascii="Simplified Arabic" w:eastAsiaTheme="minorHAnsi" w:hAnsi="Simplified Arabic" w:cs="Simplified Arabic" w:hint="cs"/>
          <w:sz w:val="28"/>
          <w:szCs w:val="28"/>
        </w:rPr>
        <w:t>35-31</w:t>
      </w:r>
      <w:r w:rsidRPr="00FF6A75">
        <w:rPr>
          <w:rFonts w:ascii="Simplified Arabic" w:eastAsiaTheme="minorHAnsi" w:hAnsi="Simplified Arabic" w:cs="Simplified Arabic" w:hint="cs"/>
          <w:sz w:val="28"/>
          <w:szCs w:val="28"/>
          <w:rtl/>
        </w:rPr>
        <w:t xml:space="preserve"> عام</w:t>
      </w:r>
    </w:p>
    <w:p w14:paraId="61CEA6B4" w14:textId="77777777" w:rsidR="00FF6A75" w:rsidRPr="00FF6A75" w:rsidRDefault="00FF6A75" w:rsidP="006525F4">
      <w:pPr>
        <w:numPr>
          <w:ilvl w:val="0"/>
          <w:numId w:val="8"/>
        </w:numPr>
        <w:spacing w:after="160" w:line="259" w:lineRule="auto"/>
        <w:contextualSpacing/>
        <w:rPr>
          <w:rFonts w:ascii="Simplified Arabic" w:eastAsiaTheme="minorHAnsi" w:hAnsi="Simplified Arabic" w:cs="Simplified Arabic"/>
          <w:sz w:val="28"/>
          <w:szCs w:val="28"/>
        </w:rPr>
      </w:pPr>
      <w:r w:rsidRPr="00FF6A75">
        <w:rPr>
          <w:rFonts w:ascii="Simplified Arabic" w:eastAsiaTheme="minorHAnsi" w:hAnsi="Simplified Arabic" w:cs="Simplified Arabic" w:hint="cs"/>
          <w:sz w:val="28"/>
          <w:szCs w:val="28"/>
        </w:rPr>
        <w:t>40-36</w:t>
      </w:r>
      <w:r w:rsidRPr="00FF6A75">
        <w:rPr>
          <w:rFonts w:ascii="Simplified Arabic" w:eastAsiaTheme="minorHAnsi" w:hAnsi="Simplified Arabic" w:cs="Simplified Arabic" w:hint="cs"/>
          <w:sz w:val="28"/>
          <w:szCs w:val="28"/>
          <w:rtl/>
        </w:rPr>
        <w:t xml:space="preserve"> عام</w:t>
      </w:r>
    </w:p>
    <w:p w14:paraId="4FDE347D" w14:textId="77777777" w:rsidR="00FF6A75" w:rsidRPr="00FF6A75" w:rsidRDefault="00FF6A75" w:rsidP="006525F4">
      <w:pPr>
        <w:numPr>
          <w:ilvl w:val="0"/>
          <w:numId w:val="8"/>
        </w:numPr>
        <w:spacing w:after="160" w:line="259" w:lineRule="auto"/>
        <w:contextualSpacing/>
        <w:rPr>
          <w:rFonts w:ascii="Simplified Arabic" w:eastAsiaTheme="minorHAnsi" w:hAnsi="Simplified Arabic" w:cs="Simplified Arabic"/>
          <w:sz w:val="28"/>
          <w:szCs w:val="28"/>
        </w:rPr>
      </w:pPr>
      <w:r w:rsidRPr="00FF6A75">
        <w:rPr>
          <w:rFonts w:ascii="Simplified Arabic" w:eastAsiaTheme="minorHAnsi" w:hAnsi="Simplified Arabic" w:cs="Simplified Arabic" w:hint="cs"/>
          <w:sz w:val="28"/>
          <w:szCs w:val="28"/>
        </w:rPr>
        <w:t>41</w:t>
      </w:r>
      <w:r w:rsidRPr="00FF6A75">
        <w:rPr>
          <w:rFonts w:ascii="Simplified Arabic" w:eastAsiaTheme="minorHAnsi" w:hAnsi="Simplified Arabic" w:cs="Simplified Arabic" w:hint="cs"/>
          <w:sz w:val="28"/>
          <w:szCs w:val="28"/>
          <w:rtl/>
        </w:rPr>
        <w:t xml:space="preserve"> عام فأكثر</w:t>
      </w:r>
    </w:p>
    <w:p w14:paraId="1A907056" w14:textId="77777777" w:rsidR="00FF6A75" w:rsidRPr="00FF6A75" w:rsidRDefault="00FF6A75" w:rsidP="00FF6A75">
      <w:pPr>
        <w:spacing w:after="160" w:line="259" w:lineRule="auto"/>
        <w:ind w:left="1440"/>
        <w:contextualSpacing/>
        <w:rPr>
          <w:rFonts w:ascii="Simplified Arabic" w:eastAsiaTheme="minorHAnsi" w:hAnsi="Simplified Arabic" w:cs="Simplified Arabic"/>
          <w:sz w:val="28"/>
          <w:szCs w:val="28"/>
        </w:rPr>
      </w:pPr>
    </w:p>
    <w:p w14:paraId="32324D50" w14:textId="77777777" w:rsidR="00FF6A75" w:rsidRPr="00FF6A75" w:rsidRDefault="00FF6A75" w:rsidP="00FF6A75">
      <w:pPr>
        <w:spacing w:after="160" w:line="259" w:lineRule="auto"/>
        <w:ind w:left="720"/>
        <w:contextualSpacing/>
        <w:rPr>
          <w:rFonts w:ascii="Simplified Arabic" w:eastAsiaTheme="minorHAnsi" w:hAnsi="Simplified Arabic" w:cs="Simplified Arabic"/>
          <w:b/>
          <w:bCs/>
          <w:sz w:val="36"/>
          <w:szCs w:val="36"/>
          <w:u w:val="single"/>
        </w:rPr>
      </w:pPr>
      <w:r w:rsidRPr="00FF6A75">
        <w:rPr>
          <w:rFonts w:ascii="Simplified Arabic" w:eastAsiaTheme="minorHAnsi" w:hAnsi="Simplified Arabic" w:cs="Simplified Arabic" w:hint="cs"/>
          <w:b/>
          <w:bCs/>
          <w:sz w:val="36"/>
          <w:szCs w:val="36"/>
          <w:u w:val="single"/>
          <w:rtl/>
        </w:rPr>
        <w:t>المستوى التعليمي</w:t>
      </w:r>
    </w:p>
    <w:p w14:paraId="4ECCC722" w14:textId="77777777" w:rsidR="00FF6A75" w:rsidRPr="00FF6A75" w:rsidRDefault="00FF6A75" w:rsidP="006525F4">
      <w:pPr>
        <w:numPr>
          <w:ilvl w:val="0"/>
          <w:numId w:val="9"/>
        </w:numPr>
        <w:spacing w:after="160" w:line="259" w:lineRule="auto"/>
        <w:contextualSpacing/>
        <w:rPr>
          <w:rFonts w:ascii="Simplified Arabic" w:eastAsiaTheme="majorEastAsia" w:hAnsi="Simplified Arabic" w:cs="Simplified Arabic"/>
          <w:color w:val="000000" w:themeColor="text1"/>
          <w:sz w:val="28"/>
          <w:szCs w:val="28"/>
        </w:rPr>
      </w:pPr>
      <w:r w:rsidRPr="00FF6A75">
        <w:rPr>
          <w:rFonts w:ascii="Simplified Arabic" w:eastAsiaTheme="majorEastAsia" w:hAnsi="Simplified Arabic" w:cs="Simplified Arabic" w:hint="cs"/>
          <w:color w:val="000000" w:themeColor="text1"/>
          <w:sz w:val="28"/>
          <w:szCs w:val="28"/>
          <w:rtl/>
        </w:rPr>
        <w:t>بكالوريوس</w:t>
      </w:r>
    </w:p>
    <w:p w14:paraId="210051B9" w14:textId="77777777" w:rsidR="00FF6A75" w:rsidRPr="00FF6A75" w:rsidRDefault="00FF6A75" w:rsidP="006525F4">
      <w:pPr>
        <w:numPr>
          <w:ilvl w:val="0"/>
          <w:numId w:val="9"/>
        </w:numPr>
        <w:spacing w:after="160" w:line="259" w:lineRule="auto"/>
        <w:contextualSpacing/>
        <w:rPr>
          <w:rFonts w:ascii="Simplified Arabic" w:eastAsiaTheme="majorEastAsia" w:hAnsi="Simplified Arabic" w:cs="Simplified Arabic"/>
          <w:color w:val="000000" w:themeColor="text1"/>
          <w:sz w:val="28"/>
          <w:szCs w:val="28"/>
        </w:rPr>
      </w:pPr>
      <w:r w:rsidRPr="00FF6A75">
        <w:rPr>
          <w:rFonts w:ascii="Simplified Arabic" w:eastAsiaTheme="majorEastAsia" w:hAnsi="Simplified Arabic" w:cs="Simplified Arabic" w:hint="cs"/>
          <w:color w:val="000000" w:themeColor="text1"/>
          <w:sz w:val="28"/>
          <w:szCs w:val="28"/>
          <w:rtl/>
        </w:rPr>
        <w:t>دبلوم عالي</w:t>
      </w:r>
    </w:p>
    <w:p w14:paraId="244BEF0A" w14:textId="77777777" w:rsidR="00FF6A75" w:rsidRPr="00FF6A75" w:rsidRDefault="00FF6A75" w:rsidP="006525F4">
      <w:pPr>
        <w:numPr>
          <w:ilvl w:val="0"/>
          <w:numId w:val="9"/>
        </w:numPr>
        <w:spacing w:after="160" w:line="259" w:lineRule="auto"/>
        <w:contextualSpacing/>
        <w:rPr>
          <w:rFonts w:ascii="Simplified Arabic" w:eastAsiaTheme="majorEastAsia" w:hAnsi="Simplified Arabic" w:cs="Simplified Arabic"/>
          <w:color w:val="000000" w:themeColor="text1"/>
          <w:sz w:val="28"/>
          <w:szCs w:val="28"/>
        </w:rPr>
      </w:pPr>
      <w:r w:rsidRPr="00FF6A75">
        <w:rPr>
          <w:rFonts w:ascii="Simplified Arabic" w:eastAsiaTheme="majorEastAsia" w:hAnsi="Simplified Arabic" w:cs="Simplified Arabic" w:hint="cs"/>
          <w:color w:val="000000" w:themeColor="text1"/>
          <w:sz w:val="28"/>
          <w:szCs w:val="28"/>
          <w:rtl/>
        </w:rPr>
        <w:t>ماجستير</w:t>
      </w:r>
    </w:p>
    <w:p w14:paraId="101E1B64" w14:textId="77777777" w:rsidR="00FF6A75" w:rsidRPr="00FF6A75" w:rsidRDefault="00FF6A75" w:rsidP="006525F4">
      <w:pPr>
        <w:numPr>
          <w:ilvl w:val="0"/>
          <w:numId w:val="9"/>
        </w:numPr>
        <w:spacing w:after="160" w:line="259" w:lineRule="auto"/>
        <w:contextualSpacing/>
        <w:rPr>
          <w:rFonts w:ascii="Simplified Arabic" w:eastAsiaTheme="majorEastAsia" w:hAnsi="Simplified Arabic" w:cs="Simplified Arabic"/>
          <w:color w:val="000000" w:themeColor="text1"/>
          <w:sz w:val="28"/>
          <w:szCs w:val="28"/>
          <w:rtl/>
        </w:rPr>
      </w:pPr>
      <w:r w:rsidRPr="00FF6A75">
        <w:rPr>
          <w:rFonts w:ascii="Simplified Arabic" w:eastAsiaTheme="majorEastAsia" w:hAnsi="Simplified Arabic" w:cs="Simplified Arabic" w:hint="cs"/>
          <w:color w:val="000000" w:themeColor="text1"/>
          <w:sz w:val="28"/>
          <w:szCs w:val="28"/>
          <w:rtl/>
        </w:rPr>
        <w:t>دكتوراه</w:t>
      </w:r>
    </w:p>
    <w:p w14:paraId="6E0D8D1D" w14:textId="77777777" w:rsidR="00FF6A75" w:rsidRPr="00FF6A75" w:rsidRDefault="00FF6A75" w:rsidP="00FF6A75">
      <w:pPr>
        <w:spacing w:after="160" w:line="259" w:lineRule="auto"/>
        <w:ind w:left="720"/>
        <w:contextualSpacing/>
        <w:rPr>
          <w:rFonts w:ascii="Simplified Arabic" w:eastAsiaTheme="majorEastAsia" w:hAnsi="Simplified Arabic" w:cs="Simplified Arabic"/>
          <w:color w:val="000000" w:themeColor="text1"/>
          <w:sz w:val="32"/>
          <w:szCs w:val="32"/>
          <w:rtl/>
        </w:rPr>
      </w:pPr>
    </w:p>
    <w:p w14:paraId="18EB7DCF" w14:textId="77777777" w:rsidR="00FF6A75" w:rsidRPr="00FF6A75" w:rsidRDefault="00FF6A75" w:rsidP="00FF6A75">
      <w:pPr>
        <w:keepNext/>
        <w:keepLines/>
        <w:spacing w:before="240"/>
        <w:outlineLvl w:val="0"/>
        <w:rPr>
          <w:rFonts w:asciiTheme="majorHAnsi" w:eastAsiaTheme="majorEastAsia" w:hAnsiTheme="majorHAnsi" w:cstheme="majorBidi"/>
          <w:b/>
          <w:bCs/>
          <w:color w:val="000000" w:themeColor="text1"/>
          <w:sz w:val="32"/>
          <w:szCs w:val="32"/>
          <w:rtl/>
        </w:rPr>
      </w:pPr>
    </w:p>
    <w:p w14:paraId="1D4633CF" w14:textId="77777777" w:rsidR="00FF6A75" w:rsidRPr="00FF6A75" w:rsidRDefault="00FF6A75" w:rsidP="00FF6A75">
      <w:pPr>
        <w:keepNext/>
        <w:keepLines/>
        <w:spacing w:before="240"/>
        <w:outlineLvl w:val="0"/>
        <w:rPr>
          <w:rFonts w:asciiTheme="majorHAnsi" w:eastAsiaTheme="majorEastAsia" w:hAnsiTheme="majorHAnsi" w:cstheme="majorBidi"/>
          <w:b/>
          <w:bCs/>
          <w:color w:val="2F5496" w:themeColor="accent1" w:themeShade="BF"/>
          <w:sz w:val="32"/>
          <w:szCs w:val="32"/>
          <w:rtl/>
        </w:rPr>
      </w:pPr>
    </w:p>
    <w:p w14:paraId="293E5C39" w14:textId="77777777" w:rsidR="00FF6A75" w:rsidRPr="00FF6A75" w:rsidRDefault="00FF6A75" w:rsidP="00FF6A75">
      <w:pPr>
        <w:keepNext/>
        <w:keepLines/>
        <w:spacing w:before="240"/>
        <w:outlineLvl w:val="0"/>
        <w:rPr>
          <w:rFonts w:asciiTheme="majorHAnsi" w:eastAsiaTheme="majorEastAsia" w:hAnsiTheme="majorHAnsi" w:cstheme="majorBidi"/>
          <w:b/>
          <w:bCs/>
          <w:color w:val="2F5496" w:themeColor="accent1" w:themeShade="BF"/>
          <w:sz w:val="32"/>
          <w:szCs w:val="32"/>
          <w:rtl/>
        </w:rPr>
      </w:pPr>
    </w:p>
    <w:p w14:paraId="5864D03F" w14:textId="77777777" w:rsidR="00FF6A75" w:rsidRPr="00FF6A75" w:rsidRDefault="00FF6A75" w:rsidP="00FF6A75">
      <w:pPr>
        <w:rPr>
          <w:rFonts w:asciiTheme="majorHAnsi" w:eastAsiaTheme="majorEastAsia" w:hAnsiTheme="majorHAnsi" w:cstheme="majorBidi"/>
          <w:b/>
          <w:bCs/>
          <w:color w:val="2F5496" w:themeColor="accent1" w:themeShade="BF"/>
          <w:sz w:val="32"/>
          <w:szCs w:val="32"/>
          <w:rtl/>
        </w:rPr>
      </w:pPr>
    </w:p>
    <w:p w14:paraId="2E95DD0D" w14:textId="77777777" w:rsidR="00FF6A75" w:rsidRPr="00FF6A75" w:rsidRDefault="00FF6A75" w:rsidP="00FF6A75">
      <w:pPr>
        <w:rPr>
          <w:rFonts w:asciiTheme="majorHAnsi" w:eastAsiaTheme="majorEastAsia" w:hAnsiTheme="majorHAnsi" w:cstheme="majorBidi"/>
          <w:b/>
          <w:bCs/>
          <w:color w:val="2F5496" w:themeColor="accent1" w:themeShade="BF"/>
          <w:sz w:val="32"/>
          <w:szCs w:val="32"/>
          <w:rtl/>
        </w:rPr>
      </w:pPr>
    </w:p>
    <w:p w14:paraId="464DFF3C" w14:textId="77777777" w:rsidR="00FF6A75" w:rsidRPr="00FF6A75" w:rsidRDefault="00FF6A75" w:rsidP="00FF6A75">
      <w:pPr>
        <w:rPr>
          <w:rFonts w:asciiTheme="majorHAnsi" w:eastAsiaTheme="majorEastAsia" w:hAnsiTheme="majorHAnsi" w:cstheme="majorBidi"/>
          <w:b/>
          <w:bCs/>
          <w:color w:val="2F5496" w:themeColor="accent1" w:themeShade="BF"/>
          <w:sz w:val="32"/>
          <w:szCs w:val="32"/>
          <w:rtl/>
        </w:rPr>
      </w:pPr>
    </w:p>
    <w:p w14:paraId="39456D86" w14:textId="77777777" w:rsidR="00FF6A75" w:rsidRPr="00FF6A75" w:rsidRDefault="00FF6A75" w:rsidP="00FF6A75">
      <w:pPr>
        <w:rPr>
          <w:rFonts w:asciiTheme="majorHAnsi" w:eastAsiaTheme="majorEastAsia" w:hAnsiTheme="majorHAnsi" w:cstheme="majorBidi"/>
          <w:b/>
          <w:bCs/>
          <w:color w:val="2F5496" w:themeColor="accent1" w:themeShade="BF"/>
          <w:sz w:val="32"/>
          <w:szCs w:val="32"/>
          <w:rtl/>
        </w:rPr>
      </w:pPr>
    </w:p>
    <w:p w14:paraId="37878785" w14:textId="77777777" w:rsidR="00FF6A75" w:rsidRDefault="00FF6A75" w:rsidP="00FF6A75">
      <w:pPr>
        <w:rPr>
          <w:rFonts w:asciiTheme="majorHAnsi" w:eastAsiaTheme="majorEastAsia" w:hAnsiTheme="majorHAnsi" w:cstheme="majorBidi"/>
          <w:b/>
          <w:bCs/>
          <w:color w:val="2F5496" w:themeColor="accent1" w:themeShade="BF"/>
          <w:sz w:val="32"/>
          <w:szCs w:val="32"/>
          <w:rtl/>
        </w:rPr>
      </w:pPr>
    </w:p>
    <w:p w14:paraId="590FF27D" w14:textId="77777777" w:rsidR="00DF7FE0" w:rsidRPr="00FF6A75" w:rsidRDefault="00DF7FE0" w:rsidP="00FF6A75">
      <w:pPr>
        <w:rPr>
          <w:rFonts w:asciiTheme="majorHAnsi" w:eastAsiaTheme="majorEastAsia" w:hAnsiTheme="majorHAnsi" w:cstheme="majorBidi"/>
          <w:b/>
          <w:bCs/>
          <w:color w:val="2F5496" w:themeColor="accent1" w:themeShade="BF"/>
          <w:sz w:val="32"/>
          <w:szCs w:val="32"/>
          <w:rtl/>
        </w:rPr>
      </w:pPr>
    </w:p>
    <w:p w14:paraId="6566CAFC" w14:textId="77777777" w:rsidR="00FF6A75" w:rsidRPr="00FF6A75" w:rsidRDefault="00FF6A75" w:rsidP="00FF6A75">
      <w:pPr>
        <w:rPr>
          <w:rFonts w:ascii="Simplified Arabic" w:eastAsiaTheme="minorHAnsi" w:hAnsi="Simplified Arabic" w:cs="Simplified Arabic"/>
          <w:sz w:val="28"/>
          <w:szCs w:val="28"/>
          <w:rtl/>
          <w:lang w:bidi="ar-SY"/>
        </w:rPr>
      </w:pPr>
    </w:p>
    <w:p w14:paraId="28A07548" w14:textId="32B0EA8E" w:rsidR="00FF6A75" w:rsidRPr="00947DF1" w:rsidRDefault="00FF6A75" w:rsidP="00947DF1">
      <w:pPr>
        <w:rPr>
          <w:rFonts w:ascii="Simplified Arabic" w:hAnsi="Simplified Arabic" w:cs="Simplified Arabic"/>
          <w:b/>
          <w:bCs/>
          <w:sz w:val="36"/>
          <w:szCs w:val="36"/>
          <w:rtl/>
        </w:rPr>
      </w:pPr>
      <w:r w:rsidRPr="00947DF1">
        <w:rPr>
          <w:rFonts w:ascii="Simplified Arabic" w:hAnsi="Simplified Arabic" w:cs="Simplified Arabic" w:hint="cs"/>
          <w:b/>
          <w:bCs/>
          <w:sz w:val="36"/>
          <w:szCs w:val="36"/>
          <w:rtl/>
        </w:rPr>
        <w:lastRenderedPageBreak/>
        <w:t>ثانياً: محاور الاستبيا</w:t>
      </w:r>
      <w:r w:rsidR="00947DF1">
        <w:rPr>
          <w:rFonts w:ascii="Simplified Arabic" w:hAnsi="Simplified Arabic" w:cs="Simplified Arabic" w:hint="cs"/>
          <w:b/>
          <w:bCs/>
          <w:sz w:val="36"/>
          <w:szCs w:val="36"/>
          <w:rtl/>
        </w:rPr>
        <w:t>ن</w:t>
      </w:r>
    </w:p>
    <w:p w14:paraId="2EC01723" w14:textId="77777777" w:rsidR="00FF6A75" w:rsidRPr="00FF6A75" w:rsidRDefault="00FF6A75" w:rsidP="00FF6A75">
      <w:pPr>
        <w:bidi w:val="0"/>
        <w:jc w:val="right"/>
        <w:rPr>
          <w:rFonts w:ascii="Simplified Arabic" w:hAnsi="Simplified Arabic" w:cs="Times New Roman"/>
          <w:b/>
          <w:bCs/>
          <w:sz w:val="32"/>
          <w:szCs w:val="32"/>
          <w:rtl/>
        </w:rPr>
      </w:pPr>
      <w:r w:rsidRPr="00FF6A75">
        <w:rPr>
          <w:rFonts w:ascii="Simplified Arabic" w:hAnsi="Simplified Arabic" w:cs="Simplified Arabic" w:hint="cs"/>
          <w:b/>
          <w:bCs/>
          <w:sz w:val="32"/>
          <w:szCs w:val="32"/>
          <w:rtl/>
        </w:rPr>
        <w:t xml:space="preserve">المحور الأول: التحول الرقمي، ضع </w:t>
      </w:r>
      <w:r w:rsidRPr="00FF6A75">
        <w:rPr>
          <w:rFonts w:ascii="Simplified Arabic" w:hAnsi="Simplified Arabic" w:cs="Apple Color Emoji" w:hint="cs"/>
          <w:b/>
          <w:bCs/>
          <w:sz w:val="32"/>
          <w:szCs w:val="32"/>
          <w:rtl/>
        </w:rPr>
        <w:t>✔️</w:t>
      </w:r>
      <w:r w:rsidRPr="00FF6A75">
        <w:rPr>
          <w:rFonts w:ascii="Simplified Arabic" w:hAnsi="Simplified Arabic" w:cs="Times New Roman" w:hint="cs"/>
          <w:b/>
          <w:bCs/>
          <w:sz w:val="32"/>
          <w:szCs w:val="32"/>
          <w:rtl/>
        </w:rPr>
        <w:t>في المربع المناسب لاختيارك:</w:t>
      </w:r>
    </w:p>
    <w:p w14:paraId="1A44543D" w14:textId="77777777" w:rsidR="00FF6A75" w:rsidRPr="00FF6A75" w:rsidRDefault="00FF6A75" w:rsidP="00FF6A75">
      <w:pPr>
        <w:bidi w:val="0"/>
        <w:jc w:val="right"/>
        <w:rPr>
          <w:rFonts w:ascii="Simplified Arabic" w:hAnsi="Simplified Arabic" w:cs="Times New Roman"/>
          <w:b/>
          <w:bCs/>
          <w:sz w:val="40"/>
          <w:szCs w:val="40"/>
          <w:rtl/>
        </w:rPr>
      </w:pPr>
    </w:p>
    <w:tbl>
      <w:tblPr>
        <w:tblStyle w:val="a6"/>
        <w:tblW w:w="8910" w:type="dxa"/>
        <w:tblLook w:val="04A0" w:firstRow="1" w:lastRow="0" w:firstColumn="1" w:lastColumn="0" w:noHBand="0" w:noVBand="1"/>
      </w:tblPr>
      <w:tblGrid>
        <w:gridCol w:w="1000"/>
        <w:gridCol w:w="1159"/>
        <w:gridCol w:w="1159"/>
        <w:gridCol w:w="1158"/>
        <w:gridCol w:w="1159"/>
        <w:gridCol w:w="3275"/>
      </w:tblGrid>
      <w:tr w:rsidR="00FF6A75" w:rsidRPr="0028750C" w14:paraId="169E2033" w14:textId="77777777" w:rsidTr="0028750C">
        <w:trPr>
          <w:trHeight w:val="1198"/>
        </w:trPr>
        <w:tc>
          <w:tcPr>
            <w:tcW w:w="1000" w:type="dxa"/>
          </w:tcPr>
          <w:p w14:paraId="4A605651" w14:textId="77777777" w:rsidR="00FF6A75" w:rsidRPr="0028750C" w:rsidRDefault="00FF6A75" w:rsidP="0028750C">
            <w:pPr>
              <w:bidi w:val="0"/>
              <w:spacing w:before="240"/>
              <w:jc w:val="center"/>
              <w:rPr>
                <w:rFonts w:ascii="Simplified Arabic" w:hAnsi="Simplified Arabic" w:cs="Simplified Arabic"/>
                <w:b/>
                <w:bCs/>
                <w:sz w:val="28"/>
                <w:szCs w:val="28"/>
              </w:rPr>
            </w:pPr>
            <w:r w:rsidRPr="0028750C">
              <w:rPr>
                <w:rFonts w:ascii="Simplified Arabic" w:hAnsi="Simplified Arabic" w:cs="Simplified Arabic" w:hint="cs"/>
                <w:b/>
                <w:bCs/>
                <w:sz w:val="28"/>
                <w:szCs w:val="28"/>
                <w:rtl/>
              </w:rPr>
              <w:t>معارض بشدة</w:t>
            </w:r>
          </w:p>
        </w:tc>
        <w:tc>
          <w:tcPr>
            <w:tcW w:w="1159" w:type="dxa"/>
          </w:tcPr>
          <w:p w14:paraId="6CDC3711" w14:textId="77777777" w:rsidR="00FF6A75" w:rsidRPr="0028750C" w:rsidRDefault="00FF6A75" w:rsidP="0028750C">
            <w:pPr>
              <w:bidi w:val="0"/>
              <w:spacing w:before="240"/>
              <w:jc w:val="center"/>
              <w:rPr>
                <w:rFonts w:ascii="Simplified Arabic" w:hAnsi="Simplified Arabic" w:cs="Simplified Arabic"/>
                <w:b/>
                <w:bCs/>
                <w:sz w:val="28"/>
                <w:szCs w:val="28"/>
                <w:rtl/>
              </w:rPr>
            </w:pPr>
            <w:r w:rsidRPr="0028750C">
              <w:rPr>
                <w:rFonts w:ascii="Simplified Arabic" w:hAnsi="Simplified Arabic" w:cs="Simplified Arabic" w:hint="cs"/>
                <w:b/>
                <w:bCs/>
                <w:sz w:val="28"/>
                <w:szCs w:val="28"/>
                <w:rtl/>
              </w:rPr>
              <w:t>معارض</w:t>
            </w:r>
          </w:p>
        </w:tc>
        <w:tc>
          <w:tcPr>
            <w:tcW w:w="1159" w:type="dxa"/>
          </w:tcPr>
          <w:p w14:paraId="5739789E" w14:textId="77777777" w:rsidR="00FF6A75" w:rsidRPr="0028750C" w:rsidRDefault="00FF6A75" w:rsidP="0028750C">
            <w:pPr>
              <w:bidi w:val="0"/>
              <w:spacing w:before="240"/>
              <w:jc w:val="center"/>
              <w:rPr>
                <w:rFonts w:ascii="Simplified Arabic" w:hAnsi="Simplified Arabic" w:cs="Simplified Arabic"/>
                <w:b/>
                <w:bCs/>
                <w:sz w:val="28"/>
                <w:szCs w:val="28"/>
                <w:rtl/>
              </w:rPr>
            </w:pPr>
            <w:r w:rsidRPr="0028750C">
              <w:rPr>
                <w:rFonts w:ascii="Simplified Arabic" w:hAnsi="Simplified Arabic" w:cs="Simplified Arabic" w:hint="cs"/>
                <w:b/>
                <w:bCs/>
                <w:sz w:val="28"/>
                <w:szCs w:val="28"/>
                <w:rtl/>
              </w:rPr>
              <w:t>محايد</w:t>
            </w:r>
          </w:p>
        </w:tc>
        <w:tc>
          <w:tcPr>
            <w:tcW w:w="1158" w:type="dxa"/>
          </w:tcPr>
          <w:p w14:paraId="52D51F63" w14:textId="77777777" w:rsidR="00FF6A75" w:rsidRPr="0028750C" w:rsidRDefault="00FF6A75" w:rsidP="0028750C">
            <w:pPr>
              <w:bidi w:val="0"/>
              <w:spacing w:before="240"/>
              <w:jc w:val="center"/>
              <w:rPr>
                <w:rFonts w:ascii="Simplified Arabic" w:hAnsi="Simplified Arabic" w:cs="Simplified Arabic"/>
                <w:b/>
                <w:bCs/>
                <w:sz w:val="28"/>
                <w:szCs w:val="28"/>
                <w:rtl/>
              </w:rPr>
            </w:pPr>
            <w:r w:rsidRPr="0028750C">
              <w:rPr>
                <w:rFonts w:ascii="Simplified Arabic" w:hAnsi="Simplified Arabic" w:cs="Simplified Arabic" w:hint="cs"/>
                <w:b/>
                <w:bCs/>
                <w:sz w:val="28"/>
                <w:szCs w:val="28"/>
                <w:rtl/>
              </w:rPr>
              <w:t>موافق</w:t>
            </w:r>
          </w:p>
        </w:tc>
        <w:tc>
          <w:tcPr>
            <w:tcW w:w="1159" w:type="dxa"/>
          </w:tcPr>
          <w:p w14:paraId="5521F893" w14:textId="77777777" w:rsidR="00FF6A75" w:rsidRPr="0028750C" w:rsidRDefault="00FF6A75" w:rsidP="0028750C">
            <w:pPr>
              <w:bidi w:val="0"/>
              <w:spacing w:before="240"/>
              <w:jc w:val="center"/>
              <w:rPr>
                <w:rFonts w:ascii="Simplified Arabic" w:hAnsi="Simplified Arabic" w:cs="Simplified Arabic"/>
                <w:b/>
                <w:bCs/>
                <w:sz w:val="28"/>
                <w:szCs w:val="28"/>
              </w:rPr>
            </w:pPr>
            <w:r w:rsidRPr="0028750C">
              <w:rPr>
                <w:rFonts w:ascii="Simplified Arabic" w:hAnsi="Simplified Arabic" w:cs="Simplified Arabic" w:hint="cs"/>
                <w:b/>
                <w:bCs/>
                <w:sz w:val="28"/>
                <w:szCs w:val="28"/>
                <w:rtl/>
              </w:rPr>
              <w:t>موافق بشدة</w:t>
            </w:r>
          </w:p>
        </w:tc>
        <w:tc>
          <w:tcPr>
            <w:tcW w:w="3274" w:type="dxa"/>
          </w:tcPr>
          <w:p w14:paraId="1349F08E" w14:textId="77777777" w:rsidR="00FF6A75" w:rsidRPr="0028750C" w:rsidRDefault="00FF6A75" w:rsidP="0028750C">
            <w:pPr>
              <w:bidi w:val="0"/>
              <w:spacing w:before="240"/>
              <w:jc w:val="center"/>
              <w:rPr>
                <w:rFonts w:ascii="Simplified Arabic" w:hAnsi="Simplified Arabic" w:cs="Simplified Arabic"/>
                <w:b/>
                <w:bCs/>
                <w:sz w:val="28"/>
                <w:szCs w:val="28"/>
              </w:rPr>
            </w:pPr>
            <w:r w:rsidRPr="0028750C">
              <w:rPr>
                <w:rFonts w:ascii="Simplified Arabic" w:hAnsi="Simplified Arabic" w:cs="Simplified Arabic" w:hint="cs"/>
                <w:b/>
                <w:bCs/>
                <w:sz w:val="28"/>
                <w:szCs w:val="28"/>
                <w:rtl/>
              </w:rPr>
              <w:t>البعد</w:t>
            </w:r>
          </w:p>
        </w:tc>
      </w:tr>
      <w:tr w:rsidR="00FF6A75" w:rsidRPr="00FF6A75" w14:paraId="58DD324A" w14:textId="77777777" w:rsidTr="0028750C">
        <w:trPr>
          <w:trHeight w:val="762"/>
        </w:trPr>
        <w:tc>
          <w:tcPr>
            <w:tcW w:w="8910" w:type="dxa"/>
            <w:gridSpan w:val="6"/>
            <w:shd w:val="clear" w:color="auto" w:fill="B4C6E7" w:themeFill="accent1" w:themeFillTint="66"/>
          </w:tcPr>
          <w:p w14:paraId="4B46093C" w14:textId="77777777" w:rsidR="00FF6A75" w:rsidRPr="00FF6A75" w:rsidRDefault="00FF6A75" w:rsidP="0028750C">
            <w:pPr>
              <w:bidi w:val="0"/>
              <w:spacing w:before="240"/>
              <w:jc w:val="center"/>
              <w:rPr>
                <w:rFonts w:ascii="Simplified Arabic" w:hAnsi="Simplified Arabic" w:cs="Simplified Arabic"/>
                <w:b/>
                <w:bCs/>
                <w:sz w:val="32"/>
                <w:szCs w:val="32"/>
              </w:rPr>
            </w:pPr>
            <w:r w:rsidRPr="00FF6A75">
              <w:rPr>
                <w:rFonts w:ascii="Simplified Arabic" w:hAnsi="Simplified Arabic" w:cs="Simplified Arabic" w:hint="cs"/>
                <w:b/>
                <w:bCs/>
                <w:sz w:val="32"/>
                <w:szCs w:val="32"/>
                <w:rtl/>
              </w:rPr>
              <w:t>البعد الأول: الاعمال الرقمية</w:t>
            </w:r>
          </w:p>
        </w:tc>
      </w:tr>
      <w:tr w:rsidR="00FF6A75" w:rsidRPr="00FF6A75" w14:paraId="091C0A8F" w14:textId="77777777" w:rsidTr="0028750C">
        <w:trPr>
          <w:trHeight w:val="802"/>
        </w:trPr>
        <w:tc>
          <w:tcPr>
            <w:tcW w:w="1000" w:type="dxa"/>
          </w:tcPr>
          <w:p w14:paraId="38DF258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63AEEA41"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485DAD62"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4CD16669"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1852B3DF"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37CB30CD" w14:textId="5411136D" w:rsidR="00FF6A75" w:rsidRPr="00FF6A75" w:rsidRDefault="00FF6A75" w:rsidP="0028750C">
            <w:pPr>
              <w:bidi w:val="0"/>
              <w:spacing w:before="240"/>
              <w:jc w:val="right"/>
              <w:rPr>
                <w:rFonts w:ascii="Simplified Arabic" w:hAnsi="Simplified Arabic" w:cs="Simplified Arabic"/>
                <w:sz w:val="28"/>
                <w:szCs w:val="28"/>
              </w:rPr>
            </w:pPr>
            <w:r w:rsidRPr="00FF6A75">
              <w:rPr>
                <w:rFonts w:ascii="Simplified Arabic" w:hAnsi="Simplified Arabic" w:cs="Simplified Arabic" w:hint="eastAsia"/>
                <w:sz w:val="28"/>
                <w:szCs w:val="28"/>
                <w:rtl/>
              </w:rPr>
              <w:t>تعتمد</w:t>
            </w:r>
            <w:r w:rsidRPr="00FF6A75">
              <w:rPr>
                <w:rFonts w:ascii="Simplified Arabic" w:hAnsi="Simplified Arabic" w:cs="Simplified Arabic"/>
                <w:sz w:val="28"/>
                <w:szCs w:val="28"/>
                <w:rtl/>
              </w:rPr>
              <w:t xml:space="preserve"> </w:t>
            </w:r>
            <w:r w:rsidR="002419CB">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تنفيذ</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الإدارية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اليومية</w:t>
            </w:r>
          </w:p>
        </w:tc>
      </w:tr>
      <w:tr w:rsidR="00FF6A75" w:rsidRPr="00FF6A75" w14:paraId="64F5C566" w14:textId="77777777" w:rsidTr="0028750C">
        <w:trPr>
          <w:trHeight w:val="802"/>
        </w:trPr>
        <w:tc>
          <w:tcPr>
            <w:tcW w:w="1000" w:type="dxa"/>
          </w:tcPr>
          <w:p w14:paraId="13CDBA8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5678EDA9"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8423D77"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203CEC9A"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5C4D98D9"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27EDB2EC" w14:textId="77777777"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ساهمت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الأدوات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المستخدمة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سرعة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ودقة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إنجاز</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المهام</w:t>
            </w:r>
          </w:p>
        </w:tc>
      </w:tr>
      <w:tr w:rsidR="00FF6A75" w:rsidRPr="00FF6A75" w14:paraId="18322762" w14:textId="77777777" w:rsidTr="0028750C">
        <w:trPr>
          <w:trHeight w:val="802"/>
        </w:trPr>
        <w:tc>
          <w:tcPr>
            <w:tcW w:w="1000" w:type="dxa"/>
          </w:tcPr>
          <w:p w14:paraId="43A2C6B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56ADA967"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5F48AF3B"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027749F9"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355D7946"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5E024587" w14:textId="2B73BC95"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توفر</w:t>
            </w:r>
            <w:r w:rsidRPr="00FF6A75">
              <w:rPr>
                <w:rFonts w:ascii="Simplified Arabic" w:hAnsi="Simplified Arabic" w:cs="Simplified Arabic"/>
                <w:sz w:val="28"/>
                <w:szCs w:val="28"/>
                <w:rtl/>
              </w:rPr>
              <w:t xml:space="preserve"> </w:t>
            </w:r>
            <w:r w:rsidR="002419CB">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متكاملة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تتيح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للموظفين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الوصول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المعلومات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واتخاذ</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القرارات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بفعالية</w:t>
            </w:r>
          </w:p>
        </w:tc>
      </w:tr>
      <w:tr w:rsidR="00FF6A75" w:rsidRPr="00FF6A75" w14:paraId="264A6B22" w14:textId="77777777" w:rsidTr="0028750C">
        <w:trPr>
          <w:trHeight w:val="802"/>
        </w:trPr>
        <w:tc>
          <w:tcPr>
            <w:tcW w:w="8910" w:type="dxa"/>
            <w:gridSpan w:val="6"/>
            <w:shd w:val="clear" w:color="auto" w:fill="B4C6E7" w:themeFill="accent1" w:themeFillTint="66"/>
          </w:tcPr>
          <w:p w14:paraId="571D9E30" w14:textId="77777777" w:rsidR="00FF6A75" w:rsidRPr="00FF6A75" w:rsidRDefault="00FF6A75" w:rsidP="0028750C">
            <w:pPr>
              <w:bidi w:val="0"/>
              <w:spacing w:before="240"/>
              <w:jc w:val="center"/>
              <w:rPr>
                <w:rFonts w:ascii="Simplified Arabic" w:hAnsi="Simplified Arabic" w:cs="Simplified Arabic"/>
                <w:b/>
                <w:bCs/>
                <w:sz w:val="32"/>
                <w:szCs w:val="32"/>
                <w:rtl/>
              </w:rPr>
            </w:pPr>
            <w:r w:rsidRPr="00FF6A75">
              <w:rPr>
                <w:rFonts w:ascii="Simplified Arabic" w:hAnsi="Simplified Arabic" w:cs="Simplified Arabic" w:hint="cs"/>
                <w:b/>
                <w:bCs/>
                <w:sz w:val="32"/>
                <w:szCs w:val="32"/>
                <w:rtl/>
              </w:rPr>
              <w:t>البعد الثاني: الحوكمة الرقمية</w:t>
            </w:r>
          </w:p>
        </w:tc>
      </w:tr>
      <w:tr w:rsidR="00FF6A75" w:rsidRPr="00FF6A75" w14:paraId="6E7AFD88" w14:textId="77777777" w:rsidTr="0028750C">
        <w:trPr>
          <w:trHeight w:val="802"/>
        </w:trPr>
        <w:tc>
          <w:tcPr>
            <w:tcW w:w="1000" w:type="dxa"/>
          </w:tcPr>
          <w:p w14:paraId="0FFCCD1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053FD95"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6134395C"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2B895E6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4FF7896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665F3B83" w14:textId="3FEB72ED"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تعزيز</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الشفافية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الإدارية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داخل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w:t>
            </w:r>
            <w:r w:rsidR="002419CB">
              <w:rPr>
                <w:rFonts w:ascii="Simplified Arabic" w:hAnsi="Simplified Arabic" w:cs="Simplified Arabic" w:hint="cs"/>
                <w:sz w:val="28"/>
                <w:szCs w:val="28"/>
                <w:rtl/>
              </w:rPr>
              <w:t>شركة</w:t>
            </w:r>
          </w:p>
        </w:tc>
      </w:tr>
      <w:tr w:rsidR="00FF6A75" w:rsidRPr="00FF6A75" w14:paraId="4101B419" w14:textId="77777777" w:rsidTr="0028750C">
        <w:trPr>
          <w:trHeight w:val="802"/>
        </w:trPr>
        <w:tc>
          <w:tcPr>
            <w:tcW w:w="1000" w:type="dxa"/>
          </w:tcPr>
          <w:p w14:paraId="7F5D4EA7"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399F4D70"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2F6A8367"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243FC55C"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3D832414"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6B0BDBF2" w14:textId="77777777"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توجد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سياسات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وإجراءات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واضحة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تنظم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سير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وتحد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الأخطاء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الإدارية</w:t>
            </w:r>
          </w:p>
        </w:tc>
      </w:tr>
      <w:tr w:rsidR="00FF6A75" w:rsidRPr="00FF6A75" w14:paraId="37442B23" w14:textId="77777777" w:rsidTr="0028750C">
        <w:trPr>
          <w:trHeight w:val="802"/>
        </w:trPr>
        <w:tc>
          <w:tcPr>
            <w:tcW w:w="1000" w:type="dxa"/>
          </w:tcPr>
          <w:p w14:paraId="7966ED2F"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CA61690"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0ABC812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7CB2C1B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0BDF3C0"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423CF307" w14:textId="354DA181"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توفر</w:t>
            </w:r>
            <w:r w:rsidRPr="00FF6A75">
              <w:rPr>
                <w:rFonts w:ascii="Simplified Arabic" w:hAnsi="Simplified Arabic" w:cs="Simplified Arabic"/>
                <w:sz w:val="28"/>
                <w:szCs w:val="28"/>
                <w:rtl/>
              </w:rPr>
              <w:t xml:space="preserve"> </w:t>
            </w:r>
            <w:r w:rsidR="002419CB">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منصات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تسهل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الرقابة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والتدقيق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أداء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الموظفين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والمشاريع</w:t>
            </w:r>
          </w:p>
        </w:tc>
      </w:tr>
      <w:tr w:rsidR="00FF6A75" w:rsidRPr="00FF6A75" w14:paraId="03B2E0C1" w14:textId="77777777" w:rsidTr="0028750C">
        <w:trPr>
          <w:trHeight w:val="802"/>
        </w:trPr>
        <w:tc>
          <w:tcPr>
            <w:tcW w:w="1000" w:type="dxa"/>
          </w:tcPr>
          <w:p w14:paraId="4D379E27"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69BB2019"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4ACB486E"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73A68CA2"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576E1989"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35D6922F" w14:textId="77777777"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تعتقد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نحو</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الحوكمة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جودة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اتخاذ</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القرارات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الإدارية</w:t>
            </w:r>
          </w:p>
        </w:tc>
      </w:tr>
      <w:tr w:rsidR="00FF6A75" w:rsidRPr="00FF6A75" w14:paraId="404EB744" w14:textId="77777777" w:rsidTr="0028750C">
        <w:trPr>
          <w:trHeight w:val="802"/>
        </w:trPr>
        <w:tc>
          <w:tcPr>
            <w:tcW w:w="8910" w:type="dxa"/>
            <w:gridSpan w:val="6"/>
            <w:shd w:val="clear" w:color="auto" w:fill="B4C6E7" w:themeFill="accent1" w:themeFillTint="66"/>
          </w:tcPr>
          <w:p w14:paraId="00651120" w14:textId="77777777" w:rsidR="00FF6A75" w:rsidRPr="00FF6A75" w:rsidRDefault="00FF6A75" w:rsidP="0028750C">
            <w:pPr>
              <w:bidi w:val="0"/>
              <w:spacing w:before="240"/>
              <w:jc w:val="center"/>
              <w:rPr>
                <w:rFonts w:ascii="Simplified Arabic" w:hAnsi="Simplified Arabic" w:cs="Simplified Arabic"/>
                <w:b/>
                <w:bCs/>
                <w:sz w:val="32"/>
                <w:szCs w:val="32"/>
                <w:rtl/>
              </w:rPr>
            </w:pPr>
            <w:r w:rsidRPr="00FF6A75">
              <w:rPr>
                <w:rFonts w:ascii="Simplified Arabic" w:hAnsi="Simplified Arabic" w:cs="Simplified Arabic" w:hint="cs"/>
                <w:b/>
                <w:bCs/>
                <w:sz w:val="32"/>
                <w:szCs w:val="32"/>
                <w:rtl/>
              </w:rPr>
              <w:t>البعد الثالث: البنية التحتية</w:t>
            </w:r>
          </w:p>
        </w:tc>
      </w:tr>
      <w:tr w:rsidR="00FF6A75" w:rsidRPr="00FF6A75" w14:paraId="3A8C1345" w14:textId="77777777" w:rsidTr="0028750C">
        <w:trPr>
          <w:trHeight w:val="802"/>
        </w:trPr>
        <w:tc>
          <w:tcPr>
            <w:tcW w:w="1000" w:type="dxa"/>
          </w:tcPr>
          <w:p w14:paraId="26D97FDA"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010A8F6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0D2B7D7E"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587A0AE9"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5D018491"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1E4790D6" w14:textId="01941135"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توفر</w:t>
            </w:r>
            <w:r w:rsidRPr="00FF6A75">
              <w:rPr>
                <w:rFonts w:ascii="Simplified Arabic" w:hAnsi="Simplified Arabic" w:cs="Simplified Arabic"/>
                <w:sz w:val="28"/>
                <w:szCs w:val="28"/>
                <w:rtl/>
              </w:rPr>
              <w:t xml:space="preserve"> </w:t>
            </w:r>
            <w:r w:rsidR="002419CB">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تحتية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تقنية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متطورة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تدعم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تطبيقات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w:t>
            </w:r>
          </w:p>
        </w:tc>
      </w:tr>
      <w:tr w:rsidR="00FF6A75" w:rsidRPr="00FF6A75" w14:paraId="5662A2FF" w14:textId="77777777" w:rsidTr="0028750C">
        <w:trPr>
          <w:trHeight w:val="802"/>
        </w:trPr>
        <w:tc>
          <w:tcPr>
            <w:tcW w:w="1000" w:type="dxa"/>
          </w:tcPr>
          <w:p w14:paraId="2ACC1A61"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31CCCAF"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32E5406C"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1FE549D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3A4DEE4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5ABB16B2" w14:textId="77777777"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توفر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أجهزة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وبرمجيات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حديثة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يسهم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أداء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وزيادة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الإنتاجية</w:t>
            </w:r>
          </w:p>
        </w:tc>
      </w:tr>
      <w:tr w:rsidR="00FF6A75" w:rsidRPr="00FF6A75" w14:paraId="1654C6B2" w14:textId="77777777" w:rsidTr="0028750C">
        <w:trPr>
          <w:trHeight w:val="802"/>
        </w:trPr>
        <w:tc>
          <w:tcPr>
            <w:tcW w:w="1000" w:type="dxa"/>
          </w:tcPr>
          <w:p w14:paraId="211405E7"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18332CA9"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E451CA4"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3C68CA32"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1B21BB5B"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781D47B4" w14:textId="77777777"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توفر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الوزارة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شبكة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إنترنت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واتصال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داخلي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فعال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يدعم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الرقمية</w:t>
            </w:r>
          </w:p>
        </w:tc>
      </w:tr>
      <w:tr w:rsidR="00FF6A75" w:rsidRPr="00FF6A75" w14:paraId="2C5ADFE1" w14:textId="77777777" w:rsidTr="0028750C">
        <w:trPr>
          <w:trHeight w:val="802"/>
        </w:trPr>
        <w:tc>
          <w:tcPr>
            <w:tcW w:w="1000" w:type="dxa"/>
          </w:tcPr>
          <w:p w14:paraId="4D57495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28A59507"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3530222"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5285D55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355BE7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3B790252" w14:textId="77777777"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يتم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تحديث</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وصيانة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والبنية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التحتية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بشكل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دوري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لضمان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w:t>
            </w:r>
          </w:p>
        </w:tc>
      </w:tr>
      <w:tr w:rsidR="00FF6A75" w:rsidRPr="00FF6A75" w14:paraId="6D1F4E4E" w14:textId="77777777" w:rsidTr="0028750C">
        <w:trPr>
          <w:trHeight w:val="802"/>
        </w:trPr>
        <w:tc>
          <w:tcPr>
            <w:tcW w:w="1000" w:type="dxa"/>
          </w:tcPr>
          <w:p w14:paraId="354B774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2B2BD601"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4BBDBDD4"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49284335"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28A73640"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31D9019A" w14:textId="4D8664AE"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ضعف</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البنية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التحتية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قد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يشكل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عائقًا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أمام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00D61839">
              <w:rPr>
                <w:rFonts w:ascii="Simplified Arabic" w:hAnsi="Simplified Arabic" w:cs="Simplified Arabic" w:hint="cs"/>
                <w:sz w:val="28"/>
                <w:szCs w:val="28"/>
                <w:rtl/>
              </w:rPr>
              <w:t>الشركة</w:t>
            </w:r>
          </w:p>
        </w:tc>
      </w:tr>
      <w:tr w:rsidR="00FF6A75" w:rsidRPr="00FF6A75" w14:paraId="15811AA1" w14:textId="77777777" w:rsidTr="0028750C">
        <w:trPr>
          <w:trHeight w:val="802"/>
        </w:trPr>
        <w:tc>
          <w:tcPr>
            <w:tcW w:w="8910" w:type="dxa"/>
            <w:gridSpan w:val="6"/>
            <w:shd w:val="clear" w:color="auto" w:fill="B4C6E7" w:themeFill="accent1" w:themeFillTint="66"/>
          </w:tcPr>
          <w:p w14:paraId="650BEC9C" w14:textId="77777777" w:rsidR="00FF6A75" w:rsidRPr="00FF6A75" w:rsidRDefault="00FF6A75" w:rsidP="0028750C">
            <w:pPr>
              <w:bidi w:val="0"/>
              <w:spacing w:before="240"/>
              <w:jc w:val="center"/>
              <w:rPr>
                <w:rFonts w:ascii="Simplified Arabic" w:hAnsi="Simplified Arabic" w:cs="Simplified Arabic"/>
                <w:b/>
                <w:bCs/>
                <w:sz w:val="32"/>
                <w:szCs w:val="32"/>
                <w:rtl/>
              </w:rPr>
            </w:pPr>
            <w:r w:rsidRPr="00FF6A75">
              <w:rPr>
                <w:rFonts w:ascii="Simplified Arabic" w:hAnsi="Simplified Arabic" w:cs="Simplified Arabic" w:hint="cs"/>
                <w:b/>
                <w:bCs/>
                <w:sz w:val="32"/>
                <w:szCs w:val="32"/>
                <w:rtl/>
              </w:rPr>
              <w:t>البعد الرابع: الابتكار</w:t>
            </w:r>
          </w:p>
        </w:tc>
      </w:tr>
      <w:tr w:rsidR="00FF6A75" w:rsidRPr="00FF6A75" w14:paraId="799A6816" w14:textId="77777777" w:rsidTr="0028750C">
        <w:trPr>
          <w:trHeight w:val="802"/>
        </w:trPr>
        <w:tc>
          <w:tcPr>
            <w:tcW w:w="1000" w:type="dxa"/>
          </w:tcPr>
          <w:p w14:paraId="14E752EE"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0965300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09F065E5"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6681C480"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1B5C5930"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40D6557D" w14:textId="0013F31F"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تحفّز</w:t>
            </w:r>
            <w:r w:rsidRPr="00FF6A75">
              <w:rPr>
                <w:rFonts w:ascii="Simplified Arabic" w:hAnsi="Simplified Arabic" w:cs="Simplified Arabic"/>
                <w:sz w:val="28"/>
                <w:szCs w:val="28"/>
                <w:rtl/>
              </w:rPr>
              <w:t xml:space="preserve"> </w:t>
            </w:r>
            <w:r w:rsidR="00895D92">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الموظفين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تقديم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أفكار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وحلول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مبتكرة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سير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w:t>
            </w:r>
          </w:p>
        </w:tc>
      </w:tr>
      <w:tr w:rsidR="00FF6A75" w:rsidRPr="00FF6A75" w14:paraId="3BED3919" w14:textId="77777777" w:rsidTr="0028750C">
        <w:trPr>
          <w:trHeight w:val="802"/>
        </w:trPr>
        <w:tc>
          <w:tcPr>
            <w:tcW w:w="1000" w:type="dxa"/>
          </w:tcPr>
          <w:p w14:paraId="3397FF5E"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692C77DC"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69FF3465"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7E8A021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0F7F5925"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238B8EAD" w14:textId="0EFE5E13" w:rsidR="00FF6A75" w:rsidRPr="00FF6A75" w:rsidRDefault="00FF6A75" w:rsidP="0028750C">
            <w:pPr>
              <w:bidi w:val="0"/>
              <w:spacing w:before="240"/>
              <w:jc w:val="right"/>
              <w:rPr>
                <w:rFonts w:ascii="Simplified Arabic" w:hAnsi="Simplified Arabic" w:cs="Simplified Arabic"/>
                <w:sz w:val="28"/>
                <w:szCs w:val="28"/>
                <w:rtl/>
              </w:rPr>
            </w:pPr>
            <w:r w:rsidRPr="00FF6A75">
              <w:rPr>
                <w:rFonts w:ascii="Simplified Arabic" w:hAnsi="Simplified Arabic" w:cs="Simplified Arabic" w:hint="cs"/>
                <w:sz w:val="28"/>
                <w:szCs w:val="28"/>
                <w:rtl/>
              </w:rPr>
              <w:t>تستخدم</w:t>
            </w:r>
            <w:r w:rsidRPr="00FF6A75">
              <w:rPr>
                <w:rFonts w:ascii="Simplified Arabic" w:hAnsi="Simplified Arabic" w:cs="Simplified Arabic"/>
                <w:sz w:val="28"/>
                <w:szCs w:val="28"/>
                <w:rtl/>
              </w:rPr>
              <w:t xml:space="preserve"> </w:t>
            </w:r>
            <w:r w:rsidR="00895D92">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تقنيات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الذكاء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الاصطناعي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والتحليلات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المتقدمة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lastRenderedPageBreak/>
              <w:t>لتعزيز</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الابتكار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الرقمية</w:t>
            </w:r>
          </w:p>
        </w:tc>
      </w:tr>
      <w:tr w:rsidR="00FF6A75" w:rsidRPr="00FF6A75" w14:paraId="45ED3D5F" w14:textId="77777777" w:rsidTr="0028750C">
        <w:trPr>
          <w:trHeight w:val="802"/>
        </w:trPr>
        <w:tc>
          <w:tcPr>
            <w:tcW w:w="1000" w:type="dxa"/>
          </w:tcPr>
          <w:p w14:paraId="16B43B0B"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1B49C900"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78B0BAB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2EF82E1D"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020DDF63"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693F8C10" w14:textId="2AABE359" w:rsidR="00FF6A75" w:rsidRPr="00FF6A75" w:rsidRDefault="00FF6A75" w:rsidP="0028750C">
            <w:pPr>
              <w:bidi w:val="0"/>
              <w:spacing w:before="240"/>
              <w:rPr>
                <w:rFonts w:ascii="Simplified Arabic" w:hAnsi="Simplified Arabic" w:cs="Simplified Arabic"/>
                <w:sz w:val="28"/>
                <w:szCs w:val="28"/>
                <w:rtl/>
              </w:rPr>
            </w:pPr>
            <w:r w:rsidRPr="00FF6A75">
              <w:rPr>
                <w:rFonts w:ascii="Simplified Arabic" w:hAnsi="Simplified Arabic" w:cs="Simplified Arabic" w:hint="cs"/>
                <w:sz w:val="28"/>
                <w:szCs w:val="28"/>
                <w:rtl/>
              </w:rPr>
              <w:t>تتبنى</w:t>
            </w:r>
            <w:r w:rsidRPr="00FF6A75">
              <w:rPr>
                <w:rFonts w:ascii="Simplified Arabic" w:hAnsi="Simplified Arabic" w:cs="Simplified Arabic"/>
                <w:sz w:val="28"/>
                <w:szCs w:val="28"/>
                <w:rtl/>
              </w:rPr>
              <w:t xml:space="preserve"> </w:t>
            </w:r>
            <w:r w:rsidR="002A4A01">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استراتيجيات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رقمية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تجربة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المستفيدين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الخدمات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الحكومية</w:t>
            </w:r>
          </w:p>
        </w:tc>
      </w:tr>
      <w:tr w:rsidR="00FF6A75" w:rsidRPr="00FF6A75" w14:paraId="5FDC61EB" w14:textId="77777777" w:rsidTr="0028750C">
        <w:trPr>
          <w:trHeight w:val="802"/>
        </w:trPr>
        <w:tc>
          <w:tcPr>
            <w:tcW w:w="1000" w:type="dxa"/>
          </w:tcPr>
          <w:p w14:paraId="39584426"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0A3B2918"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1AA4358B"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8" w:type="dxa"/>
          </w:tcPr>
          <w:p w14:paraId="28A6D556" w14:textId="77777777" w:rsidR="00FF6A75" w:rsidRPr="00FF6A75" w:rsidRDefault="00FF6A75" w:rsidP="0028750C">
            <w:pPr>
              <w:bidi w:val="0"/>
              <w:spacing w:before="240"/>
              <w:jc w:val="right"/>
              <w:rPr>
                <w:rFonts w:ascii="Simplified Arabic" w:hAnsi="Simplified Arabic" w:cs="Simplified Arabic"/>
                <w:sz w:val="28"/>
                <w:szCs w:val="28"/>
              </w:rPr>
            </w:pPr>
          </w:p>
        </w:tc>
        <w:tc>
          <w:tcPr>
            <w:tcW w:w="1159" w:type="dxa"/>
          </w:tcPr>
          <w:p w14:paraId="235314CB" w14:textId="77777777" w:rsidR="00FF6A75" w:rsidRPr="00FF6A75" w:rsidRDefault="00FF6A75" w:rsidP="0028750C">
            <w:pPr>
              <w:bidi w:val="0"/>
              <w:spacing w:before="240"/>
              <w:jc w:val="right"/>
              <w:rPr>
                <w:rFonts w:ascii="Simplified Arabic" w:hAnsi="Simplified Arabic" w:cs="Simplified Arabic"/>
                <w:sz w:val="28"/>
                <w:szCs w:val="28"/>
              </w:rPr>
            </w:pPr>
          </w:p>
        </w:tc>
        <w:tc>
          <w:tcPr>
            <w:tcW w:w="3274" w:type="dxa"/>
          </w:tcPr>
          <w:p w14:paraId="45516D56" w14:textId="52B24AB5" w:rsidR="00FF6A75" w:rsidRPr="00FF6A75" w:rsidRDefault="00FF6A75" w:rsidP="0028750C">
            <w:pPr>
              <w:spacing w:before="240"/>
              <w:rPr>
                <w:rFonts w:ascii="Simplified Arabic" w:hAnsi="Simplified Arabic" w:cs="Simplified Arabic"/>
                <w:sz w:val="28"/>
                <w:szCs w:val="28"/>
                <w:rtl/>
              </w:rPr>
            </w:pPr>
            <w:r w:rsidRPr="00FF6A75">
              <w:rPr>
                <w:rFonts w:ascii="Simplified Arabic" w:hAnsi="Simplified Arabic" w:cs="Simplified Arabic" w:hint="cs"/>
                <w:sz w:val="28"/>
                <w:szCs w:val="28"/>
                <w:rtl/>
              </w:rPr>
              <w:t>تشجع</w:t>
            </w:r>
            <w:r w:rsidRPr="00FF6A75">
              <w:rPr>
                <w:rFonts w:ascii="Simplified Arabic" w:hAnsi="Simplified Arabic" w:cs="Simplified Arabic"/>
                <w:sz w:val="28"/>
                <w:szCs w:val="28"/>
                <w:rtl/>
              </w:rPr>
              <w:t xml:space="preserve"> </w:t>
            </w:r>
            <w:r w:rsidR="002A4A01">
              <w:rPr>
                <w:rFonts w:ascii="Simplified Arabic" w:hAnsi="Simplified Arabic" w:cs="Simplified Arabic" w:hint="cs"/>
                <w:sz w:val="28"/>
                <w:szCs w:val="28"/>
                <w:rtl/>
              </w:rPr>
              <w:t>الشركة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تطوير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تطبيقات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وأدوات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تقنية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جديدة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تسهم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رفع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الأداء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الأهداف</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التنظيمية</w:t>
            </w:r>
          </w:p>
        </w:tc>
      </w:tr>
    </w:tbl>
    <w:p w14:paraId="71F25DA9" w14:textId="77777777" w:rsidR="00FF6A75" w:rsidRPr="00FF6A75" w:rsidRDefault="00FF6A75" w:rsidP="00947DF1">
      <w:pPr>
        <w:bidi w:val="0"/>
        <w:rPr>
          <w:rFonts w:ascii="Simplified Arabic" w:hAnsi="Simplified Arabic" w:cs="Simplified Arabic"/>
          <w:b/>
          <w:bCs/>
          <w:sz w:val="32"/>
          <w:szCs w:val="32"/>
          <w:rtl/>
        </w:rPr>
      </w:pPr>
    </w:p>
    <w:p w14:paraId="0BCF93B1" w14:textId="77777777" w:rsidR="0028750C" w:rsidRDefault="0028750C" w:rsidP="00FF6A75">
      <w:pPr>
        <w:bidi w:val="0"/>
        <w:jc w:val="right"/>
        <w:rPr>
          <w:rFonts w:ascii="Simplified Arabic" w:hAnsi="Simplified Arabic" w:cs="Simplified Arabic"/>
          <w:b/>
          <w:bCs/>
          <w:sz w:val="32"/>
          <w:szCs w:val="32"/>
          <w:rtl/>
        </w:rPr>
      </w:pPr>
    </w:p>
    <w:p w14:paraId="7DA9A0BA" w14:textId="77777777" w:rsidR="0028750C" w:rsidRDefault="0028750C" w:rsidP="0028750C">
      <w:pPr>
        <w:bidi w:val="0"/>
        <w:jc w:val="right"/>
        <w:rPr>
          <w:rFonts w:ascii="Simplified Arabic" w:hAnsi="Simplified Arabic" w:cs="Simplified Arabic"/>
          <w:b/>
          <w:bCs/>
          <w:sz w:val="32"/>
          <w:szCs w:val="32"/>
          <w:rtl/>
        </w:rPr>
      </w:pPr>
    </w:p>
    <w:p w14:paraId="5129AC8E" w14:textId="77777777" w:rsidR="0028750C" w:rsidRDefault="0028750C" w:rsidP="0028750C">
      <w:pPr>
        <w:bidi w:val="0"/>
        <w:jc w:val="right"/>
        <w:rPr>
          <w:rFonts w:ascii="Simplified Arabic" w:hAnsi="Simplified Arabic" w:cs="Simplified Arabic"/>
          <w:b/>
          <w:bCs/>
          <w:sz w:val="32"/>
          <w:szCs w:val="32"/>
          <w:rtl/>
        </w:rPr>
      </w:pPr>
    </w:p>
    <w:p w14:paraId="5B1159C4" w14:textId="77777777" w:rsidR="0028750C" w:rsidRDefault="0028750C" w:rsidP="0028750C">
      <w:pPr>
        <w:bidi w:val="0"/>
        <w:jc w:val="right"/>
        <w:rPr>
          <w:rFonts w:ascii="Simplified Arabic" w:hAnsi="Simplified Arabic" w:cs="Simplified Arabic"/>
          <w:b/>
          <w:bCs/>
          <w:sz w:val="32"/>
          <w:szCs w:val="32"/>
          <w:rtl/>
        </w:rPr>
      </w:pPr>
    </w:p>
    <w:p w14:paraId="75E3FA02" w14:textId="77777777" w:rsidR="0028750C" w:rsidRDefault="0028750C" w:rsidP="0028750C">
      <w:pPr>
        <w:bidi w:val="0"/>
        <w:jc w:val="right"/>
        <w:rPr>
          <w:rFonts w:ascii="Simplified Arabic" w:hAnsi="Simplified Arabic" w:cs="Simplified Arabic"/>
          <w:b/>
          <w:bCs/>
          <w:sz w:val="32"/>
          <w:szCs w:val="32"/>
          <w:rtl/>
        </w:rPr>
      </w:pPr>
    </w:p>
    <w:p w14:paraId="4BEA38B6" w14:textId="77777777" w:rsidR="0028750C" w:rsidRDefault="0028750C" w:rsidP="0028750C">
      <w:pPr>
        <w:bidi w:val="0"/>
        <w:jc w:val="right"/>
        <w:rPr>
          <w:rFonts w:ascii="Simplified Arabic" w:hAnsi="Simplified Arabic" w:cs="Simplified Arabic"/>
          <w:b/>
          <w:bCs/>
          <w:sz w:val="32"/>
          <w:szCs w:val="32"/>
          <w:rtl/>
        </w:rPr>
      </w:pPr>
    </w:p>
    <w:p w14:paraId="3AD0ACDC" w14:textId="77777777" w:rsidR="0028750C" w:rsidRDefault="0028750C" w:rsidP="0028750C">
      <w:pPr>
        <w:bidi w:val="0"/>
        <w:jc w:val="right"/>
        <w:rPr>
          <w:rFonts w:ascii="Simplified Arabic" w:hAnsi="Simplified Arabic" w:cs="Simplified Arabic"/>
          <w:b/>
          <w:bCs/>
          <w:sz w:val="32"/>
          <w:szCs w:val="32"/>
          <w:rtl/>
        </w:rPr>
      </w:pPr>
    </w:p>
    <w:p w14:paraId="56749CDC" w14:textId="77777777" w:rsidR="0028750C" w:rsidRDefault="0028750C" w:rsidP="0028750C">
      <w:pPr>
        <w:bidi w:val="0"/>
        <w:jc w:val="right"/>
        <w:rPr>
          <w:rFonts w:ascii="Simplified Arabic" w:hAnsi="Simplified Arabic" w:cs="Simplified Arabic"/>
          <w:b/>
          <w:bCs/>
          <w:sz w:val="32"/>
          <w:szCs w:val="32"/>
          <w:rtl/>
        </w:rPr>
      </w:pPr>
    </w:p>
    <w:p w14:paraId="24CEB0AB" w14:textId="77777777" w:rsidR="0028750C" w:rsidRDefault="0028750C" w:rsidP="0028750C">
      <w:pPr>
        <w:bidi w:val="0"/>
        <w:jc w:val="right"/>
        <w:rPr>
          <w:rFonts w:ascii="Simplified Arabic" w:hAnsi="Simplified Arabic" w:cs="Simplified Arabic"/>
          <w:b/>
          <w:bCs/>
          <w:sz w:val="32"/>
          <w:szCs w:val="32"/>
          <w:rtl/>
        </w:rPr>
      </w:pPr>
    </w:p>
    <w:p w14:paraId="7A31ECDE" w14:textId="77777777" w:rsidR="0028750C" w:rsidRDefault="0028750C" w:rsidP="0028750C">
      <w:pPr>
        <w:bidi w:val="0"/>
        <w:jc w:val="right"/>
        <w:rPr>
          <w:rFonts w:ascii="Simplified Arabic" w:hAnsi="Simplified Arabic" w:cs="Simplified Arabic"/>
          <w:b/>
          <w:bCs/>
          <w:sz w:val="32"/>
          <w:szCs w:val="32"/>
          <w:rtl/>
        </w:rPr>
      </w:pPr>
    </w:p>
    <w:p w14:paraId="3749568D" w14:textId="77777777" w:rsidR="0028750C" w:rsidRDefault="0028750C" w:rsidP="0028750C">
      <w:pPr>
        <w:bidi w:val="0"/>
        <w:jc w:val="right"/>
        <w:rPr>
          <w:rFonts w:ascii="Simplified Arabic" w:hAnsi="Simplified Arabic" w:cs="Simplified Arabic"/>
          <w:b/>
          <w:bCs/>
          <w:sz w:val="32"/>
          <w:szCs w:val="32"/>
          <w:rtl/>
        </w:rPr>
      </w:pPr>
    </w:p>
    <w:p w14:paraId="3582F19A" w14:textId="77777777" w:rsidR="0028750C" w:rsidRDefault="0028750C" w:rsidP="0028750C">
      <w:pPr>
        <w:bidi w:val="0"/>
        <w:jc w:val="right"/>
        <w:rPr>
          <w:rFonts w:ascii="Simplified Arabic" w:hAnsi="Simplified Arabic" w:cs="Simplified Arabic"/>
          <w:b/>
          <w:bCs/>
          <w:sz w:val="32"/>
          <w:szCs w:val="32"/>
          <w:rtl/>
        </w:rPr>
      </w:pPr>
    </w:p>
    <w:p w14:paraId="4A16EEB8" w14:textId="77777777" w:rsidR="0028750C" w:rsidRDefault="0028750C" w:rsidP="0028750C">
      <w:pPr>
        <w:bidi w:val="0"/>
        <w:jc w:val="right"/>
        <w:rPr>
          <w:rFonts w:ascii="Simplified Arabic" w:hAnsi="Simplified Arabic" w:cs="Simplified Arabic"/>
          <w:b/>
          <w:bCs/>
          <w:sz w:val="32"/>
          <w:szCs w:val="32"/>
          <w:rtl/>
        </w:rPr>
      </w:pPr>
    </w:p>
    <w:p w14:paraId="2478668B" w14:textId="77777777" w:rsidR="0028750C" w:rsidRDefault="0028750C" w:rsidP="0028750C">
      <w:pPr>
        <w:bidi w:val="0"/>
        <w:jc w:val="right"/>
        <w:rPr>
          <w:rFonts w:ascii="Simplified Arabic" w:hAnsi="Simplified Arabic" w:cs="Simplified Arabic"/>
          <w:b/>
          <w:bCs/>
          <w:sz w:val="32"/>
          <w:szCs w:val="32"/>
          <w:rtl/>
        </w:rPr>
      </w:pPr>
    </w:p>
    <w:p w14:paraId="109C3EFE" w14:textId="77777777" w:rsidR="0028750C" w:rsidRDefault="0028750C" w:rsidP="0028750C">
      <w:pPr>
        <w:bidi w:val="0"/>
        <w:jc w:val="right"/>
        <w:rPr>
          <w:rFonts w:ascii="Simplified Arabic" w:hAnsi="Simplified Arabic" w:cs="Simplified Arabic"/>
          <w:b/>
          <w:bCs/>
          <w:sz w:val="32"/>
          <w:szCs w:val="32"/>
          <w:rtl/>
        </w:rPr>
      </w:pPr>
    </w:p>
    <w:p w14:paraId="2F29B7F4" w14:textId="77777777" w:rsidR="0028750C" w:rsidRDefault="0028750C" w:rsidP="0028750C">
      <w:pPr>
        <w:bidi w:val="0"/>
        <w:jc w:val="right"/>
        <w:rPr>
          <w:rFonts w:ascii="Simplified Arabic" w:hAnsi="Simplified Arabic" w:cs="Simplified Arabic"/>
          <w:b/>
          <w:bCs/>
          <w:sz w:val="32"/>
          <w:szCs w:val="32"/>
          <w:rtl/>
        </w:rPr>
      </w:pPr>
    </w:p>
    <w:p w14:paraId="2CEA0588" w14:textId="77777777" w:rsidR="0028750C" w:rsidRDefault="0028750C" w:rsidP="0028750C">
      <w:pPr>
        <w:bidi w:val="0"/>
        <w:jc w:val="right"/>
        <w:rPr>
          <w:rFonts w:ascii="Simplified Arabic" w:hAnsi="Simplified Arabic" w:cs="Simplified Arabic"/>
          <w:b/>
          <w:bCs/>
          <w:sz w:val="32"/>
          <w:szCs w:val="32"/>
          <w:rtl/>
        </w:rPr>
      </w:pPr>
    </w:p>
    <w:p w14:paraId="27E3EF5F" w14:textId="77777777" w:rsidR="0028750C" w:rsidRDefault="0028750C" w:rsidP="0028750C">
      <w:pPr>
        <w:bidi w:val="0"/>
        <w:jc w:val="right"/>
        <w:rPr>
          <w:rFonts w:ascii="Simplified Arabic" w:hAnsi="Simplified Arabic" w:cs="Simplified Arabic"/>
          <w:b/>
          <w:bCs/>
          <w:sz w:val="32"/>
          <w:szCs w:val="32"/>
          <w:rtl/>
        </w:rPr>
      </w:pPr>
    </w:p>
    <w:p w14:paraId="7A0018B3" w14:textId="5B62DE9E" w:rsidR="00FF6A75" w:rsidRPr="00FF6A75" w:rsidRDefault="00FF6A75" w:rsidP="0028750C">
      <w:pPr>
        <w:bidi w:val="0"/>
        <w:jc w:val="right"/>
        <w:rPr>
          <w:rFonts w:ascii="Simplified Arabic" w:hAnsi="Simplified Arabic" w:cs="Times New Roman"/>
          <w:b/>
          <w:bCs/>
          <w:sz w:val="32"/>
          <w:szCs w:val="32"/>
          <w:rtl/>
        </w:rPr>
      </w:pPr>
      <w:r w:rsidRPr="00FF6A75">
        <w:rPr>
          <w:rFonts w:ascii="Simplified Arabic" w:hAnsi="Simplified Arabic" w:cs="Simplified Arabic" w:hint="cs"/>
          <w:b/>
          <w:bCs/>
          <w:sz w:val="32"/>
          <w:szCs w:val="32"/>
          <w:rtl/>
        </w:rPr>
        <w:t xml:space="preserve">المحور الثاني: </w:t>
      </w:r>
      <w:r w:rsidR="002A4A01">
        <w:rPr>
          <w:rFonts w:ascii="Simplified Arabic" w:hAnsi="Simplified Arabic" w:cs="Simplified Arabic" w:hint="cs"/>
          <w:b/>
          <w:bCs/>
          <w:sz w:val="32"/>
          <w:szCs w:val="32"/>
          <w:rtl/>
        </w:rPr>
        <w:t>الأداء التنظيمي</w:t>
      </w:r>
      <w:r w:rsidRPr="00FF6A75">
        <w:rPr>
          <w:rFonts w:ascii="Simplified Arabic" w:hAnsi="Simplified Arabic" w:cs="Simplified Arabic" w:hint="cs"/>
          <w:b/>
          <w:bCs/>
          <w:sz w:val="32"/>
          <w:szCs w:val="32"/>
          <w:rtl/>
        </w:rPr>
        <w:t xml:space="preserve">، ضع </w:t>
      </w:r>
      <w:r w:rsidRPr="00FF6A75">
        <w:rPr>
          <w:rFonts w:ascii="Simplified Arabic" w:hAnsi="Simplified Arabic" w:cs="Apple Color Emoji" w:hint="cs"/>
          <w:b/>
          <w:bCs/>
          <w:sz w:val="32"/>
          <w:szCs w:val="32"/>
          <w:rtl/>
        </w:rPr>
        <w:t>✔️</w:t>
      </w:r>
      <w:r w:rsidRPr="00FF6A75">
        <w:rPr>
          <w:rFonts w:ascii="Simplified Arabic" w:hAnsi="Simplified Arabic" w:cs="Times New Roman" w:hint="cs"/>
          <w:b/>
          <w:bCs/>
          <w:sz w:val="32"/>
          <w:szCs w:val="32"/>
          <w:rtl/>
        </w:rPr>
        <w:t>في المربع المناسب لاختيارك:</w:t>
      </w:r>
    </w:p>
    <w:p w14:paraId="70C0720D" w14:textId="77777777" w:rsidR="00FF6A75" w:rsidRPr="00FF6A75" w:rsidRDefault="00FF6A75" w:rsidP="00FF6A75">
      <w:pPr>
        <w:rPr>
          <w:rFonts w:ascii="Simplified Arabic" w:eastAsiaTheme="minorHAnsi" w:hAnsi="Simplified Arabic" w:cs="Simplified Arabic"/>
          <w:sz w:val="24"/>
          <w:szCs w:val="24"/>
          <w:rtl/>
          <w:lang w:bidi="ar-SY"/>
        </w:rPr>
      </w:pPr>
    </w:p>
    <w:tbl>
      <w:tblPr>
        <w:tblStyle w:val="a6"/>
        <w:tblW w:w="8903" w:type="dxa"/>
        <w:jc w:val="center"/>
        <w:tblLook w:val="04A0" w:firstRow="1" w:lastRow="0" w:firstColumn="1" w:lastColumn="0" w:noHBand="0" w:noVBand="1"/>
      </w:tblPr>
      <w:tblGrid>
        <w:gridCol w:w="999"/>
        <w:gridCol w:w="1158"/>
        <w:gridCol w:w="1158"/>
        <w:gridCol w:w="1157"/>
        <w:gridCol w:w="1158"/>
        <w:gridCol w:w="3273"/>
      </w:tblGrid>
      <w:tr w:rsidR="00485C8E" w:rsidRPr="00FF6A75" w14:paraId="541ADB25" w14:textId="77777777" w:rsidTr="00485C8E">
        <w:trPr>
          <w:trHeight w:val="1446"/>
          <w:jc w:val="center"/>
        </w:trPr>
        <w:tc>
          <w:tcPr>
            <w:tcW w:w="999" w:type="dxa"/>
            <w:shd w:val="clear" w:color="auto" w:fill="B4C6E7" w:themeFill="accent1" w:themeFillTint="66"/>
          </w:tcPr>
          <w:p w14:paraId="21E453A3" w14:textId="77777777" w:rsidR="00485C8E" w:rsidRPr="00FF6A75" w:rsidRDefault="00485C8E" w:rsidP="00FF6A75">
            <w:pPr>
              <w:bidi w:val="0"/>
              <w:spacing w:before="240"/>
              <w:jc w:val="center"/>
              <w:rPr>
                <w:rFonts w:ascii="Simplified Arabic" w:hAnsi="Simplified Arabic" w:cs="Simplified Arabic"/>
                <w:b/>
                <w:bCs/>
                <w:sz w:val="32"/>
                <w:szCs w:val="32"/>
              </w:rPr>
            </w:pPr>
            <w:r w:rsidRPr="00FF6A75">
              <w:rPr>
                <w:rFonts w:ascii="Simplified Arabic" w:hAnsi="Simplified Arabic" w:cs="Simplified Arabic" w:hint="cs"/>
                <w:b/>
                <w:bCs/>
                <w:sz w:val="32"/>
                <w:szCs w:val="32"/>
                <w:rtl/>
              </w:rPr>
              <w:t>معارض بشدة</w:t>
            </w:r>
          </w:p>
        </w:tc>
        <w:tc>
          <w:tcPr>
            <w:tcW w:w="1158" w:type="dxa"/>
            <w:shd w:val="clear" w:color="auto" w:fill="B4C6E7" w:themeFill="accent1" w:themeFillTint="66"/>
          </w:tcPr>
          <w:p w14:paraId="4F6951E1" w14:textId="77777777" w:rsidR="00485C8E" w:rsidRPr="00FF6A75" w:rsidRDefault="00485C8E" w:rsidP="00FF6A75">
            <w:pPr>
              <w:bidi w:val="0"/>
              <w:spacing w:before="240"/>
              <w:jc w:val="center"/>
              <w:rPr>
                <w:rFonts w:ascii="Simplified Arabic" w:hAnsi="Simplified Arabic" w:cs="Simplified Arabic"/>
                <w:b/>
                <w:bCs/>
                <w:sz w:val="32"/>
                <w:szCs w:val="32"/>
                <w:rtl/>
              </w:rPr>
            </w:pPr>
            <w:r w:rsidRPr="00FF6A75">
              <w:rPr>
                <w:rFonts w:ascii="Simplified Arabic" w:hAnsi="Simplified Arabic" w:cs="Simplified Arabic" w:hint="cs"/>
                <w:b/>
                <w:bCs/>
                <w:sz w:val="32"/>
                <w:szCs w:val="32"/>
                <w:rtl/>
              </w:rPr>
              <w:t>معارض</w:t>
            </w:r>
          </w:p>
        </w:tc>
        <w:tc>
          <w:tcPr>
            <w:tcW w:w="1158" w:type="dxa"/>
            <w:shd w:val="clear" w:color="auto" w:fill="B4C6E7" w:themeFill="accent1" w:themeFillTint="66"/>
          </w:tcPr>
          <w:p w14:paraId="16771163" w14:textId="77777777" w:rsidR="00485C8E" w:rsidRPr="00FF6A75" w:rsidRDefault="00485C8E" w:rsidP="00FF6A75">
            <w:pPr>
              <w:bidi w:val="0"/>
              <w:spacing w:before="240"/>
              <w:jc w:val="center"/>
              <w:rPr>
                <w:rFonts w:ascii="Simplified Arabic" w:hAnsi="Simplified Arabic" w:cs="Simplified Arabic"/>
                <w:b/>
                <w:bCs/>
                <w:sz w:val="32"/>
                <w:szCs w:val="32"/>
                <w:rtl/>
              </w:rPr>
            </w:pPr>
            <w:r w:rsidRPr="00FF6A75">
              <w:rPr>
                <w:rFonts w:ascii="Simplified Arabic" w:hAnsi="Simplified Arabic" w:cs="Simplified Arabic" w:hint="cs"/>
                <w:b/>
                <w:bCs/>
                <w:sz w:val="32"/>
                <w:szCs w:val="32"/>
                <w:rtl/>
              </w:rPr>
              <w:t>محايد</w:t>
            </w:r>
          </w:p>
        </w:tc>
        <w:tc>
          <w:tcPr>
            <w:tcW w:w="1157" w:type="dxa"/>
            <w:shd w:val="clear" w:color="auto" w:fill="B4C6E7" w:themeFill="accent1" w:themeFillTint="66"/>
          </w:tcPr>
          <w:p w14:paraId="70E2C4F9" w14:textId="77777777" w:rsidR="00485C8E" w:rsidRPr="00FF6A75" w:rsidRDefault="00485C8E" w:rsidP="00FF6A75">
            <w:pPr>
              <w:bidi w:val="0"/>
              <w:spacing w:before="240"/>
              <w:jc w:val="center"/>
              <w:rPr>
                <w:rFonts w:ascii="Simplified Arabic" w:hAnsi="Simplified Arabic" w:cs="Simplified Arabic"/>
                <w:b/>
                <w:bCs/>
                <w:sz w:val="32"/>
                <w:szCs w:val="32"/>
                <w:rtl/>
              </w:rPr>
            </w:pPr>
            <w:r w:rsidRPr="00FF6A75">
              <w:rPr>
                <w:rFonts w:ascii="Simplified Arabic" w:hAnsi="Simplified Arabic" w:cs="Simplified Arabic" w:hint="cs"/>
                <w:b/>
                <w:bCs/>
                <w:sz w:val="32"/>
                <w:szCs w:val="32"/>
                <w:rtl/>
              </w:rPr>
              <w:t>موافق</w:t>
            </w:r>
          </w:p>
        </w:tc>
        <w:tc>
          <w:tcPr>
            <w:tcW w:w="1158" w:type="dxa"/>
            <w:shd w:val="clear" w:color="auto" w:fill="B4C6E7" w:themeFill="accent1" w:themeFillTint="66"/>
          </w:tcPr>
          <w:p w14:paraId="46AB85A2" w14:textId="77777777" w:rsidR="00485C8E" w:rsidRPr="00FF6A75" w:rsidRDefault="00485C8E" w:rsidP="00FF6A75">
            <w:pPr>
              <w:bidi w:val="0"/>
              <w:spacing w:before="240"/>
              <w:jc w:val="center"/>
              <w:rPr>
                <w:rFonts w:ascii="Simplified Arabic" w:hAnsi="Simplified Arabic" w:cs="Simplified Arabic"/>
                <w:b/>
                <w:bCs/>
                <w:sz w:val="32"/>
                <w:szCs w:val="32"/>
              </w:rPr>
            </w:pPr>
            <w:r w:rsidRPr="00FF6A75">
              <w:rPr>
                <w:rFonts w:ascii="Simplified Arabic" w:hAnsi="Simplified Arabic" w:cs="Simplified Arabic" w:hint="cs"/>
                <w:b/>
                <w:bCs/>
                <w:sz w:val="32"/>
                <w:szCs w:val="32"/>
                <w:rtl/>
              </w:rPr>
              <w:t>موافق بشدة</w:t>
            </w:r>
          </w:p>
        </w:tc>
        <w:tc>
          <w:tcPr>
            <w:tcW w:w="3273" w:type="dxa"/>
            <w:shd w:val="clear" w:color="auto" w:fill="B4C6E7" w:themeFill="accent1" w:themeFillTint="66"/>
            <w:vAlign w:val="center"/>
          </w:tcPr>
          <w:p w14:paraId="39633B4F" w14:textId="09F9172C" w:rsidR="00485C8E" w:rsidRPr="00FF6A75" w:rsidRDefault="00485C8E" w:rsidP="00FF6A75">
            <w:pPr>
              <w:bidi w:val="0"/>
              <w:spacing w:before="240"/>
              <w:jc w:val="center"/>
              <w:rPr>
                <w:rFonts w:ascii="Simplified Arabic" w:hAnsi="Simplified Arabic" w:cs="Simplified Arabic"/>
                <w:b/>
                <w:bCs/>
                <w:sz w:val="32"/>
                <w:szCs w:val="32"/>
                <w:rtl/>
              </w:rPr>
            </w:pPr>
            <w:r>
              <w:rPr>
                <w:rFonts w:ascii="Simplified Arabic" w:eastAsia="Calibri" w:hAnsi="Simplified Arabic" w:cs="Simplified Arabic" w:hint="cs"/>
                <w:b/>
                <w:bCs/>
                <w:color w:val="000000" w:themeColor="text1"/>
                <w:sz w:val="28"/>
                <w:szCs w:val="28"/>
                <w:rtl/>
                <w:lang w:bidi="ar-EG"/>
              </w:rPr>
              <w:t>الأداء التنظيمي</w:t>
            </w:r>
          </w:p>
        </w:tc>
      </w:tr>
      <w:tr w:rsidR="00485C8E" w:rsidRPr="00FF6A75" w14:paraId="30D2F1CB" w14:textId="77777777" w:rsidTr="00485C8E">
        <w:trPr>
          <w:trHeight w:val="968"/>
          <w:jc w:val="center"/>
        </w:trPr>
        <w:tc>
          <w:tcPr>
            <w:tcW w:w="999" w:type="dxa"/>
          </w:tcPr>
          <w:p w14:paraId="2555ED8A"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6C868B77"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00A14740"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7" w:type="dxa"/>
          </w:tcPr>
          <w:p w14:paraId="46370ED5"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4940DE24" w14:textId="77777777" w:rsidR="00485C8E" w:rsidRPr="00FF6A75" w:rsidRDefault="00485C8E" w:rsidP="00FF6A75">
            <w:pPr>
              <w:bidi w:val="0"/>
              <w:spacing w:before="240"/>
              <w:jc w:val="right"/>
              <w:rPr>
                <w:rFonts w:ascii="Simplified Arabic" w:hAnsi="Simplified Arabic" w:cs="Simplified Arabic"/>
                <w:sz w:val="28"/>
                <w:szCs w:val="28"/>
              </w:rPr>
            </w:pPr>
          </w:p>
        </w:tc>
        <w:tc>
          <w:tcPr>
            <w:tcW w:w="3273" w:type="dxa"/>
            <w:vAlign w:val="center"/>
          </w:tcPr>
          <w:p w14:paraId="1AB1B708" w14:textId="33FA9B4C" w:rsidR="00485C8E" w:rsidRPr="00FF6A75" w:rsidRDefault="00485C8E" w:rsidP="00FF6A75">
            <w:pPr>
              <w:bidi w:val="0"/>
              <w:spacing w:before="240"/>
              <w:jc w:val="right"/>
              <w:rPr>
                <w:rFonts w:ascii="Simplified Arabic" w:hAnsi="Simplified Arabic" w:cs="Simplified Arabic"/>
                <w:sz w:val="28"/>
                <w:szCs w:val="28"/>
                <w:rtl/>
              </w:rPr>
            </w:pPr>
            <w:r w:rsidRPr="007D0819">
              <w:rPr>
                <w:rFonts w:ascii="Simplified Arabic" w:eastAsia="Calibri" w:hAnsi="Simplified Arabic" w:cs="Simplified Arabic" w:hint="eastAsia"/>
                <w:sz w:val="28"/>
                <w:szCs w:val="28"/>
                <w:rtl/>
                <w:lang w:bidi="ar-EG"/>
              </w:rPr>
              <w:t>يسهم</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التحول</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الرقمي</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في</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رفع</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مستوى</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الأداء</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التنظيمي</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داخل</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شركة</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الاتصالات</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hint="eastAsia"/>
                <w:sz w:val="28"/>
                <w:szCs w:val="28"/>
                <w:rtl/>
                <w:lang w:bidi="ar-EG"/>
              </w:rPr>
              <w:t>السعودية</w:t>
            </w:r>
            <w:r w:rsidRPr="007D0819">
              <w:rPr>
                <w:rFonts w:ascii="Simplified Arabic" w:eastAsia="Calibri" w:hAnsi="Simplified Arabic" w:cs="Simplified Arabic"/>
                <w:sz w:val="28"/>
                <w:szCs w:val="28"/>
                <w:rtl/>
                <w:lang w:bidi="ar-EG"/>
              </w:rPr>
              <w:t xml:space="preserve"> (</w:t>
            </w:r>
            <w:r w:rsidRPr="007D0819">
              <w:rPr>
                <w:rFonts w:ascii="Simplified Arabic" w:eastAsia="Calibri" w:hAnsi="Simplified Arabic" w:cs="Simplified Arabic"/>
                <w:sz w:val="28"/>
                <w:szCs w:val="28"/>
                <w:lang w:bidi="ar-EG"/>
              </w:rPr>
              <w:t>STC</w:t>
            </w:r>
            <w:r w:rsidRPr="007D0819">
              <w:rPr>
                <w:rFonts w:ascii="Simplified Arabic" w:eastAsia="Calibri" w:hAnsi="Simplified Arabic" w:cs="Simplified Arabic"/>
                <w:sz w:val="28"/>
                <w:szCs w:val="28"/>
                <w:rtl/>
                <w:lang w:bidi="ar-EG"/>
              </w:rPr>
              <w:t>).</w:t>
            </w:r>
          </w:p>
        </w:tc>
      </w:tr>
      <w:tr w:rsidR="00485C8E" w:rsidRPr="00FF6A75" w14:paraId="485C1CB4" w14:textId="77777777" w:rsidTr="00485C8E">
        <w:trPr>
          <w:trHeight w:val="968"/>
          <w:jc w:val="center"/>
        </w:trPr>
        <w:tc>
          <w:tcPr>
            <w:tcW w:w="999" w:type="dxa"/>
          </w:tcPr>
          <w:p w14:paraId="2792C4E0"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44978DD5"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0528F0A9"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7" w:type="dxa"/>
          </w:tcPr>
          <w:p w14:paraId="0EA5336D"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72B2A0A1" w14:textId="77777777" w:rsidR="00485C8E" w:rsidRPr="00FF6A75" w:rsidRDefault="00485C8E" w:rsidP="00FF6A75">
            <w:pPr>
              <w:bidi w:val="0"/>
              <w:spacing w:before="240"/>
              <w:jc w:val="right"/>
              <w:rPr>
                <w:rFonts w:ascii="Simplified Arabic" w:hAnsi="Simplified Arabic" w:cs="Simplified Arabic"/>
                <w:sz w:val="28"/>
                <w:szCs w:val="28"/>
              </w:rPr>
            </w:pPr>
          </w:p>
        </w:tc>
        <w:tc>
          <w:tcPr>
            <w:tcW w:w="3273" w:type="dxa"/>
            <w:vAlign w:val="center"/>
          </w:tcPr>
          <w:p w14:paraId="574831B8" w14:textId="302481CF" w:rsidR="00485C8E" w:rsidRPr="00FF6A75" w:rsidRDefault="00485C8E" w:rsidP="00FF6A75">
            <w:pPr>
              <w:bidi w:val="0"/>
              <w:spacing w:before="240"/>
              <w:jc w:val="right"/>
              <w:rPr>
                <w:rFonts w:ascii="Simplified Arabic" w:hAnsi="Simplified Arabic" w:cs="Simplified Arabic"/>
                <w:sz w:val="28"/>
                <w:szCs w:val="28"/>
                <w:rtl/>
              </w:rPr>
            </w:pPr>
            <w:r w:rsidRPr="009D3312">
              <w:rPr>
                <w:rFonts w:ascii="Simplified Arabic" w:eastAsia="Calibri" w:hAnsi="Simplified Arabic" w:cs="Simplified Arabic" w:hint="eastAsia"/>
                <w:sz w:val="28"/>
                <w:szCs w:val="28"/>
                <w:rtl/>
                <w:lang w:bidi="ar-EG"/>
              </w:rPr>
              <w:t>أدى</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التحول</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الرقمي</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إلى</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تحسين</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كفاءة</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إنجاز</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العمليات</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والإجراءات</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الإدارية</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داخل</w:t>
            </w:r>
            <w:r w:rsidRPr="009D3312">
              <w:rPr>
                <w:rFonts w:ascii="Simplified Arabic" w:eastAsia="Calibri" w:hAnsi="Simplified Arabic" w:cs="Simplified Arabic"/>
                <w:sz w:val="28"/>
                <w:szCs w:val="28"/>
                <w:rtl/>
                <w:lang w:bidi="ar-EG"/>
              </w:rPr>
              <w:t xml:space="preserve"> </w:t>
            </w:r>
            <w:r w:rsidRPr="009D3312">
              <w:rPr>
                <w:rFonts w:ascii="Simplified Arabic" w:eastAsia="Calibri" w:hAnsi="Simplified Arabic" w:cs="Simplified Arabic" w:hint="eastAsia"/>
                <w:sz w:val="28"/>
                <w:szCs w:val="28"/>
                <w:rtl/>
                <w:lang w:bidi="ar-EG"/>
              </w:rPr>
              <w:t>الشركة</w:t>
            </w:r>
            <w:r w:rsidRPr="009D3312">
              <w:rPr>
                <w:rFonts w:ascii="Simplified Arabic" w:eastAsia="Calibri" w:hAnsi="Simplified Arabic" w:cs="Simplified Arabic"/>
                <w:sz w:val="28"/>
                <w:szCs w:val="28"/>
                <w:rtl/>
                <w:lang w:bidi="ar-EG"/>
              </w:rPr>
              <w:t>.</w:t>
            </w:r>
          </w:p>
        </w:tc>
      </w:tr>
      <w:tr w:rsidR="00485C8E" w:rsidRPr="00FF6A75" w14:paraId="5D0091D5" w14:textId="77777777" w:rsidTr="00485C8E">
        <w:trPr>
          <w:trHeight w:val="968"/>
          <w:jc w:val="center"/>
        </w:trPr>
        <w:tc>
          <w:tcPr>
            <w:tcW w:w="999" w:type="dxa"/>
          </w:tcPr>
          <w:p w14:paraId="10C600A8"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1713E9A7"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71F75D1E"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7" w:type="dxa"/>
          </w:tcPr>
          <w:p w14:paraId="39BC439B"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067A66F5" w14:textId="77777777" w:rsidR="00485C8E" w:rsidRPr="00FF6A75" w:rsidRDefault="00485C8E" w:rsidP="00FF6A75">
            <w:pPr>
              <w:bidi w:val="0"/>
              <w:spacing w:before="240"/>
              <w:jc w:val="right"/>
              <w:rPr>
                <w:rFonts w:ascii="Simplified Arabic" w:hAnsi="Simplified Arabic" w:cs="Simplified Arabic"/>
                <w:sz w:val="28"/>
                <w:szCs w:val="28"/>
              </w:rPr>
            </w:pPr>
          </w:p>
        </w:tc>
        <w:tc>
          <w:tcPr>
            <w:tcW w:w="3273" w:type="dxa"/>
            <w:vAlign w:val="center"/>
          </w:tcPr>
          <w:p w14:paraId="17F011AE" w14:textId="0394BBD1" w:rsidR="00485C8E" w:rsidRPr="00FF6A75" w:rsidRDefault="00485C8E" w:rsidP="00FF6A75">
            <w:pPr>
              <w:bidi w:val="0"/>
              <w:spacing w:before="240"/>
              <w:jc w:val="right"/>
              <w:rPr>
                <w:rFonts w:ascii="Simplified Arabic" w:hAnsi="Simplified Arabic" w:cs="Simplified Arabic"/>
                <w:sz w:val="28"/>
                <w:szCs w:val="28"/>
                <w:rtl/>
              </w:rPr>
            </w:pPr>
            <w:r w:rsidRPr="00352B67">
              <w:rPr>
                <w:rFonts w:ascii="Simplified Arabic" w:eastAsia="Calibri" w:hAnsi="Simplified Arabic" w:cs="Simplified Arabic" w:hint="eastAsia"/>
                <w:sz w:val="28"/>
                <w:szCs w:val="28"/>
                <w:rtl/>
                <w:lang w:bidi="ar-EG"/>
              </w:rPr>
              <w:t>يساعد</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التحول</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الرقمي</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في</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تحسين</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جودة</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الخدمات</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التي</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تقدمها</w:t>
            </w:r>
            <w:r w:rsidRPr="00352B67">
              <w:rPr>
                <w:rFonts w:ascii="Simplified Arabic" w:eastAsia="Calibri" w:hAnsi="Simplified Arabic" w:cs="Simplified Arabic"/>
                <w:sz w:val="28"/>
                <w:szCs w:val="28"/>
                <w:rtl/>
                <w:lang w:bidi="ar-EG"/>
              </w:rPr>
              <w:t xml:space="preserve"> </w:t>
            </w:r>
            <w:r w:rsidRPr="00352B67">
              <w:rPr>
                <w:rFonts w:ascii="Simplified Arabic" w:eastAsia="Calibri" w:hAnsi="Simplified Arabic" w:cs="Simplified Arabic" w:hint="eastAsia"/>
                <w:sz w:val="28"/>
                <w:szCs w:val="28"/>
                <w:rtl/>
                <w:lang w:bidi="ar-EG"/>
              </w:rPr>
              <w:t>الشركة</w:t>
            </w:r>
            <w:r w:rsidRPr="00352B67">
              <w:rPr>
                <w:rFonts w:ascii="Simplified Arabic" w:eastAsia="Calibri" w:hAnsi="Simplified Arabic" w:cs="Simplified Arabic"/>
                <w:sz w:val="28"/>
                <w:szCs w:val="28"/>
                <w:rtl/>
                <w:lang w:bidi="ar-EG"/>
              </w:rPr>
              <w:t>.</w:t>
            </w:r>
          </w:p>
        </w:tc>
      </w:tr>
      <w:tr w:rsidR="00485C8E" w:rsidRPr="00FF6A75" w14:paraId="233152FB" w14:textId="77777777" w:rsidTr="00485C8E">
        <w:trPr>
          <w:trHeight w:val="968"/>
          <w:jc w:val="center"/>
        </w:trPr>
        <w:tc>
          <w:tcPr>
            <w:tcW w:w="999" w:type="dxa"/>
          </w:tcPr>
          <w:p w14:paraId="79E777FC"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3FF2F60F"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66D66C7F"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7" w:type="dxa"/>
          </w:tcPr>
          <w:p w14:paraId="4B0D362D"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54E447B8" w14:textId="77777777" w:rsidR="00485C8E" w:rsidRPr="00FF6A75" w:rsidRDefault="00485C8E" w:rsidP="00FF6A75">
            <w:pPr>
              <w:bidi w:val="0"/>
              <w:spacing w:before="240"/>
              <w:jc w:val="right"/>
              <w:rPr>
                <w:rFonts w:ascii="Simplified Arabic" w:hAnsi="Simplified Arabic" w:cs="Simplified Arabic"/>
                <w:sz w:val="28"/>
                <w:szCs w:val="28"/>
              </w:rPr>
            </w:pPr>
          </w:p>
        </w:tc>
        <w:tc>
          <w:tcPr>
            <w:tcW w:w="3273" w:type="dxa"/>
            <w:vAlign w:val="center"/>
          </w:tcPr>
          <w:p w14:paraId="12C9EF97" w14:textId="7BF5FDB0" w:rsidR="00485C8E" w:rsidRPr="00FF6A75" w:rsidRDefault="00485C8E" w:rsidP="00FF6A75">
            <w:pPr>
              <w:bidi w:val="0"/>
              <w:spacing w:before="240"/>
              <w:jc w:val="right"/>
              <w:rPr>
                <w:rFonts w:ascii="Simplified Arabic" w:hAnsi="Simplified Arabic" w:cs="Simplified Arabic"/>
                <w:sz w:val="28"/>
                <w:szCs w:val="28"/>
                <w:rtl/>
              </w:rPr>
            </w:pPr>
            <w:r w:rsidRPr="00943A27">
              <w:rPr>
                <w:rFonts w:ascii="Simplified Arabic" w:eastAsia="Calibri" w:hAnsi="Simplified Arabic" w:cs="Simplified Arabic" w:hint="eastAsia"/>
                <w:sz w:val="28"/>
                <w:szCs w:val="28"/>
                <w:rtl/>
                <w:lang w:bidi="ar-EG"/>
              </w:rPr>
              <w:t>أسهم</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التحول</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الرقمي</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في</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تعزيز</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سرعة</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إنجاز</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الأعمال</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وتقليل</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الوقت</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اللازم</w:t>
            </w:r>
            <w:r w:rsidRPr="00943A27">
              <w:rPr>
                <w:rFonts w:ascii="Simplified Arabic" w:eastAsia="Calibri" w:hAnsi="Simplified Arabic" w:cs="Simplified Arabic"/>
                <w:sz w:val="28"/>
                <w:szCs w:val="28"/>
                <w:rtl/>
                <w:lang w:bidi="ar-EG"/>
              </w:rPr>
              <w:t xml:space="preserve"> </w:t>
            </w:r>
            <w:r w:rsidRPr="00943A27">
              <w:rPr>
                <w:rFonts w:ascii="Simplified Arabic" w:eastAsia="Calibri" w:hAnsi="Simplified Arabic" w:cs="Simplified Arabic" w:hint="eastAsia"/>
                <w:sz w:val="28"/>
                <w:szCs w:val="28"/>
                <w:rtl/>
                <w:lang w:bidi="ar-EG"/>
              </w:rPr>
              <w:t>لتنفيذها</w:t>
            </w:r>
            <w:r w:rsidRPr="00943A27">
              <w:rPr>
                <w:rFonts w:ascii="Simplified Arabic" w:eastAsia="Calibri" w:hAnsi="Simplified Arabic" w:cs="Simplified Arabic"/>
                <w:sz w:val="28"/>
                <w:szCs w:val="28"/>
                <w:rtl/>
                <w:lang w:bidi="ar-EG"/>
              </w:rPr>
              <w:t>.</w:t>
            </w:r>
          </w:p>
        </w:tc>
      </w:tr>
      <w:tr w:rsidR="00485C8E" w:rsidRPr="00FF6A75" w14:paraId="10B2315D" w14:textId="77777777" w:rsidTr="00485C8E">
        <w:trPr>
          <w:trHeight w:val="968"/>
          <w:jc w:val="center"/>
        </w:trPr>
        <w:tc>
          <w:tcPr>
            <w:tcW w:w="999" w:type="dxa"/>
          </w:tcPr>
          <w:p w14:paraId="364919FC"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2D76B83B"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3E86878D"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7" w:type="dxa"/>
          </w:tcPr>
          <w:p w14:paraId="4A0AF713"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21B57F5A" w14:textId="77777777" w:rsidR="00485C8E" w:rsidRPr="00FF6A75" w:rsidRDefault="00485C8E" w:rsidP="00FF6A75">
            <w:pPr>
              <w:bidi w:val="0"/>
              <w:spacing w:before="240"/>
              <w:jc w:val="right"/>
              <w:rPr>
                <w:rFonts w:ascii="Simplified Arabic" w:hAnsi="Simplified Arabic" w:cs="Simplified Arabic"/>
                <w:sz w:val="28"/>
                <w:szCs w:val="28"/>
              </w:rPr>
            </w:pPr>
          </w:p>
        </w:tc>
        <w:tc>
          <w:tcPr>
            <w:tcW w:w="3273" w:type="dxa"/>
            <w:vAlign w:val="center"/>
          </w:tcPr>
          <w:p w14:paraId="2A532374" w14:textId="2712550E" w:rsidR="00485C8E" w:rsidRPr="00FF6A75" w:rsidRDefault="00485C8E" w:rsidP="00FF6A75">
            <w:pPr>
              <w:bidi w:val="0"/>
              <w:spacing w:before="240"/>
              <w:jc w:val="right"/>
              <w:rPr>
                <w:rFonts w:ascii="Simplified Arabic" w:hAnsi="Simplified Arabic" w:cs="Simplified Arabic"/>
                <w:sz w:val="28"/>
                <w:szCs w:val="28"/>
                <w:rtl/>
              </w:rPr>
            </w:pPr>
            <w:r w:rsidRPr="006C62F8">
              <w:rPr>
                <w:rFonts w:ascii="Simplified Arabic" w:eastAsia="Calibri" w:hAnsi="Simplified Arabic" w:cs="Simplified Arabic" w:hint="eastAsia"/>
                <w:sz w:val="28"/>
                <w:szCs w:val="28"/>
                <w:rtl/>
                <w:lang w:bidi="ar-EG"/>
              </w:rPr>
              <w:t>يساعد</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التحول</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الرقمي</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في</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تحسين</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التنسيق</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والتعاون</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بين</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الإدارات</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المختلفة</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داخل</w:t>
            </w:r>
            <w:r w:rsidRPr="006C62F8">
              <w:rPr>
                <w:rFonts w:ascii="Simplified Arabic" w:eastAsia="Calibri" w:hAnsi="Simplified Arabic" w:cs="Simplified Arabic"/>
                <w:sz w:val="28"/>
                <w:szCs w:val="28"/>
                <w:rtl/>
                <w:lang w:bidi="ar-EG"/>
              </w:rPr>
              <w:t xml:space="preserve"> </w:t>
            </w:r>
            <w:r w:rsidRPr="006C62F8">
              <w:rPr>
                <w:rFonts w:ascii="Simplified Arabic" w:eastAsia="Calibri" w:hAnsi="Simplified Arabic" w:cs="Simplified Arabic" w:hint="eastAsia"/>
                <w:sz w:val="28"/>
                <w:szCs w:val="28"/>
                <w:rtl/>
                <w:lang w:bidi="ar-EG"/>
              </w:rPr>
              <w:t>الشركة</w:t>
            </w:r>
            <w:r w:rsidRPr="006C62F8">
              <w:rPr>
                <w:rFonts w:ascii="Simplified Arabic" w:eastAsia="Calibri" w:hAnsi="Simplified Arabic" w:cs="Simplified Arabic"/>
                <w:sz w:val="28"/>
                <w:szCs w:val="28"/>
                <w:rtl/>
                <w:lang w:bidi="ar-EG"/>
              </w:rPr>
              <w:t>.</w:t>
            </w:r>
          </w:p>
        </w:tc>
      </w:tr>
      <w:tr w:rsidR="00485C8E" w:rsidRPr="00FF6A75" w14:paraId="1B4C6E2C" w14:textId="77777777" w:rsidTr="00485C8E">
        <w:trPr>
          <w:trHeight w:val="968"/>
          <w:jc w:val="center"/>
        </w:trPr>
        <w:tc>
          <w:tcPr>
            <w:tcW w:w="999" w:type="dxa"/>
          </w:tcPr>
          <w:p w14:paraId="1F1C6FF7"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21000C88"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19ED80EB"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7" w:type="dxa"/>
          </w:tcPr>
          <w:p w14:paraId="47778419" w14:textId="77777777" w:rsidR="00485C8E" w:rsidRPr="00FF6A75" w:rsidRDefault="00485C8E" w:rsidP="00FF6A75">
            <w:pPr>
              <w:bidi w:val="0"/>
              <w:spacing w:before="240"/>
              <w:jc w:val="right"/>
              <w:rPr>
                <w:rFonts w:ascii="Simplified Arabic" w:hAnsi="Simplified Arabic" w:cs="Simplified Arabic"/>
                <w:sz w:val="28"/>
                <w:szCs w:val="28"/>
              </w:rPr>
            </w:pPr>
          </w:p>
        </w:tc>
        <w:tc>
          <w:tcPr>
            <w:tcW w:w="1158" w:type="dxa"/>
          </w:tcPr>
          <w:p w14:paraId="4F138CEC" w14:textId="77777777" w:rsidR="00485C8E" w:rsidRPr="00FF6A75" w:rsidRDefault="00485C8E" w:rsidP="00FF6A75">
            <w:pPr>
              <w:bidi w:val="0"/>
              <w:spacing w:before="240"/>
              <w:jc w:val="right"/>
              <w:rPr>
                <w:rFonts w:ascii="Simplified Arabic" w:hAnsi="Simplified Arabic" w:cs="Simplified Arabic"/>
                <w:sz w:val="28"/>
                <w:szCs w:val="28"/>
              </w:rPr>
            </w:pPr>
          </w:p>
        </w:tc>
        <w:tc>
          <w:tcPr>
            <w:tcW w:w="3273" w:type="dxa"/>
            <w:vAlign w:val="center"/>
          </w:tcPr>
          <w:p w14:paraId="000E8301" w14:textId="0555C731" w:rsidR="00485C8E" w:rsidRPr="00FF6A75" w:rsidRDefault="00485C8E" w:rsidP="00FF6A75">
            <w:pPr>
              <w:spacing w:before="240"/>
              <w:rPr>
                <w:rFonts w:ascii="Simplified Arabic" w:hAnsi="Simplified Arabic" w:cs="Simplified Arabic"/>
                <w:sz w:val="28"/>
                <w:szCs w:val="28"/>
                <w:rtl/>
              </w:rPr>
            </w:pPr>
            <w:r w:rsidRPr="003B47E1">
              <w:rPr>
                <w:rFonts w:ascii="Simplified Arabic" w:eastAsia="Calibri" w:hAnsi="Simplified Arabic" w:cs="Simplified Arabic" w:hint="eastAsia"/>
                <w:sz w:val="28"/>
                <w:szCs w:val="28"/>
                <w:rtl/>
                <w:lang w:bidi="ar-EG"/>
              </w:rPr>
              <w:t>أسهم</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التحول</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الرقمي</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في</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رفع</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مستوى</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الإنتاجية</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وتحقيق</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أهداف</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الشركة</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بكفاءة</w:t>
            </w:r>
            <w:r w:rsidRPr="003B47E1">
              <w:rPr>
                <w:rFonts w:ascii="Simplified Arabic" w:eastAsia="Calibri" w:hAnsi="Simplified Arabic" w:cs="Simplified Arabic"/>
                <w:sz w:val="28"/>
                <w:szCs w:val="28"/>
                <w:rtl/>
                <w:lang w:bidi="ar-EG"/>
              </w:rPr>
              <w:t xml:space="preserve"> </w:t>
            </w:r>
            <w:r w:rsidRPr="003B47E1">
              <w:rPr>
                <w:rFonts w:ascii="Simplified Arabic" w:eastAsia="Calibri" w:hAnsi="Simplified Arabic" w:cs="Simplified Arabic" w:hint="eastAsia"/>
                <w:sz w:val="28"/>
                <w:szCs w:val="28"/>
                <w:rtl/>
                <w:lang w:bidi="ar-EG"/>
              </w:rPr>
              <w:t>أكبر</w:t>
            </w:r>
          </w:p>
        </w:tc>
      </w:tr>
    </w:tbl>
    <w:p w14:paraId="5E2B5C35" w14:textId="77777777" w:rsidR="00FF6A75" w:rsidRPr="00FF6A75" w:rsidRDefault="00FF6A75" w:rsidP="00FF6A75">
      <w:pPr>
        <w:rPr>
          <w:rFonts w:ascii="Simplified Arabic" w:eastAsiaTheme="minorHAnsi" w:hAnsi="Simplified Arabic" w:cs="Simplified Arabic"/>
          <w:sz w:val="24"/>
          <w:szCs w:val="24"/>
          <w:lang w:bidi="ar-SY"/>
        </w:rPr>
      </w:pPr>
    </w:p>
    <w:p w14:paraId="210790C4" w14:textId="77777777" w:rsidR="00FF6A75" w:rsidRPr="00FF6A75" w:rsidRDefault="00FF6A75" w:rsidP="00FF6A75">
      <w:pPr>
        <w:bidi w:val="0"/>
        <w:rPr>
          <w:rFonts w:ascii="Simplified Arabic" w:hAnsi="Simplified Arabic" w:cs="Simplified Arabic"/>
          <w:b/>
          <w:bCs/>
          <w:sz w:val="40"/>
          <w:szCs w:val="40"/>
          <w:rtl/>
        </w:rPr>
      </w:pPr>
    </w:p>
    <w:p w14:paraId="3A4984D9" w14:textId="77777777" w:rsidR="00FF6A75" w:rsidRPr="00FF6A75" w:rsidRDefault="00FF6A75" w:rsidP="00FF6A75">
      <w:pPr>
        <w:bidi w:val="0"/>
        <w:jc w:val="center"/>
        <w:rPr>
          <w:rFonts w:ascii="Simplified Arabic" w:hAnsi="Simplified Arabic" w:cs="Simplified Arabic"/>
          <w:b/>
          <w:bCs/>
          <w:sz w:val="40"/>
          <w:szCs w:val="40"/>
        </w:rPr>
      </w:pPr>
      <w:r w:rsidRPr="00FF6A75">
        <w:rPr>
          <w:rFonts w:ascii="Simplified Arabic" w:hAnsi="Simplified Arabic" w:cs="Simplified Arabic"/>
          <w:b/>
          <w:bCs/>
          <w:sz w:val="40"/>
          <w:szCs w:val="40"/>
          <w:rtl/>
        </w:rPr>
        <w:lastRenderedPageBreak/>
        <w:t>شكر وتقدير</w:t>
      </w:r>
    </w:p>
    <w:p w14:paraId="317A43E9" w14:textId="77777777" w:rsidR="00FF6A75" w:rsidRPr="00FF6A75" w:rsidRDefault="00FF6A75" w:rsidP="00FF6A75">
      <w:pPr>
        <w:bidi w:val="0"/>
        <w:jc w:val="center"/>
        <w:rPr>
          <w:rFonts w:ascii="Simplified Arabic" w:hAnsi="Simplified Arabic" w:cs="Simplified Arabic"/>
          <w:sz w:val="40"/>
          <w:szCs w:val="40"/>
        </w:rPr>
      </w:pPr>
    </w:p>
    <w:p w14:paraId="2C0CF576" w14:textId="7FDC403A" w:rsidR="00FF6A75" w:rsidRDefault="005C4A6D" w:rsidP="00FF6A75">
      <w:pPr>
        <w:jc w:val="both"/>
        <w:rPr>
          <w:rFonts w:ascii="Simplified Arabic" w:hAnsi="Simplified Arabic" w:cs="Simplified Arabic"/>
          <w:sz w:val="32"/>
          <w:szCs w:val="32"/>
          <w:rtl/>
        </w:rPr>
      </w:pPr>
      <w:r w:rsidRPr="005C4A6D">
        <w:rPr>
          <w:rFonts w:ascii="Simplified Arabic" w:hAnsi="Simplified Arabic" w:cs="Simplified Arabic" w:hint="eastAsia"/>
          <w:sz w:val="32"/>
          <w:szCs w:val="32"/>
          <w:rtl/>
        </w:rPr>
        <w:t>أتوجه</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بخالص</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الشكر</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والتقدير</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لجميع</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موظفي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شركة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الاتصالات</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السعودية</w:t>
      </w:r>
      <w:r w:rsidRPr="005C4A6D">
        <w:rPr>
          <w:rFonts w:ascii="Simplified Arabic" w:hAnsi="Simplified Arabic" w:cs="Simplified Arabic"/>
          <w:sz w:val="32"/>
          <w:szCs w:val="32"/>
          <w:rtl/>
        </w:rPr>
        <w:t xml:space="preserve"> (</w:t>
      </w:r>
      <w:r w:rsidRPr="005C4A6D">
        <w:rPr>
          <w:rFonts w:ascii="Simplified Arabic" w:hAnsi="Simplified Arabic" w:cs="Simplified Arabic"/>
          <w:sz w:val="32"/>
          <w:szCs w:val="32"/>
        </w:rPr>
        <w:t>STC</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بمدينة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الرياض</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الذين</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شاركوا</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في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تعبئة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هذه</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الاستبانة،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على</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وقتهم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الثمين</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وتعاونهم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البنّاء،</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فقد</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كان</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لمشاركتهم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الفاعلة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وآرائهم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القيّمة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دور</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كبير</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في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إنجاح</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هذه</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الدراسة،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وأسهمت</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استجاباتهم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في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توفير</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بيانات</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علمية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تساعد</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على</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فهم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أثر</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التحول</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الرقمي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في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تحسين</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الأداء</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التنظيمي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داخل</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الشركة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كما</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أُعرب</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عن</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بالغ</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تقديري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لتعاونهم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ودعمهم،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وأؤكد</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أن</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جميع</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المعلومات</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والإجابات</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الواردة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في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هذه</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الاستبانة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ستعامل</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بسرية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تامة،</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ولن</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تُستخدم</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إلا</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لأغراض</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البحث</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العلمي</w:t>
      </w:r>
      <w:r w:rsidRPr="005C4A6D">
        <w:rPr>
          <w:rFonts w:ascii="Simplified Arabic" w:hAnsi="Simplified Arabic" w:cs="Simplified Arabic"/>
          <w:sz w:val="32"/>
          <w:szCs w:val="32"/>
          <w:rtl/>
        </w:rPr>
        <w:t xml:space="preserve"> </w:t>
      </w:r>
      <w:r w:rsidRPr="005C4A6D">
        <w:rPr>
          <w:rFonts w:ascii="Simplified Arabic" w:hAnsi="Simplified Arabic" w:cs="Simplified Arabic" w:hint="eastAsia"/>
          <w:sz w:val="32"/>
          <w:szCs w:val="32"/>
          <w:rtl/>
        </w:rPr>
        <w:t>فقط</w:t>
      </w:r>
    </w:p>
    <w:p w14:paraId="1DF23E9B" w14:textId="77777777" w:rsidR="005C4A6D" w:rsidRPr="00FF6A75" w:rsidRDefault="005C4A6D" w:rsidP="00FF6A75">
      <w:pPr>
        <w:jc w:val="both"/>
        <w:rPr>
          <w:rFonts w:ascii="Simplified Arabic" w:hAnsi="Simplified Arabic" w:cs="Simplified Arabic"/>
          <w:sz w:val="32"/>
          <w:szCs w:val="32"/>
          <w:rtl/>
        </w:rPr>
      </w:pPr>
    </w:p>
    <w:p w14:paraId="08318105" w14:textId="1EA01E0D" w:rsidR="00FF6A75" w:rsidRPr="00FF6A75" w:rsidRDefault="00FF6A75" w:rsidP="00FF6A75">
      <w:pPr>
        <w:ind w:left="5760"/>
        <w:jc w:val="center"/>
        <w:rPr>
          <w:rFonts w:ascii="Simplified Arabic" w:hAnsi="Simplified Arabic" w:cs="Simplified Arabic"/>
          <w:b/>
          <w:bCs/>
          <w:sz w:val="32"/>
          <w:szCs w:val="32"/>
          <w:rtl/>
        </w:rPr>
      </w:pPr>
      <w:r w:rsidRPr="00FF6A75">
        <w:rPr>
          <w:rFonts w:ascii="Simplified Arabic" w:hAnsi="Simplified Arabic" w:cs="Simplified Arabic" w:hint="cs"/>
          <w:b/>
          <w:bCs/>
          <w:sz w:val="32"/>
          <w:szCs w:val="32"/>
          <w:rtl/>
        </w:rPr>
        <w:t>الباحث</w:t>
      </w:r>
      <w:r w:rsidR="005C4A6D">
        <w:rPr>
          <w:rFonts w:ascii="Simplified Arabic" w:hAnsi="Simplified Arabic" w:cs="Simplified Arabic" w:hint="cs"/>
          <w:b/>
          <w:bCs/>
          <w:sz w:val="32"/>
          <w:szCs w:val="32"/>
          <w:rtl/>
        </w:rPr>
        <w:t>ة</w:t>
      </w:r>
    </w:p>
    <w:p w14:paraId="6E2F456D" w14:textId="6B919507" w:rsidR="00FF6A75" w:rsidRPr="00FF6A75" w:rsidRDefault="005C4A6D" w:rsidP="00FF6A75">
      <w:pPr>
        <w:ind w:left="5760"/>
        <w:jc w:val="center"/>
        <w:rPr>
          <w:rFonts w:ascii="Simplified Arabic" w:hAnsi="Simplified Arabic" w:cs="Simplified Arabic"/>
          <w:sz w:val="32"/>
          <w:szCs w:val="32"/>
          <w:rtl/>
        </w:rPr>
      </w:pPr>
      <w:r>
        <w:rPr>
          <w:rFonts w:ascii="Simplified Arabic" w:hAnsi="Simplified Arabic" w:cs="Simplified Arabic" w:hint="cs"/>
          <w:sz w:val="32"/>
          <w:szCs w:val="32"/>
          <w:rtl/>
        </w:rPr>
        <w:t>نوره الشهراني</w:t>
      </w:r>
    </w:p>
    <w:p w14:paraId="268751AC" w14:textId="674573C2" w:rsidR="00FF6A75" w:rsidRPr="00FF6A75" w:rsidRDefault="00FF6A75" w:rsidP="00FF6A75">
      <w:pPr>
        <w:ind w:left="5760"/>
        <w:jc w:val="center"/>
        <w:rPr>
          <w:rFonts w:ascii="Simplified Arabic" w:hAnsi="Simplified Arabic" w:cs="Simplified Arabic"/>
          <w:sz w:val="32"/>
          <w:szCs w:val="32"/>
          <w:rtl/>
        </w:rPr>
      </w:pPr>
      <w:r w:rsidRPr="00FF6A75">
        <w:rPr>
          <w:rFonts w:ascii="Simplified Arabic" w:hAnsi="Simplified Arabic" w:cs="Simplified Arabic" w:hint="cs"/>
          <w:sz w:val="32"/>
          <w:szCs w:val="32"/>
          <w:rtl/>
        </w:rPr>
        <w:t>طالب</w:t>
      </w:r>
      <w:r w:rsidR="005C4A6D">
        <w:rPr>
          <w:rFonts w:ascii="Simplified Arabic" w:hAnsi="Simplified Arabic" w:cs="Simplified Arabic" w:hint="cs"/>
          <w:sz w:val="32"/>
          <w:szCs w:val="32"/>
          <w:rtl/>
        </w:rPr>
        <w:t>ة</w:t>
      </w:r>
      <w:r w:rsidRPr="00FF6A75">
        <w:rPr>
          <w:rFonts w:ascii="Simplified Arabic" w:hAnsi="Simplified Arabic" w:cs="Simplified Arabic" w:hint="cs"/>
          <w:sz w:val="32"/>
          <w:szCs w:val="32"/>
          <w:rtl/>
        </w:rPr>
        <w:t xml:space="preserve"> ماجستير </w:t>
      </w:r>
      <w:r w:rsidR="0046682D">
        <w:rPr>
          <w:rFonts w:ascii="Simplified Arabic" w:hAnsi="Simplified Arabic" w:cs="Simplified Arabic" w:hint="cs"/>
          <w:sz w:val="32"/>
          <w:szCs w:val="32"/>
          <w:rtl/>
        </w:rPr>
        <w:t>إدارة أعمال</w:t>
      </w:r>
    </w:p>
    <w:p w14:paraId="3054FCB1" w14:textId="77777777" w:rsidR="00FF6A75" w:rsidRPr="00FF6A75" w:rsidRDefault="00FF6A75" w:rsidP="00FF6A75">
      <w:pPr>
        <w:ind w:left="5760"/>
        <w:jc w:val="center"/>
        <w:rPr>
          <w:rFonts w:ascii="Simplified Arabic" w:hAnsi="Simplified Arabic" w:cs="Simplified Arabic"/>
          <w:sz w:val="32"/>
          <w:szCs w:val="32"/>
          <w:rtl/>
        </w:rPr>
      </w:pPr>
      <w:r w:rsidRPr="00FF6A75">
        <w:rPr>
          <w:rFonts w:ascii="Simplified Arabic" w:hAnsi="Simplified Arabic" w:cs="Simplified Arabic" w:hint="cs"/>
          <w:sz w:val="32"/>
          <w:szCs w:val="32"/>
          <w:rtl/>
        </w:rPr>
        <w:t>كلية الإدارة، جامعة ميدأوشن</w:t>
      </w:r>
    </w:p>
    <w:p w14:paraId="476ED789" w14:textId="77777777" w:rsidR="00FF6A75" w:rsidRPr="00FF6A75" w:rsidRDefault="00FF6A75" w:rsidP="00FF6A75">
      <w:pPr>
        <w:jc w:val="both"/>
        <w:rPr>
          <w:rFonts w:ascii="Simplified Arabic" w:hAnsi="Simplified Arabic" w:cs="Simplified Arabic"/>
          <w:sz w:val="32"/>
          <w:szCs w:val="32"/>
          <w:rtl/>
        </w:rPr>
      </w:pPr>
    </w:p>
    <w:p w14:paraId="024F7652" w14:textId="77777777" w:rsidR="00FF6A75" w:rsidRPr="00FF6A75" w:rsidRDefault="00FF6A75" w:rsidP="00FF6A75">
      <w:pPr>
        <w:jc w:val="center"/>
        <w:rPr>
          <w:rFonts w:ascii="Simplified Arabic" w:hAnsi="Simplified Arabic" w:cs="Simplified Arabic"/>
          <w:sz w:val="32"/>
          <w:szCs w:val="32"/>
          <w:rtl/>
        </w:rPr>
      </w:pPr>
      <w:r w:rsidRPr="00FF6A75">
        <w:rPr>
          <w:rFonts w:ascii="Simplified Arabic" w:hAnsi="Simplified Arabic" w:cs="Simplified Arabic" w:hint="cs"/>
          <w:sz w:val="32"/>
          <w:szCs w:val="32"/>
          <w:rtl/>
        </w:rPr>
        <w:t>‏</w:t>
      </w:r>
      <w:r w:rsidRPr="00FF6A75">
        <w:rPr>
          <w:rFonts w:asciiTheme="majorBidi" w:hAnsiTheme="majorBidi" w:cstheme="majorBidi"/>
          <w:b/>
          <w:bCs/>
          <w:sz w:val="36"/>
          <w:szCs w:val="36"/>
        </w:rPr>
        <w:t>Acknowledgment</w:t>
      </w:r>
    </w:p>
    <w:p w14:paraId="3D7AC935" w14:textId="77777777" w:rsidR="00FF6A75" w:rsidRPr="00FF6A75" w:rsidRDefault="00FF6A75" w:rsidP="00FF6A75">
      <w:pPr>
        <w:jc w:val="both"/>
        <w:rPr>
          <w:rFonts w:ascii="Simplified Arabic" w:hAnsi="Simplified Arabic" w:cs="Simplified Arabic"/>
          <w:sz w:val="32"/>
          <w:szCs w:val="32"/>
          <w:rtl/>
        </w:rPr>
      </w:pPr>
    </w:p>
    <w:p w14:paraId="6A9E509E" w14:textId="6C0AB25E" w:rsidR="00FF6A75" w:rsidRPr="00937E23" w:rsidRDefault="00937E23" w:rsidP="00937E23">
      <w:pPr>
        <w:bidi w:val="0"/>
        <w:spacing w:before="240"/>
        <w:jc w:val="both"/>
        <w:rPr>
          <w:rFonts w:asciiTheme="majorBidi" w:hAnsiTheme="majorBidi" w:cstheme="majorBidi"/>
          <w:sz w:val="28"/>
          <w:szCs w:val="28"/>
          <w:rtl/>
        </w:rPr>
      </w:pPr>
      <w:r w:rsidRPr="00937E23">
        <w:rPr>
          <w:rFonts w:asciiTheme="majorBidi" w:hAnsiTheme="majorBidi" w:cstheme="majorBidi"/>
          <w:sz w:val="28"/>
          <w:szCs w:val="28"/>
        </w:rPr>
        <w:t>I extend my sincere thanks and appreciation to all employees of Saudi Telecom Company (STC) in Riyadh who participated in completing this survey. Their valuable time and constructive cooperation were instrumental in the success of this study, and their responses contributed to providing scientific data that helps in understanding the impact of digital transformation on improving organizational performance within the company. I also express my deep appreciation for their cooperation and support, and I assure you that all information and answers provided in this survey will be treated with the utmost confidentiality and will be used solely for scientific research purposes</w:t>
      </w:r>
      <w:r w:rsidRPr="00937E23">
        <w:rPr>
          <w:rFonts w:asciiTheme="majorBidi" w:hAnsiTheme="majorBidi" w:cstheme="majorBidi"/>
          <w:sz w:val="28"/>
          <w:szCs w:val="28"/>
          <w:rtl/>
        </w:rPr>
        <w:t>.</w:t>
      </w:r>
    </w:p>
    <w:p w14:paraId="1B70FB9F" w14:textId="77777777" w:rsidR="00937E23" w:rsidRPr="00FF6A75" w:rsidRDefault="00937E23" w:rsidP="00FF6A75">
      <w:pPr>
        <w:jc w:val="both"/>
        <w:rPr>
          <w:rFonts w:ascii="Simplified Arabic" w:hAnsi="Simplified Arabic" w:cs="Simplified Arabic"/>
          <w:sz w:val="32"/>
          <w:szCs w:val="32"/>
          <w:rtl/>
        </w:rPr>
      </w:pPr>
    </w:p>
    <w:p w14:paraId="3AC7510B" w14:textId="77777777" w:rsidR="00031CCA" w:rsidRPr="00031CCA" w:rsidRDefault="00031CCA" w:rsidP="00031CCA">
      <w:pPr>
        <w:spacing w:line="276" w:lineRule="auto"/>
        <w:ind w:left="5760"/>
        <w:jc w:val="both"/>
        <w:rPr>
          <w:rFonts w:asciiTheme="majorBidi" w:hAnsiTheme="majorBidi" w:cstheme="majorBidi"/>
          <w:b/>
          <w:bCs/>
          <w:sz w:val="24"/>
          <w:szCs w:val="24"/>
          <w:rtl/>
        </w:rPr>
      </w:pPr>
      <w:r w:rsidRPr="00031CCA">
        <w:rPr>
          <w:rFonts w:asciiTheme="majorBidi" w:hAnsiTheme="majorBidi" w:cstheme="majorBidi"/>
          <w:b/>
          <w:bCs/>
          <w:sz w:val="24"/>
          <w:szCs w:val="24"/>
        </w:rPr>
        <w:t xml:space="preserve">Researcher: </w:t>
      </w:r>
    </w:p>
    <w:p w14:paraId="79BD038D" w14:textId="1EA854BB" w:rsidR="00031CCA" w:rsidRPr="00031CCA" w:rsidRDefault="00031CCA" w:rsidP="00031CCA">
      <w:pPr>
        <w:spacing w:line="276" w:lineRule="auto"/>
        <w:ind w:left="4320"/>
        <w:jc w:val="center"/>
        <w:rPr>
          <w:rFonts w:asciiTheme="majorBidi" w:hAnsiTheme="majorBidi" w:cstheme="majorBidi"/>
          <w:sz w:val="24"/>
          <w:szCs w:val="24"/>
          <w:rtl/>
        </w:rPr>
      </w:pPr>
      <w:proofErr w:type="spellStart"/>
      <w:r w:rsidRPr="00031CCA">
        <w:rPr>
          <w:rFonts w:asciiTheme="majorBidi" w:hAnsiTheme="majorBidi" w:cstheme="majorBidi"/>
          <w:sz w:val="24"/>
          <w:szCs w:val="24"/>
        </w:rPr>
        <w:t>Noura</w:t>
      </w:r>
      <w:proofErr w:type="spellEnd"/>
      <w:r w:rsidRPr="00031CCA">
        <w:rPr>
          <w:rFonts w:asciiTheme="majorBidi" w:hAnsiTheme="majorBidi" w:cstheme="majorBidi"/>
          <w:sz w:val="24"/>
          <w:szCs w:val="24"/>
        </w:rPr>
        <w:t xml:space="preserve"> </w:t>
      </w:r>
      <w:proofErr w:type="spellStart"/>
      <w:r w:rsidRPr="00031CCA">
        <w:rPr>
          <w:rFonts w:asciiTheme="majorBidi" w:hAnsiTheme="majorBidi" w:cstheme="majorBidi"/>
          <w:sz w:val="24"/>
          <w:szCs w:val="24"/>
        </w:rPr>
        <w:t>Al-Shahrani</w:t>
      </w:r>
      <w:proofErr w:type="spellEnd"/>
    </w:p>
    <w:p w14:paraId="633E3760" w14:textId="77777777" w:rsidR="00031CCA" w:rsidRPr="00031CCA" w:rsidRDefault="00031CCA" w:rsidP="00031CCA">
      <w:pPr>
        <w:spacing w:line="276" w:lineRule="auto"/>
        <w:ind w:left="4320"/>
        <w:jc w:val="center"/>
        <w:rPr>
          <w:rFonts w:asciiTheme="majorBidi" w:hAnsiTheme="majorBidi" w:cstheme="majorBidi"/>
          <w:sz w:val="24"/>
          <w:szCs w:val="24"/>
          <w:rtl/>
        </w:rPr>
      </w:pPr>
      <w:r w:rsidRPr="00031CCA">
        <w:rPr>
          <w:rFonts w:asciiTheme="majorBidi" w:hAnsiTheme="majorBidi" w:cstheme="majorBidi"/>
          <w:sz w:val="24"/>
          <w:szCs w:val="24"/>
        </w:rPr>
        <w:t>Master of Business Administration Student</w:t>
      </w:r>
    </w:p>
    <w:p w14:paraId="3D2DBC94" w14:textId="77777777" w:rsidR="00031CCA" w:rsidRPr="00031CCA" w:rsidRDefault="00031CCA" w:rsidP="00031CCA">
      <w:pPr>
        <w:ind w:left="4320"/>
        <w:jc w:val="center"/>
        <w:rPr>
          <w:rFonts w:asciiTheme="majorBidi" w:hAnsiTheme="majorBidi" w:cstheme="majorBidi"/>
          <w:sz w:val="24"/>
          <w:szCs w:val="24"/>
          <w:rtl/>
        </w:rPr>
      </w:pPr>
      <w:r w:rsidRPr="00031CCA">
        <w:rPr>
          <w:rFonts w:asciiTheme="majorBidi" w:hAnsiTheme="majorBidi" w:cstheme="majorBidi"/>
          <w:sz w:val="24"/>
          <w:szCs w:val="24"/>
        </w:rPr>
        <w:t xml:space="preserve">College of Management, </w:t>
      </w:r>
      <w:proofErr w:type="spellStart"/>
      <w:r w:rsidRPr="00031CCA">
        <w:rPr>
          <w:rFonts w:asciiTheme="majorBidi" w:hAnsiTheme="majorBidi" w:cstheme="majorBidi"/>
          <w:sz w:val="24"/>
          <w:szCs w:val="24"/>
        </w:rPr>
        <w:t>Midocean</w:t>
      </w:r>
      <w:proofErr w:type="spellEnd"/>
      <w:r w:rsidRPr="00031CCA">
        <w:rPr>
          <w:rFonts w:asciiTheme="majorBidi" w:hAnsiTheme="majorBidi" w:cstheme="majorBidi"/>
          <w:sz w:val="24"/>
          <w:szCs w:val="24"/>
        </w:rPr>
        <w:t xml:space="preserve"> University</w:t>
      </w:r>
    </w:p>
    <w:p w14:paraId="040E5EFB" w14:textId="24A3DBA3" w:rsidR="00FF6A75" w:rsidRPr="00FF6A75" w:rsidRDefault="00BB56EB" w:rsidP="00031CCA">
      <w:pPr>
        <w:bidi w:val="0"/>
        <w:rPr>
          <w:rFonts w:ascii="Simplified Arabic" w:hAnsi="Simplified Arabic" w:cs="Simplified Arabic"/>
          <w:b/>
          <w:bCs/>
          <w:sz w:val="40"/>
          <w:szCs w:val="40"/>
          <w:rtl/>
        </w:rPr>
      </w:pPr>
      <w:r w:rsidRPr="00FF6A75">
        <w:rPr>
          <w:rFonts w:asciiTheme="minorBidi" w:hAnsiTheme="minorBidi"/>
          <w:noProof/>
          <w:sz w:val="32"/>
          <w:szCs w:val="32"/>
          <w:rtl/>
          <w:lang w:val="ar-SA"/>
        </w:rPr>
        <w:lastRenderedPageBreak/>
        <mc:AlternateContent>
          <mc:Choice Requires="wps">
            <w:drawing>
              <wp:anchor distT="45720" distB="45720" distL="114300" distR="114300" simplePos="0" relativeHeight="251658246" behindDoc="0" locked="0" layoutInCell="1" allowOverlap="1" wp14:anchorId="153BAA30" wp14:editId="4F01A8AB">
                <wp:simplePos x="0" y="0"/>
                <wp:positionH relativeFrom="column">
                  <wp:posOffset>-482600</wp:posOffset>
                </wp:positionH>
                <wp:positionV relativeFrom="paragraph">
                  <wp:posOffset>123825</wp:posOffset>
                </wp:positionV>
                <wp:extent cx="2988945" cy="1264920"/>
                <wp:effectExtent l="0" t="0" r="0" b="5080"/>
                <wp:wrapSquare wrapText="bothSides"/>
                <wp:docPr id="448892719" name="مربع نص 1"/>
                <wp:cNvGraphicFramePr/>
                <a:graphic xmlns:a="http://schemas.openxmlformats.org/drawingml/2006/main">
                  <a:graphicData uri="http://schemas.microsoft.com/office/word/2010/wordprocessingShape">
                    <wps:wsp>
                      <wps:cNvSpPr txBox="1"/>
                      <wps:spPr>
                        <a:xfrm>
                          <a:off x="0" y="0"/>
                          <a:ext cx="2988945" cy="1264920"/>
                        </a:xfrm>
                        <a:prstGeom prst="rect">
                          <a:avLst/>
                        </a:prstGeom>
                        <a:solidFill>
                          <a:prstClr val="white"/>
                        </a:solidFill>
                        <a:ln w="6350">
                          <a:noFill/>
                        </a:ln>
                      </wps:spPr>
                      <wps:txbx>
                        <w:txbxContent>
                          <w:p w14:paraId="6DA959B7" w14:textId="77777777" w:rsidR="00FF6A75" w:rsidRDefault="00FF6A75" w:rsidP="001D2845">
                            <w:pPr>
                              <w:spacing w:line="276" w:lineRule="auto"/>
                              <w:jc w:val="right"/>
                              <w:rPr>
                                <w:rFonts w:ascii="Simplified Arabic" w:hAnsi="Simplified Arabic" w:cs="Simplified Arabic"/>
                                <w:b/>
                                <w:bCs/>
                                <w:sz w:val="26"/>
                                <w:szCs w:val="26"/>
                                <w:rtl/>
                              </w:rPr>
                            </w:pPr>
                            <w:r w:rsidRPr="00392B53">
                              <w:rPr>
                                <w:rFonts w:ascii="Simplified Arabic" w:hAnsi="Simplified Arabic" w:cs="Simplified Arabic"/>
                                <w:b/>
                                <w:bCs/>
                                <w:sz w:val="26"/>
                                <w:szCs w:val="26"/>
                              </w:rPr>
                              <w:t>Mid - Ocean University</w:t>
                            </w:r>
                          </w:p>
                          <w:p w14:paraId="14E3AB6F" w14:textId="77777777" w:rsidR="00FF6A75" w:rsidRDefault="00FF6A75" w:rsidP="001D2845">
                            <w:pPr>
                              <w:spacing w:line="276" w:lineRule="auto"/>
                              <w:jc w:val="right"/>
                              <w:rPr>
                                <w:rFonts w:ascii="Simplified Arabic" w:hAnsi="Simplified Arabic" w:cs="Simplified Arabic"/>
                                <w:b/>
                                <w:bCs/>
                                <w:sz w:val="26"/>
                                <w:szCs w:val="26"/>
                                <w:rtl/>
                              </w:rPr>
                            </w:pPr>
                            <w:r w:rsidRPr="00171B6A">
                              <w:rPr>
                                <w:rFonts w:ascii="Simplified Arabic" w:hAnsi="Simplified Arabic" w:cs="Simplified Arabic"/>
                                <w:b/>
                                <w:bCs/>
                                <w:sz w:val="26"/>
                                <w:szCs w:val="26"/>
                              </w:rPr>
                              <w:t>College of Administration</w:t>
                            </w:r>
                          </w:p>
                          <w:p w14:paraId="7D346EA7" w14:textId="6B2AC037" w:rsidR="00FF6A75" w:rsidRPr="009B7378" w:rsidRDefault="00B61746" w:rsidP="00B61746">
                            <w:pPr>
                              <w:spacing w:line="276" w:lineRule="auto"/>
                              <w:jc w:val="right"/>
                              <w:rPr>
                                <w:rFonts w:ascii="Simplified Arabic" w:hAnsi="Simplified Arabic" w:cs="Simplified Arabic"/>
                                <w:b/>
                                <w:bCs/>
                                <w:sz w:val="26"/>
                                <w:szCs w:val="26"/>
                              </w:rPr>
                            </w:pPr>
                            <w:r w:rsidRPr="00B61746">
                              <w:rPr>
                                <w:rFonts w:ascii="Simplified Arabic" w:hAnsi="Simplified Arabic" w:cs="Simplified Arabic"/>
                                <w:b/>
                                <w:bCs/>
                                <w:sz w:val="26"/>
                                <w:szCs w:val="26"/>
                              </w:rPr>
                              <w:t>Master of Business Administration</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BAA30" id="_x0000_s1027" type="#_x0000_t202" style="position:absolute;margin-left:-38pt;margin-top:9.75pt;width:235.35pt;height:99.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" stroked="f" strokeweight=".5pt">
                <v:textbox>
                  <w:txbxContent>
                    <w:p w14:paraId="6DA959B7" w14:textId="77777777" w:rsidR="00FF6A75" w:rsidRDefault="00FF6A75" w:rsidP="001D2845">
                      <w:pPr>
                        <w:spacing w:line="276" w:lineRule="auto"/>
                        <w:jc w:val="right"/>
                        <w:rPr>
                          <w:rFonts w:ascii="Simplified Arabic" w:hAnsi="Simplified Arabic" w:cs="Simplified Arabic"/>
                          <w:b/>
                          <w:bCs/>
                          <w:sz w:val="26"/>
                          <w:szCs w:val="26"/>
                          <w:rtl/>
                        </w:rPr>
                      </w:pPr>
                      <w:r w:rsidRPr="00392B53">
                        <w:rPr>
                          <w:rFonts w:ascii="Simplified Arabic" w:hAnsi="Simplified Arabic" w:cs="Simplified Arabic"/>
                          <w:b/>
                          <w:bCs/>
                          <w:sz w:val="26"/>
                          <w:szCs w:val="26"/>
                        </w:rPr>
                        <w:t>Mid - Ocean University</w:t>
                      </w:r>
                    </w:p>
                    <w:p w14:paraId="14E3AB6F" w14:textId="77777777" w:rsidR="00FF6A75" w:rsidRDefault="00FF6A75" w:rsidP="001D2845">
                      <w:pPr>
                        <w:spacing w:line="276" w:lineRule="auto"/>
                        <w:jc w:val="right"/>
                        <w:rPr>
                          <w:rFonts w:ascii="Simplified Arabic" w:hAnsi="Simplified Arabic" w:cs="Simplified Arabic"/>
                          <w:b/>
                          <w:bCs/>
                          <w:sz w:val="26"/>
                          <w:szCs w:val="26"/>
                          <w:rtl/>
                        </w:rPr>
                      </w:pPr>
                      <w:r w:rsidRPr="00171B6A">
                        <w:rPr>
                          <w:rFonts w:ascii="Simplified Arabic" w:hAnsi="Simplified Arabic" w:cs="Simplified Arabic"/>
                          <w:b/>
                          <w:bCs/>
                          <w:sz w:val="26"/>
                          <w:szCs w:val="26"/>
                        </w:rPr>
                        <w:t>College of Administration</w:t>
                      </w:r>
                    </w:p>
                    <w:p w14:paraId="7D346EA7" w14:textId="6B2AC037" w:rsidR="00FF6A75" w:rsidRPr="009B7378" w:rsidRDefault="00B61746" w:rsidP="00B61746">
                      <w:pPr>
                        <w:spacing w:line="276" w:lineRule="auto"/>
                        <w:jc w:val="right"/>
                        <w:rPr>
                          <w:rFonts w:ascii="Simplified Arabic" w:hAnsi="Simplified Arabic" w:cs="Simplified Arabic"/>
                          <w:b/>
                          <w:bCs/>
                          <w:sz w:val="26"/>
                          <w:szCs w:val="26"/>
                        </w:rPr>
                      </w:pPr>
                      <w:r w:rsidRPr="00B61746">
                        <w:rPr>
                          <w:rFonts w:ascii="Simplified Arabic" w:hAnsi="Simplified Arabic" w:cs="Simplified Arabic"/>
                          <w:b/>
                          <w:bCs/>
                          <w:sz w:val="26"/>
                          <w:szCs w:val="26"/>
                        </w:rPr>
                        <w:t>Master of Business Administration</w:t>
                      </w:r>
                    </w:p>
                  </w:txbxContent>
                </v:textbox>
                <w10:wrap type="square"/>
              </v:shape>
            </w:pict>
          </mc:Fallback>
        </mc:AlternateContent>
      </w:r>
      <w:r w:rsidR="00BA534D" w:rsidRPr="00FF6A75">
        <w:rPr>
          <w:rFonts w:asciiTheme="minorBidi" w:hAnsiTheme="minorBidi"/>
          <w:noProof/>
          <w:sz w:val="32"/>
          <w:szCs w:val="32"/>
        </w:rPr>
        <w:drawing>
          <wp:anchor distT="0" distB="0" distL="114300" distR="114300" simplePos="0" relativeHeight="251658245" behindDoc="1" locked="0" layoutInCell="1" allowOverlap="1" wp14:anchorId="0180D102" wp14:editId="493332F8">
            <wp:simplePos x="0" y="0"/>
            <wp:positionH relativeFrom="column">
              <wp:posOffset>3877945</wp:posOffset>
            </wp:positionH>
            <wp:positionV relativeFrom="paragraph">
              <wp:posOffset>635</wp:posOffset>
            </wp:positionV>
            <wp:extent cx="2171700" cy="1388110"/>
            <wp:effectExtent l="0" t="0" r="0" b="0"/>
            <wp:wrapSquare wrapText="bothSides"/>
            <wp:docPr id="514175156" name="صورة 51417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7"/>
                    <a:stretch>
                      <a:fillRect/>
                    </a:stretch>
                  </pic:blipFill>
                  <pic:spPr>
                    <a:xfrm>
                      <a:off x="0" y="0"/>
                      <a:ext cx="2171700" cy="1388110"/>
                    </a:xfrm>
                    <a:prstGeom prst="rect">
                      <a:avLst/>
                    </a:prstGeom>
                  </pic:spPr>
                </pic:pic>
              </a:graphicData>
            </a:graphic>
            <wp14:sizeRelH relativeFrom="margin">
              <wp14:pctWidth>0</wp14:pctWidth>
            </wp14:sizeRelH>
            <wp14:sizeRelV relativeFrom="margin">
              <wp14:pctHeight>0</wp14:pctHeight>
            </wp14:sizeRelV>
          </wp:anchor>
        </w:drawing>
      </w:r>
    </w:p>
    <w:p w14:paraId="365E82B9" w14:textId="77777777" w:rsidR="00FF6A75" w:rsidRPr="00FF6A75" w:rsidRDefault="00FF6A75" w:rsidP="00FF6A75">
      <w:pPr>
        <w:bidi w:val="0"/>
        <w:jc w:val="center"/>
        <w:rPr>
          <w:rFonts w:ascii="Simplified Arabic" w:hAnsi="Simplified Arabic" w:cs="Simplified Arabic"/>
          <w:b/>
          <w:bCs/>
          <w:sz w:val="40"/>
          <w:szCs w:val="40"/>
          <w:rtl/>
        </w:rPr>
      </w:pPr>
    </w:p>
    <w:p w14:paraId="62C9CE3E" w14:textId="77777777" w:rsidR="00FF6A75" w:rsidRPr="00FF6A75" w:rsidRDefault="00FF6A75" w:rsidP="00FF6A75">
      <w:pPr>
        <w:bidi w:val="0"/>
        <w:jc w:val="center"/>
        <w:rPr>
          <w:rFonts w:ascii="Simplified Arabic" w:hAnsi="Simplified Arabic" w:cs="Simplified Arabic"/>
          <w:b/>
          <w:bCs/>
          <w:sz w:val="40"/>
          <w:szCs w:val="40"/>
          <w:rtl/>
        </w:rPr>
      </w:pPr>
    </w:p>
    <w:p w14:paraId="0CDFF3CD" w14:textId="77777777" w:rsidR="00BB56EB" w:rsidRDefault="00BB56EB" w:rsidP="00BB56EB">
      <w:pPr>
        <w:bidi w:val="0"/>
        <w:rPr>
          <w:rFonts w:ascii="Simplified Arabic" w:hAnsi="Simplified Arabic" w:cs="Simplified Arabic"/>
          <w:b/>
          <w:bCs/>
          <w:color w:val="000000" w:themeColor="text1"/>
          <w:sz w:val="40"/>
          <w:szCs w:val="40"/>
          <w:rtl/>
        </w:rPr>
      </w:pPr>
    </w:p>
    <w:p w14:paraId="65CA2DEC" w14:textId="77777777" w:rsidR="00BB56EB" w:rsidRPr="00FF6A75" w:rsidRDefault="00BB56EB" w:rsidP="00BB56EB">
      <w:pPr>
        <w:bidi w:val="0"/>
        <w:rPr>
          <w:rFonts w:ascii="Simplified Arabic" w:hAnsi="Simplified Arabic" w:cs="Simplified Arabic"/>
          <w:b/>
          <w:bCs/>
          <w:color w:val="000000" w:themeColor="text1"/>
          <w:sz w:val="40"/>
          <w:szCs w:val="40"/>
          <w:rtl/>
        </w:rPr>
      </w:pPr>
    </w:p>
    <w:p w14:paraId="63991160" w14:textId="330FB7E2" w:rsidR="00FF6A75" w:rsidRDefault="00CD01C4" w:rsidP="00FF6A75">
      <w:pPr>
        <w:bidi w:val="0"/>
        <w:jc w:val="center"/>
        <w:rPr>
          <w:rFonts w:ascii=".AppleSystemUIFont" w:hAnsi=".AppleSystemUIFont" w:cs="Times New Roman"/>
          <w:color w:val="000000" w:themeColor="text1"/>
          <w:sz w:val="46"/>
          <w:szCs w:val="46"/>
          <w:rtl/>
        </w:rPr>
      </w:pPr>
      <w:r w:rsidRPr="00CD01C4">
        <w:rPr>
          <w:rFonts w:ascii="UICTFontTextStyleBody" w:hAnsi="UICTFontTextStyleBody" w:cs="Times New Roman"/>
          <w:b/>
          <w:bCs/>
          <w:color w:val="000000" w:themeColor="text1"/>
          <w:sz w:val="46"/>
          <w:szCs w:val="46"/>
        </w:rPr>
        <w:t>The impact of digital transformation on improving organizational performance: A field study on employees of Saudi Telecom Company (STC) in Riyadh</w:t>
      </w:r>
    </w:p>
    <w:p w14:paraId="67ACA9BB" w14:textId="77777777" w:rsidR="00FF6A75" w:rsidRPr="00FF6A75" w:rsidRDefault="00FF6A75" w:rsidP="00AF6EB6">
      <w:pPr>
        <w:bidi w:val="0"/>
        <w:rPr>
          <w:rFonts w:ascii=".AppleSystemUIFont" w:hAnsi=".AppleSystemUIFont" w:cs="Times New Roman"/>
          <w:color w:val="000000" w:themeColor="text1"/>
          <w:sz w:val="34"/>
          <w:szCs w:val="34"/>
          <w:rtl/>
        </w:rPr>
      </w:pPr>
    </w:p>
    <w:p w14:paraId="6E1B3E51" w14:textId="77777777" w:rsidR="00FF6A75" w:rsidRPr="00FF6A75" w:rsidRDefault="00FF6A75" w:rsidP="00FF4551">
      <w:pPr>
        <w:bidi w:val="0"/>
        <w:rPr>
          <w:rFonts w:ascii=".AppleSystemUIFont" w:hAnsi=".AppleSystemUIFont" w:cs="Times New Roman"/>
          <w:color w:val="000000" w:themeColor="text1"/>
          <w:sz w:val="34"/>
          <w:szCs w:val="34"/>
          <w:rtl/>
        </w:rPr>
      </w:pPr>
    </w:p>
    <w:p w14:paraId="693E8B15" w14:textId="0E69B9F5" w:rsidR="00471C4B" w:rsidRPr="00471C4B" w:rsidRDefault="00471C4B" w:rsidP="00FF4551">
      <w:pPr>
        <w:bidi w:val="0"/>
        <w:spacing w:before="240" w:after="240"/>
        <w:jc w:val="center"/>
        <w:rPr>
          <w:rFonts w:ascii=".AppleSystemUIFont" w:hAnsi=".AppleSystemUIFont" w:cs="Times New Roman"/>
          <w:color w:val="000000" w:themeColor="text1"/>
          <w:sz w:val="34"/>
          <w:szCs w:val="34"/>
        </w:rPr>
      </w:pPr>
      <w:r w:rsidRPr="00471C4B">
        <w:rPr>
          <w:rFonts w:ascii=".AppleSystemUIFont" w:hAnsi=".AppleSystemUIFont" w:cs="Times New Roman"/>
          <w:color w:val="000000" w:themeColor="text1"/>
          <w:sz w:val="34"/>
          <w:szCs w:val="34"/>
        </w:rPr>
        <w:t xml:space="preserve">Prepared by: </w:t>
      </w:r>
      <w:r w:rsidR="00AF6EB6">
        <w:rPr>
          <w:rFonts w:ascii=".AppleSystemUIFont" w:hAnsi=".AppleSystemUIFont" w:cs="Times New Roman"/>
          <w:color w:val="000000" w:themeColor="text1"/>
          <w:sz w:val="34"/>
          <w:szCs w:val="34"/>
        </w:rPr>
        <w:t xml:space="preserve">Nora </w:t>
      </w:r>
      <w:proofErr w:type="spellStart"/>
      <w:r w:rsidR="00AF6EB6">
        <w:rPr>
          <w:rFonts w:ascii=".AppleSystemUIFont" w:hAnsi=".AppleSystemUIFont" w:cs="Times New Roman"/>
          <w:color w:val="000000" w:themeColor="text1"/>
          <w:sz w:val="34"/>
          <w:szCs w:val="34"/>
        </w:rPr>
        <w:t>Alshahrani</w:t>
      </w:r>
      <w:proofErr w:type="spellEnd"/>
    </w:p>
    <w:p w14:paraId="21FEEC47" w14:textId="6301B9C2" w:rsidR="000D2B61" w:rsidRDefault="00471C4B" w:rsidP="000D2B61">
      <w:pPr>
        <w:bidi w:val="0"/>
        <w:jc w:val="center"/>
        <w:rPr>
          <w:rFonts w:ascii=".AppleSystemUIFont" w:hAnsi=".AppleSystemUIFont" w:cs="Times New Roman"/>
          <w:color w:val="000000" w:themeColor="text1"/>
          <w:sz w:val="34"/>
          <w:szCs w:val="34"/>
          <w:rtl/>
        </w:rPr>
      </w:pPr>
      <w:r w:rsidRPr="00471C4B">
        <w:rPr>
          <w:rFonts w:ascii=".AppleSystemUIFont" w:hAnsi=".AppleSystemUIFont" w:cs="Times New Roman"/>
          <w:color w:val="000000" w:themeColor="text1"/>
          <w:sz w:val="34"/>
          <w:szCs w:val="34"/>
        </w:rPr>
        <w:t xml:space="preserve">Student ID: </w:t>
      </w:r>
      <w:r w:rsidR="008B2B6F" w:rsidRPr="008B2B6F">
        <w:rPr>
          <w:rFonts w:ascii=".AppleSystemUIFont" w:hAnsi=".AppleSystemUIFont" w:cs="Times New Roman"/>
          <w:color w:val="000000" w:themeColor="text1"/>
          <w:sz w:val="34"/>
          <w:szCs w:val="34"/>
        </w:rPr>
        <w:t>253001785</w:t>
      </w:r>
    </w:p>
    <w:p w14:paraId="3FC2FEA0" w14:textId="77777777" w:rsidR="000D2B61" w:rsidRDefault="000D2B61" w:rsidP="000D2B61">
      <w:pPr>
        <w:bidi w:val="0"/>
        <w:jc w:val="center"/>
        <w:rPr>
          <w:rFonts w:ascii=".AppleSystemUIFont" w:hAnsi=".AppleSystemUIFont" w:cs="Times New Roman"/>
          <w:color w:val="000000" w:themeColor="text1"/>
          <w:sz w:val="34"/>
          <w:szCs w:val="34"/>
          <w:rtl/>
        </w:rPr>
      </w:pPr>
    </w:p>
    <w:p w14:paraId="2FE20FB8" w14:textId="0AE583D3" w:rsidR="00AF6EB6" w:rsidRDefault="000D2B61" w:rsidP="000D2B61">
      <w:pPr>
        <w:bidi w:val="0"/>
        <w:rPr>
          <w:rFonts w:ascii=".AppleSystemUIFont" w:hAnsi=".AppleSystemUIFont" w:cs="Times New Roman"/>
          <w:color w:val="000000" w:themeColor="text1"/>
          <w:sz w:val="34"/>
          <w:szCs w:val="34"/>
          <w:rtl/>
        </w:rPr>
      </w:pPr>
      <w:r>
        <w:rPr>
          <w:rFonts w:ascii=".AppleSystemUIFont" w:hAnsi=".AppleSystemUIFont" w:cs="Times New Roman"/>
          <w:noProof/>
          <w:color w:val="000000" w:themeColor="text1"/>
          <w:sz w:val="34"/>
          <w:szCs w:val="34"/>
          <w:rtl/>
          <w:lang w:val="ar-SA"/>
        </w:rPr>
        <mc:AlternateContent>
          <mc:Choice Requires="wps">
            <w:drawing>
              <wp:anchor distT="45720" distB="45720" distL="114300" distR="114300" simplePos="0" relativeHeight="251658251" behindDoc="0" locked="0" layoutInCell="1" allowOverlap="1" wp14:anchorId="108EF687" wp14:editId="77A6620E">
                <wp:simplePos x="0" y="0"/>
                <wp:positionH relativeFrom="column">
                  <wp:posOffset>-922020</wp:posOffset>
                </wp:positionH>
                <wp:positionV relativeFrom="paragraph">
                  <wp:posOffset>236855</wp:posOffset>
                </wp:positionV>
                <wp:extent cx="7332345" cy="2039620"/>
                <wp:effectExtent l="0" t="0" r="8255" b="17780"/>
                <wp:wrapSquare wrapText="bothSides"/>
                <wp:docPr id="7060854" name="مربع نص 1"/>
                <wp:cNvGraphicFramePr/>
                <a:graphic xmlns:a="http://schemas.openxmlformats.org/drawingml/2006/main">
                  <a:graphicData uri="http://schemas.microsoft.com/office/word/2010/wordprocessingShape">
                    <wps:wsp>
                      <wps:cNvSpPr txBox="1"/>
                      <wps:spPr>
                        <a:xfrm>
                          <a:off x="0" y="0"/>
                          <a:ext cx="7332345" cy="2039620"/>
                        </a:xfrm>
                        <a:prstGeom prst="rect">
                          <a:avLst/>
                        </a:prstGeom>
                        <a:solidFill>
                          <a:prstClr val="white"/>
                        </a:solidFill>
                        <a:ln w="6350">
                          <a:solidFill>
                            <a:schemeClr val="bg1"/>
                          </a:solidFill>
                        </a:ln>
                      </wps:spPr>
                      <wps:txbx>
                        <w:txbxContent>
                          <w:p w14:paraId="046E2F97" w14:textId="77777777" w:rsidR="00D82FEF" w:rsidRPr="00D82FEF" w:rsidRDefault="00D82FEF" w:rsidP="00B646A5">
                            <w:pPr>
                              <w:jc w:val="center"/>
                              <w:rPr>
                                <w:rFonts w:ascii=".AppleSystemUIFont" w:hAnsi=".AppleSystemUIFont" w:cs="Times New Roman"/>
                                <w:color w:val="000000" w:themeColor="text1"/>
                                <w:sz w:val="28"/>
                                <w:szCs w:val="28"/>
                                <w:rtl/>
                              </w:rPr>
                            </w:pPr>
                            <w:r w:rsidRPr="00D82FEF">
                              <w:rPr>
                                <w:rFonts w:ascii=".AppleSystemUIFont" w:hAnsi=".AppleSystemUIFont" w:cs="Times New Roman"/>
                                <w:color w:val="000000" w:themeColor="text1"/>
                                <w:sz w:val="28"/>
                                <w:szCs w:val="28"/>
                              </w:rPr>
                              <w:t>Supervised by</w:t>
                            </w:r>
                          </w:p>
                          <w:p w14:paraId="440A3D98" w14:textId="45099993" w:rsidR="00D82FEF" w:rsidRPr="00D82FEF" w:rsidRDefault="00B646A5" w:rsidP="00B646A5">
                            <w:pPr>
                              <w:jc w:val="center"/>
                              <w:rPr>
                                <w:rFonts w:ascii=".AppleSystemUIFont" w:hAnsi=".AppleSystemUIFont" w:cs="Times New Roman"/>
                                <w:color w:val="000000" w:themeColor="text1"/>
                                <w:sz w:val="28"/>
                                <w:szCs w:val="28"/>
                              </w:rPr>
                            </w:pPr>
                            <w:r>
                              <w:rPr>
                                <w:rFonts w:ascii=".AppleSystemUIFont" w:hAnsi=".AppleSystemUIFont" w:cs="Times New Roman"/>
                                <w:color w:val="000000" w:themeColor="text1"/>
                                <w:sz w:val="28"/>
                                <w:szCs w:val="28"/>
                              </w:rPr>
                              <w:t xml:space="preserve">Dr: </w:t>
                            </w:r>
                            <w:proofErr w:type="spellStart"/>
                            <w:r>
                              <w:rPr>
                                <w:rFonts w:ascii=".AppleSystemUIFont" w:hAnsi=".AppleSystemUIFont" w:cs="Times New Roman"/>
                                <w:color w:val="000000" w:themeColor="text1"/>
                                <w:sz w:val="28"/>
                                <w:szCs w:val="28"/>
                              </w:rPr>
                              <w:t>Faiz</w:t>
                            </w:r>
                            <w:proofErr w:type="spellEnd"/>
                            <w:r>
                              <w:rPr>
                                <w:rFonts w:ascii=".AppleSystemUIFont" w:hAnsi=".AppleSystemUIFont" w:cs="Times New Roman"/>
                                <w:color w:val="000000" w:themeColor="text1"/>
                                <w:sz w:val="28"/>
                                <w:szCs w:val="28"/>
                              </w:rPr>
                              <w:t xml:space="preserve"> Jarad</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8EF687" id="_x0000_t202" coordsize="21600,21600" o:spt="202" path="m,l,21600r21600,l21600,xe">
                <v:stroke joinstyle="miter"/>
                <v:path gradientshapeok="t" o:connecttype="rect"/>
              </v:shapetype>
              <v:shape id="_x0000_s1028" type="#_x0000_t202" style="position:absolute;margin-left:-72.6pt;margin-top:18.65pt;width:577.35pt;height:160.6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" strokecolor="white [3212]" strokeweight=".5pt">
                <v:textbox>
                  <w:txbxContent>
                    <w:p w14:paraId="046E2F97" w14:textId="77777777" w:rsidR="00D82FEF" w:rsidRPr="00D82FEF" w:rsidRDefault="00D82FEF" w:rsidP="00B646A5">
                      <w:pPr>
                        <w:jc w:val="center"/>
                        <w:rPr>
                          <w:rFonts w:ascii=".AppleSystemUIFont" w:hAnsi=".AppleSystemUIFont" w:cs="Times New Roman"/>
                          <w:color w:val="000000" w:themeColor="text1"/>
                          <w:sz w:val="28"/>
                          <w:szCs w:val="28"/>
                          <w:rtl/>
                        </w:rPr>
                      </w:pPr>
                      <w:r w:rsidRPr="00D82FEF">
                        <w:rPr>
                          <w:rFonts w:ascii=".AppleSystemUIFont" w:hAnsi=".AppleSystemUIFont" w:cs="Times New Roman"/>
                          <w:color w:val="000000" w:themeColor="text1"/>
                          <w:sz w:val="28"/>
                          <w:szCs w:val="28"/>
                        </w:rPr>
                        <w:t>Supervised by</w:t>
                      </w:r>
                    </w:p>
                    <w:p w14:paraId="440A3D98" w14:textId="45099993" w:rsidR="00D82FEF" w:rsidRPr="00D82FEF" w:rsidRDefault="00B646A5" w:rsidP="00B646A5">
                      <w:pPr>
                        <w:jc w:val="center"/>
                        <w:rPr>
                          <w:rFonts w:ascii=".AppleSystemUIFont" w:hAnsi=".AppleSystemUIFont" w:cs="Times New Roman"/>
                          <w:color w:val="000000" w:themeColor="text1"/>
                          <w:sz w:val="28"/>
                          <w:szCs w:val="28"/>
                        </w:rPr>
                      </w:pPr>
                      <w:r>
                        <w:rPr>
                          <w:rFonts w:ascii=".AppleSystemUIFont" w:hAnsi=".AppleSystemUIFont" w:cs="Times New Roman"/>
                          <w:color w:val="000000" w:themeColor="text1"/>
                          <w:sz w:val="28"/>
                          <w:szCs w:val="28"/>
                        </w:rPr>
                        <w:t xml:space="preserve">Dr: </w:t>
                      </w:r>
                      <w:proofErr w:type="spellStart"/>
                      <w:r>
                        <w:rPr>
                          <w:rFonts w:ascii=".AppleSystemUIFont" w:hAnsi=".AppleSystemUIFont" w:cs="Times New Roman"/>
                          <w:color w:val="000000" w:themeColor="text1"/>
                          <w:sz w:val="28"/>
                          <w:szCs w:val="28"/>
                        </w:rPr>
                        <w:t>Faiz</w:t>
                      </w:r>
                      <w:proofErr w:type="spellEnd"/>
                      <w:r>
                        <w:rPr>
                          <w:rFonts w:ascii=".AppleSystemUIFont" w:hAnsi=".AppleSystemUIFont" w:cs="Times New Roman"/>
                          <w:color w:val="000000" w:themeColor="text1"/>
                          <w:sz w:val="28"/>
                          <w:szCs w:val="28"/>
                        </w:rPr>
                        <w:t xml:space="preserve"> Jarad</w:t>
                      </w:r>
                    </w:p>
                  </w:txbxContent>
                </v:textbox>
                <w10:wrap type="square"/>
              </v:shape>
            </w:pict>
          </mc:Fallback>
        </mc:AlternateContent>
      </w:r>
    </w:p>
    <w:p w14:paraId="6278E300" w14:textId="77777777" w:rsidR="00D82FEF" w:rsidRDefault="00D82FEF" w:rsidP="00D82FEF">
      <w:pPr>
        <w:bidi w:val="0"/>
        <w:jc w:val="center"/>
        <w:rPr>
          <w:rFonts w:ascii=".AppleSystemUIFont" w:hAnsi=".AppleSystemUIFont" w:cs="Times New Roman"/>
          <w:color w:val="000000" w:themeColor="text1"/>
          <w:sz w:val="34"/>
          <w:szCs w:val="34"/>
          <w:rtl/>
        </w:rPr>
      </w:pPr>
    </w:p>
    <w:p w14:paraId="4CD022FB" w14:textId="77777777" w:rsidR="00527266" w:rsidRPr="00527266" w:rsidRDefault="00527266" w:rsidP="00527266">
      <w:pPr>
        <w:bidi w:val="0"/>
        <w:jc w:val="center"/>
        <w:divId w:val="627707642"/>
        <w:rPr>
          <w:rFonts w:ascii="Times New Roman" w:hAnsi="Times New Roman" w:cs="Times New Roman"/>
          <w:b/>
          <w:bCs/>
          <w:sz w:val="24"/>
          <w:szCs w:val="24"/>
        </w:rPr>
      </w:pPr>
      <w:r w:rsidRPr="00527266">
        <w:rPr>
          <w:rFonts w:ascii="Times New Roman" w:hAnsi="Times New Roman" w:cs="Times New Roman"/>
          <w:b/>
          <w:bCs/>
          <w:sz w:val="24"/>
          <w:szCs w:val="24"/>
        </w:rPr>
        <w:t>Academic Year:</w:t>
      </w:r>
    </w:p>
    <w:p w14:paraId="4D8687A7" w14:textId="0FC75535" w:rsidR="00FF6A75" w:rsidRDefault="006362CB" w:rsidP="003101B1">
      <w:pPr>
        <w:bidi w:val="0"/>
        <w:spacing w:before="100" w:beforeAutospacing="1" w:after="100" w:afterAutospacing="1"/>
        <w:jc w:val="center"/>
        <w:divId w:val="627707642"/>
        <w:rPr>
          <w:rFonts w:ascii="Times New Roman" w:hAnsi="Times New Roman" w:cs="Times New Roman"/>
          <w:sz w:val="24"/>
          <w:szCs w:val="24"/>
          <w:rtl/>
        </w:rPr>
      </w:pPr>
      <w:r>
        <w:rPr>
          <w:rFonts w:ascii="Times New Roman" w:hAnsi="Times New Roman" w:cs="Times New Roman"/>
          <w:sz w:val="24"/>
          <w:szCs w:val="24"/>
        </w:rPr>
        <w:t>1448</w:t>
      </w:r>
      <w:r w:rsidR="00527266" w:rsidRPr="00527266">
        <w:rPr>
          <w:rFonts w:ascii="Times New Roman" w:hAnsi="Times New Roman" w:cs="Times New Roman"/>
          <w:sz w:val="24"/>
          <w:szCs w:val="24"/>
        </w:rPr>
        <w:t xml:space="preserve">–1447 H / </w:t>
      </w:r>
      <w:r>
        <w:rPr>
          <w:rFonts w:ascii="Times New Roman" w:hAnsi="Times New Roman" w:cs="Times New Roman"/>
          <w:sz w:val="24"/>
          <w:szCs w:val="24"/>
        </w:rPr>
        <w:t>2026</w:t>
      </w:r>
      <w:r w:rsidR="00527266" w:rsidRPr="00527266">
        <w:rPr>
          <w:rFonts w:ascii="Times New Roman" w:hAnsi="Times New Roman" w:cs="Times New Roman"/>
          <w:sz w:val="24"/>
          <w:szCs w:val="24"/>
        </w:rPr>
        <w:t xml:space="preserve"> A.D.</w:t>
      </w:r>
    </w:p>
    <w:p w14:paraId="45607198" w14:textId="77777777" w:rsidR="00950581" w:rsidRDefault="00950581" w:rsidP="00950581">
      <w:pPr>
        <w:bidi w:val="0"/>
        <w:spacing w:before="100" w:beforeAutospacing="1" w:after="100" w:afterAutospacing="1"/>
        <w:jc w:val="center"/>
        <w:divId w:val="627707642"/>
        <w:rPr>
          <w:rFonts w:ascii="Times New Roman" w:hAnsi="Times New Roman" w:cs="Times New Roman"/>
          <w:sz w:val="24"/>
          <w:szCs w:val="24"/>
        </w:rPr>
      </w:pPr>
    </w:p>
    <w:p w14:paraId="63462FAA" w14:textId="77777777" w:rsidR="006362CB" w:rsidRPr="003101B1" w:rsidRDefault="006362CB" w:rsidP="006362CB">
      <w:pPr>
        <w:bidi w:val="0"/>
        <w:spacing w:before="100" w:beforeAutospacing="1" w:after="100" w:afterAutospacing="1"/>
        <w:jc w:val="center"/>
        <w:divId w:val="627707642"/>
        <w:rPr>
          <w:rFonts w:ascii="Times New Roman" w:hAnsi="Times New Roman" w:cs="Times New Roman"/>
          <w:sz w:val="24"/>
          <w:szCs w:val="24"/>
          <w:rtl/>
        </w:rPr>
      </w:pPr>
    </w:p>
    <w:p w14:paraId="7939BD5F" w14:textId="37B77537" w:rsidR="00FE11A0" w:rsidRPr="00FE11A0" w:rsidRDefault="00FE11A0" w:rsidP="00FE11A0">
      <w:pPr>
        <w:bidi w:val="0"/>
        <w:spacing w:before="100" w:beforeAutospacing="1" w:after="100" w:afterAutospacing="1"/>
        <w:divId w:val="1856190423"/>
        <w:rPr>
          <w:rFonts w:ascii="Times New Roman" w:hAnsi="Times New Roman" w:cs="Times New Roman"/>
          <w:b/>
          <w:bCs/>
          <w:sz w:val="24"/>
          <w:szCs w:val="24"/>
          <w:u w:val="single"/>
        </w:rPr>
      </w:pPr>
      <w:r w:rsidRPr="00FE11A0">
        <w:rPr>
          <w:rFonts w:ascii="Times New Roman" w:hAnsi="Times New Roman" w:cs="Times New Roman"/>
          <w:b/>
          <w:bCs/>
          <w:sz w:val="24"/>
          <w:szCs w:val="24"/>
          <w:u w:val="single"/>
        </w:rPr>
        <w:t>Variable Distribution Table</w:t>
      </w:r>
      <w:r w:rsidRPr="00FE11A0">
        <w:rPr>
          <w:rFonts w:ascii="Times New Roman" w:hAnsi="Times New Roman" w:cs="Times New Roman" w:hint="cs"/>
          <w:b/>
          <w:bCs/>
          <w:sz w:val="24"/>
          <w:szCs w:val="24"/>
          <w:u w:val="single"/>
          <w:rtl/>
        </w:rPr>
        <w:t>:</w:t>
      </w:r>
    </w:p>
    <w:tbl>
      <w:tblPr>
        <w:tblStyle w:val="6-1"/>
        <w:tblW w:w="0" w:type="auto"/>
        <w:tblLook w:val="04A0" w:firstRow="1" w:lastRow="0" w:firstColumn="1" w:lastColumn="0" w:noHBand="0" w:noVBand="1"/>
      </w:tblPr>
      <w:tblGrid>
        <w:gridCol w:w="6736"/>
        <w:gridCol w:w="576"/>
        <w:gridCol w:w="750"/>
        <w:gridCol w:w="990"/>
      </w:tblGrid>
      <w:tr w:rsidR="00FE11A0" w:rsidRPr="00FE11A0" w14:paraId="216DAFC4" w14:textId="77777777" w:rsidTr="00FE11A0">
        <w:trPr>
          <w:cnfStyle w:val="100000000000" w:firstRow="1" w:lastRow="0" w:firstColumn="0" w:lastColumn="0" w:oddVBand="0" w:evenVBand="0" w:oddHBand="0" w:evenHBand="0" w:firstRowFirstColumn="0" w:firstRowLastColumn="0" w:lastRowFirstColumn="0" w:lastRowLastColumn="0"/>
          <w:divId w:val="1710835017"/>
        </w:trPr>
        <w:tc>
          <w:tcPr>
            <w:cnfStyle w:val="001000000000" w:firstRow="0" w:lastRow="0" w:firstColumn="1" w:lastColumn="0" w:oddVBand="0" w:evenVBand="0" w:oddHBand="0" w:evenHBand="0" w:firstRowFirstColumn="0" w:firstRowLastColumn="0" w:lastRowFirstColumn="0" w:lastRowLastColumn="0"/>
            <w:tcW w:w="0" w:type="auto"/>
            <w:hideMark/>
          </w:tcPr>
          <w:p w14:paraId="4F3CF138" w14:textId="77777777" w:rsidR="00D60CDD" w:rsidRPr="0095240A" w:rsidRDefault="00D60CDD" w:rsidP="00FE11A0">
            <w:pPr>
              <w:bidi w:val="0"/>
              <w:spacing w:before="100" w:beforeAutospacing="1" w:after="100" w:afterAutospacing="1" w:line="360" w:lineRule="auto"/>
              <w:jc w:val="center"/>
              <w:rPr>
                <w:rFonts w:ascii="Times New Roman" w:hAnsi="Times New Roman" w:cs="Times New Roman"/>
                <w:b w:val="0"/>
                <w:bCs w:val="0"/>
                <w:color w:val="000000" w:themeColor="text1"/>
                <w:sz w:val="24"/>
                <w:szCs w:val="24"/>
              </w:rPr>
            </w:pPr>
            <w:r w:rsidRPr="0095240A">
              <w:rPr>
                <w:rFonts w:ascii="Times New Roman" w:hAnsi="Times New Roman" w:cs="Times New Roman"/>
                <w:b w:val="0"/>
                <w:bCs w:val="0"/>
                <w:color w:val="000000" w:themeColor="text1"/>
                <w:sz w:val="24"/>
                <w:szCs w:val="24"/>
              </w:rPr>
              <w:t>Variable</w:t>
            </w:r>
          </w:p>
        </w:tc>
        <w:tc>
          <w:tcPr>
            <w:tcW w:w="0" w:type="auto"/>
            <w:hideMark/>
          </w:tcPr>
          <w:p w14:paraId="6FFEE302" w14:textId="77777777" w:rsidR="00D60CDD" w:rsidRPr="0095240A" w:rsidRDefault="00D60CDD"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95240A">
              <w:rPr>
                <w:rFonts w:ascii="Times New Roman" w:hAnsi="Times New Roman" w:cs="Times New Roman"/>
                <w:b w:val="0"/>
                <w:bCs w:val="0"/>
                <w:color w:val="000000" w:themeColor="text1"/>
                <w:sz w:val="24"/>
                <w:szCs w:val="24"/>
              </w:rPr>
              <w:t>N</w:t>
            </w:r>
          </w:p>
        </w:tc>
        <w:tc>
          <w:tcPr>
            <w:tcW w:w="0" w:type="auto"/>
            <w:hideMark/>
          </w:tcPr>
          <w:p w14:paraId="2057B29F" w14:textId="77777777" w:rsidR="00D60CDD" w:rsidRPr="0095240A" w:rsidRDefault="00D60CDD"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95240A">
              <w:rPr>
                <w:rFonts w:ascii="Times New Roman" w:hAnsi="Times New Roman" w:cs="Times New Roman"/>
                <w:b w:val="0"/>
                <w:bCs w:val="0"/>
                <w:color w:val="000000" w:themeColor="text1"/>
                <w:sz w:val="24"/>
                <w:szCs w:val="24"/>
              </w:rPr>
              <w:t>Valid</w:t>
            </w:r>
          </w:p>
        </w:tc>
        <w:tc>
          <w:tcPr>
            <w:tcW w:w="0" w:type="auto"/>
            <w:hideMark/>
          </w:tcPr>
          <w:p w14:paraId="5F6C5101" w14:textId="77777777" w:rsidR="00D60CDD" w:rsidRPr="0095240A" w:rsidRDefault="00D60CDD"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95240A">
              <w:rPr>
                <w:rFonts w:ascii="Times New Roman" w:hAnsi="Times New Roman" w:cs="Times New Roman"/>
                <w:b w:val="0"/>
                <w:bCs w:val="0"/>
                <w:color w:val="000000" w:themeColor="text1"/>
                <w:sz w:val="24"/>
                <w:szCs w:val="24"/>
              </w:rPr>
              <w:t>Missing</w:t>
            </w:r>
          </w:p>
        </w:tc>
      </w:tr>
      <w:tr w:rsidR="00FE11A0" w:rsidRPr="00FE11A0" w14:paraId="7703CE75" w14:textId="77777777" w:rsidTr="00FE11A0">
        <w:trPr>
          <w:cnfStyle w:val="000000100000" w:firstRow="0" w:lastRow="0" w:firstColumn="0" w:lastColumn="0" w:oddVBand="0" w:evenVBand="0" w:oddHBand="1" w:evenHBand="0" w:firstRowFirstColumn="0" w:firstRowLastColumn="0" w:lastRowFirstColumn="0" w:lastRowLastColumn="0"/>
          <w:divId w:val="1710835017"/>
        </w:trPr>
        <w:tc>
          <w:tcPr>
            <w:cnfStyle w:val="001000000000" w:firstRow="0" w:lastRow="0" w:firstColumn="1" w:lastColumn="0" w:oddVBand="0" w:evenVBand="0" w:oddHBand="0" w:evenHBand="0" w:firstRowFirstColumn="0" w:firstRowLastColumn="0" w:lastRowFirstColumn="0" w:lastRowLastColumn="0"/>
            <w:tcW w:w="0" w:type="auto"/>
            <w:hideMark/>
          </w:tcPr>
          <w:p w14:paraId="07FCC0F5" w14:textId="77777777" w:rsidR="00D60CDD" w:rsidRPr="0095240A" w:rsidRDefault="00D60CDD" w:rsidP="00FE11A0">
            <w:pPr>
              <w:bidi w:val="0"/>
              <w:spacing w:before="100" w:beforeAutospacing="1" w:after="100" w:afterAutospacing="1" w:line="360" w:lineRule="auto"/>
              <w:jc w:val="center"/>
              <w:rPr>
                <w:rFonts w:ascii="Times New Roman" w:hAnsi="Times New Roman" w:cs="Times New Roman"/>
                <w:b w:val="0"/>
                <w:bCs w:val="0"/>
                <w:color w:val="000000" w:themeColor="text1"/>
                <w:sz w:val="24"/>
                <w:szCs w:val="24"/>
              </w:rPr>
            </w:pPr>
            <w:r w:rsidRPr="0095240A">
              <w:rPr>
                <w:rFonts w:ascii="Times New Roman" w:hAnsi="Times New Roman" w:cs="Times New Roman"/>
                <w:b w:val="0"/>
                <w:bCs w:val="0"/>
                <w:color w:val="000000" w:themeColor="text1"/>
                <w:sz w:val="24"/>
                <w:szCs w:val="24"/>
              </w:rPr>
              <w:t>Gender (1=Male, 2=Female)</w:t>
            </w:r>
          </w:p>
        </w:tc>
        <w:tc>
          <w:tcPr>
            <w:tcW w:w="0" w:type="auto"/>
            <w:hideMark/>
          </w:tcPr>
          <w:p w14:paraId="068326D0" w14:textId="77777777" w:rsidR="00D60CDD" w:rsidRPr="0095240A" w:rsidRDefault="00D60CDD"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476</w:t>
            </w:r>
          </w:p>
        </w:tc>
        <w:tc>
          <w:tcPr>
            <w:tcW w:w="0" w:type="auto"/>
            <w:hideMark/>
          </w:tcPr>
          <w:p w14:paraId="7074A8B1" w14:textId="77777777" w:rsidR="00D60CDD" w:rsidRPr="0095240A" w:rsidRDefault="00D60CDD"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476</w:t>
            </w:r>
          </w:p>
        </w:tc>
        <w:tc>
          <w:tcPr>
            <w:tcW w:w="0" w:type="auto"/>
            <w:hideMark/>
          </w:tcPr>
          <w:p w14:paraId="467871CE" w14:textId="77777777" w:rsidR="00D60CDD" w:rsidRPr="0095240A" w:rsidRDefault="00D60CDD"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0</w:t>
            </w:r>
          </w:p>
        </w:tc>
      </w:tr>
      <w:tr w:rsidR="00FE11A0" w:rsidRPr="00FE11A0" w14:paraId="61200765" w14:textId="77777777" w:rsidTr="00FE11A0">
        <w:trPr>
          <w:divId w:val="1710835017"/>
        </w:trPr>
        <w:tc>
          <w:tcPr>
            <w:cnfStyle w:val="001000000000" w:firstRow="0" w:lastRow="0" w:firstColumn="1" w:lastColumn="0" w:oddVBand="0" w:evenVBand="0" w:oddHBand="0" w:evenHBand="0" w:firstRowFirstColumn="0" w:firstRowLastColumn="0" w:lastRowFirstColumn="0" w:lastRowLastColumn="0"/>
            <w:tcW w:w="0" w:type="auto"/>
            <w:hideMark/>
          </w:tcPr>
          <w:p w14:paraId="681456B0" w14:textId="77777777" w:rsidR="00D60CDD" w:rsidRPr="0095240A" w:rsidRDefault="00D60CDD" w:rsidP="00FE11A0">
            <w:pPr>
              <w:bidi w:val="0"/>
              <w:spacing w:before="100" w:beforeAutospacing="1" w:after="100" w:afterAutospacing="1" w:line="360" w:lineRule="auto"/>
              <w:jc w:val="center"/>
              <w:rPr>
                <w:rFonts w:ascii="Times New Roman" w:hAnsi="Times New Roman" w:cs="Times New Roman"/>
                <w:b w:val="0"/>
                <w:bCs w:val="0"/>
                <w:color w:val="000000" w:themeColor="text1"/>
                <w:sz w:val="24"/>
                <w:szCs w:val="24"/>
              </w:rPr>
            </w:pPr>
            <w:r w:rsidRPr="0095240A">
              <w:rPr>
                <w:rFonts w:ascii="Times New Roman" w:hAnsi="Times New Roman" w:cs="Times New Roman"/>
                <w:b w:val="0"/>
                <w:bCs w:val="0"/>
                <w:color w:val="000000" w:themeColor="text1"/>
                <w:sz w:val="24"/>
                <w:szCs w:val="24"/>
              </w:rPr>
              <w:t>Age (years)</w:t>
            </w:r>
          </w:p>
        </w:tc>
        <w:tc>
          <w:tcPr>
            <w:tcW w:w="0" w:type="auto"/>
            <w:hideMark/>
          </w:tcPr>
          <w:p w14:paraId="6F4E8543" w14:textId="77777777" w:rsidR="00D60CDD" w:rsidRPr="0095240A" w:rsidRDefault="00D60CDD"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476</w:t>
            </w:r>
          </w:p>
        </w:tc>
        <w:tc>
          <w:tcPr>
            <w:tcW w:w="0" w:type="auto"/>
            <w:hideMark/>
          </w:tcPr>
          <w:p w14:paraId="325B47B0" w14:textId="77777777" w:rsidR="00D60CDD" w:rsidRPr="0095240A" w:rsidRDefault="00D60CDD"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476</w:t>
            </w:r>
          </w:p>
        </w:tc>
        <w:tc>
          <w:tcPr>
            <w:tcW w:w="0" w:type="auto"/>
            <w:hideMark/>
          </w:tcPr>
          <w:p w14:paraId="72D9F770" w14:textId="77777777" w:rsidR="00D60CDD" w:rsidRPr="0095240A" w:rsidRDefault="00D60CDD"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0</w:t>
            </w:r>
          </w:p>
        </w:tc>
      </w:tr>
      <w:tr w:rsidR="00FE11A0" w:rsidRPr="00FE11A0" w14:paraId="437EBABD" w14:textId="77777777" w:rsidTr="00FE11A0">
        <w:trPr>
          <w:cnfStyle w:val="000000100000" w:firstRow="0" w:lastRow="0" w:firstColumn="0" w:lastColumn="0" w:oddVBand="0" w:evenVBand="0" w:oddHBand="1" w:evenHBand="0" w:firstRowFirstColumn="0" w:firstRowLastColumn="0" w:lastRowFirstColumn="0" w:lastRowLastColumn="0"/>
          <w:divId w:val="1710835017"/>
        </w:trPr>
        <w:tc>
          <w:tcPr>
            <w:cnfStyle w:val="001000000000" w:firstRow="0" w:lastRow="0" w:firstColumn="1" w:lastColumn="0" w:oddVBand="0" w:evenVBand="0" w:oddHBand="0" w:evenHBand="0" w:firstRowFirstColumn="0" w:firstRowLastColumn="0" w:lastRowFirstColumn="0" w:lastRowLastColumn="0"/>
            <w:tcW w:w="0" w:type="auto"/>
            <w:hideMark/>
          </w:tcPr>
          <w:p w14:paraId="24C8867C" w14:textId="77777777" w:rsidR="00D60CDD" w:rsidRPr="0095240A" w:rsidRDefault="00D60CDD" w:rsidP="00FE11A0">
            <w:pPr>
              <w:bidi w:val="0"/>
              <w:spacing w:before="100" w:beforeAutospacing="1" w:after="100" w:afterAutospacing="1" w:line="360" w:lineRule="auto"/>
              <w:jc w:val="center"/>
              <w:rPr>
                <w:rFonts w:ascii="Times New Roman" w:hAnsi="Times New Roman" w:cs="Times New Roman"/>
                <w:b w:val="0"/>
                <w:bCs w:val="0"/>
                <w:color w:val="000000" w:themeColor="text1"/>
                <w:sz w:val="24"/>
                <w:szCs w:val="24"/>
              </w:rPr>
            </w:pPr>
            <w:r w:rsidRPr="0095240A">
              <w:rPr>
                <w:rFonts w:ascii="Times New Roman" w:hAnsi="Times New Roman" w:cs="Times New Roman"/>
                <w:b w:val="0"/>
                <w:bCs w:val="0"/>
                <w:color w:val="000000" w:themeColor="text1"/>
                <w:sz w:val="24"/>
                <w:szCs w:val="24"/>
              </w:rPr>
              <w:t>Educational Level (1=High School, 2=Bachelor, 3=Master, 4=PhD)</w:t>
            </w:r>
          </w:p>
        </w:tc>
        <w:tc>
          <w:tcPr>
            <w:tcW w:w="0" w:type="auto"/>
            <w:hideMark/>
          </w:tcPr>
          <w:p w14:paraId="3BDBFFE4" w14:textId="77777777" w:rsidR="00D60CDD" w:rsidRPr="0095240A" w:rsidRDefault="00D60CDD"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476</w:t>
            </w:r>
          </w:p>
        </w:tc>
        <w:tc>
          <w:tcPr>
            <w:tcW w:w="0" w:type="auto"/>
            <w:hideMark/>
          </w:tcPr>
          <w:p w14:paraId="01F49431" w14:textId="77777777" w:rsidR="00D60CDD" w:rsidRPr="0095240A" w:rsidRDefault="00D60CDD"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476</w:t>
            </w:r>
          </w:p>
        </w:tc>
        <w:tc>
          <w:tcPr>
            <w:tcW w:w="0" w:type="auto"/>
            <w:hideMark/>
          </w:tcPr>
          <w:p w14:paraId="1EE5BE6C" w14:textId="77777777" w:rsidR="00D60CDD" w:rsidRPr="0095240A" w:rsidRDefault="00D60CDD"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5240A">
              <w:rPr>
                <w:rFonts w:ascii="Times New Roman" w:hAnsi="Times New Roman" w:cs="Times New Roman"/>
                <w:color w:val="000000" w:themeColor="text1"/>
                <w:sz w:val="24"/>
                <w:szCs w:val="24"/>
              </w:rPr>
              <w:t>0</w:t>
            </w:r>
          </w:p>
        </w:tc>
      </w:tr>
    </w:tbl>
    <w:p w14:paraId="6118EFE1" w14:textId="77777777" w:rsidR="00FE11A0" w:rsidRDefault="00FE11A0" w:rsidP="00FE11A0">
      <w:pPr>
        <w:bidi w:val="0"/>
        <w:spacing w:before="100" w:beforeAutospacing="1" w:after="100" w:afterAutospacing="1"/>
        <w:divId w:val="1425492058"/>
        <w:rPr>
          <w:rFonts w:ascii="Times New Roman" w:hAnsi="Times New Roman" w:cs="Times New Roman"/>
          <w:b/>
          <w:bCs/>
          <w:sz w:val="24"/>
          <w:szCs w:val="24"/>
          <w:u w:val="single"/>
          <w:rtl/>
        </w:rPr>
      </w:pPr>
    </w:p>
    <w:p w14:paraId="5E24C47E" w14:textId="1BFA0184" w:rsidR="00FF6A75" w:rsidRPr="00FE11A0" w:rsidRDefault="00311AB1" w:rsidP="00FE11A0">
      <w:pPr>
        <w:bidi w:val="0"/>
        <w:spacing w:before="100" w:beforeAutospacing="1" w:after="100" w:afterAutospacing="1"/>
        <w:divId w:val="1425492058"/>
        <w:rPr>
          <w:rFonts w:ascii="Times New Roman" w:hAnsi="Times New Roman" w:cs="Times New Roman"/>
          <w:b/>
          <w:bCs/>
          <w:sz w:val="24"/>
          <w:szCs w:val="24"/>
          <w:u w:val="single"/>
        </w:rPr>
      </w:pPr>
      <w:r w:rsidRPr="00311AB1">
        <w:rPr>
          <w:rFonts w:ascii="Times New Roman" w:hAnsi="Times New Roman" w:cs="Times New Roman"/>
          <w:b/>
          <w:bCs/>
          <w:sz w:val="24"/>
          <w:szCs w:val="24"/>
          <w:u w:val="single"/>
        </w:rPr>
        <w:t>Gender Frequency Distribution</w:t>
      </w:r>
    </w:p>
    <w:tbl>
      <w:tblPr>
        <w:tblStyle w:val="7-1"/>
        <w:tblW w:w="0" w:type="auto"/>
        <w:jc w:val="center"/>
        <w:tblLook w:val="04A0" w:firstRow="1" w:lastRow="0" w:firstColumn="1" w:lastColumn="0" w:noHBand="0" w:noVBand="1"/>
      </w:tblPr>
      <w:tblGrid>
        <w:gridCol w:w="950"/>
        <w:gridCol w:w="1310"/>
        <w:gridCol w:w="1003"/>
        <w:gridCol w:w="1623"/>
        <w:gridCol w:w="2263"/>
      </w:tblGrid>
      <w:tr w:rsidR="00FE11A0" w:rsidRPr="00DE581F" w14:paraId="251D848F" w14:textId="77777777" w:rsidTr="00751D3E">
        <w:trPr>
          <w:cnfStyle w:val="100000000000" w:firstRow="1" w:lastRow="0" w:firstColumn="0" w:lastColumn="0" w:oddVBand="0" w:evenVBand="0" w:oddHBand="0" w:evenHBand="0" w:firstRowFirstColumn="0" w:firstRowLastColumn="0" w:lastRowFirstColumn="0" w:lastRowLastColumn="0"/>
          <w:divId w:val="338502697"/>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113FA66" w14:textId="77777777" w:rsidR="00DE581F" w:rsidRPr="00DE581F" w:rsidRDefault="00DE581F"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Gender</w:t>
            </w:r>
          </w:p>
        </w:tc>
        <w:tc>
          <w:tcPr>
            <w:tcW w:w="0" w:type="auto"/>
            <w:hideMark/>
          </w:tcPr>
          <w:p w14:paraId="1679E815" w14:textId="77777777" w:rsidR="00DE581F" w:rsidRPr="00DE581F" w:rsidRDefault="00DE581F"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Frequency</w:t>
            </w:r>
          </w:p>
        </w:tc>
        <w:tc>
          <w:tcPr>
            <w:tcW w:w="0" w:type="auto"/>
            <w:hideMark/>
          </w:tcPr>
          <w:p w14:paraId="5DC93CFA" w14:textId="77777777" w:rsidR="00DE581F" w:rsidRPr="00DE581F" w:rsidRDefault="00DE581F"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Percent</w:t>
            </w:r>
          </w:p>
        </w:tc>
        <w:tc>
          <w:tcPr>
            <w:tcW w:w="0" w:type="auto"/>
            <w:hideMark/>
          </w:tcPr>
          <w:p w14:paraId="0C352A60" w14:textId="77777777" w:rsidR="00DE581F" w:rsidRPr="00DE581F" w:rsidRDefault="00DE581F"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Valid Percent</w:t>
            </w:r>
          </w:p>
        </w:tc>
        <w:tc>
          <w:tcPr>
            <w:tcW w:w="0" w:type="auto"/>
            <w:hideMark/>
          </w:tcPr>
          <w:p w14:paraId="6EA75966" w14:textId="77777777" w:rsidR="00DE581F" w:rsidRPr="00DE581F" w:rsidRDefault="00DE581F"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Cumulative Percent</w:t>
            </w:r>
          </w:p>
        </w:tc>
      </w:tr>
      <w:tr w:rsidR="00FE11A0" w:rsidRPr="00DE581F" w14:paraId="3210119B" w14:textId="77777777" w:rsidTr="00751D3E">
        <w:trPr>
          <w:cnfStyle w:val="000000100000" w:firstRow="0" w:lastRow="0" w:firstColumn="0" w:lastColumn="0" w:oddVBand="0" w:evenVBand="0" w:oddHBand="1" w:evenHBand="0" w:firstRowFirstColumn="0" w:firstRowLastColumn="0" w:lastRowFirstColumn="0" w:lastRowLastColumn="0"/>
          <w:divId w:val="3385026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732801" w14:textId="77777777" w:rsidR="00DE581F" w:rsidRPr="00DE581F" w:rsidRDefault="00DE581F"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Male</w:t>
            </w:r>
          </w:p>
        </w:tc>
        <w:tc>
          <w:tcPr>
            <w:tcW w:w="0" w:type="auto"/>
            <w:hideMark/>
          </w:tcPr>
          <w:p w14:paraId="74D2A832" w14:textId="77777777" w:rsidR="00DE581F" w:rsidRPr="00DE581F" w:rsidRDefault="00DE581F"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41</w:t>
            </w:r>
          </w:p>
        </w:tc>
        <w:tc>
          <w:tcPr>
            <w:tcW w:w="0" w:type="auto"/>
            <w:hideMark/>
          </w:tcPr>
          <w:p w14:paraId="508B6D57" w14:textId="77777777" w:rsidR="00DE581F" w:rsidRPr="00DE581F" w:rsidRDefault="00DE581F"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8.61</w:t>
            </w:r>
          </w:p>
        </w:tc>
        <w:tc>
          <w:tcPr>
            <w:tcW w:w="0" w:type="auto"/>
            <w:hideMark/>
          </w:tcPr>
          <w:p w14:paraId="0FEE8118" w14:textId="77777777" w:rsidR="00DE581F" w:rsidRPr="00DE581F" w:rsidRDefault="00DE581F"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8.61</w:t>
            </w:r>
          </w:p>
        </w:tc>
        <w:tc>
          <w:tcPr>
            <w:tcW w:w="0" w:type="auto"/>
            <w:hideMark/>
          </w:tcPr>
          <w:p w14:paraId="4BDB2B11" w14:textId="77777777" w:rsidR="00DE581F" w:rsidRPr="00DE581F" w:rsidRDefault="00DE581F"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8.61</w:t>
            </w:r>
          </w:p>
        </w:tc>
      </w:tr>
      <w:tr w:rsidR="00FE11A0" w:rsidRPr="00DE581F" w14:paraId="2428DF96" w14:textId="77777777" w:rsidTr="00751D3E">
        <w:trPr>
          <w:divId w:val="3385026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802666" w14:textId="77777777" w:rsidR="00DE581F" w:rsidRPr="00DE581F" w:rsidRDefault="00DE581F"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Female</w:t>
            </w:r>
          </w:p>
        </w:tc>
        <w:tc>
          <w:tcPr>
            <w:tcW w:w="0" w:type="auto"/>
            <w:hideMark/>
          </w:tcPr>
          <w:p w14:paraId="284DEEA6" w14:textId="77777777" w:rsidR="00DE581F" w:rsidRPr="00DE581F" w:rsidRDefault="00DE581F"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435</w:t>
            </w:r>
          </w:p>
        </w:tc>
        <w:tc>
          <w:tcPr>
            <w:tcW w:w="0" w:type="auto"/>
            <w:hideMark/>
          </w:tcPr>
          <w:p w14:paraId="50C916BE" w14:textId="77777777" w:rsidR="00DE581F" w:rsidRPr="00DE581F" w:rsidRDefault="00DE581F"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91.39</w:t>
            </w:r>
          </w:p>
        </w:tc>
        <w:tc>
          <w:tcPr>
            <w:tcW w:w="0" w:type="auto"/>
            <w:hideMark/>
          </w:tcPr>
          <w:p w14:paraId="4D7A58F4" w14:textId="77777777" w:rsidR="00DE581F" w:rsidRPr="00DE581F" w:rsidRDefault="00DE581F"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91.39</w:t>
            </w:r>
          </w:p>
        </w:tc>
        <w:tc>
          <w:tcPr>
            <w:tcW w:w="0" w:type="auto"/>
            <w:hideMark/>
          </w:tcPr>
          <w:p w14:paraId="69B371FD" w14:textId="77777777" w:rsidR="00DE581F" w:rsidRPr="00DE581F" w:rsidRDefault="00DE581F"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100.0</w:t>
            </w:r>
          </w:p>
        </w:tc>
      </w:tr>
      <w:tr w:rsidR="00FE11A0" w:rsidRPr="00DE581F" w14:paraId="03380995" w14:textId="77777777" w:rsidTr="00751D3E">
        <w:trPr>
          <w:cnfStyle w:val="000000100000" w:firstRow="0" w:lastRow="0" w:firstColumn="0" w:lastColumn="0" w:oddVBand="0" w:evenVBand="0" w:oddHBand="1" w:evenHBand="0" w:firstRowFirstColumn="0" w:firstRowLastColumn="0" w:lastRowFirstColumn="0" w:lastRowLastColumn="0"/>
          <w:divId w:val="3385026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164DD1" w14:textId="77777777" w:rsidR="00DE581F" w:rsidRPr="00DE581F" w:rsidRDefault="00DE581F"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Total</w:t>
            </w:r>
          </w:p>
        </w:tc>
        <w:tc>
          <w:tcPr>
            <w:tcW w:w="0" w:type="auto"/>
            <w:hideMark/>
          </w:tcPr>
          <w:p w14:paraId="25B419FA" w14:textId="77777777" w:rsidR="00DE581F" w:rsidRPr="00DE581F" w:rsidRDefault="00DE581F"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476</w:t>
            </w:r>
          </w:p>
        </w:tc>
        <w:tc>
          <w:tcPr>
            <w:tcW w:w="0" w:type="auto"/>
            <w:hideMark/>
          </w:tcPr>
          <w:p w14:paraId="09555780" w14:textId="77777777" w:rsidR="00DE581F" w:rsidRPr="00DE581F" w:rsidRDefault="00DE581F"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100.0</w:t>
            </w:r>
          </w:p>
        </w:tc>
        <w:tc>
          <w:tcPr>
            <w:tcW w:w="0" w:type="auto"/>
            <w:hideMark/>
          </w:tcPr>
          <w:p w14:paraId="2A0A8E83" w14:textId="77777777" w:rsidR="00DE581F" w:rsidRPr="00DE581F" w:rsidRDefault="00DE581F"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100.0</w:t>
            </w:r>
          </w:p>
        </w:tc>
        <w:tc>
          <w:tcPr>
            <w:tcW w:w="0" w:type="auto"/>
            <w:hideMark/>
          </w:tcPr>
          <w:p w14:paraId="7209F63A" w14:textId="77777777" w:rsidR="00DE581F" w:rsidRPr="00DE581F" w:rsidRDefault="00DE581F"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DE581F">
              <w:rPr>
                <w:rFonts w:ascii="Times New Roman" w:hAnsi="Times New Roman" w:cs="Times New Roman"/>
                <w:color w:val="000000" w:themeColor="text1"/>
                <w:sz w:val="24"/>
                <w:szCs w:val="24"/>
              </w:rPr>
              <w:t>-</w:t>
            </w:r>
          </w:p>
        </w:tc>
      </w:tr>
    </w:tbl>
    <w:p w14:paraId="4392FF0D" w14:textId="77777777" w:rsidR="00FF6A75" w:rsidRDefault="00FF6A75" w:rsidP="00FF6A75">
      <w:pPr>
        <w:widowControl w:val="0"/>
        <w:autoSpaceDE w:val="0"/>
        <w:autoSpaceDN w:val="0"/>
        <w:bidi w:val="0"/>
        <w:adjustRightInd w:val="0"/>
        <w:spacing w:line="400" w:lineRule="atLeast"/>
        <w:rPr>
          <w:rFonts w:ascii="Times New Roman" w:eastAsia="Times New Roman" w:hAnsi="Times New Roman" w:cs="Times New Roman"/>
          <w:sz w:val="24"/>
          <w:szCs w:val="24"/>
          <w:rtl/>
          <w:lang w:eastAsia="en-GB"/>
        </w:rPr>
      </w:pPr>
    </w:p>
    <w:p w14:paraId="23007E1E" w14:textId="12B743C9" w:rsidR="00DE581F" w:rsidRPr="00FE11A0" w:rsidRDefault="008E4EC1" w:rsidP="00FE11A0">
      <w:pPr>
        <w:bidi w:val="0"/>
        <w:spacing w:before="100" w:beforeAutospacing="1" w:after="100" w:afterAutospacing="1"/>
        <w:divId w:val="103810888"/>
        <w:rPr>
          <w:rFonts w:ascii="Times New Roman" w:hAnsi="Times New Roman" w:cs="Times New Roman"/>
          <w:b/>
          <w:bCs/>
          <w:sz w:val="24"/>
          <w:szCs w:val="24"/>
          <w:u w:val="single"/>
          <w:rtl/>
        </w:rPr>
      </w:pPr>
      <w:r w:rsidRPr="008E4EC1">
        <w:rPr>
          <w:rFonts w:ascii="Times New Roman" w:hAnsi="Times New Roman" w:cs="Times New Roman"/>
          <w:b/>
          <w:bCs/>
          <w:sz w:val="24"/>
          <w:szCs w:val="24"/>
          <w:u w:val="single"/>
        </w:rPr>
        <w:t>Age Frequency Distribution</w:t>
      </w:r>
    </w:p>
    <w:tbl>
      <w:tblPr>
        <w:tblStyle w:val="7-1"/>
        <w:tblW w:w="0" w:type="auto"/>
        <w:jc w:val="center"/>
        <w:tblLook w:val="04A0" w:firstRow="1" w:lastRow="0" w:firstColumn="1" w:lastColumn="0" w:noHBand="0" w:noVBand="1"/>
      </w:tblPr>
      <w:tblGrid>
        <w:gridCol w:w="1496"/>
        <w:gridCol w:w="1310"/>
        <w:gridCol w:w="1003"/>
        <w:gridCol w:w="1623"/>
        <w:gridCol w:w="2263"/>
      </w:tblGrid>
      <w:tr w:rsidR="00FE11A0" w:rsidRPr="00A12362" w14:paraId="0CEA545F" w14:textId="77777777" w:rsidTr="00A12362">
        <w:trPr>
          <w:cnfStyle w:val="100000000000" w:firstRow="1" w:lastRow="0" w:firstColumn="0" w:lastColumn="0" w:oddVBand="0" w:evenVBand="0" w:oddHBand="0" w:evenHBand="0" w:firstRowFirstColumn="0" w:firstRowLastColumn="0" w:lastRowFirstColumn="0" w:lastRowLastColumn="0"/>
          <w:divId w:val="192101663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BB828AF" w14:textId="77777777" w:rsidR="00A12362" w:rsidRPr="00A12362" w:rsidRDefault="00A12362" w:rsidP="00FE11A0">
            <w:pPr>
              <w:bidi w:val="0"/>
              <w:spacing w:before="100" w:beforeAutospacing="1" w:after="100" w:afterAutospacing="1" w:line="360" w:lineRule="auto"/>
              <w:jc w:val="center"/>
              <w:rPr>
                <w:rFonts w:ascii="Times New Roman" w:hAnsi="Times New Roman" w:cs="Times New Roman"/>
                <w:i w:val="0"/>
                <w:iCs w:val="0"/>
                <w:color w:val="000000" w:themeColor="text1"/>
                <w:sz w:val="24"/>
                <w:szCs w:val="24"/>
              </w:rPr>
            </w:pPr>
            <w:r w:rsidRPr="00A12362">
              <w:rPr>
                <w:rFonts w:ascii="Times New Roman" w:hAnsi="Times New Roman" w:cs="Times New Roman"/>
                <w:i w:val="0"/>
                <w:iCs w:val="0"/>
                <w:color w:val="000000" w:themeColor="text1"/>
                <w:sz w:val="24"/>
                <w:szCs w:val="24"/>
              </w:rPr>
              <w:t>Age Group</w:t>
            </w:r>
          </w:p>
        </w:tc>
        <w:tc>
          <w:tcPr>
            <w:tcW w:w="0" w:type="auto"/>
            <w:hideMark/>
          </w:tcPr>
          <w:p w14:paraId="52FD9E7C" w14:textId="77777777" w:rsidR="00A12362" w:rsidRPr="00A12362" w:rsidRDefault="00A12362"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Frequency</w:t>
            </w:r>
          </w:p>
        </w:tc>
        <w:tc>
          <w:tcPr>
            <w:tcW w:w="0" w:type="auto"/>
            <w:hideMark/>
          </w:tcPr>
          <w:p w14:paraId="66B5DDE0" w14:textId="77777777" w:rsidR="00A12362" w:rsidRPr="00A12362" w:rsidRDefault="00A12362"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Percent</w:t>
            </w:r>
          </w:p>
        </w:tc>
        <w:tc>
          <w:tcPr>
            <w:tcW w:w="0" w:type="auto"/>
            <w:hideMark/>
          </w:tcPr>
          <w:p w14:paraId="6A0DCA9E" w14:textId="77777777" w:rsidR="00A12362" w:rsidRPr="00A12362" w:rsidRDefault="00A12362"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Valid Percent</w:t>
            </w:r>
          </w:p>
        </w:tc>
        <w:tc>
          <w:tcPr>
            <w:tcW w:w="0" w:type="auto"/>
            <w:hideMark/>
          </w:tcPr>
          <w:p w14:paraId="2E22ECFC" w14:textId="77777777" w:rsidR="00A12362" w:rsidRPr="00A12362" w:rsidRDefault="00A12362"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Cumulative Percent</w:t>
            </w:r>
          </w:p>
        </w:tc>
      </w:tr>
      <w:tr w:rsidR="00FE11A0" w:rsidRPr="00A12362" w14:paraId="7556E890" w14:textId="77777777" w:rsidTr="00A12362">
        <w:trPr>
          <w:cnfStyle w:val="000000100000" w:firstRow="0" w:lastRow="0" w:firstColumn="0" w:lastColumn="0" w:oddVBand="0" w:evenVBand="0" w:oddHBand="1" w:evenHBand="0" w:firstRowFirstColumn="0" w:firstRowLastColumn="0" w:lastRowFirstColumn="0" w:lastRowLastColumn="0"/>
          <w:divId w:val="19210166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B3654E" w14:textId="77777777" w:rsidR="00A12362" w:rsidRPr="00A12362" w:rsidRDefault="00A12362" w:rsidP="00FE11A0">
            <w:pPr>
              <w:bidi w:val="0"/>
              <w:spacing w:before="100" w:beforeAutospacing="1" w:after="100" w:afterAutospacing="1" w:line="360" w:lineRule="auto"/>
              <w:jc w:val="center"/>
              <w:rPr>
                <w:rFonts w:ascii="Times New Roman" w:hAnsi="Times New Roman" w:cs="Times New Roman"/>
                <w:i w:val="0"/>
                <w:iCs w:val="0"/>
                <w:color w:val="000000" w:themeColor="text1"/>
                <w:sz w:val="24"/>
                <w:szCs w:val="24"/>
              </w:rPr>
            </w:pPr>
            <w:r w:rsidRPr="00A12362">
              <w:rPr>
                <w:rFonts w:ascii="Times New Roman" w:hAnsi="Times New Roman" w:cs="Times New Roman"/>
                <w:i w:val="0"/>
                <w:iCs w:val="0"/>
                <w:color w:val="000000" w:themeColor="text1"/>
                <w:sz w:val="24"/>
                <w:szCs w:val="24"/>
              </w:rPr>
              <w:t>Less than 25</w:t>
            </w:r>
          </w:p>
        </w:tc>
        <w:tc>
          <w:tcPr>
            <w:tcW w:w="0" w:type="auto"/>
            <w:hideMark/>
          </w:tcPr>
          <w:p w14:paraId="41421BEE"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395</w:t>
            </w:r>
          </w:p>
        </w:tc>
        <w:tc>
          <w:tcPr>
            <w:tcW w:w="0" w:type="auto"/>
            <w:hideMark/>
          </w:tcPr>
          <w:p w14:paraId="203654F3"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83.0</w:t>
            </w:r>
          </w:p>
        </w:tc>
        <w:tc>
          <w:tcPr>
            <w:tcW w:w="0" w:type="auto"/>
            <w:hideMark/>
          </w:tcPr>
          <w:p w14:paraId="5F65BFCC"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83.0</w:t>
            </w:r>
          </w:p>
        </w:tc>
        <w:tc>
          <w:tcPr>
            <w:tcW w:w="0" w:type="auto"/>
            <w:hideMark/>
          </w:tcPr>
          <w:p w14:paraId="5D7BE6ED"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83.0</w:t>
            </w:r>
          </w:p>
        </w:tc>
      </w:tr>
      <w:tr w:rsidR="00FE11A0" w:rsidRPr="00A12362" w14:paraId="78AE2319" w14:textId="77777777" w:rsidTr="00A12362">
        <w:trPr>
          <w:divId w:val="19210166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24CDAE" w14:textId="77777777" w:rsidR="00A12362" w:rsidRPr="00A12362" w:rsidRDefault="00A12362" w:rsidP="00FE11A0">
            <w:pPr>
              <w:bidi w:val="0"/>
              <w:spacing w:before="100" w:beforeAutospacing="1" w:after="100" w:afterAutospacing="1" w:line="360" w:lineRule="auto"/>
              <w:jc w:val="center"/>
              <w:rPr>
                <w:rFonts w:ascii="Times New Roman" w:hAnsi="Times New Roman" w:cs="Times New Roman"/>
                <w:i w:val="0"/>
                <w:iCs w:val="0"/>
                <w:color w:val="000000" w:themeColor="text1"/>
                <w:sz w:val="24"/>
                <w:szCs w:val="24"/>
              </w:rPr>
            </w:pPr>
            <w:r w:rsidRPr="00A12362">
              <w:rPr>
                <w:rFonts w:ascii="Times New Roman" w:hAnsi="Times New Roman" w:cs="Times New Roman"/>
                <w:i w:val="0"/>
                <w:iCs w:val="0"/>
                <w:color w:val="000000" w:themeColor="text1"/>
                <w:sz w:val="24"/>
                <w:szCs w:val="24"/>
              </w:rPr>
              <w:t>25 – 30</w:t>
            </w:r>
          </w:p>
        </w:tc>
        <w:tc>
          <w:tcPr>
            <w:tcW w:w="0" w:type="auto"/>
            <w:hideMark/>
          </w:tcPr>
          <w:p w14:paraId="78F35F4E"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58</w:t>
            </w:r>
          </w:p>
        </w:tc>
        <w:tc>
          <w:tcPr>
            <w:tcW w:w="0" w:type="auto"/>
            <w:hideMark/>
          </w:tcPr>
          <w:p w14:paraId="2B9C1E09"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12.2</w:t>
            </w:r>
          </w:p>
        </w:tc>
        <w:tc>
          <w:tcPr>
            <w:tcW w:w="0" w:type="auto"/>
            <w:hideMark/>
          </w:tcPr>
          <w:p w14:paraId="1F390BEC"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12.2</w:t>
            </w:r>
          </w:p>
        </w:tc>
        <w:tc>
          <w:tcPr>
            <w:tcW w:w="0" w:type="auto"/>
            <w:hideMark/>
          </w:tcPr>
          <w:p w14:paraId="6A8B2F9A"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95.2</w:t>
            </w:r>
          </w:p>
        </w:tc>
      </w:tr>
      <w:tr w:rsidR="00FE11A0" w:rsidRPr="00A12362" w14:paraId="1D01329E" w14:textId="77777777" w:rsidTr="00A12362">
        <w:trPr>
          <w:cnfStyle w:val="000000100000" w:firstRow="0" w:lastRow="0" w:firstColumn="0" w:lastColumn="0" w:oddVBand="0" w:evenVBand="0" w:oddHBand="1" w:evenHBand="0" w:firstRowFirstColumn="0" w:firstRowLastColumn="0" w:lastRowFirstColumn="0" w:lastRowLastColumn="0"/>
          <w:divId w:val="19210166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857576" w14:textId="77777777" w:rsidR="00A12362" w:rsidRPr="00A12362" w:rsidRDefault="00A12362" w:rsidP="00FE11A0">
            <w:pPr>
              <w:bidi w:val="0"/>
              <w:spacing w:before="100" w:beforeAutospacing="1" w:after="100" w:afterAutospacing="1" w:line="360" w:lineRule="auto"/>
              <w:jc w:val="center"/>
              <w:rPr>
                <w:rFonts w:ascii="Times New Roman" w:hAnsi="Times New Roman" w:cs="Times New Roman"/>
                <w:i w:val="0"/>
                <w:iCs w:val="0"/>
                <w:color w:val="000000" w:themeColor="text1"/>
                <w:sz w:val="24"/>
                <w:szCs w:val="24"/>
              </w:rPr>
            </w:pPr>
            <w:r w:rsidRPr="00A12362">
              <w:rPr>
                <w:rFonts w:ascii="Times New Roman" w:hAnsi="Times New Roman" w:cs="Times New Roman"/>
                <w:i w:val="0"/>
                <w:iCs w:val="0"/>
                <w:color w:val="000000" w:themeColor="text1"/>
                <w:sz w:val="24"/>
                <w:szCs w:val="24"/>
              </w:rPr>
              <w:t>31 – 35</w:t>
            </w:r>
          </w:p>
        </w:tc>
        <w:tc>
          <w:tcPr>
            <w:tcW w:w="0" w:type="auto"/>
            <w:hideMark/>
          </w:tcPr>
          <w:p w14:paraId="59F8019D"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9</w:t>
            </w:r>
          </w:p>
        </w:tc>
        <w:tc>
          <w:tcPr>
            <w:tcW w:w="0" w:type="auto"/>
            <w:hideMark/>
          </w:tcPr>
          <w:p w14:paraId="1A62C465"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1.9</w:t>
            </w:r>
          </w:p>
        </w:tc>
        <w:tc>
          <w:tcPr>
            <w:tcW w:w="0" w:type="auto"/>
            <w:hideMark/>
          </w:tcPr>
          <w:p w14:paraId="5A1520CB"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1.9</w:t>
            </w:r>
          </w:p>
        </w:tc>
        <w:tc>
          <w:tcPr>
            <w:tcW w:w="0" w:type="auto"/>
            <w:hideMark/>
          </w:tcPr>
          <w:p w14:paraId="7797FE3C"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97.1</w:t>
            </w:r>
          </w:p>
        </w:tc>
      </w:tr>
      <w:tr w:rsidR="00FE11A0" w:rsidRPr="00A12362" w14:paraId="19CACB52" w14:textId="77777777" w:rsidTr="00A12362">
        <w:trPr>
          <w:divId w:val="19210166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FFA3C0" w14:textId="77777777" w:rsidR="00A12362" w:rsidRPr="00A12362" w:rsidRDefault="00A12362" w:rsidP="00FE11A0">
            <w:pPr>
              <w:bidi w:val="0"/>
              <w:spacing w:before="100" w:beforeAutospacing="1" w:after="100" w:afterAutospacing="1" w:line="360" w:lineRule="auto"/>
              <w:jc w:val="center"/>
              <w:rPr>
                <w:rFonts w:ascii="Times New Roman" w:hAnsi="Times New Roman" w:cs="Times New Roman"/>
                <w:i w:val="0"/>
                <w:iCs w:val="0"/>
                <w:color w:val="000000" w:themeColor="text1"/>
                <w:sz w:val="24"/>
                <w:szCs w:val="24"/>
              </w:rPr>
            </w:pPr>
            <w:r w:rsidRPr="00A12362">
              <w:rPr>
                <w:rFonts w:ascii="Times New Roman" w:hAnsi="Times New Roman" w:cs="Times New Roman"/>
                <w:i w:val="0"/>
                <w:iCs w:val="0"/>
                <w:color w:val="000000" w:themeColor="text1"/>
                <w:sz w:val="24"/>
                <w:szCs w:val="24"/>
              </w:rPr>
              <w:t>36 – 40</w:t>
            </w:r>
          </w:p>
        </w:tc>
        <w:tc>
          <w:tcPr>
            <w:tcW w:w="0" w:type="auto"/>
            <w:hideMark/>
          </w:tcPr>
          <w:p w14:paraId="5739DA1C"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12</w:t>
            </w:r>
          </w:p>
        </w:tc>
        <w:tc>
          <w:tcPr>
            <w:tcW w:w="0" w:type="auto"/>
            <w:hideMark/>
          </w:tcPr>
          <w:p w14:paraId="61714A73"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2.5</w:t>
            </w:r>
          </w:p>
        </w:tc>
        <w:tc>
          <w:tcPr>
            <w:tcW w:w="0" w:type="auto"/>
            <w:hideMark/>
          </w:tcPr>
          <w:p w14:paraId="5241F54B"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2.5</w:t>
            </w:r>
          </w:p>
        </w:tc>
        <w:tc>
          <w:tcPr>
            <w:tcW w:w="0" w:type="auto"/>
            <w:hideMark/>
          </w:tcPr>
          <w:p w14:paraId="476C1E14"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99.6</w:t>
            </w:r>
          </w:p>
        </w:tc>
      </w:tr>
      <w:tr w:rsidR="00FE11A0" w:rsidRPr="00A12362" w14:paraId="1722FB23" w14:textId="77777777" w:rsidTr="00A12362">
        <w:trPr>
          <w:cnfStyle w:val="000000100000" w:firstRow="0" w:lastRow="0" w:firstColumn="0" w:lastColumn="0" w:oddVBand="0" w:evenVBand="0" w:oddHBand="1" w:evenHBand="0" w:firstRowFirstColumn="0" w:firstRowLastColumn="0" w:lastRowFirstColumn="0" w:lastRowLastColumn="0"/>
          <w:divId w:val="19210166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E6CB67" w14:textId="77777777" w:rsidR="00A12362" w:rsidRPr="00A12362" w:rsidRDefault="00A12362" w:rsidP="00FE11A0">
            <w:pPr>
              <w:bidi w:val="0"/>
              <w:spacing w:before="100" w:beforeAutospacing="1" w:after="100" w:afterAutospacing="1" w:line="360" w:lineRule="auto"/>
              <w:jc w:val="center"/>
              <w:rPr>
                <w:rFonts w:ascii="Times New Roman" w:hAnsi="Times New Roman" w:cs="Times New Roman"/>
                <w:i w:val="0"/>
                <w:iCs w:val="0"/>
                <w:color w:val="000000" w:themeColor="text1"/>
                <w:sz w:val="24"/>
                <w:szCs w:val="24"/>
              </w:rPr>
            </w:pPr>
            <w:r w:rsidRPr="00A12362">
              <w:rPr>
                <w:rFonts w:ascii="Times New Roman" w:hAnsi="Times New Roman" w:cs="Times New Roman"/>
                <w:i w:val="0"/>
                <w:iCs w:val="0"/>
                <w:color w:val="000000" w:themeColor="text1"/>
                <w:sz w:val="24"/>
                <w:szCs w:val="24"/>
              </w:rPr>
              <w:t>41 and above</w:t>
            </w:r>
          </w:p>
        </w:tc>
        <w:tc>
          <w:tcPr>
            <w:tcW w:w="0" w:type="auto"/>
            <w:hideMark/>
          </w:tcPr>
          <w:p w14:paraId="1815F441"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2</w:t>
            </w:r>
          </w:p>
        </w:tc>
        <w:tc>
          <w:tcPr>
            <w:tcW w:w="0" w:type="auto"/>
            <w:hideMark/>
          </w:tcPr>
          <w:p w14:paraId="1D48202E"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0.4</w:t>
            </w:r>
          </w:p>
        </w:tc>
        <w:tc>
          <w:tcPr>
            <w:tcW w:w="0" w:type="auto"/>
            <w:hideMark/>
          </w:tcPr>
          <w:p w14:paraId="730751E2"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0.4</w:t>
            </w:r>
          </w:p>
        </w:tc>
        <w:tc>
          <w:tcPr>
            <w:tcW w:w="0" w:type="auto"/>
            <w:hideMark/>
          </w:tcPr>
          <w:p w14:paraId="7ADD4EBF" w14:textId="77777777" w:rsidR="00A12362" w:rsidRPr="00A12362" w:rsidRDefault="00A12362"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100.0</w:t>
            </w:r>
          </w:p>
        </w:tc>
      </w:tr>
      <w:tr w:rsidR="00FE11A0" w:rsidRPr="00A12362" w14:paraId="1DA08255" w14:textId="77777777" w:rsidTr="00A12362">
        <w:trPr>
          <w:divId w:val="19210166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092A08" w14:textId="77777777" w:rsidR="00A12362" w:rsidRPr="00A12362" w:rsidRDefault="00A12362" w:rsidP="00FE11A0">
            <w:pPr>
              <w:bidi w:val="0"/>
              <w:spacing w:before="100" w:beforeAutospacing="1" w:after="100" w:afterAutospacing="1" w:line="360" w:lineRule="auto"/>
              <w:jc w:val="center"/>
              <w:rPr>
                <w:rFonts w:ascii="Times New Roman" w:hAnsi="Times New Roman" w:cs="Times New Roman"/>
                <w:i w:val="0"/>
                <w:iCs w:val="0"/>
                <w:color w:val="000000" w:themeColor="text1"/>
                <w:sz w:val="24"/>
                <w:szCs w:val="24"/>
              </w:rPr>
            </w:pPr>
            <w:r w:rsidRPr="00A12362">
              <w:rPr>
                <w:rFonts w:ascii="Times New Roman" w:hAnsi="Times New Roman" w:cs="Times New Roman"/>
                <w:i w:val="0"/>
                <w:iCs w:val="0"/>
                <w:color w:val="000000" w:themeColor="text1"/>
                <w:sz w:val="24"/>
                <w:szCs w:val="24"/>
              </w:rPr>
              <w:t>Total</w:t>
            </w:r>
          </w:p>
        </w:tc>
        <w:tc>
          <w:tcPr>
            <w:tcW w:w="0" w:type="auto"/>
            <w:hideMark/>
          </w:tcPr>
          <w:p w14:paraId="5E9E5736"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476</w:t>
            </w:r>
          </w:p>
        </w:tc>
        <w:tc>
          <w:tcPr>
            <w:tcW w:w="0" w:type="auto"/>
            <w:hideMark/>
          </w:tcPr>
          <w:p w14:paraId="7B849871"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100.0</w:t>
            </w:r>
          </w:p>
        </w:tc>
        <w:tc>
          <w:tcPr>
            <w:tcW w:w="0" w:type="auto"/>
            <w:hideMark/>
          </w:tcPr>
          <w:p w14:paraId="28D9217C"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100.0</w:t>
            </w:r>
          </w:p>
        </w:tc>
        <w:tc>
          <w:tcPr>
            <w:tcW w:w="0" w:type="auto"/>
            <w:hideMark/>
          </w:tcPr>
          <w:p w14:paraId="2CE6643F" w14:textId="77777777" w:rsidR="00A12362" w:rsidRPr="00A12362" w:rsidRDefault="00A12362"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12362">
              <w:rPr>
                <w:rFonts w:ascii="Times New Roman" w:hAnsi="Times New Roman" w:cs="Times New Roman"/>
                <w:color w:val="000000" w:themeColor="text1"/>
                <w:sz w:val="24"/>
                <w:szCs w:val="24"/>
              </w:rPr>
              <w:t>-</w:t>
            </w:r>
          </w:p>
        </w:tc>
      </w:tr>
    </w:tbl>
    <w:p w14:paraId="021E6D7F" w14:textId="77777777" w:rsidR="00DE581F" w:rsidRDefault="00DE581F" w:rsidP="00DE581F">
      <w:pPr>
        <w:widowControl w:val="0"/>
        <w:autoSpaceDE w:val="0"/>
        <w:autoSpaceDN w:val="0"/>
        <w:bidi w:val="0"/>
        <w:adjustRightInd w:val="0"/>
        <w:spacing w:line="400" w:lineRule="atLeast"/>
        <w:rPr>
          <w:rFonts w:ascii="Times New Roman" w:eastAsia="Times New Roman" w:hAnsi="Times New Roman" w:cs="Times New Roman"/>
          <w:sz w:val="24"/>
          <w:szCs w:val="24"/>
          <w:rtl/>
          <w:lang w:eastAsia="en-GB"/>
        </w:rPr>
      </w:pPr>
    </w:p>
    <w:p w14:paraId="4CBB330F" w14:textId="77777777" w:rsidR="00FE11A0" w:rsidRDefault="00FE11A0" w:rsidP="00FE11A0">
      <w:pPr>
        <w:widowControl w:val="0"/>
        <w:autoSpaceDE w:val="0"/>
        <w:autoSpaceDN w:val="0"/>
        <w:bidi w:val="0"/>
        <w:adjustRightInd w:val="0"/>
        <w:spacing w:line="400" w:lineRule="atLeast"/>
        <w:rPr>
          <w:rFonts w:ascii="Times New Roman" w:eastAsia="Times New Roman" w:hAnsi="Times New Roman" w:cs="Times New Roman"/>
          <w:sz w:val="24"/>
          <w:szCs w:val="24"/>
          <w:rtl/>
          <w:lang w:eastAsia="en-GB"/>
        </w:rPr>
      </w:pPr>
    </w:p>
    <w:p w14:paraId="6F748BD2" w14:textId="1BD32C47" w:rsidR="00DE78DB" w:rsidRPr="00DE78DB" w:rsidRDefault="00DE78DB" w:rsidP="00DE78DB">
      <w:pPr>
        <w:bidi w:val="0"/>
        <w:spacing w:before="100" w:beforeAutospacing="1" w:after="100" w:afterAutospacing="1"/>
        <w:divId w:val="1876506254"/>
        <w:rPr>
          <w:rFonts w:ascii="Times New Roman" w:hAnsi="Times New Roman" w:cs="Times New Roman"/>
          <w:b/>
          <w:bCs/>
          <w:sz w:val="24"/>
          <w:szCs w:val="24"/>
          <w:u w:val="single"/>
        </w:rPr>
      </w:pPr>
      <w:r w:rsidRPr="00DE78DB">
        <w:rPr>
          <w:rFonts w:ascii="Times New Roman" w:hAnsi="Times New Roman" w:cs="Times New Roman"/>
          <w:b/>
          <w:bCs/>
          <w:sz w:val="24"/>
          <w:szCs w:val="24"/>
          <w:u w:val="single"/>
        </w:rPr>
        <w:t xml:space="preserve"> Educational Level Frequency Distribution</w:t>
      </w:r>
    </w:p>
    <w:tbl>
      <w:tblPr>
        <w:tblStyle w:val="7-1"/>
        <w:tblW w:w="0" w:type="auto"/>
        <w:jc w:val="center"/>
        <w:tblLook w:val="04A0" w:firstRow="1" w:lastRow="0" w:firstColumn="1" w:lastColumn="0" w:noHBand="0" w:noVBand="1"/>
      </w:tblPr>
      <w:tblGrid>
        <w:gridCol w:w="2036"/>
        <w:gridCol w:w="1229"/>
        <w:gridCol w:w="936"/>
        <w:gridCol w:w="1529"/>
        <w:gridCol w:w="2116"/>
      </w:tblGrid>
      <w:tr w:rsidR="00FE11A0" w:rsidRPr="00904D74" w14:paraId="17AB489D" w14:textId="77777777" w:rsidTr="00FE11A0">
        <w:trPr>
          <w:cnfStyle w:val="100000000000" w:firstRow="1" w:lastRow="0" w:firstColumn="0" w:lastColumn="0" w:oddVBand="0" w:evenVBand="0" w:oddHBand="0" w:evenHBand="0" w:firstRowFirstColumn="0" w:firstRowLastColumn="0" w:lastRowFirstColumn="0" w:lastRowLastColumn="0"/>
          <w:divId w:val="1182470711"/>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C93972F" w14:textId="77777777" w:rsidR="00904D74" w:rsidRPr="00904D74" w:rsidRDefault="00904D74" w:rsidP="00FE11A0">
            <w:pPr>
              <w:bidi w:val="0"/>
              <w:spacing w:before="100" w:beforeAutospacing="1" w:after="100" w:afterAutospacing="1" w:line="360" w:lineRule="auto"/>
              <w:jc w:val="center"/>
              <w:rPr>
                <w:rFonts w:ascii="Times New Roman" w:hAnsi="Times New Roman" w:cs="Times New Roman"/>
                <w:b w:val="0"/>
                <w:bCs w:val="0"/>
                <w:color w:val="000000" w:themeColor="text1"/>
                <w:sz w:val="24"/>
                <w:szCs w:val="24"/>
              </w:rPr>
            </w:pPr>
            <w:r w:rsidRPr="00904D74">
              <w:rPr>
                <w:rFonts w:ascii="Times New Roman" w:hAnsi="Times New Roman" w:cs="Times New Roman"/>
                <w:b w:val="0"/>
                <w:bCs w:val="0"/>
                <w:color w:val="000000" w:themeColor="text1"/>
                <w:sz w:val="24"/>
                <w:szCs w:val="24"/>
              </w:rPr>
              <w:t>Educational Level</w:t>
            </w:r>
          </w:p>
        </w:tc>
        <w:tc>
          <w:tcPr>
            <w:tcW w:w="0" w:type="auto"/>
            <w:hideMark/>
          </w:tcPr>
          <w:p w14:paraId="251BD8DE" w14:textId="77777777" w:rsidR="00904D74" w:rsidRPr="00904D74" w:rsidRDefault="00904D74"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904D74">
              <w:rPr>
                <w:rFonts w:ascii="Times New Roman" w:hAnsi="Times New Roman" w:cs="Times New Roman"/>
                <w:b w:val="0"/>
                <w:bCs w:val="0"/>
                <w:color w:val="000000" w:themeColor="text1"/>
                <w:sz w:val="24"/>
                <w:szCs w:val="24"/>
              </w:rPr>
              <w:t>Frequency</w:t>
            </w:r>
          </w:p>
        </w:tc>
        <w:tc>
          <w:tcPr>
            <w:tcW w:w="0" w:type="auto"/>
            <w:hideMark/>
          </w:tcPr>
          <w:p w14:paraId="385B7A9D" w14:textId="77777777" w:rsidR="00904D74" w:rsidRPr="00904D74" w:rsidRDefault="00904D74"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904D74">
              <w:rPr>
                <w:rFonts w:ascii="Times New Roman" w:hAnsi="Times New Roman" w:cs="Times New Roman"/>
                <w:b w:val="0"/>
                <w:bCs w:val="0"/>
                <w:color w:val="000000" w:themeColor="text1"/>
                <w:sz w:val="24"/>
                <w:szCs w:val="24"/>
              </w:rPr>
              <w:t>Percent</w:t>
            </w:r>
          </w:p>
        </w:tc>
        <w:tc>
          <w:tcPr>
            <w:tcW w:w="0" w:type="auto"/>
            <w:hideMark/>
          </w:tcPr>
          <w:p w14:paraId="287BBB31" w14:textId="77777777" w:rsidR="00904D74" w:rsidRPr="00904D74" w:rsidRDefault="00904D74"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904D74">
              <w:rPr>
                <w:rFonts w:ascii="Times New Roman" w:hAnsi="Times New Roman" w:cs="Times New Roman"/>
                <w:b w:val="0"/>
                <w:bCs w:val="0"/>
                <w:color w:val="000000" w:themeColor="text1"/>
                <w:sz w:val="24"/>
                <w:szCs w:val="24"/>
              </w:rPr>
              <w:t>Valid Percent</w:t>
            </w:r>
          </w:p>
        </w:tc>
        <w:tc>
          <w:tcPr>
            <w:tcW w:w="0" w:type="auto"/>
            <w:hideMark/>
          </w:tcPr>
          <w:p w14:paraId="2DC91EB1" w14:textId="77777777" w:rsidR="00904D74" w:rsidRPr="00904D74" w:rsidRDefault="00904D74" w:rsidP="00FE11A0">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904D74">
              <w:rPr>
                <w:rFonts w:ascii="Times New Roman" w:hAnsi="Times New Roman" w:cs="Times New Roman"/>
                <w:b w:val="0"/>
                <w:bCs w:val="0"/>
                <w:color w:val="000000" w:themeColor="text1"/>
                <w:sz w:val="24"/>
                <w:szCs w:val="24"/>
              </w:rPr>
              <w:t>Cumulative Percent</w:t>
            </w:r>
          </w:p>
        </w:tc>
      </w:tr>
      <w:tr w:rsidR="00FE11A0" w:rsidRPr="00904D74" w14:paraId="22EAE6EF" w14:textId="77777777" w:rsidTr="00FE11A0">
        <w:trPr>
          <w:cnfStyle w:val="000000100000" w:firstRow="0" w:lastRow="0" w:firstColumn="0" w:lastColumn="0" w:oddVBand="0" w:evenVBand="0" w:oddHBand="1" w:evenHBand="0" w:firstRowFirstColumn="0" w:firstRowLastColumn="0" w:lastRowFirstColumn="0" w:lastRowLastColumn="0"/>
          <w:divId w:val="118247071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0D807C" w14:textId="77777777" w:rsidR="00904D74" w:rsidRPr="00904D74" w:rsidRDefault="00904D74"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Bachelor’s Degree</w:t>
            </w:r>
          </w:p>
        </w:tc>
        <w:tc>
          <w:tcPr>
            <w:tcW w:w="0" w:type="auto"/>
            <w:hideMark/>
          </w:tcPr>
          <w:p w14:paraId="1E06D989"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221</w:t>
            </w:r>
          </w:p>
        </w:tc>
        <w:tc>
          <w:tcPr>
            <w:tcW w:w="0" w:type="auto"/>
            <w:hideMark/>
          </w:tcPr>
          <w:p w14:paraId="07D41100"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46.4</w:t>
            </w:r>
          </w:p>
        </w:tc>
        <w:tc>
          <w:tcPr>
            <w:tcW w:w="0" w:type="auto"/>
            <w:hideMark/>
          </w:tcPr>
          <w:p w14:paraId="6D9CD143"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46.4</w:t>
            </w:r>
          </w:p>
        </w:tc>
        <w:tc>
          <w:tcPr>
            <w:tcW w:w="0" w:type="auto"/>
            <w:hideMark/>
          </w:tcPr>
          <w:p w14:paraId="3414F43F"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46.4</w:t>
            </w:r>
          </w:p>
        </w:tc>
      </w:tr>
      <w:tr w:rsidR="00FE11A0" w:rsidRPr="00904D74" w14:paraId="34EF6859" w14:textId="77777777" w:rsidTr="00FE11A0">
        <w:trPr>
          <w:divId w:val="118247071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AA34B2" w14:textId="77777777" w:rsidR="00904D74" w:rsidRPr="00904D74" w:rsidRDefault="00904D74"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Higher Diploma</w:t>
            </w:r>
          </w:p>
        </w:tc>
        <w:tc>
          <w:tcPr>
            <w:tcW w:w="0" w:type="auto"/>
            <w:hideMark/>
          </w:tcPr>
          <w:p w14:paraId="24B44A49" w14:textId="77777777" w:rsidR="00904D74" w:rsidRPr="00904D74" w:rsidRDefault="00904D74"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236</w:t>
            </w:r>
          </w:p>
        </w:tc>
        <w:tc>
          <w:tcPr>
            <w:tcW w:w="0" w:type="auto"/>
            <w:hideMark/>
          </w:tcPr>
          <w:p w14:paraId="3392A025" w14:textId="77777777" w:rsidR="00904D74" w:rsidRPr="00904D74" w:rsidRDefault="00904D74"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49.6</w:t>
            </w:r>
          </w:p>
        </w:tc>
        <w:tc>
          <w:tcPr>
            <w:tcW w:w="0" w:type="auto"/>
            <w:hideMark/>
          </w:tcPr>
          <w:p w14:paraId="1B168C2D" w14:textId="77777777" w:rsidR="00904D74" w:rsidRPr="00904D74" w:rsidRDefault="00904D74"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49.6</w:t>
            </w:r>
          </w:p>
        </w:tc>
        <w:tc>
          <w:tcPr>
            <w:tcW w:w="0" w:type="auto"/>
            <w:hideMark/>
          </w:tcPr>
          <w:p w14:paraId="4B0C60EE" w14:textId="77777777" w:rsidR="00904D74" w:rsidRPr="00904D74" w:rsidRDefault="00904D74"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96.0</w:t>
            </w:r>
          </w:p>
        </w:tc>
      </w:tr>
      <w:tr w:rsidR="00FE11A0" w:rsidRPr="00904D74" w14:paraId="4713EC1B" w14:textId="77777777" w:rsidTr="00FE11A0">
        <w:trPr>
          <w:cnfStyle w:val="000000100000" w:firstRow="0" w:lastRow="0" w:firstColumn="0" w:lastColumn="0" w:oddVBand="0" w:evenVBand="0" w:oddHBand="1" w:evenHBand="0" w:firstRowFirstColumn="0" w:firstRowLastColumn="0" w:lastRowFirstColumn="0" w:lastRowLastColumn="0"/>
          <w:divId w:val="118247071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2E8A9" w14:textId="77777777" w:rsidR="00904D74" w:rsidRPr="00904D74" w:rsidRDefault="00904D74"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Master’s Degree</w:t>
            </w:r>
          </w:p>
        </w:tc>
        <w:tc>
          <w:tcPr>
            <w:tcW w:w="0" w:type="auto"/>
            <w:hideMark/>
          </w:tcPr>
          <w:p w14:paraId="3C247C6D"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15</w:t>
            </w:r>
          </w:p>
        </w:tc>
        <w:tc>
          <w:tcPr>
            <w:tcW w:w="0" w:type="auto"/>
            <w:hideMark/>
          </w:tcPr>
          <w:p w14:paraId="5EC6440D"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3.1</w:t>
            </w:r>
          </w:p>
        </w:tc>
        <w:tc>
          <w:tcPr>
            <w:tcW w:w="0" w:type="auto"/>
            <w:hideMark/>
          </w:tcPr>
          <w:p w14:paraId="772D9A7C"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3.1</w:t>
            </w:r>
          </w:p>
        </w:tc>
        <w:tc>
          <w:tcPr>
            <w:tcW w:w="0" w:type="auto"/>
            <w:hideMark/>
          </w:tcPr>
          <w:p w14:paraId="2B8C793D"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99.1</w:t>
            </w:r>
          </w:p>
        </w:tc>
      </w:tr>
      <w:tr w:rsidR="00FE11A0" w:rsidRPr="00904D74" w14:paraId="55C0B509" w14:textId="77777777" w:rsidTr="00FE11A0">
        <w:trPr>
          <w:divId w:val="118247071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55A491" w14:textId="77777777" w:rsidR="00904D74" w:rsidRPr="00904D74" w:rsidRDefault="00904D74"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Doctorate Degree</w:t>
            </w:r>
          </w:p>
        </w:tc>
        <w:tc>
          <w:tcPr>
            <w:tcW w:w="0" w:type="auto"/>
            <w:hideMark/>
          </w:tcPr>
          <w:p w14:paraId="0A9749F0" w14:textId="77777777" w:rsidR="00904D74" w:rsidRPr="00904D74" w:rsidRDefault="00904D74"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4</w:t>
            </w:r>
          </w:p>
        </w:tc>
        <w:tc>
          <w:tcPr>
            <w:tcW w:w="0" w:type="auto"/>
            <w:hideMark/>
          </w:tcPr>
          <w:p w14:paraId="68FC27F2" w14:textId="77777777" w:rsidR="00904D74" w:rsidRPr="00904D74" w:rsidRDefault="00904D74"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0.8</w:t>
            </w:r>
          </w:p>
        </w:tc>
        <w:tc>
          <w:tcPr>
            <w:tcW w:w="0" w:type="auto"/>
            <w:hideMark/>
          </w:tcPr>
          <w:p w14:paraId="2C954BC0" w14:textId="77777777" w:rsidR="00904D74" w:rsidRPr="00904D74" w:rsidRDefault="00904D74"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0.8</w:t>
            </w:r>
          </w:p>
        </w:tc>
        <w:tc>
          <w:tcPr>
            <w:tcW w:w="0" w:type="auto"/>
            <w:hideMark/>
          </w:tcPr>
          <w:p w14:paraId="7687E09C" w14:textId="77777777" w:rsidR="00904D74" w:rsidRPr="00904D74" w:rsidRDefault="00904D74" w:rsidP="00FE11A0">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100.0</w:t>
            </w:r>
          </w:p>
        </w:tc>
      </w:tr>
      <w:tr w:rsidR="00FE11A0" w:rsidRPr="00904D74" w14:paraId="2E5388A0" w14:textId="77777777" w:rsidTr="00FE11A0">
        <w:trPr>
          <w:cnfStyle w:val="000000100000" w:firstRow="0" w:lastRow="0" w:firstColumn="0" w:lastColumn="0" w:oddVBand="0" w:evenVBand="0" w:oddHBand="1" w:evenHBand="0" w:firstRowFirstColumn="0" w:firstRowLastColumn="0" w:lastRowFirstColumn="0" w:lastRowLastColumn="0"/>
          <w:divId w:val="118247071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EDF78E" w14:textId="77777777" w:rsidR="00904D74" w:rsidRPr="00904D74" w:rsidRDefault="00904D74" w:rsidP="00FE11A0">
            <w:pPr>
              <w:bidi w:val="0"/>
              <w:spacing w:before="100" w:beforeAutospacing="1" w:after="100" w:afterAutospacing="1" w:line="360" w:lineRule="auto"/>
              <w:jc w:val="center"/>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Total</w:t>
            </w:r>
          </w:p>
        </w:tc>
        <w:tc>
          <w:tcPr>
            <w:tcW w:w="0" w:type="auto"/>
            <w:hideMark/>
          </w:tcPr>
          <w:p w14:paraId="303EE1E5"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476</w:t>
            </w:r>
          </w:p>
        </w:tc>
        <w:tc>
          <w:tcPr>
            <w:tcW w:w="0" w:type="auto"/>
            <w:hideMark/>
          </w:tcPr>
          <w:p w14:paraId="776CE9D3"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100.0</w:t>
            </w:r>
          </w:p>
        </w:tc>
        <w:tc>
          <w:tcPr>
            <w:tcW w:w="0" w:type="auto"/>
            <w:hideMark/>
          </w:tcPr>
          <w:p w14:paraId="2853497A"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100.0</w:t>
            </w:r>
          </w:p>
        </w:tc>
        <w:tc>
          <w:tcPr>
            <w:tcW w:w="0" w:type="auto"/>
            <w:hideMark/>
          </w:tcPr>
          <w:p w14:paraId="1E369089" w14:textId="77777777" w:rsidR="00904D74" w:rsidRPr="00904D74" w:rsidRDefault="00904D74" w:rsidP="00FE11A0">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904D74">
              <w:rPr>
                <w:rFonts w:ascii="Times New Roman" w:hAnsi="Times New Roman" w:cs="Times New Roman"/>
                <w:color w:val="000000" w:themeColor="text1"/>
                <w:sz w:val="24"/>
                <w:szCs w:val="24"/>
              </w:rPr>
              <w:t>-</w:t>
            </w:r>
          </w:p>
        </w:tc>
      </w:tr>
    </w:tbl>
    <w:p w14:paraId="014EC701" w14:textId="77777777" w:rsidR="00995F23" w:rsidRDefault="00995F23" w:rsidP="00995F23">
      <w:pPr>
        <w:widowControl w:val="0"/>
        <w:autoSpaceDE w:val="0"/>
        <w:autoSpaceDN w:val="0"/>
        <w:bidi w:val="0"/>
        <w:adjustRightInd w:val="0"/>
        <w:spacing w:line="400" w:lineRule="atLeast"/>
        <w:rPr>
          <w:rFonts w:ascii="Times New Roman" w:eastAsia="Times New Roman" w:hAnsi="Times New Roman" w:cs="Times New Roman"/>
          <w:sz w:val="24"/>
          <w:szCs w:val="24"/>
          <w:rtl/>
          <w:lang w:eastAsia="en-GB"/>
        </w:rPr>
      </w:pPr>
    </w:p>
    <w:p w14:paraId="7E43DC2B"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Pr>
      </w:pPr>
      <w:bookmarkStart w:id="63" w:name="_Toc213988229"/>
      <w:r w:rsidRPr="00C01C76">
        <w:rPr>
          <w:rFonts w:ascii="Times New Roman" w:eastAsia="Times New Roman" w:hAnsi="Times New Roman" w:cs="Times New Roman"/>
          <w:b/>
          <w:bCs/>
          <w:sz w:val="27"/>
          <w:szCs w:val="27"/>
          <w:u w:val="single"/>
        </w:rPr>
        <w:t>Descriptive Statistics – Digital Operations (</w:t>
      </w:r>
      <w:r w:rsidRPr="00C01C76">
        <w:rPr>
          <w:rFonts w:ascii="Times New Roman" w:eastAsia="Times New Roman" w:hAnsi="Times New Roman" w:cs="Times New Roman"/>
          <w:b/>
          <w:bCs/>
          <w:sz w:val="27"/>
          <w:szCs w:val="27"/>
          <w:u w:val="single"/>
          <w:rtl/>
        </w:rPr>
        <w:t>(الاعمال الرقمية</w:t>
      </w:r>
      <w:bookmarkEnd w:id="63"/>
    </w:p>
    <w:p w14:paraId="0C62573C"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tbl>
      <w:tblPr>
        <w:tblStyle w:val="6-1"/>
        <w:tblW w:w="0" w:type="auto"/>
        <w:jc w:val="center"/>
        <w:tblLook w:val="04A0" w:firstRow="1" w:lastRow="0" w:firstColumn="1" w:lastColumn="0" w:noHBand="0" w:noVBand="1"/>
      </w:tblPr>
      <w:tblGrid>
        <w:gridCol w:w="2443"/>
        <w:gridCol w:w="576"/>
        <w:gridCol w:w="1177"/>
        <w:gridCol w:w="1216"/>
        <w:gridCol w:w="763"/>
        <w:gridCol w:w="1246"/>
        <w:gridCol w:w="1640"/>
      </w:tblGrid>
      <w:tr w:rsidR="005A4A6A" w:rsidRPr="006241C4" w14:paraId="3BD3E6BB" w14:textId="77777777" w:rsidTr="006241C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themeColor="accent1" w:themeTint="99"/>
              <w:left w:val="single" w:sz="4" w:space="0" w:color="8EAADB" w:themeColor="accent1" w:themeTint="99"/>
              <w:right w:val="single" w:sz="4" w:space="0" w:color="8EAADB" w:themeColor="accent1" w:themeTint="99"/>
            </w:tcBorders>
            <w:hideMark/>
          </w:tcPr>
          <w:p w14:paraId="33B944C8" w14:textId="77777777" w:rsidR="005A4A6A" w:rsidRPr="006241C4"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tl/>
              </w:rPr>
            </w:pPr>
            <w:r w:rsidRPr="006241C4">
              <w:rPr>
                <w:rFonts w:ascii="Times New Roman" w:hAnsi="Times New Roman" w:cs="Times New Roman"/>
                <w:b w:val="0"/>
                <w:bCs w:val="0"/>
                <w:color w:val="000000" w:themeColor="text1"/>
                <w:sz w:val="24"/>
                <w:szCs w:val="24"/>
              </w:rPr>
              <w:t>Statement (</w:t>
            </w:r>
            <w:r w:rsidRPr="006241C4">
              <w:rPr>
                <w:rFonts w:ascii="Times New Roman" w:hAnsi="Times New Roman" w:cs="Times New Roman"/>
                <w:b w:val="0"/>
                <w:bCs w:val="0"/>
                <w:color w:val="000000" w:themeColor="text1"/>
                <w:sz w:val="24"/>
                <w:szCs w:val="24"/>
                <w:rtl/>
              </w:rPr>
              <w:t>البيان)</w:t>
            </w:r>
          </w:p>
        </w:tc>
        <w:tc>
          <w:tcPr>
            <w:tcW w:w="0" w:type="auto"/>
            <w:tcBorders>
              <w:top w:val="single" w:sz="4" w:space="0" w:color="8EAADB" w:themeColor="accent1" w:themeTint="99"/>
              <w:left w:val="single" w:sz="4" w:space="0" w:color="8EAADB" w:themeColor="accent1" w:themeTint="99"/>
              <w:right w:val="single" w:sz="4" w:space="0" w:color="8EAADB" w:themeColor="accent1" w:themeTint="99"/>
            </w:tcBorders>
            <w:hideMark/>
          </w:tcPr>
          <w:p w14:paraId="65907808" w14:textId="77777777" w:rsidR="005A4A6A" w:rsidRPr="006241C4" w:rsidRDefault="005A4A6A" w:rsidP="000E16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Pr>
              <w:t>N</w:t>
            </w:r>
          </w:p>
        </w:tc>
        <w:tc>
          <w:tcPr>
            <w:tcW w:w="0" w:type="auto"/>
            <w:tcBorders>
              <w:top w:val="single" w:sz="4" w:space="0" w:color="8EAADB" w:themeColor="accent1" w:themeTint="99"/>
              <w:left w:val="single" w:sz="4" w:space="0" w:color="8EAADB" w:themeColor="accent1" w:themeTint="99"/>
              <w:right w:val="single" w:sz="4" w:space="0" w:color="8EAADB" w:themeColor="accent1" w:themeTint="99"/>
            </w:tcBorders>
            <w:hideMark/>
          </w:tcPr>
          <w:p w14:paraId="7259C0C4" w14:textId="77777777" w:rsidR="005A4A6A" w:rsidRPr="006241C4" w:rsidRDefault="005A4A6A" w:rsidP="000E16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Pr>
              <w:t>Minimum</w:t>
            </w:r>
          </w:p>
        </w:tc>
        <w:tc>
          <w:tcPr>
            <w:tcW w:w="0" w:type="auto"/>
            <w:tcBorders>
              <w:top w:val="single" w:sz="4" w:space="0" w:color="8EAADB" w:themeColor="accent1" w:themeTint="99"/>
              <w:left w:val="single" w:sz="4" w:space="0" w:color="8EAADB" w:themeColor="accent1" w:themeTint="99"/>
              <w:right w:val="single" w:sz="4" w:space="0" w:color="8EAADB" w:themeColor="accent1" w:themeTint="99"/>
            </w:tcBorders>
            <w:hideMark/>
          </w:tcPr>
          <w:p w14:paraId="784514B0" w14:textId="77777777" w:rsidR="005A4A6A" w:rsidRPr="006241C4" w:rsidRDefault="005A4A6A" w:rsidP="000E16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Pr>
              <w:t>Maximum</w:t>
            </w:r>
          </w:p>
        </w:tc>
        <w:tc>
          <w:tcPr>
            <w:tcW w:w="0" w:type="auto"/>
            <w:tcBorders>
              <w:top w:val="single" w:sz="4" w:space="0" w:color="8EAADB" w:themeColor="accent1" w:themeTint="99"/>
              <w:left w:val="single" w:sz="4" w:space="0" w:color="8EAADB" w:themeColor="accent1" w:themeTint="99"/>
              <w:right w:val="single" w:sz="4" w:space="0" w:color="8EAADB" w:themeColor="accent1" w:themeTint="99"/>
            </w:tcBorders>
            <w:hideMark/>
          </w:tcPr>
          <w:p w14:paraId="0D379CF3" w14:textId="77777777" w:rsidR="005A4A6A" w:rsidRPr="006241C4" w:rsidRDefault="005A4A6A" w:rsidP="000E16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Pr>
              <w:t>Mean</w:t>
            </w:r>
          </w:p>
        </w:tc>
        <w:tc>
          <w:tcPr>
            <w:tcW w:w="0" w:type="auto"/>
            <w:tcBorders>
              <w:top w:val="single" w:sz="4" w:space="0" w:color="8EAADB" w:themeColor="accent1" w:themeTint="99"/>
              <w:left w:val="single" w:sz="4" w:space="0" w:color="8EAADB" w:themeColor="accent1" w:themeTint="99"/>
              <w:right w:val="single" w:sz="4" w:space="0" w:color="8EAADB" w:themeColor="accent1" w:themeTint="99"/>
            </w:tcBorders>
            <w:hideMark/>
          </w:tcPr>
          <w:p w14:paraId="298CD73E" w14:textId="77777777" w:rsidR="005A4A6A" w:rsidRPr="006241C4" w:rsidRDefault="005A4A6A" w:rsidP="000E16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Pr>
              <w:t>Std. Deviation</w:t>
            </w:r>
          </w:p>
        </w:tc>
        <w:tc>
          <w:tcPr>
            <w:tcW w:w="0" w:type="auto"/>
            <w:tcBorders>
              <w:top w:val="single" w:sz="4" w:space="0" w:color="8EAADB" w:themeColor="accent1" w:themeTint="99"/>
              <w:left w:val="single" w:sz="4" w:space="0" w:color="8EAADB" w:themeColor="accent1" w:themeTint="99"/>
              <w:right w:val="single" w:sz="4" w:space="0" w:color="8EAADB" w:themeColor="accent1" w:themeTint="99"/>
            </w:tcBorders>
            <w:hideMark/>
          </w:tcPr>
          <w:p w14:paraId="1B2A2B82" w14:textId="77777777" w:rsidR="005A4A6A" w:rsidRPr="006241C4" w:rsidRDefault="005A4A6A" w:rsidP="000E16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Pr>
              <w:t>Relative Evaluation (</w:t>
            </w:r>
            <w:r w:rsidRPr="006241C4">
              <w:rPr>
                <w:rFonts w:ascii="Times New Roman" w:hAnsi="Times New Roman" w:cs="Times New Roman"/>
                <w:b w:val="0"/>
                <w:bCs w:val="0"/>
                <w:color w:val="000000" w:themeColor="text1"/>
                <w:sz w:val="24"/>
                <w:szCs w:val="24"/>
                <w:rtl/>
              </w:rPr>
              <w:t>التقييم النسبي)</w:t>
            </w:r>
          </w:p>
        </w:tc>
      </w:tr>
      <w:tr w:rsidR="005A4A6A" w:rsidRPr="006241C4" w14:paraId="5C96D31A" w14:textId="77777777" w:rsidTr="006241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B4758DE" w14:textId="0C058711" w:rsidR="005A4A6A" w:rsidRPr="006241C4"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tl/>
              </w:rPr>
              <w:t xml:space="preserve">تعتمد </w:t>
            </w:r>
            <w:r w:rsidR="00041F56">
              <w:rPr>
                <w:rFonts w:ascii="Times New Roman" w:hAnsi="Times New Roman" w:cs="Times New Roman" w:hint="cs"/>
                <w:b w:val="0"/>
                <w:bCs w:val="0"/>
                <w:color w:val="000000" w:themeColor="text1"/>
                <w:sz w:val="24"/>
                <w:szCs w:val="24"/>
                <w:rtl/>
              </w:rPr>
              <w:t>الشركة</w:t>
            </w:r>
            <w:r w:rsidRPr="006241C4">
              <w:rPr>
                <w:rFonts w:ascii="Times New Roman" w:hAnsi="Times New Roman" w:cs="Times New Roman"/>
                <w:b w:val="0"/>
                <w:bCs w:val="0"/>
                <w:color w:val="000000" w:themeColor="text1"/>
                <w:sz w:val="24"/>
                <w:szCs w:val="24"/>
                <w:rtl/>
              </w:rPr>
              <w:t xml:space="preserve"> على الأنظمة الرقمية في تنفيذ العمليات الإدارية اليومية؟</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B291AB0" w14:textId="77777777" w:rsidR="005A4A6A" w:rsidRPr="006241C4" w:rsidRDefault="005A4A6A" w:rsidP="000E16F2">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476</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2F183D7"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6241C4">
              <w:rPr>
                <w:rFonts w:ascii="Times New Roman" w:hAnsi="Times New Roman" w:cs="Times New Roman"/>
                <w:color w:val="000000" w:themeColor="text1"/>
                <w:sz w:val="24"/>
                <w:szCs w:val="24"/>
              </w:rPr>
              <w:t>1</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65BA7E5"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5</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544DF65"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4.08</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E3B1269"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1.077</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B3E357D"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tl/>
              </w:rPr>
              <w:t>موافق بشدة</w:t>
            </w:r>
          </w:p>
        </w:tc>
      </w:tr>
      <w:tr w:rsidR="005A4A6A" w:rsidRPr="006241C4" w14:paraId="2AAFCF2B" w14:textId="77777777" w:rsidTr="006241C4">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12D6C5B" w14:textId="77777777" w:rsidR="005A4A6A" w:rsidRPr="006241C4"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tl/>
              </w:rPr>
              <w:t>ساهمت الأدوات الرقمية المستخدمة في تحسين سرعة ودقة إنجاز المهام؟</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6A2A5B7" w14:textId="77777777" w:rsidR="005A4A6A" w:rsidRPr="006241C4" w:rsidRDefault="005A4A6A" w:rsidP="000E16F2">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6241C4">
              <w:rPr>
                <w:rFonts w:ascii="Times New Roman" w:hAnsi="Times New Roman" w:cs="Times New Roman"/>
                <w:color w:val="000000" w:themeColor="text1"/>
                <w:sz w:val="24"/>
                <w:szCs w:val="24"/>
              </w:rPr>
              <w:t>476</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8BC4256"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6241C4">
              <w:rPr>
                <w:rFonts w:ascii="Times New Roman" w:hAnsi="Times New Roman" w:cs="Times New Roman"/>
                <w:color w:val="000000" w:themeColor="text1"/>
                <w:sz w:val="24"/>
                <w:szCs w:val="24"/>
              </w:rPr>
              <w:t>1</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949A373"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5</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910542F"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4.15</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27A6E02"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.999</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DDB21E4"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tl/>
              </w:rPr>
              <w:t>موافق بشدة</w:t>
            </w:r>
          </w:p>
        </w:tc>
      </w:tr>
      <w:tr w:rsidR="005A4A6A" w:rsidRPr="006241C4" w14:paraId="6D02153A" w14:textId="77777777" w:rsidTr="006241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5AB65F6" w14:textId="2409D5F0" w:rsidR="005A4A6A" w:rsidRPr="006241C4"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tl/>
              </w:rPr>
              <w:t xml:space="preserve">توفر </w:t>
            </w:r>
            <w:r w:rsidR="00041F56">
              <w:rPr>
                <w:rFonts w:ascii="Times New Roman" w:hAnsi="Times New Roman" w:cs="Times New Roman" w:hint="cs"/>
                <w:b w:val="0"/>
                <w:bCs w:val="0"/>
                <w:color w:val="000000" w:themeColor="text1"/>
                <w:sz w:val="24"/>
                <w:szCs w:val="24"/>
                <w:rtl/>
              </w:rPr>
              <w:t>الشركة</w:t>
            </w:r>
            <w:r w:rsidRPr="006241C4">
              <w:rPr>
                <w:rFonts w:ascii="Times New Roman" w:hAnsi="Times New Roman" w:cs="Times New Roman"/>
                <w:b w:val="0"/>
                <w:bCs w:val="0"/>
                <w:color w:val="000000" w:themeColor="text1"/>
                <w:sz w:val="24"/>
                <w:szCs w:val="24"/>
                <w:rtl/>
              </w:rPr>
              <w:t xml:space="preserve"> أنظمة رقمية متكاملة تتيح للموظفين الوصول إلى المعلومات واتخاذ القرارات بفعالية؟</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B7350D5" w14:textId="77777777" w:rsidR="005A4A6A" w:rsidRPr="006241C4" w:rsidRDefault="005A4A6A" w:rsidP="000E16F2">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6241C4">
              <w:rPr>
                <w:rFonts w:ascii="Times New Roman" w:hAnsi="Times New Roman" w:cs="Times New Roman"/>
                <w:color w:val="000000" w:themeColor="text1"/>
                <w:sz w:val="24"/>
                <w:szCs w:val="24"/>
              </w:rPr>
              <w:t>476</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1F0B346"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6241C4">
              <w:rPr>
                <w:rFonts w:ascii="Times New Roman" w:hAnsi="Times New Roman" w:cs="Times New Roman"/>
                <w:color w:val="000000" w:themeColor="text1"/>
                <w:sz w:val="24"/>
                <w:szCs w:val="24"/>
              </w:rPr>
              <w:t>1</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A1A7199"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5</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384ED60"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4.01</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D9339D7"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1.170</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41ECF43" w14:textId="77777777" w:rsidR="005A4A6A" w:rsidRPr="006241C4" w:rsidRDefault="005A4A6A" w:rsidP="000E16F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tl/>
              </w:rPr>
              <w:t>موافق بشدة</w:t>
            </w:r>
          </w:p>
        </w:tc>
      </w:tr>
      <w:tr w:rsidR="005A4A6A" w:rsidRPr="006241C4" w14:paraId="6778D19C" w14:textId="77777777" w:rsidTr="006241C4">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3F554C0" w14:textId="77777777" w:rsidR="005A4A6A" w:rsidRPr="006241C4"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6241C4">
              <w:rPr>
                <w:rFonts w:ascii="Times New Roman" w:hAnsi="Times New Roman" w:cs="Times New Roman"/>
                <w:b w:val="0"/>
                <w:bCs w:val="0"/>
                <w:color w:val="000000" w:themeColor="text1"/>
                <w:sz w:val="24"/>
                <w:szCs w:val="24"/>
              </w:rPr>
              <w:t>Digital Operations – Overall</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5C0F4D5" w14:textId="77777777" w:rsidR="005A4A6A" w:rsidRPr="006241C4" w:rsidRDefault="005A4A6A" w:rsidP="000E16F2">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6241C4">
              <w:rPr>
                <w:rFonts w:ascii="Times New Roman" w:hAnsi="Times New Roman" w:cs="Times New Roman"/>
                <w:color w:val="000000" w:themeColor="text1"/>
                <w:sz w:val="24"/>
                <w:szCs w:val="24"/>
              </w:rPr>
              <w:t>476</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67D7A3B"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1</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6C6DDA9"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5</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6326705"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4.11</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6A727B9"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Pr>
              <w:t>1.052</w:t>
            </w:r>
          </w:p>
        </w:tc>
        <w:tc>
          <w:tcPr>
            <w:tcW w:w="0" w:type="auto"/>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5ABB62E" w14:textId="77777777" w:rsidR="005A4A6A" w:rsidRPr="006241C4" w:rsidRDefault="005A4A6A" w:rsidP="000E16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241C4">
              <w:rPr>
                <w:rFonts w:ascii="Times New Roman" w:hAnsi="Times New Roman" w:cs="Times New Roman"/>
                <w:color w:val="000000" w:themeColor="text1"/>
                <w:sz w:val="24"/>
                <w:szCs w:val="24"/>
                <w:rtl/>
              </w:rPr>
              <w:t>موافق بشدة</w:t>
            </w:r>
          </w:p>
        </w:tc>
      </w:tr>
    </w:tbl>
    <w:p w14:paraId="210E31C7"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38986C8B"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rtl/>
          <w:lang w:eastAsia="en-GB"/>
        </w:rPr>
      </w:pPr>
    </w:p>
    <w:p w14:paraId="4A88F4C0"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tl/>
        </w:rPr>
      </w:pPr>
      <w:bookmarkStart w:id="64" w:name="_Toc213988230"/>
      <w:r w:rsidRPr="00C01C76">
        <w:rPr>
          <w:rFonts w:ascii="Times New Roman" w:eastAsia="Times New Roman" w:hAnsi="Times New Roman" w:cs="Times New Roman"/>
          <w:b/>
          <w:bCs/>
          <w:sz w:val="27"/>
          <w:szCs w:val="27"/>
          <w:u w:val="single"/>
        </w:rPr>
        <w:t>Descriptive Statistics – Digital Governance (</w:t>
      </w:r>
      <w:r w:rsidRPr="00C01C76">
        <w:rPr>
          <w:rFonts w:ascii="Times New Roman" w:eastAsia="Times New Roman" w:hAnsi="Times New Roman" w:cs="Times New Roman"/>
          <w:b/>
          <w:bCs/>
          <w:sz w:val="27"/>
          <w:szCs w:val="27"/>
          <w:u w:val="single"/>
          <w:rtl/>
        </w:rPr>
        <w:t>الحوكمة الرقمية</w:t>
      </w:r>
      <w:r w:rsidRPr="00C01C76">
        <w:rPr>
          <w:rFonts w:ascii="Times New Roman" w:eastAsia="Times New Roman" w:hAnsi="Times New Roman" w:cs="Times New Roman"/>
          <w:b/>
          <w:bCs/>
          <w:sz w:val="27"/>
          <w:szCs w:val="27"/>
          <w:u w:val="single"/>
        </w:rPr>
        <w:t>)</w:t>
      </w:r>
      <w:bookmarkEnd w:id="64"/>
    </w:p>
    <w:tbl>
      <w:tblPr>
        <w:tblStyle w:val="6-1"/>
        <w:tblW w:w="0" w:type="auto"/>
        <w:jc w:val="center"/>
        <w:tblLook w:val="04A0" w:firstRow="1" w:lastRow="0" w:firstColumn="1" w:lastColumn="0" w:noHBand="0" w:noVBand="1"/>
      </w:tblPr>
      <w:tblGrid>
        <w:gridCol w:w="2431"/>
        <w:gridCol w:w="576"/>
        <w:gridCol w:w="1177"/>
        <w:gridCol w:w="1216"/>
        <w:gridCol w:w="763"/>
        <w:gridCol w:w="1248"/>
        <w:gridCol w:w="1650"/>
      </w:tblGrid>
      <w:tr w:rsidR="005A4A6A" w:rsidRPr="001A04D3" w14:paraId="6317C0B0" w14:textId="77777777" w:rsidTr="001A04D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2244F1" w14:textId="77777777" w:rsidR="005A4A6A" w:rsidRPr="001A04D3" w:rsidRDefault="005A4A6A" w:rsidP="000E16F2">
            <w:pPr>
              <w:bidi w:val="0"/>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Statement (</w:t>
            </w:r>
            <w:r w:rsidRPr="001A04D3">
              <w:rPr>
                <w:rFonts w:ascii="Times New Roman" w:hAnsi="Times New Roman" w:cs="Times New Roman"/>
                <w:b w:val="0"/>
                <w:bCs w:val="0"/>
                <w:color w:val="000000" w:themeColor="text1"/>
                <w:sz w:val="24"/>
                <w:szCs w:val="24"/>
                <w:rtl/>
              </w:rPr>
              <w:t>البيان)</w:t>
            </w:r>
          </w:p>
        </w:tc>
        <w:tc>
          <w:tcPr>
            <w:tcW w:w="0" w:type="auto"/>
            <w:hideMark/>
          </w:tcPr>
          <w:p w14:paraId="54BB8733"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N</w:t>
            </w:r>
          </w:p>
        </w:tc>
        <w:tc>
          <w:tcPr>
            <w:tcW w:w="0" w:type="auto"/>
            <w:hideMark/>
          </w:tcPr>
          <w:p w14:paraId="393E8B78"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Minimum</w:t>
            </w:r>
          </w:p>
        </w:tc>
        <w:tc>
          <w:tcPr>
            <w:tcW w:w="0" w:type="auto"/>
            <w:hideMark/>
          </w:tcPr>
          <w:p w14:paraId="2F794034"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Maximum</w:t>
            </w:r>
          </w:p>
        </w:tc>
        <w:tc>
          <w:tcPr>
            <w:tcW w:w="0" w:type="auto"/>
            <w:hideMark/>
          </w:tcPr>
          <w:p w14:paraId="59A0DAEA"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Mean</w:t>
            </w:r>
          </w:p>
        </w:tc>
        <w:tc>
          <w:tcPr>
            <w:tcW w:w="0" w:type="auto"/>
            <w:hideMark/>
          </w:tcPr>
          <w:p w14:paraId="0AFB1C8D"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Std. Deviation</w:t>
            </w:r>
          </w:p>
        </w:tc>
        <w:tc>
          <w:tcPr>
            <w:tcW w:w="0" w:type="auto"/>
            <w:hideMark/>
          </w:tcPr>
          <w:p w14:paraId="5E830305"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Relative Evaluation (</w:t>
            </w:r>
            <w:r w:rsidRPr="001A04D3">
              <w:rPr>
                <w:rFonts w:ascii="Times New Roman" w:hAnsi="Times New Roman" w:cs="Times New Roman"/>
                <w:b w:val="0"/>
                <w:bCs w:val="0"/>
                <w:color w:val="000000" w:themeColor="text1"/>
                <w:sz w:val="24"/>
                <w:szCs w:val="24"/>
                <w:rtl/>
              </w:rPr>
              <w:t>التقييم النسبي)</w:t>
            </w:r>
          </w:p>
        </w:tc>
      </w:tr>
      <w:tr w:rsidR="001A04D3" w:rsidRPr="001A04D3" w14:paraId="5D0EB6D0" w14:textId="77777777" w:rsidTr="001A04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481308" w14:textId="77777777" w:rsidR="005A4A6A" w:rsidRPr="001A04D3"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تساهم الأنظمة الرقمية في تعزيز الشفافية في العمليات الإدارية داخل الوزارة</w:t>
            </w:r>
          </w:p>
        </w:tc>
        <w:tc>
          <w:tcPr>
            <w:tcW w:w="0" w:type="auto"/>
            <w:hideMark/>
          </w:tcPr>
          <w:p w14:paraId="650ECD61"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476</w:t>
            </w:r>
          </w:p>
        </w:tc>
        <w:tc>
          <w:tcPr>
            <w:tcW w:w="0" w:type="auto"/>
            <w:hideMark/>
          </w:tcPr>
          <w:p w14:paraId="03E9FA47"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423328D2"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3FB1CE84"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4.00</w:t>
            </w:r>
          </w:p>
        </w:tc>
        <w:tc>
          <w:tcPr>
            <w:tcW w:w="0" w:type="auto"/>
            <w:hideMark/>
          </w:tcPr>
          <w:p w14:paraId="234C69B5"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1.207</w:t>
            </w:r>
          </w:p>
        </w:tc>
        <w:tc>
          <w:tcPr>
            <w:tcW w:w="0" w:type="auto"/>
            <w:hideMark/>
          </w:tcPr>
          <w:p w14:paraId="458010BB" w14:textId="77777777" w:rsidR="005A4A6A" w:rsidRPr="001A04D3" w:rsidRDefault="005A4A6A" w:rsidP="000E16F2">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63D51138" w14:textId="77777777" w:rsidTr="001A04D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884473" w14:textId="77777777" w:rsidR="005A4A6A" w:rsidRPr="001A04D3"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توجد سياسات وإجراءات رقمية واضحة تنظم سير العمل وتحد من الأخطاء الإدارية</w:t>
            </w:r>
          </w:p>
        </w:tc>
        <w:tc>
          <w:tcPr>
            <w:tcW w:w="0" w:type="auto"/>
            <w:hideMark/>
          </w:tcPr>
          <w:p w14:paraId="3EB69F0F"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7F00CD86"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5CD98E08"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212AA898"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4.08</w:t>
            </w:r>
          </w:p>
        </w:tc>
        <w:tc>
          <w:tcPr>
            <w:tcW w:w="0" w:type="auto"/>
            <w:hideMark/>
          </w:tcPr>
          <w:p w14:paraId="7C9280F8"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1.077</w:t>
            </w:r>
          </w:p>
        </w:tc>
        <w:tc>
          <w:tcPr>
            <w:tcW w:w="0" w:type="auto"/>
            <w:hideMark/>
          </w:tcPr>
          <w:p w14:paraId="1B6A9B50" w14:textId="77777777" w:rsidR="005A4A6A" w:rsidRPr="001A04D3" w:rsidRDefault="005A4A6A" w:rsidP="000E16F2">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1A04D3" w:rsidRPr="001A04D3" w14:paraId="34D48E66" w14:textId="77777777" w:rsidTr="001A04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02844A" w14:textId="61FE60D9" w:rsidR="005A4A6A" w:rsidRPr="001A04D3"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 xml:space="preserve">توفر </w:t>
            </w:r>
            <w:r w:rsidR="00041F56">
              <w:rPr>
                <w:rFonts w:ascii="Times New Roman" w:hAnsi="Times New Roman" w:cs="Times New Roman" w:hint="cs"/>
                <w:b w:val="0"/>
                <w:bCs w:val="0"/>
                <w:color w:val="000000" w:themeColor="text1"/>
                <w:sz w:val="24"/>
                <w:szCs w:val="24"/>
                <w:rtl/>
              </w:rPr>
              <w:t>الشركة</w:t>
            </w:r>
            <w:r w:rsidRPr="001A04D3">
              <w:rPr>
                <w:rFonts w:ascii="Times New Roman" w:hAnsi="Times New Roman" w:cs="Times New Roman"/>
                <w:b w:val="0"/>
                <w:bCs w:val="0"/>
                <w:color w:val="000000" w:themeColor="text1"/>
                <w:sz w:val="24"/>
                <w:szCs w:val="24"/>
                <w:rtl/>
              </w:rPr>
              <w:t xml:space="preserve"> منصات رقمية تسهل عمليات الرقابة والتدقيق على أداء الموظفين والمشاريع</w:t>
            </w:r>
          </w:p>
        </w:tc>
        <w:tc>
          <w:tcPr>
            <w:tcW w:w="0" w:type="auto"/>
            <w:hideMark/>
          </w:tcPr>
          <w:p w14:paraId="7B99B06B"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5211F926"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16900D3C"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2F5875E3"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4.32</w:t>
            </w:r>
          </w:p>
        </w:tc>
        <w:tc>
          <w:tcPr>
            <w:tcW w:w="0" w:type="auto"/>
            <w:hideMark/>
          </w:tcPr>
          <w:p w14:paraId="6FAF5D0E"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1.170</w:t>
            </w:r>
          </w:p>
        </w:tc>
        <w:tc>
          <w:tcPr>
            <w:tcW w:w="0" w:type="auto"/>
            <w:hideMark/>
          </w:tcPr>
          <w:p w14:paraId="3591C8E3" w14:textId="77777777" w:rsidR="005A4A6A" w:rsidRPr="001A04D3" w:rsidRDefault="005A4A6A" w:rsidP="000E16F2">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6356DD83" w14:textId="77777777" w:rsidTr="001A04D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67A20A" w14:textId="77777777" w:rsidR="005A4A6A" w:rsidRPr="001A04D3" w:rsidRDefault="005A4A6A" w:rsidP="000E16F2">
            <w:pPr>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تعتقد أن التحول نحو الحوكمة الرقمية ساهم في تحسين جودة اتخاذ القرارات الإدارية</w:t>
            </w:r>
          </w:p>
        </w:tc>
        <w:tc>
          <w:tcPr>
            <w:tcW w:w="0" w:type="auto"/>
            <w:hideMark/>
          </w:tcPr>
          <w:p w14:paraId="77C0424E"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25BCA106"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507A323A"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7AE5CD1C"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4.29</w:t>
            </w:r>
          </w:p>
        </w:tc>
        <w:tc>
          <w:tcPr>
            <w:tcW w:w="0" w:type="auto"/>
            <w:hideMark/>
          </w:tcPr>
          <w:p w14:paraId="5CFA968B"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1.207</w:t>
            </w:r>
          </w:p>
        </w:tc>
        <w:tc>
          <w:tcPr>
            <w:tcW w:w="0" w:type="auto"/>
            <w:hideMark/>
          </w:tcPr>
          <w:p w14:paraId="146E3794" w14:textId="77777777" w:rsidR="005A4A6A" w:rsidRPr="001A04D3" w:rsidRDefault="005A4A6A" w:rsidP="000E16F2">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1A04D3" w:rsidRPr="001A04D3" w14:paraId="6338DA0D" w14:textId="77777777" w:rsidTr="001A04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7CE600" w14:textId="77777777" w:rsidR="005A4A6A" w:rsidRPr="001A04D3" w:rsidRDefault="005A4A6A" w:rsidP="000E16F2">
            <w:pPr>
              <w:bidi w:val="0"/>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Digital Governance – Overall</w:t>
            </w:r>
          </w:p>
        </w:tc>
        <w:tc>
          <w:tcPr>
            <w:tcW w:w="0" w:type="auto"/>
            <w:hideMark/>
          </w:tcPr>
          <w:p w14:paraId="509047B2"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4A1B4C42"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w:t>
            </w:r>
          </w:p>
        </w:tc>
        <w:tc>
          <w:tcPr>
            <w:tcW w:w="0" w:type="auto"/>
            <w:hideMark/>
          </w:tcPr>
          <w:p w14:paraId="14495C97"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5D71D3D0"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4.22</w:t>
            </w:r>
          </w:p>
        </w:tc>
        <w:tc>
          <w:tcPr>
            <w:tcW w:w="0" w:type="auto"/>
            <w:hideMark/>
          </w:tcPr>
          <w:p w14:paraId="72D7ACEC"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1.138</w:t>
            </w:r>
          </w:p>
        </w:tc>
        <w:tc>
          <w:tcPr>
            <w:tcW w:w="0" w:type="auto"/>
            <w:hideMark/>
          </w:tcPr>
          <w:p w14:paraId="5711DC2F" w14:textId="77777777" w:rsidR="005A4A6A" w:rsidRPr="001A04D3" w:rsidRDefault="005A4A6A" w:rsidP="000E16F2">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bl>
    <w:p w14:paraId="171222E8"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2DD1CD43"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tl/>
        </w:rPr>
      </w:pPr>
      <w:bookmarkStart w:id="65" w:name="_Toc213988231"/>
      <w:r w:rsidRPr="00C01C76">
        <w:rPr>
          <w:rFonts w:ascii="Times New Roman" w:eastAsia="Times New Roman" w:hAnsi="Times New Roman" w:cs="Times New Roman"/>
          <w:b/>
          <w:bCs/>
          <w:sz w:val="27"/>
          <w:szCs w:val="27"/>
          <w:u w:val="single"/>
        </w:rPr>
        <w:t>Descriptive Statistics – Infrastructure (</w:t>
      </w:r>
      <w:r w:rsidRPr="00C01C76">
        <w:rPr>
          <w:rFonts w:ascii="Times New Roman" w:eastAsia="Times New Roman" w:hAnsi="Times New Roman" w:cs="Times New Roman"/>
          <w:b/>
          <w:bCs/>
          <w:sz w:val="27"/>
          <w:szCs w:val="27"/>
          <w:u w:val="single"/>
          <w:rtl/>
        </w:rPr>
        <w:t>البنية التحتية</w:t>
      </w:r>
      <w:r w:rsidRPr="00C01C76">
        <w:rPr>
          <w:rFonts w:ascii="Times New Roman" w:eastAsia="Times New Roman" w:hAnsi="Times New Roman" w:cs="Times New Roman"/>
          <w:b/>
          <w:bCs/>
          <w:sz w:val="27"/>
          <w:szCs w:val="27"/>
          <w:u w:val="single"/>
        </w:rPr>
        <w:t>)</w:t>
      </w:r>
      <w:bookmarkEnd w:id="65"/>
    </w:p>
    <w:tbl>
      <w:tblPr>
        <w:tblStyle w:val="6-1"/>
        <w:tblW w:w="0" w:type="auto"/>
        <w:tblLook w:val="04A0" w:firstRow="1" w:lastRow="0" w:firstColumn="1" w:lastColumn="0" w:noHBand="0" w:noVBand="1"/>
      </w:tblPr>
      <w:tblGrid>
        <w:gridCol w:w="2440"/>
        <w:gridCol w:w="576"/>
        <w:gridCol w:w="1177"/>
        <w:gridCol w:w="1216"/>
        <w:gridCol w:w="763"/>
        <w:gridCol w:w="1246"/>
        <w:gridCol w:w="1643"/>
      </w:tblGrid>
      <w:tr w:rsidR="005A4A6A" w:rsidRPr="001A04D3" w14:paraId="7CA7838F" w14:textId="77777777" w:rsidTr="001A04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BC58E8" w14:textId="77777777" w:rsidR="005A4A6A" w:rsidRPr="001A04D3" w:rsidRDefault="005A4A6A" w:rsidP="001A04D3">
            <w:pPr>
              <w:bidi w:val="0"/>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Statement (</w:t>
            </w:r>
            <w:r w:rsidRPr="001A04D3">
              <w:rPr>
                <w:rFonts w:ascii="Times New Roman" w:hAnsi="Times New Roman" w:cs="Times New Roman"/>
                <w:b w:val="0"/>
                <w:bCs w:val="0"/>
                <w:color w:val="000000" w:themeColor="text1"/>
                <w:sz w:val="24"/>
                <w:szCs w:val="24"/>
                <w:rtl/>
              </w:rPr>
              <w:t>البيان)</w:t>
            </w:r>
          </w:p>
        </w:tc>
        <w:tc>
          <w:tcPr>
            <w:tcW w:w="0" w:type="auto"/>
            <w:hideMark/>
          </w:tcPr>
          <w:p w14:paraId="28ABA6C2" w14:textId="77777777" w:rsidR="005A4A6A" w:rsidRPr="001A04D3" w:rsidRDefault="005A4A6A" w:rsidP="001A04D3">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N</w:t>
            </w:r>
          </w:p>
        </w:tc>
        <w:tc>
          <w:tcPr>
            <w:tcW w:w="0" w:type="auto"/>
            <w:hideMark/>
          </w:tcPr>
          <w:p w14:paraId="5C291839" w14:textId="77777777" w:rsidR="005A4A6A" w:rsidRPr="001A04D3" w:rsidRDefault="005A4A6A" w:rsidP="001A04D3">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Minimum</w:t>
            </w:r>
          </w:p>
        </w:tc>
        <w:tc>
          <w:tcPr>
            <w:tcW w:w="0" w:type="auto"/>
            <w:hideMark/>
          </w:tcPr>
          <w:p w14:paraId="2F9321F1" w14:textId="77777777" w:rsidR="005A4A6A" w:rsidRPr="001A04D3" w:rsidRDefault="005A4A6A" w:rsidP="001A04D3">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Maximum</w:t>
            </w:r>
          </w:p>
        </w:tc>
        <w:tc>
          <w:tcPr>
            <w:tcW w:w="0" w:type="auto"/>
            <w:hideMark/>
          </w:tcPr>
          <w:p w14:paraId="3A89EF38" w14:textId="77777777" w:rsidR="005A4A6A" w:rsidRPr="001A04D3" w:rsidRDefault="005A4A6A" w:rsidP="001A04D3">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Mean</w:t>
            </w:r>
          </w:p>
        </w:tc>
        <w:tc>
          <w:tcPr>
            <w:tcW w:w="0" w:type="auto"/>
            <w:hideMark/>
          </w:tcPr>
          <w:p w14:paraId="58AB1AEC" w14:textId="77777777" w:rsidR="005A4A6A" w:rsidRPr="001A04D3" w:rsidRDefault="005A4A6A" w:rsidP="001A04D3">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Std. Deviation</w:t>
            </w:r>
          </w:p>
        </w:tc>
        <w:tc>
          <w:tcPr>
            <w:tcW w:w="0" w:type="auto"/>
            <w:hideMark/>
          </w:tcPr>
          <w:p w14:paraId="3734B8EF" w14:textId="77777777" w:rsidR="005A4A6A" w:rsidRPr="001A04D3" w:rsidRDefault="005A4A6A" w:rsidP="001A04D3">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Relative Evaluation (</w:t>
            </w:r>
            <w:r w:rsidRPr="001A04D3">
              <w:rPr>
                <w:rFonts w:ascii="Times New Roman" w:hAnsi="Times New Roman" w:cs="Times New Roman"/>
                <w:b w:val="0"/>
                <w:bCs w:val="0"/>
                <w:color w:val="000000" w:themeColor="text1"/>
                <w:sz w:val="24"/>
                <w:szCs w:val="24"/>
                <w:rtl/>
              </w:rPr>
              <w:t>التقييم النسبي)</w:t>
            </w:r>
          </w:p>
        </w:tc>
      </w:tr>
      <w:tr w:rsidR="005A4A6A" w:rsidRPr="001A04D3" w14:paraId="5464771D" w14:textId="77777777" w:rsidTr="001A0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6F03E1" w14:textId="7ADD8B2E" w:rsidR="005A4A6A" w:rsidRPr="001A04D3" w:rsidRDefault="005A4A6A" w:rsidP="001A04D3">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 xml:space="preserve">توفر </w:t>
            </w:r>
            <w:r w:rsidR="00041F56">
              <w:rPr>
                <w:rFonts w:ascii="Times New Roman" w:hAnsi="Times New Roman" w:cs="Times New Roman" w:hint="cs"/>
                <w:b w:val="0"/>
                <w:bCs w:val="0"/>
                <w:color w:val="000000" w:themeColor="text1"/>
                <w:sz w:val="24"/>
                <w:szCs w:val="24"/>
                <w:rtl/>
              </w:rPr>
              <w:t>الشركة</w:t>
            </w:r>
            <w:r w:rsidRPr="001A04D3">
              <w:rPr>
                <w:rFonts w:ascii="Times New Roman" w:hAnsi="Times New Roman" w:cs="Times New Roman"/>
                <w:b w:val="0"/>
                <w:bCs w:val="0"/>
                <w:color w:val="000000" w:themeColor="text1"/>
                <w:sz w:val="24"/>
                <w:szCs w:val="24"/>
                <w:rtl/>
              </w:rPr>
              <w:t xml:space="preserve"> بنية تحتية تقنية متطورة تدعم تطبيقات التحول الرقمي</w:t>
            </w:r>
          </w:p>
        </w:tc>
        <w:tc>
          <w:tcPr>
            <w:tcW w:w="0" w:type="auto"/>
            <w:hideMark/>
          </w:tcPr>
          <w:p w14:paraId="5AF49D09"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476</w:t>
            </w:r>
          </w:p>
        </w:tc>
        <w:tc>
          <w:tcPr>
            <w:tcW w:w="0" w:type="auto"/>
            <w:hideMark/>
          </w:tcPr>
          <w:p w14:paraId="75395B5A"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347279EA"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26BBE757"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4.47</w:t>
            </w:r>
          </w:p>
        </w:tc>
        <w:tc>
          <w:tcPr>
            <w:tcW w:w="0" w:type="auto"/>
            <w:hideMark/>
          </w:tcPr>
          <w:p w14:paraId="11A6CC93"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.795</w:t>
            </w:r>
          </w:p>
        </w:tc>
        <w:tc>
          <w:tcPr>
            <w:tcW w:w="0" w:type="auto"/>
            <w:hideMark/>
          </w:tcPr>
          <w:p w14:paraId="4702E052" w14:textId="77777777" w:rsidR="005A4A6A" w:rsidRPr="001A04D3" w:rsidRDefault="005A4A6A" w:rsidP="001A04D3">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2F6B289A" w14:textId="77777777" w:rsidTr="001A04D3">
        <w:tc>
          <w:tcPr>
            <w:cnfStyle w:val="001000000000" w:firstRow="0" w:lastRow="0" w:firstColumn="1" w:lastColumn="0" w:oddVBand="0" w:evenVBand="0" w:oddHBand="0" w:evenHBand="0" w:firstRowFirstColumn="0" w:firstRowLastColumn="0" w:lastRowFirstColumn="0" w:lastRowLastColumn="0"/>
            <w:tcW w:w="0" w:type="auto"/>
            <w:hideMark/>
          </w:tcPr>
          <w:p w14:paraId="2D3A7EC2" w14:textId="77777777" w:rsidR="005A4A6A" w:rsidRPr="001A04D3" w:rsidRDefault="005A4A6A" w:rsidP="001A04D3">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أن توفر أجهزة وبرمجيات حديثة يسهم في تحسين أداء العمل وزيادة الإنتاجية</w:t>
            </w:r>
          </w:p>
        </w:tc>
        <w:tc>
          <w:tcPr>
            <w:tcW w:w="0" w:type="auto"/>
            <w:hideMark/>
          </w:tcPr>
          <w:p w14:paraId="381DAF8B"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65E443E1"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010D0D85"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6CCC67AD"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4.53</w:t>
            </w:r>
          </w:p>
        </w:tc>
        <w:tc>
          <w:tcPr>
            <w:tcW w:w="0" w:type="auto"/>
            <w:hideMark/>
          </w:tcPr>
          <w:p w14:paraId="78B2592C"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.731</w:t>
            </w:r>
          </w:p>
        </w:tc>
        <w:tc>
          <w:tcPr>
            <w:tcW w:w="0" w:type="auto"/>
            <w:hideMark/>
          </w:tcPr>
          <w:p w14:paraId="6D13E5FE" w14:textId="77777777" w:rsidR="005A4A6A" w:rsidRPr="001A04D3" w:rsidRDefault="005A4A6A" w:rsidP="001A04D3">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025E6191" w14:textId="77777777" w:rsidTr="001A0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016201" w14:textId="41EF23BD" w:rsidR="005A4A6A" w:rsidRPr="001A04D3" w:rsidRDefault="005A4A6A" w:rsidP="001A04D3">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 xml:space="preserve">توفر </w:t>
            </w:r>
            <w:r w:rsidR="00041F56">
              <w:rPr>
                <w:rFonts w:ascii="Times New Roman" w:hAnsi="Times New Roman" w:cs="Times New Roman" w:hint="cs"/>
                <w:b w:val="0"/>
                <w:bCs w:val="0"/>
                <w:color w:val="000000" w:themeColor="text1"/>
                <w:sz w:val="24"/>
                <w:szCs w:val="24"/>
                <w:rtl/>
              </w:rPr>
              <w:t>الشركة</w:t>
            </w:r>
            <w:r w:rsidRPr="001A04D3">
              <w:rPr>
                <w:rFonts w:ascii="Times New Roman" w:hAnsi="Times New Roman" w:cs="Times New Roman"/>
                <w:b w:val="0"/>
                <w:bCs w:val="0"/>
                <w:color w:val="000000" w:themeColor="text1"/>
                <w:sz w:val="24"/>
                <w:szCs w:val="24"/>
                <w:rtl/>
              </w:rPr>
              <w:t xml:space="preserve"> شبكة إنترنت واتصال داخلي فعال يدعم العمليات الرقمية</w:t>
            </w:r>
          </w:p>
        </w:tc>
        <w:tc>
          <w:tcPr>
            <w:tcW w:w="0" w:type="auto"/>
            <w:hideMark/>
          </w:tcPr>
          <w:p w14:paraId="791993D5"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6549398E"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4531DB12"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24AE1D41"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4.32</w:t>
            </w:r>
          </w:p>
        </w:tc>
        <w:tc>
          <w:tcPr>
            <w:tcW w:w="0" w:type="auto"/>
            <w:hideMark/>
          </w:tcPr>
          <w:p w14:paraId="46A506AD"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.807</w:t>
            </w:r>
          </w:p>
        </w:tc>
        <w:tc>
          <w:tcPr>
            <w:tcW w:w="0" w:type="auto"/>
            <w:hideMark/>
          </w:tcPr>
          <w:p w14:paraId="43FE004D" w14:textId="77777777" w:rsidR="005A4A6A" w:rsidRPr="001A04D3" w:rsidRDefault="005A4A6A" w:rsidP="001A04D3">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714F2FF2" w14:textId="77777777" w:rsidTr="001A04D3">
        <w:tc>
          <w:tcPr>
            <w:cnfStyle w:val="001000000000" w:firstRow="0" w:lastRow="0" w:firstColumn="1" w:lastColumn="0" w:oddVBand="0" w:evenVBand="0" w:oddHBand="0" w:evenHBand="0" w:firstRowFirstColumn="0" w:firstRowLastColumn="0" w:lastRowFirstColumn="0" w:lastRowLastColumn="0"/>
            <w:tcW w:w="0" w:type="auto"/>
            <w:hideMark/>
          </w:tcPr>
          <w:p w14:paraId="79D1B81C" w14:textId="77777777" w:rsidR="005A4A6A" w:rsidRPr="001A04D3" w:rsidRDefault="005A4A6A" w:rsidP="001A04D3">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يتم تحديث وصيانة الأنظمة الرقمية والبنية التحتية بشكل دوري لضمان كفاءة العمل</w:t>
            </w:r>
          </w:p>
        </w:tc>
        <w:tc>
          <w:tcPr>
            <w:tcW w:w="0" w:type="auto"/>
            <w:hideMark/>
          </w:tcPr>
          <w:p w14:paraId="7D911277"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417E5F95"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2825B6D0"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49E321AE"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4.41</w:t>
            </w:r>
          </w:p>
        </w:tc>
        <w:tc>
          <w:tcPr>
            <w:tcW w:w="0" w:type="auto"/>
            <w:hideMark/>
          </w:tcPr>
          <w:p w14:paraId="298FDB11"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.833</w:t>
            </w:r>
          </w:p>
        </w:tc>
        <w:tc>
          <w:tcPr>
            <w:tcW w:w="0" w:type="auto"/>
            <w:hideMark/>
          </w:tcPr>
          <w:p w14:paraId="0ED3E043" w14:textId="77777777" w:rsidR="005A4A6A" w:rsidRPr="001A04D3" w:rsidRDefault="005A4A6A" w:rsidP="001A04D3">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266F17F1" w14:textId="77777777" w:rsidTr="001A0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F4D4E" w14:textId="5C0A4E7A" w:rsidR="005A4A6A" w:rsidRPr="001A04D3" w:rsidRDefault="005A4A6A" w:rsidP="001A04D3">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 xml:space="preserve">أن ضعف البنية التحتية الرقمية قد يشكل عائقًا أمام نجاح التحول الرقمي في </w:t>
            </w:r>
            <w:r w:rsidR="006017D8">
              <w:rPr>
                <w:rFonts w:ascii="Times New Roman" w:hAnsi="Times New Roman" w:cs="Times New Roman" w:hint="cs"/>
                <w:b w:val="0"/>
                <w:bCs w:val="0"/>
                <w:color w:val="000000" w:themeColor="text1"/>
                <w:sz w:val="24"/>
                <w:szCs w:val="24"/>
                <w:rtl/>
              </w:rPr>
              <w:t>الشركة</w:t>
            </w:r>
          </w:p>
        </w:tc>
        <w:tc>
          <w:tcPr>
            <w:tcW w:w="0" w:type="auto"/>
            <w:hideMark/>
          </w:tcPr>
          <w:p w14:paraId="48755C83"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596AE9C0"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7596549F"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23394ADB"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4.25</w:t>
            </w:r>
          </w:p>
        </w:tc>
        <w:tc>
          <w:tcPr>
            <w:tcW w:w="0" w:type="auto"/>
            <w:hideMark/>
          </w:tcPr>
          <w:p w14:paraId="67F96708" w14:textId="77777777" w:rsidR="005A4A6A" w:rsidRPr="001A04D3" w:rsidRDefault="005A4A6A" w:rsidP="001A04D3">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.901</w:t>
            </w:r>
          </w:p>
        </w:tc>
        <w:tc>
          <w:tcPr>
            <w:tcW w:w="0" w:type="auto"/>
            <w:hideMark/>
          </w:tcPr>
          <w:p w14:paraId="65F295F0" w14:textId="77777777" w:rsidR="005A4A6A" w:rsidRPr="001A04D3" w:rsidRDefault="005A4A6A" w:rsidP="001A04D3">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5B141887" w14:textId="77777777" w:rsidTr="001A04D3">
        <w:tc>
          <w:tcPr>
            <w:cnfStyle w:val="001000000000" w:firstRow="0" w:lastRow="0" w:firstColumn="1" w:lastColumn="0" w:oddVBand="0" w:evenVBand="0" w:oddHBand="0" w:evenHBand="0" w:firstRowFirstColumn="0" w:firstRowLastColumn="0" w:lastRowFirstColumn="0" w:lastRowLastColumn="0"/>
            <w:tcW w:w="0" w:type="auto"/>
            <w:hideMark/>
          </w:tcPr>
          <w:p w14:paraId="0EF646C7" w14:textId="77777777" w:rsidR="005A4A6A" w:rsidRPr="001A04D3" w:rsidRDefault="005A4A6A" w:rsidP="001A04D3">
            <w:pPr>
              <w:bidi w:val="0"/>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Infrastructure – Overall</w:t>
            </w:r>
          </w:p>
        </w:tc>
        <w:tc>
          <w:tcPr>
            <w:tcW w:w="0" w:type="auto"/>
            <w:hideMark/>
          </w:tcPr>
          <w:p w14:paraId="19060C0C"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1808F457"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w:t>
            </w:r>
          </w:p>
        </w:tc>
        <w:tc>
          <w:tcPr>
            <w:tcW w:w="0" w:type="auto"/>
            <w:hideMark/>
          </w:tcPr>
          <w:p w14:paraId="2A926820"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4DB16825"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4.39</w:t>
            </w:r>
          </w:p>
        </w:tc>
        <w:tc>
          <w:tcPr>
            <w:tcW w:w="0" w:type="auto"/>
            <w:hideMark/>
          </w:tcPr>
          <w:p w14:paraId="29F52916" w14:textId="77777777" w:rsidR="005A4A6A" w:rsidRPr="001A04D3" w:rsidRDefault="005A4A6A" w:rsidP="001A04D3">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.788</w:t>
            </w:r>
          </w:p>
        </w:tc>
        <w:tc>
          <w:tcPr>
            <w:tcW w:w="0" w:type="auto"/>
            <w:hideMark/>
          </w:tcPr>
          <w:p w14:paraId="3D35FC12" w14:textId="77777777" w:rsidR="005A4A6A" w:rsidRPr="001A04D3" w:rsidRDefault="005A4A6A" w:rsidP="001A04D3">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bl>
    <w:p w14:paraId="2CFDD2A7"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208721D1"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rtl/>
          <w:lang w:eastAsia="en-GB"/>
        </w:rPr>
      </w:pPr>
    </w:p>
    <w:p w14:paraId="7B291DE6"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tl/>
        </w:rPr>
      </w:pPr>
      <w:bookmarkStart w:id="66" w:name="_Toc213988232"/>
      <w:r w:rsidRPr="00C01C76">
        <w:rPr>
          <w:rFonts w:ascii="Times New Roman" w:eastAsia="Times New Roman" w:hAnsi="Times New Roman" w:cs="Times New Roman"/>
          <w:b/>
          <w:bCs/>
          <w:sz w:val="27"/>
          <w:szCs w:val="27"/>
          <w:u w:val="single"/>
        </w:rPr>
        <w:t xml:space="preserve">Descriptive Statistics – Innovation </w:t>
      </w:r>
      <w:r w:rsidRPr="00C01C76">
        <w:rPr>
          <w:rFonts w:ascii="Times New Roman" w:eastAsia="Times New Roman" w:hAnsi="Times New Roman" w:cs="Times New Roman"/>
          <w:b/>
          <w:bCs/>
          <w:sz w:val="27"/>
          <w:szCs w:val="27"/>
          <w:u w:val="single"/>
          <w:rtl/>
        </w:rPr>
        <w:t>الابتكار)</w:t>
      </w:r>
      <w:r w:rsidRPr="00C01C76">
        <w:rPr>
          <w:rFonts w:ascii="Times New Roman" w:eastAsia="Times New Roman" w:hAnsi="Times New Roman" w:cs="Times New Roman"/>
          <w:b/>
          <w:bCs/>
          <w:sz w:val="27"/>
          <w:szCs w:val="27"/>
          <w:u w:val="single"/>
        </w:rPr>
        <w:t>)</w:t>
      </w:r>
      <w:bookmarkEnd w:id="66"/>
    </w:p>
    <w:p w14:paraId="736CEBA0"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Pr>
      </w:pPr>
    </w:p>
    <w:tbl>
      <w:tblPr>
        <w:tblStyle w:val="6-1"/>
        <w:tblW w:w="0" w:type="auto"/>
        <w:jc w:val="center"/>
        <w:tblLook w:val="04A0" w:firstRow="1" w:lastRow="0" w:firstColumn="1" w:lastColumn="0" w:noHBand="0" w:noVBand="1"/>
      </w:tblPr>
      <w:tblGrid>
        <w:gridCol w:w="2476"/>
        <w:gridCol w:w="576"/>
        <w:gridCol w:w="1177"/>
        <w:gridCol w:w="1216"/>
        <w:gridCol w:w="763"/>
        <w:gridCol w:w="1240"/>
        <w:gridCol w:w="1613"/>
      </w:tblGrid>
      <w:tr w:rsidR="005A4A6A" w:rsidRPr="001A04D3" w14:paraId="2F7D3886" w14:textId="77777777" w:rsidTr="001A04D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9848B2" w14:textId="77777777" w:rsidR="005A4A6A" w:rsidRPr="001A04D3" w:rsidRDefault="005A4A6A" w:rsidP="000E16F2">
            <w:pPr>
              <w:bidi w:val="0"/>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Statement (</w:t>
            </w:r>
            <w:r w:rsidRPr="001A04D3">
              <w:rPr>
                <w:rFonts w:ascii="Times New Roman" w:hAnsi="Times New Roman" w:cs="Times New Roman"/>
                <w:b w:val="0"/>
                <w:bCs w:val="0"/>
                <w:color w:val="000000" w:themeColor="text1"/>
                <w:sz w:val="24"/>
                <w:szCs w:val="24"/>
                <w:rtl/>
              </w:rPr>
              <w:t>البيان)</w:t>
            </w:r>
          </w:p>
        </w:tc>
        <w:tc>
          <w:tcPr>
            <w:tcW w:w="0" w:type="auto"/>
            <w:hideMark/>
          </w:tcPr>
          <w:p w14:paraId="512999F9"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N</w:t>
            </w:r>
          </w:p>
        </w:tc>
        <w:tc>
          <w:tcPr>
            <w:tcW w:w="0" w:type="auto"/>
            <w:hideMark/>
          </w:tcPr>
          <w:p w14:paraId="4404BFF8"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Minimum</w:t>
            </w:r>
          </w:p>
        </w:tc>
        <w:tc>
          <w:tcPr>
            <w:tcW w:w="0" w:type="auto"/>
            <w:hideMark/>
          </w:tcPr>
          <w:p w14:paraId="0545771F"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Maximum</w:t>
            </w:r>
          </w:p>
        </w:tc>
        <w:tc>
          <w:tcPr>
            <w:tcW w:w="0" w:type="auto"/>
            <w:hideMark/>
          </w:tcPr>
          <w:p w14:paraId="54F79490"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Mean</w:t>
            </w:r>
          </w:p>
        </w:tc>
        <w:tc>
          <w:tcPr>
            <w:tcW w:w="0" w:type="auto"/>
            <w:hideMark/>
          </w:tcPr>
          <w:p w14:paraId="390B29E9"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Std. Deviation</w:t>
            </w:r>
          </w:p>
        </w:tc>
        <w:tc>
          <w:tcPr>
            <w:tcW w:w="0" w:type="auto"/>
            <w:hideMark/>
          </w:tcPr>
          <w:p w14:paraId="7C53A210" w14:textId="77777777" w:rsidR="005A4A6A" w:rsidRPr="001A04D3"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Relative Evaluation (</w:t>
            </w:r>
            <w:r w:rsidRPr="001A04D3">
              <w:rPr>
                <w:rFonts w:ascii="Times New Roman" w:hAnsi="Times New Roman" w:cs="Times New Roman"/>
                <w:b w:val="0"/>
                <w:bCs w:val="0"/>
                <w:color w:val="000000" w:themeColor="text1"/>
                <w:sz w:val="24"/>
                <w:szCs w:val="24"/>
                <w:rtl/>
              </w:rPr>
              <w:t>التقييم النسبي)</w:t>
            </w:r>
          </w:p>
        </w:tc>
      </w:tr>
      <w:tr w:rsidR="005A4A6A" w:rsidRPr="001A04D3" w14:paraId="7DFD5014" w14:textId="77777777" w:rsidTr="001A04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EE3821" w14:textId="36958CF0" w:rsidR="005A4A6A" w:rsidRPr="001A04D3" w:rsidRDefault="005A4A6A" w:rsidP="000E16F2">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 xml:space="preserve">تحفّز </w:t>
            </w:r>
            <w:r w:rsidR="006017D8">
              <w:rPr>
                <w:rFonts w:ascii="Times New Roman" w:hAnsi="Times New Roman" w:cs="Times New Roman" w:hint="cs"/>
                <w:b w:val="0"/>
                <w:bCs w:val="0"/>
                <w:color w:val="000000" w:themeColor="text1"/>
                <w:sz w:val="24"/>
                <w:szCs w:val="24"/>
                <w:rtl/>
              </w:rPr>
              <w:t>الشركة</w:t>
            </w:r>
            <w:r w:rsidRPr="001A04D3">
              <w:rPr>
                <w:rFonts w:ascii="Times New Roman" w:hAnsi="Times New Roman" w:cs="Times New Roman"/>
                <w:b w:val="0"/>
                <w:bCs w:val="0"/>
                <w:color w:val="000000" w:themeColor="text1"/>
                <w:sz w:val="24"/>
                <w:szCs w:val="24"/>
                <w:rtl/>
              </w:rPr>
              <w:t xml:space="preserve"> الموظفين على تقديم أفكار وحلول رقمية مبتكرة لتحسين سير العمل</w:t>
            </w:r>
          </w:p>
        </w:tc>
        <w:tc>
          <w:tcPr>
            <w:tcW w:w="0" w:type="auto"/>
            <w:hideMark/>
          </w:tcPr>
          <w:p w14:paraId="5AEC46D1"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476</w:t>
            </w:r>
          </w:p>
        </w:tc>
        <w:tc>
          <w:tcPr>
            <w:tcW w:w="0" w:type="auto"/>
            <w:hideMark/>
          </w:tcPr>
          <w:p w14:paraId="3565B14B"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194F5D45"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14B9DD70"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4.25</w:t>
            </w:r>
          </w:p>
        </w:tc>
        <w:tc>
          <w:tcPr>
            <w:tcW w:w="0" w:type="auto"/>
            <w:hideMark/>
          </w:tcPr>
          <w:p w14:paraId="3970BC19"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.972</w:t>
            </w:r>
          </w:p>
        </w:tc>
        <w:tc>
          <w:tcPr>
            <w:tcW w:w="0" w:type="auto"/>
            <w:hideMark/>
          </w:tcPr>
          <w:p w14:paraId="34ECDD94" w14:textId="77777777" w:rsidR="005A4A6A" w:rsidRPr="001A04D3" w:rsidRDefault="005A4A6A" w:rsidP="000E16F2">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50D1CFC0" w14:textId="77777777" w:rsidTr="001A04D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F5FCE2" w14:textId="1183BFCD" w:rsidR="005A4A6A" w:rsidRPr="001A04D3" w:rsidRDefault="005A4A6A" w:rsidP="000E16F2">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 xml:space="preserve">تستخدم </w:t>
            </w:r>
            <w:r w:rsidR="006017D8">
              <w:rPr>
                <w:rFonts w:ascii="Times New Roman" w:hAnsi="Times New Roman" w:cs="Times New Roman" w:hint="cs"/>
                <w:b w:val="0"/>
                <w:bCs w:val="0"/>
                <w:color w:val="000000" w:themeColor="text1"/>
                <w:sz w:val="24"/>
                <w:szCs w:val="24"/>
                <w:rtl/>
              </w:rPr>
              <w:t>الشركة</w:t>
            </w:r>
            <w:r w:rsidRPr="001A04D3">
              <w:rPr>
                <w:rFonts w:ascii="Times New Roman" w:hAnsi="Times New Roman" w:cs="Times New Roman"/>
                <w:b w:val="0"/>
                <w:bCs w:val="0"/>
                <w:color w:val="000000" w:themeColor="text1"/>
                <w:sz w:val="24"/>
                <w:szCs w:val="24"/>
                <w:rtl/>
              </w:rPr>
              <w:t xml:space="preserve"> تقنيات الذكاء الاصطناعي والتحليلات المتقدمة لتعزيز الابتكار في المشاريع الرقمية</w:t>
            </w:r>
          </w:p>
        </w:tc>
        <w:tc>
          <w:tcPr>
            <w:tcW w:w="0" w:type="auto"/>
            <w:hideMark/>
          </w:tcPr>
          <w:p w14:paraId="6CF36069"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4FC69527"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1054E07F"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23352E1F"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4.32</w:t>
            </w:r>
          </w:p>
        </w:tc>
        <w:tc>
          <w:tcPr>
            <w:tcW w:w="0" w:type="auto"/>
            <w:hideMark/>
          </w:tcPr>
          <w:p w14:paraId="4A3727C3"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1.170</w:t>
            </w:r>
          </w:p>
        </w:tc>
        <w:tc>
          <w:tcPr>
            <w:tcW w:w="0" w:type="auto"/>
            <w:hideMark/>
          </w:tcPr>
          <w:p w14:paraId="40FD4F23" w14:textId="77777777" w:rsidR="005A4A6A" w:rsidRPr="001A04D3" w:rsidRDefault="005A4A6A" w:rsidP="000E16F2">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1572D9B2" w14:textId="77777777" w:rsidTr="001A04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1BD105" w14:textId="37B7DCF7" w:rsidR="005A4A6A" w:rsidRPr="001A04D3" w:rsidRDefault="005A4A6A" w:rsidP="000E16F2">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 xml:space="preserve">تتبنى </w:t>
            </w:r>
            <w:r w:rsidR="006017D8">
              <w:rPr>
                <w:rFonts w:ascii="Times New Roman" w:hAnsi="Times New Roman" w:cs="Times New Roman" w:hint="cs"/>
                <w:b w:val="0"/>
                <w:bCs w:val="0"/>
                <w:color w:val="000000" w:themeColor="text1"/>
                <w:sz w:val="24"/>
                <w:szCs w:val="24"/>
                <w:rtl/>
              </w:rPr>
              <w:t>الشركة</w:t>
            </w:r>
            <w:r w:rsidRPr="001A04D3">
              <w:rPr>
                <w:rFonts w:ascii="Times New Roman" w:hAnsi="Times New Roman" w:cs="Times New Roman"/>
                <w:b w:val="0"/>
                <w:bCs w:val="0"/>
                <w:color w:val="000000" w:themeColor="text1"/>
                <w:sz w:val="24"/>
                <w:szCs w:val="24"/>
                <w:rtl/>
              </w:rPr>
              <w:t xml:space="preserve"> استراتيجيات رقمية تساهم في تحسين تجربة </w:t>
            </w:r>
            <w:r w:rsidRPr="001A04D3">
              <w:rPr>
                <w:rFonts w:ascii="Times New Roman" w:hAnsi="Times New Roman" w:cs="Times New Roman"/>
                <w:b w:val="0"/>
                <w:bCs w:val="0"/>
                <w:color w:val="000000" w:themeColor="text1"/>
                <w:sz w:val="24"/>
                <w:szCs w:val="24"/>
                <w:rtl/>
              </w:rPr>
              <w:lastRenderedPageBreak/>
              <w:t>المستفيدين من الخدمات الحكومية</w:t>
            </w:r>
          </w:p>
        </w:tc>
        <w:tc>
          <w:tcPr>
            <w:tcW w:w="0" w:type="auto"/>
            <w:hideMark/>
          </w:tcPr>
          <w:p w14:paraId="722E5F3E"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lastRenderedPageBreak/>
              <w:t>476</w:t>
            </w:r>
          </w:p>
        </w:tc>
        <w:tc>
          <w:tcPr>
            <w:tcW w:w="0" w:type="auto"/>
            <w:hideMark/>
          </w:tcPr>
          <w:p w14:paraId="7808B0BA"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0070BC4C"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7FF4524C"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4.29</w:t>
            </w:r>
          </w:p>
        </w:tc>
        <w:tc>
          <w:tcPr>
            <w:tcW w:w="0" w:type="auto"/>
            <w:hideMark/>
          </w:tcPr>
          <w:p w14:paraId="5B0631A2"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1.207</w:t>
            </w:r>
          </w:p>
        </w:tc>
        <w:tc>
          <w:tcPr>
            <w:tcW w:w="0" w:type="auto"/>
            <w:hideMark/>
          </w:tcPr>
          <w:p w14:paraId="17AAFB2E" w14:textId="77777777" w:rsidR="005A4A6A" w:rsidRPr="001A04D3" w:rsidRDefault="005A4A6A" w:rsidP="000E16F2">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549C41AD" w14:textId="77777777" w:rsidTr="001A04D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164E2A" w14:textId="0F915E08" w:rsidR="005A4A6A" w:rsidRPr="001A04D3" w:rsidRDefault="005A4A6A" w:rsidP="000E16F2">
            <w:pPr>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tl/>
              </w:rPr>
              <w:t xml:space="preserve">تشجع </w:t>
            </w:r>
            <w:r w:rsidR="006017D8">
              <w:rPr>
                <w:rFonts w:ascii="Times New Roman" w:hAnsi="Times New Roman" w:cs="Times New Roman" w:hint="cs"/>
                <w:b w:val="0"/>
                <w:bCs w:val="0"/>
                <w:color w:val="000000" w:themeColor="text1"/>
                <w:sz w:val="24"/>
                <w:szCs w:val="24"/>
                <w:rtl/>
              </w:rPr>
              <w:t>الشركة</w:t>
            </w:r>
            <w:r w:rsidRPr="001A04D3">
              <w:rPr>
                <w:rFonts w:ascii="Times New Roman" w:hAnsi="Times New Roman" w:cs="Times New Roman"/>
                <w:b w:val="0"/>
                <w:bCs w:val="0"/>
                <w:color w:val="000000" w:themeColor="text1"/>
                <w:sz w:val="24"/>
                <w:szCs w:val="24"/>
                <w:rtl/>
              </w:rPr>
              <w:t xml:space="preserve"> على تطوير تطبيقات وأدوات تقنية جديدة تسهم في رفع كفاءة الأداء وتحقيق الأهداف التنظيمية</w:t>
            </w:r>
          </w:p>
        </w:tc>
        <w:tc>
          <w:tcPr>
            <w:tcW w:w="0" w:type="auto"/>
            <w:hideMark/>
          </w:tcPr>
          <w:p w14:paraId="5CC18C8E"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083A01A0"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345D0907"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70302A55"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4.29</w:t>
            </w:r>
          </w:p>
        </w:tc>
        <w:tc>
          <w:tcPr>
            <w:tcW w:w="0" w:type="auto"/>
            <w:hideMark/>
          </w:tcPr>
          <w:p w14:paraId="02D4E217" w14:textId="77777777" w:rsidR="005A4A6A" w:rsidRPr="001A04D3"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.972</w:t>
            </w:r>
          </w:p>
        </w:tc>
        <w:tc>
          <w:tcPr>
            <w:tcW w:w="0" w:type="auto"/>
            <w:hideMark/>
          </w:tcPr>
          <w:p w14:paraId="3BF22C5A" w14:textId="77777777" w:rsidR="005A4A6A" w:rsidRPr="001A04D3" w:rsidRDefault="005A4A6A" w:rsidP="000E16F2">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6CC5AB77" w14:textId="77777777" w:rsidTr="001A04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90778C" w14:textId="77777777" w:rsidR="005A4A6A" w:rsidRPr="001A04D3" w:rsidRDefault="005A4A6A" w:rsidP="000E16F2">
            <w:pPr>
              <w:bidi w:val="0"/>
              <w:spacing w:before="100" w:beforeAutospacing="1" w:after="100" w:afterAutospacing="1" w:line="276" w:lineRule="auto"/>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Innovation – Overall</w:t>
            </w:r>
          </w:p>
        </w:tc>
        <w:tc>
          <w:tcPr>
            <w:tcW w:w="0" w:type="auto"/>
            <w:hideMark/>
          </w:tcPr>
          <w:p w14:paraId="0646E658"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68FF5F16"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w:t>
            </w:r>
          </w:p>
        </w:tc>
        <w:tc>
          <w:tcPr>
            <w:tcW w:w="0" w:type="auto"/>
            <w:hideMark/>
          </w:tcPr>
          <w:p w14:paraId="27EFB3C6"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31D0722C"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4.28</w:t>
            </w:r>
          </w:p>
        </w:tc>
        <w:tc>
          <w:tcPr>
            <w:tcW w:w="0" w:type="auto"/>
            <w:hideMark/>
          </w:tcPr>
          <w:p w14:paraId="24B8C127" w14:textId="77777777" w:rsidR="005A4A6A" w:rsidRPr="001A04D3"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1.021</w:t>
            </w:r>
          </w:p>
        </w:tc>
        <w:tc>
          <w:tcPr>
            <w:tcW w:w="0" w:type="auto"/>
            <w:hideMark/>
          </w:tcPr>
          <w:p w14:paraId="5ED6AD5D" w14:textId="77777777" w:rsidR="005A4A6A" w:rsidRPr="001A04D3" w:rsidRDefault="005A4A6A" w:rsidP="000E16F2">
            <w:pPr>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bl>
    <w:p w14:paraId="29ED23ED"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rtl/>
          <w:lang w:eastAsia="en-GB"/>
        </w:rPr>
      </w:pPr>
    </w:p>
    <w:p w14:paraId="44C32AEB" w14:textId="4D2D345B" w:rsidR="005A4A6A" w:rsidRPr="00124FE5" w:rsidRDefault="00124FE5" w:rsidP="00124FE5">
      <w:pPr>
        <w:bidi w:val="0"/>
        <w:spacing w:before="100" w:beforeAutospacing="1" w:after="100" w:afterAutospacing="1"/>
        <w:divId w:val="454908522"/>
        <w:rPr>
          <w:rFonts w:ascii="Times New Roman" w:hAnsi="Times New Roman" w:cs="Times New Roman"/>
          <w:sz w:val="24"/>
          <w:szCs w:val="24"/>
        </w:rPr>
      </w:pPr>
      <w:r w:rsidRPr="00124FE5">
        <w:rPr>
          <w:rFonts w:ascii="Times New Roman" w:hAnsi="Times New Roman" w:cs="Times New Roman"/>
          <w:b/>
          <w:bCs/>
          <w:sz w:val="24"/>
          <w:szCs w:val="24"/>
        </w:rPr>
        <w:t>Descriptive Statistics – Organizational Performance (</w:t>
      </w:r>
      <w:r w:rsidRPr="00124FE5">
        <w:rPr>
          <w:rFonts w:ascii="Times New Roman" w:hAnsi="Times New Roman" w:cs="Times New Roman"/>
          <w:b/>
          <w:bCs/>
          <w:sz w:val="24"/>
          <w:szCs w:val="24"/>
          <w:rtl/>
        </w:rPr>
        <w:t>الأداء التنظيمي)</w:t>
      </w:r>
    </w:p>
    <w:tbl>
      <w:tblPr>
        <w:tblStyle w:val="6-1"/>
        <w:tblW w:w="0" w:type="auto"/>
        <w:tblLook w:val="04A0" w:firstRow="1" w:lastRow="0" w:firstColumn="1" w:lastColumn="0" w:noHBand="0" w:noVBand="1"/>
      </w:tblPr>
      <w:tblGrid>
        <w:gridCol w:w="1828"/>
        <w:gridCol w:w="576"/>
        <w:gridCol w:w="1177"/>
        <w:gridCol w:w="1216"/>
        <w:gridCol w:w="763"/>
        <w:gridCol w:w="1355"/>
        <w:gridCol w:w="2146"/>
      </w:tblGrid>
      <w:tr w:rsidR="005A4A6A" w:rsidRPr="001A04D3" w14:paraId="46301FEC" w14:textId="77777777" w:rsidTr="001A04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5261AD" w14:textId="77777777" w:rsidR="005A4A6A" w:rsidRPr="001A04D3" w:rsidRDefault="005A4A6A" w:rsidP="000E16F2">
            <w:pPr>
              <w:bidi w:val="0"/>
              <w:spacing w:before="100" w:beforeAutospacing="1" w:after="100" w:afterAutospacing="1"/>
              <w:jc w:val="center"/>
              <w:rPr>
                <w:rFonts w:ascii="Times New Roman" w:hAnsi="Times New Roman" w:cs="Times New Roman"/>
                <w:b w:val="0"/>
                <w:bCs w:val="0"/>
                <w:color w:val="000000" w:themeColor="text1"/>
                <w:sz w:val="24"/>
                <w:szCs w:val="24"/>
                <w:rtl/>
              </w:rPr>
            </w:pPr>
            <w:r w:rsidRPr="001A04D3">
              <w:rPr>
                <w:rFonts w:ascii="Times New Roman" w:hAnsi="Times New Roman" w:cs="Times New Roman"/>
                <w:b w:val="0"/>
                <w:bCs w:val="0"/>
                <w:color w:val="000000" w:themeColor="text1"/>
                <w:sz w:val="24"/>
                <w:szCs w:val="24"/>
              </w:rPr>
              <w:t>Statement (</w:t>
            </w:r>
            <w:r w:rsidRPr="001A04D3">
              <w:rPr>
                <w:rFonts w:ascii="Times New Roman" w:hAnsi="Times New Roman" w:cs="Times New Roman"/>
                <w:b w:val="0"/>
                <w:bCs w:val="0"/>
                <w:color w:val="000000" w:themeColor="text1"/>
                <w:sz w:val="24"/>
                <w:szCs w:val="24"/>
                <w:rtl/>
              </w:rPr>
              <w:t>البيان)</w:t>
            </w:r>
          </w:p>
        </w:tc>
        <w:tc>
          <w:tcPr>
            <w:tcW w:w="0" w:type="auto"/>
            <w:hideMark/>
          </w:tcPr>
          <w:p w14:paraId="0979D755" w14:textId="77777777" w:rsidR="005A4A6A" w:rsidRPr="001A04D3"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N</w:t>
            </w:r>
          </w:p>
        </w:tc>
        <w:tc>
          <w:tcPr>
            <w:tcW w:w="0" w:type="auto"/>
            <w:hideMark/>
          </w:tcPr>
          <w:p w14:paraId="2246952C" w14:textId="77777777" w:rsidR="005A4A6A" w:rsidRPr="001A04D3"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Minimum</w:t>
            </w:r>
          </w:p>
        </w:tc>
        <w:tc>
          <w:tcPr>
            <w:tcW w:w="0" w:type="auto"/>
            <w:hideMark/>
          </w:tcPr>
          <w:p w14:paraId="08D582CB" w14:textId="77777777" w:rsidR="005A4A6A" w:rsidRPr="001A04D3"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Maximum</w:t>
            </w:r>
          </w:p>
        </w:tc>
        <w:tc>
          <w:tcPr>
            <w:tcW w:w="0" w:type="auto"/>
            <w:hideMark/>
          </w:tcPr>
          <w:p w14:paraId="02075601" w14:textId="77777777" w:rsidR="005A4A6A" w:rsidRPr="001A04D3"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Mean</w:t>
            </w:r>
          </w:p>
        </w:tc>
        <w:tc>
          <w:tcPr>
            <w:tcW w:w="0" w:type="auto"/>
            <w:hideMark/>
          </w:tcPr>
          <w:p w14:paraId="6E7B16F0" w14:textId="77777777" w:rsidR="005A4A6A" w:rsidRPr="001A04D3"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Std. Deviation</w:t>
            </w:r>
          </w:p>
        </w:tc>
        <w:tc>
          <w:tcPr>
            <w:tcW w:w="0" w:type="auto"/>
            <w:hideMark/>
          </w:tcPr>
          <w:p w14:paraId="032BE656" w14:textId="77777777" w:rsidR="005A4A6A" w:rsidRPr="001A04D3"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Relative Evaluation (</w:t>
            </w:r>
            <w:r w:rsidRPr="001A04D3">
              <w:rPr>
                <w:rFonts w:ascii="Times New Roman" w:hAnsi="Times New Roman" w:cs="Times New Roman"/>
                <w:b w:val="0"/>
                <w:bCs w:val="0"/>
                <w:color w:val="000000" w:themeColor="text1"/>
                <w:sz w:val="24"/>
                <w:szCs w:val="24"/>
                <w:rtl/>
              </w:rPr>
              <w:t>التقييم النسبي)</w:t>
            </w:r>
          </w:p>
        </w:tc>
      </w:tr>
      <w:tr w:rsidR="005A4A6A" w:rsidRPr="001A04D3" w14:paraId="3FEE1880" w14:textId="77777777" w:rsidTr="001A0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4580CC" w14:textId="408FA298" w:rsidR="005A4A6A" w:rsidRPr="001A04D3" w:rsidRDefault="00124FE5" w:rsidP="000E16F2">
            <w:pPr>
              <w:spacing w:before="100" w:beforeAutospacing="1" w:after="100" w:afterAutospacing="1"/>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Q1</w:t>
            </w:r>
          </w:p>
        </w:tc>
        <w:tc>
          <w:tcPr>
            <w:tcW w:w="0" w:type="auto"/>
            <w:hideMark/>
          </w:tcPr>
          <w:p w14:paraId="686AD757"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476</w:t>
            </w:r>
          </w:p>
        </w:tc>
        <w:tc>
          <w:tcPr>
            <w:tcW w:w="0" w:type="auto"/>
            <w:hideMark/>
          </w:tcPr>
          <w:p w14:paraId="65D41E83"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15A375BD"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3AE88796"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4.42</w:t>
            </w:r>
          </w:p>
        </w:tc>
        <w:tc>
          <w:tcPr>
            <w:tcW w:w="0" w:type="auto"/>
            <w:hideMark/>
          </w:tcPr>
          <w:p w14:paraId="05A65A9D"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1.021</w:t>
            </w:r>
          </w:p>
        </w:tc>
        <w:tc>
          <w:tcPr>
            <w:tcW w:w="0" w:type="auto"/>
            <w:hideMark/>
          </w:tcPr>
          <w:p w14:paraId="59EEF9B2" w14:textId="77777777" w:rsidR="005A4A6A" w:rsidRPr="001A04D3" w:rsidRDefault="005A4A6A" w:rsidP="000E16F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124FE5" w:rsidRPr="001A04D3" w14:paraId="52332C50" w14:textId="77777777" w:rsidTr="001A04D3">
        <w:tc>
          <w:tcPr>
            <w:cnfStyle w:val="001000000000" w:firstRow="0" w:lastRow="0" w:firstColumn="1" w:lastColumn="0" w:oddVBand="0" w:evenVBand="0" w:oddHBand="0" w:evenHBand="0" w:firstRowFirstColumn="0" w:firstRowLastColumn="0" w:lastRowFirstColumn="0" w:lastRowLastColumn="0"/>
            <w:tcW w:w="0" w:type="auto"/>
            <w:hideMark/>
          </w:tcPr>
          <w:p w14:paraId="2C2EC37D" w14:textId="274B3C53" w:rsidR="00124FE5" w:rsidRPr="001A04D3" w:rsidRDefault="00124FE5" w:rsidP="000E16F2">
            <w:pPr>
              <w:spacing w:before="100" w:beforeAutospacing="1" w:after="100" w:afterAutospacing="1"/>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Q2</w:t>
            </w:r>
          </w:p>
        </w:tc>
        <w:tc>
          <w:tcPr>
            <w:tcW w:w="0" w:type="auto"/>
            <w:hideMark/>
          </w:tcPr>
          <w:p w14:paraId="190E55D9" w14:textId="77777777" w:rsidR="00124FE5" w:rsidRPr="001A04D3" w:rsidRDefault="00124FE5"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56002B97" w14:textId="77777777" w:rsidR="00124FE5" w:rsidRPr="001A04D3" w:rsidRDefault="00124FE5"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5F951DD0" w14:textId="77777777" w:rsidR="00124FE5" w:rsidRPr="001A04D3" w:rsidRDefault="00124FE5"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76A5AC38" w14:textId="77777777" w:rsidR="00124FE5" w:rsidRPr="001A04D3" w:rsidRDefault="00124FE5"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4.48</w:t>
            </w:r>
          </w:p>
        </w:tc>
        <w:tc>
          <w:tcPr>
            <w:tcW w:w="0" w:type="auto"/>
            <w:hideMark/>
          </w:tcPr>
          <w:p w14:paraId="4CCCE39E" w14:textId="77777777" w:rsidR="00124FE5" w:rsidRPr="001A04D3" w:rsidRDefault="00124FE5"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.921</w:t>
            </w:r>
          </w:p>
        </w:tc>
        <w:tc>
          <w:tcPr>
            <w:tcW w:w="0" w:type="auto"/>
            <w:hideMark/>
          </w:tcPr>
          <w:p w14:paraId="6B45073A" w14:textId="77777777" w:rsidR="00124FE5" w:rsidRPr="001A04D3" w:rsidRDefault="00124FE5" w:rsidP="000E16F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04298984" w14:textId="77777777" w:rsidTr="001A0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37D6A7" w14:textId="20EFC64C" w:rsidR="005A4A6A" w:rsidRPr="001A04D3" w:rsidRDefault="002B7C28" w:rsidP="000E16F2">
            <w:pPr>
              <w:spacing w:before="100" w:beforeAutospacing="1" w:after="100" w:afterAutospacing="1"/>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Q3</w:t>
            </w:r>
          </w:p>
        </w:tc>
        <w:tc>
          <w:tcPr>
            <w:tcW w:w="0" w:type="auto"/>
            <w:hideMark/>
          </w:tcPr>
          <w:p w14:paraId="49327320"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2F775DC8"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11557C41"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178C7EBE"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4.40</w:t>
            </w:r>
          </w:p>
        </w:tc>
        <w:tc>
          <w:tcPr>
            <w:tcW w:w="0" w:type="auto"/>
            <w:hideMark/>
          </w:tcPr>
          <w:p w14:paraId="03E6EA30"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1.033</w:t>
            </w:r>
          </w:p>
        </w:tc>
        <w:tc>
          <w:tcPr>
            <w:tcW w:w="0" w:type="auto"/>
            <w:hideMark/>
          </w:tcPr>
          <w:p w14:paraId="4CB2D887" w14:textId="77777777" w:rsidR="005A4A6A" w:rsidRPr="001A04D3" w:rsidRDefault="005A4A6A" w:rsidP="000E16F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705A7D88" w14:textId="77777777" w:rsidTr="001A04D3">
        <w:tc>
          <w:tcPr>
            <w:cnfStyle w:val="001000000000" w:firstRow="0" w:lastRow="0" w:firstColumn="1" w:lastColumn="0" w:oddVBand="0" w:evenVBand="0" w:oddHBand="0" w:evenHBand="0" w:firstRowFirstColumn="0" w:firstRowLastColumn="0" w:lastRowFirstColumn="0" w:lastRowLastColumn="0"/>
            <w:tcW w:w="0" w:type="auto"/>
            <w:hideMark/>
          </w:tcPr>
          <w:p w14:paraId="488D3198" w14:textId="3AABE3CE" w:rsidR="005A4A6A" w:rsidRPr="001A04D3" w:rsidRDefault="002B7C28" w:rsidP="000E16F2">
            <w:pPr>
              <w:spacing w:before="100" w:beforeAutospacing="1" w:after="100" w:afterAutospacing="1"/>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Q4</w:t>
            </w:r>
          </w:p>
        </w:tc>
        <w:tc>
          <w:tcPr>
            <w:tcW w:w="0" w:type="auto"/>
            <w:hideMark/>
          </w:tcPr>
          <w:p w14:paraId="6BB4673D"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02E972E5"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50E965AD"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24EE7751"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4.41</w:t>
            </w:r>
          </w:p>
        </w:tc>
        <w:tc>
          <w:tcPr>
            <w:tcW w:w="0" w:type="auto"/>
            <w:hideMark/>
          </w:tcPr>
          <w:p w14:paraId="6B642442"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1.079</w:t>
            </w:r>
          </w:p>
        </w:tc>
        <w:tc>
          <w:tcPr>
            <w:tcW w:w="0" w:type="auto"/>
            <w:hideMark/>
          </w:tcPr>
          <w:p w14:paraId="7BCFDCE7" w14:textId="77777777" w:rsidR="005A4A6A" w:rsidRPr="001A04D3" w:rsidRDefault="005A4A6A" w:rsidP="000E16F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0A7A68F7" w14:textId="77777777" w:rsidTr="001A0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8EAEBC" w14:textId="3D17BA45" w:rsidR="005A4A6A" w:rsidRPr="001A04D3" w:rsidRDefault="002B7C28" w:rsidP="000E16F2">
            <w:pPr>
              <w:spacing w:before="100" w:beforeAutospacing="1" w:after="100" w:afterAutospacing="1"/>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Q5</w:t>
            </w:r>
          </w:p>
        </w:tc>
        <w:tc>
          <w:tcPr>
            <w:tcW w:w="0" w:type="auto"/>
            <w:hideMark/>
          </w:tcPr>
          <w:p w14:paraId="2ED24487"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539BCDE7"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1B36EF1C"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257FD6FF"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4.21</w:t>
            </w:r>
          </w:p>
        </w:tc>
        <w:tc>
          <w:tcPr>
            <w:tcW w:w="0" w:type="auto"/>
            <w:hideMark/>
          </w:tcPr>
          <w:p w14:paraId="3467B59A"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1.001</w:t>
            </w:r>
          </w:p>
        </w:tc>
        <w:tc>
          <w:tcPr>
            <w:tcW w:w="0" w:type="auto"/>
            <w:hideMark/>
          </w:tcPr>
          <w:p w14:paraId="09AE9AEF" w14:textId="77777777" w:rsidR="005A4A6A" w:rsidRPr="001A04D3" w:rsidRDefault="005A4A6A" w:rsidP="000E16F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5E354201" w14:textId="77777777" w:rsidTr="001A04D3">
        <w:tc>
          <w:tcPr>
            <w:cnfStyle w:val="001000000000" w:firstRow="0" w:lastRow="0" w:firstColumn="1" w:lastColumn="0" w:oddVBand="0" w:evenVBand="0" w:oddHBand="0" w:evenHBand="0" w:firstRowFirstColumn="0" w:firstRowLastColumn="0" w:lastRowFirstColumn="0" w:lastRowLastColumn="0"/>
            <w:tcW w:w="0" w:type="auto"/>
            <w:hideMark/>
          </w:tcPr>
          <w:p w14:paraId="151990AB" w14:textId="0CA5FA16" w:rsidR="005A4A6A" w:rsidRPr="001A04D3" w:rsidRDefault="002B7C28" w:rsidP="000E16F2">
            <w:pPr>
              <w:spacing w:before="100" w:beforeAutospacing="1" w:after="100" w:afterAutospacing="1"/>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Q6</w:t>
            </w:r>
          </w:p>
        </w:tc>
        <w:tc>
          <w:tcPr>
            <w:tcW w:w="0" w:type="auto"/>
            <w:hideMark/>
          </w:tcPr>
          <w:p w14:paraId="10CFA7CC"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0964EF04"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1</w:t>
            </w:r>
          </w:p>
        </w:tc>
        <w:tc>
          <w:tcPr>
            <w:tcW w:w="0" w:type="auto"/>
            <w:hideMark/>
          </w:tcPr>
          <w:p w14:paraId="00321EE2"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1DD780F2"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4.38</w:t>
            </w:r>
          </w:p>
        </w:tc>
        <w:tc>
          <w:tcPr>
            <w:tcW w:w="0" w:type="auto"/>
            <w:hideMark/>
          </w:tcPr>
          <w:p w14:paraId="6F7A8A45" w14:textId="77777777" w:rsidR="005A4A6A" w:rsidRPr="001A04D3"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.992</w:t>
            </w:r>
          </w:p>
        </w:tc>
        <w:tc>
          <w:tcPr>
            <w:tcW w:w="0" w:type="auto"/>
            <w:hideMark/>
          </w:tcPr>
          <w:p w14:paraId="4B1776CC" w14:textId="77777777" w:rsidR="005A4A6A" w:rsidRPr="001A04D3" w:rsidRDefault="005A4A6A" w:rsidP="000E16F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r w:rsidR="005A4A6A" w:rsidRPr="001A04D3" w14:paraId="2FF727AE" w14:textId="77777777" w:rsidTr="001A04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20EA9" w14:textId="77777777" w:rsidR="005A4A6A" w:rsidRPr="001A04D3" w:rsidRDefault="005A4A6A" w:rsidP="000E16F2">
            <w:pPr>
              <w:bidi w:val="0"/>
              <w:spacing w:before="100" w:beforeAutospacing="1" w:after="100" w:afterAutospacing="1"/>
              <w:rPr>
                <w:rFonts w:ascii="Times New Roman" w:hAnsi="Times New Roman" w:cs="Times New Roman"/>
                <w:b w:val="0"/>
                <w:bCs w:val="0"/>
                <w:color w:val="000000" w:themeColor="text1"/>
                <w:sz w:val="24"/>
                <w:szCs w:val="24"/>
              </w:rPr>
            </w:pPr>
            <w:r w:rsidRPr="001A04D3">
              <w:rPr>
                <w:rFonts w:ascii="Times New Roman" w:hAnsi="Times New Roman" w:cs="Times New Roman"/>
                <w:b w:val="0"/>
                <w:bCs w:val="0"/>
                <w:color w:val="000000" w:themeColor="text1"/>
                <w:sz w:val="24"/>
                <w:szCs w:val="24"/>
              </w:rPr>
              <w:t>Project Success – Overall</w:t>
            </w:r>
          </w:p>
        </w:tc>
        <w:tc>
          <w:tcPr>
            <w:tcW w:w="0" w:type="auto"/>
            <w:hideMark/>
          </w:tcPr>
          <w:p w14:paraId="67692B41"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tl/>
              </w:rPr>
            </w:pPr>
            <w:r w:rsidRPr="001A04D3">
              <w:rPr>
                <w:rFonts w:ascii="Times New Roman" w:hAnsi="Times New Roman" w:cs="Times New Roman"/>
                <w:color w:val="000000" w:themeColor="text1"/>
                <w:sz w:val="24"/>
                <w:szCs w:val="24"/>
              </w:rPr>
              <w:t>476</w:t>
            </w:r>
          </w:p>
        </w:tc>
        <w:tc>
          <w:tcPr>
            <w:tcW w:w="0" w:type="auto"/>
            <w:hideMark/>
          </w:tcPr>
          <w:p w14:paraId="48AD4FDA"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w:t>
            </w:r>
          </w:p>
        </w:tc>
        <w:tc>
          <w:tcPr>
            <w:tcW w:w="0" w:type="auto"/>
            <w:hideMark/>
          </w:tcPr>
          <w:p w14:paraId="3BDD45F9"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5</w:t>
            </w:r>
          </w:p>
        </w:tc>
        <w:tc>
          <w:tcPr>
            <w:tcW w:w="0" w:type="auto"/>
            <w:hideMark/>
          </w:tcPr>
          <w:p w14:paraId="32D22AE3"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4.37</w:t>
            </w:r>
          </w:p>
        </w:tc>
        <w:tc>
          <w:tcPr>
            <w:tcW w:w="0" w:type="auto"/>
            <w:hideMark/>
          </w:tcPr>
          <w:p w14:paraId="43C4209B" w14:textId="77777777" w:rsidR="005A4A6A" w:rsidRPr="001A04D3"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Pr>
              <w:t>1.120</w:t>
            </w:r>
          </w:p>
        </w:tc>
        <w:tc>
          <w:tcPr>
            <w:tcW w:w="0" w:type="auto"/>
            <w:hideMark/>
          </w:tcPr>
          <w:p w14:paraId="5623A17D" w14:textId="77777777" w:rsidR="005A4A6A" w:rsidRPr="001A04D3" w:rsidRDefault="005A4A6A" w:rsidP="000E16F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A04D3">
              <w:rPr>
                <w:rFonts w:ascii="Times New Roman" w:hAnsi="Times New Roman" w:cs="Times New Roman"/>
                <w:color w:val="000000" w:themeColor="text1"/>
                <w:sz w:val="24"/>
                <w:szCs w:val="24"/>
                <w:rtl/>
              </w:rPr>
              <w:t>موافق بشدة</w:t>
            </w:r>
          </w:p>
        </w:tc>
      </w:tr>
    </w:tbl>
    <w:p w14:paraId="37BA0DEF"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77B56DDA"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rtl/>
          <w:lang w:eastAsia="en-GB"/>
        </w:rPr>
      </w:pPr>
    </w:p>
    <w:p w14:paraId="064430D8"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rtl/>
        </w:rPr>
      </w:pPr>
      <w:bookmarkStart w:id="67" w:name="_Toc213988234"/>
      <w:r w:rsidRPr="00C01C76">
        <w:rPr>
          <w:rFonts w:ascii="Times New Roman" w:eastAsia="Times New Roman" w:hAnsi="Times New Roman" w:cs="Times New Roman"/>
          <w:b/>
          <w:bCs/>
          <w:sz w:val="27"/>
          <w:szCs w:val="27"/>
        </w:rPr>
        <w:t>Correlations</w:t>
      </w:r>
      <w:bookmarkEnd w:id="67"/>
    </w:p>
    <w:tbl>
      <w:tblPr>
        <w:tblStyle w:val="6-1"/>
        <w:tblW w:w="0" w:type="auto"/>
        <w:tblLook w:val="04A0" w:firstRow="1" w:lastRow="0" w:firstColumn="1" w:lastColumn="0" w:noHBand="0" w:noVBand="1"/>
      </w:tblPr>
      <w:tblGrid>
        <w:gridCol w:w="1744"/>
        <w:gridCol w:w="1504"/>
        <w:gridCol w:w="1614"/>
        <w:gridCol w:w="1649"/>
        <w:gridCol w:w="1343"/>
        <w:gridCol w:w="1207"/>
      </w:tblGrid>
      <w:tr w:rsidR="003101B1" w:rsidRPr="003101B1" w14:paraId="6945E5DD" w14:textId="77777777" w:rsidTr="003101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12907C" w14:textId="77777777" w:rsidR="005A4A6A" w:rsidRPr="003101B1" w:rsidRDefault="005A4A6A" w:rsidP="000E16F2">
            <w:pPr>
              <w:bidi w:val="0"/>
              <w:spacing w:before="100" w:beforeAutospacing="1" w:after="100" w:afterAutospacing="1" w:line="276" w:lineRule="auto"/>
              <w:jc w:val="center"/>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Variables (</w:t>
            </w:r>
            <w:r w:rsidRPr="003101B1">
              <w:rPr>
                <w:rFonts w:ascii="Times New Roman" w:hAnsi="Times New Roman" w:cs="Times New Roman"/>
                <w:b w:val="0"/>
                <w:bCs w:val="0"/>
                <w:color w:val="000000" w:themeColor="text1"/>
                <w:sz w:val="24"/>
                <w:szCs w:val="24"/>
                <w:rtl/>
              </w:rPr>
              <w:t>المتغيرات)</w:t>
            </w:r>
          </w:p>
        </w:tc>
        <w:tc>
          <w:tcPr>
            <w:tcW w:w="0" w:type="auto"/>
            <w:hideMark/>
          </w:tcPr>
          <w:p w14:paraId="403D997F" w14:textId="77777777" w:rsidR="005A4A6A" w:rsidRPr="003101B1"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Digital Operations (</w:t>
            </w:r>
            <w:r w:rsidRPr="003101B1">
              <w:rPr>
                <w:rFonts w:ascii="Times New Roman" w:hAnsi="Times New Roman" w:cs="Times New Roman"/>
                <w:b w:val="0"/>
                <w:bCs w:val="0"/>
                <w:color w:val="000000" w:themeColor="text1"/>
                <w:sz w:val="24"/>
                <w:szCs w:val="24"/>
                <w:rtl/>
              </w:rPr>
              <w:t>الأعمال الرقمية)</w:t>
            </w:r>
          </w:p>
        </w:tc>
        <w:tc>
          <w:tcPr>
            <w:tcW w:w="0" w:type="auto"/>
            <w:hideMark/>
          </w:tcPr>
          <w:p w14:paraId="16367CAD" w14:textId="77777777" w:rsidR="005A4A6A" w:rsidRPr="003101B1"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Digital Governance (</w:t>
            </w:r>
            <w:r w:rsidRPr="003101B1">
              <w:rPr>
                <w:rFonts w:ascii="Times New Roman" w:hAnsi="Times New Roman" w:cs="Times New Roman"/>
                <w:b w:val="0"/>
                <w:bCs w:val="0"/>
                <w:color w:val="000000" w:themeColor="text1"/>
                <w:sz w:val="24"/>
                <w:szCs w:val="24"/>
                <w:rtl/>
              </w:rPr>
              <w:t>الحوكمة الرقمية)</w:t>
            </w:r>
          </w:p>
        </w:tc>
        <w:tc>
          <w:tcPr>
            <w:tcW w:w="0" w:type="auto"/>
            <w:hideMark/>
          </w:tcPr>
          <w:p w14:paraId="4359A821" w14:textId="77777777" w:rsidR="005A4A6A" w:rsidRPr="003101B1"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Infrastructure (</w:t>
            </w:r>
            <w:r w:rsidRPr="003101B1">
              <w:rPr>
                <w:rFonts w:ascii="Times New Roman" w:hAnsi="Times New Roman" w:cs="Times New Roman"/>
                <w:b w:val="0"/>
                <w:bCs w:val="0"/>
                <w:color w:val="000000" w:themeColor="text1"/>
                <w:sz w:val="24"/>
                <w:szCs w:val="24"/>
                <w:rtl/>
              </w:rPr>
              <w:t>البنية التحتية)</w:t>
            </w:r>
          </w:p>
        </w:tc>
        <w:tc>
          <w:tcPr>
            <w:tcW w:w="0" w:type="auto"/>
            <w:hideMark/>
          </w:tcPr>
          <w:p w14:paraId="6193C511" w14:textId="77777777" w:rsidR="005A4A6A" w:rsidRPr="003101B1"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Innovation (</w:t>
            </w:r>
            <w:r w:rsidRPr="003101B1">
              <w:rPr>
                <w:rFonts w:ascii="Times New Roman" w:hAnsi="Times New Roman" w:cs="Times New Roman"/>
                <w:b w:val="0"/>
                <w:bCs w:val="0"/>
                <w:color w:val="000000" w:themeColor="text1"/>
                <w:sz w:val="24"/>
                <w:szCs w:val="24"/>
                <w:rtl/>
              </w:rPr>
              <w:t>الابتكار)</w:t>
            </w:r>
          </w:p>
        </w:tc>
        <w:tc>
          <w:tcPr>
            <w:tcW w:w="0" w:type="auto"/>
            <w:hideMark/>
          </w:tcPr>
          <w:p w14:paraId="7CFBF729" w14:textId="65AE0C87" w:rsidR="005A4A6A" w:rsidRPr="003101B1"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Project Success (</w:t>
            </w:r>
            <w:r w:rsidR="00EA3967">
              <w:rPr>
                <w:rFonts w:ascii="Times New Roman" w:hAnsi="Times New Roman" w:cs="Times New Roman" w:hint="cs"/>
                <w:b w:val="0"/>
                <w:bCs w:val="0"/>
                <w:color w:val="000000" w:themeColor="text1"/>
                <w:sz w:val="24"/>
                <w:szCs w:val="24"/>
                <w:rtl/>
              </w:rPr>
              <w:t>الأداء التنظيمي</w:t>
            </w:r>
            <w:r w:rsidRPr="003101B1">
              <w:rPr>
                <w:rFonts w:ascii="Times New Roman" w:hAnsi="Times New Roman" w:cs="Times New Roman"/>
                <w:b w:val="0"/>
                <w:bCs w:val="0"/>
                <w:color w:val="000000" w:themeColor="text1"/>
                <w:sz w:val="24"/>
                <w:szCs w:val="24"/>
                <w:rtl/>
              </w:rPr>
              <w:t>)</w:t>
            </w:r>
          </w:p>
        </w:tc>
      </w:tr>
      <w:tr w:rsidR="003101B1" w:rsidRPr="003101B1" w14:paraId="315699BD" w14:textId="77777777" w:rsidTr="00310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046CC" w14:textId="77777777" w:rsidR="005A4A6A" w:rsidRPr="003101B1" w:rsidRDefault="005A4A6A" w:rsidP="000E16F2">
            <w:pPr>
              <w:bidi w:val="0"/>
              <w:spacing w:before="100" w:beforeAutospacing="1" w:after="100" w:afterAutospacing="1" w:line="276" w:lineRule="auto"/>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Digital Operations (</w:t>
            </w:r>
            <w:r w:rsidRPr="003101B1">
              <w:rPr>
                <w:rFonts w:ascii="Times New Roman" w:hAnsi="Times New Roman" w:cs="Times New Roman"/>
                <w:b w:val="0"/>
                <w:bCs w:val="0"/>
                <w:color w:val="000000" w:themeColor="text1"/>
                <w:sz w:val="24"/>
                <w:szCs w:val="24"/>
                <w:rtl/>
              </w:rPr>
              <w:t>الأعمال الرقمية)</w:t>
            </w:r>
          </w:p>
        </w:tc>
        <w:tc>
          <w:tcPr>
            <w:tcW w:w="0" w:type="auto"/>
            <w:hideMark/>
          </w:tcPr>
          <w:p w14:paraId="6EF8CF15"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1</w:t>
            </w:r>
          </w:p>
        </w:tc>
        <w:tc>
          <w:tcPr>
            <w:tcW w:w="0" w:type="auto"/>
            <w:hideMark/>
          </w:tcPr>
          <w:p w14:paraId="5A2D43B3"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.736**</w:t>
            </w:r>
          </w:p>
        </w:tc>
        <w:tc>
          <w:tcPr>
            <w:tcW w:w="0" w:type="auto"/>
            <w:hideMark/>
          </w:tcPr>
          <w:p w14:paraId="158B1999"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.833**</w:t>
            </w:r>
          </w:p>
        </w:tc>
        <w:tc>
          <w:tcPr>
            <w:tcW w:w="0" w:type="auto"/>
            <w:hideMark/>
          </w:tcPr>
          <w:p w14:paraId="1461C7D2"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.722**</w:t>
            </w:r>
          </w:p>
        </w:tc>
        <w:tc>
          <w:tcPr>
            <w:tcW w:w="0" w:type="auto"/>
            <w:hideMark/>
          </w:tcPr>
          <w:p w14:paraId="063B707A"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.771**</w:t>
            </w:r>
          </w:p>
        </w:tc>
      </w:tr>
      <w:tr w:rsidR="003101B1" w:rsidRPr="003101B1" w14:paraId="0D4E6EAD" w14:textId="77777777" w:rsidTr="003101B1">
        <w:tc>
          <w:tcPr>
            <w:cnfStyle w:val="001000000000" w:firstRow="0" w:lastRow="0" w:firstColumn="1" w:lastColumn="0" w:oddVBand="0" w:evenVBand="0" w:oddHBand="0" w:evenHBand="0" w:firstRowFirstColumn="0" w:firstRowLastColumn="0" w:lastRowFirstColumn="0" w:lastRowLastColumn="0"/>
            <w:tcW w:w="0" w:type="auto"/>
            <w:hideMark/>
          </w:tcPr>
          <w:p w14:paraId="6254C1F2" w14:textId="77777777" w:rsidR="005A4A6A" w:rsidRPr="003101B1" w:rsidRDefault="005A4A6A" w:rsidP="000E16F2">
            <w:pPr>
              <w:bidi w:val="0"/>
              <w:spacing w:before="100" w:beforeAutospacing="1" w:after="100" w:afterAutospacing="1" w:line="276" w:lineRule="auto"/>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Digital Governance (</w:t>
            </w:r>
            <w:r w:rsidRPr="003101B1">
              <w:rPr>
                <w:rFonts w:ascii="Times New Roman" w:hAnsi="Times New Roman" w:cs="Times New Roman"/>
                <w:b w:val="0"/>
                <w:bCs w:val="0"/>
                <w:color w:val="000000" w:themeColor="text1"/>
                <w:sz w:val="24"/>
                <w:szCs w:val="24"/>
                <w:rtl/>
              </w:rPr>
              <w:t>الحوكمة الرقمية)</w:t>
            </w:r>
          </w:p>
        </w:tc>
        <w:tc>
          <w:tcPr>
            <w:tcW w:w="0" w:type="auto"/>
            <w:hideMark/>
          </w:tcPr>
          <w:p w14:paraId="68A15C65"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.736**</w:t>
            </w:r>
          </w:p>
        </w:tc>
        <w:tc>
          <w:tcPr>
            <w:tcW w:w="0" w:type="auto"/>
            <w:hideMark/>
          </w:tcPr>
          <w:p w14:paraId="116275B9"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1</w:t>
            </w:r>
          </w:p>
        </w:tc>
        <w:tc>
          <w:tcPr>
            <w:tcW w:w="0" w:type="auto"/>
            <w:hideMark/>
          </w:tcPr>
          <w:p w14:paraId="094AE452"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.860**</w:t>
            </w:r>
          </w:p>
        </w:tc>
        <w:tc>
          <w:tcPr>
            <w:tcW w:w="0" w:type="auto"/>
            <w:hideMark/>
          </w:tcPr>
          <w:p w14:paraId="1925D46A"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.762**</w:t>
            </w:r>
          </w:p>
        </w:tc>
        <w:tc>
          <w:tcPr>
            <w:tcW w:w="0" w:type="auto"/>
            <w:hideMark/>
          </w:tcPr>
          <w:p w14:paraId="5B52A9F1"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.738**</w:t>
            </w:r>
          </w:p>
        </w:tc>
      </w:tr>
      <w:tr w:rsidR="003101B1" w:rsidRPr="003101B1" w14:paraId="60D16EEB" w14:textId="77777777" w:rsidTr="00310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F89A73" w14:textId="77777777" w:rsidR="005A4A6A" w:rsidRPr="003101B1" w:rsidRDefault="005A4A6A" w:rsidP="000E16F2">
            <w:pPr>
              <w:bidi w:val="0"/>
              <w:spacing w:before="100" w:beforeAutospacing="1" w:after="100" w:afterAutospacing="1" w:line="276" w:lineRule="auto"/>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Infrastructure (</w:t>
            </w:r>
            <w:r w:rsidRPr="003101B1">
              <w:rPr>
                <w:rFonts w:ascii="Times New Roman" w:hAnsi="Times New Roman" w:cs="Times New Roman"/>
                <w:b w:val="0"/>
                <w:bCs w:val="0"/>
                <w:color w:val="000000" w:themeColor="text1"/>
                <w:sz w:val="24"/>
                <w:szCs w:val="24"/>
                <w:rtl/>
              </w:rPr>
              <w:t>البنية التحتية)</w:t>
            </w:r>
          </w:p>
        </w:tc>
        <w:tc>
          <w:tcPr>
            <w:tcW w:w="0" w:type="auto"/>
            <w:hideMark/>
          </w:tcPr>
          <w:p w14:paraId="2049D8B7"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.833**</w:t>
            </w:r>
          </w:p>
        </w:tc>
        <w:tc>
          <w:tcPr>
            <w:tcW w:w="0" w:type="auto"/>
            <w:hideMark/>
          </w:tcPr>
          <w:p w14:paraId="4C0B9B07"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.860**</w:t>
            </w:r>
          </w:p>
        </w:tc>
        <w:tc>
          <w:tcPr>
            <w:tcW w:w="0" w:type="auto"/>
            <w:hideMark/>
          </w:tcPr>
          <w:p w14:paraId="74473E5F"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1</w:t>
            </w:r>
          </w:p>
        </w:tc>
        <w:tc>
          <w:tcPr>
            <w:tcW w:w="0" w:type="auto"/>
            <w:hideMark/>
          </w:tcPr>
          <w:p w14:paraId="6C30B2C0"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.801**</w:t>
            </w:r>
          </w:p>
        </w:tc>
        <w:tc>
          <w:tcPr>
            <w:tcW w:w="0" w:type="auto"/>
            <w:hideMark/>
          </w:tcPr>
          <w:p w14:paraId="234673B3"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.800**</w:t>
            </w:r>
          </w:p>
        </w:tc>
      </w:tr>
      <w:tr w:rsidR="003101B1" w:rsidRPr="003101B1" w14:paraId="7F1EE573" w14:textId="77777777" w:rsidTr="003101B1">
        <w:tc>
          <w:tcPr>
            <w:cnfStyle w:val="001000000000" w:firstRow="0" w:lastRow="0" w:firstColumn="1" w:lastColumn="0" w:oddVBand="0" w:evenVBand="0" w:oddHBand="0" w:evenHBand="0" w:firstRowFirstColumn="0" w:firstRowLastColumn="0" w:lastRowFirstColumn="0" w:lastRowLastColumn="0"/>
            <w:tcW w:w="0" w:type="auto"/>
            <w:hideMark/>
          </w:tcPr>
          <w:p w14:paraId="5D9925DB" w14:textId="77777777" w:rsidR="005A4A6A" w:rsidRPr="003101B1" w:rsidRDefault="005A4A6A" w:rsidP="000E16F2">
            <w:pPr>
              <w:bidi w:val="0"/>
              <w:spacing w:before="100" w:beforeAutospacing="1" w:after="100" w:afterAutospacing="1" w:line="276" w:lineRule="auto"/>
              <w:rPr>
                <w:rFonts w:ascii="Times New Roman" w:hAnsi="Times New Roman" w:cs="Times New Roman"/>
                <w:b w:val="0"/>
                <w:bCs w:val="0"/>
                <w:color w:val="000000" w:themeColor="text1"/>
                <w:sz w:val="24"/>
                <w:szCs w:val="24"/>
              </w:rPr>
            </w:pPr>
            <w:r w:rsidRPr="003101B1">
              <w:rPr>
                <w:rFonts w:ascii="Times New Roman" w:hAnsi="Times New Roman" w:cs="Times New Roman"/>
                <w:b w:val="0"/>
                <w:bCs w:val="0"/>
                <w:color w:val="000000" w:themeColor="text1"/>
                <w:sz w:val="24"/>
                <w:szCs w:val="24"/>
              </w:rPr>
              <w:t>Innovation (</w:t>
            </w:r>
            <w:r w:rsidRPr="003101B1">
              <w:rPr>
                <w:rFonts w:ascii="Times New Roman" w:hAnsi="Times New Roman" w:cs="Times New Roman"/>
                <w:b w:val="0"/>
                <w:bCs w:val="0"/>
                <w:color w:val="000000" w:themeColor="text1"/>
                <w:sz w:val="24"/>
                <w:szCs w:val="24"/>
                <w:rtl/>
              </w:rPr>
              <w:t>الابتكار)</w:t>
            </w:r>
          </w:p>
        </w:tc>
        <w:tc>
          <w:tcPr>
            <w:tcW w:w="0" w:type="auto"/>
            <w:hideMark/>
          </w:tcPr>
          <w:p w14:paraId="574E1F65"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.722**</w:t>
            </w:r>
          </w:p>
        </w:tc>
        <w:tc>
          <w:tcPr>
            <w:tcW w:w="0" w:type="auto"/>
            <w:hideMark/>
          </w:tcPr>
          <w:p w14:paraId="6B17418D"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.762**</w:t>
            </w:r>
          </w:p>
        </w:tc>
        <w:tc>
          <w:tcPr>
            <w:tcW w:w="0" w:type="auto"/>
            <w:hideMark/>
          </w:tcPr>
          <w:p w14:paraId="763AB295"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.801**</w:t>
            </w:r>
          </w:p>
        </w:tc>
        <w:tc>
          <w:tcPr>
            <w:tcW w:w="0" w:type="auto"/>
            <w:hideMark/>
          </w:tcPr>
          <w:p w14:paraId="44E201C7"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1</w:t>
            </w:r>
          </w:p>
        </w:tc>
        <w:tc>
          <w:tcPr>
            <w:tcW w:w="0" w:type="auto"/>
            <w:hideMark/>
          </w:tcPr>
          <w:p w14:paraId="2D6B0EAE" w14:textId="77777777" w:rsidR="005A4A6A" w:rsidRPr="003101B1"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.820**</w:t>
            </w:r>
          </w:p>
        </w:tc>
      </w:tr>
      <w:tr w:rsidR="003101B1" w:rsidRPr="003101B1" w14:paraId="6C22E2C0" w14:textId="77777777" w:rsidTr="00310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556E7A" w14:textId="7DF5F53D" w:rsidR="005A4A6A" w:rsidRPr="003101B1" w:rsidRDefault="00110F23" w:rsidP="000E16F2">
            <w:pPr>
              <w:bidi w:val="0"/>
              <w:spacing w:before="100" w:beforeAutospacing="1" w:after="100" w:afterAutospacing="1" w:line="276" w:lineRule="auto"/>
              <w:rPr>
                <w:rFonts w:ascii="Times New Roman" w:hAnsi="Times New Roman" w:cs="Times New Roman"/>
                <w:b w:val="0"/>
                <w:bCs w:val="0"/>
                <w:color w:val="000000" w:themeColor="text1"/>
                <w:sz w:val="24"/>
                <w:szCs w:val="24"/>
              </w:rPr>
            </w:pPr>
            <w:r>
              <w:rPr>
                <w:rFonts w:ascii="Times New Roman" w:hAnsi="Times New Roman" w:cs="Times New Roman" w:hint="cs"/>
                <w:b w:val="0"/>
                <w:bCs w:val="0"/>
                <w:color w:val="000000" w:themeColor="text1"/>
                <w:sz w:val="24"/>
                <w:szCs w:val="24"/>
                <w:rtl/>
              </w:rPr>
              <w:t>الأداء التنظيمي</w:t>
            </w:r>
          </w:p>
        </w:tc>
        <w:tc>
          <w:tcPr>
            <w:tcW w:w="0" w:type="auto"/>
            <w:hideMark/>
          </w:tcPr>
          <w:p w14:paraId="6B7C2857"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.771**</w:t>
            </w:r>
          </w:p>
        </w:tc>
        <w:tc>
          <w:tcPr>
            <w:tcW w:w="0" w:type="auto"/>
            <w:hideMark/>
          </w:tcPr>
          <w:p w14:paraId="152492A3"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.738**</w:t>
            </w:r>
          </w:p>
        </w:tc>
        <w:tc>
          <w:tcPr>
            <w:tcW w:w="0" w:type="auto"/>
            <w:hideMark/>
          </w:tcPr>
          <w:p w14:paraId="371A2273"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.800**</w:t>
            </w:r>
          </w:p>
        </w:tc>
        <w:tc>
          <w:tcPr>
            <w:tcW w:w="0" w:type="auto"/>
            <w:hideMark/>
          </w:tcPr>
          <w:p w14:paraId="00A86834"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.820**</w:t>
            </w:r>
          </w:p>
        </w:tc>
        <w:tc>
          <w:tcPr>
            <w:tcW w:w="0" w:type="auto"/>
            <w:hideMark/>
          </w:tcPr>
          <w:p w14:paraId="57B23EDF" w14:textId="77777777" w:rsidR="005A4A6A" w:rsidRPr="003101B1"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101B1">
              <w:rPr>
                <w:rFonts w:ascii="Times New Roman" w:hAnsi="Times New Roman" w:cs="Times New Roman"/>
                <w:color w:val="000000" w:themeColor="text1"/>
                <w:sz w:val="24"/>
                <w:szCs w:val="24"/>
              </w:rPr>
              <w:t>1</w:t>
            </w:r>
          </w:p>
        </w:tc>
      </w:tr>
    </w:tbl>
    <w:p w14:paraId="1161E114"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p>
    <w:p w14:paraId="7304835F" w14:textId="77777777" w:rsidR="005A4A6A" w:rsidRPr="00C01C76" w:rsidRDefault="005A4A6A" w:rsidP="005A4A6A">
      <w:pPr>
        <w:numPr>
          <w:ilvl w:val="0"/>
          <w:numId w:val="19"/>
        </w:numPr>
        <w:bidi w:val="0"/>
        <w:spacing w:before="100" w:beforeAutospacing="1" w:after="100" w:afterAutospacing="1"/>
        <w:ind w:left="1440"/>
        <w:rPr>
          <w:rFonts w:ascii="Times New Roman" w:hAnsi="Times New Roman" w:cs="Times New Roman"/>
          <w:sz w:val="24"/>
          <w:szCs w:val="24"/>
        </w:rPr>
      </w:pPr>
      <w:r w:rsidRPr="00C01C76">
        <w:rPr>
          <w:rFonts w:ascii="Times New Roman" w:hAnsi="Times New Roman" w:cs="Times New Roman"/>
          <w:sz w:val="24"/>
          <w:szCs w:val="24"/>
        </w:rPr>
        <w:t>Correlation is significant at the 0.01 level (2-tailed).</w:t>
      </w:r>
    </w:p>
    <w:p w14:paraId="0F30BBD1" w14:textId="77777777" w:rsidR="005A4A6A" w:rsidRPr="00C01C76" w:rsidRDefault="005A4A6A" w:rsidP="005A4A6A">
      <w:pPr>
        <w:numPr>
          <w:ilvl w:val="0"/>
          <w:numId w:val="19"/>
        </w:numPr>
        <w:bidi w:val="0"/>
        <w:spacing w:before="100" w:beforeAutospacing="1" w:after="100" w:afterAutospacing="1"/>
        <w:ind w:left="1440"/>
        <w:rPr>
          <w:rFonts w:ascii="Times New Roman" w:hAnsi="Times New Roman" w:cs="Times New Roman"/>
          <w:sz w:val="24"/>
          <w:szCs w:val="24"/>
        </w:rPr>
      </w:pPr>
      <w:r w:rsidRPr="00C01C76">
        <w:rPr>
          <w:rFonts w:ascii="Times New Roman" w:hAnsi="Times New Roman" w:cs="Times New Roman"/>
          <w:sz w:val="24"/>
          <w:szCs w:val="24"/>
        </w:rPr>
        <w:t>N = 476</w:t>
      </w:r>
    </w:p>
    <w:p w14:paraId="5BA1EE68"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6E43EF6F" w14:textId="77777777" w:rsidR="005A4A6A" w:rsidRPr="00C01C76" w:rsidRDefault="005A4A6A" w:rsidP="000E16F2">
      <w:pPr>
        <w:keepNext/>
        <w:keepLines/>
        <w:bidi w:val="0"/>
        <w:spacing w:before="40"/>
        <w:outlineLvl w:val="2"/>
        <w:rPr>
          <w:rFonts w:ascii="Times New Roman" w:eastAsia="Times New Roman" w:hAnsi="Times New Roman" w:cs="Times New Roman"/>
          <w:b/>
          <w:bCs/>
          <w:sz w:val="27"/>
          <w:szCs w:val="27"/>
          <w:u w:val="single"/>
        </w:rPr>
      </w:pPr>
      <w:bookmarkStart w:id="68" w:name="_Toc213988235"/>
      <w:r w:rsidRPr="00C01C76">
        <w:rPr>
          <w:rFonts w:ascii="Times New Roman" w:eastAsia="Times New Roman" w:hAnsi="Times New Roman" w:cs="Times New Roman"/>
          <w:b/>
          <w:bCs/>
          <w:sz w:val="27"/>
          <w:szCs w:val="27"/>
          <w:u w:val="single"/>
        </w:rPr>
        <w:t>Reliability Analysis</w:t>
      </w:r>
      <w:bookmarkEnd w:id="68"/>
      <w:r w:rsidRPr="00C01C76">
        <w:rPr>
          <w:rFonts w:ascii="Times New Roman" w:eastAsia="Times New Roman" w:hAnsi="Times New Roman" w:cs="Times New Roman"/>
          <w:b/>
          <w:bCs/>
          <w:sz w:val="27"/>
          <w:szCs w:val="27"/>
          <w:u w:val="single"/>
        </w:rPr>
        <w:t xml:space="preserve"> </w:t>
      </w:r>
    </w:p>
    <w:p w14:paraId="3F45657E"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Scale: Digital Transformation and Project Success Questionnaire</w:t>
      </w:r>
    </w:p>
    <w:p w14:paraId="64536977"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Case Processing Summary </w:t>
      </w:r>
    </w:p>
    <w:p w14:paraId="6F01DA23"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p>
    <w:tbl>
      <w:tblPr>
        <w:tblStyle w:val="2-1"/>
        <w:tblW w:w="7196" w:type="dxa"/>
        <w:jc w:val="center"/>
        <w:tblLook w:val="04A0" w:firstRow="1" w:lastRow="0" w:firstColumn="1" w:lastColumn="0" w:noHBand="0" w:noVBand="1"/>
      </w:tblPr>
      <w:tblGrid>
        <w:gridCol w:w="5157"/>
        <w:gridCol w:w="2039"/>
      </w:tblGrid>
      <w:tr w:rsidR="005A4A6A" w:rsidRPr="00C01C76" w14:paraId="1CE2B040" w14:textId="77777777" w:rsidTr="000E16F2">
        <w:trPr>
          <w:cnfStyle w:val="100000000000" w:firstRow="1" w:lastRow="0" w:firstColumn="0" w:lastColumn="0" w:oddVBand="0" w:evenVBand="0" w:oddHBand="0" w:evenHBand="0" w:firstRowFirstColumn="0" w:firstRowLastColumn="0" w:lastRowFirstColumn="0" w:lastRowLastColumn="0"/>
          <w:trHeight w:val="390"/>
          <w:jc w:val="center"/>
        </w:trPr>
        <w:tc>
          <w:tcPr>
            <w:cnfStyle w:val="001000000000" w:firstRow="0" w:lastRow="0" w:firstColumn="1" w:lastColumn="0" w:oddVBand="0" w:evenVBand="0" w:oddHBand="0" w:evenHBand="0" w:firstRowFirstColumn="0" w:firstRowLastColumn="0" w:lastRowFirstColumn="0" w:lastRowLastColumn="0"/>
            <w:tcW w:w="0" w:type="auto"/>
            <w:tcBorders>
              <w:left w:val="nil"/>
            </w:tcBorders>
            <w:hideMark/>
          </w:tcPr>
          <w:p w14:paraId="351A5DBD" w14:textId="77777777" w:rsidR="005A4A6A" w:rsidRPr="00C01C76" w:rsidRDefault="005A4A6A" w:rsidP="000E16F2">
            <w:pPr>
              <w:bidi w:val="0"/>
              <w:spacing w:before="100" w:beforeAutospacing="1" w:after="100" w:afterAutospacing="1"/>
              <w:jc w:val="center"/>
              <w:rPr>
                <w:rFonts w:ascii="Times New Roman" w:hAnsi="Times New Roman" w:cs="Times New Roman"/>
                <w:sz w:val="24"/>
                <w:szCs w:val="24"/>
                <w:rtl/>
              </w:rPr>
            </w:pPr>
            <w:r w:rsidRPr="00C01C76">
              <w:rPr>
                <w:rFonts w:ascii="Times New Roman" w:hAnsi="Times New Roman" w:cs="Times New Roman"/>
                <w:sz w:val="24"/>
                <w:szCs w:val="24"/>
              </w:rPr>
              <w:t>N</w:t>
            </w:r>
          </w:p>
        </w:tc>
        <w:tc>
          <w:tcPr>
            <w:tcW w:w="0" w:type="auto"/>
            <w:tcBorders>
              <w:right w:val="nil"/>
            </w:tcBorders>
            <w:hideMark/>
          </w:tcPr>
          <w:p w14:paraId="4F8ADA3A"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w:t>
            </w:r>
          </w:p>
        </w:tc>
      </w:tr>
      <w:tr w:rsidR="005A4A6A" w:rsidRPr="00C01C76" w14:paraId="7CDB01E1" w14:textId="77777777" w:rsidTr="000E16F2">
        <w:trPr>
          <w:cnfStyle w:val="000000100000" w:firstRow="0" w:lastRow="0" w:firstColumn="0" w:lastColumn="0" w:oddVBand="0" w:evenVBand="0" w:oddHBand="1" w:evenHBand="0" w:firstRowFirstColumn="0" w:firstRowLastColumn="0" w:lastRowFirstColumn="0" w:lastRowLastColumn="0"/>
          <w:trHeight w:val="39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3F903E2C"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Valid</w:t>
            </w:r>
          </w:p>
        </w:tc>
        <w:tc>
          <w:tcPr>
            <w:tcW w:w="0" w:type="auto"/>
            <w:tcBorders>
              <w:top w:val="single" w:sz="2" w:space="0" w:color="8EAADB" w:themeColor="accent1" w:themeTint="99"/>
              <w:left w:val="single" w:sz="2" w:space="0" w:color="8EAADB" w:themeColor="accent1" w:themeTint="99"/>
              <w:bottom w:val="single" w:sz="2" w:space="0" w:color="8EAADB" w:themeColor="accent1" w:themeTint="99"/>
              <w:right w:val="nil"/>
            </w:tcBorders>
            <w:hideMark/>
          </w:tcPr>
          <w:p w14:paraId="1BADFD4C"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476</w:t>
            </w:r>
          </w:p>
        </w:tc>
      </w:tr>
      <w:tr w:rsidR="005A4A6A" w:rsidRPr="00C01C76" w14:paraId="47CEF0F9" w14:textId="77777777" w:rsidTr="000E16F2">
        <w:trPr>
          <w:trHeight w:val="429"/>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78E41A8F"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Excluded(a)</w:t>
            </w:r>
          </w:p>
        </w:tc>
        <w:tc>
          <w:tcPr>
            <w:tcW w:w="0" w:type="auto"/>
            <w:tcBorders>
              <w:top w:val="single" w:sz="2" w:space="0" w:color="8EAADB" w:themeColor="accent1" w:themeTint="99"/>
              <w:left w:val="single" w:sz="2" w:space="0" w:color="8EAADB" w:themeColor="accent1" w:themeTint="99"/>
              <w:bottom w:val="single" w:sz="2" w:space="0" w:color="8EAADB" w:themeColor="accent1" w:themeTint="99"/>
              <w:right w:val="nil"/>
            </w:tcBorders>
            <w:hideMark/>
          </w:tcPr>
          <w:p w14:paraId="61DBC985" w14:textId="77777777" w:rsidR="005A4A6A" w:rsidRPr="00C01C76"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w:t>
            </w:r>
          </w:p>
        </w:tc>
      </w:tr>
      <w:tr w:rsidR="005A4A6A" w:rsidRPr="00C01C76" w14:paraId="6DF43E4D" w14:textId="77777777" w:rsidTr="000E16F2">
        <w:trPr>
          <w:cnfStyle w:val="000000100000" w:firstRow="0" w:lastRow="0" w:firstColumn="0" w:lastColumn="0" w:oddVBand="0" w:evenVBand="0" w:oddHBand="1" w:evenHBand="0" w:firstRowFirstColumn="0" w:firstRowLastColumn="0" w:lastRowFirstColumn="0" w:lastRowLastColumn="0"/>
          <w:trHeight w:val="39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2" w:space="0" w:color="8EAADB" w:themeColor="accent1" w:themeTint="99"/>
              <w:left w:val="nil"/>
              <w:bottom w:val="single" w:sz="2" w:space="0" w:color="8EAADB" w:themeColor="accent1" w:themeTint="99"/>
              <w:right w:val="single" w:sz="2" w:space="0" w:color="8EAADB" w:themeColor="accent1" w:themeTint="99"/>
            </w:tcBorders>
            <w:hideMark/>
          </w:tcPr>
          <w:p w14:paraId="68FF4B62"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Total</w:t>
            </w:r>
          </w:p>
        </w:tc>
        <w:tc>
          <w:tcPr>
            <w:tcW w:w="0" w:type="auto"/>
            <w:tcBorders>
              <w:top w:val="single" w:sz="2" w:space="0" w:color="8EAADB" w:themeColor="accent1" w:themeTint="99"/>
              <w:left w:val="single" w:sz="2" w:space="0" w:color="8EAADB" w:themeColor="accent1" w:themeTint="99"/>
              <w:bottom w:val="single" w:sz="2" w:space="0" w:color="8EAADB" w:themeColor="accent1" w:themeTint="99"/>
              <w:right w:val="nil"/>
            </w:tcBorders>
            <w:hideMark/>
          </w:tcPr>
          <w:p w14:paraId="24FBE105"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476</w:t>
            </w:r>
          </w:p>
        </w:tc>
      </w:tr>
    </w:tbl>
    <w:p w14:paraId="19ABC3B2"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6D7F45F9"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46AC5825"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tl/>
        </w:rPr>
      </w:pPr>
      <w:bookmarkStart w:id="69" w:name="_Toc213988236"/>
      <w:r w:rsidRPr="00C01C76">
        <w:rPr>
          <w:rFonts w:ascii="Times New Roman" w:eastAsia="Times New Roman" w:hAnsi="Times New Roman" w:cs="Times New Roman"/>
          <w:b/>
          <w:bCs/>
          <w:sz w:val="27"/>
          <w:szCs w:val="27"/>
          <w:u w:val="single"/>
        </w:rPr>
        <w:t>Reliability Analysis</w:t>
      </w:r>
      <w:bookmarkEnd w:id="69"/>
    </w:p>
    <w:tbl>
      <w:tblPr>
        <w:tblStyle w:val="6-1"/>
        <w:tblW w:w="0" w:type="auto"/>
        <w:jc w:val="center"/>
        <w:tblLook w:val="04A0" w:firstRow="1" w:lastRow="0" w:firstColumn="1" w:lastColumn="0" w:noHBand="0" w:noVBand="1"/>
      </w:tblPr>
      <w:tblGrid>
        <w:gridCol w:w="2443"/>
        <w:gridCol w:w="1991"/>
        <w:gridCol w:w="1963"/>
        <w:gridCol w:w="981"/>
        <w:gridCol w:w="1683"/>
      </w:tblGrid>
      <w:tr w:rsidR="005A4A6A" w:rsidRPr="00C01C76" w14:paraId="7B838E21" w14:textId="77777777" w:rsidTr="003101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BE527D" w14:textId="77777777" w:rsidR="005A4A6A" w:rsidRPr="00C01C76" w:rsidRDefault="005A4A6A" w:rsidP="000E16F2">
            <w:pPr>
              <w:bidi w:val="0"/>
              <w:spacing w:before="100" w:beforeAutospacing="1" w:after="100" w:afterAutospacing="1" w:line="276" w:lineRule="auto"/>
              <w:jc w:val="center"/>
              <w:rPr>
                <w:rFonts w:ascii="Times New Roman" w:hAnsi="Times New Roman" w:cs="Times New Roman"/>
                <w:sz w:val="24"/>
                <w:szCs w:val="24"/>
              </w:rPr>
            </w:pPr>
            <w:r w:rsidRPr="00C01C76">
              <w:rPr>
                <w:rFonts w:ascii="Times New Roman" w:hAnsi="Times New Roman" w:cs="Times New Roman"/>
                <w:sz w:val="24"/>
                <w:szCs w:val="24"/>
              </w:rPr>
              <w:t>Variable Type</w:t>
            </w:r>
          </w:p>
        </w:tc>
        <w:tc>
          <w:tcPr>
            <w:tcW w:w="0" w:type="auto"/>
            <w:hideMark/>
          </w:tcPr>
          <w:p w14:paraId="0C6F7774" w14:textId="77777777" w:rsidR="005A4A6A" w:rsidRPr="00C01C76"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Variable Name</w:t>
            </w:r>
          </w:p>
        </w:tc>
        <w:tc>
          <w:tcPr>
            <w:tcW w:w="0" w:type="auto"/>
            <w:hideMark/>
          </w:tcPr>
          <w:p w14:paraId="2B466227" w14:textId="77777777" w:rsidR="005A4A6A" w:rsidRPr="00C01C76"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Main Dimensions</w:t>
            </w:r>
          </w:p>
        </w:tc>
        <w:tc>
          <w:tcPr>
            <w:tcW w:w="0" w:type="auto"/>
            <w:hideMark/>
          </w:tcPr>
          <w:p w14:paraId="463030CF" w14:textId="77777777" w:rsidR="005A4A6A" w:rsidRPr="00C01C76"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N of Items</w:t>
            </w:r>
          </w:p>
        </w:tc>
        <w:tc>
          <w:tcPr>
            <w:tcW w:w="0" w:type="auto"/>
            <w:hideMark/>
          </w:tcPr>
          <w:p w14:paraId="41CD4958" w14:textId="77777777" w:rsidR="005A4A6A" w:rsidRPr="00C01C76" w:rsidRDefault="005A4A6A" w:rsidP="000E16F2">
            <w:pPr>
              <w:bidi w:val="0"/>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C01C76">
              <w:rPr>
                <w:rFonts w:ascii="Times New Roman" w:hAnsi="Times New Roman" w:cs="Times New Roman"/>
                <w:sz w:val="24"/>
                <w:szCs w:val="24"/>
              </w:rPr>
              <w:t>Cronbach’s</w:t>
            </w:r>
            <w:proofErr w:type="spellEnd"/>
            <w:r w:rsidRPr="00C01C76">
              <w:rPr>
                <w:rFonts w:ascii="Times New Roman" w:hAnsi="Times New Roman" w:cs="Times New Roman"/>
                <w:sz w:val="24"/>
                <w:szCs w:val="24"/>
              </w:rPr>
              <w:t xml:space="preserve"> Alpha</w:t>
            </w:r>
          </w:p>
        </w:tc>
      </w:tr>
      <w:tr w:rsidR="005A4A6A" w:rsidRPr="00C01C76" w14:paraId="175F2E98" w14:textId="77777777" w:rsidTr="003101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F08E0A" w14:textId="77777777" w:rsidR="005A4A6A" w:rsidRPr="00C01C76" w:rsidRDefault="005A4A6A" w:rsidP="000E16F2">
            <w:pPr>
              <w:bidi w:val="0"/>
              <w:spacing w:before="100" w:beforeAutospacing="1" w:after="100" w:afterAutospacing="1" w:line="276" w:lineRule="auto"/>
              <w:rPr>
                <w:rFonts w:ascii="Times New Roman" w:hAnsi="Times New Roman" w:cs="Times New Roman"/>
                <w:sz w:val="24"/>
                <w:szCs w:val="24"/>
              </w:rPr>
            </w:pPr>
            <w:r w:rsidRPr="00C01C76">
              <w:rPr>
                <w:rFonts w:ascii="Times New Roman" w:hAnsi="Times New Roman" w:cs="Times New Roman"/>
                <w:sz w:val="24"/>
                <w:szCs w:val="24"/>
              </w:rPr>
              <w:t>Independent</w:t>
            </w:r>
          </w:p>
        </w:tc>
        <w:tc>
          <w:tcPr>
            <w:tcW w:w="0" w:type="auto"/>
            <w:hideMark/>
          </w:tcPr>
          <w:p w14:paraId="2785C776"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Digital Transformation</w:t>
            </w:r>
          </w:p>
        </w:tc>
        <w:tc>
          <w:tcPr>
            <w:tcW w:w="0" w:type="auto"/>
            <w:hideMark/>
          </w:tcPr>
          <w:p w14:paraId="5241CBB0"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Dimension 1: Digital Work</w:t>
            </w:r>
          </w:p>
        </w:tc>
        <w:tc>
          <w:tcPr>
            <w:tcW w:w="0" w:type="auto"/>
            <w:hideMark/>
          </w:tcPr>
          <w:p w14:paraId="413011C4"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3</w:t>
            </w:r>
          </w:p>
        </w:tc>
        <w:tc>
          <w:tcPr>
            <w:tcW w:w="0" w:type="auto"/>
            <w:hideMark/>
          </w:tcPr>
          <w:p w14:paraId="6C2660DF"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0.851</w:t>
            </w:r>
          </w:p>
        </w:tc>
      </w:tr>
      <w:tr w:rsidR="005A4A6A" w:rsidRPr="00C01C76" w14:paraId="68409885" w14:textId="77777777" w:rsidTr="003101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8B4021" w14:textId="77777777" w:rsidR="005A4A6A" w:rsidRPr="00C01C76" w:rsidRDefault="005A4A6A" w:rsidP="000E16F2">
            <w:pPr>
              <w:bidi w:val="0"/>
              <w:spacing w:before="100" w:beforeAutospacing="1" w:after="100" w:afterAutospacing="1" w:line="276" w:lineRule="auto"/>
              <w:rPr>
                <w:rFonts w:ascii="Times New Roman" w:hAnsi="Times New Roman" w:cs="Times New Roman"/>
                <w:sz w:val="24"/>
                <w:szCs w:val="24"/>
              </w:rPr>
            </w:pPr>
            <w:r w:rsidRPr="00C01C76">
              <w:rPr>
                <w:rFonts w:ascii="Times New Roman" w:hAnsi="Times New Roman" w:cs="Times New Roman"/>
                <w:sz w:val="24"/>
                <w:szCs w:val="24"/>
              </w:rPr>
              <w:t>Dimension 2: Digital Governance</w:t>
            </w:r>
          </w:p>
        </w:tc>
        <w:tc>
          <w:tcPr>
            <w:tcW w:w="0" w:type="auto"/>
            <w:hideMark/>
          </w:tcPr>
          <w:p w14:paraId="2E2813B2" w14:textId="77777777" w:rsidR="005A4A6A" w:rsidRPr="00C01C76"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w:t>
            </w:r>
          </w:p>
        </w:tc>
        <w:tc>
          <w:tcPr>
            <w:tcW w:w="0" w:type="auto"/>
            <w:hideMark/>
          </w:tcPr>
          <w:p w14:paraId="5288681C" w14:textId="77777777" w:rsidR="005A4A6A" w:rsidRPr="00C01C76"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0.858</w:t>
            </w:r>
          </w:p>
        </w:tc>
        <w:tc>
          <w:tcPr>
            <w:tcW w:w="0" w:type="auto"/>
            <w:hideMark/>
          </w:tcPr>
          <w:p w14:paraId="560EC8D8" w14:textId="77777777" w:rsidR="005A4A6A" w:rsidRPr="00C01C76" w:rsidRDefault="005A4A6A" w:rsidP="000E16F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03BFC09" w14:textId="77777777" w:rsidR="005A4A6A" w:rsidRPr="00C01C76" w:rsidRDefault="005A4A6A" w:rsidP="000E16F2">
            <w:pPr>
              <w:bidi w:val="0"/>
              <w:cnfStyle w:val="000000000000" w:firstRow="0" w:lastRow="0" w:firstColumn="0" w:lastColumn="0" w:oddVBand="0" w:evenVBand="0" w:oddHBand="0" w:evenHBand="0" w:firstRowFirstColumn="0" w:firstRowLastColumn="0" w:lastRowFirstColumn="0" w:lastRowLastColumn="0"/>
              <w:rPr>
                <w:sz w:val="20"/>
                <w:szCs w:val="20"/>
              </w:rPr>
            </w:pPr>
          </w:p>
        </w:tc>
      </w:tr>
      <w:tr w:rsidR="005A4A6A" w:rsidRPr="00C01C76" w14:paraId="7439E26F" w14:textId="77777777" w:rsidTr="003101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280973" w14:textId="77777777" w:rsidR="005A4A6A" w:rsidRPr="00C01C76" w:rsidRDefault="005A4A6A" w:rsidP="000E16F2">
            <w:pPr>
              <w:bidi w:val="0"/>
              <w:spacing w:before="100" w:beforeAutospacing="1" w:after="100" w:afterAutospacing="1" w:line="276" w:lineRule="auto"/>
              <w:rPr>
                <w:rFonts w:ascii="Times New Roman" w:hAnsi="Times New Roman" w:cs="Times New Roman"/>
                <w:sz w:val="24"/>
                <w:szCs w:val="24"/>
              </w:rPr>
            </w:pPr>
            <w:r w:rsidRPr="00C01C76">
              <w:rPr>
                <w:rFonts w:ascii="Times New Roman" w:hAnsi="Times New Roman" w:cs="Times New Roman"/>
                <w:sz w:val="24"/>
                <w:szCs w:val="24"/>
              </w:rPr>
              <w:t>Dimension 3: Infrastructure</w:t>
            </w:r>
          </w:p>
        </w:tc>
        <w:tc>
          <w:tcPr>
            <w:tcW w:w="0" w:type="auto"/>
            <w:hideMark/>
          </w:tcPr>
          <w:p w14:paraId="47FF402B"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5</w:t>
            </w:r>
          </w:p>
        </w:tc>
        <w:tc>
          <w:tcPr>
            <w:tcW w:w="0" w:type="auto"/>
            <w:hideMark/>
          </w:tcPr>
          <w:p w14:paraId="264D7EB9"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0.863</w:t>
            </w:r>
          </w:p>
        </w:tc>
        <w:tc>
          <w:tcPr>
            <w:tcW w:w="0" w:type="auto"/>
            <w:hideMark/>
          </w:tcPr>
          <w:p w14:paraId="06035587" w14:textId="77777777" w:rsidR="005A4A6A" w:rsidRPr="00C01C76" w:rsidRDefault="005A4A6A" w:rsidP="000E16F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8F4D91C" w14:textId="77777777" w:rsidR="005A4A6A" w:rsidRPr="00C01C76" w:rsidRDefault="005A4A6A" w:rsidP="000E16F2">
            <w:pPr>
              <w:bidi w:val="0"/>
              <w:cnfStyle w:val="000000100000" w:firstRow="0" w:lastRow="0" w:firstColumn="0" w:lastColumn="0" w:oddVBand="0" w:evenVBand="0" w:oddHBand="1" w:evenHBand="0" w:firstRowFirstColumn="0" w:firstRowLastColumn="0" w:lastRowFirstColumn="0" w:lastRowLastColumn="0"/>
              <w:rPr>
                <w:sz w:val="20"/>
                <w:szCs w:val="20"/>
              </w:rPr>
            </w:pPr>
          </w:p>
        </w:tc>
      </w:tr>
      <w:tr w:rsidR="005A4A6A" w:rsidRPr="00C01C76" w14:paraId="719945EF" w14:textId="77777777" w:rsidTr="003101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B09F4D" w14:textId="77777777" w:rsidR="005A4A6A" w:rsidRPr="00C01C76" w:rsidRDefault="005A4A6A" w:rsidP="000E16F2">
            <w:pPr>
              <w:bidi w:val="0"/>
              <w:spacing w:before="100" w:beforeAutospacing="1" w:after="100" w:afterAutospacing="1" w:line="276" w:lineRule="auto"/>
              <w:rPr>
                <w:rFonts w:ascii="Times New Roman" w:hAnsi="Times New Roman" w:cs="Times New Roman"/>
                <w:sz w:val="24"/>
                <w:szCs w:val="24"/>
              </w:rPr>
            </w:pPr>
            <w:r w:rsidRPr="00C01C76">
              <w:rPr>
                <w:rFonts w:ascii="Times New Roman" w:hAnsi="Times New Roman" w:cs="Times New Roman"/>
                <w:sz w:val="24"/>
                <w:szCs w:val="24"/>
              </w:rPr>
              <w:t>Dimension 4: Innovation</w:t>
            </w:r>
          </w:p>
        </w:tc>
        <w:tc>
          <w:tcPr>
            <w:tcW w:w="0" w:type="auto"/>
            <w:hideMark/>
          </w:tcPr>
          <w:p w14:paraId="71DC4B39" w14:textId="77777777" w:rsidR="005A4A6A" w:rsidRPr="00C01C76"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w:t>
            </w:r>
          </w:p>
        </w:tc>
        <w:tc>
          <w:tcPr>
            <w:tcW w:w="0" w:type="auto"/>
            <w:hideMark/>
          </w:tcPr>
          <w:p w14:paraId="2B3ECC75" w14:textId="77777777" w:rsidR="005A4A6A" w:rsidRPr="00C01C76"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0.872</w:t>
            </w:r>
          </w:p>
        </w:tc>
        <w:tc>
          <w:tcPr>
            <w:tcW w:w="0" w:type="auto"/>
            <w:hideMark/>
          </w:tcPr>
          <w:p w14:paraId="23367CFF" w14:textId="77777777" w:rsidR="005A4A6A" w:rsidRPr="00C01C76" w:rsidRDefault="005A4A6A" w:rsidP="000E16F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C6609F7" w14:textId="77777777" w:rsidR="005A4A6A" w:rsidRPr="00C01C76" w:rsidRDefault="005A4A6A" w:rsidP="000E16F2">
            <w:pPr>
              <w:bidi w:val="0"/>
              <w:cnfStyle w:val="000000000000" w:firstRow="0" w:lastRow="0" w:firstColumn="0" w:lastColumn="0" w:oddVBand="0" w:evenVBand="0" w:oddHBand="0" w:evenHBand="0" w:firstRowFirstColumn="0" w:firstRowLastColumn="0" w:lastRowFirstColumn="0" w:lastRowLastColumn="0"/>
              <w:rPr>
                <w:sz w:val="20"/>
                <w:szCs w:val="20"/>
              </w:rPr>
            </w:pPr>
          </w:p>
        </w:tc>
      </w:tr>
      <w:tr w:rsidR="005A4A6A" w:rsidRPr="00C01C76" w14:paraId="3B016BAF" w14:textId="77777777" w:rsidTr="003101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1CCFBF" w14:textId="77777777" w:rsidR="005A4A6A" w:rsidRPr="00C01C76" w:rsidRDefault="005A4A6A" w:rsidP="000E16F2">
            <w:pPr>
              <w:bidi w:val="0"/>
              <w:spacing w:before="100" w:beforeAutospacing="1" w:after="100" w:afterAutospacing="1" w:line="276" w:lineRule="auto"/>
              <w:rPr>
                <w:rFonts w:ascii="Times New Roman" w:hAnsi="Times New Roman" w:cs="Times New Roman"/>
                <w:sz w:val="24"/>
                <w:szCs w:val="24"/>
              </w:rPr>
            </w:pPr>
            <w:r w:rsidRPr="00C01C76">
              <w:rPr>
                <w:rFonts w:ascii="Times New Roman" w:hAnsi="Times New Roman" w:cs="Times New Roman"/>
                <w:sz w:val="24"/>
                <w:szCs w:val="24"/>
              </w:rPr>
              <w:t>Dependent</w:t>
            </w:r>
          </w:p>
        </w:tc>
        <w:tc>
          <w:tcPr>
            <w:tcW w:w="0" w:type="auto"/>
            <w:hideMark/>
          </w:tcPr>
          <w:p w14:paraId="0C5A97D9"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Project Success</w:t>
            </w:r>
          </w:p>
        </w:tc>
        <w:tc>
          <w:tcPr>
            <w:tcW w:w="0" w:type="auto"/>
            <w:hideMark/>
          </w:tcPr>
          <w:p w14:paraId="0A8021EC"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Project Success</w:t>
            </w:r>
          </w:p>
        </w:tc>
        <w:tc>
          <w:tcPr>
            <w:tcW w:w="0" w:type="auto"/>
            <w:hideMark/>
          </w:tcPr>
          <w:p w14:paraId="70A21626"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6</w:t>
            </w:r>
          </w:p>
        </w:tc>
        <w:tc>
          <w:tcPr>
            <w:tcW w:w="0" w:type="auto"/>
            <w:hideMark/>
          </w:tcPr>
          <w:p w14:paraId="1538B195" w14:textId="77777777" w:rsidR="005A4A6A" w:rsidRPr="00C01C76" w:rsidRDefault="005A4A6A" w:rsidP="000E16F2">
            <w:pPr>
              <w:bidi w:val="0"/>
              <w:spacing w:before="100" w:beforeAutospacing="1" w:after="100" w:afterAutospacing="1"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0.934</w:t>
            </w:r>
          </w:p>
        </w:tc>
      </w:tr>
      <w:tr w:rsidR="005A4A6A" w:rsidRPr="00C01C76" w14:paraId="11334AD4" w14:textId="77777777" w:rsidTr="003101B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8CE826" w14:textId="77777777" w:rsidR="005A4A6A" w:rsidRPr="00C01C76" w:rsidRDefault="005A4A6A" w:rsidP="000E16F2">
            <w:pPr>
              <w:bidi w:val="0"/>
              <w:spacing w:before="100" w:beforeAutospacing="1" w:after="100" w:afterAutospacing="1" w:line="276" w:lineRule="auto"/>
              <w:rPr>
                <w:rFonts w:ascii="Times New Roman" w:hAnsi="Times New Roman" w:cs="Times New Roman"/>
                <w:sz w:val="24"/>
                <w:szCs w:val="24"/>
              </w:rPr>
            </w:pPr>
            <w:r w:rsidRPr="00C01C76">
              <w:rPr>
                <w:rFonts w:ascii="Times New Roman" w:hAnsi="Times New Roman" w:cs="Times New Roman"/>
                <w:sz w:val="24"/>
                <w:szCs w:val="24"/>
              </w:rPr>
              <w:t>Overall</w:t>
            </w:r>
          </w:p>
        </w:tc>
        <w:tc>
          <w:tcPr>
            <w:tcW w:w="0" w:type="auto"/>
            <w:hideMark/>
          </w:tcPr>
          <w:p w14:paraId="78B2CFE5" w14:textId="77777777" w:rsidR="005A4A6A" w:rsidRPr="00C01C76"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Total</w:t>
            </w:r>
          </w:p>
        </w:tc>
        <w:tc>
          <w:tcPr>
            <w:tcW w:w="0" w:type="auto"/>
            <w:hideMark/>
          </w:tcPr>
          <w:p w14:paraId="7EDE7913" w14:textId="77777777" w:rsidR="005A4A6A" w:rsidRPr="00C01C76"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22</w:t>
            </w:r>
          </w:p>
        </w:tc>
        <w:tc>
          <w:tcPr>
            <w:tcW w:w="0" w:type="auto"/>
            <w:hideMark/>
          </w:tcPr>
          <w:p w14:paraId="37D7DBE4" w14:textId="77777777" w:rsidR="005A4A6A" w:rsidRPr="00C01C76" w:rsidRDefault="005A4A6A" w:rsidP="000E16F2">
            <w:pPr>
              <w:bidi w:val="0"/>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0.911</w:t>
            </w:r>
          </w:p>
        </w:tc>
        <w:tc>
          <w:tcPr>
            <w:tcW w:w="0" w:type="auto"/>
            <w:hideMark/>
          </w:tcPr>
          <w:p w14:paraId="6F1B9BC2" w14:textId="77777777" w:rsidR="005A4A6A" w:rsidRPr="00C01C76" w:rsidRDefault="005A4A6A" w:rsidP="000E16F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77CA6953" w14:textId="77777777" w:rsidR="005A4A6A" w:rsidRPr="00C01C76" w:rsidRDefault="005A4A6A" w:rsidP="000E16F2">
      <w:pPr>
        <w:widowControl w:val="0"/>
        <w:autoSpaceDE w:val="0"/>
        <w:autoSpaceDN w:val="0"/>
        <w:bidi w:val="0"/>
        <w:adjustRightInd w:val="0"/>
        <w:rPr>
          <w:rFonts w:ascii="Arial" w:eastAsia="Times New Roman" w:hAnsi="Arial" w:cs="Arial"/>
          <w:b/>
          <w:bCs/>
          <w:color w:val="000000"/>
          <w:sz w:val="26"/>
          <w:szCs w:val="26"/>
          <w:lang w:eastAsia="en-GB"/>
        </w:rPr>
      </w:pPr>
    </w:p>
    <w:p w14:paraId="2B378BD7"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tbl>
      <w:tblPr>
        <w:tblStyle w:val="3-1"/>
        <w:tblW w:w="7830" w:type="dxa"/>
        <w:jc w:val="center"/>
        <w:tblLayout w:type="fixed"/>
        <w:tblLook w:val="04A0" w:firstRow="1" w:lastRow="0" w:firstColumn="1" w:lastColumn="0" w:noHBand="0" w:noVBand="1"/>
      </w:tblPr>
      <w:tblGrid>
        <w:gridCol w:w="1651"/>
        <w:gridCol w:w="2217"/>
        <w:gridCol w:w="1981"/>
        <w:gridCol w:w="1981"/>
      </w:tblGrid>
      <w:tr w:rsidR="005A4A6A" w:rsidRPr="00C01C76" w14:paraId="4EB37835" w14:textId="77777777" w:rsidTr="000E16F2">
        <w:trPr>
          <w:cnfStyle w:val="100000000000" w:firstRow="1" w:lastRow="0" w:firstColumn="0" w:lastColumn="0" w:oddVBand="0" w:evenVBand="0" w:oddHBand="0" w:evenHBand="0" w:firstRowFirstColumn="0" w:firstRowLastColumn="0" w:lastRowFirstColumn="0" w:lastRowLastColumn="0"/>
          <w:trHeight w:val="485"/>
          <w:jc w:val="center"/>
        </w:trPr>
        <w:tc>
          <w:tcPr>
            <w:cnfStyle w:val="001000000100" w:firstRow="0" w:lastRow="0" w:firstColumn="1" w:lastColumn="0" w:oddVBand="0" w:evenVBand="0" w:oddHBand="0" w:evenHBand="0" w:firstRowFirstColumn="1" w:firstRowLastColumn="0" w:lastRowFirstColumn="0" w:lastRowLastColumn="0"/>
            <w:tcW w:w="7828" w:type="dxa"/>
            <w:gridSpan w:val="4"/>
            <w:tcBorders>
              <w:top w:val="single" w:sz="4" w:space="0" w:color="8EAADB" w:themeColor="accent1" w:themeTint="99"/>
              <w:left w:val="single" w:sz="4" w:space="0" w:color="8EAADB" w:themeColor="accent1" w:themeTint="99"/>
              <w:right w:val="single" w:sz="4" w:space="0" w:color="8EAADB" w:themeColor="accent1" w:themeTint="99"/>
            </w:tcBorders>
            <w:shd w:val="clear" w:color="auto" w:fill="D9E2F3" w:themeFill="accent1" w:themeFillTint="33"/>
            <w:hideMark/>
          </w:tcPr>
          <w:p w14:paraId="0CFC8629" w14:textId="77777777" w:rsidR="005A4A6A" w:rsidRPr="00C01C76" w:rsidRDefault="005A4A6A" w:rsidP="000E16F2">
            <w:pPr>
              <w:widowControl w:val="0"/>
              <w:autoSpaceDE w:val="0"/>
              <w:autoSpaceDN w:val="0"/>
              <w:bidi w:val="0"/>
              <w:adjustRightInd w:val="0"/>
              <w:spacing w:line="320" w:lineRule="atLeast"/>
              <w:ind w:left="60" w:right="60"/>
              <w:jc w:val="center"/>
              <w:rPr>
                <w:rFonts w:ascii="Arial" w:eastAsia="Times New Roman" w:hAnsi="Arial" w:cs="Arial"/>
                <w:color w:val="010205"/>
                <w:lang w:eastAsia="en-GB"/>
              </w:rPr>
            </w:pPr>
            <w:r w:rsidRPr="00C01C76">
              <w:rPr>
                <w:rFonts w:ascii="Arial" w:eastAsia="Times New Roman" w:hAnsi="Arial" w:cs="Arial"/>
                <w:color w:val="010205"/>
                <w:lang w:eastAsia="en-GB"/>
              </w:rPr>
              <w:t>Case Processing Summary</w:t>
            </w:r>
          </w:p>
        </w:tc>
      </w:tr>
      <w:tr w:rsidR="005A4A6A" w:rsidRPr="00C01C76" w14:paraId="1A963A85" w14:textId="77777777" w:rsidTr="000E16F2">
        <w:trPr>
          <w:cnfStyle w:val="000000100000" w:firstRow="0" w:lastRow="0" w:firstColumn="0" w:lastColumn="0" w:oddVBand="0" w:evenVBand="0" w:oddHBand="1"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3868" w:type="dxa"/>
            <w:gridSpan w:val="2"/>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shd w:val="clear" w:color="auto" w:fill="D9E2F3" w:themeFill="accent1" w:themeFillTint="33"/>
          </w:tcPr>
          <w:p w14:paraId="561774A0" w14:textId="77777777" w:rsidR="005A4A6A" w:rsidRPr="00C01C76" w:rsidRDefault="005A4A6A" w:rsidP="000E16F2">
            <w:pPr>
              <w:widowControl w:val="0"/>
              <w:autoSpaceDE w:val="0"/>
              <w:autoSpaceDN w:val="0"/>
              <w:bidi w:val="0"/>
              <w:adjustRightInd w:val="0"/>
              <w:rPr>
                <w:rFonts w:ascii="Times New Roman" w:eastAsia="Times New Roman" w:hAnsi="Times New Roman" w:cs="Times New Roman"/>
                <w:sz w:val="24"/>
                <w:szCs w:val="24"/>
                <w:lang w:eastAsia="en-GB"/>
              </w:rPr>
            </w:pPr>
          </w:p>
        </w:tc>
        <w:tc>
          <w:tcPr>
            <w:tcW w:w="198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CE20320" w14:textId="77777777" w:rsidR="005A4A6A" w:rsidRPr="00C01C76" w:rsidRDefault="005A4A6A" w:rsidP="000E16F2">
            <w:pPr>
              <w:widowControl w:val="0"/>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sz w:val="18"/>
                <w:szCs w:val="18"/>
                <w:lang w:eastAsia="en-GB"/>
              </w:rPr>
            </w:pPr>
            <w:r w:rsidRPr="00C01C76">
              <w:rPr>
                <w:rFonts w:ascii="Arial" w:eastAsia="Times New Roman" w:hAnsi="Arial" w:cs="Arial"/>
                <w:color w:val="264A60"/>
                <w:sz w:val="18"/>
                <w:szCs w:val="18"/>
                <w:lang w:eastAsia="en-GB"/>
              </w:rPr>
              <w:t>N</w:t>
            </w:r>
          </w:p>
        </w:tc>
        <w:tc>
          <w:tcPr>
            <w:tcW w:w="198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59EDD21" w14:textId="77777777" w:rsidR="005A4A6A" w:rsidRPr="00C01C76" w:rsidRDefault="005A4A6A" w:rsidP="000E16F2">
            <w:pPr>
              <w:widowControl w:val="0"/>
              <w:autoSpaceDE w:val="0"/>
              <w:autoSpaceDN w:val="0"/>
              <w:bidi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sz w:val="18"/>
                <w:szCs w:val="18"/>
                <w:lang w:eastAsia="en-GB"/>
              </w:rPr>
            </w:pPr>
            <w:r w:rsidRPr="00C01C76">
              <w:rPr>
                <w:rFonts w:ascii="Arial" w:eastAsia="Times New Roman" w:hAnsi="Arial" w:cs="Arial"/>
                <w:color w:val="264A60"/>
                <w:sz w:val="18"/>
                <w:szCs w:val="18"/>
                <w:lang w:eastAsia="en-GB"/>
              </w:rPr>
              <w:t>%</w:t>
            </w:r>
          </w:p>
        </w:tc>
      </w:tr>
      <w:tr w:rsidR="005A4A6A" w:rsidRPr="00C01C76" w14:paraId="6E9E6335" w14:textId="77777777" w:rsidTr="000E16F2">
        <w:trPr>
          <w:trHeight w:val="485"/>
          <w:jc w:val="center"/>
        </w:trPr>
        <w:tc>
          <w:tcPr>
            <w:cnfStyle w:val="001000000000" w:firstRow="0" w:lastRow="0" w:firstColumn="1" w:lastColumn="0" w:oddVBand="0" w:evenVBand="0" w:oddHBand="0" w:evenHBand="0" w:firstRowFirstColumn="0" w:firstRowLastColumn="0" w:lastRowFirstColumn="0" w:lastRowLastColumn="0"/>
            <w:tcW w:w="1652" w:type="dxa"/>
            <w:vMerge w:val="restart"/>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shd w:val="clear" w:color="auto" w:fill="D9E2F3" w:themeFill="accent1" w:themeFillTint="33"/>
            <w:hideMark/>
          </w:tcPr>
          <w:p w14:paraId="104FB9A4" w14:textId="77777777" w:rsidR="005A4A6A" w:rsidRPr="00C01C76" w:rsidRDefault="005A4A6A" w:rsidP="000E16F2">
            <w:pPr>
              <w:widowControl w:val="0"/>
              <w:autoSpaceDE w:val="0"/>
              <w:autoSpaceDN w:val="0"/>
              <w:bidi w:val="0"/>
              <w:adjustRightInd w:val="0"/>
              <w:spacing w:line="320" w:lineRule="atLeast"/>
              <w:ind w:left="60" w:right="60"/>
              <w:rPr>
                <w:rFonts w:ascii="Arial" w:eastAsia="Times New Roman" w:hAnsi="Arial" w:cs="Arial"/>
                <w:color w:val="264A60"/>
                <w:sz w:val="18"/>
                <w:szCs w:val="18"/>
                <w:lang w:eastAsia="en-GB"/>
              </w:rPr>
            </w:pPr>
            <w:r w:rsidRPr="00C01C76">
              <w:rPr>
                <w:rFonts w:ascii="Arial" w:eastAsia="Times New Roman" w:hAnsi="Arial" w:cs="Arial"/>
                <w:color w:val="264A60"/>
                <w:sz w:val="18"/>
                <w:szCs w:val="18"/>
                <w:lang w:eastAsia="en-GB"/>
              </w:rPr>
              <w:t>Cases</w:t>
            </w:r>
          </w:p>
        </w:tc>
        <w:tc>
          <w:tcPr>
            <w:tcW w:w="22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D917A54" w14:textId="77777777" w:rsidR="005A4A6A" w:rsidRPr="00C01C76" w:rsidRDefault="005A4A6A" w:rsidP="000E16F2">
            <w:pPr>
              <w:widowControl w:val="0"/>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sz w:val="18"/>
                <w:szCs w:val="18"/>
                <w:lang w:eastAsia="en-GB"/>
              </w:rPr>
            </w:pPr>
            <w:r w:rsidRPr="00C01C76">
              <w:rPr>
                <w:rFonts w:ascii="Arial" w:eastAsia="Times New Roman" w:hAnsi="Arial" w:cs="Arial"/>
                <w:color w:val="264A60"/>
                <w:sz w:val="18"/>
                <w:szCs w:val="18"/>
                <w:lang w:eastAsia="en-GB"/>
              </w:rPr>
              <w:t>Valid</w:t>
            </w:r>
          </w:p>
        </w:tc>
        <w:tc>
          <w:tcPr>
            <w:tcW w:w="198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10ED9BC" w14:textId="77777777" w:rsidR="005A4A6A" w:rsidRPr="00C01C76" w:rsidRDefault="005A4A6A" w:rsidP="000E16F2">
            <w:pPr>
              <w:widowControl w:val="0"/>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sz w:val="18"/>
                <w:szCs w:val="18"/>
                <w:lang w:eastAsia="en-GB"/>
              </w:rPr>
            </w:pPr>
            <w:r w:rsidRPr="00C01C76">
              <w:rPr>
                <w:rFonts w:ascii="Arial" w:eastAsia="Times New Roman" w:hAnsi="Arial" w:cs="Arial"/>
                <w:color w:val="010205"/>
                <w:sz w:val="18"/>
                <w:szCs w:val="18"/>
                <w:lang w:eastAsia="en-GB"/>
              </w:rPr>
              <w:t>476</w:t>
            </w:r>
          </w:p>
        </w:tc>
        <w:tc>
          <w:tcPr>
            <w:tcW w:w="198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1C3C662" w14:textId="77777777" w:rsidR="005A4A6A" w:rsidRPr="00C01C76" w:rsidRDefault="005A4A6A" w:rsidP="000E16F2">
            <w:pPr>
              <w:widowControl w:val="0"/>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sz w:val="18"/>
                <w:szCs w:val="18"/>
                <w:lang w:eastAsia="en-GB"/>
              </w:rPr>
            </w:pPr>
            <w:r w:rsidRPr="00C01C76">
              <w:rPr>
                <w:rFonts w:ascii="Arial" w:eastAsia="Times New Roman" w:hAnsi="Arial" w:cs="Arial"/>
                <w:color w:val="010205"/>
                <w:sz w:val="18"/>
                <w:szCs w:val="18"/>
                <w:lang w:eastAsia="en-GB"/>
              </w:rPr>
              <w:t>100.0</w:t>
            </w:r>
          </w:p>
        </w:tc>
      </w:tr>
      <w:tr w:rsidR="005A4A6A" w:rsidRPr="00C01C76" w14:paraId="29BAF3E1" w14:textId="77777777" w:rsidTr="000E16F2">
        <w:trPr>
          <w:cnfStyle w:val="000000100000" w:firstRow="0" w:lastRow="0" w:firstColumn="0" w:lastColumn="0" w:oddVBand="0" w:evenVBand="0" w:oddHBand="1" w:evenHBand="0" w:firstRowFirstColumn="0" w:firstRowLastColumn="0" w:lastRowFirstColumn="0" w:lastRowLastColumn="0"/>
          <w:trHeight w:val="210"/>
          <w:jc w:val="center"/>
        </w:trPr>
        <w:tc>
          <w:tcPr>
            <w:cnfStyle w:val="001000000000" w:firstRow="0" w:lastRow="0" w:firstColumn="1" w:lastColumn="0" w:oddVBand="0" w:evenVBand="0" w:oddHBand="0" w:evenHBand="0" w:firstRowFirstColumn="0" w:firstRowLastColumn="0" w:lastRowFirstColumn="0" w:lastRowLastColumn="0"/>
            <w:tcW w:w="7828" w:type="dxa"/>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4D50DEA4" w14:textId="77777777" w:rsidR="005A4A6A" w:rsidRPr="00C01C76" w:rsidRDefault="005A4A6A" w:rsidP="000E16F2">
            <w:pPr>
              <w:bidi w:val="0"/>
              <w:rPr>
                <w:rFonts w:ascii="Arial" w:eastAsia="Times New Roman" w:hAnsi="Arial" w:cs="Arial"/>
                <w:color w:val="264A60"/>
                <w:sz w:val="18"/>
                <w:szCs w:val="18"/>
                <w:lang w:eastAsia="en-GB"/>
              </w:rPr>
            </w:pPr>
          </w:p>
        </w:tc>
        <w:tc>
          <w:tcPr>
            <w:tcW w:w="22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27A131E" w14:textId="77777777" w:rsidR="005A4A6A" w:rsidRPr="00C01C76" w:rsidRDefault="005A4A6A" w:rsidP="000E16F2">
            <w:pPr>
              <w:widowControl w:val="0"/>
              <w:autoSpaceDE w:val="0"/>
              <w:autoSpaceDN w:val="0"/>
              <w:bidi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264A60"/>
                <w:sz w:val="18"/>
                <w:szCs w:val="18"/>
                <w:lang w:eastAsia="en-GB"/>
              </w:rPr>
            </w:pPr>
            <w:proofErr w:type="spellStart"/>
            <w:r w:rsidRPr="00C01C76">
              <w:rPr>
                <w:rFonts w:ascii="Arial" w:eastAsia="Times New Roman" w:hAnsi="Arial" w:cs="Arial"/>
                <w:color w:val="264A60"/>
                <w:sz w:val="18"/>
                <w:szCs w:val="18"/>
                <w:lang w:eastAsia="en-GB"/>
              </w:rPr>
              <w:t>Excluded</w:t>
            </w:r>
            <w:r w:rsidRPr="00C01C76">
              <w:rPr>
                <w:rFonts w:ascii="Arial" w:eastAsia="Times New Roman" w:hAnsi="Arial" w:cs="Arial"/>
                <w:color w:val="264A60"/>
                <w:sz w:val="18"/>
                <w:szCs w:val="18"/>
                <w:vertAlign w:val="superscript"/>
                <w:lang w:eastAsia="en-GB"/>
              </w:rPr>
              <w:t>a</w:t>
            </w:r>
            <w:proofErr w:type="spellEnd"/>
          </w:p>
        </w:tc>
        <w:tc>
          <w:tcPr>
            <w:tcW w:w="198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03C4210" w14:textId="77777777" w:rsidR="005A4A6A" w:rsidRPr="00C01C76" w:rsidRDefault="005A4A6A" w:rsidP="000E16F2">
            <w:pPr>
              <w:widowControl w:val="0"/>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sz w:val="18"/>
                <w:szCs w:val="18"/>
                <w:lang w:eastAsia="en-GB"/>
              </w:rPr>
            </w:pPr>
            <w:r w:rsidRPr="00C01C76">
              <w:rPr>
                <w:rFonts w:ascii="Arial" w:eastAsia="Times New Roman" w:hAnsi="Arial" w:cs="Arial"/>
                <w:color w:val="010205"/>
                <w:sz w:val="18"/>
                <w:szCs w:val="18"/>
                <w:lang w:eastAsia="en-GB"/>
              </w:rPr>
              <w:t>0</w:t>
            </w:r>
          </w:p>
        </w:tc>
        <w:tc>
          <w:tcPr>
            <w:tcW w:w="198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2BF2352" w14:textId="77777777" w:rsidR="005A4A6A" w:rsidRPr="00C01C76" w:rsidRDefault="005A4A6A" w:rsidP="000E16F2">
            <w:pPr>
              <w:widowControl w:val="0"/>
              <w:autoSpaceDE w:val="0"/>
              <w:autoSpaceDN w:val="0"/>
              <w:bidi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10205"/>
                <w:sz w:val="18"/>
                <w:szCs w:val="18"/>
                <w:lang w:eastAsia="en-GB"/>
              </w:rPr>
            </w:pPr>
            <w:r w:rsidRPr="00C01C76">
              <w:rPr>
                <w:rFonts w:ascii="Arial" w:eastAsia="Times New Roman" w:hAnsi="Arial" w:cs="Arial"/>
                <w:color w:val="010205"/>
                <w:sz w:val="18"/>
                <w:szCs w:val="18"/>
                <w:lang w:eastAsia="en-GB"/>
              </w:rPr>
              <w:t>.0</w:t>
            </w:r>
          </w:p>
        </w:tc>
      </w:tr>
      <w:tr w:rsidR="005A4A6A" w:rsidRPr="00C01C76" w14:paraId="00F58B67" w14:textId="77777777" w:rsidTr="000E16F2">
        <w:trPr>
          <w:trHeight w:val="210"/>
          <w:jc w:val="center"/>
        </w:trPr>
        <w:tc>
          <w:tcPr>
            <w:cnfStyle w:val="001000000000" w:firstRow="0" w:lastRow="0" w:firstColumn="1" w:lastColumn="0" w:oddVBand="0" w:evenVBand="0" w:oddHBand="0" w:evenHBand="0" w:firstRowFirstColumn="0" w:firstRowLastColumn="0" w:lastRowFirstColumn="0" w:lastRowLastColumn="0"/>
            <w:tcW w:w="7828" w:type="dxa"/>
            <w:vMerge/>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vAlign w:val="center"/>
            <w:hideMark/>
          </w:tcPr>
          <w:p w14:paraId="042AD895" w14:textId="77777777" w:rsidR="005A4A6A" w:rsidRPr="00C01C76" w:rsidRDefault="005A4A6A" w:rsidP="000E16F2">
            <w:pPr>
              <w:bidi w:val="0"/>
              <w:rPr>
                <w:rFonts w:ascii="Arial" w:eastAsia="Times New Roman" w:hAnsi="Arial" w:cs="Arial"/>
                <w:color w:val="264A60"/>
                <w:sz w:val="18"/>
                <w:szCs w:val="18"/>
                <w:lang w:eastAsia="en-GB"/>
              </w:rPr>
            </w:pPr>
          </w:p>
        </w:tc>
        <w:tc>
          <w:tcPr>
            <w:tcW w:w="2216"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AC3776F" w14:textId="77777777" w:rsidR="005A4A6A" w:rsidRPr="00C01C76" w:rsidRDefault="005A4A6A" w:rsidP="000E16F2">
            <w:pPr>
              <w:widowControl w:val="0"/>
              <w:autoSpaceDE w:val="0"/>
              <w:autoSpaceDN w:val="0"/>
              <w:bidi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264A60"/>
                <w:sz w:val="18"/>
                <w:szCs w:val="18"/>
                <w:lang w:eastAsia="en-GB"/>
              </w:rPr>
            </w:pPr>
            <w:r w:rsidRPr="00C01C76">
              <w:rPr>
                <w:rFonts w:ascii="Arial" w:eastAsia="Times New Roman" w:hAnsi="Arial" w:cs="Arial"/>
                <w:color w:val="264A60"/>
                <w:sz w:val="18"/>
                <w:szCs w:val="18"/>
                <w:lang w:eastAsia="en-GB"/>
              </w:rPr>
              <w:t>Total</w:t>
            </w:r>
          </w:p>
        </w:tc>
        <w:tc>
          <w:tcPr>
            <w:tcW w:w="198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7C9DD14" w14:textId="77777777" w:rsidR="005A4A6A" w:rsidRPr="00C01C76" w:rsidRDefault="005A4A6A" w:rsidP="000E16F2">
            <w:pPr>
              <w:widowControl w:val="0"/>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sz w:val="18"/>
                <w:szCs w:val="18"/>
                <w:lang w:eastAsia="en-GB"/>
              </w:rPr>
            </w:pPr>
            <w:r w:rsidRPr="00C01C76">
              <w:rPr>
                <w:rFonts w:ascii="Arial" w:eastAsia="Times New Roman" w:hAnsi="Arial" w:cs="Arial"/>
                <w:color w:val="010205"/>
                <w:sz w:val="18"/>
                <w:szCs w:val="18"/>
                <w:lang w:eastAsia="en-GB"/>
              </w:rPr>
              <w:t>476</w:t>
            </w:r>
          </w:p>
        </w:tc>
        <w:tc>
          <w:tcPr>
            <w:tcW w:w="198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6331691" w14:textId="77777777" w:rsidR="005A4A6A" w:rsidRPr="00C01C76" w:rsidRDefault="005A4A6A" w:rsidP="000E16F2">
            <w:pPr>
              <w:widowControl w:val="0"/>
              <w:autoSpaceDE w:val="0"/>
              <w:autoSpaceDN w:val="0"/>
              <w:bidi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10205"/>
                <w:sz w:val="18"/>
                <w:szCs w:val="18"/>
                <w:lang w:eastAsia="en-GB"/>
              </w:rPr>
            </w:pPr>
            <w:r w:rsidRPr="00C01C76">
              <w:rPr>
                <w:rFonts w:ascii="Arial" w:eastAsia="Times New Roman" w:hAnsi="Arial" w:cs="Arial"/>
                <w:color w:val="010205"/>
                <w:sz w:val="18"/>
                <w:szCs w:val="18"/>
                <w:lang w:eastAsia="en-GB"/>
              </w:rPr>
              <w:t>100.0</w:t>
            </w:r>
          </w:p>
        </w:tc>
      </w:tr>
    </w:tbl>
    <w:p w14:paraId="66F18FE9" w14:textId="77777777" w:rsidR="005A4A6A" w:rsidRPr="00C01C76" w:rsidRDefault="005A4A6A" w:rsidP="000E16F2">
      <w:pPr>
        <w:widowControl w:val="0"/>
        <w:tabs>
          <w:tab w:val="left" w:pos="2755"/>
        </w:tabs>
        <w:autoSpaceDE w:val="0"/>
        <w:autoSpaceDN w:val="0"/>
        <w:bidi w:val="0"/>
        <w:adjustRightInd w:val="0"/>
        <w:rPr>
          <w:rFonts w:ascii="Arial" w:eastAsia="Times New Roman" w:hAnsi="Arial" w:cs="Arial"/>
          <w:color w:val="010205"/>
          <w:sz w:val="18"/>
          <w:szCs w:val="18"/>
          <w:lang w:eastAsia="en-GB"/>
        </w:rPr>
      </w:pPr>
    </w:p>
    <w:p w14:paraId="5C2ABEE7"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tbl>
      <w:tblPr>
        <w:tblStyle w:val="6-1"/>
        <w:tblW w:w="0" w:type="auto"/>
        <w:jc w:val="center"/>
        <w:tblLook w:val="04A0" w:firstRow="1" w:lastRow="0" w:firstColumn="1" w:lastColumn="0" w:noHBand="0" w:noVBand="1"/>
      </w:tblPr>
      <w:tblGrid>
        <w:gridCol w:w="870"/>
        <w:gridCol w:w="756"/>
        <w:gridCol w:w="1183"/>
        <w:gridCol w:w="2177"/>
        <w:gridCol w:w="2889"/>
      </w:tblGrid>
      <w:tr w:rsidR="005A4A6A" w:rsidRPr="00C01C76" w14:paraId="65F04F88" w14:textId="77777777" w:rsidTr="009B3C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EA8060" w14:textId="77777777" w:rsidR="005A4A6A" w:rsidRPr="00C01C76" w:rsidRDefault="005A4A6A" w:rsidP="000E16F2">
            <w:pPr>
              <w:bidi w:val="0"/>
              <w:spacing w:before="100" w:beforeAutospacing="1" w:after="100" w:afterAutospacing="1"/>
              <w:jc w:val="center"/>
              <w:rPr>
                <w:rFonts w:ascii="Times New Roman" w:hAnsi="Times New Roman" w:cs="Times New Roman"/>
                <w:sz w:val="24"/>
                <w:szCs w:val="24"/>
                <w:rtl/>
              </w:rPr>
            </w:pPr>
            <w:r w:rsidRPr="00C01C76">
              <w:rPr>
                <w:rFonts w:ascii="Times New Roman" w:hAnsi="Times New Roman" w:cs="Times New Roman"/>
                <w:sz w:val="24"/>
                <w:szCs w:val="24"/>
              </w:rPr>
              <w:t>Model</w:t>
            </w:r>
          </w:p>
        </w:tc>
        <w:tc>
          <w:tcPr>
            <w:tcW w:w="0" w:type="auto"/>
            <w:hideMark/>
          </w:tcPr>
          <w:p w14:paraId="354BE89F"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R</w:t>
            </w:r>
          </w:p>
        </w:tc>
        <w:tc>
          <w:tcPr>
            <w:tcW w:w="0" w:type="auto"/>
            <w:hideMark/>
          </w:tcPr>
          <w:p w14:paraId="3C27FE71"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R Square</w:t>
            </w:r>
          </w:p>
        </w:tc>
        <w:tc>
          <w:tcPr>
            <w:tcW w:w="0" w:type="auto"/>
            <w:hideMark/>
          </w:tcPr>
          <w:p w14:paraId="6559175B"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Adjusted R Square</w:t>
            </w:r>
          </w:p>
        </w:tc>
        <w:tc>
          <w:tcPr>
            <w:tcW w:w="0" w:type="auto"/>
            <w:hideMark/>
          </w:tcPr>
          <w:p w14:paraId="25E1E3E3"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Std. Error of the Estimate</w:t>
            </w:r>
          </w:p>
        </w:tc>
      </w:tr>
      <w:tr w:rsidR="005A4A6A" w:rsidRPr="00C01C76" w14:paraId="59E2F0F8" w14:textId="77777777" w:rsidTr="009B3C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280CF7"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1</w:t>
            </w:r>
          </w:p>
        </w:tc>
        <w:tc>
          <w:tcPr>
            <w:tcW w:w="0" w:type="auto"/>
            <w:hideMark/>
          </w:tcPr>
          <w:p w14:paraId="4E864389"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0.820</w:t>
            </w:r>
          </w:p>
        </w:tc>
        <w:tc>
          <w:tcPr>
            <w:tcW w:w="0" w:type="auto"/>
            <w:hideMark/>
          </w:tcPr>
          <w:p w14:paraId="0FD9B684"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0.672</w:t>
            </w:r>
          </w:p>
        </w:tc>
        <w:tc>
          <w:tcPr>
            <w:tcW w:w="0" w:type="auto"/>
            <w:hideMark/>
          </w:tcPr>
          <w:p w14:paraId="2E3B8DF7"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0.650</w:t>
            </w:r>
          </w:p>
        </w:tc>
        <w:tc>
          <w:tcPr>
            <w:tcW w:w="0" w:type="auto"/>
            <w:hideMark/>
          </w:tcPr>
          <w:p w14:paraId="3DC2166C"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0.712</w:t>
            </w:r>
          </w:p>
        </w:tc>
      </w:tr>
    </w:tbl>
    <w:p w14:paraId="72433BB9"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18571C0D"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tl/>
        </w:rPr>
      </w:pPr>
      <w:bookmarkStart w:id="70" w:name="_Toc213988237"/>
      <w:r w:rsidRPr="00C01C76">
        <w:rPr>
          <w:rFonts w:ascii="Times New Roman" w:eastAsia="Times New Roman" w:hAnsi="Times New Roman" w:cs="Times New Roman"/>
          <w:b/>
          <w:bCs/>
          <w:sz w:val="27"/>
          <w:szCs w:val="27"/>
          <w:u w:val="single"/>
        </w:rPr>
        <w:t>ANOVAa</w:t>
      </w:r>
      <w:bookmarkEnd w:id="70"/>
    </w:p>
    <w:tbl>
      <w:tblPr>
        <w:tblStyle w:val="6-1"/>
        <w:tblW w:w="6961" w:type="dxa"/>
        <w:jc w:val="center"/>
        <w:tblLook w:val="04A0" w:firstRow="1" w:lastRow="0" w:firstColumn="1" w:lastColumn="0" w:noHBand="0" w:noVBand="1"/>
      </w:tblPr>
      <w:tblGrid>
        <w:gridCol w:w="1358"/>
        <w:gridCol w:w="1860"/>
        <w:gridCol w:w="585"/>
        <w:gridCol w:w="1622"/>
        <w:gridCol w:w="890"/>
        <w:gridCol w:w="646"/>
      </w:tblGrid>
      <w:tr w:rsidR="005A4A6A" w:rsidRPr="00C01C76" w14:paraId="69B33934" w14:textId="77777777" w:rsidTr="00B514AD">
        <w:trPr>
          <w:cnfStyle w:val="100000000000" w:firstRow="1" w:lastRow="0" w:firstColumn="0" w:lastColumn="0" w:oddVBand="0" w:evenVBand="0" w:oddHBand="0"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DBCB27" w14:textId="77777777" w:rsidR="005A4A6A" w:rsidRPr="00C01C76" w:rsidRDefault="005A4A6A" w:rsidP="000E16F2">
            <w:pPr>
              <w:bidi w:val="0"/>
              <w:spacing w:before="100" w:beforeAutospacing="1" w:after="100" w:afterAutospacing="1"/>
              <w:jc w:val="center"/>
              <w:rPr>
                <w:rFonts w:ascii="Times New Roman" w:hAnsi="Times New Roman" w:cs="Times New Roman"/>
                <w:sz w:val="24"/>
                <w:szCs w:val="24"/>
                <w:rtl/>
              </w:rPr>
            </w:pPr>
            <w:r w:rsidRPr="00C01C76">
              <w:rPr>
                <w:rFonts w:ascii="Times New Roman" w:hAnsi="Times New Roman" w:cs="Times New Roman"/>
                <w:sz w:val="24"/>
                <w:szCs w:val="24"/>
              </w:rPr>
              <w:t>Model</w:t>
            </w:r>
          </w:p>
        </w:tc>
        <w:tc>
          <w:tcPr>
            <w:tcW w:w="0" w:type="auto"/>
            <w:hideMark/>
          </w:tcPr>
          <w:p w14:paraId="6B0D8C5A"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Sum of Squares</w:t>
            </w:r>
          </w:p>
        </w:tc>
        <w:tc>
          <w:tcPr>
            <w:tcW w:w="0" w:type="auto"/>
            <w:hideMark/>
          </w:tcPr>
          <w:p w14:paraId="01CE5C33"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df</w:t>
            </w:r>
          </w:p>
        </w:tc>
        <w:tc>
          <w:tcPr>
            <w:tcW w:w="0" w:type="auto"/>
            <w:hideMark/>
          </w:tcPr>
          <w:p w14:paraId="64B3BB9C"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Mean Square</w:t>
            </w:r>
          </w:p>
        </w:tc>
        <w:tc>
          <w:tcPr>
            <w:tcW w:w="0" w:type="auto"/>
            <w:hideMark/>
          </w:tcPr>
          <w:p w14:paraId="5E313A85"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F</w:t>
            </w:r>
          </w:p>
        </w:tc>
        <w:tc>
          <w:tcPr>
            <w:tcW w:w="0" w:type="auto"/>
            <w:hideMark/>
          </w:tcPr>
          <w:p w14:paraId="219EF1E9"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Sig.</w:t>
            </w:r>
          </w:p>
        </w:tc>
      </w:tr>
      <w:tr w:rsidR="005A4A6A" w:rsidRPr="00C01C76" w14:paraId="75F4457D" w14:textId="77777777" w:rsidTr="00B514AD">
        <w:trPr>
          <w:cnfStyle w:val="000000100000" w:firstRow="0" w:lastRow="0" w:firstColumn="0" w:lastColumn="0" w:oddVBand="0" w:evenVBand="0" w:oddHBand="1" w:evenHBand="0" w:firstRowFirstColumn="0" w:firstRowLastColumn="0" w:lastRowFirstColumn="0" w:lastRowLastColumn="0"/>
          <w:trHeight w:val="61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A67D9F"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Regression</w:t>
            </w:r>
          </w:p>
        </w:tc>
        <w:tc>
          <w:tcPr>
            <w:tcW w:w="0" w:type="auto"/>
            <w:hideMark/>
          </w:tcPr>
          <w:p w14:paraId="5D2E0EA8"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412.36</w:t>
            </w:r>
          </w:p>
        </w:tc>
        <w:tc>
          <w:tcPr>
            <w:tcW w:w="0" w:type="auto"/>
            <w:hideMark/>
          </w:tcPr>
          <w:p w14:paraId="4AF53153"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w:t>
            </w:r>
          </w:p>
        </w:tc>
        <w:tc>
          <w:tcPr>
            <w:tcW w:w="0" w:type="auto"/>
            <w:hideMark/>
          </w:tcPr>
          <w:p w14:paraId="3B722561"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103.09</w:t>
            </w:r>
          </w:p>
        </w:tc>
        <w:tc>
          <w:tcPr>
            <w:tcW w:w="0" w:type="auto"/>
            <w:hideMark/>
          </w:tcPr>
          <w:p w14:paraId="2510C71E"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147.22</w:t>
            </w:r>
          </w:p>
        </w:tc>
        <w:tc>
          <w:tcPr>
            <w:tcW w:w="0" w:type="auto"/>
            <w:hideMark/>
          </w:tcPr>
          <w:p w14:paraId="0FB38B50"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.000</w:t>
            </w:r>
          </w:p>
        </w:tc>
      </w:tr>
      <w:tr w:rsidR="005A4A6A" w:rsidRPr="00C01C76" w14:paraId="71FAD719" w14:textId="77777777" w:rsidTr="00B514AD">
        <w:trPr>
          <w:trHeight w:val="57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1ACCEA"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Residual</w:t>
            </w:r>
          </w:p>
        </w:tc>
        <w:tc>
          <w:tcPr>
            <w:tcW w:w="0" w:type="auto"/>
            <w:hideMark/>
          </w:tcPr>
          <w:p w14:paraId="1A33F444" w14:textId="77777777" w:rsidR="005A4A6A" w:rsidRPr="00C01C76"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227.85</w:t>
            </w:r>
          </w:p>
        </w:tc>
        <w:tc>
          <w:tcPr>
            <w:tcW w:w="0" w:type="auto"/>
            <w:hideMark/>
          </w:tcPr>
          <w:p w14:paraId="562EA493" w14:textId="77777777" w:rsidR="005A4A6A" w:rsidRPr="00C01C76"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471</w:t>
            </w:r>
          </w:p>
        </w:tc>
        <w:tc>
          <w:tcPr>
            <w:tcW w:w="0" w:type="auto"/>
            <w:hideMark/>
          </w:tcPr>
          <w:p w14:paraId="566C8D5E" w14:textId="77777777" w:rsidR="005A4A6A" w:rsidRPr="00C01C76"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0.484</w:t>
            </w:r>
          </w:p>
        </w:tc>
        <w:tc>
          <w:tcPr>
            <w:tcW w:w="0" w:type="auto"/>
            <w:hideMark/>
          </w:tcPr>
          <w:p w14:paraId="1D78338E" w14:textId="77777777" w:rsidR="005A4A6A" w:rsidRPr="00C01C76" w:rsidRDefault="005A4A6A" w:rsidP="000E16F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75E9159" w14:textId="77777777" w:rsidR="005A4A6A" w:rsidRPr="00C01C76" w:rsidRDefault="005A4A6A" w:rsidP="000E16F2">
            <w:pPr>
              <w:bidi w:val="0"/>
              <w:cnfStyle w:val="000000000000" w:firstRow="0" w:lastRow="0" w:firstColumn="0" w:lastColumn="0" w:oddVBand="0" w:evenVBand="0" w:oddHBand="0" w:evenHBand="0" w:firstRowFirstColumn="0" w:firstRowLastColumn="0" w:lastRowFirstColumn="0" w:lastRowLastColumn="0"/>
              <w:rPr>
                <w:sz w:val="20"/>
                <w:szCs w:val="20"/>
              </w:rPr>
            </w:pPr>
          </w:p>
        </w:tc>
      </w:tr>
      <w:tr w:rsidR="005A4A6A" w:rsidRPr="00C01C76" w14:paraId="48357226" w14:textId="77777777" w:rsidTr="00B514AD">
        <w:trPr>
          <w:cnfStyle w:val="000000100000" w:firstRow="0" w:lastRow="0" w:firstColumn="0" w:lastColumn="0" w:oddVBand="0" w:evenVBand="0" w:oddHBand="1"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1ADD22"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Total</w:t>
            </w:r>
          </w:p>
        </w:tc>
        <w:tc>
          <w:tcPr>
            <w:tcW w:w="0" w:type="auto"/>
            <w:hideMark/>
          </w:tcPr>
          <w:p w14:paraId="04A22F5B"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640.21</w:t>
            </w:r>
          </w:p>
        </w:tc>
        <w:tc>
          <w:tcPr>
            <w:tcW w:w="0" w:type="auto"/>
            <w:hideMark/>
          </w:tcPr>
          <w:p w14:paraId="5CFF6CE8"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475</w:t>
            </w:r>
          </w:p>
        </w:tc>
        <w:tc>
          <w:tcPr>
            <w:tcW w:w="0" w:type="auto"/>
            <w:hideMark/>
          </w:tcPr>
          <w:p w14:paraId="4E01D89F" w14:textId="77777777" w:rsidR="005A4A6A" w:rsidRPr="00C01C76" w:rsidRDefault="005A4A6A" w:rsidP="000E16F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37E02B85" w14:textId="77777777" w:rsidR="005A4A6A" w:rsidRPr="00C01C76" w:rsidRDefault="005A4A6A" w:rsidP="000E16F2">
            <w:pPr>
              <w:bidi w:val="0"/>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hideMark/>
          </w:tcPr>
          <w:p w14:paraId="2DF26C67" w14:textId="77777777" w:rsidR="005A4A6A" w:rsidRPr="00C01C76" w:rsidRDefault="005A4A6A" w:rsidP="000E16F2">
            <w:pPr>
              <w:bidi w:val="0"/>
              <w:cnfStyle w:val="000000100000" w:firstRow="0" w:lastRow="0" w:firstColumn="0" w:lastColumn="0" w:oddVBand="0" w:evenVBand="0" w:oddHBand="1" w:evenHBand="0" w:firstRowFirstColumn="0" w:firstRowLastColumn="0" w:lastRowFirstColumn="0" w:lastRowLastColumn="0"/>
              <w:rPr>
                <w:sz w:val="20"/>
                <w:szCs w:val="20"/>
              </w:rPr>
            </w:pPr>
          </w:p>
        </w:tc>
      </w:tr>
    </w:tbl>
    <w:p w14:paraId="3BC425F7"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6EF14460"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38D91A4D"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Pr>
      </w:pPr>
      <w:bookmarkStart w:id="71" w:name="_Toc213988238"/>
      <w:r w:rsidRPr="00C01C76">
        <w:rPr>
          <w:rFonts w:ascii="Times New Roman" w:eastAsia="Times New Roman" w:hAnsi="Times New Roman" w:cs="Times New Roman"/>
          <w:b/>
          <w:bCs/>
          <w:sz w:val="27"/>
          <w:szCs w:val="27"/>
          <w:u w:val="single"/>
        </w:rPr>
        <w:t>Regression – Model Summary</w:t>
      </w:r>
      <w:bookmarkEnd w:id="71"/>
      <w:r w:rsidRPr="00C01C76">
        <w:rPr>
          <w:rFonts w:ascii="Times New Roman" w:eastAsia="Times New Roman" w:hAnsi="Times New Roman" w:cs="Times New Roman"/>
          <w:b/>
          <w:bCs/>
          <w:sz w:val="27"/>
          <w:szCs w:val="27"/>
          <w:u w:val="single"/>
        </w:rPr>
        <w:t xml:space="preserve"> </w:t>
      </w:r>
    </w:p>
    <w:tbl>
      <w:tblPr>
        <w:tblStyle w:val="6-1"/>
        <w:tblW w:w="7618" w:type="dxa"/>
        <w:jc w:val="center"/>
        <w:tblLook w:val="04A0" w:firstRow="1" w:lastRow="0" w:firstColumn="1" w:lastColumn="0" w:noHBand="0" w:noVBand="1"/>
      </w:tblPr>
      <w:tblGrid>
        <w:gridCol w:w="870"/>
        <w:gridCol w:w="636"/>
        <w:gridCol w:w="1172"/>
        <w:gridCol w:w="2131"/>
        <w:gridCol w:w="2809"/>
      </w:tblGrid>
      <w:tr w:rsidR="005A4A6A" w:rsidRPr="00C01C76" w14:paraId="35A6CFD7" w14:textId="77777777" w:rsidTr="009B3CA0">
        <w:trPr>
          <w:cnfStyle w:val="100000000000" w:firstRow="1" w:lastRow="0" w:firstColumn="0" w:lastColumn="0" w:oddVBand="0" w:evenVBand="0" w:oddHBand="0" w:evenHBand="0" w:firstRowFirstColumn="0" w:firstRowLastColumn="0" w:lastRowFirstColumn="0" w:lastRowLastColumn="0"/>
          <w:trHeight w:val="75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D2C660" w14:textId="77777777" w:rsidR="005A4A6A" w:rsidRPr="00C01C76" w:rsidRDefault="005A4A6A" w:rsidP="000E16F2">
            <w:pPr>
              <w:bidi w:val="0"/>
              <w:spacing w:before="100" w:beforeAutospacing="1" w:after="100" w:afterAutospacing="1"/>
              <w:jc w:val="center"/>
              <w:rPr>
                <w:rFonts w:ascii="Times New Roman" w:hAnsi="Times New Roman" w:cs="Times New Roman"/>
                <w:sz w:val="24"/>
                <w:szCs w:val="24"/>
              </w:rPr>
            </w:pPr>
            <w:r w:rsidRPr="00C01C76">
              <w:rPr>
                <w:rFonts w:ascii="Times New Roman" w:hAnsi="Times New Roman" w:cs="Times New Roman"/>
                <w:sz w:val="24"/>
                <w:szCs w:val="24"/>
              </w:rPr>
              <w:t>Model</w:t>
            </w:r>
          </w:p>
        </w:tc>
        <w:tc>
          <w:tcPr>
            <w:tcW w:w="0" w:type="auto"/>
            <w:hideMark/>
          </w:tcPr>
          <w:p w14:paraId="601138E0"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R</w:t>
            </w:r>
          </w:p>
        </w:tc>
        <w:tc>
          <w:tcPr>
            <w:tcW w:w="0" w:type="auto"/>
            <w:hideMark/>
          </w:tcPr>
          <w:p w14:paraId="0FBFC7B7"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R Square</w:t>
            </w:r>
          </w:p>
        </w:tc>
        <w:tc>
          <w:tcPr>
            <w:tcW w:w="0" w:type="auto"/>
            <w:hideMark/>
          </w:tcPr>
          <w:p w14:paraId="4B5D5EE4"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Adjusted R Square</w:t>
            </w:r>
          </w:p>
        </w:tc>
        <w:tc>
          <w:tcPr>
            <w:tcW w:w="0" w:type="auto"/>
            <w:hideMark/>
          </w:tcPr>
          <w:p w14:paraId="580E3F7F"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Std. Error of the Estimate</w:t>
            </w:r>
          </w:p>
        </w:tc>
      </w:tr>
      <w:tr w:rsidR="005A4A6A" w:rsidRPr="00C01C76" w14:paraId="2DCA3B0F" w14:textId="77777777" w:rsidTr="009B3CA0">
        <w:trPr>
          <w:cnfStyle w:val="000000100000" w:firstRow="0" w:lastRow="0" w:firstColumn="0" w:lastColumn="0" w:oddVBand="0" w:evenVBand="0" w:oddHBand="1" w:evenHBand="0" w:firstRowFirstColumn="0" w:firstRowLastColumn="0" w:lastRowFirstColumn="0" w:lastRowLastColumn="0"/>
          <w:trHeight w:val="8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8049BD"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1</w:t>
            </w:r>
          </w:p>
        </w:tc>
        <w:tc>
          <w:tcPr>
            <w:tcW w:w="0" w:type="auto"/>
            <w:hideMark/>
          </w:tcPr>
          <w:p w14:paraId="6399C14F"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.803</w:t>
            </w:r>
          </w:p>
        </w:tc>
        <w:tc>
          <w:tcPr>
            <w:tcW w:w="0" w:type="auto"/>
            <w:hideMark/>
          </w:tcPr>
          <w:p w14:paraId="1C99D1E3"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.645</w:t>
            </w:r>
          </w:p>
        </w:tc>
        <w:tc>
          <w:tcPr>
            <w:tcW w:w="0" w:type="auto"/>
            <w:hideMark/>
          </w:tcPr>
          <w:p w14:paraId="5415B14E"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.622</w:t>
            </w:r>
          </w:p>
        </w:tc>
        <w:tc>
          <w:tcPr>
            <w:tcW w:w="0" w:type="auto"/>
            <w:hideMark/>
          </w:tcPr>
          <w:p w14:paraId="5F3FCDE2"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.748</w:t>
            </w:r>
          </w:p>
        </w:tc>
      </w:tr>
    </w:tbl>
    <w:p w14:paraId="42486DC4"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6FA7BE55" w14:textId="77777777" w:rsidR="005A4A6A" w:rsidRPr="00C01C76" w:rsidRDefault="005A4A6A" w:rsidP="000E16F2">
      <w:pPr>
        <w:bidi w:val="0"/>
        <w:spacing w:before="100" w:beforeAutospacing="1" w:after="100" w:afterAutospacing="1"/>
        <w:outlineLvl w:val="2"/>
        <w:rPr>
          <w:rFonts w:ascii="Times New Roman" w:eastAsia="Times New Roman" w:hAnsi="Times New Roman" w:cs="Times New Roman"/>
          <w:b/>
          <w:bCs/>
          <w:sz w:val="27"/>
          <w:szCs w:val="27"/>
          <w:u w:val="single"/>
          <w:rtl/>
        </w:rPr>
      </w:pPr>
      <w:bookmarkStart w:id="72" w:name="_Toc213988239"/>
      <w:r w:rsidRPr="00C01C76">
        <w:rPr>
          <w:rFonts w:ascii="Times New Roman" w:eastAsia="Times New Roman" w:hAnsi="Times New Roman" w:cs="Times New Roman"/>
          <w:b/>
          <w:bCs/>
          <w:sz w:val="27"/>
          <w:szCs w:val="27"/>
          <w:u w:val="single"/>
        </w:rPr>
        <w:t>ANOVAa</w:t>
      </w:r>
      <w:bookmarkEnd w:id="72"/>
    </w:p>
    <w:tbl>
      <w:tblPr>
        <w:tblStyle w:val="6-1"/>
        <w:tblW w:w="6907" w:type="dxa"/>
        <w:jc w:val="center"/>
        <w:tblLook w:val="04A0" w:firstRow="1" w:lastRow="0" w:firstColumn="1" w:lastColumn="0" w:noHBand="0" w:noVBand="1"/>
      </w:tblPr>
      <w:tblGrid>
        <w:gridCol w:w="1348"/>
        <w:gridCol w:w="1845"/>
        <w:gridCol w:w="581"/>
        <w:gridCol w:w="1609"/>
        <w:gridCol w:w="883"/>
        <w:gridCol w:w="641"/>
      </w:tblGrid>
      <w:tr w:rsidR="005A4A6A" w:rsidRPr="00C01C76" w14:paraId="40516970" w14:textId="77777777" w:rsidTr="009B3CA0">
        <w:trPr>
          <w:cnfStyle w:val="100000000000" w:firstRow="1" w:lastRow="0" w:firstColumn="0" w:lastColumn="0" w:oddVBand="0" w:evenVBand="0" w:oddHBand="0"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3DC3AF" w14:textId="77777777" w:rsidR="005A4A6A" w:rsidRPr="00C01C76" w:rsidRDefault="005A4A6A" w:rsidP="000E16F2">
            <w:pPr>
              <w:bidi w:val="0"/>
              <w:spacing w:before="100" w:beforeAutospacing="1" w:after="100" w:afterAutospacing="1"/>
              <w:jc w:val="center"/>
              <w:rPr>
                <w:rFonts w:ascii="Times New Roman" w:hAnsi="Times New Roman" w:cs="Times New Roman"/>
                <w:sz w:val="24"/>
                <w:szCs w:val="24"/>
              </w:rPr>
            </w:pPr>
            <w:r w:rsidRPr="00C01C76">
              <w:rPr>
                <w:rFonts w:ascii="Times New Roman" w:hAnsi="Times New Roman" w:cs="Times New Roman"/>
                <w:sz w:val="24"/>
                <w:szCs w:val="24"/>
              </w:rPr>
              <w:t>Model</w:t>
            </w:r>
          </w:p>
        </w:tc>
        <w:tc>
          <w:tcPr>
            <w:tcW w:w="0" w:type="auto"/>
            <w:hideMark/>
          </w:tcPr>
          <w:p w14:paraId="0988CD58"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Sum of Squares</w:t>
            </w:r>
          </w:p>
        </w:tc>
        <w:tc>
          <w:tcPr>
            <w:tcW w:w="0" w:type="auto"/>
            <w:hideMark/>
          </w:tcPr>
          <w:p w14:paraId="603A685B"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df</w:t>
            </w:r>
          </w:p>
        </w:tc>
        <w:tc>
          <w:tcPr>
            <w:tcW w:w="0" w:type="auto"/>
            <w:hideMark/>
          </w:tcPr>
          <w:p w14:paraId="3BC25E86"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Mean Square</w:t>
            </w:r>
          </w:p>
        </w:tc>
        <w:tc>
          <w:tcPr>
            <w:tcW w:w="0" w:type="auto"/>
            <w:hideMark/>
          </w:tcPr>
          <w:p w14:paraId="2AB11100"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F</w:t>
            </w:r>
          </w:p>
        </w:tc>
        <w:tc>
          <w:tcPr>
            <w:tcW w:w="0" w:type="auto"/>
            <w:hideMark/>
          </w:tcPr>
          <w:p w14:paraId="65E5EA11" w14:textId="77777777" w:rsidR="005A4A6A" w:rsidRPr="00C01C76" w:rsidRDefault="005A4A6A" w:rsidP="000E16F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Sig.</w:t>
            </w:r>
          </w:p>
        </w:tc>
      </w:tr>
      <w:tr w:rsidR="005A4A6A" w:rsidRPr="00C01C76" w14:paraId="77E0C745" w14:textId="77777777" w:rsidTr="009B3CA0">
        <w:trPr>
          <w:cnfStyle w:val="000000100000" w:firstRow="0" w:lastRow="0" w:firstColumn="0" w:lastColumn="0" w:oddVBand="0" w:evenVBand="0" w:oddHBand="1" w:evenHBand="0" w:firstRowFirstColumn="0" w:firstRowLastColumn="0" w:lastRowFirstColumn="0" w:lastRowLastColumn="0"/>
          <w:trHeight w:val="5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46D0AC"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Regression</w:t>
            </w:r>
          </w:p>
        </w:tc>
        <w:tc>
          <w:tcPr>
            <w:tcW w:w="0" w:type="auto"/>
            <w:hideMark/>
          </w:tcPr>
          <w:p w14:paraId="4DC007F0"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412.36</w:t>
            </w:r>
          </w:p>
        </w:tc>
        <w:tc>
          <w:tcPr>
            <w:tcW w:w="0" w:type="auto"/>
            <w:hideMark/>
          </w:tcPr>
          <w:p w14:paraId="5AFD5788"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w:t>
            </w:r>
          </w:p>
        </w:tc>
        <w:tc>
          <w:tcPr>
            <w:tcW w:w="0" w:type="auto"/>
            <w:hideMark/>
          </w:tcPr>
          <w:p w14:paraId="4413D1F9"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103.09</w:t>
            </w:r>
          </w:p>
        </w:tc>
        <w:tc>
          <w:tcPr>
            <w:tcW w:w="0" w:type="auto"/>
            <w:hideMark/>
          </w:tcPr>
          <w:p w14:paraId="476B27EE"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147.22</w:t>
            </w:r>
          </w:p>
        </w:tc>
        <w:tc>
          <w:tcPr>
            <w:tcW w:w="0" w:type="auto"/>
            <w:hideMark/>
          </w:tcPr>
          <w:p w14:paraId="74E7B391"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.000</w:t>
            </w:r>
          </w:p>
        </w:tc>
      </w:tr>
      <w:tr w:rsidR="005A4A6A" w:rsidRPr="00C01C76" w14:paraId="52DEA1AA" w14:textId="77777777" w:rsidTr="009B3CA0">
        <w:trPr>
          <w:trHeight w:val="52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499D2D"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Residual</w:t>
            </w:r>
          </w:p>
        </w:tc>
        <w:tc>
          <w:tcPr>
            <w:tcW w:w="0" w:type="auto"/>
            <w:hideMark/>
          </w:tcPr>
          <w:p w14:paraId="741F8B9B" w14:textId="77777777" w:rsidR="005A4A6A" w:rsidRPr="00C01C76"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227.85</w:t>
            </w:r>
          </w:p>
        </w:tc>
        <w:tc>
          <w:tcPr>
            <w:tcW w:w="0" w:type="auto"/>
            <w:hideMark/>
          </w:tcPr>
          <w:p w14:paraId="793BA55A" w14:textId="77777777" w:rsidR="005A4A6A" w:rsidRPr="00C01C76"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471</w:t>
            </w:r>
          </w:p>
        </w:tc>
        <w:tc>
          <w:tcPr>
            <w:tcW w:w="0" w:type="auto"/>
            <w:hideMark/>
          </w:tcPr>
          <w:p w14:paraId="00436B0E" w14:textId="77777777" w:rsidR="005A4A6A" w:rsidRPr="00C01C76" w:rsidRDefault="005A4A6A" w:rsidP="000E16F2">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0.484</w:t>
            </w:r>
          </w:p>
        </w:tc>
        <w:tc>
          <w:tcPr>
            <w:tcW w:w="0" w:type="auto"/>
            <w:hideMark/>
          </w:tcPr>
          <w:p w14:paraId="356EA738" w14:textId="77777777" w:rsidR="005A4A6A" w:rsidRPr="00C01C76" w:rsidRDefault="005A4A6A" w:rsidP="000E16F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111CC7C" w14:textId="77777777" w:rsidR="005A4A6A" w:rsidRPr="00C01C76" w:rsidRDefault="005A4A6A" w:rsidP="000E16F2">
            <w:pPr>
              <w:bidi w:val="0"/>
              <w:cnfStyle w:val="000000000000" w:firstRow="0" w:lastRow="0" w:firstColumn="0" w:lastColumn="0" w:oddVBand="0" w:evenVBand="0" w:oddHBand="0" w:evenHBand="0" w:firstRowFirstColumn="0" w:firstRowLastColumn="0" w:lastRowFirstColumn="0" w:lastRowLastColumn="0"/>
              <w:rPr>
                <w:sz w:val="20"/>
                <w:szCs w:val="20"/>
              </w:rPr>
            </w:pPr>
          </w:p>
        </w:tc>
      </w:tr>
      <w:tr w:rsidR="005A4A6A" w:rsidRPr="00C01C76" w14:paraId="3D3FB7CE" w14:textId="77777777" w:rsidTr="009B3CA0">
        <w:trPr>
          <w:cnfStyle w:val="000000100000" w:firstRow="0" w:lastRow="0" w:firstColumn="0" w:lastColumn="0" w:oddVBand="0" w:evenVBand="0" w:oddHBand="1" w:evenHBand="0" w:firstRowFirstColumn="0" w:firstRowLastColumn="0" w:lastRowFirstColumn="0" w:lastRowLastColumn="0"/>
          <w:trHeight w:val="5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ECD0E6" w14:textId="77777777" w:rsidR="005A4A6A" w:rsidRPr="00C01C76" w:rsidRDefault="005A4A6A" w:rsidP="000E16F2">
            <w:pPr>
              <w:bidi w:val="0"/>
              <w:spacing w:before="100" w:beforeAutospacing="1" w:after="100" w:afterAutospacing="1"/>
              <w:rPr>
                <w:rFonts w:ascii="Times New Roman" w:hAnsi="Times New Roman" w:cs="Times New Roman"/>
                <w:sz w:val="24"/>
                <w:szCs w:val="24"/>
              </w:rPr>
            </w:pPr>
            <w:r w:rsidRPr="00C01C76">
              <w:rPr>
                <w:rFonts w:ascii="Times New Roman" w:hAnsi="Times New Roman" w:cs="Times New Roman"/>
                <w:sz w:val="24"/>
                <w:szCs w:val="24"/>
              </w:rPr>
              <w:t>Total</w:t>
            </w:r>
          </w:p>
        </w:tc>
        <w:tc>
          <w:tcPr>
            <w:tcW w:w="0" w:type="auto"/>
            <w:hideMark/>
          </w:tcPr>
          <w:p w14:paraId="3516CEBD"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640.21</w:t>
            </w:r>
          </w:p>
        </w:tc>
        <w:tc>
          <w:tcPr>
            <w:tcW w:w="0" w:type="auto"/>
            <w:hideMark/>
          </w:tcPr>
          <w:p w14:paraId="4705F191" w14:textId="77777777" w:rsidR="005A4A6A" w:rsidRPr="00C01C76" w:rsidRDefault="005A4A6A" w:rsidP="000E16F2">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1C76">
              <w:rPr>
                <w:rFonts w:ascii="Times New Roman" w:hAnsi="Times New Roman" w:cs="Times New Roman"/>
                <w:sz w:val="24"/>
                <w:szCs w:val="24"/>
              </w:rPr>
              <w:t>475</w:t>
            </w:r>
          </w:p>
        </w:tc>
        <w:tc>
          <w:tcPr>
            <w:tcW w:w="0" w:type="auto"/>
            <w:hideMark/>
          </w:tcPr>
          <w:p w14:paraId="4A111766" w14:textId="77777777" w:rsidR="005A4A6A" w:rsidRPr="00C01C76" w:rsidRDefault="005A4A6A" w:rsidP="000E16F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CBB8816" w14:textId="77777777" w:rsidR="005A4A6A" w:rsidRPr="00C01C76" w:rsidRDefault="005A4A6A" w:rsidP="000E16F2">
            <w:pPr>
              <w:bidi w:val="0"/>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hideMark/>
          </w:tcPr>
          <w:p w14:paraId="11607A47" w14:textId="77777777" w:rsidR="005A4A6A" w:rsidRPr="00C01C76" w:rsidRDefault="005A4A6A" w:rsidP="000E16F2">
            <w:pPr>
              <w:bidi w:val="0"/>
              <w:cnfStyle w:val="000000100000" w:firstRow="0" w:lastRow="0" w:firstColumn="0" w:lastColumn="0" w:oddVBand="0" w:evenVBand="0" w:oddHBand="1" w:evenHBand="0" w:firstRowFirstColumn="0" w:firstRowLastColumn="0" w:lastRowFirstColumn="0" w:lastRowLastColumn="0"/>
              <w:rPr>
                <w:sz w:val="20"/>
                <w:szCs w:val="20"/>
              </w:rPr>
            </w:pPr>
          </w:p>
        </w:tc>
      </w:tr>
    </w:tbl>
    <w:p w14:paraId="507B34A6" w14:textId="77777777" w:rsidR="005A4A6A" w:rsidRPr="00C01C76" w:rsidRDefault="005A4A6A" w:rsidP="000E16F2">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p w14:paraId="4BBF03FB" w14:textId="77777777" w:rsidR="005A4A6A" w:rsidRPr="00C01C76" w:rsidRDefault="005A4A6A" w:rsidP="000E16F2">
      <w:pPr>
        <w:bidi w:val="0"/>
        <w:spacing w:line="360" w:lineRule="auto"/>
        <w:rPr>
          <w:rFonts w:ascii="Sakkal Majalla" w:hAnsi="Sakkal Majalla" w:cs="Sakkal Majalla"/>
          <w:sz w:val="32"/>
          <w:szCs w:val="32"/>
          <w:rtl/>
        </w:rPr>
      </w:pPr>
    </w:p>
    <w:p w14:paraId="7A089A75" w14:textId="77777777" w:rsidR="005A4A6A" w:rsidRDefault="005A4A6A" w:rsidP="000E16F2">
      <w:pPr>
        <w:spacing w:before="100" w:beforeAutospacing="1" w:after="100" w:afterAutospacing="1"/>
        <w:rPr>
          <w:rFonts w:ascii="Sakkal Majalla" w:hAnsi="Sakkal Majalla" w:cs="Sakkal Majalla"/>
          <w:sz w:val="28"/>
          <w:szCs w:val="28"/>
          <w:rtl/>
        </w:rPr>
      </w:pPr>
    </w:p>
    <w:p w14:paraId="371A7862" w14:textId="77777777" w:rsidR="005A4A6A" w:rsidRPr="00C01C76" w:rsidRDefault="005A4A6A" w:rsidP="000E16F2">
      <w:pPr>
        <w:spacing w:before="100" w:beforeAutospacing="1" w:after="100" w:afterAutospacing="1"/>
        <w:rPr>
          <w:rFonts w:ascii="Sakkal Majalla" w:hAnsi="Sakkal Majalla" w:cs="Sakkal Majalla"/>
          <w:b/>
          <w:bCs/>
          <w:sz w:val="28"/>
          <w:szCs w:val="28"/>
          <w:rtl/>
        </w:rPr>
      </w:pPr>
    </w:p>
    <w:p w14:paraId="3D7C90DE" w14:textId="77777777" w:rsidR="005A4A6A" w:rsidRPr="00FF6A75" w:rsidRDefault="005A4A6A" w:rsidP="005A4A6A">
      <w:pPr>
        <w:widowControl w:val="0"/>
        <w:autoSpaceDE w:val="0"/>
        <w:autoSpaceDN w:val="0"/>
        <w:bidi w:val="0"/>
        <w:adjustRightInd w:val="0"/>
        <w:spacing w:line="400" w:lineRule="atLeast"/>
        <w:rPr>
          <w:rFonts w:ascii="Times New Roman" w:eastAsia="Times New Roman" w:hAnsi="Times New Roman" w:cs="Times New Roman"/>
          <w:sz w:val="24"/>
          <w:szCs w:val="24"/>
          <w:lang w:eastAsia="en-GB"/>
        </w:rPr>
      </w:pPr>
    </w:p>
    <w:sectPr w:rsidR="005A4A6A" w:rsidRPr="00FF6A75" w:rsidSect="006525F4">
      <w:pgSz w:w="11906" w:h="16838"/>
      <w:pgMar w:top="1134" w:right="1134" w:bottom="1134" w:left="1701"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86314" w14:textId="77777777" w:rsidR="007224AE" w:rsidRDefault="007224AE" w:rsidP="00FD121E">
      <w:r>
        <w:separator/>
      </w:r>
    </w:p>
  </w:endnote>
  <w:endnote w:type="continuationSeparator" w:id="0">
    <w:p w14:paraId="4B432F59" w14:textId="77777777" w:rsidR="007224AE" w:rsidRDefault="007224AE" w:rsidP="00FD121E">
      <w:r>
        <w:continuationSeparator/>
      </w:r>
    </w:p>
  </w:endnote>
  <w:endnote w:type="continuationNotice" w:id="1">
    <w:p w14:paraId="18F0433F" w14:textId="77777777" w:rsidR="007224AE" w:rsidRDefault="007224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hint="cs"/>
        <w:sz w:val="24"/>
        <w:szCs w:val="24"/>
        <w:rtl/>
      </w:rPr>
      <w:id w:val="980191569"/>
      <w:docPartObj>
        <w:docPartGallery w:val="Page Numbers (Bottom of Page)"/>
        <w:docPartUnique/>
      </w:docPartObj>
    </w:sdtPr>
    <w:sdtEndPr/>
    <w:sdtContent>
      <w:p w14:paraId="21180EB8" w14:textId="77777777" w:rsidR="00F173AC" w:rsidRPr="00BC348A" w:rsidRDefault="00F173AC">
        <w:pPr>
          <w:pStyle w:val="a5"/>
          <w:jc w:val="center"/>
          <w:rPr>
            <w:rFonts w:ascii="Simplified Arabic" w:hAnsi="Simplified Arabic" w:cs="Simplified Arabic"/>
            <w:sz w:val="24"/>
            <w:szCs w:val="24"/>
          </w:rPr>
        </w:pPr>
        <w:r w:rsidRPr="00BC348A">
          <w:rPr>
            <w:rFonts w:ascii="Simplified Arabic" w:hAnsi="Simplified Arabic" w:cs="Simplified Arabic" w:hint="cs"/>
            <w:sz w:val="24"/>
            <w:szCs w:val="24"/>
          </w:rPr>
          <w:fldChar w:fldCharType="begin"/>
        </w:r>
        <w:r w:rsidRPr="00BC348A">
          <w:rPr>
            <w:rFonts w:ascii="Simplified Arabic" w:hAnsi="Simplified Arabic" w:cs="Simplified Arabic" w:hint="cs"/>
            <w:sz w:val="24"/>
            <w:szCs w:val="24"/>
          </w:rPr>
          <w:instrText>PAGE   \* MERGEFORMAT</w:instrText>
        </w:r>
        <w:r w:rsidRPr="00BC348A">
          <w:rPr>
            <w:rFonts w:ascii="Simplified Arabic" w:hAnsi="Simplified Arabic" w:cs="Simplified Arabic" w:hint="cs"/>
            <w:sz w:val="24"/>
            <w:szCs w:val="24"/>
          </w:rPr>
          <w:fldChar w:fldCharType="separate"/>
        </w:r>
        <w:r w:rsidR="00F52BDC" w:rsidRPr="00BC348A">
          <w:rPr>
            <w:rFonts w:ascii="Simplified Arabic" w:hAnsi="Simplified Arabic" w:cs="Simplified Arabic" w:hint="cs"/>
            <w:noProof/>
            <w:sz w:val="24"/>
            <w:szCs w:val="24"/>
            <w:rtl/>
            <w:lang w:val="ar-SA"/>
          </w:rPr>
          <w:t>17</w:t>
        </w:r>
        <w:r w:rsidRPr="00BC348A">
          <w:rPr>
            <w:rFonts w:ascii="Simplified Arabic" w:hAnsi="Simplified Arabic" w:cs="Simplified Arabic" w:hint="cs"/>
            <w:sz w:val="24"/>
            <w:szCs w:val="24"/>
          </w:rPr>
          <w:fldChar w:fldCharType="end"/>
        </w:r>
      </w:p>
    </w:sdtContent>
  </w:sdt>
  <w:p w14:paraId="32F97546" w14:textId="77777777" w:rsidR="00F173AC" w:rsidRDefault="00F173A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FBB54" w14:textId="77777777" w:rsidR="007224AE" w:rsidRDefault="007224AE" w:rsidP="00FD121E">
      <w:r>
        <w:separator/>
      </w:r>
    </w:p>
  </w:footnote>
  <w:footnote w:type="continuationSeparator" w:id="0">
    <w:p w14:paraId="4B514CDA" w14:textId="77777777" w:rsidR="007224AE" w:rsidRDefault="007224AE" w:rsidP="00FD121E">
      <w:r>
        <w:continuationSeparator/>
      </w:r>
    </w:p>
  </w:footnote>
  <w:footnote w:type="continuationNotice" w:id="1">
    <w:p w14:paraId="171295C8" w14:textId="77777777" w:rsidR="007224AE" w:rsidRDefault="007224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721F4"/>
    <w:multiLevelType w:val="hybridMultilevel"/>
    <w:tmpl w:val="A34C11A6"/>
    <w:lvl w:ilvl="0" w:tplc="FFFFFFFF">
      <w:numFmt w:val="bullet"/>
      <w:lvlText w:val="-"/>
      <w:lvlJc w:val="left"/>
      <w:pPr>
        <w:ind w:left="360" w:hanging="360"/>
      </w:pPr>
      <w:rPr>
        <w:rFonts w:ascii="Arial" w:eastAsiaTheme="minorEastAsia"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742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B22FA"/>
    <w:multiLevelType w:val="multilevel"/>
    <w:tmpl w:val="FFFFFFFF"/>
    <w:lvl w:ilvl="0">
      <w:start w:val="3"/>
      <w:numFmt w:val="decimal"/>
      <w:lvlText w:val="%1"/>
      <w:lvlJc w:val="left"/>
      <w:pPr>
        <w:ind w:left="460" w:hanging="4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8C3509"/>
    <w:multiLevelType w:val="multilevel"/>
    <w:tmpl w:val="FFFFFFFF"/>
    <w:lvl w:ilvl="0">
      <w:start w:val="5"/>
      <w:numFmt w:val="decimal"/>
      <w:lvlText w:val="%1"/>
      <w:lvlJc w:val="left"/>
      <w:pPr>
        <w:ind w:left="520" w:hanging="5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926735"/>
    <w:multiLevelType w:val="hybridMultilevel"/>
    <w:tmpl w:val="35324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A1707"/>
    <w:multiLevelType w:val="hybridMultilevel"/>
    <w:tmpl w:val="BCBAB35C"/>
    <w:lvl w:ilvl="0" w:tplc="FFFFFFFF">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DDE396C"/>
    <w:multiLevelType w:val="hybridMultilevel"/>
    <w:tmpl w:val="25DAA4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B1327E"/>
    <w:multiLevelType w:val="hybridMultilevel"/>
    <w:tmpl w:val="8B408B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1D84997"/>
    <w:multiLevelType w:val="hybridMultilevel"/>
    <w:tmpl w:val="EA901E84"/>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70E7D"/>
    <w:multiLevelType w:val="multilevel"/>
    <w:tmpl w:val="FFFFFFFF"/>
    <w:lvl w:ilvl="0">
      <w:start w:val="1"/>
      <w:numFmt w:val="decimal"/>
      <w:lvlText w:val="%1"/>
      <w:lvlJc w:val="left"/>
      <w:pPr>
        <w:ind w:left="680" w:hanging="6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BD62012"/>
    <w:multiLevelType w:val="hybridMultilevel"/>
    <w:tmpl w:val="0DB05D0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98031C"/>
    <w:multiLevelType w:val="hybridMultilevel"/>
    <w:tmpl w:val="5FF2581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AF1A27"/>
    <w:multiLevelType w:val="hybridMultilevel"/>
    <w:tmpl w:val="08D884CE"/>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467AE0"/>
    <w:multiLevelType w:val="hybridMultilevel"/>
    <w:tmpl w:val="559483CC"/>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3D4201"/>
    <w:multiLevelType w:val="hybridMultilevel"/>
    <w:tmpl w:val="F15E30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9BB18BD"/>
    <w:multiLevelType w:val="hybridMultilevel"/>
    <w:tmpl w:val="A0B02E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B2F5A42"/>
    <w:multiLevelType w:val="hybridMultilevel"/>
    <w:tmpl w:val="756C1E6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5D6232"/>
    <w:multiLevelType w:val="hybridMultilevel"/>
    <w:tmpl w:val="3110B6F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E731BEF"/>
    <w:multiLevelType w:val="hybridMultilevel"/>
    <w:tmpl w:val="B9462F1A"/>
    <w:lvl w:ilvl="0" w:tplc="FFFFFFFF">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2E24EC"/>
    <w:multiLevelType w:val="hybridMultilevel"/>
    <w:tmpl w:val="67DCFE9E"/>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A83629B"/>
    <w:multiLevelType w:val="multilevel"/>
    <w:tmpl w:val="FFFFFFFF"/>
    <w:lvl w:ilvl="0">
      <w:start w:val="5"/>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72C191D"/>
    <w:multiLevelType w:val="hybridMultilevel"/>
    <w:tmpl w:val="1E4807F8"/>
    <w:lvl w:ilvl="0" w:tplc="0409000F">
      <w:start w:val="1"/>
      <w:numFmt w:val="decimal"/>
      <w:lvlText w:val="%1."/>
      <w:lvlJc w:val="left"/>
      <w:pPr>
        <w:ind w:left="36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8D26FBE"/>
    <w:multiLevelType w:val="hybridMultilevel"/>
    <w:tmpl w:val="05782DF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B595508"/>
    <w:multiLevelType w:val="hybridMultilevel"/>
    <w:tmpl w:val="9F32A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4024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595BB6"/>
    <w:multiLevelType w:val="hybridMultilevel"/>
    <w:tmpl w:val="49245D02"/>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36786D"/>
    <w:multiLevelType w:val="hybridMultilevel"/>
    <w:tmpl w:val="C92E89E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83C3594"/>
    <w:multiLevelType w:val="multilevel"/>
    <w:tmpl w:val="C13E1596"/>
    <w:lvl w:ilvl="0">
      <w:start w:val="1"/>
      <w:numFmt w:val="decimal"/>
      <w:lvlText w:val="%1."/>
      <w:lvlJc w:val="left"/>
      <w:pPr>
        <w:ind w:left="600" w:hanging="60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59025F15"/>
    <w:multiLevelType w:val="hybridMultilevel"/>
    <w:tmpl w:val="1182F73C"/>
    <w:lvl w:ilvl="0" w:tplc="FFFFFFFF">
      <w:numFmt w:val="bullet"/>
      <w:lvlText w:val="-"/>
      <w:lvlJc w:val="left"/>
      <w:pPr>
        <w:ind w:left="36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3839A8"/>
    <w:multiLevelType w:val="hybridMultilevel"/>
    <w:tmpl w:val="0FC41400"/>
    <w:lvl w:ilvl="0" w:tplc="FFFFFFFF">
      <w:numFmt w:val="bullet"/>
      <w:lvlText w:val="-"/>
      <w:lvlJc w:val="left"/>
      <w:pPr>
        <w:ind w:left="360" w:hanging="360"/>
      </w:pPr>
      <w:rPr>
        <w:rFonts w:ascii="Arial" w:eastAsiaTheme="minorEastAsia" w:hAnsi="Arial" w:cs="Arial" w:hint="default"/>
      </w:rPr>
    </w:lvl>
    <w:lvl w:ilvl="1" w:tplc="C688FE98">
      <w:numFmt w:val="bullet"/>
      <w:lvlText w:val="•"/>
      <w:lvlJc w:val="left"/>
      <w:pPr>
        <w:ind w:left="1800" w:hanging="720"/>
      </w:pPr>
      <w:rPr>
        <w:rFonts w:ascii="Simplified Arabic" w:eastAsia="Calibr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C62ACD"/>
    <w:multiLevelType w:val="hybridMultilevel"/>
    <w:tmpl w:val="9760A574"/>
    <w:lvl w:ilvl="0" w:tplc="FFFFFFFF">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60A1533F"/>
    <w:multiLevelType w:val="hybridMultilevel"/>
    <w:tmpl w:val="931870DC"/>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337C0D"/>
    <w:multiLevelType w:val="hybridMultilevel"/>
    <w:tmpl w:val="BBF2E5EA"/>
    <w:lvl w:ilvl="0" w:tplc="FFFFFFFF">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401A13"/>
    <w:multiLevelType w:val="hybridMultilevel"/>
    <w:tmpl w:val="0798C460"/>
    <w:lvl w:ilvl="0" w:tplc="FFFFFFFF">
      <w:numFmt w:val="bullet"/>
      <w:lvlText w:val="-"/>
      <w:lvlJc w:val="left"/>
      <w:pPr>
        <w:ind w:left="360" w:hanging="360"/>
      </w:pPr>
      <w:rPr>
        <w:rFonts w:ascii="Arial" w:eastAsiaTheme="minorEastAsia" w:hAnsi="Arial" w:cs="Arial" w:hint="default"/>
      </w:rPr>
    </w:lvl>
    <w:lvl w:ilvl="1" w:tplc="1CFC35EA">
      <w:start w:val="5"/>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6416DF"/>
    <w:multiLevelType w:val="hybridMultilevel"/>
    <w:tmpl w:val="5AD4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9C74B5"/>
    <w:multiLevelType w:val="hybridMultilevel"/>
    <w:tmpl w:val="0E18FCE2"/>
    <w:lvl w:ilvl="0" w:tplc="FFFFFFFF">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A407A2"/>
    <w:multiLevelType w:val="multilevel"/>
    <w:tmpl w:val="FFFFFFFF"/>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7" w15:restartNumberingAfterBreak="0">
    <w:nsid w:val="72B851E3"/>
    <w:multiLevelType w:val="hybridMultilevel"/>
    <w:tmpl w:val="738C37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2D075BD"/>
    <w:multiLevelType w:val="hybridMultilevel"/>
    <w:tmpl w:val="52143AE0"/>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D25B89"/>
    <w:multiLevelType w:val="hybridMultilevel"/>
    <w:tmpl w:val="C8421A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65C029F"/>
    <w:multiLevelType w:val="multilevel"/>
    <w:tmpl w:val="FFFFFFFF"/>
    <w:lvl w:ilvl="0">
      <w:start w:val="5"/>
      <w:numFmt w:val="decimal"/>
      <w:lvlText w:val="%1"/>
      <w:lvlJc w:val="left"/>
      <w:pPr>
        <w:ind w:left="520" w:hanging="5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1" w15:restartNumberingAfterBreak="0">
    <w:nsid w:val="7BE66E38"/>
    <w:multiLevelType w:val="hybridMultilevel"/>
    <w:tmpl w:val="466E7334"/>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8309874">
    <w:abstractNumId w:val="19"/>
  </w:num>
  <w:num w:numId="2" w16cid:durableId="777793587">
    <w:abstractNumId w:val="22"/>
  </w:num>
  <w:num w:numId="3" w16cid:durableId="122697173">
    <w:abstractNumId w:val="29"/>
  </w:num>
  <w:num w:numId="4" w16cid:durableId="790713476">
    <w:abstractNumId w:val="8"/>
  </w:num>
  <w:num w:numId="5" w16cid:durableId="398554548">
    <w:abstractNumId w:val="28"/>
  </w:num>
  <w:num w:numId="6" w16cid:durableId="2068533448">
    <w:abstractNumId w:val="26"/>
  </w:num>
  <w:num w:numId="7" w16cid:durableId="157115972">
    <w:abstractNumId w:val="6"/>
  </w:num>
  <w:num w:numId="8" w16cid:durableId="1521966176">
    <w:abstractNumId w:val="15"/>
  </w:num>
  <w:num w:numId="9" w16cid:durableId="1821195223">
    <w:abstractNumId w:val="37"/>
  </w:num>
  <w:num w:numId="10" w16cid:durableId="11617607">
    <w:abstractNumId w:val="33"/>
  </w:num>
  <w:num w:numId="11" w16cid:durableId="2078362324">
    <w:abstractNumId w:val="31"/>
  </w:num>
  <w:num w:numId="12" w16cid:durableId="1604453255">
    <w:abstractNumId w:val="38"/>
  </w:num>
  <w:num w:numId="13" w16cid:durableId="490487014">
    <w:abstractNumId w:val="27"/>
  </w:num>
  <w:num w:numId="14" w16cid:durableId="884678533">
    <w:abstractNumId w:val="41"/>
  </w:num>
  <w:num w:numId="15" w16cid:durableId="2063865737">
    <w:abstractNumId w:val="14"/>
  </w:num>
  <w:num w:numId="16" w16cid:durableId="1737706021">
    <w:abstractNumId w:val="17"/>
  </w:num>
  <w:num w:numId="17" w16cid:durableId="237056540">
    <w:abstractNumId w:val="11"/>
  </w:num>
  <w:num w:numId="18" w16cid:durableId="1885561336">
    <w:abstractNumId w:val="12"/>
  </w:num>
  <w:num w:numId="19" w16cid:durableId="965741668">
    <w:abstractNumId w:val="24"/>
  </w:num>
  <w:num w:numId="20" w16cid:durableId="890920173">
    <w:abstractNumId w:val="30"/>
  </w:num>
  <w:num w:numId="21" w16cid:durableId="886181303">
    <w:abstractNumId w:val="1"/>
  </w:num>
  <w:num w:numId="22" w16cid:durableId="642660440">
    <w:abstractNumId w:val="23"/>
  </w:num>
  <w:num w:numId="23" w16cid:durableId="1204296120">
    <w:abstractNumId w:val="34"/>
  </w:num>
  <w:num w:numId="24" w16cid:durableId="1951473366">
    <w:abstractNumId w:val="13"/>
  </w:num>
  <w:num w:numId="25" w16cid:durableId="306933728">
    <w:abstractNumId w:val="20"/>
  </w:num>
  <w:num w:numId="26" w16cid:durableId="271284277">
    <w:abstractNumId w:val="36"/>
  </w:num>
  <w:num w:numId="27" w16cid:durableId="1573353501">
    <w:abstractNumId w:val="3"/>
  </w:num>
  <w:num w:numId="28" w16cid:durableId="760372998">
    <w:abstractNumId w:val="40"/>
  </w:num>
  <w:num w:numId="29" w16cid:durableId="336541929">
    <w:abstractNumId w:val="10"/>
  </w:num>
  <w:num w:numId="30" w16cid:durableId="156072475">
    <w:abstractNumId w:val="16"/>
  </w:num>
  <w:num w:numId="31" w16cid:durableId="1756395644">
    <w:abstractNumId w:val="4"/>
  </w:num>
  <w:num w:numId="32" w16cid:durableId="326327111">
    <w:abstractNumId w:val="5"/>
  </w:num>
  <w:num w:numId="33" w16cid:durableId="1933929553">
    <w:abstractNumId w:val="9"/>
  </w:num>
  <w:num w:numId="34" w16cid:durableId="236017925">
    <w:abstractNumId w:val="32"/>
  </w:num>
  <w:num w:numId="35" w16cid:durableId="1282803134">
    <w:abstractNumId w:val="35"/>
  </w:num>
  <w:num w:numId="36" w16cid:durableId="1714887425">
    <w:abstractNumId w:val="18"/>
  </w:num>
  <w:num w:numId="37" w16cid:durableId="2116054989">
    <w:abstractNumId w:val="2"/>
  </w:num>
  <w:num w:numId="38" w16cid:durableId="1803688684">
    <w:abstractNumId w:val="7"/>
  </w:num>
  <w:num w:numId="39" w16cid:durableId="138497658">
    <w:abstractNumId w:val="39"/>
  </w:num>
  <w:num w:numId="40" w16cid:durableId="2121799983">
    <w:abstractNumId w:val="25"/>
  </w:num>
  <w:num w:numId="41" w16cid:durableId="796409179">
    <w:abstractNumId w:val="21"/>
  </w:num>
  <w:num w:numId="42" w16cid:durableId="1250037405">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92B"/>
    <w:rsid w:val="0000071F"/>
    <w:rsid w:val="00000828"/>
    <w:rsid w:val="00000C5A"/>
    <w:rsid w:val="00001428"/>
    <w:rsid w:val="00001B7F"/>
    <w:rsid w:val="00001C4E"/>
    <w:rsid w:val="00001DE7"/>
    <w:rsid w:val="00002239"/>
    <w:rsid w:val="00002330"/>
    <w:rsid w:val="000036DF"/>
    <w:rsid w:val="00004A50"/>
    <w:rsid w:val="00005838"/>
    <w:rsid w:val="000063F2"/>
    <w:rsid w:val="000066C4"/>
    <w:rsid w:val="0001016B"/>
    <w:rsid w:val="000112C6"/>
    <w:rsid w:val="0001145E"/>
    <w:rsid w:val="000123CA"/>
    <w:rsid w:val="00012D8F"/>
    <w:rsid w:val="000133BE"/>
    <w:rsid w:val="0001395E"/>
    <w:rsid w:val="00013A9D"/>
    <w:rsid w:val="00013D30"/>
    <w:rsid w:val="0001430E"/>
    <w:rsid w:val="0001541B"/>
    <w:rsid w:val="000158BB"/>
    <w:rsid w:val="000161E4"/>
    <w:rsid w:val="0001728A"/>
    <w:rsid w:val="000177CB"/>
    <w:rsid w:val="00017B9B"/>
    <w:rsid w:val="00020271"/>
    <w:rsid w:val="00020420"/>
    <w:rsid w:val="000213FB"/>
    <w:rsid w:val="0002257C"/>
    <w:rsid w:val="000229A7"/>
    <w:rsid w:val="00023AC4"/>
    <w:rsid w:val="00024341"/>
    <w:rsid w:val="00024437"/>
    <w:rsid w:val="000244F9"/>
    <w:rsid w:val="00025B0C"/>
    <w:rsid w:val="00025BFE"/>
    <w:rsid w:val="00025C5C"/>
    <w:rsid w:val="00025C7C"/>
    <w:rsid w:val="00026DBE"/>
    <w:rsid w:val="00031A6A"/>
    <w:rsid w:val="00031CCA"/>
    <w:rsid w:val="00033496"/>
    <w:rsid w:val="00033977"/>
    <w:rsid w:val="000341B2"/>
    <w:rsid w:val="0003497B"/>
    <w:rsid w:val="000378D7"/>
    <w:rsid w:val="000379A4"/>
    <w:rsid w:val="00037D4C"/>
    <w:rsid w:val="000400DE"/>
    <w:rsid w:val="00041148"/>
    <w:rsid w:val="00041F56"/>
    <w:rsid w:val="000421CA"/>
    <w:rsid w:val="000433FB"/>
    <w:rsid w:val="00044534"/>
    <w:rsid w:val="00044F6D"/>
    <w:rsid w:val="00045552"/>
    <w:rsid w:val="000455BE"/>
    <w:rsid w:val="00045676"/>
    <w:rsid w:val="00046204"/>
    <w:rsid w:val="00046932"/>
    <w:rsid w:val="00047087"/>
    <w:rsid w:val="0004795D"/>
    <w:rsid w:val="0005054A"/>
    <w:rsid w:val="0005205B"/>
    <w:rsid w:val="0005252D"/>
    <w:rsid w:val="000525F6"/>
    <w:rsid w:val="000527C8"/>
    <w:rsid w:val="000528F2"/>
    <w:rsid w:val="00053F17"/>
    <w:rsid w:val="000548AD"/>
    <w:rsid w:val="00055BA0"/>
    <w:rsid w:val="000566BB"/>
    <w:rsid w:val="00056D9F"/>
    <w:rsid w:val="00057EBA"/>
    <w:rsid w:val="000609E3"/>
    <w:rsid w:val="000610F6"/>
    <w:rsid w:val="00062CCE"/>
    <w:rsid w:val="00063344"/>
    <w:rsid w:val="000633F6"/>
    <w:rsid w:val="0006537A"/>
    <w:rsid w:val="0006636A"/>
    <w:rsid w:val="00066A09"/>
    <w:rsid w:val="00066AE5"/>
    <w:rsid w:val="00066D6D"/>
    <w:rsid w:val="00067040"/>
    <w:rsid w:val="000671BA"/>
    <w:rsid w:val="000676D2"/>
    <w:rsid w:val="00067FFE"/>
    <w:rsid w:val="000703CF"/>
    <w:rsid w:val="0007159B"/>
    <w:rsid w:val="00072206"/>
    <w:rsid w:val="0007242A"/>
    <w:rsid w:val="000746C1"/>
    <w:rsid w:val="000748E3"/>
    <w:rsid w:val="00074A6A"/>
    <w:rsid w:val="00074C20"/>
    <w:rsid w:val="00077381"/>
    <w:rsid w:val="0007780B"/>
    <w:rsid w:val="0008022A"/>
    <w:rsid w:val="0008069E"/>
    <w:rsid w:val="00081E01"/>
    <w:rsid w:val="000841F1"/>
    <w:rsid w:val="000845FD"/>
    <w:rsid w:val="00085686"/>
    <w:rsid w:val="00085DE0"/>
    <w:rsid w:val="00085E23"/>
    <w:rsid w:val="00085FBD"/>
    <w:rsid w:val="000860BF"/>
    <w:rsid w:val="0008639C"/>
    <w:rsid w:val="00086A43"/>
    <w:rsid w:val="0008752A"/>
    <w:rsid w:val="0008764E"/>
    <w:rsid w:val="0009110E"/>
    <w:rsid w:val="00091736"/>
    <w:rsid w:val="00093078"/>
    <w:rsid w:val="00093A9D"/>
    <w:rsid w:val="0009491F"/>
    <w:rsid w:val="000A11DC"/>
    <w:rsid w:val="000A28B5"/>
    <w:rsid w:val="000A388B"/>
    <w:rsid w:val="000A63C3"/>
    <w:rsid w:val="000A6B63"/>
    <w:rsid w:val="000B1123"/>
    <w:rsid w:val="000B214A"/>
    <w:rsid w:val="000B21AA"/>
    <w:rsid w:val="000B3435"/>
    <w:rsid w:val="000B3CAB"/>
    <w:rsid w:val="000B51CD"/>
    <w:rsid w:val="000B6A91"/>
    <w:rsid w:val="000B6F3E"/>
    <w:rsid w:val="000B74E6"/>
    <w:rsid w:val="000C0718"/>
    <w:rsid w:val="000C21AD"/>
    <w:rsid w:val="000C296F"/>
    <w:rsid w:val="000C2A2C"/>
    <w:rsid w:val="000C2F9D"/>
    <w:rsid w:val="000C3BB7"/>
    <w:rsid w:val="000C3FD1"/>
    <w:rsid w:val="000C4172"/>
    <w:rsid w:val="000C53A9"/>
    <w:rsid w:val="000C5938"/>
    <w:rsid w:val="000C5A15"/>
    <w:rsid w:val="000C601E"/>
    <w:rsid w:val="000C7A27"/>
    <w:rsid w:val="000D00FD"/>
    <w:rsid w:val="000D01E8"/>
    <w:rsid w:val="000D027E"/>
    <w:rsid w:val="000D0509"/>
    <w:rsid w:val="000D0E72"/>
    <w:rsid w:val="000D170A"/>
    <w:rsid w:val="000D2B61"/>
    <w:rsid w:val="000D347D"/>
    <w:rsid w:val="000D38F3"/>
    <w:rsid w:val="000D3E06"/>
    <w:rsid w:val="000D54EA"/>
    <w:rsid w:val="000D5F78"/>
    <w:rsid w:val="000E0021"/>
    <w:rsid w:val="000E01D1"/>
    <w:rsid w:val="000E063A"/>
    <w:rsid w:val="000E138E"/>
    <w:rsid w:val="000E1AD4"/>
    <w:rsid w:val="000E1DE8"/>
    <w:rsid w:val="000E25C5"/>
    <w:rsid w:val="000E2EC0"/>
    <w:rsid w:val="000E3596"/>
    <w:rsid w:val="000E498A"/>
    <w:rsid w:val="000E5522"/>
    <w:rsid w:val="000E689D"/>
    <w:rsid w:val="000E7179"/>
    <w:rsid w:val="000E7E80"/>
    <w:rsid w:val="000F02DC"/>
    <w:rsid w:val="000F1041"/>
    <w:rsid w:val="000F1BEF"/>
    <w:rsid w:val="000F28AD"/>
    <w:rsid w:val="000F45A6"/>
    <w:rsid w:val="000F4FC2"/>
    <w:rsid w:val="000F51C2"/>
    <w:rsid w:val="000F52EB"/>
    <w:rsid w:val="000F6311"/>
    <w:rsid w:val="000F6509"/>
    <w:rsid w:val="000F7639"/>
    <w:rsid w:val="000F78E8"/>
    <w:rsid w:val="00100B6D"/>
    <w:rsid w:val="00100DC5"/>
    <w:rsid w:val="00101D45"/>
    <w:rsid w:val="0010285F"/>
    <w:rsid w:val="001028B6"/>
    <w:rsid w:val="00102C51"/>
    <w:rsid w:val="00103C11"/>
    <w:rsid w:val="00104636"/>
    <w:rsid w:val="001047D8"/>
    <w:rsid w:val="00105484"/>
    <w:rsid w:val="00105690"/>
    <w:rsid w:val="00105DE3"/>
    <w:rsid w:val="0010662F"/>
    <w:rsid w:val="001067E2"/>
    <w:rsid w:val="0010744F"/>
    <w:rsid w:val="00107C87"/>
    <w:rsid w:val="00110721"/>
    <w:rsid w:val="00110F23"/>
    <w:rsid w:val="00111789"/>
    <w:rsid w:val="00111AA1"/>
    <w:rsid w:val="001126E5"/>
    <w:rsid w:val="0011426E"/>
    <w:rsid w:val="00114A06"/>
    <w:rsid w:val="00115482"/>
    <w:rsid w:val="001162DE"/>
    <w:rsid w:val="00117B01"/>
    <w:rsid w:val="00117C29"/>
    <w:rsid w:val="00120788"/>
    <w:rsid w:val="001209E2"/>
    <w:rsid w:val="0012184A"/>
    <w:rsid w:val="0012189B"/>
    <w:rsid w:val="00122D64"/>
    <w:rsid w:val="00122DD2"/>
    <w:rsid w:val="00124FE5"/>
    <w:rsid w:val="0012515C"/>
    <w:rsid w:val="00125DAF"/>
    <w:rsid w:val="001269FD"/>
    <w:rsid w:val="001278BA"/>
    <w:rsid w:val="00130545"/>
    <w:rsid w:val="001308CB"/>
    <w:rsid w:val="0013170F"/>
    <w:rsid w:val="00131773"/>
    <w:rsid w:val="00132E88"/>
    <w:rsid w:val="0013469F"/>
    <w:rsid w:val="0013594B"/>
    <w:rsid w:val="00135C2B"/>
    <w:rsid w:val="0013622E"/>
    <w:rsid w:val="001368D7"/>
    <w:rsid w:val="00140DA8"/>
    <w:rsid w:val="0014192E"/>
    <w:rsid w:val="00141D9E"/>
    <w:rsid w:val="0014205E"/>
    <w:rsid w:val="00142DD7"/>
    <w:rsid w:val="00142E38"/>
    <w:rsid w:val="0014421E"/>
    <w:rsid w:val="00144C1F"/>
    <w:rsid w:val="00144C6B"/>
    <w:rsid w:val="0014523B"/>
    <w:rsid w:val="00146214"/>
    <w:rsid w:val="00146292"/>
    <w:rsid w:val="00146803"/>
    <w:rsid w:val="001468FF"/>
    <w:rsid w:val="00150E65"/>
    <w:rsid w:val="0015133D"/>
    <w:rsid w:val="0015280D"/>
    <w:rsid w:val="00156270"/>
    <w:rsid w:val="001565CA"/>
    <w:rsid w:val="00156781"/>
    <w:rsid w:val="00157DA5"/>
    <w:rsid w:val="00160014"/>
    <w:rsid w:val="0016073D"/>
    <w:rsid w:val="00160EDD"/>
    <w:rsid w:val="001617FB"/>
    <w:rsid w:val="00161BDB"/>
    <w:rsid w:val="00162086"/>
    <w:rsid w:val="001625E3"/>
    <w:rsid w:val="00163AE8"/>
    <w:rsid w:val="00164534"/>
    <w:rsid w:val="00164E8D"/>
    <w:rsid w:val="001653FF"/>
    <w:rsid w:val="001655A0"/>
    <w:rsid w:val="001662AD"/>
    <w:rsid w:val="00166D72"/>
    <w:rsid w:val="00167017"/>
    <w:rsid w:val="0016759A"/>
    <w:rsid w:val="00170144"/>
    <w:rsid w:val="001708DB"/>
    <w:rsid w:val="00173C9B"/>
    <w:rsid w:val="00174A16"/>
    <w:rsid w:val="001751F9"/>
    <w:rsid w:val="00175C25"/>
    <w:rsid w:val="00176539"/>
    <w:rsid w:val="001768D2"/>
    <w:rsid w:val="00180980"/>
    <w:rsid w:val="00183A9A"/>
    <w:rsid w:val="0018422B"/>
    <w:rsid w:val="001844D2"/>
    <w:rsid w:val="001844E5"/>
    <w:rsid w:val="00184C2B"/>
    <w:rsid w:val="001852F8"/>
    <w:rsid w:val="001855A5"/>
    <w:rsid w:val="00185760"/>
    <w:rsid w:val="00186F95"/>
    <w:rsid w:val="00190828"/>
    <w:rsid w:val="00190B72"/>
    <w:rsid w:val="00192DD5"/>
    <w:rsid w:val="001931DC"/>
    <w:rsid w:val="0019339D"/>
    <w:rsid w:val="00193AA7"/>
    <w:rsid w:val="00194940"/>
    <w:rsid w:val="001956F4"/>
    <w:rsid w:val="00195C5F"/>
    <w:rsid w:val="00197B4F"/>
    <w:rsid w:val="001A04D3"/>
    <w:rsid w:val="001A1393"/>
    <w:rsid w:val="001A15B2"/>
    <w:rsid w:val="001A1B45"/>
    <w:rsid w:val="001A51DE"/>
    <w:rsid w:val="001A67FC"/>
    <w:rsid w:val="001A69C7"/>
    <w:rsid w:val="001A6E20"/>
    <w:rsid w:val="001A727F"/>
    <w:rsid w:val="001B35DA"/>
    <w:rsid w:val="001B3DE7"/>
    <w:rsid w:val="001B4A90"/>
    <w:rsid w:val="001B7AA5"/>
    <w:rsid w:val="001C024D"/>
    <w:rsid w:val="001C0FBA"/>
    <w:rsid w:val="001C11B2"/>
    <w:rsid w:val="001C2A45"/>
    <w:rsid w:val="001C34BC"/>
    <w:rsid w:val="001C376F"/>
    <w:rsid w:val="001C40F5"/>
    <w:rsid w:val="001C4AE2"/>
    <w:rsid w:val="001C56DF"/>
    <w:rsid w:val="001C6227"/>
    <w:rsid w:val="001C67B1"/>
    <w:rsid w:val="001C6D76"/>
    <w:rsid w:val="001D045A"/>
    <w:rsid w:val="001D1279"/>
    <w:rsid w:val="001D1479"/>
    <w:rsid w:val="001D1788"/>
    <w:rsid w:val="001D1B9E"/>
    <w:rsid w:val="001D3925"/>
    <w:rsid w:val="001D40B6"/>
    <w:rsid w:val="001D5D51"/>
    <w:rsid w:val="001D6227"/>
    <w:rsid w:val="001D6671"/>
    <w:rsid w:val="001D7491"/>
    <w:rsid w:val="001E08E5"/>
    <w:rsid w:val="001E0C75"/>
    <w:rsid w:val="001E22AE"/>
    <w:rsid w:val="001E2348"/>
    <w:rsid w:val="001E52DC"/>
    <w:rsid w:val="001E5372"/>
    <w:rsid w:val="001E605B"/>
    <w:rsid w:val="001E6A97"/>
    <w:rsid w:val="001E7022"/>
    <w:rsid w:val="001F00B4"/>
    <w:rsid w:val="001F0691"/>
    <w:rsid w:val="001F0740"/>
    <w:rsid w:val="001F0C2F"/>
    <w:rsid w:val="001F0D47"/>
    <w:rsid w:val="001F1114"/>
    <w:rsid w:val="001F1DF5"/>
    <w:rsid w:val="001F1DFC"/>
    <w:rsid w:val="001F1F28"/>
    <w:rsid w:val="001F4439"/>
    <w:rsid w:val="001F4E54"/>
    <w:rsid w:val="001F4E5C"/>
    <w:rsid w:val="001F5558"/>
    <w:rsid w:val="002005B8"/>
    <w:rsid w:val="00201E92"/>
    <w:rsid w:val="002026B7"/>
    <w:rsid w:val="0020295D"/>
    <w:rsid w:val="00203880"/>
    <w:rsid w:val="002055FE"/>
    <w:rsid w:val="0020621F"/>
    <w:rsid w:val="00206277"/>
    <w:rsid w:val="002071BE"/>
    <w:rsid w:val="002102BD"/>
    <w:rsid w:val="00210BA0"/>
    <w:rsid w:val="00210C42"/>
    <w:rsid w:val="00211EE5"/>
    <w:rsid w:val="002138AE"/>
    <w:rsid w:val="00214DC8"/>
    <w:rsid w:val="00214FC2"/>
    <w:rsid w:val="002160C6"/>
    <w:rsid w:val="00216893"/>
    <w:rsid w:val="00216DE9"/>
    <w:rsid w:val="0021725E"/>
    <w:rsid w:val="00217EF6"/>
    <w:rsid w:val="00220616"/>
    <w:rsid w:val="00221730"/>
    <w:rsid w:val="002218C4"/>
    <w:rsid w:val="002219C9"/>
    <w:rsid w:val="00221F78"/>
    <w:rsid w:val="00222E28"/>
    <w:rsid w:val="00225F35"/>
    <w:rsid w:val="00226A0C"/>
    <w:rsid w:val="00227478"/>
    <w:rsid w:val="00227604"/>
    <w:rsid w:val="00227EC7"/>
    <w:rsid w:val="00230AF4"/>
    <w:rsid w:val="00231E9F"/>
    <w:rsid w:val="00231F61"/>
    <w:rsid w:val="0023452C"/>
    <w:rsid w:val="002348A4"/>
    <w:rsid w:val="00234A3D"/>
    <w:rsid w:val="00234C53"/>
    <w:rsid w:val="00235FB0"/>
    <w:rsid w:val="002363B3"/>
    <w:rsid w:val="002378D6"/>
    <w:rsid w:val="00237ED9"/>
    <w:rsid w:val="00240C2D"/>
    <w:rsid w:val="002419CB"/>
    <w:rsid w:val="00241AF1"/>
    <w:rsid w:val="00243D4D"/>
    <w:rsid w:val="00243D87"/>
    <w:rsid w:val="00244A1C"/>
    <w:rsid w:val="00246469"/>
    <w:rsid w:val="00247523"/>
    <w:rsid w:val="00247891"/>
    <w:rsid w:val="002509A9"/>
    <w:rsid w:val="00250CBA"/>
    <w:rsid w:val="002514A4"/>
    <w:rsid w:val="00252F94"/>
    <w:rsid w:val="002571AC"/>
    <w:rsid w:val="002575FE"/>
    <w:rsid w:val="00261E0E"/>
    <w:rsid w:val="002622A2"/>
    <w:rsid w:val="00262A39"/>
    <w:rsid w:val="002639A5"/>
    <w:rsid w:val="00263DEC"/>
    <w:rsid w:val="00264337"/>
    <w:rsid w:val="00265761"/>
    <w:rsid w:val="00265BEB"/>
    <w:rsid w:val="00265F34"/>
    <w:rsid w:val="002661D7"/>
    <w:rsid w:val="00270368"/>
    <w:rsid w:val="00272CB7"/>
    <w:rsid w:val="0027355B"/>
    <w:rsid w:val="00273927"/>
    <w:rsid w:val="00274DED"/>
    <w:rsid w:val="0027551E"/>
    <w:rsid w:val="002757AA"/>
    <w:rsid w:val="00276DB4"/>
    <w:rsid w:val="00277640"/>
    <w:rsid w:val="00277B66"/>
    <w:rsid w:val="002819FB"/>
    <w:rsid w:val="00281DD6"/>
    <w:rsid w:val="0028237F"/>
    <w:rsid w:val="00282814"/>
    <w:rsid w:val="002833E9"/>
    <w:rsid w:val="0028438E"/>
    <w:rsid w:val="00284A5C"/>
    <w:rsid w:val="00285618"/>
    <w:rsid w:val="00285976"/>
    <w:rsid w:val="00285B88"/>
    <w:rsid w:val="00286273"/>
    <w:rsid w:val="00286555"/>
    <w:rsid w:val="0028676A"/>
    <w:rsid w:val="0028750C"/>
    <w:rsid w:val="00287DB8"/>
    <w:rsid w:val="00290486"/>
    <w:rsid w:val="00290D82"/>
    <w:rsid w:val="00291CBA"/>
    <w:rsid w:val="00291D18"/>
    <w:rsid w:val="00291E10"/>
    <w:rsid w:val="002929B0"/>
    <w:rsid w:val="00293F94"/>
    <w:rsid w:val="00294429"/>
    <w:rsid w:val="00294E69"/>
    <w:rsid w:val="00295BEF"/>
    <w:rsid w:val="00296027"/>
    <w:rsid w:val="002961F1"/>
    <w:rsid w:val="002975F9"/>
    <w:rsid w:val="00297925"/>
    <w:rsid w:val="00297B10"/>
    <w:rsid w:val="002A03D3"/>
    <w:rsid w:val="002A0707"/>
    <w:rsid w:val="002A0D4D"/>
    <w:rsid w:val="002A0DDC"/>
    <w:rsid w:val="002A1190"/>
    <w:rsid w:val="002A379F"/>
    <w:rsid w:val="002A39BD"/>
    <w:rsid w:val="002A4557"/>
    <w:rsid w:val="002A4A01"/>
    <w:rsid w:val="002A4E3F"/>
    <w:rsid w:val="002A4FE8"/>
    <w:rsid w:val="002A52BB"/>
    <w:rsid w:val="002A55FA"/>
    <w:rsid w:val="002A6E38"/>
    <w:rsid w:val="002A78D6"/>
    <w:rsid w:val="002A7C9D"/>
    <w:rsid w:val="002B1AD7"/>
    <w:rsid w:val="002B22A3"/>
    <w:rsid w:val="002B22ED"/>
    <w:rsid w:val="002B2C5A"/>
    <w:rsid w:val="002B42E4"/>
    <w:rsid w:val="002B4FA4"/>
    <w:rsid w:val="002B5BE2"/>
    <w:rsid w:val="002B5EC7"/>
    <w:rsid w:val="002B5FB7"/>
    <w:rsid w:val="002B629C"/>
    <w:rsid w:val="002B63D7"/>
    <w:rsid w:val="002B65F5"/>
    <w:rsid w:val="002B7C28"/>
    <w:rsid w:val="002C0949"/>
    <w:rsid w:val="002C0A54"/>
    <w:rsid w:val="002C0D22"/>
    <w:rsid w:val="002C3024"/>
    <w:rsid w:val="002C3348"/>
    <w:rsid w:val="002C39FE"/>
    <w:rsid w:val="002C67D6"/>
    <w:rsid w:val="002C7440"/>
    <w:rsid w:val="002D2051"/>
    <w:rsid w:val="002D2088"/>
    <w:rsid w:val="002D26A3"/>
    <w:rsid w:val="002D3072"/>
    <w:rsid w:val="002D37C0"/>
    <w:rsid w:val="002D422E"/>
    <w:rsid w:val="002D5593"/>
    <w:rsid w:val="002D5A1F"/>
    <w:rsid w:val="002D5AB9"/>
    <w:rsid w:val="002D7F97"/>
    <w:rsid w:val="002E272B"/>
    <w:rsid w:val="002E2A5C"/>
    <w:rsid w:val="002E330C"/>
    <w:rsid w:val="002E4031"/>
    <w:rsid w:val="002E47BE"/>
    <w:rsid w:val="002E4A39"/>
    <w:rsid w:val="002E65FC"/>
    <w:rsid w:val="002E6C70"/>
    <w:rsid w:val="002F1451"/>
    <w:rsid w:val="002F15A9"/>
    <w:rsid w:val="002F18F8"/>
    <w:rsid w:val="002F1FB1"/>
    <w:rsid w:val="002F565F"/>
    <w:rsid w:val="002F5FBF"/>
    <w:rsid w:val="002F6355"/>
    <w:rsid w:val="002F6C1A"/>
    <w:rsid w:val="00300CDE"/>
    <w:rsid w:val="003026A8"/>
    <w:rsid w:val="00302AAE"/>
    <w:rsid w:val="0030304D"/>
    <w:rsid w:val="00303212"/>
    <w:rsid w:val="00303447"/>
    <w:rsid w:val="003048ED"/>
    <w:rsid w:val="003072AF"/>
    <w:rsid w:val="00307ABD"/>
    <w:rsid w:val="00307F1D"/>
    <w:rsid w:val="003101B1"/>
    <w:rsid w:val="003101CA"/>
    <w:rsid w:val="00310D08"/>
    <w:rsid w:val="00310D80"/>
    <w:rsid w:val="00311139"/>
    <w:rsid w:val="00311AB1"/>
    <w:rsid w:val="00311CD7"/>
    <w:rsid w:val="00312708"/>
    <w:rsid w:val="00312A1C"/>
    <w:rsid w:val="00312D7C"/>
    <w:rsid w:val="0031371F"/>
    <w:rsid w:val="00314862"/>
    <w:rsid w:val="00314885"/>
    <w:rsid w:val="00314E52"/>
    <w:rsid w:val="0031531A"/>
    <w:rsid w:val="003161BC"/>
    <w:rsid w:val="00316E42"/>
    <w:rsid w:val="00317AF3"/>
    <w:rsid w:val="00317DB4"/>
    <w:rsid w:val="003204FF"/>
    <w:rsid w:val="00321205"/>
    <w:rsid w:val="00321DB2"/>
    <w:rsid w:val="0032303B"/>
    <w:rsid w:val="00324E6C"/>
    <w:rsid w:val="00324F0D"/>
    <w:rsid w:val="00325292"/>
    <w:rsid w:val="003253D8"/>
    <w:rsid w:val="003266B1"/>
    <w:rsid w:val="00330085"/>
    <w:rsid w:val="0033022B"/>
    <w:rsid w:val="003309F4"/>
    <w:rsid w:val="003320DB"/>
    <w:rsid w:val="00332309"/>
    <w:rsid w:val="003338D4"/>
    <w:rsid w:val="00333D26"/>
    <w:rsid w:val="00335636"/>
    <w:rsid w:val="0033575B"/>
    <w:rsid w:val="003361E5"/>
    <w:rsid w:val="00336808"/>
    <w:rsid w:val="00337229"/>
    <w:rsid w:val="00337456"/>
    <w:rsid w:val="00337C80"/>
    <w:rsid w:val="00340C9C"/>
    <w:rsid w:val="00341075"/>
    <w:rsid w:val="003411AB"/>
    <w:rsid w:val="00342CEE"/>
    <w:rsid w:val="003438AA"/>
    <w:rsid w:val="003438EC"/>
    <w:rsid w:val="00344E3F"/>
    <w:rsid w:val="00345108"/>
    <w:rsid w:val="00346640"/>
    <w:rsid w:val="003474F0"/>
    <w:rsid w:val="00347E62"/>
    <w:rsid w:val="0035015E"/>
    <w:rsid w:val="003502D3"/>
    <w:rsid w:val="00350730"/>
    <w:rsid w:val="00351A30"/>
    <w:rsid w:val="00351AA1"/>
    <w:rsid w:val="00351B11"/>
    <w:rsid w:val="00352162"/>
    <w:rsid w:val="0035294B"/>
    <w:rsid w:val="00352B67"/>
    <w:rsid w:val="00352E6F"/>
    <w:rsid w:val="00354C4D"/>
    <w:rsid w:val="0035736B"/>
    <w:rsid w:val="00357CA9"/>
    <w:rsid w:val="00360580"/>
    <w:rsid w:val="00360837"/>
    <w:rsid w:val="00360F31"/>
    <w:rsid w:val="00361A0C"/>
    <w:rsid w:val="00361F19"/>
    <w:rsid w:val="00362AFD"/>
    <w:rsid w:val="00362DAE"/>
    <w:rsid w:val="00363202"/>
    <w:rsid w:val="003632AA"/>
    <w:rsid w:val="00363431"/>
    <w:rsid w:val="0036356C"/>
    <w:rsid w:val="0036403C"/>
    <w:rsid w:val="00365857"/>
    <w:rsid w:val="0037006F"/>
    <w:rsid w:val="003700FD"/>
    <w:rsid w:val="003710D7"/>
    <w:rsid w:val="003714B8"/>
    <w:rsid w:val="00372C5D"/>
    <w:rsid w:val="00373A07"/>
    <w:rsid w:val="00373BFA"/>
    <w:rsid w:val="00373ECA"/>
    <w:rsid w:val="0037471B"/>
    <w:rsid w:val="00374C28"/>
    <w:rsid w:val="00375F3B"/>
    <w:rsid w:val="00377043"/>
    <w:rsid w:val="00377199"/>
    <w:rsid w:val="00380150"/>
    <w:rsid w:val="0038096F"/>
    <w:rsid w:val="003820CD"/>
    <w:rsid w:val="00382DA3"/>
    <w:rsid w:val="00383132"/>
    <w:rsid w:val="0038326B"/>
    <w:rsid w:val="00383775"/>
    <w:rsid w:val="00384088"/>
    <w:rsid w:val="003843A4"/>
    <w:rsid w:val="003845C2"/>
    <w:rsid w:val="00385712"/>
    <w:rsid w:val="00386BAE"/>
    <w:rsid w:val="003870C9"/>
    <w:rsid w:val="00387AC8"/>
    <w:rsid w:val="00392D55"/>
    <w:rsid w:val="0039411D"/>
    <w:rsid w:val="00394980"/>
    <w:rsid w:val="00395F24"/>
    <w:rsid w:val="003965BC"/>
    <w:rsid w:val="00396C77"/>
    <w:rsid w:val="0039717C"/>
    <w:rsid w:val="00397A90"/>
    <w:rsid w:val="003A0260"/>
    <w:rsid w:val="003A02BF"/>
    <w:rsid w:val="003A0723"/>
    <w:rsid w:val="003A1505"/>
    <w:rsid w:val="003A1B86"/>
    <w:rsid w:val="003A41BB"/>
    <w:rsid w:val="003A4C1C"/>
    <w:rsid w:val="003A5801"/>
    <w:rsid w:val="003A6AC6"/>
    <w:rsid w:val="003A7239"/>
    <w:rsid w:val="003A74D7"/>
    <w:rsid w:val="003A7A31"/>
    <w:rsid w:val="003A7A5E"/>
    <w:rsid w:val="003A7F11"/>
    <w:rsid w:val="003B09F6"/>
    <w:rsid w:val="003B1B5A"/>
    <w:rsid w:val="003B1CFA"/>
    <w:rsid w:val="003B2A40"/>
    <w:rsid w:val="003B2AA3"/>
    <w:rsid w:val="003B3C14"/>
    <w:rsid w:val="003B47E1"/>
    <w:rsid w:val="003B49D9"/>
    <w:rsid w:val="003B4A97"/>
    <w:rsid w:val="003B541A"/>
    <w:rsid w:val="003B5FC8"/>
    <w:rsid w:val="003B642A"/>
    <w:rsid w:val="003B7D1E"/>
    <w:rsid w:val="003B7DFA"/>
    <w:rsid w:val="003C05D5"/>
    <w:rsid w:val="003C3C55"/>
    <w:rsid w:val="003C6981"/>
    <w:rsid w:val="003C7B40"/>
    <w:rsid w:val="003D0B9E"/>
    <w:rsid w:val="003D2C83"/>
    <w:rsid w:val="003D2E2D"/>
    <w:rsid w:val="003D3C34"/>
    <w:rsid w:val="003D3E46"/>
    <w:rsid w:val="003D4328"/>
    <w:rsid w:val="003D43ED"/>
    <w:rsid w:val="003D4654"/>
    <w:rsid w:val="003D515B"/>
    <w:rsid w:val="003D5D83"/>
    <w:rsid w:val="003D677D"/>
    <w:rsid w:val="003D6B5E"/>
    <w:rsid w:val="003E0D8E"/>
    <w:rsid w:val="003E25A8"/>
    <w:rsid w:val="003E2956"/>
    <w:rsid w:val="003E2E7E"/>
    <w:rsid w:val="003E3546"/>
    <w:rsid w:val="003E41E0"/>
    <w:rsid w:val="003E4310"/>
    <w:rsid w:val="003E6260"/>
    <w:rsid w:val="003E6741"/>
    <w:rsid w:val="003E7BC6"/>
    <w:rsid w:val="003F1130"/>
    <w:rsid w:val="003F1937"/>
    <w:rsid w:val="003F22F8"/>
    <w:rsid w:val="003F2A32"/>
    <w:rsid w:val="003F2DE0"/>
    <w:rsid w:val="003F33DA"/>
    <w:rsid w:val="003F3FD8"/>
    <w:rsid w:val="003F57C7"/>
    <w:rsid w:val="003F6562"/>
    <w:rsid w:val="00401BE0"/>
    <w:rsid w:val="00401E50"/>
    <w:rsid w:val="004027D4"/>
    <w:rsid w:val="00402B3C"/>
    <w:rsid w:val="00403243"/>
    <w:rsid w:val="0040383E"/>
    <w:rsid w:val="00405BC4"/>
    <w:rsid w:val="00406016"/>
    <w:rsid w:val="0040761D"/>
    <w:rsid w:val="0041031B"/>
    <w:rsid w:val="00410897"/>
    <w:rsid w:val="004112D2"/>
    <w:rsid w:val="00411B96"/>
    <w:rsid w:val="004122EE"/>
    <w:rsid w:val="00412CAC"/>
    <w:rsid w:val="00412CB6"/>
    <w:rsid w:val="00412E5B"/>
    <w:rsid w:val="00414717"/>
    <w:rsid w:val="0041496E"/>
    <w:rsid w:val="00415957"/>
    <w:rsid w:val="004159D1"/>
    <w:rsid w:val="00415D3B"/>
    <w:rsid w:val="004162AE"/>
    <w:rsid w:val="0041648C"/>
    <w:rsid w:val="004170E9"/>
    <w:rsid w:val="00417698"/>
    <w:rsid w:val="004210D6"/>
    <w:rsid w:val="00421574"/>
    <w:rsid w:val="004221F8"/>
    <w:rsid w:val="0042254B"/>
    <w:rsid w:val="004234F5"/>
    <w:rsid w:val="004239C1"/>
    <w:rsid w:val="0042459B"/>
    <w:rsid w:val="00425121"/>
    <w:rsid w:val="004255DF"/>
    <w:rsid w:val="00427536"/>
    <w:rsid w:val="0043045C"/>
    <w:rsid w:val="0043067F"/>
    <w:rsid w:val="004308B1"/>
    <w:rsid w:val="00433478"/>
    <w:rsid w:val="004336D5"/>
    <w:rsid w:val="00433C1F"/>
    <w:rsid w:val="00436249"/>
    <w:rsid w:val="00437EE3"/>
    <w:rsid w:val="00440170"/>
    <w:rsid w:val="004404B6"/>
    <w:rsid w:val="004405FC"/>
    <w:rsid w:val="00440988"/>
    <w:rsid w:val="00440A20"/>
    <w:rsid w:val="00441040"/>
    <w:rsid w:val="0044109A"/>
    <w:rsid w:val="00441725"/>
    <w:rsid w:val="00442C28"/>
    <w:rsid w:val="004445F9"/>
    <w:rsid w:val="00444DC9"/>
    <w:rsid w:val="00446978"/>
    <w:rsid w:val="004471E0"/>
    <w:rsid w:val="004477DF"/>
    <w:rsid w:val="0044788F"/>
    <w:rsid w:val="00450832"/>
    <w:rsid w:val="004509B7"/>
    <w:rsid w:val="00453B1D"/>
    <w:rsid w:val="00456E5F"/>
    <w:rsid w:val="004571A2"/>
    <w:rsid w:val="00457AAE"/>
    <w:rsid w:val="00457CBA"/>
    <w:rsid w:val="00461851"/>
    <w:rsid w:val="004628CB"/>
    <w:rsid w:val="004636FC"/>
    <w:rsid w:val="00464D70"/>
    <w:rsid w:val="00465DE8"/>
    <w:rsid w:val="0046682D"/>
    <w:rsid w:val="00470E35"/>
    <w:rsid w:val="0047149B"/>
    <w:rsid w:val="00471654"/>
    <w:rsid w:val="00471C4B"/>
    <w:rsid w:val="00472A36"/>
    <w:rsid w:val="00472ACF"/>
    <w:rsid w:val="00472BCD"/>
    <w:rsid w:val="00473821"/>
    <w:rsid w:val="0047385F"/>
    <w:rsid w:val="004738FC"/>
    <w:rsid w:val="00473F1D"/>
    <w:rsid w:val="00474880"/>
    <w:rsid w:val="004748C5"/>
    <w:rsid w:val="00474A6D"/>
    <w:rsid w:val="00475134"/>
    <w:rsid w:val="00476C37"/>
    <w:rsid w:val="00476FCC"/>
    <w:rsid w:val="00480AD8"/>
    <w:rsid w:val="00482121"/>
    <w:rsid w:val="00484270"/>
    <w:rsid w:val="00484D46"/>
    <w:rsid w:val="00484D90"/>
    <w:rsid w:val="00485C8E"/>
    <w:rsid w:val="00490EB4"/>
    <w:rsid w:val="00491997"/>
    <w:rsid w:val="004932E0"/>
    <w:rsid w:val="00493A37"/>
    <w:rsid w:val="00496093"/>
    <w:rsid w:val="00496619"/>
    <w:rsid w:val="004971D7"/>
    <w:rsid w:val="0049783D"/>
    <w:rsid w:val="004A0843"/>
    <w:rsid w:val="004A1733"/>
    <w:rsid w:val="004A25EB"/>
    <w:rsid w:val="004A2BC3"/>
    <w:rsid w:val="004A4160"/>
    <w:rsid w:val="004A4B29"/>
    <w:rsid w:val="004A530D"/>
    <w:rsid w:val="004A6A46"/>
    <w:rsid w:val="004B01D7"/>
    <w:rsid w:val="004B040F"/>
    <w:rsid w:val="004B0BA4"/>
    <w:rsid w:val="004B0D56"/>
    <w:rsid w:val="004B16A4"/>
    <w:rsid w:val="004B3D6B"/>
    <w:rsid w:val="004B3E2C"/>
    <w:rsid w:val="004B3F8A"/>
    <w:rsid w:val="004B4172"/>
    <w:rsid w:val="004B43DB"/>
    <w:rsid w:val="004B483C"/>
    <w:rsid w:val="004B5367"/>
    <w:rsid w:val="004B5424"/>
    <w:rsid w:val="004B6826"/>
    <w:rsid w:val="004B697A"/>
    <w:rsid w:val="004B73C5"/>
    <w:rsid w:val="004B75E3"/>
    <w:rsid w:val="004C009E"/>
    <w:rsid w:val="004C0EBA"/>
    <w:rsid w:val="004C16D6"/>
    <w:rsid w:val="004C2548"/>
    <w:rsid w:val="004C30F8"/>
    <w:rsid w:val="004C35D9"/>
    <w:rsid w:val="004C40DA"/>
    <w:rsid w:val="004C506B"/>
    <w:rsid w:val="004C5E0C"/>
    <w:rsid w:val="004C6814"/>
    <w:rsid w:val="004C6CAD"/>
    <w:rsid w:val="004C75C1"/>
    <w:rsid w:val="004D0E7A"/>
    <w:rsid w:val="004D2B2F"/>
    <w:rsid w:val="004D2F20"/>
    <w:rsid w:val="004D3CE3"/>
    <w:rsid w:val="004D3CE7"/>
    <w:rsid w:val="004D4096"/>
    <w:rsid w:val="004D4D9F"/>
    <w:rsid w:val="004D6F37"/>
    <w:rsid w:val="004D7052"/>
    <w:rsid w:val="004D70D8"/>
    <w:rsid w:val="004D75FA"/>
    <w:rsid w:val="004E0051"/>
    <w:rsid w:val="004E13F7"/>
    <w:rsid w:val="004E408E"/>
    <w:rsid w:val="004E46CC"/>
    <w:rsid w:val="004E47D3"/>
    <w:rsid w:val="004E4D59"/>
    <w:rsid w:val="004E536A"/>
    <w:rsid w:val="004E5440"/>
    <w:rsid w:val="004E552D"/>
    <w:rsid w:val="004E6192"/>
    <w:rsid w:val="004E685B"/>
    <w:rsid w:val="004F05FC"/>
    <w:rsid w:val="004F0644"/>
    <w:rsid w:val="004F188C"/>
    <w:rsid w:val="004F1EFA"/>
    <w:rsid w:val="004F22EF"/>
    <w:rsid w:val="004F25F2"/>
    <w:rsid w:val="004F27CE"/>
    <w:rsid w:val="004F3998"/>
    <w:rsid w:val="004F3B6A"/>
    <w:rsid w:val="004F3D43"/>
    <w:rsid w:val="004F5127"/>
    <w:rsid w:val="004F6D4D"/>
    <w:rsid w:val="004F6FA5"/>
    <w:rsid w:val="004F7019"/>
    <w:rsid w:val="004F7268"/>
    <w:rsid w:val="004F739C"/>
    <w:rsid w:val="00500001"/>
    <w:rsid w:val="005000D8"/>
    <w:rsid w:val="005004ED"/>
    <w:rsid w:val="0050068B"/>
    <w:rsid w:val="00500703"/>
    <w:rsid w:val="00501319"/>
    <w:rsid w:val="0050152D"/>
    <w:rsid w:val="00502699"/>
    <w:rsid w:val="0050397B"/>
    <w:rsid w:val="005045C9"/>
    <w:rsid w:val="0050550D"/>
    <w:rsid w:val="00505AF3"/>
    <w:rsid w:val="005064A7"/>
    <w:rsid w:val="00506EF8"/>
    <w:rsid w:val="00507342"/>
    <w:rsid w:val="0050769A"/>
    <w:rsid w:val="00507F0A"/>
    <w:rsid w:val="0051105C"/>
    <w:rsid w:val="005124F7"/>
    <w:rsid w:val="00513CFA"/>
    <w:rsid w:val="0051481A"/>
    <w:rsid w:val="00514831"/>
    <w:rsid w:val="00515631"/>
    <w:rsid w:val="00515B73"/>
    <w:rsid w:val="00516CB4"/>
    <w:rsid w:val="00517379"/>
    <w:rsid w:val="005177AF"/>
    <w:rsid w:val="005179E6"/>
    <w:rsid w:val="00520EAC"/>
    <w:rsid w:val="00521CFC"/>
    <w:rsid w:val="00522101"/>
    <w:rsid w:val="00522D4B"/>
    <w:rsid w:val="00523FCD"/>
    <w:rsid w:val="00524385"/>
    <w:rsid w:val="00524D4A"/>
    <w:rsid w:val="00524DA5"/>
    <w:rsid w:val="0052639E"/>
    <w:rsid w:val="005268F5"/>
    <w:rsid w:val="00527266"/>
    <w:rsid w:val="005276CA"/>
    <w:rsid w:val="0052791A"/>
    <w:rsid w:val="00527987"/>
    <w:rsid w:val="00530194"/>
    <w:rsid w:val="005301F4"/>
    <w:rsid w:val="00530200"/>
    <w:rsid w:val="00530D0B"/>
    <w:rsid w:val="0053195F"/>
    <w:rsid w:val="005337B4"/>
    <w:rsid w:val="00533A3A"/>
    <w:rsid w:val="005357BE"/>
    <w:rsid w:val="005359A0"/>
    <w:rsid w:val="00536232"/>
    <w:rsid w:val="0053689F"/>
    <w:rsid w:val="00536958"/>
    <w:rsid w:val="005369FD"/>
    <w:rsid w:val="005370B7"/>
    <w:rsid w:val="00540488"/>
    <w:rsid w:val="005440CF"/>
    <w:rsid w:val="00544EE9"/>
    <w:rsid w:val="005456A2"/>
    <w:rsid w:val="00546115"/>
    <w:rsid w:val="00550BE5"/>
    <w:rsid w:val="0055249B"/>
    <w:rsid w:val="00554F3D"/>
    <w:rsid w:val="00554F7E"/>
    <w:rsid w:val="005558C6"/>
    <w:rsid w:val="00555A4D"/>
    <w:rsid w:val="00556BD2"/>
    <w:rsid w:val="005602CD"/>
    <w:rsid w:val="005602FB"/>
    <w:rsid w:val="00560DC4"/>
    <w:rsid w:val="00561617"/>
    <w:rsid w:val="00561AC9"/>
    <w:rsid w:val="00563AC1"/>
    <w:rsid w:val="005646EA"/>
    <w:rsid w:val="0056505C"/>
    <w:rsid w:val="005653FE"/>
    <w:rsid w:val="005665F2"/>
    <w:rsid w:val="00566E72"/>
    <w:rsid w:val="00567E66"/>
    <w:rsid w:val="0057121E"/>
    <w:rsid w:val="0057127B"/>
    <w:rsid w:val="00571486"/>
    <w:rsid w:val="00571ACA"/>
    <w:rsid w:val="0057205B"/>
    <w:rsid w:val="00572F90"/>
    <w:rsid w:val="005734B6"/>
    <w:rsid w:val="00574559"/>
    <w:rsid w:val="00575063"/>
    <w:rsid w:val="005757BD"/>
    <w:rsid w:val="005762CD"/>
    <w:rsid w:val="0057686E"/>
    <w:rsid w:val="005771BD"/>
    <w:rsid w:val="005805E4"/>
    <w:rsid w:val="00580B9A"/>
    <w:rsid w:val="00580ED5"/>
    <w:rsid w:val="00580F1F"/>
    <w:rsid w:val="0058114E"/>
    <w:rsid w:val="005823E1"/>
    <w:rsid w:val="0058261B"/>
    <w:rsid w:val="00582AAE"/>
    <w:rsid w:val="00582CBD"/>
    <w:rsid w:val="00583D53"/>
    <w:rsid w:val="00584302"/>
    <w:rsid w:val="00585045"/>
    <w:rsid w:val="005850CB"/>
    <w:rsid w:val="0058611B"/>
    <w:rsid w:val="00586517"/>
    <w:rsid w:val="00586981"/>
    <w:rsid w:val="00587122"/>
    <w:rsid w:val="00587A9B"/>
    <w:rsid w:val="00587C00"/>
    <w:rsid w:val="00590F84"/>
    <w:rsid w:val="00594D62"/>
    <w:rsid w:val="005952DF"/>
    <w:rsid w:val="005962D7"/>
    <w:rsid w:val="00597F3C"/>
    <w:rsid w:val="005A11B1"/>
    <w:rsid w:val="005A1983"/>
    <w:rsid w:val="005A320B"/>
    <w:rsid w:val="005A4294"/>
    <w:rsid w:val="005A4A6A"/>
    <w:rsid w:val="005A539D"/>
    <w:rsid w:val="005A5D2B"/>
    <w:rsid w:val="005A622E"/>
    <w:rsid w:val="005A6D7F"/>
    <w:rsid w:val="005B0822"/>
    <w:rsid w:val="005B0B70"/>
    <w:rsid w:val="005B14D6"/>
    <w:rsid w:val="005B1BFB"/>
    <w:rsid w:val="005B1C22"/>
    <w:rsid w:val="005B3D04"/>
    <w:rsid w:val="005B410F"/>
    <w:rsid w:val="005B506A"/>
    <w:rsid w:val="005B508B"/>
    <w:rsid w:val="005B548A"/>
    <w:rsid w:val="005B751E"/>
    <w:rsid w:val="005C03C4"/>
    <w:rsid w:val="005C0B79"/>
    <w:rsid w:val="005C0BA2"/>
    <w:rsid w:val="005C0F4C"/>
    <w:rsid w:val="005C159A"/>
    <w:rsid w:val="005C1A48"/>
    <w:rsid w:val="005C2560"/>
    <w:rsid w:val="005C3079"/>
    <w:rsid w:val="005C3946"/>
    <w:rsid w:val="005C4A6D"/>
    <w:rsid w:val="005C5932"/>
    <w:rsid w:val="005C59D1"/>
    <w:rsid w:val="005C64D7"/>
    <w:rsid w:val="005C6B8D"/>
    <w:rsid w:val="005C6C0D"/>
    <w:rsid w:val="005C7197"/>
    <w:rsid w:val="005C7883"/>
    <w:rsid w:val="005D027B"/>
    <w:rsid w:val="005D0A37"/>
    <w:rsid w:val="005D13F0"/>
    <w:rsid w:val="005D1B3F"/>
    <w:rsid w:val="005D25E2"/>
    <w:rsid w:val="005D26C4"/>
    <w:rsid w:val="005D321B"/>
    <w:rsid w:val="005D43BA"/>
    <w:rsid w:val="005D467F"/>
    <w:rsid w:val="005D4C7F"/>
    <w:rsid w:val="005D5F99"/>
    <w:rsid w:val="005D69DC"/>
    <w:rsid w:val="005D76F0"/>
    <w:rsid w:val="005D7FE5"/>
    <w:rsid w:val="005E0FE6"/>
    <w:rsid w:val="005E3B69"/>
    <w:rsid w:val="005E445D"/>
    <w:rsid w:val="005E4740"/>
    <w:rsid w:val="005E47AE"/>
    <w:rsid w:val="005E49AD"/>
    <w:rsid w:val="005F2779"/>
    <w:rsid w:val="005F2AFE"/>
    <w:rsid w:val="005F2BA9"/>
    <w:rsid w:val="005F4E16"/>
    <w:rsid w:val="005F5258"/>
    <w:rsid w:val="005F6DAF"/>
    <w:rsid w:val="005F6E8F"/>
    <w:rsid w:val="005F71DB"/>
    <w:rsid w:val="005F7EA8"/>
    <w:rsid w:val="006017D8"/>
    <w:rsid w:val="00606213"/>
    <w:rsid w:val="00606562"/>
    <w:rsid w:val="006066E1"/>
    <w:rsid w:val="00607420"/>
    <w:rsid w:val="006135C9"/>
    <w:rsid w:val="00614607"/>
    <w:rsid w:val="00615212"/>
    <w:rsid w:val="006161AD"/>
    <w:rsid w:val="00616BD2"/>
    <w:rsid w:val="00617C7C"/>
    <w:rsid w:val="00622782"/>
    <w:rsid w:val="00622AA2"/>
    <w:rsid w:val="006241C4"/>
    <w:rsid w:val="00624C53"/>
    <w:rsid w:val="0062651D"/>
    <w:rsid w:val="0062679D"/>
    <w:rsid w:val="00626D65"/>
    <w:rsid w:val="00630227"/>
    <w:rsid w:val="006304CF"/>
    <w:rsid w:val="00631296"/>
    <w:rsid w:val="006314BD"/>
    <w:rsid w:val="00631CAF"/>
    <w:rsid w:val="006321A4"/>
    <w:rsid w:val="0063275E"/>
    <w:rsid w:val="00633D3B"/>
    <w:rsid w:val="006344B0"/>
    <w:rsid w:val="00634E8F"/>
    <w:rsid w:val="006353E1"/>
    <w:rsid w:val="00635FE9"/>
    <w:rsid w:val="006361A8"/>
    <w:rsid w:val="006362CB"/>
    <w:rsid w:val="006400B3"/>
    <w:rsid w:val="0064040C"/>
    <w:rsid w:val="00640FDD"/>
    <w:rsid w:val="00641E92"/>
    <w:rsid w:val="00643861"/>
    <w:rsid w:val="006447CB"/>
    <w:rsid w:val="0064558B"/>
    <w:rsid w:val="00645B40"/>
    <w:rsid w:val="0064654F"/>
    <w:rsid w:val="00646B3F"/>
    <w:rsid w:val="0065082D"/>
    <w:rsid w:val="006517EB"/>
    <w:rsid w:val="00651BEA"/>
    <w:rsid w:val="006525F4"/>
    <w:rsid w:val="00654D7B"/>
    <w:rsid w:val="00654EB8"/>
    <w:rsid w:val="00655E15"/>
    <w:rsid w:val="00656D2B"/>
    <w:rsid w:val="00657B34"/>
    <w:rsid w:val="00657BE0"/>
    <w:rsid w:val="006603B2"/>
    <w:rsid w:val="00660B66"/>
    <w:rsid w:val="00660D63"/>
    <w:rsid w:val="006614E9"/>
    <w:rsid w:val="00661CA5"/>
    <w:rsid w:val="006629E5"/>
    <w:rsid w:val="006639D7"/>
    <w:rsid w:val="00663D66"/>
    <w:rsid w:val="006669C6"/>
    <w:rsid w:val="00666BC0"/>
    <w:rsid w:val="00666DE2"/>
    <w:rsid w:val="00666FE7"/>
    <w:rsid w:val="006706A3"/>
    <w:rsid w:val="006707C2"/>
    <w:rsid w:val="0067395C"/>
    <w:rsid w:val="00673B17"/>
    <w:rsid w:val="00673E3B"/>
    <w:rsid w:val="006741F6"/>
    <w:rsid w:val="0067519F"/>
    <w:rsid w:val="0067616A"/>
    <w:rsid w:val="00676AA7"/>
    <w:rsid w:val="00677792"/>
    <w:rsid w:val="00677E25"/>
    <w:rsid w:val="00677E6D"/>
    <w:rsid w:val="006802F1"/>
    <w:rsid w:val="00680E63"/>
    <w:rsid w:val="00681BDF"/>
    <w:rsid w:val="00682846"/>
    <w:rsid w:val="00683419"/>
    <w:rsid w:val="00683520"/>
    <w:rsid w:val="00683702"/>
    <w:rsid w:val="0068380A"/>
    <w:rsid w:val="00684045"/>
    <w:rsid w:val="00684851"/>
    <w:rsid w:val="006848D9"/>
    <w:rsid w:val="00685382"/>
    <w:rsid w:val="006854E2"/>
    <w:rsid w:val="00685C80"/>
    <w:rsid w:val="00686C84"/>
    <w:rsid w:val="0068766C"/>
    <w:rsid w:val="006879B9"/>
    <w:rsid w:val="006909B8"/>
    <w:rsid w:val="006926C8"/>
    <w:rsid w:val="00693504"/>
    <w:rsid w:val="006936A8"/>
    <w:rsid w:val="0069433C"/>
    <w:rsid w:val="006A0E8F"/>
    <w:rsid w:val="006A1569"/>
    <w:rsid w:val="006A308A"/>
    <w:rsid w:val="006A3255"/>
    <w:rsid w:val="006A35B1"/>
    <w:rsid w:val="006A374B"/>
    <w:rsid w:val="006A3806"/>
    <w:rsid w:val="006A43B7"/>
    <w:rsid w:val="006A559E"/>
    <w:rsid w:val="006A5B4F"/>
    <w:rsid w:val="006A5B7B"/>
    <w:rsid w:val="006A71DA"/>
    <w:rsid w:val="006A741F"/>
    <w:rsid w:val="006B05AA"/>
    <w:rsid w:val="006B0F5B"/>
    <w:rsid w:val="006B18FA"/>
    <w:rsid w:val="006B1A4A"/>
    <w:rsid w:val="006B1C98"/>
    <w:rsid w:val="006B2B0B"/>
    <w:rsid w:val="006B3BA0"/>
    <w:rsid w:val="006B438E"/>
    <w:rsid w:val="006B5717"/>
    <w:rsid w:val="006B5A47"/>
    <w:rsid w:val="006B5B82"/>
    <w:rsid w:val="006B684C"/>
    <w:rsid w:val="006B6A1E"/>
    <w:rsid w:val="006C02E0"/>
    <w:rsid w:val="006C0A7C"/>
    <w:rsid w:val="006C0A97"/>
    <w:rsid w:val="006C0FCC"/>
    <w:rsid w:val="006C14CB"/>
    <w:rsid w:val="006C1C98"/>
    <w:rsid w:val="006C2403"/>
    <w:rsid w:val="006C2E94"/>
    <w:rsid w:val="006C3191"/>
    <w:rsid w:val="006C344A"/>
    <w:rsid w:val="006C344B"/>
    <w:rsid w:val="006C59D7"/>
    <w:rsid w:val="006C62F8"/>
    <w:rsid w:val="006C6D6C"/>
    <w:rsid w:val="006C765F"/>
    <w:rsid w:val="006C7B22"/>
    <w:rsid w:val="006D0E3E"/>
    <w:rsid w:val="006D2FA5"/>
    <w:rsid w:val="006D307F"/>
    <w:rsid w:val="006D31EF"/>
    <w:rsid w:val="006D3A10"/>
    <w:rsid w:val="006D5CE8"/>
    <w:rsid w:val="006D5E87"/>
    <w:rsid w:val="006D624F"/>
    <w:rsid w:val="006D62ED"/>
    <w:rsid w:val="006D74FD"/>
    <w:rsid w:val="006D7667"/>
    <w:rsid w:val="006D7994"/>
    <w:rsid w:val="006E0AD8"/>
    <w:rsid w:val="006E1A5A"/>
    <w:rsid w:val="006E2EFA"/>
    <w:rsid w:val="006E34F8"/>
    <w:rsid w:val="006E4FDE"/>
    <w:rsid w:val="006E6E16"/>
    <w:rsid w:val="006E750F"/>
    <w:rsid w:val="006F1401"/>
    <w:rsid w:val="006F14FC"/>
    <w:rsid w:val="006F1ED8"/>
    <w:rsid w:val="006F1F1E"/>
    <w:rsid w:val="006F1F98"/>
    <w:rsid w:val="006F2200"/>
    <w:rsid w:val="006F267D"/>
    <w:rsid w:val="006F3664"/>
    <w:rsid w:val="006F5D73"/>
    <w:rsid w:val="006F6A0D"/>
    <w:rsid w:val="006F77A2"/>
    <w:rsid w:val="006F7AF5"/>
    <w:rsid w:val="006F7C87"/>
    <w:rsid w:val="007004A0"/>
    <w:rsid w:val="00700891"/>
    <w:rsid w:val="00700CCB"/>
    <w:rsid w:val="00701121"/>
    <w:rsid w:val="00701E65"/>
    <w:rsid w:val="00702FA0"/>
    <w:rsid w:val="00703CCE"/>
    <w:rsid w:val="00703E91"/>
    <w:rsid w:val="00704562"/>
    <w:rsid w:val="00704F1C"/>
    <w:rsid w:val="00710778"/>
    <w:rsid w:val="00711C68"/>
    <w:rsid w:val="007120EF"/>
    <w:rsid w:val="007125D4"/>
    <w:rsid w:val="0071296B"/>
    <w:rsid w:val="00712FA2"/>
    <w:rsid w:val="007130A6"/>
    <w:rsid w:val="00714043"/>
    <w:rsid w:val="00714311"/>
    <w:rsid w:val="007149C5"/>
    <w:rsid w:val="00714A33"/>
    <w:rsid w:val="00715179"/>
    <w:rsid w:val="00716046"/>
    <w:rsid w:val="00716247"/>
    <w:rsid w:val="00716474"/>
    <w:rsid w:val="007174A1"/>
    <w:rsid w:val="00721064"/>
    <w:rsid w:val="00721E05"/>
    <w:rsid w:val="007222DC"/>
    <w:rsid w:val="00722391"/>
    <w:rsid w:val="007224AE"/>
    <w:rsid w:val="00722C20"/>
    <w:rsid w:val="00723668"/>
    <w:rsid w:val="007242C0"/>
    <w:rsid w:val="0072529B"/>
    <w:rsid w:val="0072554B"/>
    <w:rsid w:val="007255BC"/>
    <w:rsid w:val="007255EB"/>
    <w:rsid w:val="007263AA"/>
    <w:rsid w:val="007268F7"/>
    <w:rsid w:val="00726BD6"/>
    <w:rsid w:val="00726CED"/>
    <w:rsid w:val="00727015"/>
    <w:rsid w:val="0072771B"/>
    <w:rsid w:val="007317D7"/>
    <w:rsid w:val="00732EDA"/>
    <w:rsid w:val="007330B1"/>
    <w:rsid w:val="00733448"/>
    <w:rsid w:val="0073361B"/>
    <w:rsid w:val="00733F61"/>
    <w:rsid w:val="0073401F"/>
    <w:rsid w:val="00734489"/>
    <w:rsid w:val="00734F9A"/>
    <w:rsid w:val="007418BD"/>
    <w:rsid w:val="00742EC3"/>
    <w:rsid w:val="007461DE"/>
    <w:rsid w:val="00746C33"/>
    <w:rsid w:val="00747D2C"/>
    <w:rsid w:val="00750830"/>
    <w:rsid w:val="00751697"/>
    <w:rsid w:val="00751D3E"/>
    <w:rsid w:val="007531C5"/>
    <w:rsid w:val="007533BB"/>
    <w:rsid w:val="007548A8"/>
    <w:rsid w:val="00757619"/>
    <w:rsid w:val="00760A69"/>
    <w:rsid w:val="00760AE2"/>
    <w:rsid w:val="007612CB"/>
    <w:rsid w:val="0076141F"/>
    <w:rsid w:val="00762341"/>
    <w:rsid w:val="00762750"/>
    <w:rsid w:val="00763A15"/>
    <w:rsid w:val="00763CC6"/>
    <w:rsid w:val="00763E27"/>
    <w:rsid w:val="00764CEC"/>
    <w:rsid w:val="00764E96"/>
    <w:rsid w:val="0076505F"/>
    <w:rsid w:val="00766EFF"/>
    <w:rsid w:val="00770B39"/>
    <w:rsid w:val="0077134A"/>
    <w:rsid w:val="007719C7"/>
    <w:rsid w:val="007719FA"/>
    <w:rsid w:val="0077252C"/>
    <w:rsid w:val="00772C6D"/>
    <w:rsid w:val="00773C9F"/>
    <w:rsid w:val="007745C9"/>
    <w:rsid w:val="007756E2"/>
    <w:rsid w:val="007759C8"/>
    <w:rsid w:val="00775B94"/>
    <w:rsid w:val="00776B65"/>
    <w:rsid w:val="0077710F"/>
    <w:rsid w:val="00777DEC"/>
    <w:rsid w:val="00777E0B"/>
    <w:rsid w:val="007800FA"/>
    <w:rsid w:val="0078053F"/>
    <w:rsid w:val="007806ED"/>
    <w:rsid w:val="0078076F"/>
    <w:rsid w:val="0078081B"/>
    <w:rsid w:val="00781068"/>
    <w:rsid w:val="00781D95"/>
    <w:rsid w:val="007826E0"/>
    <w:rsid w:val="00782B65"/>
    <w:rsid w:val="00782E21"/>
    <w:rsid w:val="00782ECB"/>
    <w:rsid w:val="007830A0"/>
    <w:rsid w:val="00784DB9"/>
    <w:rsid w:val="00784EF1"/>
    <w:rsid w:val="00786A1B"/>
    <w:rsid w:val="0078706D"/>
    <w:rsid w:val="007878D3"/>
    <w:rsid w:val="007924A6"/>
    <w:rsid w:val="00792E95"/>
    <w:rsid w:val="00793F65"/>
    <w:rsid w:val="00795265"/>
    <w:rsid w:val="00795706"/>
    <w:rsid w:val="007957F6"/>
    <w:rsid w:val="00796FAB"/>
    <w:rsid w:val="0079765B"/>
    <w:rsid w:val="00797927"/>
    <w:rsid w:val="007A1470"/>
    <w:rsid w:val="007A1B21"/>
    <w:rsid w:val="007A2336"/>
    <w:rsid w:val="007A2A5D"/>
    <w:rsid w:val="007A2C11"/>
    <w:rsid w:val="007A5608"/>
    <w:rsid w:val="007A57D8"/>
    <w:rsid w:val="007A718C"/>
    <w:rsid w:val="007A787D"/>
    <w:rsid w:val="007B00F1"/>
    <w:rsid w:val="007B0C22"/>
    <w:rsid w:val="007B1981"/>
    <w:rsid w:val="007B366F"/>
    <w:rsid w:val="007B3ACB"/>
    <w:rsid w:val="007B41F8"/>
    <w:rsid w:val="007B70F7"/>
    <w:rsid w:val="007C0BB2"/>
    <w:rsid w:val="007C0D84"/>
    <w:rsid w:val="007C1221"/>
    <w:rsid w:val="007C150D"/>
    <w:rsid w:val="007C2949"/>
    <w:rsid w:val="007C2F8B"/>
    <w:rsid w:val="007C417E"/>
    <w:rsid w:val="007C4220"/>
    <w:rsid w:val="007C4A3F"/>
    <w:rsid w:val="007C7AA3"/>
    <w:rsid w:val="007D0819"/>
    <w:rsid w:val="007D1006"/>
    <w:rsid w:val="007D10E0"/>
    <w:rsid w:val="007D1507"/>
    <w:rsid w:val="007D239A"/>
    <w:rsid w:val="007D2C0A"/>
    <w:rsid w:val="007D2D0B"/>
    <w:rsid w:val="007D2D18"/>
    <w:rsid w:val="007D43D8"/>
    <w:rsid w:val="007D599B"/>
    <w:rsid w:val="007D5F14"/>
    <w:rsid w:val="007D659D"/>
    <w:rsid w:val="007D73DC"/>
    <w:rsid w:val="007D74B4"/>
    <w:rsid w:val="007E0786"/>
    <w:rsid w:val="007E1E92"/>
    <w:rsid w:val="007E1FF4"/>
    <w:rsid w:val="007E3E74"/>
    <w:rsid w:val="007E4760"/>
    <w:rsid w:val="007E4ACC"/>
    <w:rsid w:val="007E4D6C"/>
    <w:rsid w:val="007E52FE"/>
    <w:rsid w:val="007E6F2A"/>
    <w:rsid w:val="007E7ACD"/>
    <w:rsid w:val="007E7DDD"/>
    <w:rsid w:val="007F094C"/>
    <w:rsid w:val="007F1644"/>
    <w:rsid w:val="007F2C38"/>
    <w:rsid w:val="007F475F"/>
    <w:rsid w:val="007F6FE7"/>
    <w:rsid w:val="007F77A5"/>
    <w:rsid w:val="007F798E"/>
    <w:rsid w:val="008006C0"/>
    <w:rsid w:val="00800C93"/>
    <w:rsid w:val="00803049"/>
    <w:rsid w:val="00803378"/>
    <w:rsid w:val="00804D1A"/>
    <w:rsid w:val="00804FF9"/>
    <w:rsid w:val="00805177"/>
    <w:rsid w:val="0080545C"/>
    <w:rsid w:val="00805A6C"/>
    <w:rsid w:val="00806C89"/>
    <w:rsid w:val="00806EC6"/>
    <w:rsid w:val="0080720E"/>
    <w:rsid w:val="00810AC3"/>
    <w:rsid w:val="0081101B"/>
    <w:rsid w:val="00811ACC"/>
    <w:rsid w:val="00811DD5"/>
    <w:rsid w:val="00812210"/>
    <w:rsid w:val="00812FDC"/>
    <w:rsid w:val="008156C0"/>
    <w:rsid w:val="00816AE7"/>
    <w:rsid w:val="00816FEB"/>
    <w:rsid w:val="00820384"/>
    <w:rsid w:val="00820E9E"/>
    <w:rsid w:val="0082359C"/>
    <w:rsid w:val="00825649"/>
    <w:rsid w:val="00825AC2"/>
    <w:rsid w:val="00825F08"/>
    <w:rsid w:val="00826CFD"/>
    <w:rsid w:val="0082757E"/>
    <w:rsid w:val="00827BD7"/>
    <w:rsid w:val="00827D9C"/>
    <w:rsid w:val="00831893"/>
    <w:rsid w:val="0083504D"/>
    <w:rsid w:val="008363CB"/>
    <w:rsid w:val="008369DB"/>
    <w:rsid w:val="00836A29"/>
    <w:rsid w:val="008377F0"/>
    <w:rsid w:val="00837AB5"/>
    <w:rsid w:val="008403C1"/>
    <w:rsid w:val="00841B2D"/>
    <w:rsid w:val="00841CBB"/>
    <w:rsid w:val="00842ED0"/>
    <w:rsid w:val="008440F7"/>
    <w:rsid w:val="008442CC"/>
    <w:rsid w:val="0084430F"/>
    <w:rsid w:val="0084446F"/>
    <w:rsid w:val="008444B0"/>
    <w:rsid w:val="00845F64"/>
    <w:rsid w:val="00847087"/>
    <w:rsid w:val="00847A31"/>
    <w:rsid w:val="00847EB0"/>
    <w:rsid w:val="00851130"/>
    <w:rsid w:val="00851744"/>
    <w:rsid w:val="00851FD3"/>
    <w:rsid w:val="0085239D"/>
    <w:rsid w:val="00852797"/>
    <w:rsid w:val="0085453E"/>
    <w:rsid w:val="00855804"/>
    <w:rsid w:val="008575F9"/>
    <w:rsid w:val="00860D90"/>
    <w:rsid w:val="008611FA"/>
    <w:rsid w:val="0086141D"/>
    <w:rsid w:val="00861566"/>
    <w:rsid w:val="00861DD7"/>
    <w:rsid w:val="00862287"/>
    <w:rsid w:val="008638A5"/>
    <w:rsid w:val="008638D0"/>
    <w:rsid w:val="00865F89"/>
    <w:rsid w:val="00871497"/>
    <w:rsid w:val="0087170D"/>
    <w:rsid w:val="0087212F"/>
    <w:rsid w:val="00872C04"/>
    <w:rsid w:val="00873A05"/>
    <w:rsid w:val="00873C81"/>
    <w:rsid w:val="00874B3D"/>
    <w:rsid w:val="00874C39"/>
    <w:rsid w:val="00875835"/>
    <w:rsid w:val="00876E23"/>
    <w:rsid w:val="00877306"/>
    <w:rsid w:val="008775B3"/>
    <w:rsid w:val="00880003"/>
    <w:rsid w:val="008806A0"/>
    <w:rsid w:val="008809B4"/>
    <w:rsid w:val="00880B6C"/>
    <w:rsid w:val="00880C3C"/>
    <w:rsid w:val="00880C89"/>
    <w:rsid w:val="00880C9D"/>
    <w:rsid w:val="0088316F"/>
    <w:rsid w:val="008855C8"/>
    <w:rsid w:val="00886B26"/>
    <w:rsid w:val="008914E2"/>
    <w:rsid w:val="00891AB6"/>
    <w:rsid w:val="0089254A"/>
    <w:rsid w:val="00894333"/>
    <w:rsid w:val="0089434D"/>
    <w:rsid w:val="008952A5"/>
    <w:rsid w:val="00895814"/>
    <w:rsid w:val="00895D92"/>
    <w:rsid w:val="0089602C"/>
    <w:rsid w:val="0089616D"/>
    <w:rsid w:val="00896994"/>
    <w:rsid w:val="008A09A6"/>
    <w:rsid w:val="008A190A"/>
    <w:rsid w:val="008A1E09"/>
    <w:rsid w:val="008A2B1B"/>
    <w:rsid w:val="008A5367"/>
    <w:rsid w:val="008A7CD6"/>
    <w:rsid w:val="008A7E84"/>
    <w:rsid w:val="008B053F"/>
    <w:rsid w:val="008B09A3"/>
    <w:rsid w:val="008B13F6"/>
    <w:rsid w:val="008B1FF0"/>
    <w:rsid w:val="008B2B6F"/>
    <w:rsid w:val="008B3D6E"/>
    <w:rsid w:val="008B4604"/>
    <w:rsid w:val="008B4636"/>
    <w:rsid w:val="008B5D81"/>
    <w:rsid w:val="008B7C55"/>
    <w:rsid w:val="008B7E04"/>
    <w:rsid w:val="008C10D7"/>
    <w:rsid w:val="008C11A0"/>
    <w:rsid w:val="008C1566"/>
    <w:rsid w:val="008C1BEA"/>
    <w:rsid w:val="008C1DF7"/>
    <w:rsid w:val="008C2671"/>
    <w:rsid w:val="008C399B"/>
    <w:rsid w:val="008C3ADC"/>
    <w:rsid w:val="008C3F4A"/>
    <w:rsid w:val="008C41CB"/>
    <w:rsid w:val="008C4D7A"/>
    <w:rsid w:val="008C6BEA"/>
    <w:rsid w:val="008C70B3"/>
    <w:rsid w:val="008C79FE"/>
    <w:rsid w:val="008D006F"/>
    <w:rsid w:val="008D090A"/>
    <w:rsid w:val="008D13F5"/>
    <w:rsid w:val="008D159F"/>
    <w:rsid w:val="008D18B1"/>
    <w:rsid w:val="008D1CC5"/>
    <w:rsid w:val="008D39F4"/>
    <w:rsid w:val="008D54B8"/>
    <w:rsid w:val="008D6522"/>
    <w:rsid w:val="008D6C61"/>
    <w:rsid w:val="008E0571"/>
    <w:rsid w:val="008E0ED1"/>
    <w:rsid w:val="008E2058"/>
    <w:rsid w:val="008E2562"/>
    <w:rsid w:val="008E28F6"/>
    <w:rsid w:val="008E2EBF"/>
    <w:rsid w:val="008E317F"/>
    <w:rsid w:val="008E3E10"/>
    <w:rsid w:val="008E3E5B"/>
    <w:rsid w:val="008E44DB"/>
    <w:rsid w:val="008E4EC1"/>
    <w:rsid w:val="008E58B8"/>
    <w:rsid w:val="008E5FEF"/>
    <w:rsid w:val="008F002D"/>
    <w:rsid w:val="008F0465"/>
    <w:rsid w:val="008F10CE"/>
    <w:rsid w:val="008F2B67"/>
    <w:rsid w:val="008F358C"/>
    <w:rsid w:val="008F3B9F"/>
    <w:rsid w:val="008F3DF5"/>
    <w:rsid w:val="008F3EDF"/>
    <w:rsid w:val="008F50C4"/>
    <w:rsid w:val="008F569D"/>
    <w:rsid w:val="008F60E1"/>
    <w:rsid w:val="008F6C0D"/>
    <w:rsid w:val="008F7029"/>
    <w:rsid w:val="008F737A"/>
    <w:rsid w:val="00900390"/>
    <w:rsid w:val="0090048C"/>
    <w:rsid w:val="00900A76"/>
    <w:rsid w:val="00901117"/>
    <w:rsid w:val="009016B5"/>
    <w:rsid w:val="00901FD5"/>
    <w:rsid w:val="009027FA"/>
    <w:rsid w:val="00902873"/>
    <w:rsid w:val="00904A49"/>
    <w:rsid w:val="00904D74"/>
    <w:rsid w:val="00905007"/>
    <w:rsid w:val="00905046"/>
    <w:rsid w:val="009052E6"/>
    <w:rsid w:val="00910440"/>
    <w:rsid w:val="00910F1B"/>
    <w:rsid w:val="0091325F"/>
    <w:rsid w:val="00913B68"/>
    <w:rsid w:val="00913D33"/>
    <w:rsid w:val="009148E6"/>
    <w:rsid w:val="009150C0"/>
    <w:rsid w:val="0091687F"/>
    <w:rsid w:val="0092120B"/>
    <w:rsid w:val="009218AB"/>
    <w:rsid w:val="00921CB8"/>
    <w:rsid w:val="00921D5D"/>
    <w:rsid w:val="00922509"/>
    <w:rsid w:val="00922BA8"/>
    <w:rsid w:val="00923133"/>
    <w:rsid w:val="0092323F"/>
    <w:rsid w:val="00923A7E"/>
    <w:rsid w:val="00924082"/>
    <w:rsid w:val="009240A1"/>
    <w:rsid w:val="00924807"/>
    <w:rsid w:val="00925B59"/>
    <w:rsid w:val="00925C19"/>
    <w:rsid w:val="00925F0E"/>
    <w:rsid w:val="00926D92"/>
    <w:rsid w:val="00931DEF"/>
    <w:rsid w:val="00934B35"/>
    <w:rsid w:val="00935B0C"/>
    <w:rsid w:val="00936720"/>
    <w:rsid w:val="0093703E"/>
    <w:rsid w:val="0093735C"/>
    <w:rsid w:val="00937A47"/>
    <w:rsid w:val="00937E23"/>
    <w:rsid w:val="00940066"/>
    <w:rsid w:val="00941920"/>
    <w:rsid w:val="009421E3"/>
    <w:rsid w:val="00942AEF"/>
    <w:rsid w:val="0094387C"/>
    <w:rsid w:val="00943A27"/>
    <w:rsid w:val="00947B67"/>
    <w:rsid w:val="00947DF1"/>
    <w:rsid w:val="00950581"/>
    <w:rsid w:val="00950645"/>
    <w:rsid w:val="0095172F"/>
    <w:rsid w:val="0095173A"/>
    <w:rsid w:val="00951B24"/>
    <w:rsid w:val="0095240A"/>
    <w:rsid w:val="00953006"/>
    <w:rsid w:val="009575D7"/>
    <w:rsid w:val="009610F1"/>
    <w:rsid w:val="009612C3"/>
    <w:rsid w:val="00961395"/>
    <w:rsid w:val="0096181A"/>
    <w:rsid w:val="00964A73"/>
    <w:rsid w:val="00966725"/>
    <w:rsid w:val="00967884"/>
    <w:rsid w:val="00967CD1"/>
    <w:rsid w:val="00967D5F"/>
    <w:rsid w:val="00971B68"/>
    <w:rsid w:val="00973E6E"/>
    <w:rsid w:val="00973F70"/>
    <w:rsid w:val="00975A2A"/>
    <w:rsid w:val="00976417"/>
    <w:rsid w:val="009764BF"/>
    <w:rsid w:val="00977453"/>
    <w:rsid w:val="00977F9C"/>
    <w:rsid w:val="009809C6"/>
    <w:rsid w:val="00982EA6"/>
    <w:rsid w:val="00982F12"/>
    <w:rsid w:val="00983418"/>
    <w:rsid w:val="0098413B"/>
    <w:rsid w:val="00984B20"/>
    <w:rsid w:val="00985A09"/>
    <w:rsid w:val="0098652E"/>
    <w:rsid w:val="00987775"/>
    <w:rsid w:val="00987E5C"/>
    <w:rsid w:val="00990C88"/>
    <w:rsid w:val="009911FD"/>
    <w:rsid w:val="00992072"/>
    <w:rsid w:val="009929D4"/>
    <w:rsid w:val="009934CB"/>
    <w:rsid w:val="0099372A"/>
    <w:rsid w:val="00995137"/>
    <w:rsid w:val="00995749"/>
    <w:rsid w:val="009959F5"/>
    <w:rsid w:val="00995E3F"/>
    <w:rsid w:val="00995F23"/>
    <w:rsid w:val="00996676"/>
    <w:rsid w:val="0099673C"/>
    <w:rsid w:val="009974BB"/>
    <w:rsid w:val="00997D74"/>
    <w:rsid w:val="009A05C6"/>
    <w:rsid w:val="009A083B"/>
    <w:rsid w:val="009A107E"/>
    <w:rsid w:val="009A3F82"/>
    <w:rsid w:val="009A51D1"/>
    <w:rsid w:val="009A58A5"/>
    <w:rsid w:val="009A6AFD"/>
    <w:rsid w:val="009B00CC"/>
    <w:rsid w:val="009B0486"/>
    <w:rsid w:val="009B3AAC"/>
    <w:rsid w:val="009B3CA0"/>
    <w:rsid w:val="009B3DDE"/>
    <w:rsid w:val="009B4024"/>
    <w:rsid w:val="009B4ECD"/>
    <w:rsid w:val="009B5ACF"/>
    <w:rsid w:val="009B5BAA"/>
    <w:rsid w:val="009B6262"/>
    <w:rsid w:val="009B6374"/>
    <w:rsid w:val="009B6D9D"/>
    <w:rsid w:val="009B6FE8"/>
    <w:rsid w:val="009B75BF"/>
    <w:rsid w:val="009C0DB2"/>
    <w:rsid w:val="009C14DD"/>
    <w:rsid w:val="009C21D0"/>
    <w:rsid w:val="009C2AF9"/>
    <w:rsid w:val="009C337E"/>
    <w:rsid w:val="009C3F37"/>
    <w:rsid w:val="009C4A4E"/>
    <w:rsid w:val="009C4BC8"/>
    <w:rsid w:val="009C525C"/>
    <w:rsid w:val="009C649B"/>
    <w:rsid w:val="009C6E9E"/>
    <w:rsid w:val="009D0D10"/>
    <w:rsid w:val="009D0F20"/>
    <w:rsid w:val="009D1053"/>
    <w:rsid w:val="009D270C"/>
    <w:rsid w:val="009D29A0"/>
    <w:rsid w:val="009D3312"/>
    <w:rsid w:val="009D614E"/>
    <w:rsid w:val="009D619E"/>
    <w:rsid w:val="009D711E"/>
    <w:rsid w:val="009E1B95"/>
    <w:rsid w:val="009E2611"/>
    <w:rsid w:val="009E2DC6"/>
    <w:rsid w:val="009E458C"/>
    <w:rsid w:val="009E459D"/>
    <w:rsid w:val="009E5148"/>
    <w:rsid w:val="009E517F"/>
    <w:rsid w:val="009E710B"/>
    <w:rsid w:val="009E716B"/>
    <w:rsid w:val="009F05B3"/>
    <w:rsid w:val="009F0A2B"/>
    <w:rsid w:val="009F167A"/>
    <w:rsid w:val="009F20DC"/>
    <w:rsid w:val="009F391E"/>
    <w:rsid w:val="009F3CF4"/>
    <w:rsid w:val="009F4774"/>
    <w:rsid w:val="009F4A60"/>
    <w:rsid w:val="009F6A99"/>
    <w:rsid w:val="009F6C26"/>
    <w:rsid w:val="00A0061E"/>
    <w:rsid w:val="00A06A18"/>
    <w:rsid w:val="00A07448"/>
    <w:rsid w:val="00A0761F"/>
    <w:rsid w:val="00A07ABF"/>
    <w:rsid w:val="00A07DCB"/>
    <w:rsid w:val="00A107D2"/>
    <w:rsid w:val="00A11300"/>
    <w:rsid w:val="00A1130B"/>
    <w:rsid w:val="00A12362"/>
    <w:rsid w:val="00A12546"/>
    <w:rsid w:val="00A148C8"/>
    <w:rsid w:val="00A15743"/>
    <w:rsid w:val="00A177D2"/>
    <w:rsid w:val="00A1797E"/>
    <w:rsid w:val="00A20EE7"/>
    <w:rsid w:val="00A22696"/>
    <w:rsid w:val="00A2350C"/>
    <w:rsid w:val="00A24670"/>
    <w:rsid w:val="00A24F90"/>
    <w:rsid w:val="00A25038"/>
    <w:rsid w:val="00A25784"/>
    <w:rsid w:val="00A2594A"/>
    <w:rsid w:val="00A2665D"/>
    <w:rsid w:val="00A2779A"/>
    <w:rsid w:val="00A302E8"/>
    <w:rsid w:val="00A3140A"/>
    <w:rsid w:val="00A317BA"/>
    <w:rsid w:val="00A3195F"/>
    <w:rsid w:val="00A32851"/>
    <w:rsid w:val="00A33146"/>
    <w:rsid w:val="00A33A7D"/>
    <w:rsid w:val="00A3476F"/>
    <w:rsid w:val="00A357CA"/>
    <w:rsid w:val="00A35D6B"/>
    <w:rsid w:val="00A3697E"/>
    <w:rsid w:val="00A379C3"/>
    <w:rsid w:val="00A40654"/>
    <w:rsid w:val="00A407E9"/>
    <w:rsid w:val="00A40D73"/>
    <w:rsid w:val="00A40FCC"/>
    <w:rsid w:val="00A410FC"/>
    <w:rsid w:val="00A424F3"/>
    <w:rsid w:val="00A42FAF"/>
    <w:rsid w:val="00A444F0"/>
    <w:rsid w:val="00A44C6E"/>
    <w:rsid w:val="00A45CCC"/>
    <w:rsid w:val="00A45D4E"/>
    <w:rsid w:val="00A46176"/>
    <w:rsid w:val="00A4731F"/>
    <w:rsid w:val="00A473FE"/>
    <w:rsid w:val="00A47C11"/>
    <w:rsid w:val="00A47FD3"/>
    <w:rsid w:val="00A5033C"/>
    <w:rsid w:val="00A52288"/>
    <w:rsid w:val="00A54579"/>
    <w:rsid w:val="00A54708"/>
    <w:rsid w:val="00A553EB"/>
    <w:rsid w:val="00A55E3C"/>
    <w:rsid w:val="00A55F0E"/>
    <w:rsid w:val="00A56D52"/>
    <w:rsid w:val="00A56DE0"/>
    <w:rsid w:val="00A57A95"/>
    <w:rsid w:val="00A60919"/>
    <w:rsid w:val="00A60C05"/>
    <w:rsid w:val="00A6276E"/>
    <w:rsid w:val="00A629A1"/>
    <w:rsid w:val="00A638F6"/>
    <w:rsid w:val="00A646A5"/>
    <w:rsid w:val="00A654E5"/>
    <w:rsid w:val="00A66DD5"/>
    <w:rsid w:val="00A67327"/>
    <w:rsid w:val="00A6773F"/>
    <w:rsid w:val="00A7037B"/>
    <w:rsid w:val="00A70601"/>
    <w:rsid w:val="00A706BF"/>
    <w:rsid w:val="00A70D2D"/>
    <w:rsid w:val="00A712E0"/>
    <w:rsid w:val="00A7166D"/>
    <w:rsid w:val="00A719DB"/>
    <w:rsid w:val="00A71A27"/>
    <w:rsid w:val="00A73F3B"/>
    <w:rsid w:val="00A7491E"/>
    <w:rsid w:val="00A74AA9"/>
    <w:rsid w:val="00A75B25"/>
    <w:rsid w:val="00A76469"/>
    <w:rsid w:val="00A76918"/>
    <w:rsid w:val="00A77A1D"/>
    <w:rsid w:val="00A80F3B"/>
    <w:rsid w:val="00A8183C"/>
    <w:rsid w:val="00A8188E"/>
    <w:rsid w:val="00A81ED8"/>
    <w:rsid w:val="00A832BA"/>
    <w:rsid w:val="00A83F14"/>
    <w:rsid w:val="00A84954"/>
    <w:rsid w:val="00A85F7C"/>
    <w:rsid w:val="00A86579"/>
    <w:rsid w:val="00A86E93"/>
    <w:rsid w:val="00A9045D"/>
    <w:rsid w:val="00A917A7"/>
    <w:rsid w:val="00A93A9A"/>
    <w:rsid w:val="00A93ADA"/>
    <w:rsid w:val="00A93B85"/>
    <w:rsid w:val="00A93F1E"/>
    <w:rsid w:val="00A94398"/>
    <w:rsid w:val="00A94856"/>
    <w:rsid w:val="00A948FC"/>
    <w:rsid w:val="00A94E8D"/>
    <w:rsid w:val="00A9561C"/>
    <w:rsid w:val="00A96A24"/>
    <w:rsid w:val="00A973AD"/>
    <w:rsid w:val="00A97A29"/>
    <w:rsid w:val="00AA00D8"/>
    <w:rsid w:val="00AA12C1"/>
    <w:rsid w:val="00AA2693"/>
    <w:rsid w:val="00AA26F9"/>
    <w:rsid w:val="00AA272B"/>
    <w:rsid w:val="00AA30AF"/>
    <w:rsid w:val="00AA36B2"/>
    <w:rsid w:val="00AA44F1"/>
    <w:rsid w:val="00AA452F"/>
    <w:rsid w:val="00AA59A1"/>
    <w:rsid w:val="00AA6DC0"/>
    <w:rsid w:val="00AA6FBD"/>
    <w:rsid w:val="00AA74F4"/>
    <w:rsid w:val="00AB0C87"/>
    <w:rsid w:val="00AB14A0"/>
    <w:rsid w:val="00AB1728"/>
    <w:rsid w:val="00AB292B"/>
    <w:rsid w:val="00AB29C4"/>
    <w:rsid w:val="00AB2D86"/>
    <w:rsid w:val="00AB32FF"/>
    <w:rsid w:val="00AB400D"/>
    <w:rsid w:val="00AB5390"/>
    <w:rsid w:val="00AB65CA"/>
    <w:rsid w:val="00AB7A70"/>
    <w:rsid w:val="00AC06A0"/>
    <w:rsid w:val="00AC0BDC"/>
    <w:rsid w:val="00AC1282"/>
    <w:rsid w:val="00AC14FA"/>
    <w:rsid w:val="00AC2081"/>
    <w:rsid w:val="00AC3E67"/>
    <w:rsid w:val="00AC4877"/>
    <w:rsid w:val="00AC59D1"/>
    <w:rsid w:val="00AC6805"/>
    <w:rsid w:val="00AC73F6"/>
    <w:rsid w:val="00AC7429"/>
    <w:rsid w:val="00AC79A0"/>
    <w:rsid w:val="00AC7A8B"/>
    <w:rsid w:val="00AD055A"/>
    <w:rsid w:val="00AD0E56"/>
    <w:rsid w:val="00AD1C0F"/>
    <w:rsid w:val="00AD20A8"/>
    <w:rsid w:val="00AD2259"/>
    <w:rsid w:val="00AD24A4"/>
    <w:rsid w:val="00AD4551"/>
    <w:rsid w:val="00AD4B37"/>
    <w:rsid w:val="00AD5C19"/>
    <w:rsid w:val="00AD72B1"/>
    <w:rsid w:val="00AE0E5E"/>
    <w:rsid w:val="00AE0EBD"/>
    <w:rsid w:val="00AE0EBF"/>
    <w:rsid w:val="00AE170C"/>
    <w:rsid w:val="00AE1ADD"/>
    <w:rsid w:val="00AE40C2"/>
    <w:rsid w:val="00AE4489"/>
    <w:rsid w:val="00AE6647"/>
    <w:rsid w:val="00AE74B0"/>
    <w:rsid w:val="00AE7E3A"/>
    <w:rsid w:val="00AF1017"/>
    <w:rsid w:val="00AF2AC8"/>
    <w:rsid w:val="00AF2DD3"/>
    <w:rsid w:val="00AF3299"/>
    <w:rsid w:val="00AF34C3"/>
    <w:rsid w:val="00AF37FE"/>
    <w:rsid w:val="00AF3AAB"/>
    <w:rsid w:val="00AF3E3B"/>
    <w:rsid w:val="00AF43C2"/>
    <w:rsid w:val="00AF4835"/>
    <w:rsid w:val="00AF4E39"/>
    <w:rsid w:val="00AF55C3"/>
    <w:rsid w:val="00AF6488"/>
    <w:rsid w:val="00AF6664"/>
    <w:rsid w:val="00AF6E7A"/>
    <w:rsid w:val="00AF6EB6"/>
    <w:rsid w:val="00AF7E2A"/>
    <w:rsid w:val="00B00217"/>
    <w:rsid w:val="00B00A4C"/>
    <w:rsid w:val="00B00A60"/>
    <w:rsid w:val="00B00E3D"/>
    <w:rsid w:val="00B0232E"/>
    <w:rsid w:val="00B026F7"/>
    <w:rsid w:val="00B02DFB"/>
    <w:rsid w:val="00B035BA"/>
    <w:rsid w:val="00B04DA4"/>
    <w:rsid w:val="00B04E31"/>
    <w:rsid w:val="00B051BD"/>
    <w:rsid w:val="00B05771"/>
    <w:rsid w:val="00B05BE3"/>
    <w:rsid w:val="00B05EEB"/>
    <w:rsid w:val="00B062C2"/>
    <w:rsid w:val="00B06759"/>
    <w:rsid w:val="00B067A0"/>
    <w:rsid w:val="00B1055C"/>
    <w:rsid w:val="00B11587"/>
    <w:rsid w:val="00B12346"/>
    <w:rsid w:val="00B1276C"/>
    <w:rsid w:val="00B12844"/>
    <w:rsid w:val="00B12AFB"/>
    <w:rsid w:val="00B13482"/>
    <w:rsid w:val="00B137FE"/>
    <w:rsid w:val="00B14C64"/>
    <w:rsid w:val="00B1638C"/>
    <w:rsid w:val="00B16C59"/>
    <w:rsid w:val="00B17385"/>
    <w:rsid w:val="00B22FE6"/>
    <w:rsid w:val="00B245F7"/>
    <w:rsid w:val="00B255FA"/>
    <w:rsid w:val="00B25C5F"/>
    <w:rsid w:val="00B269CD"/>
    <w:rsid w:val="00B26D52"/>
    <w:rsid w:val="00B27BB1"/>
    <w:rsid w:val="00B30196"/>
    <w:rsid w:val="00B30EAF"/>
    <w:rsid w:val="00B33A18"/>
    <w:rsid w:val="00B3524A"/>
    <w:rsid w:val="00B366D6"/>
    <w:rsid w:val="00B36DB9"/>
    <w:rsid w:val="00B373E8"/>
    <w:rsid w:val="00B3787D"/>
    <w:rsid w:val="00B37E48"/>
    <w:rsid w:val="00B417C0"/>
    <w:rsid w:val="00B42416"/>
    <w:rsid w:val="00B42992"/>
    <w:rsid w:val="00B42BCD"/>
    <w:rsid w:val="00B43F4C"/>
    <w:rsid w:val="00B44418"/>
    <w:rsid w:val="00B45D9F"/>
    <w:rsid w:val="00B45F4F"/>
    <w:rsid w:val="00B467F9"/>
    <w:rsid w:val="00B479BB"/>
    <w:rsid w:val="00B514AD"/>
    <w:rsid w:val="00B529F4"/>
    <w:rsid w:val="00B53229"/>
    <w:rsid w:val="00B53A16"/>
    <w:rsid w:val="00B53D6D"/>
    <w:rsid w:val="00B542D5"/>
    <w:rsid w:val="00B542E7"/>
    <w:rsid w:val="00B54719"/>
    <w:rsid w:val="00B5486B"/>
    <w:rsid w:val="00B549F5"/>
    <w:rsid w:val="00B54FBC"/>
    <w:rsid w:val="00B554FD"/>
    <w:rsid w:val="00B555D8"/>
    <w:rsid w:val="00B56A20"/>
    <w:rsid w:val="00B5717F"/>
    <w:rsid w:val="00B578FE"/>
    <w:rsid w:val="00B600C6"/>
    <w:rsid w:val="00B606E4"/>
    <w:rsid w:val="00B607F1"/>
    <w:rsid w:val="00B60EC9"/>
    <w:rsid w:val="00B61204"/>
    <w:rsid w:val="00B61746"/>
    <w:rsid w:val="00B61C0F"/>
    <w:rsid w:val="00B62924"/>
    <w:rsid w:val="00B64289"/>
    <w:rsid w:val="00B64559"/>
    <w:rsid w:val="00B646A5"/>
    <w:rsid w:val="00B64B14"/>
    <w:rsid w:val="00B64C9D"/>
    <w:rsid w:val="00B657BE"/>
    <w:rsid w:val="00B6678F"/>
    <w:rsid w:val="00B67F2A"/>
    <w:rsid w:val="00B70F06"/>
    <w:rsid w:val="00B74101"/>
    <w:rsid w:val="00B7419B"/>
    <w:rsid w:val="00B74411"/>
    <w:rsid w:val="00B75C8A"/>
    <w:rsid w:val="00B75E2B"/>
    <w:rsid w:val="00B75EA0"/>
    <w:rsid w:val="00B7651C"/>
    <w:rsid w:val="00B76CA6"/>
    <w:rsid w:val="00B77779"/>
    <w:rsid w:val="00B77F70"/>
    <w:rsid w:val="00B80DAD"/>
    <w:rsid w:val="00B81086"/>
    <w:rsid w:val="00B820E2"/>
    <w:rsid w:val="00B8424A"/>
    <w:rsid w:val="00B84467"/>
    <w:rsid w:val="00B847B0"/>
    <w:rsid w:val="00B85A02"/>
    <w:rsid w:val="00B860FE"/>
    <w:rsid w:val="00B903B9"/>
    <w:rsid w:val="00B9059B"/>
    <w:rsid w:val="00B930DA"/>
    <w:rsid w:val="00B950A1"/>
    <w:rsid w:val="00B9616A"/>
    <w:rsid w:val="00B97AFE"/>
    <w:rsid w:val="00BA01DE"/>
    <w:rsid w:val="00BA036E"/>
    <w:rsid w:val="00BA099C"/>
    <w:rsid w:val="00BA0EA0"/>
    <w:rsid w:val="00BA2238"/>
    <w:rsid w:val="00BA2F57"/>
    <w:rsid w:val="00BA40DB"/>
    <w:rsid w:val="00BA4FBD"/>
    <w:rsid w:val="00BA534D"/>
    <w:rsid w:val="00BA6198"/>
    <w:rsid w:val="00BA62B8"/>
    <w:rsid w:val="00BB01F9"/>
    <w:rsid w:val="00BB035D"/>
    <w:rsid w:val="00BB063D"/>
    <w:rsid w:val="00BB0CFA"/>
    <w:rsid w:val="00BB0D16"/>
    <w:rsid w:val="00BB45AA"/>
    <w:rsid w:val="00BB49E9"/>
    <w:rsid w:val="00BB4E5D"/>
    <w:rsid w:val="00BB56EB"/>
    <w:rsid w:val="00BB6D09"/>
    <w:rsid w:val="00BB6DC9"/>
    <w:rsid w:val="00BB7066"/>
    <w:rsid w:val="00BB7870"/>
    <w:rsid w:val="00BC0069"/>
    <w:rsid w:val="00BC0ECD"/>
    <w:rsid w:val="00BC1D57"/>
    <w:rsid w:val="00BC2E12"/>
    <w:rsid w:val="00BC2F18"/>
    <w:rsid w:val="00BC3164"/>
    <w:rsid w:val="00BC348A"/>
    <w:rsid w:val="00BC3665"/>
    <w:rsid w:val="00BC3B39"/>
    <w:rsid w:val="00BC3EC6"/>
    <w:rsid w:val="00BC4528"/>
    <w:rsid w:val="00BC5067"/>
    <w:rsid w:val="00BC5B05"/>
    <w:rsid w:val="00BC63A3"/>
    <w:rsid w:val="00BD01B5"/>
    <w:rsid w:val="00BD02A0"/>
    <w:rsid w:val="00BD0CB1"/>
    <w:rsid w:val="00BD2279"/>
    <w:rsid w:val="00BD2B6F"/>
    <w:rsid w:val="00BD371E"/>
    <w:rsid w:val="00BD57EB"/>
    <w:rsid w:val="00BD61AB"/>
    <w:rsid w:val="00BD6C67"/>
    <w:rsid w:val="00BD74C5"/>
    <w:rsid w:val="00BD771C"/>
    <w:rsid w:val="00BD787A"/>
    <w:rsid w:val="00BE055D"/>
    <w:rsid w:val="00BE1338"/>
    <w:rsid w:val="00BE1649"/>
    <w:rsid w:val="00BE16A8"/>
    <w:rsid w:val="00BE1D68"/>
    <w:rsid w:val="00BE2537"/>
    <w:rsid w:val="00BE309D"/>
    <w:rsid w:val="00BE3C3B"/>
    <w:rsid w:val="00BE4094"/>
    <w:rsid w:val="00BE5050"/>
    <w:rsid w:val="00BE56A7"/>
    <w:rsid w:val="00BE61CA"/>
    <w:rsid w:val="00BE6235"/>
    <w:rsid w:val="00BE64F9"/>
    <w:rsid w:val="00BE7B26"/>
    <w:rsid w:val="00BF036B"/>
    <w:rsid w:val="00BF0D67"/>
    <w:rsid w:val="00BF2004"/>
    <w:rsid w:val="00BF21E2"/>
    <w:rsid w:val="00BF26E1"/>
    <w:rsid w:val="00BF293F"/>
    <w:rsid w:val="00BF3487"/>
    <w:rsid w:val="00BF3850"/>
    <w:rsid w:val="00BF3F75"/>
    <w:rsid w:val="00BF56D1"/>
    <w:rsid w:val="00BF6094"/>
    <w:rsid w:val="00BF60C1"/>
    <w:rsid w:val="00BF656F"/>
    <w:rsid w:val="00BF6739"/>
    <w:rsid w:val="00BF697E"/>
    <w:rsid w:val="00BF6B0F"/>
    <w:rsid w:val="00C00D30"/>
    <w:rsid w:val="00C00F30"/>
    <w:rsid w:val="00C02A50"/>
    <w:rsid w:val="00C02C4D"/>
    <w:rsid w:val="00C032E2"/>
    <w:rsid w:val="00C0335F"/>
    <w:rsid w:val="00C0457C"/>
    <w:rsid w:val="00C053B5"/>
    <w:rsid w:val="00C07650"/>
    <w:rsid w:val="00C077EF"/>
    <w:rsid w:val="00C077FA"/>
    <w:rsid w:val="00C10DC8"/>
    <w:rsid w:val="00C117CB"/>
    <w:rsid w:val="00C11963"/>
    <w:rsid w:val="00C11D4A"/>
    <w:rsid w:val="00C15F5A"/>
    <w:rsid w:val="00C1729E"/>
    <w:rsid w:val="00C173BF"/>
    <w:rsid w:val="00C204F8"/>
    <w:rsid w:val="00C20B2C"/>
    <w:rsid w:val="00C2200E"/>
    <w:rsid w:val="00C25B8E"/>
    <w:rsid w:val="00C26D9D"/>
    <w:rsid w:val="00C27C10"/>
    <w:rsid w:val="00C30F18"/>
    <w:rsid w:val="00C32436"/>
    <w:rsid w:val="00C3313B"/>
    <w:rsid w:val="00C3380A"/>
    <w:rsid w:val="00C3424B"/>
    <w:rsid w:val="00C34384"/>
    <w:rsid w:val="00C3518C"/>
    <w:rsid w:val="00C35E59"/>
    <w:rsid w:val="00C36811"/>
    <w:rsid w:val="00C374A3"/>
    <w:rsid w:val="00C37AAA"/>
    <w:rsid w:val="00C40085"/>
    <w:rsid w:val="00C41AEF"/>
    <w:rsid w:val="00C42466"/>
    <w:rsid w:val="00C429BB"/>
    <w:rsid w:val="00C43077"/>
    <w:rsid w:val="00C434A7"/>
    <w:rsid w:val="00C441BB"/>
    <w:rsid w:val="00C44935"/>
    <w:rsid w:val="00C45766"/>
    <w:rsid w:val="00C461E6"/>
    <w:rsid w:val="00C478C1"/>
    <w:rsid w:val="00C47AAD"/>
    <w:rsid w:val="00C47C2C"/>
    <w:rsid w:val="00C50A36"/>
    <w:rsid w:val="00C5133A"/>
    <w:rsid w:val="00C5143F"/>
    <w:rsid w:val="00C5149D"/>
    <w:rsid w:val="00C51A18"/>
    <w:rsid w:val="00C51C57"/>
    <w:rsid w:val="00C5318C"/>
    <w:rsid w:val="00C551AA"/>
    <w:rsid w:val="00C5530C"/>
    <w:rsid w:val="00C56374"/>
    <w:rsid w:val="00C56A4A"/>
    <w:rsid w:val="00C60EA4"/>
    <w:rsid w:val="00C61445"/>
    <w:rsid w:val="00C63600"/>
    <w:rsid w:val="00C648B9"/>
    <w:rsid w:val="00C65510"/>
    <w:rsid w:val="00C6574A"/>
    <w:rsid w:val="00C65CAB"/>
    <w:rsid w:val="00C65FCB"/>
    <w:rsid w:val="00C663FB"/>
    <w:rsid w:val="00C677B9"/>
    <w:rsid w:val="00C67E4D"/>
    <w:rsid w:val="00C71A59"/>
    <w:rsid w:val="00C731A3"/>
    <w:rsid w:val="00C7485C"/>
    <w:rsid w:val="00C75974"/>
    <w:rsid w:val="00C8043B"/>
    <w:rsid w:val="00C805F1"/>
    <w:rsid w:val="00C805FC"/>
    <w:rsid w:val="00C8084E"/>
    <w:rsid w:val="00C81A11"/>
    <w:rsid w:val="00C849E8"/>
    <w:rsid w:val="00C85B56"/>
    <w:rsid w:val="00C85C15"/>
    <w:rsid w:val="00C860F3"/>
    <w:rsid w:val="00C86CC1"/>
    <w:rsid w:val="00C87511"/>
    <w:rsid w:val="00C8762A"/>
    <w:rsid w:val="00C909DC"/>
    <w:rsid w:val="00C91715"/>
    <w:rsid w:val="00C92161"/>
    <w:rsid w:val="00C92785"/>
    <w:rsid w:val="00C939EF"/>
    <w:rsid w:val="00C93CFE"/>
    <w:rsid w:val="00C9451D"/>
    <w:rsid w:val="00C94CF3"/>
    <w:rsid w:val="00C95B24"/>
    <w:rsid w:val="00C95B43"/>
    <w:rsid w:val="00C95EEB"/>
    <w:rsid w:val="00C9621B"/>
    <w:rsid w:val="00C96D5B"/>
    <w:rsid w:val="00C975F9"/>
    <w:rsid w:val="00CA017D"/>
    <w:rsid w:val="00CA0FE8"/>
    <w:rsid w:val="00CA2C73"/>
    <w:rsid w:val="00CA355A"/>
    <w:rsid w:val="00CA7F9C"/>
    <w:rsid w:val="00CB2459"/>
    <w:rsid w:val="00CB270D"/>
    <w:rsid w:val="00CB2A2B"/>
    <w:rsid w:val="00CB2D61"/>
    <w:rsid w:val="00CB4085"/>
    <w:rsid w:val="00CB5475"/>
    <w:rsid w:val="00CB636F"/>
    <w:rsid w:val="00CB7CFD"/>
    <w:rsid w:val="00CB7DFD"/>
    <w:rsid w:val="00CC04F1"/>
    <w:rsid w:val="00CC0870"/>
    <w:rsid w:val="00CC0D11"/>
    <w:rsid w:val="00CC16E0"/>
    <w:rsid w:val="00CC18D7"/>
    <w:rsid w:val="00CC1B80"/>
    <w:rsid w:val="00CC2124"/>
    <w:rsid w:val="00CC217D"/>
    <w:rsid w:val="00CC26F7"/>
    <w:rsid w:val="00CC2AC3"/>
    <w:rsid w:val="00CC2CCE"/>
    <w:rsid w:val="00CC2FEE"/>
    <w:rsid w:val="00CC3A63"/>
    <w:rsid w:val="00CC3E5B"/>
    <w:rsid w:val="00CC4611"/>
    <w:rsid w:val="00CC53BE"/>
    <w:rsid w:val="00CC546B"/>
    <w:rsid w:val="00CC6DDA"/>
    <w:rsid w:val="00CC755B"/>
    <w:rsid w:val="00CC79A2"/>
    <w:rsid w:val="00CC7AA1"/>
    <w:rsid w:val="00CC7D94"/>
    <w:rsid w:val="00CD01C4"/>
    <w:rsid w:val="00CD1D90"/>
    <w:rsid w:val="00CD3719"/>
    <w:rsid w:val="00CD419B"/>
    <w:rsid w:val="00CD79CF"/>
    <w:rsid w:val="00CE0479"/>
    <w:rsid w:val="00CE1A12"/>
    <w:rsid w:val="00CE2892"/>
    <w:rsid w:val="00CE5038"/>
    <w:rsid w:val="00CE5A29"/>
    <w:rsid w:val="00CE5E31"/>
    <w:rsid w:val="00CE68D7"/>
    <w:rsid w:val="00CE6985"/>
    <w:rsid w:val="00CE69B9"/>
    <w:rsid w:val="00CE753A"/>
    <w:rsid w:val="00CE793A"/>
    <w:rsid w:val="00CF093F"/>
    <w:rsid w:val="00CF322A"/>
    <w:rsid w:val="00CF3439"/>
    <w:rsid w:val="00CF37DA"/>
    <w:rsid w:val="00CF5307"/>
    <w:rsid w:val="00CF60B7"/>
    <w:rsid w:val="00CF6731"/>
    <w:rsid w:val="00CF678E"/>
    <w:rsid w:val="00CF6F59"/>
    <w:rsid w:val="00D015A0"/>
    <w:rsid w:val="00D029BE"/>
    <w:rsid w:val="00D02A9D"/>
    <w:rsid w:val="00D0420D"/>
    <w:rsid w:val="00D0512C"/>
    <w:rsid w:val="00D05A27"/>
    <w:rsid w:val="00D06F2B"/>
    <w:rsid w:val="00D06F9D"/>
    <w:rsid w:val="00D101DB"/>
    <w:rsid w:val="00D102CF"/>
    <w:rsid w:val="00D10490"/>
    <w:rsid w:val="00D1077B"/>
    <w:rsid w:val="00D1140B"/>
    <w:rsid w:val="00D12442"/>
    <w:rsid w:val="00D1272F"/>
    <w:rsid w:val="00D1275E"/>
    <w:rsid w:val="00D1357F"/>
    <w:rsid w:val="00D147B0"/>
    <w:rsid w:val="00D14BB7"/>
    <w:rsid w:val="00D1597A"/>
    <w:rsid w:val="00D15CA3"/>
    <w:rsid w:val="00D15F6F"/>
    <w:rsid w:val="00D165D5"/>
    <w:rsid w:val="00D174C5"/>
    <w:rsid w:val="00D20E46"/>
    <w:rsid w:val="00D2101D"/>
    <w:rsid w:val="00D213A8"/>
    <w:rsid w:val="00D21A80"/>
    <w:rsid w:val="00D21BF9"/>
    <w:rsid w:val="00D21FCE"/>
    <w:rsid w:val="00D2560D"/>
    <w:rsid w:val="00D26ABB"/>
    <w:rsid w:val="00D26B48"/>
    <w:rsid w:val="00D27595"/>
    <w:rsid w:val="00D27C9D"/>
    <w:rsid w:val="00D3014E"/>
    <w:rsid w:val="00D323B1"/>
    <w:rsid w:val="00D332BF"/>
    <w:rsid w:val="00D33770"/>
    <w:rsid w:val="00D339E3"/>
    <w:rsid w:val="00D33B66"/>
    <w:rsid w:val="00D34ABB"/>
    <w:rsid w:val="00D35848"/>
    <w:rsid w:val="00D35D30"/>
    <w:rsid w:val="00D36586"/>
    <w:rsid w:val="00D36D77"/>
    <w:rsid w:val="00D37961"/>
    <w:rsid w:val="00D41E03"/>
    <w:rsid w:val="00D425C7"/>
    <w:rsid w:val="00D42D78"/>
    <w:rsid w:val="00D45532"/>
    <w:rsid w:val="00D45742"/>
    <w:rsid w:val="00D45BA4"/>
    <w:rsid w:val="00D45D21"/>
    <w:rsid w:val="00D46724"/>
    <w:rsid w:val="00D46757"/>
    <w:rsid w:val="00D46A7E"/>
    <w:rsid w:val="00D46C26"/>
    <w:rsid w:val="00D4724E"/>
    <w:rsid w:val="00D47278"/>
    <w:rsid w:val="00D478D6"/>
    <w:rsid w:val="00D503D9"/>
    <w:rsid w:val="00D518FC"/>
    <w:rsid w:val="00D51CE8"/>
    <w:rsid w:val="00D53106"/>
    <w:rsid w:val="00D5381A"/>
    <w:rsid w:val="00D55BE3"/>
    <w:rsid w:val="00D57FFD"/>
    <w:rsid w:val="00D60553"/>
    <w:rsid w:val="00D60CDD"/>
    <w:rsid w:val="00D61839"/>
    <w:rsid w:val="00D62F65"/>
    <w:rsid w:val="00D6411B"/>
    <w:rsid w:val="00D6485F"/>
    <w:rsid w:val="00D64E0C"/>
    <w:rsid w:val="00D65824"/>
    <w:rsid w:val="00D65F7B"/>
    <w:rsid w:val="00D6612D"/>
    <w:rsid w:val="00D66547"/>
    <w:rsid w:val="00D70B2F"/>
    <w:rsid w:val="00D711BF"/>
    <w:rsid w:val="00D734B8"/>
    <w:rsid w:val="00D7430B"/>
    <w:rsid w:val="00D74590"/>
    <w:rsid w:val="00D74D91"/>
    <w:rsid w:val="00D76B5B"/>
    <w:rsid w:val="00D80A72"/>
    <w:rsid w:val="00D82D6A"/>
    <w:rsid w:val="00D82E60"/>
    <w:rsid w:val="00D82FEF"/>
    <w:rsid w:val="00D837A1"/>
    <w:rsid w:val="00D85540"/>
    <w:rsid w:val="00D85B95"/>
    <w:rsid w:val="00D90352"/>
    <w:rsid w:val="00D906F9"/>
    <w:rsid w:val="00D90885"/>
    <w:rsid w:val="00D91749"/>
    <w:rsid w:val="00D921B6"/>
    <w:rsid w:val="00D94146"/>
    <w:rsid w:val="00D94576"/>
    <w:rsid w:val="00D94FD4"/>
    <w:rsid w:val="00D95168"/>
    <w:rsid w:val="00D953AF"/>
    <w:rsid w:val="00D956F2"/>
    <w:rsid w:val="00D965D8"/>
    <w:rsid w:val="00D977C5"/>
    <w:rsid w:val="00DA038A"/>
    <w:rsid w:val="00DA0618"/>
    <w:rsid w:val="00DA168E"/>
    <w:rsid w:val="00DA338F"/>
    <w:rsid w:val="00DA3515"/>
    <w:rsid w:val="00DA3D70"/>
    <w:rsid w:val="00DA6018"/>
    <w:rsid w:val="00DA6704"/>
    <w:rsid w:val="00DA7459"/>
    <w:rsid w:val="00DA7482"/>
    <w:rsid w:val="00DB0340"/>
    <w:rsid w:val="00DB1913"/>
    <w:rsid w:val="00DB2329"/>
    <w:rsid w:val="00DB269F"/>
    <w:rsid w:val="00DB33F5"/>
    <w:rsid w:val="00DB3B25"/>
    <w:rsid w:val="00DB3E64"/>
    <w:rsid w:val="00DB4DBE"/>
    <w:rsid w:val="00DB538D"/>
    <w:rsid w:val="00DB5740"/>
    <w:rsid w:val="00DB5BAE"/>
    <w:rsid w:val="00DB5FAB"/>
    <w:rsid w:val="00DB6F97"/>
    <w:rsid w:val="00DB786C"/>
    <w:rsid w:val="00DC02E6"/>
    <w:rsid w:val="00DC0B1D"/>
    <w:rsid w:val="00DC1621"/>
    <w:rsid w:val="00DC3811"/>
    <w:rsid w:val="00DC39F1"/>
    <w:rsid w:val="00DC3D04"/>
    <w:rsid w:val="00DC4712"/>
    <w:rsid w:val="00DC65D7"/>
    <w:rsid w:val="00DC7320"/>
    <w:rsid w:val="00DC7C0C"/>
    <w:rsid w:val="00DD1539"/>
    <w:rsid w:val="00DD1576"/>
    <w:rsid w:val="00DD1F74"/>
    <w:rsid w:val="00DD22C9"/>
    <w:rsid w:val="00DD2943"/>
    <w:rsid w:val="00DD2BB5"/>
    <w:rsid w:val="00DD3172"/>
    <w:rsid w:val="00DD4E4D"/>
    <w:rsid w:val="00DD5413"/>
    <w:rsid w:val="00DD62AC"/>
    <w:rsid w:val="00DD740C"/>
    <w:rsid w:val="00DD7A32"/>
    <w:rsid w:val="00DE0332"/>
    <w:rsid w:val="00DE0C7B"/>
    <w:rsid w:val="00DE12EF"/>
    <w:rsid w:val="00DE29A7"/>
    <w:rsid w:val="00DE2A90"/>
    <w:rsid w:val="00DE322B"/>
    <w:rsid w:val="00DE3312"/>
    <w:rsid w:val="00DE36A0"/>
    <w:rsid w:val="00DE3D14"/>
    <w:rsid w:val="00DE53BE"/>
    <w:rsid w:val="00DE54BF"/>
    <w:rsid w:val="00DE581F"/>
    <w:rsid w:val="00DE5FB1"/>
    <w:rsid w:val="00DE63A0"/>
    <w:rsid w:val="00DE684D"/>
    <w:rsid w:val="00DE78DB"/>
    <w:rsid w:val="00DF00F2"/>
    <w:rsid w:val="00DF04E7"/>
    <w:rsid w:val="00DF1154"/>
    <w:rsid w:val="00DF1954"/>
    <w:rsid w:val="00DF224F"/>
    <w:rsid w:val="00DF238A"/>
    <w:rsid w:val="00DF23B0"/>
    <w:rsid w:val="00DF27F1"/>
    <w:rsid w:val="00DF321D"/>
    <w:rsid w:val="00DF3780"/>
    <w:rsid w:val="00DF5195"/>
    <w:rsid w:val="00DF5E6D"/>
    <w:rsid w:val="00DF5F4B"/>
    <w:rsid w:val="00DF64A4"/>
    <w:rsid w:val="00DF6505"/>
    <w:rsid w:val="00DF690C"/>
    <w:rsid w:val="00DF7FE0"/>
    <w:rsid w:val="00E0081E"/>
    <w:rsid w:val="00E00ACD"/>
    <w:rsid w:val="00E0122E"/>
    <w:rsid w:val="00E01683"/>
    <w:rsid w:val="00E0289A"/>
    <w:rsid w:val="00E0346B"/>
    <w:rsid w:val="00E04BF7"/>
    <w:rsid w:val="00E07230"/>
    <w:rsid w:val="00E10520"/>
    <w:rsid w:val="00E105DC"/>
    <w:rsid w:val="00E10CEC"/>
    <w:rsid w:val="00E11100"/>
    <w:rsid w:val="00E1317E"/>
    <w:rsid w:val="00E138CF"/>
    <w:rsid w:val="00E16655"/>
    <w:rsid w:val="00E16A72"/>
    <w:rsid w:val="00E16FA7"/>
    <w:rsid w:val="00E2018D"/>
    <w:rsid w:val="00E20A1F"/>
    <w:rsid w:val="00E21346"/>
    <w:rsid w:val="00E21EFC"/>
    <w:rsid w:val="00E229A3"/>
    <w:rsid w:val="00E22AE8"/>
    <w:rsid w:val="00E24CA9"/>
    <w:rsid w:val="00E25505"/>
    <w:rsid w:val="00E26232"/>
    <w:rsid w:val="00E26E68"/>
    <w:rsid w:val="00E301D3"/>
    <w:rsid w:val="00E30329"/>
    <w:rsid w:val="00E30456"/>
    <w:rsid w:val="00E31B9D"/>
    <w:rsid w:val="00E332BF"/>
    <w:rsid w:val="00E3697D"/>
    <w:rsid w:val="00E37CFE"/>
    <w:rsid w:val="00E40214"/>
    <w:rsid w:val="00E40484"/>
    <w:rsid w:val="00E40CB6"/>
    <w:rsid w:val="00E4114D"/>
    <w:rsid w:val="00E41F8E"/>
    <w:rsid w:val="00E43BD0"/>
    <w:rsid w:val="00E43D8B"/>
    <w:rsid w:val="00E43FE8"/>
    <w:rsid w:val="00E450A6"/>
    <w:rsid w:val="00E45806"/>
    <w:rsid w:val="00E45937"/>
    <w:rsid w:val="00E4658B"/>
    <w:rsid w:val="00E4716C"/>
    <w:rsid w:val="00E50A7F"/>
    <w:rsid w:val="00E50CBA"/>
    <w:rsid w:val="00E52439"/>
    <w:rsid w:val="00E53F0B"/>
    <w:rsid w:val="00E54B5E"/>
    <w:rsid w:val="00E555A9"/>
    <w:rsid w:val="00E576CD"/>
    <w:rsid w:val="00E5788D"/>
    <w:rsid w:val="00E57AEF"/>
    <w:rsid w:val="00E60F9F"/>
    <w:rsid w:val="00E61076"/>
    <w:rsid w:val="00E61CE9"/>
    <w:rsid w:val="00E62FCA"/>
    <w:rsid w:val="00E6462A"/>
    <w:rsid w:val="00E64B0D"/>
    <w:rsid w:val="00E64D9E"/>
    <w:rsid w:val="00E655EC"/>
    <w:rsid w:val="00E6713D"/>
    <w:rsid w:val="00E67630"/>
    <w:rsid w:val="00E6796E"/>
    <w:rsid w:val="00E67FD9"/>
    <w:rsid w:val="00E73204"/>
    <w:rsid w:val="00E735E9"/>
    <w:rsid w:val="00E73720"/>
    <w:rsid w:val="00E7478D"/>
    <w:rsid w:val="00E7493E"/>
    <w:rsid w:val="00E75D37"/>
    <w:rsid w:val="00E76A04"/>
    <w:rsid w:val="00E76A72"/>
    <w:rsid w:val="00E77B46"/>
    <w:rsid w:val="00E8067C"/>
    <w:rsid w:val="00E82B98"/>
    <w:rsid w:val="00E83030"/>
    <w:rsid w:val="00E83A53"/>
    <w:rsid w:val="00E83C66"/>
    <w:rsid w:val="00E85807"/>
    <w:rsid w:val="00E865B5"/>
    <w:rsid w:val="00E87149"/>
    <w:rsid w:val="00E8740C"/>
    <w:rsid w:val="00E877DF"/>
    <w:rsid w:val="00E9030A"/>
    <w:rsid w:val="00E9070E"/>
    <w:rsid w:val="00E9348A"/>
    <w:rsid w:val="00E93A40"/>
    <w:rsid w:val="00E93DD2"/>
    <w:rsid w:val="00E962EF"/>
    <w:rsid w:val="00E968B1"/>
    <w:rsid w:val="00E96B90"/>
    <w:rsid w:val="00E97BA4"/>
    <w:rsid w:val="00EA19B0"/>
    <w:rsid w:val="00EA1D5A"/>
    <w:rsid w:val="00EA2013"/>
    <w:rsid w:val="00EA3009"/>
    <w:rsid w:val="00EA3784"/>
    <w:rsid w:val="00EA3967"/>
    <w:rsid w:val="00EA3FBF"/>
    <w:rsid w:val="00EA4668"/>
    <w:rsid w:val="00EA70D1"/>
    <w:rsid w:val="00EA79C1"/>
    <w:rsid w:val="00EB08A2"/>
    <w:rsid w:val="00EB0A90"/>
    <w:rsid w:val="00EB0E93"/>
    <w:rsid w:val="00EB164A"/>
    <w:rsid w:val="00EB217B"/>
    <w:rsid w:val="00EB2E9E"/>
    <w:rsid w:val="00EB4024"/>
    <w:rsid w:val="00EB560B"/>
    <w:rsid w:val="00EB5758"/>
    <w:rsid w:val="00EB6AD1"/>
    <w:rsid w:val="00EB6C16"/>
    <w:rsid w:val="00EB7EB0"/>
    <w:rsid w:val="00EC090A"/>
    <w:rsid w:val="00EC0DCD"/>
    <w:rsid w:val="00EC1DD1"/>
    <w:rsid w:val="00EC201F"/>
    <w:rsid w:val="00EC2EE7"/>
    <w:rsid w:val="00EC32BB"/>
    <w:rsid w:val="00EC4895"/>
    <w:rsid w:val="00EC542B"/>
    <w:rsid w:val="00EC6236"/>
    <w:rsid w:val="00EC6D0C"/>
    <w:rsid w:val="00EC6D0D"/>
    <w:rsid w:val="00EC7A9B"/>
    <w:rsid w:val="00ED0031"/>
    <w:rsid w:val="00ED03AC"/>
    <w:rsid w:val="00ED0C04"/>
    <w:rsid w:val="00ED0E02"/>
    <w:rsid w:val="00ED265C"/>
    <w:rsid w:val="00ED28F4"/>
    <w:rsid w:val="00ED2AFF"/>
    <w:rsid w:val="00ED2FC0"/>
    <w:rsid w:val="00ED44C6"/>
    <w:rsid w:val="00ED470B"/>
    <w:rsid w:val="00ED490D"/>
    <w:rsid w:val="00ED6AED"/>
    <w:rsid w:val="00ED793E"/>
    <w:rsid w:val="00EE05A0"/>
    <w:rsid w:val="00EE16E4"/>
    <w:rsid w:val="00EE238F"/>
    <w:rsid w:val="00EE25B5"/>
    <w:rsid w:val="00EE2974"/>
    <w:rsid w:val="00EE31A3"/>
    <w:rsid w:val="00EE3DB1"/>
    <w:rsid w:val="00EE3E68"/>
    <w:rsid w:val="00EE4E1C"/>
    <w:rsid w:val="00EE5BD0"/>
    <w:rsid w:val="00EE7430"/>
    <w:rsid w:val="00EE7D2B"/>
    <w:rsid w:val="00EF00FD"/>
    <w:rsid w:val="00EF0E01"/>
    <w:rsid w:val="00EF0E9D"/>
    <w:rsid w:val="00EF11F0"/>
    <w:rsid w:val="00EF2324"/>
    <w:rsid w:val="00EF2F07"/>
    <w:rsid w:val="00EF3356"/>
    <w:rsid w:val="00EF3A96"/>
    <w:rsid w:val="00EF5914"/>
    <w:rsid w:val="00EF6A3E"/>
    <w:rsid w:val="00EF7436"/>
    <w:rsid w:val="00F00C5F"/>
    <w:rsid w:val="00F00E28"/>
    <w:rsid w:val="00F01028"/>
    <w:rsid w:val="00F03898"/>
    <w:rsid w:val="00F03BA0"/>
    <w:rsid w:val="00F03DFE"/>
    <w:rsid w:val="00F040EE"/>
    <w:rsid w:val="00F04239"/>
    <w:rsid w:val="00F0428A"/>
    <w:rsid w:val="00F0440C"/>
    <w:rsid w:val="00F04B86"/>
    <w:rsid w:val="00F05FD0"/>
    <w:rsid w:val="00F06455"/>
    <w:rsid w:val="00F10EAF"/>
    <w:rsid w:val="00F11286"/>
    <w:rsid w:val="00F11920"/>
    <w:rsid w:val="00F119FE"/>
    <w:rsid w:val="00F13516"/>
    <w:rsid w:val="00F146CB"/>
    <w:rsid w:val="00F1476A"/>
    <w:rsid w:val="00F1515D"/>
    <w:rsid w:val="00F15F43"/>
    <w:rsid w:val="00F1610E"/>
    <w:rsid w:val="00F16811"/>
    <w:rsid w:val="00F173AC"/>
    <w:rsid w:val="00F178C8"/>
    <w:rsid w:val="00F2015D"/>
    <w:rsid w:val="00F209A3"/>
    <w:rsid w:val="00F21256"/>
    <w:rsid w:val="00F229B4"/>
    <w:rsid w:val="00F2391F"/>
    <w:rsid w:val="00F240A1"/>
    <w:rsid w:val="00F2458B"/>
    <w:rsid w:val="00F24D00"/>
    <w:rsid w:val="00F25137"/>
    <w:rsid w:val="00F25CEE"/>
    <w:rsid w:val="00F25E87"/>
    <w:rsid w:val="00F263A5"/>
    <w:rsid w:val="00F30438"/>
    <w:rsid w:val="00F30484"/>
    <w:rsid w:val="00F308FC"/>
    <w:rsid w:val="00F30A86"/>
    <w:rsid w:val="00F313FA"/>
    <w:rsid w:val="00F330D8"/>
    <w:rsid w:val="00F33451"/>
    <w:rsid w:val="00F35375"/>
    <w:rsid w:val="00F35570"/>
    <w:rsid w:val="00F359F1"/>
    <w:rsid w:val="00F36911"/>
    <w:rsid w:val="00F37578"/>
    <w:rsid w:val="00F40A0D"/>
    <w:rsid w:val="00F4107F"/>
    <w:rsid w:val="00F43262"/>
    <w:rsid w:val="00F44B1C"/>
    <w:rsid w:val="00F44EFD"/>
    <w:rsid w:val="00F45948"/>
    <w:rsid w:val="00F45B1D"/>
    <w:rsid w:val="00F45CEA"/>
    <w:rsid w:val="00F46C8D"/>
    <w:rsid w:val="00F46E79"/>
    <w:rsid w:val="00F47B11"/>
    <w:rsid w:val="00F47E00"/>
    <w:rsid w:val="00F50D6B"/>
    <w:rsid w:val="00F51F92"/>
    <w:rsid w:val="00F52526"/>
    <w:rsid w:val="00F525A7"/>
    <w:rsid w:val="00F52BDC"/>
    <w:rsid w:val="00F53004"/>
    <w:rsid w:val="00F53719"/>
    <w:rsid w:val="00F54B9B"/>
    <w:rsid w:val="00F55136"/>
    <w:rsid w:val="00F55723"/>
    <w:rsid w:val="00F558A2"/>
    <w:rsid w:val="00F55B9D"/>
    <w:rsid w:val="00F57428"/>
    <w:rsid w:val="00F576CD"/>
    <w:rsid w:val="00F57D13"/>
    <w:rsid w:val="00F61C2E"/>
    <w:rsid w:val="00F6221D"/>
    <w:rsid w:val="00F622A8"/>
    <w:rsid w:val="00F62921"/>
    <w:rsid w:val="00F64FAC"/>
    <w:rsid w:val="00F659E0"/>
    <w:rsid w:val="00F65CDE"/>
    <w:rsid w:val="00F65CF2"/>
    <w:rsid w:val="00F66F4F"/>
    <w:rsid w:val="00F66F98"/>
    <w:rsid w:val="00F67301"/>
    <w:rsid w:val="00F676AC"/>
    <w:rsid w:val="00F71D56"/>
    <w:rsid w:val="00F723FE"/>
    <w:rsid w:val="00F7287B"/>
    <w:rsid w:val="00F72BAA"/>
    <w:rsid w:val="00F7489F"/>
    <w:rsid w:val="00F75E55"/>
    <w:rsid w:val="00F77089"/>
    <w:rsid w:val="00F77443"/>
    <w:rsid w:val="00F806B7"/>
    <w:rsid w:val="00F8120E"/>
    <w:rsid w:val="00F8181E"/>
    <w:rsid w:val="00F81B9F"/>
    <w:rsid w:val="00F82053"/>
    <w:rsid w:val="00F833A0"/>
    <w:rsid w:val="00F83B88"/>
    <w:rsid w:val="00F83BF2"/>
    <w:rsid w:val="00F84E9E"/>
    <w:rsid w:val="00F850D9"/>
    <w:rsid w:val="00F865F0"/>
    <w:rsid w:val="00F866BA"/>
    <w:rsid w:val="00F87264"/>
    <w:rsid w:val="00F87B16"/>
    <w:rsid w:val="00F9006F"/>
    <w:rsid w:val="00F92131"/>
    <w:rsid w:val="00F9286D"/>
    <w:rsid w:val="00F92C62"/>
    <w:rsid w:val="00F9473C"/>
    <w:rsid w:val="00F9536A"/>
    <w:rsid w:val="00F95615"/>
    <w:rsid w:val="00F95B39"/>
    <w:rsid w:val="00F960BD"/>
    <w:rsid w:val="00F96666"/>
    <w:rsid w:val="00F96949"/>
    <w:rsid w:val="00F96A1E"/>
    <w:rsid w:val="00F97662"/>
    <w:rsid w:val="00FA188B"/>
    <w:rsid w:val="00FA2822"/>
    <w:rsid w:val="00FA28B7"/>
    <w:rsid w:val="00FA303F"/>
    <w:rsid w:val="00FA45D2"/>
    <w:rsid w:val="00FA7E25"/>
    <w:rsid w:val="00FB1739"/>
    <w:rsid w:val="00FB39BB"/>
    <w:rsid w:val="00FB3C07"/>
    <w:rsid w:val="00FB58A8"/>
    <w:rsid w:val="00FB5A53"/>
    <w:rsid w:val="00FB5D0D"/>
    <w:rsid w:val="00FB68C4"/>
    <w:rsid w:val="00FB751D"/>
    <w:rsid w:val="00FB7DD7"/>
    <w:rsid w:val="00FC068C"/>
    <w:rsid w:val="00FC1CFB"/>
    <w:rsid w:val="00FC220D"/>
    <w:rsid w:val="00FC28A2"/>
    <w:rsid w:val="00FC341E"/>
    <w:rsid w:val="00FC4A2F"/>
    <w:rsid w:val="00FC5D7C"/>
    <w:rsid w:val="00FC6111"/>
    <w:rsid w:val="00FC74C3"/>
    <w:rsid w:val="00FD002A"/>
    <w:rsid w:val="00FD0E7E"/>
    <w:rsid w:val="00FD10A2"/>
    <w:rsid w:val="00FD121E"/>
    <w:rsid w:val="00FD125C"/>
    <w:rsid w:val="00FD1B5C"/>
    <w:rsid w:val="00FD2ED1"/>
    <w:rsid w:val="00FD312A"/>
    <w:rsid w:val="00FD3297"/>
    <w:rsid w:val="00FD4B84"/>
    <w:rsid w:val="00FD6BAD"/>
    <w:rsid w:val="00FD70C7"/>
    <w:rsid w:val="00FD77DE"/>
    <w:rsid w:val="00FD7B41"/>
    <w:rsid w:val="00FE00A2"/>
    <w:rsid w:val="00FE11A0"/>
    <w:rsid w:val="00FE45AD"/>
    <w:rsid w:val="00FE45D8"/>
    <w:rsid w:val="00FE55FA"/>
    <w:rsid w:val="00FE5D56"/>
    <w:rsid w:val="00FE6D7B"/>
    <w:rsid w:val="00FE71CD"/>
    <w:rsid w:val="00FE73B8"/>
    <w:rsid w:val="00FE772D"/>
    <w:rsid w:val="00FE7E40"/>
    <w:rsid w:val="00FF0035"/>
    <w:rsid w:val="00FF0057"/>
    <w:rsid w:val="00FF04CA"/>
    <w:rsid w:val="00FF106E"/>
    <w:rsid w:val="00FF2CCB"/>
    <w:rsid w:val="00FF452A"/>
    <w:rsid w:val="00FF4551"/>
    <w:rsid w:val="00FF4E5C"/>
    <w:rsid w:val="00FF5C58"/>
    <w:rsid w:val="00FF5CF4"/>
    <w:rsid w:val="00FF6A75"/>
    <w:rsid w:val="00FF734E"/>
    <w:rsid w:val="00FF79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3547"/>
  <w15:chartTrackingRefBased/>
  <w15:docId w15:val="{8D4A34D7-19F6-3048-A541-98407AA13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F6A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FF6A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2D422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7317D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6262"/>
    <w:pPr>
      <w:ind w:left="720"/>
      <w:contextualSpacing/>
    </w:pPr>
  </w:style>
  <w:style w:type="paragraph" w:styleId="a4">
    <w:name w:val="header"/>
    <w:basedOn w:val="a"/>
    <w:link w:val="Char"/>
    <w:uiPriority w:val="99"/>
    <w:unhideWhenUsed/>
    <w:rsid w:val="00FD121E"/>
    <w:pPr>
      <w:tabs>
        <w:tab w:val="center" w:pos="4153"/>
        <w:tab w:val="right" w:pos="8306"/>
      </w:tabs>
    </w:pPr>
  </w:style>
  <w:style w:type="character" w:customStyle="1" w:styleId="Char">
    <w:name w:val="رأس الصفحة Char"/>
    <w:basedOn w:val="a0"/>
    <w:link w:val="a4"/>
    <w:uiPriority w:val="99"/>
    <w:rsid w:val="00FD121E"/>
  </w:style>
  <w:style w:type="paragraph" w:styleId="a5">
    <w:name w:val="footer"/>
    <w:basedOn w:val="a"/>
    <w:link w:val="Char0"/>
    <w:uiPriority w:val="99"/>
    <w:unhideWhenUsed/>
    <w:rsid w:val="00FD121E"/>
    <w:pPr>
      <w:tabs>
        <w:tab w:val="center" w:pos="4153"/>
        <w:tab w:val="right" w:pos="8306"/>
      </w:tabs>
    </w:pPr>
  </w:style>
  <w:style w:type="character" w:customStyle="1" w:styleId="Char0">
    <w:name w:val="تذييل الصفحة Char"/>
    <w:basedOn w:val="a0"/>
    <w:link w:val="a5"/>
    <w:uiPriority w:val="99"/>
    <w:rsid w:val="00FD121E"/>
  </w:style>
  <w:style w:type="table" w:styleId="a6">
    <w:name w:val="Table Grid"/>
    <w:basedOn w:val="a1"/>
    <w:uiPriority w:val="39"/>
    <w:rsid w:val="00DB2329"/>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DB2329"/>
  </w:style>
  <w:style w:type="table" w:styleId="5-2">
    <w:name w:val="Grid Table 5 Dark Accent 2"/>
    <w:basedOn w:val="a1"/>
    <w:uiPriority w:val="50"/>
    <w:rsid w:val="004B16A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2-2">
    <w:name w:val="List Table 2 Accent 2"/>
    <w:basedOn w:val="a1"/>
    <w:uiPriority w:val="47"/>
    <w:rsid w:val="004B16A4"/>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1">
    <w:name w:val="List Table 5 Dark Accent 1"/>
    <w:basedOn w:val="a1"/>
    <w:uiPriority w:val="50"/>
    <w:rsid w:val="004B16A4"/>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7-2">
    <w:name w:val="Grid Table 7 Colorful Accent 2"/>
    <w:basedOn w:val="a1"/>
    <w:uiPriority w:val="52"/>
    <w:rsid w:val="004B16A4"/>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a8">
    <w:name w:val="Grid Table Light"/>
    <w:basedOn w:val="a1"/>
    <w:uiPriority w:val="40"/>
    <w:rsid w:val="005D13F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a0"/>
    <w:uiPriority w:val="99"/>
    <w:unhideWhenUsed/>
    <w:rsid w:val="00FE7E40"/>
    <w:rPr>
      <w:color w:val="0563C1" w:themeColor="hyperlink"/>
      <w:u w:val="single"/>
    </w:rPr>
  </w:style>
  <w:style w:type="paragraph" w:styleId="10">
    <w:name w:val="toc 1"/>
    <w:basedOn w:val="a"/>
    <w:next w:val="a"/>
    <w:autoRedefine/>
    <w:uiPriority w:val="39"/>
    <w:unhideWhenUsed/>
    <w:rsid w:val="00FE7E40"/>
    <w:pPr>
      <w:tabs>
        <w:tab w:val="right" w:leader="dot" w:pos="8630"/>
      </w:tabs>
      <w:spacing w:after="100"/>
    </w:pPr>
    <w:rPr>
      <w:rFonts w:ascii="Simplified Arabic" w:eastAsia="Times New Roman" w:hAnsi="Simplified Arabic" w:cs="Simplified Arabic"/>
      <w:b/>
      <w:bCs/>
      <w:noProof/>
      <w:sz w:val="32"/>
      <w:szCs w:val="32"/>
      <w:lang w:bidi="ar-QA"/>
    </w:rPr>
  </w:style>
  <w:style w:type="paragraph" w:styleId="20">
    <w:name w:val="toc 2"/>
    <w:basedOn w:val="a"/>
    <w:next w:val="a"/>
    <w:autoRedefine/>
    <w:uiPriority w:val="39"/>
    <w:unhideWhenUsed/>
    <w:rsid w:val="00FE7E40"/>
    <w:pPr>
      <w:tabs>
        <w:tab w:val="right" w:leader="dot" w:pos="8297"/>
      </w:tabs>
      <w:spacing w:after="100" w:line="360" w:lineRule="auto"/>
      <w:ind w:left="216"/>
    </w:pPr>
    <w:rPr>
      <w:rFonts w:ascii="Simplified Arabic" w:eastAsia="Times New Roman" w:hAnsi="Simplified Arabic" w:cs="Simplified Arabic"/>
      <w:sz w:val="28"/>
      <w:szCs w:val="28"/>
      <w:lang w:bidi="ar-QA"/>
    </w:rPr>
  </w:style>
  <w:style w:type="character" w:customStyle="1" w:styleId="1Char">
    <w:name w:val="العنوان 1 Char"/>
    <w:basedOn w:val="a0"/>
    <w:link w:val="1"/>
    <w:uiPriority w:val="9"/>
    <w:rsid w:val="00FF6A7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FF6A75"/>
    <w:rPr>
      <w:rFonts w:asciiTheme="majorHAnsi" w:eastAsiaTheme="majorEastAsia" w:hAnsiTheme="majorHAnsi" w:cstheme="majorBidi"/>
      <w:color w:val="2F5496" w:themeColor="accent1" w:themeShade="BF"/>
      <w:sz w:val="32"/>
      <w:szCs w:val="32"/>
    </w:rPr>
  </w:style>
  <w:style w:type="table" w:customStyle="1" w:styleId="5-21">
    <w:name w:val="جدول شبكة 5 داكن - تمييز 21"/>
    <w:basedOn w:val="a1"/>
    <w:uiPriority w:val="50"/>
    <w:rsid w:val="00FF6A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2-21">
    <w:name w:val="جدول قائمة 2 - تمييز 21"/>
    <w:basedOn w:val="a1"/>
    <w:uiPriority w:val="47"/>
    <w:rsid w:val="00FF6A75"/>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5-11">
    <w:name w:val="جدول قائمة 5 داكن - تمييز 11"/>
    <w:basedOn w:val="a1"/>
    <w:uiPriority w:val="50"/>
    <w:rsid w:val="00FF6A75"/>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7-21">
    <w:name w:val="جدول شبكة 7 ملون - تمييز 21"/>
    <w:basedOn w:val="a1"/>
    <w:uiPriority w:val="52"/>
    <w:rsid w:val="00FF6A75"/>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11">
    <w:name w:val="شبكة جدول فاتح1"/>
    <w:basedOn w:val="a1"/>
    <w:uiPriority w:val="40"/>
    <w:rsid w:val="00FF6A7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5-51">
    <w:name w:val="جدول شبكة 5 داكن - تمييز 51"/>
    <w:basedOn w:val="a1"/>
    <w:uiPriority w:val="50"/>
    <w:rsid w:val="00FF6A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5-61">
    <w:name w:val="جدول شبكة 5 داكن - تمييز 61"/>
    <w:basedOn w:val="a1"/>
    <w:uiPriority w:val="50"/>
    <w:rsid w:val="00FF6A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4-61">
    <w:name w:val="جدول شبكة 4 - تمييز 61"/>
    <w:basedOn w:val="a1"/>
    <w:uiPriority w:val="49"/>
    <w:rsid w:val="00FF6A75"/>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9">
    <w:name w:val="footnote text"/>
    <w:basedOn w:val="a"/>
    <w:link w:val="Char1"/>
    <w:uiPriority w:val="99"/>
    <w:unhideWhenUsed/>
    <w:rsid w:val="00FF6A75"/>
    <w:rPr>
      <w:sz w:val="20"/>
      <w:szCs w:val="20"/>
    </w:rPr>
  </w:style>
  <w:style w:type="character" w:customStyle="1" w:styleId="Char1">
    <w:name w:val="نص حاشية سفلية Char"/>
    <w:basedOn w:val="a0"/>
    <w:link w:val="a9"/>
    <w:uiPriority w:val="99"/>
    <w:rsid w:val="00FF6A75"/>
    <w:rPr>
      <w:sz w:val="20"/>
      <w:szCs w:val="20"/>
    </w:rPr>
  </w:style>
  <w:style w:type="character" w:styleId="aa">
    <w:name w:val="footnote reference"/>
    <w:basedOn w:val="a0"/>
    <w:uiPriority w:val="99"/>
    <w:semiHidden/>
    <w:unhideWhenUsed/>
    <w:rsid w:val="00FF6A75"/>
    <w:rPr>
      <w:vertAlign w:val="superscript"/>
    </w:rPr>
  </w:style>
  <w:style w:type="paragraph" w:styleId="ab">
    <w:name w:val="Balloon Text"/>
    <w:basedOn w:val="a"/>
    <w:link w:val="Char2"/>
    <w:uiPriority w:val="99"/>
    <w:semiHidden/>
    <w:unhideWhenUsed/>
    <w:rsid w:val="00FF6A75"/>
    <w:rPr>
      <w:rFonts w:ascii="Tahoma" w:hAnsi="Tahoma" w:cs="Tahoma"/>
      <w:sz w:val="16"/>
      <w:szCs w:val="16"/>
    </w:rPr>
  </w:style>
  <w:style w:type="character" w:customStyle="1" w:styleId="Char2">
    <w:name w:val="نص في بالون Char"/>
    <w:basedOn w:val="a0"/>
    <w:link w:val="ab"/>
    <w:uiPriority w:val="99"/>
    <w:semiHidden/>
    <w:rsid w:val="00FF6A75"/>
    <w:rPr>
      <w:rFonts w:ascii="Tahoma" w:hAnsi="Tahoma" w:cs="Tahoma"/>
      <w:sz w:val="16"/>
      <w:szCs w:val="16"/>
    </w:rPr>
  </w:style>
  <w:style w:type="character" w:styleId="ac">
    <w:name w:val="Unresolved Mention"/>
    <w:basedOn w:val="a0"/>
    <w:uiPriority w:val="99"/>
    <w:semiHidden/>
    <w:unhideWhenUsed/>
    <w:rsid w:val="00FF6A75"/>
    <w:rPr>
      <w:color w:val="605E5C"/>
      <w:shd w:val="clear" w:color="auto" w:fill="E1DFDD"/>
    </w:rPr>
  </w:style>
  <w:style w:type="character" w:styleId="ad">
    <w:name w:val="annotation reference"/>
    <w:basedOn w:val="a0"/>
    <w:uiPriority w:val="99"/>
    <w:semiHidden/>
    <w:unhideWhenUsed/>
    <w:rsid w:val="00FF6A75"/>
    <w:rPr>
      <w:sz w:val="16"/>
      <w:szCs w:val="16"/>
    </w:rPr>
  </w:style>
  <w:style w:type="paragraph" w:styleId="ae">
    <w:name w:val="annotation text"/>
    <w:basedOn w:val="a"/>
    <w:link w:val="Char3"/>
    <w:uiPriority w:val="99"/>
    <w:unhideWhenUsed/>
    <w:rsid w:val="00FF6A75"/>
    <w:rPr>
      <w:sz w:val="20"/>
      <w:szCs w:val="20"/>
    </w:rPr>
  </w:style>
  <w:style w:type="character" w:customStyle="1" w:styleId="Char3">
    <w:name w:val="نص تعليق Char"/>
    <w:basedOn w:val="a0"/>
    <w:link w:val="ae"/>
    <w:uiPriority w:val="99"/>
    <w:rsid w:val="00FF6A75"/>
    <w:rPr>
      <w:sz w:val="20"/>
      <w:szCs w:val="20"/>
    </w:rPr>
  </w:style>
  <w:style w:type="paragraph" w:styleId="af">
    <w:name w:val="annotation subject"/>
    <w:basedOn w:val="ae"/>
    <w:next w:val="ae"/>
    <w:link w:val="Char4"/>
    <w:uiPriority w:val="99"/>
    <w:semiHidden/>
    <w:unhideWhenUsed/>
    <w:rsid w:val="00FF6A75"/>
    <w:rPr>
      <w:b/>
      <w:bCs/>
    </w:rPr>
  </w:style>
  <w:style w:type="character" w:customStyle="1" w:styleId="Char4">
    <w:name w:val="موضوع تعليق Char"/>
    <w:basedOn w:val="Char3"/>
    <w:link w:val="af"/>
    <w:uiPriority w:val="99"/>
    <w:semiHidden/>
    <w:rsid w:val="00FF6A75"/>
    <w:rPr>
      <w:b/>
      <w:bCs/>
      <w:sz w:val="20"/>
      <w:szCs w:val="20"/>
    </w:rPr>
  </w:style>
  <w:style w:type="table" w:styleId="5-5">
    <w:name w:val="Grid Table 5 Dark Accent 5"/>
    <w:basedOn w:val="a1"/>
    <w:uiPriority w:val="50"/>
    <w:rsid w:val="00FF6A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0">
    <w:name w:val="FollowedHyperlink"/>
    <w:basedOn w:val="a0"/>
    <w:uiPriority w:val="99"/>
    <w:semiHidden/>
    <w:unhideWhenUsed/>
    <w:rsid w:val="00FF6A75"/>
    <w:rPr>
      <w:color w:val="954F72" w:themeColor="followedHyperlink"/>
      <w:u w:val="single"/>
    </w:rPr>
  </w:style>
  <w:style w:type="paragraph" w:styleId="af1">
    <w:name w:val="Subtitle"/>
    <w:basedOn w:val="a"/>
    <w:next w:val="a"/>
    <w:link w:val="Char5"/>
    <w:uiPriority w:val="11"/>
    <w:qFormat/>
    <w:rsid w:val="00FF6A75"/>
    <w:pPr>
      <w:numPr>
        <w:ilvl w:val="1"/>
      </w:numPr>
      <w:spacing w:after="160"/>
    </w:pPr>
    <w:rPr>
      <w:color w:val="5A5A5A" w:themeColor="text1" w:themeTint="A5"/>
      <w:spacing w:val="15"/>
    </w:rPr>
  </w:style>
  <w:style w:type="character" w:customStyle="1" w:styleId="Char5">
    <w:name w:val="عنوان فرعي Char"/>
    <w:basedOn w:val="a0"/>
    <w:link w:val="af1"/>
    <w:uiPriority w:val="11"/>
    <w:rsid w:val="00FF6A75"/>
    <w:rPr>
      <w:color w:val="5A5A5A" w:themeColor="text1" w:themeTint="A5"/>
      <w:spacing w:val="15"/>
    </w:rPr>
  </w:style>
  <w:style w:type="paragraph" w:styleId="30">
    <w:name w:val="toc 3"/>
    <w:basedOn w:val="a"/>
    <w:next w:val="a"/>
    <w:autoRedefine/>
    <w:uiPriority w:val="39"/>
    <w:unhideWhenUsed/>
    <w:rsid w:val="00FF6A75"/>
    <w:pPr>
      <w:spacing w:after="100" w:line="360" w:lineRule="auto"/>
      <w:ind w:left="720"/>
    </w:pPr>
    <w:rPr>
      <w:rFonts w:ascii="Simplified Arabic" w:eastAsia="Times New Roman" w:hAnsi="Simplified Arabic" w:cs="Simplified Arabic"/>
      <w:sz w:val="28"/>
      <w:szCs w:val="28"/>
      <w:lang w:bidi="ar-QA"/>
    </w:rPr>
  </w:style>
  <w:style w:type="paragraph" w:styleId="af2">
    <w:name w:val="Title"/>
    <w:basedOn w:val="a"/>
    <w:next w:val="a"/>
    <w:link w:val="Char6"/>
    <w:uiPriority w:val="10"/>
    <w:qFormat/>
    <w:rsid w:val="00FF6A75"/>
    <w:pPr>
      <w:spacing w:line="360" w:lineRule="auto"/>
      <w:contextualSpacing/>
      <w:jc w:val="center"/>
    </w:pPr>
    <w:rPr>
      <w:rFonts w:ascii="Simplified Arabic" w:eastAsiaTheme="majorEastAsia" w:hAnsi="Simplified Arabic" w:cs="Simplified Arabic"/>
      <w:b/>
      <w:bCs/>
      <w:spacing w:val="-10"/>
      <w:kern w:val="28"/>
      <w:sz w:val="40"/>
      <w:szCs w:val="40"/>
      <w:lang w:bidi="ar-QA"/>
    </w:rPr>
  </w:style>
  <w:style w:type="character" w:customStyle="1" w:styleId="Char6">
    <w:name w:val="العنوان Char"/>
    <w:basedOn w:val="a0"/>
    <w:link w:val="af2"/>
    <w:uiPriority w:val="10"/>
    <w:rsid w:val="00FF6A75"/>
    <w:rPr>
      <w:rFonts w:ascii="Simplified Arabic" w:eastAsiaTheme="majorEastAsia" w:hAnsi="Simplified Arabic" w:cs="Simplified Arabic"/>
      <w:b/>
      <w:bCs/>
      <w:spacing w:val="-10"/>
      <w:kern w:val="28"/>
      <w:sz w:val="40"/>
      <w:szCs w:val="40"/>
      <w:lang w:bidi="ar-QA"/>
    </w:rPr>
  </w:style>
  <w:style w:type="character" w:styleId="af3">
    <w:name w:val="Strong"/>
    <w:basedOn w:val="a0"/>
    <w:uiPriority w:val="22"/>
    <w:qFormat/>
    <w:rsid w:val="00FF6A75"/>
    <w:rPr>
      <w:b/>
      <w:bCs/>
    </w:rPr>
  </w:style>
  <w:style w:type="paragraph" w:customStyle="1" w:styleId="p1">
    <w:name w:val="p1"/>
    <w:basedOn w:val="a"/>
    <w:rsid w:val="00FF6A75"/>
    <w:pPr>
      <w:bidi w:val="0"/>
      <w:jc w:val="right"/>
    </w:pPr>
    <w:rPr>
      <w:rFonts w:ascii=".AppleSystemUIFont" w:hAnsi=".AppleSystemUIFont" w:cs="Times New Roman"/>
      <w:color w:val="111111"/>
      <w:sz w:val="26"/>
      <w:szCs w:val="26"/>
    </w:rPr>
  </w:style>
  <w:style w:type="paragraph" w:customStyle="1" w:styleId="p2">
    <w:name w:val="p2"/>
    <w:basedOn w:val="a"/>
    <w:rsid w:val="00FF6A75"/>
    <w:pPr>
      <w:bidi w:val="0"/>
    </w:pPr>
    <w:rPr>
      <w:rFonts w:ascii=".AppleSystemUIFont" w:hAnsi=".AppleSystemUIFont" w:cs="Times New Roman"/>
      <w:color w:val="111111"/>
      <w:sz w:val="26"/>
      <w:szCs w:val="26"/>
    </w:rPr>
  </w:style>
  <w:style w:type="paragraph" w:customStyle="1" w:styleId="p3">
    <w:name w:val="p3"/>
    <w:basedOn w:val="a"/>
    <w:rsid w:val="00FF6A75"/>
    <w:pPr>
      <w:bidi w:val="0"/>
      <w:spacing w:before="180"/>
      <w:ind w:left="345" w:hanging="345"/>
      <w:jc w:val="right"/>
    </w:pPr>
    <w:rPr>
      <w:rFonts w:ascii=".AppleSystemUIFont" w:hAnsi=".AppleSystemUIFont" w:cs="Times New Roman"/>
      <w:color w:val="111111"/>
      <w:sz w:val="26"/>
      <w:szCs w:val="26"/>
    </w:rPr>
  </w:style>
  <w:style w:type="character" w:customStyle="1" w:styleId="s1">
    <w:name w:val="s1"/>
    <w:basedOn w:val="a0"/>
    <w:rsid w:val="00FF6A75"/>
    <w:rPr>
      <w:rFonts w:ascii="UICTFontTextStyleBody" w:hAnsi="UICTFontTextStyleBody" w:hint="default"/>
      <w:b/>
      <w:bCs/>
      <w:i w:val="0"/>
      <w:iCs w:val="0"/>
      <w:sz w:val="26"/>
      <w:szCs w:val="26"/>
    </w:rPr>
  </w:style>
  <w:style w:type="character" w:customStyle="1" w:styleId="s2">
    <w:name w:val="s2"/>
    <w:basedOn w:val="a0"/>
    <w:rsid w:val="00FF6A75"/>
    <w:rPr>
      <w:rFonts w:ascii="UICTFontTextStyleBody" w:hAnsi="UICTFontTextStyleBody" w:hint="default"/>
      <w:b w:val="0"/>
      <w:bCs w:val="0"/>
      <w:i w:val="0"/>
      <w:iCs w:val="0"/>
      <w:sz w:val="26"/>
      <w:szCs w:val="26"/>
    </w:rPr>
  </w:style>
  <w:style w:type="character" w:customStyle="1" w:styleId="apple-tab-span">
    <w:name w:val="apple-tab-span"/>
    <w:basedOn w:val="a0"/>
    <w:rsid w:val="00FF6A75"/>
  </w:style>
  <w:style w:type="table" w:customStyle="1" w:styleId="4-51">
    <w:name w:val="جدول شبكة 4 - تمييز 51"/>
    <w:basedOn w:val="a1"/>
    <w:uiPriority w:val="49"/>
    <w:rsid w:val="00FF6A75"/>
    <w:rPr>
      <w:rFonts w:ascii="Calibri" w:eastAsia="Calibri" w:hAnsi="Calibri" w:cs="Ari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af4">
    <w:name w:val="جدول"/>
    <w:basedOn w:val="a"/>
    <w:link w:val="Char7"/>
    <w:qFormat/>
    <w:rsid w:val="00FF6A75"/>
    <w:pPr>
      <w:spacing w:after="160" w:line="360" w:lineRule="auto"/>
      <w:jc w:val="both"/>
    </w:pPr>
    <w:rPr>
      <w:rFonts w:ascii="Simplified Arabic" w:hAnsi="Simplified Arabic" w:cs="Simplified Arabic"/>
      <w:sz w:val="28"/>
      <w:szCs w:val="28"/>
      <w:lang w:val="en-GB"/>
    </w:rPr>
  </w:style>
  <w:style w:type="character" w:customStyle="1" w:styleId="Char7">
    <w:name w:val="جدول Char"/>
    <w:basedOn w:val="a0"/>
    <w:link w:val="af4"/>
    <w:rsid w:val="00FF6A75"/>
    <w:rPr>
      <w:rFonts w:ascii="Simplified Arabic" w:hAnsi="Simplified Arabic" w:cs="Simplified Arabic"/>
      <w:sz w:val="28"/>
      <w:szCs w:val="28"/>
      <w:lang w:val="en-GB"/>
    </w:rPr>
  </w:style>
  <w:style w:type="paragraph" w:styleId="40">
    <w:name w:val="toc 4"/>
    <w:basedOn w:val="a"/>
    <w:next w:val="a"/>
    <w:autoRedefine/>
    <w:uiPriority w:val="39"/>
    <w:unhideWhenUsed/>
    <w:rsid w:val="00FF6A75"/>
    <w:pPr>
      <w:spacing w:after="100" w:line="278" w:lineRule="auto"/>
      <w:ind w:left="720"/>
    </w:pPr>
    <w:rPr>
      <w:kern w:val="2"/>
      <w:sz w:val="24"/>
      <w:szCs w:val="24"/>
      <w14:ligatures w14:val="standardContextual"/>
    </w:rPr>
  </w:style>
  <w:style w:type="paragraph" w:styleId="5">
    <w:name w:val="toc 5"/>
    <w:basedOn w:val="a"/>
    <w:next w:val="a"/>
    <w:autoRedefine/>
    <w:uiPriority w:val="39"/>
    <w:unhideWhenUsed/>
    <w:rsid w:val="00FF6A75"/>
    <w:pPr>
      <w:spacing w:after="100" w:line="278" w:lineRule="auto"/>
      <w:ind w:left="960"/>
    </w:pPr>
    <w:rPr>
      <w:kern w:val="2"/>
      <w:sz w:val="24"/>
      <w:szCs w:val="24"/>
      <w14:ligatures w14:val="standardContextual"/>
    </w:rPr>
  </w:style>
  <w:style w:type="paragraph" w:styleId="6">
    <w:name w:val="toc 6"/>
    <w:basedOn w:val="a"/>
    <w:next w:val="a"/>
    <w:autoRedefine/>
    <w:uiPriority w:val="39"/>
    <w:unhideWhenUsed/>
    <w:rsid w:val="00FF6A75"/>
    <w:pPr>
      <w:spacing w:after="100" w:line="278" w:lineRule="auto"/>
      <w:ind w:left="1200"/>
    </w:pPr>
    <w:rPr>
      <w:kern w:val="2"/>
      <w:sz w:val="24"/>
      <w:szCs w:val="24"/>
      <w14:ligatures w14:val="standardContextual"/>
    </w:rPr>
  </w:style>
  <w:style w:type="paragraph" w:styleId="7">
    <w:name w:val="toc 7"/>
    <w:basedOn w:val="a"/>
    <w:next w:val="a"/>
    <w:autoRedefine/>
    <w:uiPriority w:val="39"/>
    <w:unhideWhenUsed/>
    <w:rsid w:val="00FF6A75"/>
    <w:pPr>
      <w:spacing w:after="100" w:line="278" w:lineRule="auto"/>
      <w:ind w:left="1440"/>
    </w:pPr>
    <w:rPr>
      <w:kern w:val="2"/>
      <w:sz w:val="24"/>
      <w:szCs w:val="24"/>
      <w14:ligatures w14:val="standardContextual"/>
    </w:rPr>
  </w:style>
  <w:style w:type="paragraph" w:styleId="8">
    <w:name w:val="toc 8"/>
    <w:basedOn w:val="a"/>
    <w:next w:val="a"/>
    <w:autoRedefine/>
    <w:uiPriority w:val="39"/>
    <w:unhideWhenUsed/>
    <w:rsid w:val="00FF6A75"/>
    <w:pPr>
      <w:spacing w:after="100" w:line="278" w:lineRule="auto"/>
      <w:ind w:left="1680"/>
    </w:pPr>
    <w:rPr>
      <w:kern w:val="2"/>
      <w:sz w:val="24"/>
      <w:szCs w:val="24"/>
      <w14:ligatures w14:val="standardContextual"/>
    </w:rPr>
  </w:style>
  <w:style w:type="paragraph" w:styleId="9">
    <w:name w:val="toc 9"/>
    <w:basedOn w:val="a"/>
    <w:next w:val="a"/>
    <w:autoRedefine/>
    <w:uiPriority w:val="39"/>
    <w:unhideWhenUsed/>
    <w:rsid w:val="00FF6A75"/>
    <w:pPr>
      <w:spacing w:after="100" w:line="278" w:lineRule="auto"/>
      <w:ind w:left="1920"/>
    </w:pPr>
    <w:rPr>
      <w:kern w:val="2"/>
      <w:sz w:val="24"/>
      <w:szCs w:val="24"/>
      <w14:ligatures w14:val="standardContextual"/>
    </w:rPr>
  </w:style>
  <w:style w:type="paragraph" w:customStyle="1" w:styleId="TableParagraph">
    <w:name w:val="Table Paragraph"/>
    <w:basedOn w:val="a"/>
    <w:uiPriority w:val="1"/>
    <w:qFormat/>
    <w:rsid w:val="00FF6A75"/>
    <w:pPr>
      <w:widowControl w:val="0"/>
      <w:autoSpaceDE w:val="0"/>
      <w:autoSpaceDN w:val="0"/>
      <w:bidi w:val="0"/>
      <w:ind w:left="828" w:hanging="361"/>
    </w:pPr>
    <w:rPr>
      <w:rFonts w:ascii="Times New Roman" w:eastAsia="Times New Roman" w:hAnsi="Times New Roman" w:cs="Times New Roman"/>
    </w:rPr>
  </w:style>
  <w:style w:type="paragraph" w:customStyle="1" w:styleId="p4">
    <w:name w:val="p4"/>
    <w:basedOn w:val="a"/>
    <w:rsid w:val="00FF6A75"/>
    <w:pPr>
      <w:bidi w:val="0"/>
      <w:spacing w:before="180"/>
      <w:ind w:left="195" w:hanging="195"/>
      <w:jc w:val="right"/>
    </w:pPr>
    <w:rPr>
      <w:rFonts w:ascii=".AppleSystemUIFont" w:hAnsi=".AppleSystemUIFont" w:cs="Times New Roman"/>
      <w:color w:val="FFFFFF"/>
      <w:sz w:val="26"/>
      <w:szCs w:val="26"/>
    </w:rPr>
  </w:style>
  <w:style w:type="character" w:customStyle="1" w:styleId="s3">
    <w:name w:val="s3"/>
    <w:basedOn w:val="a0"/>
    <w:rsid w:val="00FF6A75"/>
    <w:rPr>
      <w:rFonts w:ascii="UICTFontTextStyleBody" w:hAnsi="UICTFontTextStyleBody" w:hint="default"/>
      <w:b/>
      <w:bCs/>
      <w:i w:val="0"/>
      <w:iCs w:val="0"/>
      <w:sz w:val="26"/>
      <w:szCs w:val="26"/>
    </w:rPr>
  </w:style>
  <w:style w:type="character" w:customStyle="1" w:styleId="s4">
    <w:name w:val="s4"/>
    <w:basedOn w:val="a0"/>
    <w:rsid w:val="00FF6A75"/>
    <w:rPr>
      <w:rFonts w:ascii="UICTFontTextStyleItalicBody" w:hAnsi="UICTFontTextStyleItalicBody" w:hint="default"/>
      <w:b w:val="0"/>
      <w:bCs w:val="0"/>
      <w:i/>
      <w:iCs/>
      <w:sz w:val="26"/>
      <w:szCs w:val="26"/>
    </w:rPr>
  </w:style>
  <w:style w:type="character" w:styleId="af5">
    <w:name w:val="page number"/>
    <w:basedOn w:val="a0"/>
    <w:uiPriority w:val="99"/>
    <w:semiHidden/>
    <w:unhideWhenUsed/>
    <w:rsid w:val="00FF6A75"/>
  </w:style>
  <w:style w:type="character" w:customStyle="1" w:styleId="3Char">
    <w:name w:val="عنوان 3 Char"/>
    <w:basedOn w:val="a0"/>
    <w:link w:val="3"/>
    <w:uiPriority w:val="9"/>
    <w:semiHidden/>
    <w:rsid w:val="002D422E"/>
    <w:rPr>
      <w:rFonts w:asciiTheme="majorHAnsi" w:eastAsiaTheme="majorEastAsia" w:hAnsiTheme="majorHAnsi" w:cstheme="majorBidi"/>
      <w:color w:val="1F3763" w:themeColor="accent1" w:themeShade="7F"/>
      <w:sz w:val="24"/>
      <w:szCs w:val="24"/>
    </w:rPr>
  </w:style>
  <w:style w:type="table" w:styleId="1-1">
    <w:name w:val="Grid Table 1 Light Accent 1"/>
    <w:basedOn w:val="a1"/>
    <w:uiPriority w:val="46"/>
    <w:rsid w:val="00DF7FE0"/>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2-1">
    <w:name w:val="Grid Table 2 Accent 1"/>
    <w:basedOn w:val="a1"/>
    <w:uiPriority w:val="47"/>
    <w:rsid w:val="0095240A"/>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1">
    <w:name w:val="Grid Table 4 Accent 1"/>
    <w:basedOn w:val="a1"/>
    <w:uiPriority w:val="49"/>
    <w:rsid w:val="00751D3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7-1">
    <w:name w:val="Grid Table 7 Colorful Accent 1"/>
    <w:basedOn w:val="a1"/>
    <w:uiPriority w:val="52"/>
    <w:rsid w:val="00751D3E"/>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apple-converted-space">
    <w:name w:val="apple-converted-space"/>
    <w:basedOn w:val="a0"/>
    <w:rsid w:val="00587C00"/>
  </w:style>
  <w:style w:type="table" w:styleId="3-1">
    <w:name w:val="Grid Table 3 Accent 1"/>
    <w:basedOn w:val="a1"/>
    <w:uiPriority w:val="48"/>
    <w:rsid w:val="00995F2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6-1">
    <w:name w:val="Grid Table 6 Colorful Accent 1"/>
    <w:basedOn w:val="a1"/>
    <w:uiPriority w:val="51"/>
    <w:rsid w:val="00FE11A0"/>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0">
    <w:name w:val="List Table 1 Light Accent 1"/>
    <w:basedOn w:val="a1"/>
    <w:uiPriority w:val="46"/>
    <w:rsid w:val="00FE11A0"/>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4Char">
    <w:name w:val="عنوان 4 Char"/>
    <w:basedOn w:val="a0"/>
    <w:link w:val="4"/>
    <w:uiPriority w:val="9"/>
    <w:rsid w:val="007317D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9">
      <w:bodyDiv w:val="1"/>
      <w:marLeft w:val="0"/>
      <w:marRight w:val="0"/>
      <w:marTop w:val="0"/>
      <w:marBottom w:val="0"/>
      <w:divBdr>
        <w:top w:val="none" w:sz="0" w:space="0" w:color="auto"/>
        <w:left w:val="none" w:sz="0" w:space="0" w:color="auto"/>
        <w:bottom w:val="none" w:sz="0" w:space="0" w:color="auto"/>
        <w:right w:val="none" w:sz="0" w:space="0" w:color="auto"/>
      </w:divBdr>
    </w:div>
    <w:div w:id="5643850">
      <w:bodyDiv w:val="1"/>
      <w:marLeft w:val="0"/>
      <w:marRight w:val="0"/>
      <w:marTop w:val="0"/>
      <w:marBottom w:val="0"/>
      <w:divBdr>
        <w:top w:val="none" w:sz="0" w:space="0" w:color="auto"/>
        <w:left w:val="none" w:sz="0" w:space="0" w:color="auto"/>
        <w:bottom w:val="none" w:sz="0" w:space="0" w:color="auto"/>
        <w:right w:val="none" w:sz="0" w:space="0" w:color="auto"/>
      </w:divBdr>
    </w:div>
    <w:div w:id="38097386">
      <w:bodyDiv w:val="1"/>
      <w:marLeft w:val="0"/>
      <w:marRight w:val="0"/>
      <w:marTop w:val="0"/>
      <w:marBottom w:val="0"/>
      <w:divBdr>
        <w:top w:val="none" w:sz="0" w:space="0" w:color="auto"/>
        <w:left w:val="none" w:sz="0" w:space="0" w:color="auto"/>
        <w:bottom w:val="none" w:sz="0" w:space="0" w:color="auto"/>
        <w:right w:val="none" w:sz="0" w:space="0" w:color="auto"/>
      </w:divBdr>
    </w:div>
    <w:div w:id="102068611">
      <w:bodyDiv w:val="1"/>
      <w:marLeft w:val="0"/>
      <w:marRight w:val="0"/>
      <w:marTop w:val="0"/>
      <w:marBottom w:val="0"/>
      <w:divBdr>
        <w:top w:val="none" w:sz="0" w:space="0" w:color="auto"/>
        <w:left w:val="none" w:sz="0" w:space="0" w:color="auto"/>
        <w:bottom w:val="none" w:sz="0" w:space="0" w:color="auto"/>
        <w:right w:val="none" w:sz="0" w:space="0" w:color="auto"/>
      </w:divBdr>
    </w:div>
    <w:div w:id="103810888">
      <w:bodyDiv w:val="1"/>
      <w:marLeft w:val="0"/>
      <w:marRight w:val="0"/>
      <w:marTop w:val="0"/>
      <w:marBottom w:val="0"/>
      <w:divBdr>
        <w:top w:val="none" w:sz="0" w:space="0" w:color="auto"/>
        <w:left w:val="none" w:sz="0" w:space="0" w:color="auto"/>
        <w:bottom w:val="none" w:sz="0" w:space="0" w:color="auto"/>
        <w:right w:val="none" w:sz="0" w:space="0" w:color="auto"/>
      </w:divBdr>
    </w:div>
    <w:div w:id="114061316">
      <w:bodyDiv w:val="1"/>
      <w:marLeft w:val="0"/>
      <w:marRight w:val="0"/>
      <w:marTop w:val="0"/>
      <w:marBottom w:val="0"/>
      <w:divBdr>
        <w:top w:val="none" w:sz="0" w:space="0" w:color="auto"/>
        <w:left w:val="none" w:sz="0" w:space="0" w:color="auto"/>
        <w:bottom w:val="none" w:sz="0" w:space="0" w:color="auto"/>
        <w:right w:val="none" w:sz="0" w:space="0" w:color="auto"/>
      </w:divBdr>
    </w:div>
    <w:div w:id="195629427">
      <w:bodyDiv w:val="1"/>
      <w:marLeft w:val="0"/>
      <w:marRight w:val="0"/>
      <w:marTop w:val="0"/>
      <w:marBottom w:val="0"/>
      <w:divBdr>
        <w:top w:val="none" w:sz="0" w:space="0" w:color="auto"/>
        <w:left w:val="none" w:sz="0" w:space="0" w:color="auto"/>
        <w:bottom w:val="none" w:sz="0" w:space="0" w:color="auto"/>
        <w:right w:val="none" w:sz="0" w:space="0" w:color="auto"/>
      </w:divBdr>
    </w:div>
    <w:div w:id="218639056">
      <w:bodyDiv w:val="1"/>
      <w:marLeft w:val="0"/>
      <w:marRight w:val="0"/>
      <w:marTop w:val="0"/>
      <w:marBottom w:val="0"/>
      <w:divBdr>
        <w:top w:val="none" w:sz="0" w:space="0" w:color="auto"/>
        <w:left w:val="none" w:sz="0" w:space="0" w:color="auto"/>
        <w:bottom w:val="none" w:sz="0" w:space="0" w:color="auto"/>
        <w:right w:val="none" w:sz="0" w:space="0" w:color="auto"/>
      </w:divBdr>
    </w:div>
    <w:div w:id="338502697">
      <w:bodyDiv w:val="1"/>
      <w:marLeft w:val="0"/>
      <w:marRight w:val="0"/>
      <w:marTop w:val="0"/>
      <w:marBottom w:val="0"/>
      <w:divBdr>
        <w:top w:val="none" w:sz="0" w:space="0" w:color="auto"/>
        <w:left w:val="none" w:sz="0" w:space="0" w:color="auto"/>
        <w:bottom w:val="none" w:sz="0" w:space="0" w:color="auto"/>
        <w:right w:val="none" w:sz="0" w:space="0" w:color="auto"/>
      </w:divBdr>
    </w:div>
    <w:div w:id="339895134">
      <w:bodyDiv w:val="1"/>
      <w:marLeft w:val="0"/>
      <w:marRight w:val="0"/>
      <w:marTop w:val="0"/>
      <w:marBottom w:val="0"/>
      <w:divBdr>
        <w:top w:val="none" w:sz="0" w:space="0" w:color="auto"/>
        <w:left w:val="none" w:sz="0" w:space="0" w:color="auto"/>
        <w:bottom w:val="none" w:sz="0" w:space="0" w:color="auto"/>
        <w:right w:val="none" w:sz="0" w:space="0" w:color="auto"/>
      </w:divBdr>
    </w:div>
    <w:div w:id="454908522">
      <w:bodyDiv w:val="1"/>
      <w:marLeft w:val="0"/>
      <w:marRight w:val="0"/>
      <w:marTop w:val="0"/>
      <w:marBottom w:val="0"/>
      <w:divBdr>
        <w:top w:val="none" w:sz="0" w:space="0" w:color="auto"/>
        <w:left w:val="none" w:sz="0" w:space="0" w:color="auto"/>
        <w:bottom w:val="none" w:sz="0" w:space="0" w:color="auto"/>
        <w:right w:val="none" w:sz="0" w:space="0" w:color="auto"/>
      </w:divBdr>
    </w:div>
    <w:div w:id="462114710">
      <w:bodyDiv w:val="1"/>
      <w:marLeft w:val="0"/>
      <w:marRight w:val="0"/>
      <w:marTop w:val="0"/>
      <w:marBottom w:val="0"/>
      <w:divBdr>
        <w:top w:val="none" w:sz="0" w:space="0" w:color="auto"/>
        <w:left w:val="none" w:sz="0" w:space="0" w:color="auto"/>
        <w:bottom w:val="none" w:sz="0" w:space="0" w:color="auto"/>
        <w:right w:val="none" w:sz="0" w:space="0" w:color="auto"/>
      </w:divBdr>
    </w:div>
    <w:div w:id="493033633">
      <w:bodyDiv w:val="1"/>
      <w:marLeft w:val="0"/>
      <w:marRight w:val="0"/>
      <w:marTop w:val="0"/>
      <w:marBottom w:val="0"/>
      <w:divBdr>
        <w:top w:val="none" w:sz="0" w:space="0" w:color="auto"/>
        <w:left w:val="none" w:sz="0" w:space="0" w:color="auto"/>
        <w:bottom w:val="none" w:sz="0" w:space="0" w:color="auto"/>
        <w:right w:val="none" w:sz="0" w:space="0" w:color="auto"/>
      </w:divBdr>
    </w:div>
    <w:div w:id="559903279">
      <w:bodyDiv w:val="1"/>
      <w:marLeft w:val="0"/>
      <w:marRight w:val="0"/>
      <w:marTop w:val="0"/>
      <w:marBottom w:val="0"/>
      <w:divBdr>
        <w:top w:val="none" w:sz="0" w:space="0" w:color="auto"/>
        <w:left w:val="none" w:sz="0" w:space="0" w:color="auto"/>
        <w:bottom w:val="none" w:sz="0" w:space="0" w:color="auto"/>
        <w:right w:val="none" w:sz="0" w:space="0" w:color="auto"/>
      </w:divBdr>
    </w:div>
    <w:div w:id="575284718">
      <w:bodyDiv w:val="1"/>
      <w:marLeft w:val="0"/>
      <w:marRight w:val="0"/>
      <w:marTop w:val="0"/>
      <w:marBottom w:val="0"/>
      <w:divBdr>
        <w:top w:val="none" w:sz="0" w:space="0" w:color="auto"/>
        <w:left w:val="none" w:sz="0" w:space="0" w:color="auto"/>
        <w:bottom w:val="none" w:sz="0" w:space="0" w:color="auto"/>
        <w:right w:val="none" w:sz="0" w:space="0" w:color="auto"/>
      </w:divBdr>
    </w:div>
    <w:div w:id="627707642">
      <w:bodyDiv w:val="1"/>
      <w:marLeft w:val="0"/>
      <w:marRight w:val="0"/>
      <w:marTop w:val="0"/>
      <w:marBottom w:val="0"/>
      <w:divBdr>
        <w:top w:val="none" w:sz="0" w:space="0" w:color="auto"/>
        <w:left w:val="none" w:sz="0" w:space="0" w:color="auto"/>
        <w:bottom w:val="none" w:sz="0" w:space="0" w:color="auto"/>
        <w:right w:val="none" w:sz="0" w:space="0" w:color="auto"/>
      </w:divBdr>
    </w:div>
    <w:div w:id="674497763">
      <w:bodyDiv w:val="1"/>
      <w:marLeft w:val="0"/>
      <w:marRight w:val="0"/>
      <w:marTop w:val="0"/>
      <w:marBottom w:val="0"/>
      <w:divBdr>
        <w:top w:val="none" w:sz="0" w:space="0" w:color="auto"/>
        <w:left w:val="none" w:sz="0" w:space="0" w:color="auto"/>
        <w:bottom w:val="none" w:sz="0" w:space="0" w:color="auto"/>
        <w:right w:val="none" w:sz="0" w:space="0" w:color="auto"/>
      </w:divBdr>
    </w:div>
    <w:div w:id="778645656">
      <w:bodyDiv w:val="1"/>
      <w:marLeft w:val="0"/>
      <w:marRight w:val="0"/>
      <w:marTop w:val="0"/>
      <w:marBottom w:val="0"/>
      <w:divBdr>
        <w:top w:val="none" w:sz="0" w:space="0" w:color="auto"/>
        <w:left w:val="none" w:sz="0" w:space="0" w:color="auto"/>
        <w:bottom w:val="none" w:sz="0" w:space="0" w:color="auto"/>
        <w:right w:val="none" w:sz="0" w:space="0" w:color="auto"/>
      </w:divBdr>
    </w:div>
    <w:div w:id="796342047">
      <w:bodyDiv w:val="1"/>
      <w:marLeft w:val="0"/>
      <w:marRight w:val="0"/>
      <w:marTop w:val="0"/>
      <w:marBottom w:val="0"/>
      <w:divBdr>
        <w:top w:val="none" w:sz="0" w:space="0" w:color="auto"/>
        <w:left w:val="none" w:sz="0" w:space="0" w:color="auto"/>
        <w:bottom w:val="none" w:sz="0" w:space="0" w:color="auto"/>
        <w:right w:val="none" w:sz="0" w:space="0" w:color="auto"/>
      </w:divBdr>
    </w:div>
    <w:div w:id="821700950">
      <w:bodyDiv w:val="1"/>
      <w:marLeft w:val="0"/>
      <w:marRight w:val="0"/>
      <w:marTop w:val="0"/>
      <w:marBottom w:val="0"/>
      <w:divBdr>
        <w:top w:val="none" w:sz="0" w:space="0" w:color="auto"/>
        <w:left w:val="none" w:sz="0" w:space="0" w:color="auto"/>
        <w:bottom w:val="none" w:sz="0" w:space="0" w:color="auto"/>
        <w:right w:val="none" w:sz="0" w:space="0" w:color="auto"/>
      </w:divBdr>
    </w:div>
    <w:div w:id="839808916">
      <w:bodyDiv w:val="1"/>
      <w:marLeft w:val="0"/>
      <w:marRight w:val="0"/>
      <w:marTop w:val="0"/>
      <w:marBottom w:val="0"/>
      <w:divBdr>
        <w:top w:val="none" w:sz="0" w:space="0" w:color="auto"/>
        <w:left w:val="none" w:sz="0" w:space="0" w:color="auto"/>
        <w:bottom w:val="none" w:sz="0" w:space="0" w:color="auto"/>
        <w:right w:val="none" w:sz="0" w:space="0" w:color="auto"/>
      </w:divBdr>
    </w:div>
    <w:div w:id="858160120">
      <w:bodyDiv w:val="1"/>
      <w:marLeft w:val="0"/>
      <w:marRight w:val="0"/>
      <w:marTop w:val="0"/>
      <w:marBottom w:val="0"/>
      <w:divBdr>
        <w:top w:val="none" w:sz="0" w:space="0" w:color="auto"/>
        <w:left w:val="none" w:sz="0" w:space="0" w:color="auto"/>
        <w:bottom w:val="none" w:sz="0" w:space="0" w:color="auto"/>
        <w:right w:val="none" w:sz="0" w:space="0" w:color="auto"/>
      </w:divBdr>
    </w:div>
    <w:div w:id="918638381">
      <w:bodyDiv w:val="1"/>
      <w:marLeft w:val="0"/>
      <w:marRight w:val="0"/>
      <w:marTop w:val="0"/>
      <w:marBottom w:val="0"/>
      <w:divBdr>
        <w:top w:val="none" w:sz="0" w:space="0" w:color="auto"/>
        <w:left w:val="none" w:sz="0" w:space="0" w:color="auto"/>
        <w:bottom w:val="none" w:sz="0" w:space="0" w:color="auto"/>
        <w:right w:val="none" w:sz="0" w:space="0" w:color="auto"/>
      </w:divBdr>
    </w:div>
    <w:div w:id="925502268">
      <w:bodyDiv w:val="1"/>
      <w:marLeft w:val="0"/>
      <w:marRight w:val="0"/>
      <w:marTop w:val="0"/>
      <w:marBottom w:val="0"/>
      <w:divBdr>
        <w:top w:val="none" w:sz="0" w:space="0" w:color="auto"/>
        <w:left w:val="none" w:sz="0" w:space="0" w:color="auto"/>
        <w:bottom w:val="none" w:sz="0" w:space="0" w:color="auto"/>
        <w:right w:val="none" w:sz="0" w:space="0" w:color="auto"/>
      </w:divBdr>
    </w:div>
    <w:div w:id="970015511">
      <w:bodyDiv w:val="1"/>
      <w:marLeft w:val="0"/>
      <w:marRight w:val="0"/>
      <w:marTop w:val="0"/>
      <w:marBottom w:val="0"/>
      <w:divBdr>
        <w:top w:val="none" w:sz="0" w:space="0" w:color="auto"/>
        <w:left w:val="none" w:sz="0" w:space="0" w:color="auto"/>
        <w:bottom w:val="none" w:sz="0" w:space="0" w:color="auto"/>
        <w:right w:val="none" w:sz="0" w:space="0" w:color="auto"/>
      </w:divBdr>
      <w:divsChild>
        <w:div w:id="20231661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93263645">
      <w:bodyDiv w:val="1"/>
      <w:marLeft w:val="0"/>
      <w:marRight w:val="0"/>
      <w:marTop w:val="0"/>
      <w:marBottom w:val="0"/>
      <w:divBdr>
        <w:top w:val="none" w:sz="0" w:space="0" w:color="auto"/>
        <w:left w:val="none" w:sz="0" w:space="0" w:color="auto"/>
        <w:bottom w:val="none" w:sz="0" w:space="0" w:color="auto"/>
        <w:right w:val="none" w:sz="0" w:space="0" w:color="auto"/>
      </w:divBdr>
    </w:div>
    <w:div w:id="1099377709">
      <w:bodyDiv w:val="1"/>
      <w:marLeft w:val="0"/>
      <w:marRight w:val="0"/>
      <w:marTop w:val="0"/>
      <w:marBottom w:val="0"/>
      <w:divBdr>
        <w:top w:val="none" w:sz="0" w:space="0" w:color="auto"/>
        <w:left w:val="none" w:sz="0" w:space="0" w:color="auto"/>
        <w:bottom w:val="none" w:sz="0" w:space="0" w:color="auto"/>
        <w:right w:val="none" w:sz="0" w:space="0" w:color="auto"/>
      </w:divBdr>
    </w:div>
    <w:div w:id="1125855959">
      <w:bodyDiv w:val="1"/>
      <w:marLeft w:val="0"/>
      <w:marRight w:val="0"/>
      <w:marTop w:val="0"/>
      <w:marBottom w:val="0"/>
      <w:divBdr>
        <w:top w:val="none" w:sz="0" w:space="0" w:color="auto"/>
        <w:left w:val="none" w:sz="0" w:space="0" w:color="auto"/>
        <w:bottom w:val="none" w:sz="0" w:space="0" w:color="auto"/>
        <w:right w:val="none" w:sz="0" w:space="0" w:color="auto"/>
      </w:divBdr>
    </w:div>
    <w:div w:id="1143741501">
      <w:bodyDiv w:val="1"/>
      <w:marLeft w:val="0"/>
      <w:marRight w:val="0"/>
      <w:marTop w:val="0"/>
      <w:marBottom w:val="0"/>
      <w:divBdr>
        <w:top w:val="none" w:sz="0" w:space="0" w:color="auto"/>
        <w:left w:val="none" w:sz="0" w:space="0" w:color="auto"/>
        <w:bottom w:val="none" w:sz="0" w:space="0" w:color="auto"/>
        <w:right w:val="none" w:sz="0" w:space="0" w:color="auto"/>
      </w:divBdr>
    </w:div>
    <w:div w:id="1173491422">
      <w:bodyDiv w:val="1"/>
      <w:marLeft w:val="0"/>
      <w:marRight w:val="0"/>
      <w:marTop w:val="0"/>
      <w:marBottom w:val="0"/>
      <w:divBdr>
        <w:top w:val="none" w:sz="0" w:space="0" w:color="auto"/>
        <w:left w:val="none" w:sz="0" w:space="0" w:color="auto"/>
        <w:bottom w:val="none" w:sz="0" w:space="0" w:color="auto"/>
        <w:right w:val="none" w:sz="0" w:space="0" w:color="auto"/>
      </w:divBdr>
    </w:div>
    <w:div w:id="1182470711">
      <w:bodyDiv w:val="1"/>
      <w:marLeft w:val="0"/>
      <w:marRight w:val="0"/>
      <w:marTop w:val="0"/>
      <w:marBottom w:val="0"/>
      <w:divBdr>
        <w:top w:val="none" w:sz="0" w:space="0" w:color="auto"/>
        <w:left w:val="none" w:sz="0" w:space="0" w:color="auto"/>
        <w:bottom w:val="none" w:sz="0" w:space="0" w:color="auto"/>
        <w:right w:val="none" w:sz="0" w:space="0" w:color="auto"/>
      </w:divBdr>
    </w:div>
    <w:div w:id="1302149360">
      <w:bodyDiv w:val="1"/>
      <w:marLeft w:val="0"/>
      <w:marRight w:val="0"/>
      <w:marTop w:val="0"/>
      <w:marBottom w:val="0"/>
      <w:divBdr>
        <w:top w:val="none" w:sz="0" w:space="0" w:color="auto"/>
        <w:left w:val="none" w:sz="0" w:space="0" w:color="auto"/>
        <w:bottom w:val="none" w:sz="0" w:space="0" w:color="auto"/>
        <w:right w:val="none" w:sz="0" w:space="0" w:color="auto"/>
      </w:divBdr>
    </w:div>
    <w:div w:id="1323847597">
      <w:bodyDiv w:val="1"/>
      <w:marLeft w:val="0"/>
      <w:marRight w:val="0"/>
      <w:marTop w:val="0"/>
      <w:marBottom w:val="0"/>
      <w:divBdr>
        <w:top w:val="none" w:sz="0" w:space="0" w:color="auto"/>
        <w:left w:val="none" w:sz="0" w:space="0" w:color="auto"/>
        <w:bottom w:val="none" w:sz="0" w:space="0" w:color="auto"/>
        <w:right w:val="none" w:sz="0" w:space="0" w:color="auto"/>
      </w:divBdr>
    </w:div>
    <w:div w:id="1396119905">
      <w:bodyDiv w:val="1"/>
      <w:marLeft w:val="0"/>
      <w:marRight w:val="0"/>
      <w:marTop w:val="0"/>
      <w:marBottom w:val="0"/>
      <w:divBdr>
        <w:top w:val="none" w:sz="0" w:space="0" w:color="auto"/>
        <w:left w:val="none" w:sz="0" w:space="0" w:color="auto"/>
        <w:bottom w:val="none" w:sz="0" w:space="0" w:color="auto"/>
        <w:right w:val="none" w:sz="0" w:space="0" w:color="auto"/>
      </w:divBdr>
    </w:div>
    <w:div w:id="1425492058">
      <w:bodyDiv w:val="1"/>
      <w:marLeft w:val="0"/>
      <w:marRight w:val="0"/>
      <w:marTop w:val="0"/>
      <w:marBottom w:val="0"/>
      <w:divBdr>
        <w:top w:val="none" w:sz="0" w:space="0" w:color="auto"/>
        <w:left w:val="none" w:sz="0" w:space="0" w:color="auto"/>
        <w:bottom w:val="none" w:sz="0" w:space="0" w:color="auto"/>
        <w:right w:val="none" w:sz="0" w:space="0" w:color="auto"/>
      </w:divBdr>
    </w:div>
    <w:div w:id="1471703512">
      <w:bodyDiv w:val="1"/>
      <w:marLeft w:val="0"/>
      <w:marRight w:val="0"/>
      <w:marTop w:val="0"/>
      <w:marBottom w:val="0"/>
      <w:divBdr>
        <w:top w:val="none" w:sz="0" w:space="0" w:color="auto"/>
        <w:left w:val="none" w:sz="0" w:space="0" w:color="auto"/>
        <w:bottom w:val="none" w:sz="0" w:space="0" w:color="auto"/>
        <w:right w:val="none" w:sz="0" w:space="0" w:color="auto"/>
      </w:divBdr>
    </w:div>
    <w:div w:id="1563829523">
      <w:bodyDiv w:val="1"/>
      <w:marLeft w:val="0"/>
      <w:marRight w:val="0"/>
      <w:marTop w:val="0"/>
      <w:marBottom w:val="0"/>
      <w:divBdr>
        <w:top w:val="none" w:sz="0" w:space="0" w:color="auto"/>
        <w:left w:val="none" w:sz="0" w:space="0" w:color="auto"/>
        <w:bottom w:val="none" w:sz="0" w:space="0" w:color="auto"/>
        <w:right w:val="none" w:sz="0" w:space="0" w:color="auto"/>
      </w:divBdr>
    </w:div>
    <w:div w:id="1604337354">
      <w:bodyDiv w:val="1"/>
      <w:marLeft w:val="0"/>
      <w:marRight w:val="0"/>
      <w:marTop w:val="0"/>
      <w:marBottom w:val="0"/>
      <w:divBdr>
        <w:top w:val="none" w:sz="0" w:space="0" w:color="auto"/>
        <w:left w:val="none" w:sz="0" w:space="0" w:color="auto"/>
        <w:bottom w:val="none" w:sz="0" w:space="0" w:color="auto"/>
        <w:right w:val="none" w:sz="0" w:space="0" w:color="auto"/>
      </w:divBdr>
    </w:div>
    <w:div w:id="1631939328">
      <w:bodyDiv w:val="1"/>
      <w:marLeft w:val="0"/>
      <w:marRight w:val="0"/>
      <w:marTop w:val="0"/>
      <w:marBottom w:val="0"/>
      <w:divBdr>
        <w:top w:val="none" w:sz="0" w:space="0" w:color="auto"/>
        <w:left w:val="none" w:sz="0" w:space="0" w:color="auto"/>
        <w:bottom w:val="none" w:sz="0" w:space="0" w:color="auto"/>
        <w:right w:val="none" w:sz="0" w:space="0" w:color="auto"/>
      </w:divBdr>
    </w:div>
    <w:div w:id="1677925628">
      <w:bodyDiv w:val="1"/>
      <w:marLeft w:val="0"/>
      <w:marRight w:val="0"/>
      <w:marTop w:val="0"/>
      <w:marBottom w:val="0"/>
      <w:divBdr>
        <w:top w:val="none" w:sz="0" w:space="0" w:color="auto"/>
        <w:left w:val="none" w:sz="0" w:space="0" w:color="auto"/>
        <w:bottom w:val="none" w:sz="0" w:space="0" w:color="auto"/>
        <w:right w:val="none" w:sz="0" w:space="0" w:color="auto"/>
      </w:divBdr>
    </w:div>
    <w:div w:id="1694069641">
      <w:bodyDiv w:val="1"/>
      <w:marLeft w:val="0"/>
      <w:marRight w:val="0"/>
      <w:marTop w:val="0"/>
      <w:marBottom w:val="0"/>
      <w:divBdr>
        <w:top w:val="none" w:sz="0" w:space="0" w:color="auto"/>
        <w:left w:val="none" w:sz="0" w:space="0" w:color="auto"/>
        <w:bottom w:val="none" w:sz="0" w:space="0" w:color="auto"/>
        <w:right w:val="none" w:sz="0" w:space="0" w:color="auto"/>
      </w:divBdr>
    </w:div>
    <w:div w:id="1695112176">
      <w:bodyDiv w:val="1"/>
      <w:marLeft w:val="0"/>
      <w:marRight w:val="0"/>
      <w:marTop w:val="0"/>
      <w:marBottom w:val="0"/>
      <w:divBdr>
        <w:top w:val="none" w:sz="0" w:space="0" w:color="auto"/>
        <w:left w:val="none" w:sz="0" w:space="0" w:color="auto"/>
        <w:bottom w:val="none" w:sz="0" w:space="0" w:color="auto"/>
        <w:right w:val="none" w:sz="0" w:space="0" w:color="auto"/>
      </w:divBdr>
    </w:div>
    <w:div w:id="1704595537">
      <w:bodyDiv w:val="1"/>
      <w:marLeft w:val="0"/>
      <w:marRight w:val="0"/>
      <w:marTop w:val="0"/>
      <w:marBottom w:val="0"/>
      <w:divBdr>
        <w:top w:val="none" w:sz="0" w:space="0" w:color="auto"/>
        <w:left w:val="none" w:sz="0" w:space="0" w:color="auto"/>
        <w:bottom w:val="none" w:sz="0" w:space="0" w:color="auto"/>
        <w:right w:val="none" w:sz="0" w:space="0" w:color="auto"/>
      </w:divBdr>
    </w:div>
    <w:div w:id="1710835017">
      <w:bodyDiv w:val="1"/>
      <w:marLeft w:val="0"/>
      <w:marRight w:val="0"/>
      <w:marTop w:val="0"/>
      <w:marBottom w:val="0"/>
      <w:divBdr>
        <w:top w:val="none" w:sz="0" w:space="0" w:color="auto"/>
        <w:left w:val="none" w:sz="0" w:space="0" w:color="auto"/>
        <w:bottom w:val="none" w:sz="0" w:space="0" w:color="auto"/>
        <w:right w:val="none" w:sz="0" w:space="0" w:color="auto"/>
      </w:divBdr>
    </w:div>
    <w:div w:id="1721323295">
      <w:bodyDiv w:val="1"/>
      <w:marLeft w:val="0"/>
      <w:marRight w:val="0"/>
      <w:marTop w:val="0"/>
      <w:marBottom w:val="0"/>
      <w:divBdr>
        <w:top w:val="none" w:sz="0" w:space="0" w:color="auto"/>
        <w:left w:val="none" w:sz="0" w:space="0" w:color="auto"/>
        <w:bottom w:val="none" w:sz="0" w:space="0" w:color="auto"/>
        <w:right w:val="none" w:sz="0" w:space="0" w:color="auto"/>
      </w:divBdr>
    </w:div>
    <w:div w:id="1722291578">
      <w:bodyDiv w:val="1"/>
      <w:marLeft w:val="0"/>
      <w:marRight w:val="0"/>
      <w:marTop w:val="0"/>
      <w:marBottom w:val="0"/>
      <w:divBdr>
        <w:top w:val="none" w:sz="0" w:space="0" w:color="auto"/>
        <w:left w:val="none" w:sz="0" w:space="0" w:color="auto"/>
        <w:bottom w:val="none" w:sz="0" w:space="0" w:color="auto"/>
        <w:right w:val="none" w:sz="0" w:space="0" w:color="auto"/>
      </w:divBdr>
      <w:divsChild>
        <w:div w:id="48466674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60717761">
      <w:bodyDiv w:val="1"/>
      <w:marLeft w:val="0"/>
      <w:marRight w:val="0"/>
      <w:marTop w:val="0"/>
      <w:marBottom w:val="0"/>
      <w:divBdr>
        <w:top w:val="none" w:sz="0" w:space="0" w:color="auto"/>
        <w:left w:val="none" w:sz="0" w:space="0" w:color="auto"/>
        <w:bottom w:val="none" w:sz="0" w:space="0" w:color="auto"/>
        <w:right w:val="none" w:sz="0" w:space="0" w:color="auto"/>
      </w:divBdr>
    </w:div>
    <w:div w:id="1776247457">
      <w:bodyDiv w:val="1"/>
      <w:marLeft w:val="0"/>
      <w:marRight w:val="0"/>
      <w:marTop w:val="0"/>
      <w:marBottom w:val="0"/>
      <w:divBdr>
        <w:top w:val="none" w:sz="0" w:space="0" w:color="auto"/>
        <w:left w:val="none" w:sz="0" w:space="0" w:color="auto"/>
        <w:bottom w:val="none" w:sz="0" w:space="0" w:color="auto"/>
        <w:right w:val="none" w:sz="0" w:space="0" w:color="auto"/>
      </w:divBdr>
    </w:div>
    <w:div w:id="1856190423">
      <w:bodyDiv w:val="1"/>
      <w:marLeft w:val="0"/>
      <w:marRight w:val="0"/>
      <w:marTop w:val="0"/>
      <w:marBottom w:val="0"/>
      <w:divBdr>
        <w:top w:val="none" w:sz="0" w:space="0" w:color="auto"/>
        <w:left w:val="none" w:sz="0" w:space="0" w:color="auto"/>
        <w:bottom w:val="none" w:sz="0" w:space="0" w:color="auto"/>
        <w:right w:val="none" w:sz="0" w:space="0" w:color="auto"/>
      </w:divBdr>
    </w:div>
    <w:div w:id="1863015200">
      <w:bodyDiv w:val="1"/>
      <w:marLeft w:val="0"/>
      <w:marRight w:val="0"/>
      <w:marTop w:val="0"/>
      <w:marBottom w:val="0"/>
      <w:divBdr>
        <w:top w:val="none" w:sz="0" w:space="0" w:color="auto"/>
        <w:left w:val="none" w:sz="0" w:space="0" w:color="auto"/>
        <w:bottom w:val="none" w:sz="0" w:space="0" w:color="auto"/>
        <w:right w:val="none" w:sz="0" w:space="0" w:color="auto"/>
      </w:divBdr>
    </w:div>
    <w:div w:id="1876506254">
      <w:bodyDiv w:val="1"/>
      <w:marLeft w:val="0"/>
      <w:marRight w:val="0"/>
      <w:marTop w:val="0"/>
      <w:marBottom w:val="0"/>
      <w:divBdr>
        <w:top w:val="none" w:sz="0" w:space="0" w:color="auto"/>
        <w:left w:val="none" w:sz="0" w:space="0" w:color="auto"/>
        <w:bottom w:val="none" w:sz="0" w:space="0" w:color="auto"/>
        <w:right w:val="none" w:sz="0" w:space="0" w:color="auto"/>
      </w:divBdr>
    </w:div>
    <w:div w:id="1888952896">
      <w:bodyDiv w:val="1"/>
      <w:marLeft w:val="0"/>
      <w:marRight w:val="0"/>
      <w:marTop w:val="0"/>
      <w:marBottom w:val="0"/>
      <w:divBdr>
        <w:top w:val="none" w:sz="0" w:space="0" w:color="auto"/>
        <w:left w:val="none" w:sz="0" w:space="0" w:color="auto"/>
        <w:bottom w:val="none" w:sz="0" w:space="0" w:color="auto"/>
        <w:right w:val="none" w:sz="0" w:space="0" w:color="auto"/>
      </w:divBdr>
    </w:div>
    <w:div w:id="1912352408">
      <w:bodyDiv w:val="1"/>
      <w:marLeft w:val="0"/>
      <w:marRight w:val="0"/>
      <w:marTop w:val="0"/>
      <w:marBottom w:val="0"/>
      <w:divBdr>
        <w:top w:val="none" w:sz="0" w:space="0" w:color="auto"/>
        <w:left w:val="none" w:sz="0" w:space="0" w:color="auto"/>
        <w:bottom w:val="none" w:sz="0" w:space="0" w:color="auto"/>
        <w:right w:val="none" w:sz="0" w:space="0" w:color="auto"/>
      </w:divBdr>
    </w:div>
    <w:div w:id="1921016630">
      <w:bodyDiv w:val="1"/>
      <w:marLeft w:val="0"/>
      <w:marRight w:val="0"/>
      <w:marTop w:val="0"/>
      <w:marBottom w:val="0"/>
      <w:divBdr>
        <w:top w:val="none" w:sz="0" w:space="0" w:color="auto"/>
        <w:left w:val="none" w:sz="0" w:space="0" w:color="auto"/>
        <w:bottom w:val="none" w:sz="0" w:space="0" w:color="auto"/>
        <w:right w:val="none" w:sz="0" w:space="0" w:color="auto"/>
      </w:divBdr>
    </w:div>
    <w:div w:id="1930656800">
      <w:bodyDiv w:val="1"/>
      <w:marLeft w:val="0"/>
      <w:marRight w:val="0"/>
      <w:marTop w:val="0"/>
      <w:marBottom w:val="0"/>
      <w:divBdr>
        <w:top w:val="none" w:sz="0" w:space="0" w:color="auto"/>
        <w:left w:val="none" w:sz="0" w:space="0" w:color="auto"/>
        <w:bottom w:val="none" w:sz="0" w:space="0" w:color="auto"/>
        <w:right w:val="none" w:sz="0" w:space="0" w:color="auto"/>
      </w:divBdr>
    </w:div>
    <w:div w:id="1974941832">
      <w:bodyDiv w:val="1"/>
      <w:marLeft w:val="0"/>
      <w:marRight w:val="0"/>
      <w:marTop w:val="0"/>
      <w:marBottom w:val="0"/>
      <w:divBdr>
        <w:top w:val="none" w:sz="0" w:space="0" w:color="auto"/>
        <w:left w:val="none" w:sz="0" w:space="0" w:color="auto"/>
        <w:bottom w:val="none" w:sz="0" w:space="0" w:color="auto"/>
        <w:right w:val="none" w:sz="0" w:space="0" w:color="auto"/>
      </w:divBdr>
    </w:div>
    <w:div w:id="1987972305">
      <w:bodyDiv w:val="1"/>
      <w:marLeft w:val="0"/>
      <w:marRight w:val="0"/>
      <w:marTop w:val="0"/>
      <w:marBottom w:val="0"/>
      <w:divBdr>
        <w:top w:val="none" w:sz="0" w:space="0" w:color="auto"/>
        <w:left w:val="none" w:sz="0" w:space="0" w:color="auto"/>
        <w:bottom w:val="none" w:sz="0" w:space="0" w:color="auto"/>
        <w:right w:val="none" w:sz="0" w:space="0" w:color="auto"/>
      </w:divBdr>
    </w:div>
    <w:div w:id="1997568877">
      <w:bodyDiv w:val="1"/>
      <w:marLeft w:val="0"/>
      <w:marRight w:val="0"/>
      <w:marTop w:val="0"/>
      <w:marBottom w:val="0"/>
      <w:divBdr>
        <w:top w:val="none" w:sz="0" w:space="0" w:color="auto"/>
        <w:left w:val="none" w:sz="0" w:space="0" w:color="auto"/>
        <w:bottom w:val="none" w:sz="0" w:space="0" w:color="auto"/>
        <w:right w:val="none" w:sz="0" w:space="0" w:color="auto"/>
      </w:divBdr>
    </w:div>
    <w:div w:id="2000962625">
      <w:bodyDiv w:val="1"/>
      <w:marLeft w:val="0"/>
      <w:marRight w:val="0"/>
      <w:marTop w:val="0"/>
      <w:marBottom w:val="0"/>
      <w:divBdr>
        <w:top w:val="none" w:sz="0" w:space="0" w:color="auto"/>
        <w:left w:val="none" w:sz="0" w:space="0" w:color="auto"/>
        <w:bottom w:val="none" w:sz="0" w:space="0" w:color="auto"/>
        <w:right w:val="none" w:sz="0" w:space="0" w:color="auto"/>
      </w:divBdr>
    </w:div>
    <w:div w:id="2006547491">
      <w:bodyDiv w:val="1"/>
      <w:marLeft w:val="0"/>
      <w:marRight w:val="0"/>
      <w:marTop w:val="0"/>
      <w:marBottom w:val="0"/>
      <w:divBdr>
        <w:top w:val="none" w:sz="0" w:space="0" w:color="auto"/>
        <w:left w:val="none" w:sz="0" w:space="0" w:color="auto"/>
        <w:bottom w:val="none" w:sz="0" w:space="0" w:color="auto"/>
        <w:right w:val="none" w:sz="0" w:space="0" w:color="auto"/>
      </w:divBdr>
    </w:div>
    <w:div w:id="2097511652">
      <w:bodyDiv w:val="1"/>
      <w:marLeft w:val="0"/>
      <w:marRight w:val="0"/>
      <w:marTop w:val="0"/>
      <w:marBottom w:val="0"/>
      <w:divBdr>
        <w:top w:val="none" w:sz="0" w:space="0" w:color="auto"/>
        <w:left w:val="none" w:sz="0" w:space="0" w:color="auto"/>
        <w:bottom w:val="none" w:sz="0" w:space="0" w:color="auto"/>
        <w:right w:val="none" w:sz="0" w:space="0" w:color="auto"/>
      </w:divBdr>
    </w:div>
    <w:div w:id="210803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mn-lt"/>
                <a:ea typeface="+mn-ea"/>
                <a:cs typeface="+mn-cs"/>
              </a:defRPr>
            </a:pPr>
            <a:r>
              <a:rPr lang="ar-EG"/>
              <a:t>النوع</a:t>
            </a:r>
            <a:endParaRPr lang="en-US"/>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w="19050">
                <a:solidFill>
                  <a:schemeClr val="lt1"/>
                </a:solidFill>
              </a:ln>
              <a:effectLst/>
            </c:spPr>
            <c:extLst/>
          </c:dPt>
          <c:dPt>
            <c:idx val="1"/>
            <c:bubble3D val="0"/>
            <c:spPr>
              <a:solidFill>
                <a:schemeClr val="accent2"/>
              </a:solidFill>
              <a:ln w="19050">
                <a:solidFill>
                  <a:schemeClr val="lt1"/>
                </a:solidFill>
              </a:ln>
              <a:effectLst/>
            </c:spPr>
            <c:extLst/>
          </c:dPt>
          <c:dLbls>
            <c:spPr>
              <a:noFill/>
              <a:ln>
                <a:noFill/>
              </a:ln>
              <a:effectLst/>
            </c:spPr>
            <c:txPr>
              <a:bodyPr rot="0" spcFirstLastPara="1" vertOverflow="ellipsis" vert="horz" wrap="square" anchor="ctr" anchorCtr="1"/>
              <a:lstStyle/>
              <a:p>
                <a:pPr>
                  <a:defRPr sz="1200" b="1"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'البيانات الشخصية'!$A$2:$A$3</c:f>
              <c:strCache>
                <c:ptCount val="2"/>
                <c:pt idx="0">
                  <c:v>ذكر</c:v>
                </c:pt>
                <c:pt idx="1">
                  <c:v>أنثى</c:v>
                </c:pt>
              </c:strCache>
            </c:strRef>
          </c:cat>
          <c:val>
            <c:numRef>
              <c:f>'البيانات الشخصية'!$C$2:$C$3</c:f>
              <c:numCache>
                <c:formatCode>0.00%</c:formatCode>
                <c:ptCount val="2"/>
                <c:pt idx="0">
                  <c:v>8.6134453781512604E-2</c:v>
                </c:pt>
                <c:pt idx="1">
                  <c:v>0.91386554621848737</c:v>
                </c:pt>
              </c:numCache>
            </c:numRef>
          </c:val>
          <c:extLst>
            <c:ext xmlns:c16="http://schemas.microsoft.com/office/drawing/2014/chart" uri="{C3380CC4-5D6E-409C-BE32-E72D297353CC}">
              <c16:uniqueId val="{00000000-8DAB-2A46-9E9A-B0C7E341E5D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b="1"/>
      </a:pPr>
      <a:endParaRPr lang="ar-SA"/>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spc="0" baseline="0">
                <a:solidFill>
                  <a:schemeClr val="tx1">
                    <a:lumMod val="65000"/>
                    <a:lumOff val="35000"/>
                  </a:schemeClr>
                </a:solidFill>
                <a:latin typeface="+mn-lt"/>
                <a:ea typeface="+mn-ea"/>
                <a:cs typeface="+mn-cs"/>
              </a:defRPr>
            </a:pPr>
            <a:r>
              <a:rPr lang="ar-EG"/>
              <a:t>العمر</a:t>
            </a:r>
            <a:endParaRPr lang="en-US"/>
          </a:p>
        </c:rich>
      </c:tx>
      <c:overlay val="0"/>
      <c:spPr>
        <a:noFill/>
        <a:ln>
          <a:noFill/>
        </a:ln>
        <a:effectLst/>
      </c:spPr>
      <c:txPr>
        <a:bodyPr rot="0" spcFirstLastPara="1" vertOverflow="ellipsis" vert="horz" wrap="square" anchor="ctr" anchorCtr="1"/>
        <a:lstStyle/>
        <a:p>
          <a:pPr>
            <a:defRPr sz="1260" b="1"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w="19050">
                <a:solidFill>
                  <a:schemeClr val="lt1"/>
                </a:solidFill>
              </a:ln>
              <a:effectLst/>
            </c:spPr>
            <c:extLst/>
          </c:dPt>
          <c:dPt>
            <c:idx val="1"/>
            <c:bubble3D val="0"/>
            <c:spPr>
              <a:solidFill>
                <a:schemeClr val="accent2"/>
              </a:solidFill>
              <a:ln w="19050">
                <a:solidFill>
                  <a:schemeClr val="lt1"/>
                </a:solidFill>
              </a:ln>
              <a:effectLst/>
            </c:spPr>
            <c:extLst/>
          </c:dPt>
          <c:dPt>
            <c:idx val="2"/>
            <c:bubble3D val="0"/>
            <c:spPr>
              <a:solidFill>
                <a:schemeClr val="accent3"/>
              </a:solidFill>
              <a:ln w="19050">
                <a:solidFill>
                  <a:schemeClr val="lt1"/>
                </a:solidFill>
              </a:ln>
              <a:effectLst/>
            </c:spPr>
            <c:extLst/>
          </c:dPt>
          <c:dPt>
            <c:idx val="3"/>
            <c:bubble3D val="0"/>
            <c:spPr>
              <a:solidFill>
                <a:schemeClr val="accent4"/>
              </a:solidFill>
              <a:ln w="19050">
                <a:solidFill>
                  <a:schemeClr val="lt1"/>
                </a:solidFill>
              </a:ln>
              <a:effectLst/>
            </c:spPr>
            <c:extLst/>
          </c:dPt>
          <c:dPt>
            <c:idx val="4"/>
            <c:bubble3D val="0"/>
            <c:spPr>
              <a:solidFill>
                <a:schemeClr val="accent5"/>
              </a:solidFill>
              <a:ln w="19050">
                <a:solidFill>
                  <a:schemeClr val="lt1"/>
                </a:solidFill>
              </a:ln>
              <a:effectLst/>
            </c:spPr>
            <c:extLst/>
          </c:dPt>
          <c:dLbls>
            <c:spPr>
              <a:noFill/>
              <a:ln>
                <a:noFill/>
              </a:ln>
              <a:effectLst/>
            </c:spPr>
            <c:txPr>
              <a:bodyPr rot="0" spcFirstLastPara="1" vertOverflow="ellipsis" vert="horz" wrap="square" anchor="ctr" anchorCtr="1"/>
              <a:lstStyle/>
              <a:p>
                <a:pPr>
                  <a:defRPr sz="1050" b="1"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'البيانات الشخصية'!$A$6:$A$10</c:f>
              <c:strCache>
                <c:ptCount val="5"/>
                <c:pt idx="0">
                  <c:v>أقل من 25 سنة</c:v>
                </c:pt>
                <c:pt idx="1">
                  <c:v>25 - 30 سنة</c:v>
                </c:pt>
                <c:pt idx="2">
                  <c:v>31 - 35 سنة</c:v>
                </c:pt>
                <c:pt idx="3">
                  <c:v>36 - 40 سنة</c:v>
                </c:pt>
                <c:pt idx="4">
                  <c:v>41 سنة فأكثر</c:v>
                </c:pt>
              </c:strCache>
            </c:strRef>
          </c:cat>
          <c:val>
            <c:numRef>
              <c:f>'البيانات الشخصية'!$C$6:$C$10</c:f>
              <c:numCache>
                <c:formatCode>0%</c:formatCode>
                <c:ptCount val="5"/>
                <c:pt idx="0">
                  <c:v>0.82983193277310929</c:v>
                </c:pt>
                <c:pt idx="1">
                  <c:v>0.12184873949579832</c:v>
                </c:pt>
                <c:pt idx="2">
                  <c:v>1.8907563025210083E-2</c:v>
                </c:pt>
                <c:pt idx="3">
                  <c:v>2.5210084033613446E-2</c:v>
                </c:pt>
                <c:pt idx="4">
                  <c:v>4.2016806722689074E-3</c:v>
                </c:pt>
              </c:numCache>
            </c:numRef>
          </c:val>
          <c:extLst>
            <c:ext xmlns:c16="http://schemas.microsoft.com/office/drawing/2014/chart" uri="{C3380CC4-5D6E-409C-BE32-E72D297353CC}">
              <c16:uniqueId val="{00000000-F4BA-9B4F-B7CA-D9CD579A510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pPr>
      <a:endParaRPr lang="ar-SA"/>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mn-lt"/>
                <a:ea typeface="+mn-ea"/>
                <a:cs typeface="+mn-cs"/>
              </a:defRPr>
            </a:pPr>
            <a:r>
              <a:rPr lang="ar-EG"/>
              <a:t>المستوى التعليمي</a:t>
            </a:r>
            <a:endParaRPr lang="en-US"/>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w="19050">
                <a:solidFill>
                  <a:schemeClr val="lt1"/>
                </a:solidFill>
              </a:ln>
              <a:effectLst/>
            </c:spPr>
            <c:extLst/>
          </c:dPt>
          <c:dPt>
            <c:idx val="1"/>
            <c:bubble3D val="0"/>
            <c:spPr>
              <a:solidFill>
                <a:schemeClr val="accent2"/>
              </a:solidFill>
              <a:ln w="19050">
                <a:solidFill>
                  <a:schemeClr val="lt1"/>
                </a:solidFill>
              </a:ln>
              <a:effectLst/>
            </c:spPr>
            <c:extLst/>
          </c:dPt>
          <c:dPt>
            <c:idx val="2"/>
            <c:bubble3D val="0"/>
            <c:spPr>
              <a:solidFill>
                <a:schemeClr val="accent3"/>
              </a:solidFill>
              <a:ln w="19050">
                <a:solidFill>
                  <a:schemeClr val="lt1"/>
                </a:solidFill>
              </a:ln>
              <a:effectLst/>
            </c:spPr>
            <c:extLst/>
          </c:dPt>
          <c:dPt>
            <c:idx val="3"/>
            <c:bubble3D val="0"/>
            <c:spPr>
              <a:solidFill>
                <a:schemeClr val="accent4"/>
              </a:solidFill>
              <a:ln w="19050">
                <a:solidFill>
                  <a:schemeClr val="lt1"/>
                </a:solidFill>
              </a:ln>
              <a:effectLst/>
            </c:spPr>
            <c:extLst/>
          </c:dPt>
          <c:dLbls>
            <c:spPr>
              <a:noFill/>
              <a:ln>
                <a:noFill/>
              </a:ln>
              <a:effectLst/>
            </c:spPr>
            <c:txPr>
              <a:bodyPr rot="0" spcFirstLastPara="1" vertOverflow="ellipsis" vert="horz" wrap="square" anchor="ctr" anchorCtr="1"/>
              <a:lstStyle/>
              <a:p>
                <a:pPr>
                  <a:defRPr sz="1200" b="1"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'البيانات الشخصية'!$A$13:$A$16</c:f>
              <c:strCache>
                <c:ptCount val="4"/>
                <c:pt idx="0">
                  <c:v>بكالوريوس</c:v>
                </c:pt>
                <c:pt idx="1">
                  <c:v>دبلوم عالي</c:v>
                </c:pt>
                <c:pt idx="2">
                  <c:v>ماجستير</c:v>
                </c:pt>
                <c:pt idx="3">
                  <c:v>دكتوراه</c:v>
                </c:pt>
              </c:strCache>
            </c:strRef>
          </c:cat>
          <c:val>
            <c:numRef>
              <c:f>'البيانات الشخصية'!$C$13:$C$16</c:f>
              <c:numCache>
                <c:formatCode>0%</c:formatCode>
                <c:ptCount val="4"/>
                <c:pt idx="0">
                  <c:v>0.4642857142857143</c:v>
                </c:pt>
                <c:pt idx="1">
                  <c:v>0.49579831932773111</c:v>
                </c:pt>
                <c:pt idx="2">
                  <c:v>3.1512605042016806E-2</c:v>
                </c:pt>
                <c:pt idx="3">
                  <c:v>8.4033613445378148E-3</c:v>
                </c:pt>
              </c:numCache>
            </c:numRef>
          </c:val>
          <c:extLst>
            <c:ext xmlns:c16="http://schemas.microsoft.com/office/drawing/2014/chart" uri="{C3380CC4-5D6E-409C-BE32-E72D297353CC}">
              <c16:uniqueId val="{00000000-664C-ED44-9311-2C35E07773C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b="1"/>
      </a:pPr>
      <a:endParaRPr lang="ar-SA"/>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105</Pages>
  <Words>21285</Words>
  <Characters>121330</Characters>
  <Application>Microsoft Office Word</Application>
  <DocSecurity>0</DocSecurity>
  <Lines>1011</Lines>
  <Paragraphs>284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هيا الشهراني</dc:creator>
  <cp:keywords/>
  <dc:description/>
  <cp:lastModifiedBy>هيا الشهراني</cp:lastModifiedBy>
  <cp:revision>2</cp:revision>
  <cp:lastPrinted>2026-07-17T18:13:00Z</cp:lastPrinted>
  <dcterms:created xsi:type="dcterms:W3CDTF">2026-07-17T18:44:00Z</dcterms:created>
  <dcterms:modified xsi:type="dcterms:W3CDTF">2026-07-17T18:44:00Z</dcterms:modified>
</cp:coreProperties>
</file>