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a8"/>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7C5E3D8F" w14:textId="77777777" w:rsidR="00B0399B" w:rsidRDefault="00B0399B" w:rsidP="00B0399B">
      <w:pPr>
        <w:pStyle w:val="a8"/>
        <w:bidi/>
        <w:spacing w:before="0" w:beforeAutospacing="0" w:after="0" w:afterAutospacing="0"/>
        <w:ind w:right="-270"/>
        <w:jc w:val="both"/>
        <w:rPr>
          <w:rFonts w:ascii="Arial" w:hAnsi="Arial" w:cs="Arial"/>
          <w:b/>
          <w:bCs/>
          <w:color w:val="0000FF"/>
          <w:sz w:val="32"/>
          <w:szCs w:val="32"/>
          <w:rtl/>
          <w:lang w:bidi="ar-JO"/>
        </w:rPr>
      </w:pPr>
    </w:p>
    <w:p w14:paraId="11CDDD90" w14:textId="77777777" w:rsidR="009E39F6" w:rsidRDefault="009E39F6" w:rsidP="009E39F6">
      <w:pPr>
        <w:pStyle w:val="a8"/>
        <w:bidi/>
        <w:spacing w:before="0" w:beforeAutospacing="0" w:after="0" w:afterAutospacing="0"/>
        <w:ind w:right="-270"/>
        <w:jc w:val="both"/>
        <w:rPr>
          <w:rFonts w:ascii="Arial" w:hAnsi="Arial" w:cs="Arial"/>
          <w:b/>
          <w:bCs/>
          <w:color w:val="0000FF"/>
          <w:sz w:val="32"/>
          <w:szCs w:val="32"/>
          <w:rtl/>
          <w:lang w:bidi="ar-JO"/>
        </w:rPr>
      </w:pPr>
    </w:p>
    <w:p w14:paraId="694D2C06"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7B659EC" w14:textId="77777777" w:rsidR="009E39F6" w:rsidRPr="009E39F6" w:rsidRDefault="009E39F6" w:rsidP="009E39F6">
      <w:pPr>
        <w:pStyle w:val="a8"/>
        <w:bidi/>
        <w:spacing w:before="0" w:beforeAutospacing="0" w:after="0" w:afterAutospacing="0"/>
        <w:ind w:right="-270"/>
        <w:jc w:val="both"/>
        <w:rPr>
          <w:rFonts w:ascii="Arial" w:hAnsi="Arial" w:cs="Arial"/>
          <w:b/>
          <w:bCs/>
          <w:color w:val="000000" w:themeColor="text1"/>
          <w:sz w:val="32"/>
          <w:szCs w:val="32"/>
          <w:rtl/>
          <w:lang w:bidi="ar-JO"/>
        </w:rPr>
      </w:pPr>
    </w:p>
    <w:p w14:paraId="466C9D12" w14:textId="77777777" w:rsidR="00B0399B" w:rsidRPr="009E39F6" w:rsidRDefault="00B0399B" w:rsidP="00B0399B">
      <w:pPr>
        <w:spacing w:line="360" w:lineRule="auto"/>
        <w:jc w:val="right"/>
        <w:rPr>
          <w:rFonts w:ascii="Arial" w:hAnsi="Arial" w:cs="Arial"/>
          <w:b/>
          <w:bCs/>
          <w:noProof/>
          <w:color w:val="000000" w:themeColor="text1"/>
          <w:sz w:val="28"/>
          <w:szCs w:val="28"/>
          <w:rtl/>
        </w:rPr>
      </w:pPr>
    </w:p>
    <w:p w14:paraId="444EBF90" w14:textId="74DC0D05"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 w:val="28"/>
          <w:szCs w:val="32"/>
          <w:rtl/>
        </w:rPr>
      </w:pPr>
      <w:r w:rsidRPr="009E39F6">
        <w:rPr>
          <w:rFonts w:ascii="Arial" w:hAnsi="Arial" w:cs="Arial"/>
          <w:b/>
          <w:bCs/>
          <w:color w:val="000000" w:themeColor="text1"/>
          <w:sz w:val="32"/>
          <w:szCs w:val="36"/>
          <w:rtl/>
        </w:rPr>
        <w:t xml:space="preserve">دور الذكاء </w:t>
      </w:r>
      <w:r w:rsidR="009E39F6">
        <w:rPr>
          <w:rFonts w:ascii="Arial" w:hAnsi="Arial" w:cs="Arial"/>
          <w:b/>
          <w:bCs/>
          <w:color w:val="000000" w:themeColor="text1"/>
          <w:sz w:val="32"/>
          <w:szCs w:val="36"/>
          <w:rtl/>
        </w:rPr>
        <w:t>الإصطناعي</w:t>
      </w:r>
      <w:r w:rsidRPr="009E39F6">
        <w:rPr>
          <w:rFonts w:ascii="Arial" w:hAnsi="Arial" w:cs="Arial"/>
          <w:b/>
          <w:bCs/>
          <w:color w:val="000000" w:themeColor="text1"/>
          <w:sz w:val="32"/>
          <w:szCs w:val="36"/>
          <w:rtl/>
        </w:rPr>
        <w:t xml:space="preserve"> في تطوير إدارة الموارد البشرية: دراسة </w:t>
      </w:r>
      <w:r w:rsidRPr="009E39F6">
        <w:rPr>
          <w:rFonts w:ascii="Arial" w:hAnsi="Arial" w:cs="Arial" w:hint="cs"/>
          <w:b/>
          <w:bCs/>
          <w:color w:val="000000" w:themeColor="text1"/>
          <w:sz w:val="32"/>
          <w:szCs w:val="36"/>
          <w:rtl/>
        </w:rPr>
        <w:t>تطبيقية</w:t>
      </w:r>
      <w:r w:rsidRPr="009E39F6">
        <w:rPr>
          <w:rFonts w:ascii="Arial" w:hAnsi="Arial" w:cs="Arial"/>
          <w:b/>
          <w:bCs/>
          <w:color w:val="000000" w:themeColor="text1"/>
          <w:sz w:val="32"/>
          <w:szCs w:val="36"/>
          <w:rtl/>
        </w:rPr>
        <w:t xml:space="preserve"> على تجمع الشرقية الصحي في المملكة العربية السعودية</w:t>
      </w:r>
    </w:p>
    <w:p w14:paraId="5D887299" w14:textId="77777777" w:rsidR="00B0399B" w:rsidRPr="009E39F6" w:rsidRDefault="00B0399B" w:rsidP="00B0399B">
      <w:pPr>
        <w:spacing w:line="480" w:lineRule="auto"/>
        <w:ind w:left="533"/>
        <w:jc w:val="right"/>
        <w:rPr>
          <w:rFonts w:ascii="Arial" w:hAnsi="Arial" w:cs="Arial"/>
          <w:noProof/>
          <w:color w:val="000000" w:themeColor="text1"/>
          <w:sz w:val="24"/>
          <w:szCs w:val="24"/>
          <w:rtl/>
        </w:rPr>
      </w:pPr>
    </w:p>
    <w:p w14:paraId="56A13B29" w14:textId="77777777" w:rsidR="00B0399B" w:rsidRPr="009E39F6" w:rsidRDefault="00B0399B" w:rsidP="00B0399B">
      <w:pPr>
        <w:spacing w:line="360" w:lineRule="auto"/>
        <w:ind w:left="534" w:hanging="340"/>
        <w:jc w:val="right"/>
        <w:rPr>
          <w:rFonts w:ascii="Arial" w:hAnsi="Arial" w:cs="Arial"/>
          <w:b/>
          <w:bCs/>
          <w:noProof/>
          <w:color w:val="000000" w:themeColor="text1"/>
          <w:rtl/>
        </w:rPr>
      </w:pPr>
      <w:r w:rsidRPr="009E39F6">
        <w:rPr>
          <w:rFonts w:ascii="Arial" w:hAnsi="Arial" w:cs="Arial"/>
          <w:b/>
          <w:bCs/>
          <w:noProof/>
          <w:color w:val="000000" w:themeColor="text1"/>
          <w:szCs w:val="32"/>
          <w:rtl/>
        </w:rPr>
        <w:t xml:space="preserve"> </w:t>
      </w:r>
    </w:p>
    <w:p w14:paraId="02677D19"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اعداد </w:t>
      </w:r>
    </w:p>
    <w:p w14:paraId="5736DC7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اسم الباحثة </w:t>
      </w:r>
    </w:p>
    <w:p w14:paraId="15FD90D8" w14:textId="33C420E2"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b/>
          <w:bCs/>
          <w:color w:val="000000" w:themeColor="text1"/>
          <w:sz w:val="36"/>
          <w:szCs w:val="36"/>
          <w:rtl/>
        </w:rPr>
        <w:t xml:space="preserve">أماني </w:t>
      </w:r>
      <w:r w:rsidRPr="009E39F6">
        <w:rPr>
          <w:rFonts w:ascii="Sakkal Majalla" w:hAnsi="Sakkal Majalla" w:cs="Sakkal Majalla" w:hint="cs"/>
          <w:b/>
          <w:bCs/>
          <w:color w:val="000000" w:themeColor="text1"/>
          <w:sz w:val="36"/>
          <w:szCs w:val="36"/>
          <w:rtl/>
        </w:rPr>
        <w:t>عبد الل</w:t>
      </w:r>
      <w:r w:rsidRPr="009E39F6">
        <w:rPr>
          <w:rFonts w:ascii="Sakkal Majalla" w:hAnsi="Sakkal Majalla" w:cs="Sakkal Majalla" w:hint="eastAsia"/>
          <w:b/>
          <w:bCs/>
          <w:color w:val="000000" w:themeColor="text1"/>
          <w:sz w:val="36"/>
          <w:szCs w:val="36"/>
          <w:rtl/>
        </w:rPr>
        <w:t>ه</w:t>
      </w:r>
      <w:r w:rsidRPr="009E39F6">
        <w:rPr>
          <w:rFonts w:ascii="Sakkal Majalla" w:hAnsi="Sakkal Majalla" w:cs="Sakkal Majalla"/>
          <w:b/>
          <w:bCs/>
          <w:color w:val="000000" w:themeColor="text1"/>
          <w:sz w:val="36"/>
          <w:szCs w:val="36"/>
          <w:rtl/>
        </w:rPr>
        <w:t xml:space="preserve"> العتيبي</w:t>
      </w:r>
    </w:p>
    <w:p w14:paraId="3AD98B42"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5709B9AF"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p w14:paraId="3BAA7820"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رسالة مقدمة الي برنامج الدكتوراه</w:t>
      </w:r>
    </w:p>
    <w:p w14:paraId="15CF2C4F" w14:textId="68A390E7" w:rsidR="00B0399B" w:rsidRPr="009E39F6" w:rsidRDefault="00B0399B" w:rsidP="00B0399B">
      <w:pPr>
        <w:bidi/>
        <w:jc w:val="center"/>
        <w:rPr>
          <w:rFonts w:ascii="Arial" w:hAnsi="Arial" w:cs="Akhbar MT"/>
          <w:b/>
          <w:bCs/>
          <w:color w:val="000000" w:themeColor="text1"/>
          <w:sz w:val="44"/>
          <w:szCs w:val="44"/>
          <w:rtl/>
        </w:rPr>
      </w:pPr>
      <w:r w:rsidRPr="009E39F6">
        <w:rPr>
          <w:rFonts w:ascii="Arial" w:hAnsi="Arial" w:cs="Akhbar MT" w:hint="cs"/>
          <w:b/>
          <w:bCs/>
          <w:color w:val="000000" w:themeColor="text1"/>
          <w:sz w:val="44"/>
          <w:szCs w:val="44"/>
          <w:rtl/>
        </w:rPr>
        <w:t xml:space="preserve">كجزء من متطلبات نيل </w:t>
      </w:r>
      <w:r w:rsidR="009E39F6" w:rsidRPr="009E39F6">
        <w:rPr>
          <w:rFonts w:ascii="Arial" w:hAnsi="Arial" w:cs="Akhbar MT" w:hint="cs"/>
          <w:b/>
          <w:bCs/>
          <w:color w:val="000000" w:themeColor="text1"/>
          <w:sz w:val="44"/>
          <w:szCs w:val="44"/>
          <w:rtl/>
        </w:rPr>
        <w:t>درجة دكتوراه</w:t>
      </w:r>
      <w:r w:rsidRPr="009E39F6">
        <w:rPr>
          <w:rFonts w:ascii="Arial" w:hAnsi="Arial" w:cs="Akhbar MT" w:hint="cs"/>
          <w:b/>
          <w:bCs/>
          <w:color w:val="000000" w:themeColor="text1"/>
          <w:sz w:val="44"/>
          <w:szCs w:val="44"/>
          <w:rtl/>
        </w:rPr>
        <w:t xml:space="preserve"> الفلسفة في (</w:t>
      </w:r>
      <w:r w:rsidR="009E39F6" w:rsidRPr="009E39F6">
        <w:rPr>
          <w:rFonts w:ascii="Arial" w:hAnsi="Arial" w:cs="Akhbar MT" w:hint="cs"/>
          <w:b/>
          <w:bCs/>
          <w:color w:val="000000" w:themeColor="text1"/>
          <w:sz w:val="44"/>
          <w:szCs w:val="44"/>
          <w:rtl/>
        </w:rPr>
        <w:t>الإدارة)</w:t>
      </w:r>
    </w:p>
    <w:p w14:paraId="47E38D85"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FB8F158" w14:textId="77777777" w:rsidR="00B0399B" w:rsidRPr="009E39F6" w:rsidRDefault="00B0399B" w:rsidP="00B039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العام الجامعي 2026م</w:t>
      </w:r>
    </w:p>
    <w:p w14:paraId="74BFB66C" w14:textId="77777777" w:rsidR="00B0399B" w:rsidRPr="009E39F6" w:rsidRDefault="00B0399B" w:rsidP="00B0399B">
      <w:pPr>
        <w:jc w:val="center"/>
        <w:rPr>
          <w:rFonts w:ascii="Calibri" w:hAnsi="Calibri" w:cs="Calibri"/>
          <w:b/>
          <w:bCs/>
          <w:color w:val="000000" w:themeColor="text1"/>
          <w:sz w:val="28"/>
          <w:szCs w:val="28"/>
          <w:rtl/>
        </w:rPr>
      </w:pPr>
      <w:r w:rsidRPr="009E39F6">
        <w:rPr>
          <w:rFonts w:ascii="Calibri" w:hAnsi="Calibri" w:cs="Calibri" w:hint="cs"/>
          <w:b/>
          <w:bCs/>
          <w:color w:val="000000" w:themeColor="text1"/>
          <w:sz w:val="28"/>
          <w:szCs w:val="28"/>
          <w:rtl/>
        </w:rPr>
        <w:t xml:space="preserve">        1447ه          - 1448ه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a8"/>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a8"/>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69395F9E" w14:textId="77777777" w:rsidR="00B0399B" w:rsidRPr="009E39F6" w:rsidRDefault="00B0399B" w:rsidP="00B0399B">
      <w:pPr>
        <w:jc w:val="center"/>
        <w:rPr>
          <w:rFonts w:ascii="Arial" w:hAnsi="Arial" w:cs="PT Bold Broken"/>
          <w:b/>
          <w:bCs/>
          <w:color w:val="000000" w:themeColor="text1"/>
          <w:sz w:val="44"/>
          <w:szCs w:val="44"/>
        </w:rPr>
      </w:pPr>
    </w:p>
    <w:p w14:paraId="6451E6AB" w14:textId="77777777" w:rsidR="009E39F6" w:rsidRPr="009E39F6" w:rsidRDefault="009E39F6" w:rsidP="00B0399B">
      <w:pPr>
        <w:jc w:val="center"/>
        <w:rPr>
          <w:rFonts w:ascii="Arial" w:hAnsi="Arial" w:cs="PT Bold Broken"/>
          <w:b/>
          <w:bCs/>
          <w:color w:val="000000" w:themeColor="text1"/>
          <w:sz w:val="44"/>
          <w:szCs w:val="44"/>
        </w:rPr>
      </w:pPr>
    </w:p>
    <w:p w14:paraId="0556C1DC" w14:textId="77777777" w:rsidR="009E39F6" w:rsidRPr="009E39F6" w:rsidRDefault="009E39F6" w:rsidP="00B0399B">
      <w:pPr>
        <w:jc w:val="center"/>
        <w:rPr>
          <w:rFonts w:ascii="Arial" w:hAnsi="Arial" w:cs="PT Bold Broken"/>
          <w:b/>
          <w:bCs/>
          <w:color w:val="000000" w:themeColor="text1"/>
          <w:sz w:val="44"/>
          <w:szCs w:val="44"/>
        </w:rPr>
      </w:pPr>
    </w:p>
    <w:p w14:paraId="5A0D07D6" w14:textId="77777777" w:rsidR="00B0399B" w:rsidRPr="009E39F6" w:rsidRDefault="00B0399B" w:rsidP="00B0399B">
      <w:pPr>
        <w:pStyle w:val="a8"/>
        <w:bidi/>
        <w:spacing w:before="0" w:beforeAutospacing="0" w:after="0" w:afterAutospacing="0" w:line="360" w:lineRule="auto"/>
        <w:ind w:right="-270"/>
        <w:jc w:val="center"/>
        <w:rPr>
          <w:rFonts w:ascii="Arial" w:hAnsi="Arial" w:cs="Arial"/>
          <w:b/>
          <w:bCs/>
          <w:color w:val="000000" w:themeColor="text1"/>
          <w:szCs w:val="28"/>
        </w:rPr>
      </w:pPr>
      <w:r w:rsidRPr="009E39F6">
        <w:rPr>
          <w:rFonts w:ascii="Arial" w:hAnsi="Arial" w:cs="Arial"/>
          <w:b/>
          <w:bCs/>
          <w:color w:val="000000" w:themeColor="text1"/>
          <w:szCs w:val="28"/>
        </w:rPr>
        <w:t>The Role of Artificial Intelligence in Developing Human Resources Management: An Applied Study of the Eastern Health Cluster in the Kingdom of Saudi Arabia</w:t>
      </w:r>
    </w:p>
    <w:p w14:paraId="40CC92B7" w14:textId="77777777" w:rsidR="00B0399B" w:rsidRPr="009E39F6" w:rsidRDefault="00B0399B" w:rsidP="00B0399B">
      <w:pPr>
        <w:jc w:val="center"/>
        <w:rPr>
          <w:rFonts w:ascii="Arial" w:hAnsi="Arial" w:cs="PT Bold Broken"/>
          <w:b/>
          <w:bCs/>
          <w:color w:val="000000" w:themeColor="text1"/>
          <w:sz w:val="44"/>
          <w:szCs w:val="44"/>
        </w:rPr>
      </w:pPr>
    </w:p>
    <w:p w14:paraId="03255665" w14:textId="77777777" w:rsidR="00B0399B" w:rsidRPr="009E39F6" w:rsidRDefault="00B0399B" w:rsidP="00B0399B">
      <w:pPr>
        <w:jc w:val="center"/>
        <w:rPr>
          <w:rFonts w:ascii="Arial" w:hAnsi="Arial" w:cs="PT Bold Broken"/>
          <w:b/>
          <w:bCs/>
          <w:color w:val="000000" w:themeColor="text1"/>
          <w:sz w:val="36"/>
          <w:szCs w:val="36"/>
        </w:rPr>
      </w:pPr>
      <w:r w:rsidRPr="009E39F6">
        <w:rPr>
          <w:rFonts w:ascii="Arial" w:hAnsi="Arial" w:cs="PT Bold Broken"/>
          <w:b/>
          <w:bCs/>
          <w:color w:val="000000" w:themeColor="text1"/>
          <w:sz w:val="36"/>
          <w:szCs w:val="36"/>
        </w:rPr>
        <w:t>Prepared by:</w:t>
      </w:r>
    </w:p>
    <w:p w14:paraId="4A7000FC" w14:textId="77777777" w:rsidR="00B0399B" w:rsidRPr="009E39F6" w:rsidRDefault="00B0399B" w:rsidP="00B0399B">
      <w:pPr>
        <w:jc w:val="center"/>
        <w:rPr>
          <w:rFonts w:ascii="Arial" w:hAnsi="Arial" w:cs="PT Bold Broken"/>
          <w:b/>
          <w:bCs/>
          <w:color w:val="000000" w:themeColor="text1"/>
          <w:sz w:val="44"/>
          <w:szCs w:val="44"/>
        </w:rPr>
      </w:pPr>
      <w:r w:rsidRPr="009E39F6">
        <w:rPr>
          <w:rFonts w:ascii="Arial" w:hAnsi="Arial" w:cs="PT Bold Broken"/>
          <w:b/>
          <w:bCs/>
          <w:color w:val="000000" w:themeColor="text1"/>
          <w:sz w:val="36"/>
          <w:szCs w:val="36"/>
        </w:rPr>
        <w:t>Researcher</w:t>
      </w:r>
      <w:r w:rsidRPr="009E39F6">
        <w:rPr>
          <w:rFonts w:ascii="Arial" w:hAnsi="Arial" w:cs="PT Bold Broken"/>
          <w:b/>
          <w:bCs/>
          <w:color w:val="000000" w:themeColor="text1"/>
          <w:sz w:val="44"/>
          <w:szCs w:val="44"/>
        </w:rPr>
        <w:t>:</w:t>
      </w:r>
    </w:p>
    <w:p w14:paraId="236354A1" w14:textId="180DF9E1" w:rsidR="00B0399B" w:rsidRPr="009E39F6" w:rsidRDefault="00C4711F" w:rsidP="00B0399B">
      <w:pPr>
        <w:jc w:val="center"/>
        <w:rPr>
          <w:rFonts w:ascii="Arial" w:hAnsi="Arial" w:cs="PT Bold Broken"/>
          <w:b/>
          <w:bCs/>
          <w:color w:val="000000" w:themeColor="text1"/>
          <w:sz w:val="44"/>
          <w:szCs w:val="44"/>
          <w:rtl/>
        </w:rPr>
      </w:pPr>
      <w:r w:rsidRPr="009E39F6">
        <w:rPr>
          <w:rFonts w:ascii="Arial" w:hAnsi="Arial" w:cs="PT Bold Broken"/>
          <w:b/>
          <w:bCs/>
          <w:color w:val="000000" w:themeColor="text1"/>
          <w:sz w:val="44"/>
          <w:szCs w:val="44"/>
        </w:rPr>
        <w:t>Amani Abdullah Al-Otaibi</w:t>
      </w:r>
    </w:p>
    <w:p w14:paraId="5C870E49" w14:textId="77777777" w:rsidR="00C4711F" w:rsidRPr="009E39F6" w:rsidRDefault="00C4711F" w:rsidP="00B0399B">
      <w:pPr>
        <w:jc w:val="center"/>
        <w:rPr>
          <w:rFonts w:ascii="Arial" w:hAnsi="Arial" w:cs="PT Bold Broken"/>
          <w:b/>
          <w:bCs/>
          <w:color w:val="000000" w:themeColor="text1"/>
          <w:sz w:val="44"/>
          <w:szCs w:val="44"/>
        </w:rPr>
      </w:pPr>
    </w:p>
    <w:p w14:paraId="34B27CD4"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Dissertation submitted to the PhD program</w:t>
      </w:r>
    </w:p>
    <w:p w14:paraId="3E6BB0C6"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As partial fulfillment of the requirements for the degree of Doctor of Philosophy in (Management)</w:t>
      </w:r>
    </w:p>
    <w:p w14:paraId="44697B04" w14:textId="77777777" w:rsidR="00B0399B" w:rsidRPr="009E39F6" w:rsidRDefault="00B0399B" w:rsidP="00B0399B">
      <w:pPr>
        <w:jc w:val="center"/>
        <w:rPr>
          <w:rFonts w:ascii="Arial" w:hAnsi="Arial" w:cs="PT Bold Broken"/>
          <w:b/>
          <w:bCs/>
          <w:color w:val="000000" w:themeColor="text1"/>
          <w:sz w:val="44"/>
          <w:szCs w:val="44"/>
        </w:rPr>
      </w:pPr>
    </w:p>
    <w:p w14:paraId="1DA10F30" w14:textId="77777777" w:rsidR="00B0399B" w:rsidRPr="009E39F6" w:rsidRDefault="00B0399B" w:rsidP="00B0399B">
      <w:pPr>
        <w:jc w:val="center"/>
        <w:rPr>
          <w:rFonts w:ascii="Arial" w:hAnsi="Arial" w:cs="PT Bold Broken"/>
          <w:b/>
          <w:bCs/>
          <w:color w:val="000000" w:themeColor="text1"/>
          <w:sz w:val="24"/>
          <w:szCs w:val="24"/>
        </w:rPr>
      </w:pPr>
      <w:r w:rsidRPr="009E39F6">
        <w:rPr>
          <w:rFonts w:ascii="Arial" w:hAnsi="Arial" w:cs="PT Bold Broken"/>
          <w:b/>
          <w:bCs/>
          <w:color w:val="000000" w:themeColor="text1"/>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9E39F6">
        <w:rPr>
          <w:rFonts w:ascii="Arial" w:hAnsi="Arial" w:cs="PT Bold Broken"/>
          <w:b/>
          <w:bCs/>
          <w:color w:val="000000" w:themeColor="text1"/>
          <w:sz w:val="24"/>
          <w:szCs w:val="24"/>
          <w:rtl/>
        </w:rPr>
        <w:t>1447</w:t>
      </w:r>
      <w:r w:rsidRPr="009E39F6">
        <w:rPr>
          <w:rFonts w:ascii="Arial" w:hAnsi="Arial" w:cs="PT Bold Broken"/>
          <w:b/>
          <w:bCs/>
          <w:color w:val="000000" w:themeColor="text1"/>
          <w:sz w:val="24"/>
          <w:szCs w:val="24"/>
        </w:rPr>
        <w:t>-1448 AH</w:t>
      </w:r>
      <w:r w:rsidRPr="009E39F6">
        <w:rPr>
          <w:rFonts w:ascii="Calibri" w:hAnsi="Calibri" w:cs="Calibri"/>
          <w:b/>
          <w:bCs/>
          <w:color w:val="000000" w:themeColor="text1"/>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3B0282" w:rsidRDefault="009F6D56" w:rsidP="009F6D56">
      <w:pPr>
        <w:bidi/>
        <w:spacing w:after="200" w:line="276" w:lineRule="auto"/>
        <w:rPr>
          <w:rFonts w:ascii="Calibri" w:hAnsi="Calibri" w:cs="Calibri"/>
          <w:b/>
          <w:bCs/>
          <w:sz w:val="28"/>
          <w:szCs w:val="28"/>
          <w:rtl/>
        </w:rPr>
      </w:pPr>
    </w:p>
    <w:p w14:paraId="100191FB" w14:textId="0199C57F" w:rsidR="009F6D56" w:rsidRPr="003B0282" w:rsidRDefault="009F6D56" w:rsidP="009F6D56">
      <w:pPr>
        <w:bidi/>
        <w:spacing w:after="200" w:line="276" w:lineRule="auto"/>
        <w:rPr>
          <w:rFonts w:ascii="Calibri" w:hAnsi="Calibri" w:cs="Calibri"/>
          <w:b/>
          <w:bCs/>
          <w:sz w:val="28"/>
          <w:szCs w:val="28"/>
          <w:rtl/>
          <w:lang w:bidi="ar-EG"/>
        </w:rPr>
      </w:pPr>
    </w:p>
    <w:p w14:paraId="6653C29F" w14:textId="77777777" w:rsidR="004E5D08" w:rsidRPr="003B0282" w:rsidRDefault="004E5D08" w:rsidP="004E5D08">
      <w:pPr>
        <w:bidi/>
        <w:spacing w:after="200" w:line="276" w:lineRule="auto"/>
        <w:rPr>
          <w:rFonts w:ascii="Calibri" w:hAnsi="Calibri" w:cs="Calibri"/>
          <w:b/>
          <w:bCs/>
          <w:sz w:val="28"/>
          <w:szCs w:val="28"/>
          <w:rtl/>
          <w:lang w:bidi="ar-EG"/>
        </w:rPr>
      </w:pPr>
    </w:p>
    <w:p w14:paraId="578934F1" w14:textId="77777777" w:rsidR="004E5D08" w:rsidRPr="003B0282" w:rsidRDefault="004E5D08" w:rsidP="004E5D08">
      <w:pPr>
        <w:bidi/>
        <w:spacing w:after="200" w:line="276" w:lineRule="auto"/>
        <w:rPr>
          <w:rFonts w:ascii="Calibri" w:hAnsi="Calibri" w:cs="Calibri"/>
          <w:b/>
          <w:bCs/>
          <w:sz w:val="28"/>
          <w:szCs w:val="28"/>
          <w:rtl/>
          <w:lang w:bidi="ar-EG"/>
        </w:rPr>
      </w:pPr>
    </w:p>
    <w:p w14:paraId="12AD5D01" w14:textId="77777777" w:rsidR="004E5D08" w:rsidRPr="003B0282" w:rsidRDefault="004E5D08" w:rsidP="004E5D08">
      <w:pPr>
        <w:bidi/>
        <w:spacing w:after="200" w:line="276" w:lineRule="auto"/>
        <w:rPr>
          <w:rFonts w:ascii="Calibri" w:hAnsi="Calibri" w:cs="Calibri"/>
          <w:b/>
          <w:bCs/>
          <w:sz w:val="28"/>
          <w:szCs w:val="28"/>
          <w:rtl/>
          <w:lang w:bidi="ar-EG"/>
        </w:rPr>
      </w:pPr>
    </w:p>
    <w:p w14:paraId="61C3A48D" w14:textId="77777777" w:rsidR="004E5D08" w:rsidRPr="003B0282" w:rsidRDefault="004E5D08" w:rsidP="004E5D08">
      <w:pPr>
        <w:bidi/>
        <w:spacing w:after="200" w:line="276" w:lineRule="auto"/>
        <w:rPr>
          <w:rFonts w:ascii="Calibri" w:hAnsi="Calibri" w:cs="Calibri"/>
          <w:b/>
          <w:bCs/>
          <w:sz w:val="28"/>
          <w:szCs w:val="28"/>
          <w:rtl/>
          <w:lang w:bidi="ar-EG"/>
        </w:rPr>
      </w:pPr>
    </w:p>
    <w:p w14:paraId="13FC8096" w14:textId="77777777" w:rsidR="004E5D08" w:rsidRPr="003B0282" w:rsidRDefault="004E5D08" w:rsidP="004E5D08">
      <w:pPr>
        <w:bidi/>
        <w:spacing w:after="200" w:line="276" w:lineRule="auto"/>
        <w:rPr>
          <w:rFonts w:ascii="Calibri" w:hAnsi="Calibri" w:cs="Calibri"/>
          <w:b/>
          <w:bCs/>
          <w:sz w:val="28"/>
          <w:szCs w:val="28"/>
          <w:rtl/>
          <w:lang w:bidi="ar-EG"/>
        </w:rPr>
      </w:pPr>
    </w:p>
    <w:p w14:paraId="5C0274A9" w14:textId="2E6A42D9" w:rsidR="009F6D56" w:rsidRPr="003B0282" w:rsidRDefault="009F6D56" w:rsidP="009F6D56">
      <w:pPr>
        <w:bidi/>
        <w:spacing w:after="200" w:line="276" w:lineRule="auto"/>
        <w:rPr>
          <w:rFonts w:ascii="Calibri" w:hAnsi="Calibri" w:cs="Calibri"/>
          <w:b/>
          <w:bCs/>
          <w:sz w:val="28"/>
          <w:szCs w:val="28"/>
          <w:rtl/>
        </w:rPr>
      </w:pPr>
    </w:p>
    <w:p w14:paraId="0385234B" w14:textId="77777777" w:rsidR="00FA1094" w:rsidRDefault="00DA63B7" w:rsidP="00DA63B7">
      <w:pPr>
        <w:jc w:val="center"/>
        <w:rPr>
          <w:sz w:val="96"/>
          <w:szCs w:val="96"/>
          <w:rtl/>
          <w:lang w:bidi="ar-EG"/>
        </w:rPr>
      </w:pPr>
      <w:r w:rsidRPr="00FA1094">
        <w:rPr>
          <w:rFonts w:hint="cs"/>
          <w:sz w:val="96"/>
          <w:szCs w:val="96"/>
          <w:rtl/>
          <w:lang w:bidi="ar-EG"/>
        </w:rPr>
        <w:t xml:space="preserve">الفصل الأول </w:t>
      </w:r>
    </w:p>
    <w:p w14:paraId="5CFB94A3" w14:textId="2B0BECB8" w:rsidR="00DA63B7" w:rsidRPr="00FA1094" w:rsidRDefault="00DA63B7" w:rsidP="00DA63B7">
      <w:pPr>
        <w:jc w:val="center"/>
        <w:rPr>
          <w:sz w:val="96"/>
          <w:szCs w:val="96"/>
          <w:lang w:bidi="ar-EG"/>
        </w:rPr>
      </w:pPr>
      <w:r w:rsidRPr="00FA1094">
        <w:rPr>
          <w:rFonts w:hint="cs"/>
          <w:sz w:val="96"/>
          <w:szCs w:val="96"/>
          <w:rtl/>
          <w:lang w:bidi="ar-EG"/>
        </w:rPr>
        <w:t xml:space="preserve">الإطار العام </w:t>
      </w:r>
    </w:p>
    <w:p w14:paraId="6ACC8E6A" w14:textId="77777777" w:rsidR="004E5D08" w:rsidRPr="003B0282" w:rsidRDefault="004E5D08" w:rsidP="00DA63B7">
      <w:pPr>
        <w:jc w:val="center"/>
        <w:rPr>
          <w:sz w:val="48"/>
          <w:szCs w:val="48"/>
          <w:lang w:bidi="ar-EG"/>
        </w:rPr>
      </w:pPr>
    </w:p>
    <w:p w14:paraId="0F2DD53F" w14:textId="77777777" w:rsidR="004E5D08" w:rsidRPr="003B0282" w:rsidRDefault="004E5D08" w:rsidP="00DA63B7">
      <w:pPr>
        <w:jc w:val="center"/>
        <w:rPr>
          <w:sz w:val="48"/>
          <w:szCs w:val="48"/>
          <w:lang w:bidi="ar-EG"/>
        </w:rPr>
      </w:pPr>
    </w:p>
    <w:p w14:paraId="3EE23D8F" w14:textId="6BDAC604" w:rsidR="009F6D56" w:rsidRPr="003B0282" w:rsidRDefault="009F6D56" w:rsidP="009F6D56">
      <w:pPr>
        <w:bidi/>
        <w:spacing w:after="200" w:line="276" w:lineRule="auto"/>
        <w:rPr>
          <w:rFonts w:ascii="Calibri" w:hAnsi="Calibri" w:cs="Calibri"/>
          <w:b/>
          <w:bCs/>
          <w:sz w:val="28"/>
          <w:szCs w:val="28"/>
          <w:rtl/>
          <w:lang w:bidi="ar-EG"/>
        </w:rPr>
      </w:pPr>
    </w:p>
    <w:p w14:paraId="78A2923B" w14:textId="77777777" w:rsidR="009F6D56" w:rsidRPr="003B0282" w:rsidRDefault="009F6D56" w:rsidP="009F6D56">
      <w:pPr>
        <w:bidi/>
        <w:spacing w:after="200" w:line="276" w:lineRule="auto"/>
        <w:rPr>
          <w:rFonts w:ascii="Calibri" w:hAnsi="Calibri" w:cs="Calibri"/>
          <w:b/>
          <w:bCs/>
          <w:sz w:val="28"/>
          <w:szCs w:val="28"/>
          <w:rtl/>
        </w:rPr>
      </w:pPr>
    </w:p>
    <w:p w14:paraId="59A9B057" w14:textId="77777777" w:rsidR="009F6D56" w:rsidRPr="003B0282" w:rsidRDefault="009F6D56" w:rsidP="009F6D56">
      <w:pPr>
        <w:bidi/>
        <w:spacing w:after="200" w:line="276" w:lineRule="auto"/>
        <w:rPr>
          <w:rFonts w:ascii="Calibri" w:hAnsi="Calibri" w:cs="Calibri"/>
          <w:b/>
          <w:bCs/>
          <w:sz w:val="28"/>
          <w:szCs w:val="28"/>
          <w:rtl/>
        </w:rPr>
      </w:pPr>
    </w:p>
    <w:p w14:paraId="49A19FBB" w14:textId="77777777" w:rsidR="009F6D56" w:rsidRPr="003B0282" w:rsidRDefault="009F6D56" w:rsidP="009F6D56">
      <w:pPr>
        <w:bidi/>
        <w:spacing w:after="200" w:line="276" w:lineRule="auto"/>
        <w:rPr>
          <w:rFonts w:ascii="Calibri" w:hAnsi="Calibri" w:cs="Calibri"/>
          <w:b/>
          <w:bCs/>
          <w:sz w:val="28"/>
          <w:szCs w:val="28"/>
          <w:rtl/>
        </w:rPr>
      </w:pPr>
    </w:p>
    <w:p w14:paraId="4DC53355" w14:textId="77777777" w:rsidR="009F6D56" w:rsidRPr="003B0282" w:rsidRDefault="009F6D56" w:rsidP="009F6D56">
      <w:pPr>
        <w:bidi/>
        <w:spacing w:after="200" w:line="276" w:lineRule="auto"/>
        <w:rPr>
          <w:rFonts w:ascii="Calibri" w:hAnsi="Calibri" w:cs="Calibri"/>
          <w:b/>
          <w:bCs/>
          <w:sz w:val="28"/>
          <w:szCs w:val="28"/>
          <w:rtl/>
        </w:rPr>
      </w:pPr>
    </w:p>
    <w:p w14:paraId="02B695D8" w14:textId="56A319A7" w:rsidR="00C11026" w:rsidRPr="003B0282" w:rsidRDefault="008565F1" w:rsidP="005E1259">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1.1</w:t>
      </w:r>
      <w:r w:rsidR="00C11026" w:rsidRPr="003B0282">
        <w:rPr>
          <w:rFonts w:ascii="Sakkal Majalla" w:hAnsi="Sakkal Majalla" w:cs="Sakkal Majalla" w:hint="cs"/>
          <w:b/>
          <w:bCs/>
          <w:sz w:val="32"/>
          <w:szCs w:val="32"/>
          <w:rtl/>
        </w:rPr>
        <w:t>مقدمة الدراسة</w:t>
      </w:r>
    </w:p>
    <w:p w14:paraId="5FADE8BA" w14:textId="67141868" w:rsidR="00FB7A77" w:rsidRPr="003B0282" w:rsidRDefault="009E39F6" w:rsidP="004665B8">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يشهد </w:t>
      </w:r>
      <w:r w:rsidR="00FB7A77" w:rsidRPr="003B0282">
        <w:rPr>
          <w:rFonts w:ascii="Sakkal Majalla" w:hAnsi="Sakkal Majalla" w:cs="Sakkal Majalla"/>
          <w:sz w:val="32"/>
          <w:szCs w:val="32"/>
          <w:rtl/>
        </w:rPr>
        <w:t>القــرن الحــادي والعشــرين</w:t>
      </w:r>
      <w:r w:rsidR="00046F55" w:rsidRPr="003B0282">
        <w:rPr>
          <w:rFonts w:ascii="Sakkal Majalla" w:hAnsi="Sakkal Majalla" w:cs="Sakkal Majalla" w:hint="cs"/>
          <w:sz w:val="32"/>
          <w:szCs w:val="32"/>
          <w:rtl/>
        </w:rPr>
        <w:t xml:space="preserve"> </w:t>
      </w:r>
      <w:r w:rsidR="002122A1" w:rsidRPr="003B0282">
        <w:rPr>
          <w:rFonts w:ascii="Sakkal Majalla" w:hAnsi="Sakkal Majalla" w:cs="Sakkal Majalla" w:hint="cs"/>
          <w:sz w:val="32"/>
          <w:szCs w:val="32"/>
          <w:rtl/>
        </w:rPr>
        <w:t>تأثير</w:t>
      </w:r>
      <w:r w:rsidR="00046F55" w:rsidRPr="003B0282">
        <w:rPr>
          <w:rFonts w:ascii="Sakkal Majalla" w:hAnsi="Sakkal Majalla" w:cs="Sakkal Majalla" w:hint="cs"/>
          <w:sz w:val="32"/>
          <w:szCs w:val="32"/>
          <w:rtl/>
        </w:rPr>
        <w:t>ا</w:t>
      </w:r>
      <w:r w:rsidR="002122A1" w:rsidRPr="003B0282">
        <w:rPr>
          <w:rFonts w:ascii="Sakkal Majalla" w:hAnsi="Sakkal Majalla" w:cs="Sakkal Majalla" w:hint="cs"/>
          <w:sz w:val="32"/>
          <w:szCs w:val="32"/>
          <w:rtl/>
        </w:rPr>
        <w:t xml:space="preserve"> كبير لل</w:t>
      </w:r>
      <w:r w:rsidR="00FB7A77" w:rsidRPr="003B0282">
        <w:rPr>
          <w:rFonts w:ascii="Sakkal Majalla" w:hAnsi="Sakkal Majalla" w:cs="Sakkal Majalla" w:hint="cs"/>
          <w:sz w:val="32"/>
          <w:szCs w:val="32"/>
          <w:rtl/>
        </w:rPr>
        <w:t>تحولات</w:t>
      </w:r>
      <w:r w:rsidR="00FB7A77" w:rsidRPr="003B0282">
        <w:rPr>
          <w:rFonts w:ascii="Sakkal Majalla" w:hAnsi="Sakkal Majalla" w:cs="Sakkal Majalla"/>
          <w:sz w:val="32"/>
          <w:szCs w:val="32"/>
          <w:rtl/>
        </w:rPr>
        <w:t xml:space="preserve"> الرقميــة وتطــور التكنولوجيــا علــى طبيعــة المنظمــات،</w:t>
      </w:r>
      <w:r w:rsidR="002122A1" w:rsidRPr="003B0282">
        <w:rPr>
          <w:rFonts w:ascii="Sakkal Majalla" w:hAnsi="Sakkal Majalla" w:cs="Sakkal Majalla" w:hint="cs"/>
          <w:sz w:val="32"/>
          <w:szCs w:val="32"/>
          <w:rtl/>
        </w:rPr>
        <w:t xml:space="preserve"> وأيضا شملت الموارد البشرية في تلك المنظمات،</w:t>
      </w:r>
      <w:r w:rsidR="00FB7A77" w:rsidRPr="003B0282">
        <w:rPr>
          <w:rFonts w:ascii="Sakkal Majalla" w:hAnsi="Sakkal Majalla" w:cs="Sakkal Majalla"/>
          <w:sz w:val="32"/>
          <w:szCs w:val="32"/>
          <w:rtl/>
        </w:rPr>
        <w:t xml:space="preserve"> وكذلـك أسـاليب وطـرق أداء </w:t>
      </w:r>
      <w:r w:rsidR="00FB7A77" w:rsidRPr="003B0282">
        <w:rPr>
          <w:rFonts w:ascii="Sakkal Majalla" w:hAnsi="Sakkal Majalla" w:cs="Sakkal Majalla" w:hint="cs"/>
          <w:sz w:val="32"/>
          <w:szCs w:val="32"/>
          <w:rtl/>
        </w:rPr>
        <w:t>الأعمال</w:t>
      </w:r>
      <w:r w:rsidR="002122A1" w:rsidRPr="003B0282">
        <w:rPr>
          <w:rFonts w:ascii="Sakkal Majalla" w:hAnsi="Sakkal Majalla" w:cs="Sakkal Majalla" w:hint="cs"/>
          <w:sz w:val="32"/>
          <w:szCs w:val="32"/>
          <w:rtl/>
        </w:rPr>
        <w:t xml:space="preserve"> فيها</w:t>
      </w:r>
      <w:r w:rsidR="00FB7A77" w:rsidRPr="003B0282">
        <w:rPr>
          <w:rFonts w:ascii="Sakkal Majalla" w:hAnsi="Sakkal Majalla" w:cs="Sakkal Majalla"/>
          <w:sz w:val="32"/>
          <w:szCs w:val="32"/>
          <w:rtl/>
        </w:rPr>
        <w:t xml:space="preserve"> ومـن هنـا أصبحـت </w:t>
      </w:r>
      <w:r w:rsidR="002122A1" w:rsidRPr="003B0282">
        <w:rPr>
          <w:rFonts w:ascii="Sakkal Majalla" w:hAnsi="Sakkal Majalla" w:cs="Sakkal Majalla" w:hint="cs"/>
          <w:sz w:val="32"/>
          <w:szCs w:val="32"/>
          <w:rtl/>
        </w:rPr>
        <w:t>التكنولوجيا</w:t>
      </w:r>
      <w:r w:rsidR="00FB7A77"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عاملا أساسيا في تحقيق النجـاح</w:t>
      </w:r>
      <w:r w:rsidR="00FB7A77" w:rsidRPr="003B0282">
        <w:rPr>
          <w:rFonts w:ascii="Sakkal Majalla" w:hAnsi="Sakkal Majalla" w:cs="Sakkal Majalla"/>
          <w:sz w:val="32"/>
          <w:szCs w:val="32"/>
          <w:rtl/>
        </w:rPr>
        <w:t xml:space="preserve">، وتعزيـز التنافسـية مـن </w:t>
      </w:r>
      <w:r w:rsidR="002122A1" w:rsidRPr="003B0282">
        <w:rPr>
          <w:rFonts w:ascii="Sakkal Majalla" w:hAnsi="Sakkal Majalla" w:cs="Sakkal Majalla" w:hint="cs"/>
          <w:sz w:val="32"/>
          <w:szCs w:val="32"/>
          <w:rtl/>
        </w:rPr>
        <w:t>خلال</w:t>
      </w:r>
      <w:r w:rsidR="00FB7A77" w:rsidRPr="003B0282">
        <w:rPr>
          <w:rFonts w:ascii="Sakkal Majalla" w:hAnsi="Sakkal Majalla" w:cs="Sakkal Majalla"/>
          <w:sz w:val="32"/>
          <w:szCs w:val="32"/>
          <w:rtl/>
        </w:rPr>
        <w:t xml:space="preserve"> القـدرة علـى توفيـر المعلومـات، وتحليـل البيانـات وسـرعة </w:t>
      </w:r>
      <w:r w:rsidR="00FB7A77" w:rsidRPr="003B0282">
        <w:rPr>
          <w:rFonts w:ascii="Sakkal Majalla" w:hAnsi="Sakkal Majalla" w:cs="Sakkal Majalla" w:hint="cs"/>
          <w:sz w:val="32"/>
          <w:szCs w:val="32"/>
          <w:rtl/>
        </w:rPr>
        <w:t>الاستجابة</w:t>
      </w:r>
      <w:r w:rsidR="00FB7A77" w:rsidRPr="003B0282">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3B0282">
        <w:rPr>
          <w:rFonts w:ascii="Sakkal Majalla" w:hAnsi="Sakkal Majalla" w:cs="Sakkal Majalla" w:hint="cs"/>
          <w:sz w:val="32"/>
          <w:szCs w:val="32"/>
          <w:rtl/>
        </w:rPr>
        <w:t>خلال</w:t>
      </w:r>
      <w:r w:rsidR="00FB7A77" w:rsidRPr="003B0282">
        <w:rPr>
          <w:rFonts w:ascii="Sakkal Majalla" w:hAnsi="Sakkal Majalla" w:cs="Sakkal Majalla"/>
          <w:sz w:val="32"/>
          <w:szCs w:val="32"/>
          <w:rtl/>
        </w:rPr>
        <w:t xml:space="preserve"> اسـتخدام </w:t>
      </w:r>
      <w:r w:rsidR="002122A1" w:rsidRPr="003B0282">
        <w:rPr>
          <w:rFonts w:ascii="Sakkal Majalla" w:hAnsi="Sakkal Majalla" w:cs="Sakkal Majalla" w:hint="cs"/>
          <w:sz w:val="32"/>
          <w:szCs w:val="32"/>
          <w:rtl/>
        </w:rPr>
        <w:t xml:space="preserve">الذكاء </w:t>
      </w:r>
      <w:r>
        <w:rPr>
          <w:rFonts w:ascii="Sakkal Majalla" w:hAnsi="Sakkal Majalla" w:cs="Sakkal Majalla" w:hint="cs"/>
          <w:sz w:val="32"/>
          <w:szCs w:val="32"/>
          <w:rtl/>
        </w:rPr>
        <w:t>الإصطناعي</w:t>
      </w:r>
      <w:r w:rsidR="002122A1" w:rsidRPr="003B0282">
        <w:rPr>
          <w:rFonts w:ascii="Sakkal Majalla" w:hAnsi="Sakkal Majalla" w:cs="Sakkal Majalla" w:hint="cs"/>
          <w:sz w:val="32"/>
          <w:szCs w:val="32"/>
          <w:rtl/>
        </w:rPr>
        <w:t xml:space="preserve"> إلـى</w:t>
      </w:r>
      <w:r w:rsidR="00FB7A77"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 xml:space="preserve">تطوير برامج التدريب والتحفيز والتقييم للأداء </w:t>
      </w:r>
      <w:r w:rsidR="00FB7A77" w:rsidRPr="003B0282">
        <w:rPr>
          <w:rFonts w:ascii="Sakkal Majalla" w:hAnsi="Sakkal Majalla" w:cs="Sakkal Majalla"/>
          <w:sz w:val="32"/>
          <w:szCs w:val="32"/>
          <w:rtl/>
        </w:rPr>
        <w:t xml:space="preserve">وإجـراء جميـع ذلـك </w:t>
      </w:r>
      <w:r w:rsidR="002122A1" w:rsidRPr="003B0282">
        <w:rPr>
          <w:rFonts w:ascii="Sakkal Majalla" w:hAnsi="Sakkal Majalla" w:cs="Sakkal Majalla" w:hint="cs"/>
          <w:sz w:val="32"/>
          <w:szCs w:val="32"/>
          <w:rtl/>
        </w:rPr>
        <w:t xml:space="preserve">العمليات والبرامج </w:t>
      </w:r>
      <w:r w:rsidR="00FB7A77" w:rsidRPr="003B0282">
        <w:rPr>
          <w:rFonts w:ascii="Sakkal Majalla" w:hAnsi="Sakkal Majalla" w:cs="Sakkal Majalla"/>
          <w:sz w:val="32"/>
          <w:szCs w:val="32"/>
          <w:rtl/>
        </w:rPr>
        <w:t xml:space="preserve">فـي الوقت </w:t>
      </w:r>
      <w:r w:rsidR="006155F1" w:rsidRPr="003B0282">
        <w:rPr>
          <w:rFonts w:ascii="Sakkal Majalla" w:hAnsi="Sakkal Majalla" w:cs="Sakkal Majalla" w:hint="cs"/>
          <w:sz w:val="32"/>
          <w:szCs w:val="32"/>
          <w:rtl/>
        </w:rPr>
        <w:t>المناسـب وفـق</w:t>
      </w:r>
      <w:r w:rsidR="00FB7A77" w:rsidRPr="003B0282">
        <w:rPr>
          <w:rFonts w:ascii="Sakkal Majalla" w:hAnsi="Sakkal Majalla" w:cs="Sakkal Majalla"/>
          <w:sz w:val="32"/>
          <w:szCs w:val="32"/>
          <w:rtl/>
        </w:rPr>
        <w:t xml:space="preserve"> التوقعـات المأمولـة</w:t>
      </w:r>
      <w:r w:rsidR="00D806CF" w:rsidRPr="003B0282">
        <w:rPr>
          <w:rFonts w:ascii="Sakkal Majalla" w:hAnsi="Sakkal Majalla" w:cs="Sakkal Majalla" w:hint="cs"/>
          <w:sz w:val="32"/>
          <w:szCs w:val="32"/>
          <w:rtl/>
        </w:rPr>
        <w:t xml:space="preserve"> (العارضة، 2023).</w:t>
      </w:r>
    </w:p>
    <w:p w14:paraId="3714970E" w14:textId="300B3F71" w:rsidR="002963A0" w:rsidRPr="003B0282" w:rsidRDefault="009E39F6" w:rsidP="002963A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تمثل </w:t>
      </w:r>
      <w:r w:rsidR="002963A0" w:rsidRPr="003B0282">
        <w:rPr>
          <w:rFonts w:ascii="Sakkal Majalla" w:hAnsi="Sakkal Majalla" w:cs="Sakkal Majalla"/>
          <w:sz w:val="32"/>
          <w:szCs w:val="32"/>
          <w:rtl/>
        </w:rPr>
        <w:t xml:space="preserve">تقنيات الذكاء </w:t>
      </w:r>
      <w:r>
        <w:rPr>
          <w:rFonts w:ascii="Sakkal Majalla" w:hAnsi="Sakkal Majalla" w:cs="Sakkal Majalla"/>
          <w:sz w:val="32"/>
          <w:szCs w:val="32"/>
          <w:rtl/>
        </w:rPr>
        <w:t>الإصطناعي</w:t>
      </w:r>
      <w:r w:rsidR="002963A0" w:rsidRPr="003B0282">
        <w:rPr>
          <w:rFonts w:ascii="Sakkal Majalla" w:hAnsi="Sakkal Majalla" w:cs="Sakkal Majalla"/>
          <w:sz w:val="32"/>
          <w:szCs w:val="32"/>
          <w:rtl/>
        </w:rPr>
        <w:t xml:space="preserve"> العامل الأكثر شهرة في مختلف الصناعات حول العالم نظرا لقدرتها على </w:t>
      </w:r>
      <w:r w:rsidR="00842BD5" w:rsidRPr="003B0282">
        <w:rPr>
          <w:rFonts w:ascii="Sakkal Majalla" w:hAnsi="Sakkal Majalla" w:cs="Sakkal Majalla" w:hint="cs"/>
          <w:sz w:val="32"/>
          <w:szCs w:val="32"/>
          <w:rtl/>
        </w:rPr>
        <w:t>تحويل</w:t>
      </w:r>
      <w:r w:rsidR="002963A0" w:rsidRPr="003B0282">
        <w:rPr>
          <w:rFonts w:ascii="Sakkal Majalla" w:hAnsi="Sakkal Majalla" w:cs="Sakkal Majalla"/>
          <w:sz w:val="32"/>
          <w:szCs w:val="32"/>
          <w:rtl/>
        </w:rPr>
        <w:t xml:space="preserve"> المهام الروتينية</w:t>
      </w:r>
      <w:r w:rsidR="00842BD5" w:rsidRPr="003B0282">
        <w:rPr>
          <w:rFonts w:ascii="Sakkal Majalla" w:hAnsi="Sakkal Majalla" w:cs="Sakkal Majalla" w:hint="cs"/>
          <w:sz w:val="32"/>
          <w:szCs w:val="32"/>
          <w:rtl/>
        </w:rPr>
        <w:t xml:space="preserve"> الي مهام تعتمد </w:t>
      </w:r>
      <w:r w:rsidR="00893925" w:rsidRPr="003B0282">
        <w:rPr>
          <w:rFonts w:ascii="Sakkal Majalla" w:hAnsi="Sakkal Majalla" w:cs="Sakkal Majalla" w:hint="cs"/>
          <w:sz w:val="32"/>
          <w:szCs w:val="32"/>
          <w:rtl/>
        </w:rPr>
        <w:t>على</w:t>
      </w:r>
      <w:r w:rsidR="00842BD5" w:rsidRPr="003B0282">
        <w:rPr>
          <w:rFonts w:ascii="Sakkal Majalla" w:hAnsi="Sakkal Majalla" w:cs="Sakkal Majalla" w:hint="cs"/>
          <w:sz w:val="32"/>
          <w:szCs w:val="32"/>
          <w:rtl/>
        </w:rPr>
        <w:t xml:space="preserve"> التقنيات </w:t>
      </w:r>
      <w:r w:rsidR="00893925" w:rsidRPr="003B0282">
        <w:rPr>
          <w:rFonts w:ascii="Sakkal Majalla" w:hAnsi="Sakkal Majalla" w:cs="Sakkal Majalla" w:hint="cs"/>
          <w:sz w:val="32"/>
          <w:szCs w:val="32"/>
          <w:rtl/>
        </w:rPr>
        <w:t>الحديثة وتحسين</w:t>
      </w:r>
      <w:r w:rsidR="002963A0" w:rsidRPr="003B0282">
        <w:rPr>
          <w:rFonts w:ascii="Sakkal Majalla" w:hAnsi="Sakkal Majalla" w:cs="Sakkal Majalla"/>
          <w:sz w:val="32"/>
          <w:szCs w:val="32"/>
          <w:rtl/>
        </w:rPr>
        <w:t xml:space="preserve"> عملية صنع القرار وزيادة الكفاءة في عالمنا الرقمي اليوم، </w:t>
      </w:r>
      <w:r w:rsidR="00842BD5" w:rsidRPr="003B0282">
        <w:rPr>
          <w:rFonts w:ascii="Sakkal Majalla" w:hAnsi="Sakkal Majalla" w:cs="Sakkal Majalla" w:hint="cs"/>
          <w:sz w:val="32"/>
          <w:szCs w:val="32"/>
          <w:rtl/>
        </w:rPr>
        <w:t>وي</w:t>
      </w:r>
      <w:r w:rsidR="002963A0" w:rsidRPr="003B0282">
        <w:rPr>
          <w:rFonts w:ascii="Sakkal Majalla" w:hAnsi="Sakkal Majalla" w:cs="Sakkal Majalla"/>
          <w:sz w:val="32"/>
          <w:szCs w:val="32"/>
          <w:rtl/>
        </w:rPr>
        <w:t xml:space="preserve">شارك الذكاء </w:t>
      </w:r>
      <w:r>
        <w:rPr>
          <w:rFonts w:ascii="Sakkal Majalla" w:hAnsi="Sakkal Majalla" w:cs="Sakkal Majalla"/>
          <w:sz w:val="32"/>
          <w:szCs w:val="32"/>
          <w:rtl/>
        </w:rPr>
        <w:t>الإصطناعي</w:t>
      </w:r>
      <w:r w:rsidR="002963A0" w:rsidRPr="003B0282">
        <w:rPr>
          <w:rFonts w:ascii="Sakkal Majalla" w:hAnsi="Sakkal Majalla" w:cs="Sakkal Majalla"/>
          <w:sz w:val="32"/>
          <w:szCs w:val="32"/>
          <w:rtl/>
        </w:rPr>
        <w:t xml:space="preserve">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sidRPr="003B0282">
        <w:rPr>
          <w:rFonts w:ascii="Sakkal Majalla" w:hAnsi="Sakkal Majalla" w:cs="Sakkal Majalla" w:hint="cs"/>
          <w:sz w:val="32"/>
          <w:szCs w:val="32"/>
          <w:rtl/>
        </w:rPr>
        <w:t xml:space="preserve"> (العزام، 2022).</w:t>
      </w:r>
    </w:p>
    <w:p w14:paraId="2BF3D5CB" w14:textId="640BA969"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يساعد الوعي التكنولوجي متخصصي الموارد البشرية على تحفيز وتدريب العاملين في المجالات المهنية المختلفة مثل </w:t>
      </w:r>
      <w:r w:rsidR="00D41D41" w:rsidRPr="003B0282">
        <w:rPr>
          <w:rFonts w:ascii="Sakkal Majalla" w:hAnsi="Sakkal Majalla" w:cs="Sakkal Majalla" w:hint="cs"/>
          <w:sz w:val="32"/>
          <w:szCs w:val="32"/>
          <w:rtl/>
        </w:rPr>
        <w:t>فتح</w:t>
      </w:r>
      <w:r w:rsidRPr="003B0282">
        <w:rPr>
          <w:rFonts w:ascii="Sakkal Majalla" w:hAnsi="Sakkal Majalla" w:cs="Sakkal Majalla"/>
          <w:sz w:val="32"/>
          <w:szCs w:val="32"/>
          <w:rtl/>
        </w:rPr>
        <w:t xml:space="preserve"> نافذة لمديري الموارد البشرية لمراقبة أداء الموظفين بشكل منهجي </w:t>
      </w:r>
      <w:r w:rsidR="00D41D41" w:rsidRPr="003B0282">
        <w:rPr>
          <w:rFonts w:ascii="Sakkal Majalla" w:hAnsi="Sakkal Majalla" w:cs="Sakkal Majalla" w:hint="cs"/>
          <w:sz w:val="32"/>
          <w:szCs w:val="32"/>
          <w:rtl/>
        </w:rPr>
        <w:t>وتسجيل</w:t>
      </w:r>
      <w:r w:rsidRPr="003B0282">
        <w:rPr>
          <w:rFonts w:ascii="Sakkal Majalla" w:hAnsi="Sakkal Majalla" w:cs="Sakkal Majalla"/>
          <w:sz w:val="32"/>
          <w:szCs w:val="32"/>
          <w:rtl/>
        </w:rPr>
        <w:t xml:space="preserve"> ملاحظاتهم المتعلقة بأداء الموظفين إلكترونيا علاوة على ذلك، </w:t>
      </w:r>
      <w:r w:rsidR="00D41D41" w:rsidRPr="003B0282">
        <w:rPr>
          <w:rFonts w:ascii="Sakkal Majalla" w:hAnsi="Sakkal Majalla" w:cs="Sakkal Majalla" w:hint="cs"/>
          <w:sz w:val="32"/>
          <w:szCs w:val="32"/>
          <w:rtl/>
        </w:rPr>
        <w:t>استخدام</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لتحسين وظائف الموارد البشرية من أجل الاستدامة طويلة الأجل</w:t>
      </w:r>
      <w:r w:rsidRPr="003B0282">
        <w:rPr>
          <w:rFonts w:ascii="Sakkal Majalla" w:hAnsi="Sakkal Majalla" w:cs="Sakkal Majalla"/>
          <w:sz w:val="32"/>
          <w:szCs w:val="32"/>
        </w:rPr>
        <w:t xml:space="preserve"> </w:t>
      </w:r>
      <w:r w:rsidR="00127486" w:rsidRPr="003B0282">
        <w:rPr>
          <w:rFonts w:ascii="Sakkal Majalla" w:hAnsi="Sakkal Majalla" w:cs="Sakkal Majalla" w:hint="cs"/>
          <w:sz w:val="32"/>
          <w:szCs w:val="32"/>
          <w:rtl/>
        </w:rPr>
        <w:t>(العمري، 2023).</w:t>
      </w:r>
    </w:p>
    <w:p w14:paraId="3E521DEE" w14:textId="41818269" w:rsidR="002963A0" w:rsidRPr="003B0282" w:rsidRDefault="002963A0" w:rsidP="005E1259">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هذا السياق إلى تحسين تجربة الموظفين وتيسير إدارة العمليات اليومية لإدارة الموارد </w:t>
      </w:r>
      <w:r w:rsidR="00127486" w:rsidRPr="003B0282">
        <w:rPr>
          <w:rFonts w:ascii="Sakkal Majalla" w:hAnsi="Sakkal Majalla" w:cs="Sakkal Majalla" w:hint="cs"/>
          <w:sz w:val="32"/>
          <w:szCs w:val="32"/>
          <w:rtl/>
        </w:rPr>
        <w:t>البشرية</w:t>
      </w:r>
      <w:r w:rsidR="00127486" w:rsidRPr="003B0282">
        <w:rPr>
          <w:rFonts w:ascii="Sakkal Majalla" w:hAnsi="Sakkal Majalla" w:cs="Sakkal Majalla"/>
          <w:sz w:val="32"/>
          <w:szCs w:val="32"/>
        </w:rPr>
        <w:t>.</w:t>
      </w:r>
      <w:r w:rsidR="00127486" w:rsidRPr="003B0282">
        <w:rPr>
          <w:rFonts w:ascii="Sakkal Majalla" w:hAnsi="Sakkal Majalla" w:cs="Sakkal Majalla" w:hint="cs"/>
          <w:sz w:val="32"/>
          <w:szCs w:val="32"/>
          <w:rtl/>
        </w:rPr>
        <w:t xml:space="preserve"> يشم</w:t>
      </w:r>
      <w:r w:rsidR="00127486"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ذلك استخدام تقنيات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w:t>
      </w:r>
      <w:r w:rsidRPr="003B0282">
        <w:rPr>
          <w:rFonts w:ascii="Sakkal Majalla" w:hAnsi="Sakkal Majalla" w:cs="Sakkal Majalla"/>
          <w:sz w:val="32"/>
          <w:szCs w:val="32"/>
          <w:rtl/>
        </w:rPr>
        <w:lastRenderedPageBreak/>
        <w:t xml:space="preserve">البشرية. يمكن للذكاء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sidRPr="003B0282">
        <w:rPr>
          <w:rFonts w:ascii="Sakkal Majalla" w:hAnsi="Sakkal Majalla" w:cs="Sakkal Majalla" w:hint="cs"/>
          <w:sz w:val="32"/>
          <w:szCs w:val="32"/>
          <w:rtl/>
        </w:rPr>
        <w:t xml:space="preserve"> (الملا، 2022).</w:t>
      </w:r>
    </w:p>
    <w:p w14:paraId="061546CA" w14:textId="315398F0" w:rsidR="005E1259" w:rsidRPr="003B0282" w:rsidRDefault="005E1259" w:rsidP="005E1259">
      <w:pPr>
        <w:bidi/>
        <w:spacing w:after="200" w:line="276" w:lineRule="auto"/>
        <w:jc w:val="both"/>
        <w:rPr>
          <w:rFonts w:ascii="Sakkal Majalla" w:hAnsi="Sakkal Majalla" w:cs="Sakkal Majalla"/>
          <w:sz w:val="28"/>
          <w:szCs w:val="28"/>
          <w:rtl/>
        </w:rPr>
      </w:pPr>
      <w:r w:rsidRPr="003B0282">
        <w:rPr>
          <w:rFonts w:ascii="Sakkal Majalla" w:hAnsi="Sakkal Majalla" w:cs="Sakkal Majalla"/>
          <w:sz w:val="32"/>
          <w:szCs w:val="32"/>
          <w:rtl/>
        </w:rPr>
        <w:t xml:space="preserve">تجمع الشـرقية الصحي </w:t>
      </w:r>
      <w:r w:rsidRPr="003B0282">
        <w:rPr>
          <w:rFonts w:ascii="Sakkal Majalla" w:hAnsi="Sakkal Majalla" w:cs="Sakkal Majalla" w:hint="cs"/>
          <w:sz w:val="32"/>
          <w:szCs w:val="32"/>
          <w:rtl/>
        </w:rPr>
        <w:t xml:space="preserve">يضم </w:t>
      </w:r>
      <w:r w:rsidRPr="003B0282">
        <w:rPr>
          <w:rFonts w:ascii="Sakkal Majalla" w:hAnsi="Sakkal Majalla" w:cs="Sakkal Majalla"/>
          <w:sz w:val="32"/>
          <w:szCs w:val="32"/>
          <w:rtl/>
        </w:rPr>
        <w:t>جميــع المرافــق الصحيـ</w:t>
      </w:r>
      <w:r w:rsidRPr="003B0282">
        <w:rPr>
          <w:rFonts w:ascii="Arial" w:hAnsi="Arial" w:cs="Arial" w:hint="cs"/>
          <w:sz w:val="32"/>
          <w:szCs w:val="32"/>
          <w:rtl/>
        </w:rPr>
        <w:t>​</w:t>
      </w:r>
      <w:r w:rsidRPr="003B0282">
        <w:rPr>
          <w:rFonts w:ascii="Sakkal Majalla" w:hAnsi="Sakkal Majalla" w:cs="Sakkal Majalla" w:hint="cs"/>
          <w:sz w:val="32"/>
          <w:szCs w:val="32"/>
          <w:rtl/>
        </w:rPr>
        <w:t>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التابعــة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لــوزارة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الصحة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بالمنطقــة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الشـرقية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يبلــغ</w:t>
      </w:r>
      <w:r w:rsidRPr="003B0282">
        <w:rPr>
          <w:rFonts w:ascii="Sakkal Majalla" w:hAnsi="Sakkal Majalla" w:cs="Sakkal Majalla"/>
          <w:sz w:val="32"/>
          <w:szCs w:val="32"/>
          <w:rtl/>
        </w:rPr>
        <w:t xml:space="preserve"> </w:t>
      </w:r>
      <w:r w:rsidRPr="003B0282">
        <w:rPr>
          <w:rFonts w:ascii="Arial" w:hAnsi="Arial" w:cs="Arial" w:hint="cs"/>
          <w:sz w:val="32"/>
          <w:szCs w:val="32"/>
          <w:rtl/>
        </w:rPr>
        <w:t>​</w:t>
      </w:r>
      <w:r w:rsidRPr="003B0282">
        <w:rPr>
          <w:rFonts w:ascii="Sakkal Majalla" w:hAnsi="Sakkal Majalla" w:cs="Sakkal Majalla" w:hint="cs"/>
          <w:sz w:val="32"/>
          <w:szCs w:val="32"/>
          <w:rtl/>
        </w:rPr>
        <w:t>عددهــا</w:t>
      </w:r>
      <w:r w:rsidRPr="003B0282">
        <w:rPr>
          <w:rFonts w:ascii="Sakkal Majalla" w:hAnsi="Sakkal Majalla" w:cs="Sakkal Majalla"/>
          <w:sz w:val="32"/>
          <w:szCs w:val="32"/>
          <w:rtl/>
        </w:rPr>
        <w:t xml:space="preserve"> 22 </w:t>
      </w:r>
      <w:r w:rsidRPr="003B0282">
        <w:rPr>
          <w:rFonts w:ascii="Sakkal Majalla" w:hAnsi="Sakkal Majalla" w:cs="Sakkal Majalla" w:hint="cs"/>
          <w:sz w:val="32"/>
          <w:szCs w:val="32"/>
          <w:rtl/>
        </w:rPr>
        <w:t>مستشـفى</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عــام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وتخصصي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131 </w:t>
      </w:r>
      <w:r w:rsidRPr="003B0282">
        <w:rPr>
          <w:rFonts w:ascii="Sakkal Majalla" w:hAnsi="Sakkal Majalla" w:cs="Sakkal Majalla" w:hint="cs"/>
          <w:sz w:val="32"/>
          <w:szCs w:val="32"/>
          <w:rtl/>
        </w:rPr>
        <w:t>مركــز</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رعايــة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أولـي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وقــد</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قام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التجمع</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بإعادة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هيكلــة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تشــمل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إنشــاء</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شــبكات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مقســمة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بشــكل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جغرافــي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3B0282">
        <w:rPr>
          <w:rFonts w:ascii="Arial" w:hAnsi="Arial" w:cs="Arial" w:hint="cs"/>
          <w:sz w:val="32"/>
          <w:szCs w:val="32"/>
          <w:rtl/>
        </w:rPr>
        <w:t>​</w:t>
      </w:r>
      <w:r w:rsidRPr="003B0282">
        <w:rPr>
          <w:rFonts w:ascii="Sakkal Majalla" w:hAnsi="Sakkal Majalla" w:cs="Sakkal Majalla" w:hint="cs"/>
          <w:sz w:val="32"/>
          <w:szCs w:val="32"/>
          <w:rtl/>
        </w:rPr>
        <w:t>لقيــادة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والإشــراف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والتوجيــه</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الإستراتيجي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وإدارة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الخدمــات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المشــتركة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والحوكمة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الشــاملة</w:t>
      </w:r>
      <w:r w:rsidR="00127486" w:rsidRPr="003B0282">
        <w:rPr>
          <w:rFonts w:ascii="Sakkal Majalla" w:hAnsi="Sakkal Majalla" w:cs="Sakkal Majalla" w:hint="cs"/>
          <w:sz w:val="32"/>
          <w:szCs w:val="32"/>
          <w:rtl/>
        </w:rPr>
        <w:t xml:space="preserve"> </w:t>
      </w:r>
      <w:r w:rsidR="00127486" w:rsidRPr="003B0282">
        <w:rPr>
          <w:rFonts w:ascii="Sakkal Majalla" w:hAnsi="Sakkal Majalla" w:cs="Sakkal Majalla" w:hint="cs"/>
          <w:sz w:val="28"/>
          <w:szCs w:val="28"/>
          <w:rtl/>
        </w:rPr>
        <w:t>(موقع تجمع الشرقية الالكتروني 2025).</w:t>
      </w:r>
    </w:p>
    <w:p w14:paraId="24165DF1" w14:textId="2B06598E" w:rsidR="00FB7A77" w:rsidRPr="003B0282" w:rsidRDefault="002963A0" w:rsidP="00995F1A">
      <w:pPr>
        <w:bidi/>
        <w:spacing w:after="200" w:line="240" w:lineRule="auto"/>
        <w:jc w:val="both"/>
        <w:rPr>
          <w:rFonts w:ascii="Sakkal Majalla" w:hAnsi="Sakkal Majalla" w:cs="Sakkal Majalla"/>
          <w:sz w:val="32"/>
          <w:szCs w:val="32"/>
          <w:rtl/>
        </w:rPr>
      </w:pPr>
      <w:r w:rsidRPr="003B0282">
        <w:rPr>
          <w:rFonts w:ascii="Sakkal Majalla" w:hAnsi="Sakkal Majalla" w:cs="Sakkal Majalla"/>
          <w:sz w:val="32"/>
          <w:szCs w:val="32"/>
          <w:rtl/>
        </w:rPr>
        <w:t>ان تطبيق</w:t>
      </w:r>
      <w:r w:rsidR="00D41D41" w:rsidRPr="003B0282">
        <w:rPr>
          <w:rFonts w:ascii="Sakkal Majalla" w:hAnsi="Sakkal Majalla" w:cs="Sakkal Majalla" w:hint="cs"/>
          <w:sz w:val="32"/>
          <w:szCs w:val="32"/>
          <w:rtl/>
        </w:rPr>
        <w:t>ات</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مواجهة التحديات</w:t>
      </w:r>
      <w:r w:rsidR="00675175" w:rsidRPr="003B0282">
        <w:rPr>
          <w:rFonts w:ascii="Sakkal Majalla" w:hAnsi="Sakkal Majalla" w:cs="Sakkal Majalla" w:hint="cs"/>
          <w:sz w:val="32"/>
          <w:szCs w:val="32"/>
          <w:rtl/>
        </w:rPr>
        <w:t xml:space="preserve"> والتي تتمثل في تعدد خدمات الرعاية الصحية المقدمة</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 xml:space="preserve">عدد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كبير جدا من المستفيدين</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مراجعة </w:t>
      </w:r>
      <w:r w:rsidR="00D41D41" w:rsidRPr="003B0282">
        <w:rPr>
          <w:rFonts w:ascii="Sakkal Majalla" w:hAnsi="Sakkal Majalla" w:cs="Sakkal Majalla" w:hint="cs"/>
          <w:sz w:val="32"/>
          <w:szCs w:val="32"/>
          <w:rtl/>
        </w:rPr>
        <w:t>سجلات</w:t>
      </w:r>
      <w:r w:rsidR="00675175" w:rsidRPr="003B0282">
        <w:rPr>
          <w:rFonts w:ascii="Sakkal Majalla" w:hAnsi="Sakkal Majalla" w:cs="Sakkal Majalla" w:hint="cs"/>
          <w:sz w:val="32"/>
          <w:szCs w:val="32"/>
          <w:rtl/>
        </w:rPr>
        <w:t xml:space="preserve"> المرضي </w:t>
      </w:r>
      <w:r w:rsidR="00D41D41" w:rsidRPr="003B0282">
        <w:rPr>
          <w:rFonts w:ascii="Sakkal Majalla" w:hAnsi="Sakkal Majalla" w:cs="Sakkal Majalla" w:hint="cs"/>
          <w:sz w:val="32"/>
          <w:szCs w:val="32"/>
          <w:rtl/>
        </w:rPr>
        <w:t>مع اختلاف حالتهم،</w:t>
      </w:r>
      <w:r w:rsidRPr="003B0282">
        <w:rPr>
          <w:rFonts w:ascii="Sakkal Majalla" w:hAnsi="Sakkal Majalla" w:cs="Sakkal Majalla"/>
          <w:sz w:val="32"/>
          <w:szCs w:val="32"/>
          <w:rtl/>
        </w:rPr>
        <w:t xml:space="preserve"> علاوة على ذلك، يمكن لمساعدي التدريب الافتراضيين المدعومين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تقديم تدريب شخصي للموظفين الحاليين والجدد بناء على احتياجاتهم وأساليب تعلمهم</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 xml:space="preserve">مما يؤدي إلى </w:t>
      </w:r>
      <w:r w:rsidRPr="003B0282">
        <w:rPr>
          <w:rFonts w:ascii="Sakkal Majalla" w:hAnsi="Sakkal Majalla" w:cs="Sakkal Majalla"/>
          <w:sz w:val="32"/>
          <w:szCs w:val="32"/>
          <w:rtl/>
        </w:rPr>
        <w:t xml:space="preserve">زيادة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استخدام تكنولوجيا المعلومات في تحليل </w:t>
      </w:r>
      <w:r w:rsidR="00D41D41" w:rsidRPr="003B0282">
        <w:rPr>
          <w:rFonts w:ascii="Sakkal Majalla" w:hAnsi="Sakkal Majalla" w:cs="Sakkal Majalla" w:hint="cs"/>
          <w:sz w:val="32"/>
          <w:szCs w:val="32"/>
          <w:rtl/>
        </w:rPr>
        <w:t>ال</w:t>
      </w:r>
      <w:r w:rsidRPr="003B0282">
        <w:rPr>
          <w:rFonts w:ascii="Sakkal Majalla" w:hAnsi="Sakkal Majalla" w:cs="Sakkal Majalla"/>
          <w:sz w:val="32"/>
          <w:szCs w:val="32"/>
          <w:rtl/>
        </w:rPr>
        <w:t>بيانات أداء الموظفين وتحديد الأنماط والاتجاهات</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3B0282">
        <w:rPr>
          <w:rFonts w:ascii="Sakkal Majalla" w:hAnsi="Sakkal Majalla" w:cs="Sakkal Majalla" w:hint="cs"/>
          <w:sz w:val="32"/>
          <w:szCs w:val="32"/>
          <w:rtl/>
        </w:rPr>
        <w:t xml:space="preserve">ولقد </w:t>
      </w:r>
      <w:r w:rsidRPr="003B0282">
        <w:rPr>
          <w:rFonts w:ascii="Sakkal Majalla" w:hAnsi="Sakkal Majalla" w:cs="Sakkal Majalla"/>
          <w:sz w:val="32"/>
          <w:szCs w:val="32"/>
          <w:rtl/>
        </w:rPr>
        <w:t xml:space="preserve">أثر الوعي التكنولوجي في مؤسسات الرعاية الصحية بشكل كبير على إدارة الموارد البشرية نحو تبني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المتطور الذي يتولى أنشطة العمل التي كان يقوم بها البشر سابقا</w:t>
      </w:r>
      <w:r w:rsidR="00375FE9" w:rsidRPr="003B0282">
        <w:rPr>
          <w:rFonts w:ascii="Sakkal Majalla" w:hAnsi="Sakkal Majalla" w:cs="Sakkal Majalla" w:hint="cs"/>
          <w:sz w:val="32"/>
          <w:szCs w:val="32"/>
          <w:rtl/>
        </w:rPr>
        <w:t>.</w:t>
      </w:r>
    </w:p>
    <w:p w14:paraId="7FE2B7EE" w14:textId="65A9EA50" w:rsidR="009F6B22" w:rsidRPr="003B0282" w:rsidRDefault="00494596" w:rsidP="009F6B2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تهدف الدراسة </w:t>
      </w:r>
      <w:r w:rsidR="009F6B22" w:rsidRPr="003B0282">
        <w:rPr>
          <w:rFonts w:ascii="Sakkal Majalla" w:hAnsi="Sakkal Majalla" w:cs="Sakkal Majalla"/>
          <w:sz w:val="32"/>
          <w:szCs w:val="32"/>
          <w:rtl/>
        </w:rPr>
        <w:t>بشكل عام</w:t>
      </w:r>
      <w:r w:rsidRPr="003B0282">
        <w:rPr>
          <w:rFonts w:ascii="Sakkal Majalla" w:hAnsi="Sakkal Majalla" w:cs="Sakkal Majalla" w:hint="cs"/>
          <w:sz w:val="32"/>
          <w:szCs w:val="32"/>
          <w:rtl/>
        </w:rPr>
        <w:t xml:space="preserve"> الي </w:t>
      </w:r>
      <w:r w:rsidR="00D41D41" w:rsidRPr="003B0282">
        <w:rPr>
          <w:rFonts w:ascii="Sakkal Majalla" w:hAnsi="Sakkal Majalla" w:cs="Sakkal Majalla" w:hint="cs"/>
          <w:sz w:val="32"/>
          <w:szCs w:val="32"/>
          <w:rtl/>
        </w:rPr>
        <w:t>دراسة</w:t>
      </w:r>
      <w:r w:rsidRPr="003B0282">
        <w:rPr>
          <w:rFonts w:ascii="Sakkal Majalla" w:hAnsi="Sakkal Majalla" w:cs="Sakkal Majalla" w:hint="cs"/>
          <w:sz w:val="32"/>
          <w:szCs w:val="32"/>
          <w:rtl/>
        </w:rPr>
        <w:t xml:space="preserve"> دور</w:t>
      </w:r>
      <w:r w:rsidR="009F6B22" w:rsidRPr="003B0282">
        <w:rPr>
          <w:rFonts w:ascii="Sakkal Majalla" w:hAnsi="Sakkal Majalla" w:cs="Sakkal Majalla"/>
          <w:sz w:val="32"/>
          <w:szCs w:val="32"/>
          <w:rtl/>
        </w:rPr>
        <w:t xml:space="preserve"> الذكاء </w:t>
      </w:r>
      <w:r w:rsidR="009E39F6">
        <w:rPr>
          <w:rFonts w:ascii="Sakkal Majalla" w:hAnsi="Sakkal Majalla" w:cs="Sakkal Majalla" w:hint="cs"/>
          <w:sz w:val="32"/>
          <w:szCs w:val="32"/>
          <w:rtl/>
        </w:rPr>
        <w:t>الإصطناعي</w:t>
      </w:r>
      <w:r w:rsidR="00482F8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w:t>
      </w:r>
      <w:r w:rsidR="009F6B22" w:rsidRPr="003B0282">
        <w:rPr>
          <w:rFonts w:ascii="Sakkal Majalla" w:hAnsi="Sakkal Majalla" w:cs="Sakkal Majalla" w:hint="cs"/>
          <w:sz w:val="32"/>
          <w:szCs w:val="32"/>
          <w:rtl/>
        </w:rPr>
        <w:t xml:space="preserve"> تطوير ادارة</w:t>
      </w:r>
      <w:r w:rsidR="009F6B22" w:rsidRPr="003B0282">
        <w:rPr>
          <w:rFonts w:ascii="Sakkal Majalla" w:hAnsi="Sakkal Majalla" w:cs="Sakkal Majalla"/>
          <w:sz w:val="32"/>
          <w:szCs w:val="32"/>
          <w:rtl/>
        </w:rPr>
        <w:t xml:space="preserve"> الموارد البشرية </w:t>
      </w:r>
      <w:r w:rsidR="009F6B22" w:rsidRPr="003B0282">
        <w:rPr>
          <w:rFonts w:ascii="Sakkal Majalla" w:hAnsi="Sakkal Majalla" w:cs="Sakkal Majalla" w:hint="cs"/>
          <w:sz w:val="32"/>
          <w:szCs w:val="32"/>
          <w:rtl/>
        </w:rPr>
        <w:t xml:space="preserve">من خلال </w:t>
      </w:r>
      <w:r w:rsidR="009F6B22" w:rsidRPr="003B0282">
        <w:rPr>
          <w:rFonts w:ascii="Sakkal Majalla" w:hAnsi="Sakkal Majalla" w:cs="Sakkal Majalla"/>
          <w:sz w:val="32"/>
          <w:szCs w:val="32"/>
          <w:rtl/>
        </w:rPr>
        <w:t>تحسين كفاءة العمليات الإدارية</w:t>
      </w:r>
      <w:r w:rsidR="009F6B22" w:rsidRPr="003B0282">
        <w:rPr>
          <w:rFonts w:ascii="Sakkal Majalla" w:hAnsi="Sakkal Majalla" w:cs="Sakkal Majalla" w:hint="cs"/>
          <w:sz w:val="32"/>
          <w:szCs w:val="32"/>
          <w:rtl/>
        </w:rPr>
        <w:t xml:space="preserve"> من تدريب وتحفيز وتقيم للأداء في تجمع الشرقية الصحي في المملكة العربية السعودية.</w:t>
      </w:r>
    </w:p>
    <w:p w14:paraId="6654D88D" w14:textId="14B797D9" w:rsidR="00436B59" w:rsidRPr="003B0282" w:rsidRDefault="008565F1" w:rsidP="0091265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1.2</w:t>
      </w:r>
      <w:r w:rsidR="00883E09" w:rsidRPr="003B0282">
        <w:rPr>
          <w:rFonts w:ascii="Sakkal Majalla" w:hAnsi="Sakkal Majalla" w:cs="Sakkal Majalla" w:hint="cs"/>
          <w:b/>
          <w:bCs/>
          <w:sz w:val="32"/>
          <w:szCs w:val="32"/>
          <w:rtl/>
        </w:rPr>
        <w:t>مشكلة الدراسة</w:t>
      </w:r>
      <w:r w:rsidR="00271D24" w:rsidRPr="003B0282">
        <w:rPr>
          <w:rFonts w:ascii="Sakkal Majalla" w:hAnsi="Sakkal Majalla" w:cs="Sakkal Majalla" w:hint="cs"/>
          <w:b/>
          <w:bCs/>
          <w:sz w:val="32"/>
          <w:szCs w:val="32"/>
          <w:rtl/>
        </w:rPr>
        <w:t>:</w:t>
      </w:r>
      <w:r w:rsidR="00436B59" w:rsidRPr="003B0282">
        <w:rPr>
          <w:rFonts w:ascii="Sakkal Majalla" w:hAnsi="Sakkal Majalla" w:cs="Sakkal Majalla" w:hint="cs"/>
          <w:b/>
          <w:bCs/>
          <w:sz w:val="32"/>
          <w:szCs w:val="32"/>
          <w:rtl/>
        </w:rPr>
        <w:t xml:space="preserve"> </w:t>
      </w:r>
      <w:r w:rsidR="007F4183" w:rsidRPr="003B0282">
        <w:rPr>
          <w:rFonts w:ascii="Sakkal Majalla" w:hAnsi="Sakkal Majalla" w:cs="Sakkal Majalla" w:hint="cs"/>
          <w:b/>
          <w:bCs/>
          <w:sz w:val="32"/>
          <w:szCs w:val="32"/>
          <w:rtl/>
        </w:rPr>
        <w:t xml:space="preserve">  </w:t>
      </w:r>
    </w:p>
    <w:p w14:paraId="516D271A" w14:textId="02F17291" w:rsidR="00271D24" w:rsidRPr="003B0282" w:rsidRDefault="00271D24" w:rsidP="00F94663">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لتحسين القرارات الاستراتيجية وتقليل الأعباء الإدارية في مرافق تجمع الشرقية الصحي.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 xml:space="preserve">مع توسع خدمات </w:t>
      </w:r>
      <w:r w:rsidRPr="003B0282">
        <w:rPr>
          <w:rFonts w:ascii="Sakkal Majalla" w:hAnsi="Sakkal Majalla" w:cs="Sakkal Majalla"/>
          <w:sz w:val="32"/>
          <w:szCs w:val="32"/>
          <w:rtl/>
          <w:lang w:bidi="ar-EG"/>
        </w:rPr>
        <w:lastRenderedPageBreak/>
        <w:t xml:space="preserve">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لتجاوز هذه التحديات.</w:t>
      </w:r>
    </w:p>
    <w:p w14:paraId="4B4CCB39" w14:textId="6CC7A3DC" w:rsidR="00271D24" w:rsidRDefault="00271D24" w:rsidP="0080354F">
      <w:pPr>
        <w:bidi/>
        <w:spacing w:after="200" w:line="276" w:lineRule="auto"/>
        <w:jc w:val="both"/>
        <w:rPr>
          <w:rFonts w:ascii="Sakkal Majalla" w:hAnsi="Sakkal Majalla" w:cs="Sakkal Majalla"/>
          <w:sz w:val="32"/>
          <w:szCs w:val="32"/>
          <w:rtl/>
          <w:lang w:bidi="ar-EG"/>
        </w:rPr>
      </w:pPr>
      <w:bookmarkStart w:id="0" w:name="_Hlk197198457"/>
      <w:r w:rsidRPr="003B0282">
        <w:rPr>
          <w:rFonts w:ascii="Sakkal Majalla" w:hAnsi="Sakkal Majalla" w:cs="Sakkal Majalla" w:hint="cs"/>
          <w:sz w:val="32"/>
          <w:szCs w:val="32"/>
          <w:rtl/>
          <w:lang w:bidi="ar-EG"/>
        </w:rPr>
        <w:t xml:space="preserve">تناولت العديد من الدراسات السابقة استخدام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في مجال تطوير إدارة الموارد البشرية في المجال الصحي </w:t>
      </w:r>
      <w:r w:rsidRPr="003B0282">
        <w:rPr>
          <w:rFonts w:ascii="Sakkal Majalla" w:hAnsi="Sakkal Majalla" w:cs="Sakkal Majalla"/>
          <w:sz w:val="32"/>
          <w:szCs w:val="32"/>
          <w:rtl/>
          <w:lang w:bidi="ar-EG"/>
        </w:rPr>
        <w:t xml:space="preserve">مثل دراسة </w:t>
      </w:r>
      <w:r w:rsidR="0080354F" w:rsidRPr="003B0282">
        <w:rPr>
          <w:rFonts w:ascii="Sakkal Majalla" w:hAnsi="Sakkal Majalla" w:cs="Sakkal Majalla" w:hint="cs"/>
          <w:sz w:val="32"/>
          <w:szCs w:val="32"/>
          <w:rtl/>
          <w:lang w:bidi="ar-EG"/>
        </w:rPr>
        <w:t>(موسى،2026) و</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غلامان</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البحث إلى دراسة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ودورها في مشروع الرعاية الصحية</w:t>
      </w:r>
      <w:r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 xml:space="preserve">دراسة (البشير،2025) </w:t>
      </w:r>
      <w:r w:rsidRPr="003B0282">
        <w:rPr>
          <w:rFonts w:ascii="Sakkal Majalla" w:hAnsi="Sakkal Majalla" w:cs="Sakkal Majalla"/>
          <w:sz w:val="32"/>
          <w:szCs w:val="32"/>
          <w:rtl/>
          <w:lang w:bidi="ar-EG"/>
        </w:rPr>
        <w:t>ودراسة (</w:t>
      </w:r>
      <w:r w:rsidRPr="003B0282">
        <w:rPr>
          <w:rFonts w:ascii="Sakkal Majalla" w:hAnsi="Sakkal Majalla" w:cs="Sakkal Majalla" w:hint="cs"/>
          <w:sz w:val="32"/>
          <w:szCs w:val="32"/>
          <w:rtl/>
          <w:lang w:bidi="ar-EG"/>
        </w:rPr>
        <w:t>الرقيبة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تأثير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على كفاءة العمليات الإدارية داخل المؤسسات</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دراسة</w:t>
      </w:r>
      <w:r w:rsidR="0080354F" w:rsidRPr="003B0282">
        <w:rPr>
          <w:rFonts w:ascii="Sakkal Majalla" w:hAnsi="Sakkal Majalla" w:cs="Sakkal Majalla" w:hint="cs"/>
          <w:sz w:val="32"/>
          <w:szCs w:val="32"/>
          <w:rtl/>
          <w:lang w:bidi="ar-EG"/>
        </w:rPr>
        <w:t xml:space="preserve"> (عبد العزيز، 2025) و</w:t>
      </w:r>
      <w:r w:rsidRPr="003B0282">
        <w:rPr>
          <w:rFonts w:ascii="Sakkal Majalla" w:hAnsi="Sakkal Majalla" w:cs="Sakkal Majalla"/>
          <w:sz w:val="32"/>
          <w:szCs w:val="32"/>
          <w:rtl/>
          <w:lang w:bidi="ar-EG"/>
        </w:rPr>
        <w:t>(شاهنيللا</w:t>
      </w:r>
      <w:r w:rsidRPr="003B0282">
        <w:rPr>
          <w:rFonts w:ascii="Sakkal Majalla" w:hAnsi="Sakkal Majalla" w:cs="Sakkal Majalla" w:hint="cs"/>
          <w:sz w:val="32"/>
          <w:szCs w:val="32"/>
          <w:rtl/>
          <w:lang w:bidi="ar-EG"/>
        </w:rPr>
        <w:t xml:space="preserve"> واخرون 2023</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w:t>
      </w:r>
      <w:r w:rsidR="0080354F" w:rsidRPr="003B0282">
        <w:rPr>
          <w:rFonts w:ascii="Sakkal Majalla" w:eastAsia="Times New Roman" w:hAnsi="Sakkal Majalla" w:cs="Sakkal Majalla"/>
          <w:sz w:val="28"/>
          <w:szCs w:val="28"/>
        </w:rPr>
        <w:t xml:space="preserve">Shuo Xu, el, al, 2023) </w:t>
      </w:r>
      <w:r w:rsidR="0080354F" w:rsidRPr="003B0282">
        <w:rPr>
          <w:rFonts w:ascii="Sakkal Majalla" w:eastAsia="Times New Roman" w:hAnsi="Sakkal Majalla" w:cs="Sakkal Majalla" w:hint="cs"/>
          <w:sz w:val="28"/>
          <w:szCs w:val="28"/>
          <w:rtl/>
          <w:lang w:bidi="ar-EG"/>
        </w:rPr>
        <w:t>)</w:t>
      </w:r>
      <w:r w:rsidR="0080354F"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lang w:bidi="ar-EG"/>
        </w:rPr>
        <w:t xml:space="preserve">وتهدف إلى دراسة تأثير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على وظائف الموارد البشرية العاملة في قطاع الرعاية الصحية، و</w:t>
      </w:r>
      <w:r w:rsidRPr="003B0282">
        <w:rPr>
          <w:rFonts w:ascii="Sakkal Majalla" w:hAnsi="Sakkal Majalla" w:cs="Sakkal Majalla"/>
          <w:sz w:val="32"/>
          <w:szCs w:val="32"/>
          <w:rtl/>
          <w:lang w:bidi="ar-EG"/>
        </w:rPr>
        <w:t xml:space="preserve">قد تناولت عدة دراسات سابقة العلاقة بين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البشرية ومن اهم تلك الدراسات كانت دراسة </w:t>
      </w:r>
      <w:r w:rsidR="0080354F" w:rsidRPr="003B0282">
        <w:rPr>
          <w:rFonts w:ascii="Sakkal Majalla" w:eastAsia="Times New Roman" w:hAnsi="Sakkal Majalla" w:cs="Sakkal Majalla" w:hint="cs"/>
          <w:sz w:val="28"/>
          <w:szCs w:val="28"/>
          <w:rtl/>
        </w:rPr>
        <w:t>(</w:t>
      </w:r>
      <w:r w:rsidR="0080354F" w:rsidRPr="003B0282">
        <w:rPr>
          <w:rFonts w:ascii="Sakkal Majalla" w:eastAsia="Times New Roman" w:hAnsi="Sakkal Majalla" w:cs="Sakkal Majalla"/>
          <w:sz w:val="28"/>
          <w:szCs w:val="28"/>
        </w:rPr>
        <w:t>Kajal, Mansi 2025</w:t>
      </w:r>
      <w:r w:rsidR="0080354F" w:rsidRPr="003B0282">
        <w:rPr>
          <w:rFonts w:ascii="Sakkal Majalla" w:eastAsia="Times New Roman" w:hAnsi="Sakkal Majalla" w:cs="Sakkal Majalla" w:hint="cs"/>
          <w:sz w:val="28"/>
          <w:szCs w:val="28"/>
          <w:rtl/>
        </w:rPr>
        <w:t>)</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(الدمرداش، 2022)</w:t>
      </w:r>
      <w:r w:rsidRPr="003B0282">
        <w:rPr>
          <w:rFonts w:ascii="Sakkal Majalla" w:hAnsi="Sakkal Majalla" w:cs="Sakkal Majalla" w:hint="cs"/>
          <w:sz w:val="32"/>
          <w:szCs w:val="32"/>
          <w:rtl/>
          <w:lang w:bidi="ar-EG"/>
        </w:rPr>
        <w:t xml:space="preserve"> وتهدف إلى تناول دور تطبيقات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في تطوير إدارة الموارد البشرية</w:t>
      </w:r>
      <w:r w:rsidRPr="003B0282">
        <w:rPr>
          <w:rFonts w:ascii="Sakkal Majalla" w:hAnsi="Sakkal Majalla" w:cs="Sakkal Majalla"/>
          <w:sz w:val="32"/>
          <w:szCs w:val="32"/>
          <w:rtl/>
          <w:lang w:bidi="ar-EG"/>
        </w:rPr>
        <w:t xml:space="preserve"> ودراسة </w:t>
      </w:r>
      <w:r w:rsidR="0080354F" w:rsidRPr="003B0282">
        <w:rPr>
          <w:rFonts w:ascii="Sakkal Majalla" w:eastAsia="Times New Roman" w:hAnsi="Sakkal Majalla" w:cs="Sakkal Majalla" w:hint="cs"/>
          <w:sz w:val="28"/>
          <w:szCs w:val="28"/>
          <w:rtl/>
        </w:rPr>
        <w:t>(الكبيسي ،2025)</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(الصالح ،202</w:t>
      </w:r>
      <w:r w:rsidRPr="003B0282">
        <w:rPr>
          <w:rFonts w:ascii="Sakkal Majalla" w:hAnsi="Sakkal Majalla" w:cs="Sakkal Majalla" w:hint="cs"/>
          <w:sz w:val="32"/>
          <w:szCs w:val="32"/>
          <w:rtl/>
          <w:lang w:bidi="ar-EG"/>
        </w:rPr>
        <w:t>1</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العلاقة بين استخدام تقنيات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وفعالية ممارسات الموارد البشرية (الاستقطاب والاختيار) </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 xml:space="preserve">وقد </w:t>
      </w:r>
      <w:r w:rsidRPr="003B0282">
        <w:rPr>
          <w:rFonts w:ascii="Sakkal Majalla" w:hAnsi="Sakkal Majalla" w:cs="Sakkal Majalla"/>
          <w:sz w:val="32"/>
          <w:szCs w:val="32"/>
          <w:rtl/>
          <w:lang w:bidi="ar-EG"/>
        </w:rPr>
        <w:t xml:space="preserve">تم تناول متغيرات الدراسة بأبعاد ومحاور متعددة ولكن معظم تلك الدراسات لم تتناول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البشرية  في المجال الصحي باستخدام الابعاد التالية</w:t>
      </w:r>
      <w:r w:rsidRPr="003B0282">
        <w:rPr>
          <w:rFonts w:ascii="Sakkal Majalla" w:hAnsi="Sakkal Majalla" w:cs="Sakkal Majalla" w:hint="cs"/>
          <w:sz w:val="32"/>
          <w:szCs w:val="32"/>
          <w:rtl/>
          <w:lang w:bidi="ar-EG"/>
        </w:rPr>
        <w:t xml:space="preserve"> مجتمعة</w:t>
      </w:r>
      <w:r w:rsidRPr="003B0282">
        <w:rPr>
          <w:rFonts w:ascii="Sakkal Majalla" w:hAnsi="Sakkal Majalla" w:cs="Sakkal Majalla"/>
          <w:sz w:val="32"/>
          <w:szCs w:val="32"/>
          <w:rtl/>
          <w:lang w:bidi="ar-EG"/>
        </w:rPr>
        <w:t xml:space="preserve"> (نظم التحكم والاتصال المعلوماتي والنظم الخبيرة)  للذكاء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ولا ابعاد الموارد البشرية التالية (عمليات التدريب والتحفيز والتقييم)</w:t>
      </w:r>
      <w:r w:rsidR="00DF393F">
        <w:rPr>
          <w:rFonts w:ascii="Sakkal Majalla" w:hAnsi="Sakkal Majalla" w:cs="Sakkal Majalla" w:hint="cs"/>
          <w:sz w:val="32"/>
          <w:szCs w:val="32"/>
          <w:rtl/>
          <w:lang w:bidi="ar-EG"/>
        </w:rPr>
        <w:t xml:space="preserve"> وقد </w:t>
      </w:r>
      <w:r w:rsidR="00DF393F" w:rsidRPr="00334DA5">
        <w:rPr>
          <w:rFonts w:ascii="Sakkal Majalla" w:hAnsi="Sakkal Majalla" w:cs="Sakkal Majalla"/>
          <w:sz w:val="32"/>
          <w:szCs w:val="32"/>
          <w:rtl/>
          <w:lang w:bidi="ar-EG"/>
        </w:rPr>
        <w:t>اختيرت</w:t>
      </w:r>
      <w:r w:rsidR="00DF393F" w:rsidRPr="00DF393F">
        <w:rPr>
          <w:rFonts w:ascii="Sakkal Majalla" w:hAnsi="Sakkal Majalla" w:cs="Sakkal Majalla" w:hint="cs"/>
          <w:sz w:val="32"/>
          <w:szCs w:val="32"/>
          <w:rtl/>
          <w:lang w:bidi="ar-EG"/>
        </w:rPr>
        <w:t xml:space="preserve"> تلك الابعاد</w:t>
      </w:r>
      <w:r w:rsidR="00DF393F" w:rsidRPr="00334DA5">
        <w:rPr>
          <w:rFonts w:ascii="Sakkal Majalla" w:hAnsi="Sakkal Majalla" w:cs="Sakkal Majalla"/>
          <w:sz w:val="32"/>
          <w:szCs w:val="32"/>
          <w:rtl/>
          <w:lang w:bidi="ar-EG"/>
        </w:rPr>
        <w:t xml:space="preserve"> لأن تجمع الشرقية الصحي يدير مرافق طبية ضخمة تحتاج إلى رقابة آلية ومستمرة على تدفق العمليات الإدارية والتشغيلية لضمان الجودة</w:t>
      </w:r>
      <w:r w:rsidRPr="003B0282">
        <w:rPr>
          <w:rFonts w:ascii="Sakkal Majalla" w:hAnsi="Sakkal Majalla" w:cs="Sakkal Majalla"/>
          <w:sz w:val="32"/>
          <w:szCs w:val="32"/>
          <w:rtl/>
          <w:lang w:bidi="ar-EG"/>
        </w:rPr>
        <w:t xml:space="preserve"> وهو ما يمثل الفجوة البحثية </w:t>
      </w:r>
      <w:r w:rsidR="00DF393F">
        <w:rPr>
          <w:rFonts w:ascii="Sakkal Majalla" w:hAnsi="Sakkal Majalla" w:cs="Sakkal Majalla" w:hint="cs"/>
          <w:sz w:val="32"/>
          <w:szCs w:val="32"/>
          <w:rtl/>
          <w:lang w:bidi="ar-EG"/>
        </w:rPr>
        <w:t>و</w:t>
      </w:r>
      <w:r w:rsidR="00DF393F" w:rsidRPr="00DF393F">
        <w:rPr>
          <w:rFonts w:ascii="Sakkal Majalla" w:hAnsi="Sakkal Majalla" w:cs="Sakkal Majalla"/>
          <w:sz w:val="32"/>
          <w:szCs w:val="32"/>
          <w:rtl/>
          <w:lang w:bidi="ar-EG"/>
        </w:rPr>
        <w:t>هي البوابة الأساسية لسد الفجوة الرقمية وتمكين الموظفين من مواكبة تقنيات الذكاء الاصطناعي المستحدثة في التجمع.</w:t>
      </w:r>
      <w:r w:rsidR="00DF393F">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 xml:space="preserve">لتلك الدراسة التي تم التوصل اليها بعد استعراض عدد من الدراسات السابقة على الرغم من تعدد الدراسات التي تناولت العلاقة بين استخدامات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تطوير الموارد </w:t>
      </w:r>
      <w:proofErr w:type="gramStart"/>
      <w:r w:rsidRPr="003B0282">
        <w:rPr>
          <w:rFonts w:ascii="Sakkal Majalla" w:hAnsi="Sakkal Majalla" w:cs="Sakkal Majalla"/>
          <w:sz w:val="32"/>
          <w:szCs w:val="32"/>
          <w:rtl/>
          <w:lang w:bidi="ar-EG"/>
        </w:rPr>
        <w:t>البشرية ،</w:t>
      </w:r>
      <w:proofErr w:type="gramEnd"/>
      <w:r w:rsidRPr="003B0282">
        <w:rPr>
          <w:rFonts w:ascii="Sakkal Majalla" w:hAnsi="Sakkal Majalla" w:cs="Sakkal Majalla"/>
          <w:sz w:val="32"/>
          <w:szCs w:val="32"/>
          <w:rtl/>
          <w:lang w:bidi="ar-EG"/>
        </w:rPr>
        <w:t xml:space="preserve"> إلا أن معظمها ركز على مجالات أو قطاعات معينة تختلف عن نطاق الدراسة الحالية</w:t>
      </w:r>
      <w:r w:rsidR="0080354F" w:rsidRPr="003B0282">
        <w:rPr>
          <w:rFonts w:ascii="Sakkal Majalla" w:hAnsi="Sakkal Majalla" w:cs="Sakkal Majalla" w:hint="cs"/>
          <w:sz w:val="32"/>
          <w:szCs w:val="32"/>
          <w:rtl/>
          <w:lang w:bidi="ar-EG"/>
        </w:rPr>
        <w:t>.</w:t>
      </w:r>
    </w:p>
    <w:p w14:paraId="643D2BA8" w14:textId="19C0C079" w:rsidR="00DF393F" w:rsidRPr="003B0282" w:rsidRDefault="00DF393F"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lastRenderedPageBreak/>
        <w:t xml:space="preserve">يقدم تجمع الشـرقية الصحي خدمات الرعاية الصحية لأكثر من 1,9 مليون مستفيد، من خلال 120 مركزا للرعاية الأولية ومدينة </w:t>
      </w:r>
      <w:r w:rsidRPr="003B0282">
        <w:rPr>
          <w:rFonts w:ascii="Sakkal Majalla" w:hAnsi="Sakkal Majalla" w:cs="Sakkal Majalla" w:hint="cs"/>
          <w:sz w:val="32"/>
          <w:szCs w:val="32"/>
          <w:rtl/>
          <w:lang w:bidi="ar-EG"/>
        </w:rPr>
        <w:t>طبية،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و22مستشفى</w:t>
      </w:r>
      <w:r w:rsidRPr="003B0282">
        <w:rPr>
          <w:rFonts w:ascii="Sakkal Majalla" w:hAnsi="Sakkal Majalla" w:cs="Sakkal Majalla"/>
          <w:sz w:val="32"/>
          <w:szCs w:val="32"/>
          <w:rtl/>
          <w:lang w:bidi="ar-EG"/>
        </w:rPr>
        <w:t xml:space="preserve"> عام ومستشفى تخصصي، بسعة سريرية إجمالية تصل إلى 3456 </w:t>
      </w:r>
      <w:r w:rsidRPr="003B0282">
        <w:rPr>
          <w:rFonts w:ascii="Sakkal Majalla" w:hAnsi="Sakkal Majalla" w:cs="Sakkal Majalla" w:hint="cs"/>
          <w:sz w:val="32"/>
          <w:szCs w:val="32"/>
          <w:rtl/>
          <w:lang w:bidi="ar-EG"/>
        </w:rPr>
        <w:t xml:space="preserve">سريرا </w:t>
      </w:r>
      <w:r w:rsidRPr="003B0282">
        <w:rPr>
          <w:rFonts w:ascii="Sakkal Majalla" w:hAnsi="Sakkal Majalla" w:cs="Sakkal Majalla"/>
          <w:sz w:val="32"/>
          <w:szCs w:val="32"/>
          <w:rtl/>
          <w:lang w:bidi="ar-EG"/>
        </w:rPr>
        <w:t xml:space="preserve">( </w:t>
      </w:r>
      <w:hyperlink r:id="rId9" w:history="1">
        <w:r w:rsidRPr="003B0282">
          <w:rPr>
            <w:rStyle w:val="Hyperlink"/>
            <w:rFonts w:ascii="Sakkal Majalla" w:hAnsi="Sakkal Majalla" w:cs="Sakkal Majalla"/>
            <w:color w:val="auto"/>
            <w:sz w:val="32"/>
            <w:szCs w:val="32"/>
            <w:lang w:bidi="ar-EG"/>
          </w:rPr>
          <w:t>https://www.ehc.med.sa/ar- 2025</w:t>
        </w:r>
      </w:hyperlink>
      <w:r w:rsidRPr="003B0282">
        <w:rPr>
          <w:rFonts w:ascii="Sakkal Majalla" w:hAnsi="Sakkal Majalla" w:cs="Sakkal Majalla" w:hint="cs"/>
          <w:sz w:val="32"/>
          <w:szCs w:val="32"/>
          <w:rtl/>
          <w:lang w:bidi="ar-EG"/>
        </w:rPr>
        <w:t>).</w:t>
      </w:r>
    </w:p>
    <w:p w14:paraId="52AF0A0E" w14:textId="77777777" w:rsidR="00DF393F" w:rsidRDefault="00876B8F" w:rsidP="00876B8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التحديات التي قد تواجه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في الموارد البشرية</w:t>
      </w:r>
      <w:r w:rsidRPr="003B0282">
        <w:rPr>
          <w:rFonts w:ascii="Sakkal Majalla" w:hAnsi="Sakkal Majalla" w:cs="Sakkal Majalla" w:hint="cs"/>
          <w:sz w:val="32"/>
          <w:szCs w:val="32"/>
          <w:rtl/>
          <w:lang w:bidi="ar-EG"/>
        </w:rPr>
        <w:t xml:space="preserve"> في تجمع الشرقية  الصحي والتي من أهمها </w:t>
      </w:r>
      <w:r w:rsidR="006A2670" w:rsidRPr="003B0282">
        <w:rPr>
          <w:rFonts w:ascii="Sakkal Majalla" w:hAnsi="Sakkal Majalla" w:cs="Sakkal Majalla" w:hint="cs"/>
          <w:sz w:val="32"/>
          <w:szCs w:val="32"/>
          <w:rtl/>
          <w:lang w:bidi="ar-EG"/>
        </w:rPr>
        <w:t>تأثير</w:t>
      </w:r>
      <w:r w:rsidRPr="003B0282">
        <w:rPr>
          <w:rFonts w:ascii="Sakkal Majalla" w:hAnsi="Sakkal Majalla" w:cs="Sakkal Majalla" w:hint="cs"/>
          <w:sz w:val="32"/>
          <w:szCs w:val="32"/>
          <w:rtl/>
          <w:lang w:bidi="ar-EG"/>
        </w:rPr>
        <w:t xml:space="preserve"> التكنولوجيا على خصوصية المستخدمين  واستخدام البيانات </w:t>
      </w:r>
      <w:r w:rsidR="006A2670" w:rsidRPr="003B0282">
        <w:rPr>
          <w:rFonts w:ascii="Sakkal Majalla" w:hAnsi="Sakkal Majalla" w:cs="Sakkal Majalla" w:hint="cs"/>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3B0282">
        <w:rPr>
          <w:rFonts w:ascii="Sakkal Majalla" w:hAnsi="Sakkal Majalla" w:cs="Sakkal Majalla"/>
          <w:sz w:val="32"/>
          <w:szCs w:val="32"/>
          <w:rtl/>
          <w:lang w:bidi="ar-EG"/>
        </w:rPr>
        <w:t xml:space="preserve">قد يعمل الذكاء </w:t>
      </w:r>
      <w:r w:rsidR="009E39F6">
        <w:rPr>
          <w:rFonts w:ascii="Sakkal Majalla" w:hAnsi="Sakkal Majalla" w:cs="Sakkal Majalla"/>
          <w:sz w:val="32"/>
          <w:szCs w:val="32"/>
          <w:rtl/>
          <w:lang w:bidi="ar-EG"/>
        </w:rPr>
        <w:t>الإصطناعي</w:t>
      </w:r>
      <w:r w:rsidR="006A2670" w:rsidRPr="003B0282">
        <w:rPr>
          <w:rFonts w:ascii="Sakkal Majalla" w:hAnsi="Sakkal Majalla" w:cs="Sakkal Majalla"/>
          <w:sz w:val="32"/>
          <w:szCs w:val="32"/>
          <w:rtl/>
          <w:lang w:bidi="ar-EG"/>
        </w:rPr>
        <w:t xml:space="preserve"> على تحسين تجربة الموظف من خلال تقديم التوجيه والمشورة الشخصية بالإضافة إلى الردود السريعة على الأسئلة</w:t>
      </w:r>
      <w:r w:rsidR="006A2670" w:rsidRPr="003B0282">
        <w:rPr>
          <w:rFonts w:ascii="Sakkal Majalla" w:hAnsi="Sakkal Majalla" w:cs="Sakkal Majalla" w:hint="cs"/>
          <w:sz w:val="32"/>
          <w:szCs w:val="32"/>
          <w:rtl/>
          <w:lang w:bidi="ar-EG"/>
        </w:rPr>
        <w:t xml:space="preserve"> مما يؤدي الي زيادة الإنتاجية والسرعة في العمل واتخاذ القرارات بشكل افضل.</w:t>
      </w:r>
      <w:r w:rsidR="00DF393F">
        <w:rPr>
          <w:rFonts w:ascii="Sakkal Majalla" w:hAnsi="Sakkal Majalla" w:cs="Sakkal Majalla" w:hint="cs"/>
          <w:sz w:val="32"/>
          <w:szCs w:val="32"/>
          <w:rtl/>
          <w:lang w:bidi="ar-EG"/>
        </w:rPr>
        <w:t xml:space="preserve"> ومنه يمكن صياغة المشكلة في صورة السؤال الرئيسي التالي:</w:t>
      </w:r>
    </w:p>
    <w:p w14:paraId="1A9C18C9" w14:textId="4DC3EC69" w:rsidR="00DF393F" w:rsidRPr="003B0282" w:rsidRDefault="00DF393F" w:rsidP="00DF393F">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sz w:val="32"/>
          <w:szCs w:val="32"/>
          <w:rtl/>
          <w:lang w:bidi="ar-EG"/>
        </w:rPr>
        <w:t>"</w:t>
      </w:r>
      <w:r w:rsidRPr="003B0282">
        <w:rPr>
          <w:rFonts w:ascii="Sakkal Majalla" w:hAnsi="Sakkal Majalla" w:cs="Sakkal Majalla"/>
          <w:sz w:val="32"/>
          <w:szCs w:val="32"/>
          <w:rtl/>
          <w:lang w:bidi="ar-EG"/>
        </w:rPr>
        <w:t>ما</w:t>
      </w:r>
      <w:r>
        <w:rPr>
          <w:rFonts w:ascii="Sakkal Majalla" w:hAnsi="Sakkal Majalla" w:cs="Sakkal Majalla" w:hint="cs"/>
          <w:sz w:val="32"/>
          <w:szCs w:val="32"/>
          <w:rtl/>
          <w:lang w:bidi="ar-EG"/>
        </w:rPr>
        <w:t xml:space="preserve"> هو</w:t>
      </w:r>
      <w:r w:rsidRPr="003B0282">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أثر</w:t>
      </w:r>
      <w:r w:rsidRPr="003B0282">
        <w:rPr>
          <w:rFonts w:ascii="Sakkal Majalla" w:hAnsi="Sakkal Majalla" w:cs="Sakkal Majalla"/>
          <w:sz w:val="32"/>
          <w:szCs w:val="32"/>
          <w:rtl/>
          <w:lang w:bidi="ar-EG"/>
        </w:rPr>
        <w:t xml:space="preserve"> الذكاء </w:t>
      </w:r>
      <w:r>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bookmarkStart w:id="1" w:name="_Hlk196521311"/>
      <w:r w:rsidRPr="003B0282">
        <w:rPr>
          <w:rFonts w:ascii="Sakkal Majalla" w:hAnsi="Sakkal Majalla" w:cs="Sakkal Majalla"/>
          <w:sz w:val="32"/>
          <w:szCs w:val="32"/>
          <w:rtl/>
          <w:lang w:bidi="ar-EG"/>
        </w:rPr>
        <w:t xml:space="preserve">بأبعاده </w:t>
      </w:r>
      <w:bookmarkStart w:id="2" w:name="_Hlk197179698"/>
      <w:r w:rsidRPr="003B0282">
        <w:rPr>
          <w:rFonts w:ascii="Sakkal Majalla" w:hAnsi="Sakkal Majalla" w:cs="Sakkal Majalla"/>
          <w:sz w:val="32"/>
          <w:szCs w:val="32"/>
          <w:rtl/>
          <w:lang w:bidi="ar-EG"/>
        </w:rPr>
        <w:t>(نظم التحكم والاتصال المعلوماتي والنظم الخبيرة</w:t>
      </w:r>
      <w:bookmarkEnd w:id="1"/>
      <w:r w:rsidRPr="003B0282">
        <w:rPr>
          <w:rFonts w:ascii="Sakkal Majalla" w:hAnsi="Sakkal Majalla" w:cs="Sakkal Majalla"/>
          <w:sz w:val="32"/>
          <w:szCs w:val="32"/>
          <w:rtl/>
          <w:lang w:bidi="ar-EG"/>
        </w:rPr>
        <w:t xml:space="preserve">) </w:t>
      </w:r>
      <w:bookmarkEnd w:id="2"/>
      <w:r w:rsidRPr="003B0282">
        <w:rPr>
          <w:rFonts w:ascii="Sakkal Majalla" w:hAnsi="Sakkal Majalla" w:cs="Sakkal Majalla"/>
          <w:sz w:val="32"/>
          <w:szCs w:val="32"/>
          <w:rtl/>
          <w:lang w:bidi="ar-EG"/>
        </w:rPr>
        <w:t>على تطوير إدارة الموارد البشرية بأبعاده (عمليات التدريب والتحفيز والتقييم) في تجمع الشرقية الصحي</w:t>
      </w:r>
      <w:r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في المملكة العربية السعودية؟</w:t>
      </w:r>
      <w:r>
        <w:rPr>
          <w:rFonts w:ascii="Sakkal Majalla" w:hAnsi="Sakkal Majalla" w:cs="Sakkal Majalla" w:hint="cs"/>
          <w:b/>
          <w:bCs/>
          <w:sz w:val="32"/>
          <w:szCs w:val="32"/>
          <w:rtl/>
          <w:lang w:bidi="ar-EG"/>
        </w:rPr>
        <w:t>"</w:t>
      </w:r>
    </w:p>
    <w:bookmarkEnd w:id="0"/>
    <w:p w14:paraId="7BD8D480" w14:textId="68166B24" w:rsidR="004E5D08" w:rsidRPr="003B0282" w:rsidRDefault="006228F3"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 </w:t>
      </w:r>
    </w:p>
    <w:p w14:paraId="1296511E" w14:textId="108EE151" w:rsidR="00525337" w:rsidRPr="003B0282" w:rsidRDefault="008565F1" w:rsidP="0052533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1.3</w:t>
      </w:r>
      <w:r w:rsidR="00525337" w:rsidRPr="003B0282">
        <w:rPr>
          <w:rFonts w:ascii="Sakkal Majalla" w:hAnsi="Sakkal Majalla" w:cs="Sakkal Majalla" w:hint="cs"/>
          <w:b/>
          <w:bCs/>
          <w:sz w:val="32"/>
          <w:szCs w:val="32"/>
          <w:rtl/>
          <w:lang w:bidi="ar-EG"/>
        </w:rPr>
        <w:t>أسئلة الدراسة:</w:t>
      </w:r>
    </w:p>
    <w:p w14:paraId="70DB81DF" w14:textId="30207432" w:rsidR="004665B8" w:rsidRPr="003B0282" w:rsidRDefault="004665B8" w:rsidP="00DF393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   </w:t>
      </w:r>
      <w:r w:rsidR="00AF03CB" w:rsidRPr="003B0282">
        <w:rPr>
          <w:rFonts w:ascii="Sakkal Majalla" w:hAnsi="Sakkal Majalla" w:cs="Sakkal Majalla" w:hint="cs"/>
          <w:sz w:val="32"/>
          <w:szCs w:val="32"/>
          <w:rtl/>
          <w:lang w:bidi="ar-EG"/>
        </w:rPr>
        <w:t>بناء</w:t>
      </w:r>
      <w:r w:rsidR="00FC40BE" w:rsidRPr="003B0282">
        <w:rPr>
          <w:rFonts w:ascii="Sakkal Majalla" w:hAnsi="Sakkal Majalla" w:cs="Sakkal Majalla" w:hint="cs"/>
          <w:sz w:val="32"/>
          <w:szCs w:val="32"/>
          <w:rtl/>
          <w:lang w:bidi="ar-EG"/>
        </w:rPr>
        <w:t xml:space="preserve"> عما تضمنته</w:t>
      </w:r>
      <w:r w:rsidR="00AF03CB"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 xml:space="preserve">السؤال </w:t>
      </w:r>
      <w:r w:rsidR="00DF393F" w:rsidRPr="003B0282">
        <w:rPr>
          <w:rFonts w:ascii="Sakkal Majalla" w:hAnsi="Sakkal Majalla" w:cs="Sakkal Majalla" w:hint="cs"/>
          <w:sz w:val="32"/>
          <w:szCs w:val="32"/>
          <w:rtl/>
          <w:lang w:bidi="ar-EG"/>
        </w:rPr>
        <w:t>الرئيسي للدراسة</w:t>
      </w:r>
      <w:r w:rsidRPr="003B0282">
        <w:rPr>
          <w:rFonts w:ascii="Sakkal Majalla" w:hAnsi="Sakkal Majalla" w:cs="Sakkal Majalla"/>
          <w:sz w:val="32"/>
          <w:szCs w:val="32"/>
          <w:rtl/>
          <w:lang w:bidi="ar-EG"/>
        </w:rPr>
        <w:t xml:space="preserve"> يمكن ان اشتقاق عدد من الأسئلة </w:t>
      </w:r>
      <w:r w:rsidR="00FC40BE" w:rsidRPr="003B0282">
        <w:rPr>
          <w:rFonts w:ascii="Sakkal Majalla" w:hAnsi="Sakkal Majalla" w:cs="Sakkal Majalla" w:hint="cs"/>
          <w:sz w:val="32"/>
          <w:szCs w:val="32"/>
          <w:rtl/>
          <w:lang w:bidi="ar-EG"/>
        </w:rPr>
        <w:t xml:space="preserve">الفرعية </w:t>
      </w:r>
      <w:r w:rsidR="00E72ED6" w:rsidRPr="003B0282">
        <w:rPr>
          <w:rFonts w:ascii="Sakkal Majalla" w:hAnsi="Sakkal Majalla" w:cs="Sakkal Majalla" w:hint="cs"/>
          <w:sz w:val="32"/>
          <w:szCs w:val="32"/>
          <w:rtl/>
          <w:lang w:bidi="ar-EG"/>
        </w:rPr>
        <w:t>التالية:</w:t>
      </w:r>
    </w:p>
    <w:p w14:paraId="7349CAFF" w14:textId="5477D182" w:rsidR="00E72ED6" w:rsidRPr="003B0282" w:rsidRDefault="00E72ED6">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التحكم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7A39676C" w:rsidR="00645D3E" w:rsidRPr="003B0282" w:rsidRDefault="00645D3E">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w:t>
      </w:r>
      <w:r w:rsidRPr="003B0282">
        <w:rPr>
          <w:rFonts w:ascii="Sakkal Majalla" w:hAnsi="Sakkal Majalla" w:cs="Sakkal Majalla" w:hint="cs"/>
          <w:sz w:val="32"/>
          <w:szCs w:val="32"/>
          <w:rtl/>
          <w:lang w:bidi="ar-EG"/>
        </w:rPr>
        <w:t>الاتصال المعلوماتي</w:t>
      </w:r>
      <w:r w:rsidRPr="003B0282">
        <w:rPr>
          <w:rFonts w:ascii="Sakkal Majalla" w:hAnsi="Sakkal Majalla" w:cs="Sakkal Majalla"/>
          <w:sz w:val="32"/>
          <w:szCs w:val="32"/>
          <w:rtl/>
          <w:lang w:bidi="ar-EG"/>
        </w:rPr>
        <w:t xml:space="preserve">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770B97AE" w:rsidR="00645D3E" w:rsidRPr="003B0282" w:rsidRDefault="00645D3E">
      <w:pPr>
        <w:pStyle w:val="a3"/>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w:t>
      </w:r>
      <w:r w:rsidRPr="003B0282">
        <w:rPr>
          <w:rFonts w:ascii="Sakkal Majalla" w:hAnsi="Sakkal Majalla" w:cs="Sakkal Majalla" w:hint="cs"/>
          <w:sz w:val="32"/>
          <w:szCs w:val="32"/>
          <w:rtl/>
          <w:lang w:bidi="ar-EG"/>
        </w:rPr>
        <w:t>النظم الخبيرة</w:t>
      </w:r>
      <w:r w:rsidRPr="003B0282">
        <w:rPr>
          <w:rFonts w:ascii="Sakkal Majalla" w:hAnsi="Sakkal Majalla" w:cs="Sakkal Majalla"/>
          <w:sz w:val="32"/>
          <w:szCs w:val="32"/>
          <w:rtl/>
          <w:lang w:bidi="ar-EG"/>
        </w:rPr>
        <w:t xml:space="preserve"> كأحد ابعاد تطبيقات الذكاء </w:t>
      </w:r>
      <w:r w:rsidR="009E39F6">
        <w:rPr>
          <w:rFonts w:ascii="Sakkal Majalla" w:hAnsi="Sakkal Majalla" w:cs="Sakkal Majalla"/>
          <w:sz w:val="32"/>
          <w:szCs w:val="32"/>
          <w:rtl/>
          <w:lang w:bidi="ar-EG"/>
        </w:rPr>
        <w:t>الإصطناعي</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Default="00E72ED6" w:rsidP="00645D3E">
      <w:pPr>
        <w:pStyle w:val="a3"/>
        <w:bidi/>
        <w:spacing w:after="200" w:line="276" w:lineRule="auto"/>
        <w:ind w:left="644"/>
        <w:jc w:val="both"/>
        <w:rPr>
          <w:rFonts w:ascii="Sakkal Majalla" w:hAnsi="Sakkal Majalla" w:cs="Sakkal Majalla"/>
          <w:sz w:val="32"/>
          <w:szCs w:val="32"/>
          <w:rtl/>
          <w:lang w:bidi="ar-EG"/>
        </w:rPr>
      </w:pPr>
    </w:p>
    <w:p w14:paraId="3AE459A0" w14:textId="77777777" w:rsidR="008565F1" w:rsidRPr="003B0282" w:rsidRDefault="008565F1" w:rsidP="008565F1">
      <w:pPr>
        <w:pStyle w:val="a3"/>
        <w:bidi/>
        <w:spacing w:after="200" w:line="276" w:lineRule="auto"/>
        <w:ind w:left="644"/>
        <w:jc w:val="both"/>
        <w:rPr>
          <w:rFonts w:ascii="Sakkal Majalla" w:hAnsi="Sakkal Majalla" w:cs="Sakkal Majalla"/>
          <w:sz w:val="32"/>
          <w:szCs w:val="32"/>
          <w:rtl/>
          <w:lang w:bidi="ar-EG"/>
        </w:rPr>
      </w:pPr>
    </w:p>
    <w:p w14:paraId="15174074" w14:textId="1748AB56" w:rsidR="00883E09" w:rsidRPr="003B0282" w:rsidRDefault="008565F1" w:rsidP="00776000">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1.4 </w:t>
      </w:r>
      <w:r w:rsidR="00C11026" w:rsidRPr="003B0282">
        <w:rPr>
          <w:rFonts w:ascii="Sakkal Majalla" w:hAnsi="Sakkal Majalla" w:cs="Sakkal Majalla" w:hint="cs"/>
          <w:b/>
          <w:bCs/>
          <w:sz w:val="32"/>
          <w:szCs w:val="32"/>
          <w:rtl/>
        </w:rPr>
        <w:t>أهمية الدراسة</w:t>
      </w:r>
      <w:r w:rsidR="00883E09" w:rsidRPr="003B0282">
        <w:rPr>
          <w:rFonts w:ascii="Sakkal Majalla" w:hAnsi="Sakkal Majalla" w:cs="Sakkal Majalla" w:hint="cs"/>
          <w:b/>
          <w:bCs/>
          <w:sz w:val="32"/>
          <w:szCs w:val="32"/>
          <w:rtl/>
        </w:rPr>
        <w:t>:</w:t>
      </w:r>
    </w:p>
    <w:p w14:paraId="5A7E03DD" w14:textId="495D74F7" w:rsidR="004665B8" w:rsidRPr="003B0282" w:rsidRDefault="00060059"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Pr>
        <w:t xml:space="preserve"> </w:t>
      </w:r>
      <w:r w:rsidR="00822EDF" w:rsidRPr="003B0282">
        <w:rPr>
          <w:rFonts w:ascii="Sakkal Majalla" w:hAnsi="Sakkal Majalla" w:cs="Sakkal Majalla" w:hint="cs"/>
          <w:sz w:val="32"/>
          <w:szCs w:val="32"/>
          <w:rtl/>
        </w:rPr>
        <w:t xml:space="preserve">تبع </w:t>
      </w:r>
      <w:r w:rsidR="004665B8" w:rsidRPr="003B0282">
        <w:rPr>
          <w:rFonts w:ascii="Sakkal Majalla" w:hAnsi="Sakkal Majalla" w:cs="Sakkal Majalla"/>
          <w:sz w:val="32"/>
          <w:szCs w:val="32"/>
          <w:rtl/>
        </w:rPr>
        <w:t>أهمية</w:t>
      </w:r>
      <w:r w:rsidR="00822EDF" w:rsidRPr="003B0282">
        <w:rPr>
          <w:rFonts w:ascii="Sakkal Majalla" w:hAnsi="Sakkal Majalla" w:cs="Sakkal Majalla" w:hint="cs"/>
          <w:sz w:val="32"/>
          <w:szCs w:val="32"/>
          <w:rtl/>
        </w:rPr>
        <w:t xml:space="preserve"> الدراسة</w:t>
      </w:r>
      <w:r w:rsidR="004665B8" w:rsidRPr="003B0282">
        <w:rPr>
          <w:rFonts w:ascii="Sakkal Majalla" w:hAnsi="Sakkal Majalla" w:cs="Sakkal Majalla"/>
          <w:sz w:val="32"/>
          <w:szCs w:val="32"/>
          <w:rtl/>
        </w:rPr>
        <w:t xml:space="preserve"> في أنها سلطت الضوء على دور الذكاء </w:t>
      </w:r>
      <w:r w:rsidR="009E39F6">
        <w:rPr>
          <w:rFonts w:ascii="Sakkal Majalla" w:hAnsi="Sakkal Majalla" w:cs="Sakkal Majalla"/>
          <w:sz w:val="32"/>
          <w:szCs w:val="32"/>
          <w:rtl/>
        </w:rPr>
        <w:t>الإصطناعي</w:t>
      </w:r>
      <w:r w:rsidR="00822EDF" w:rsidRPr="003B0282">
        <w:rPr>
          <w:rtl/>
        </w:rPr>
        <w:t xml:space="preserve"> </w:t>
      </w:r>
      <w:r w:rsidR="00822EDF" w:rsidRPr="003B0282">
        <w:rPr>
          <w:rFonts w:ascii="Sakkal Majalla" w:hAnsi="Sakkal Majalla" w:cs="Sakkal Majalla"/>
          <w:sz w:val="32"/>
          <w:szCs w:val="32"/>
          <w:rtl/>
        </w:rPr>
        <w:t xml:space="preserve">بأبعاده (نظم التحكم والاتصال المعلوماتي والنظم </w:t>
      </w:r>
      <w:r w:rsidR="005B24D6" w:rsidRPr="003B0282">
        <w:rPr>
          <w:rFonts w:ascii="Sakkal Majalla" w:hAnsi="Sakkal Majalla" w:cs="Sakkal Majalla" w:hint="cs"/>
          <w:sz w:val="32"/>
          <w:szCs w:val="32"/>
          <w:rtl/>
        </w:rPr>
        <w:t>الخبيرة) في</w:t>
      </w:r>
      <w:r w:rsidR="004665B8" w:rsidRPr="003B0282">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w:t>
      </w:r>
      <w:r w:rsidR="009E39F6">
        <w:rPr>
          <w:rFonts w:ascii="Sakkal Majalla" w:hAnsi="Sakkal Majalla" w:cs="Sakkal Majalla"/>
          <w:sz w:val="32"/>
          <w:szCs w:val="32"/>
          <w:rtl/>
        </w:rPr>
        <w:t>الإصطناعي</w:t>
      </w:r>
      <w:r w:rsidR="004665B8" w:rsidRPr="003B0282">
        <w:rPr>
          <w:rFonts w:ascii="Sakkal Majalla" w:hAnsi="Sakkal Majalla" w:cs="Sakkal Majalla"/>
          <w:sz w:val="32"/>
          <w:szCs w:val="32"/>
          <w:rtl/>
        </w:rPr>
        <w:t xml:space="preserve"> في رفع وتطوير إدارة الموارد البشري</w:t>
      </w:r>
      <w:r w:rsidR="001418CB" w:rsidRPr="003B0282">
        <w:rPr>
          <w:rFonts w:ascii="Sakkal Majalla" w:hAnsi="Sakkal Majalla" w:cs="Sakkal Majalla" w:hint="cs"/>
          <w:sz w:val="32"/>
          <w:szCs w:val="32"/>
          <w:rtl/>
        </w:rPr>
        <w:t xml:space="preserve"> في </w:t>
      </w:r>
      <w:r w:rsidR="00822EDF" w:rsidRPr="003B0282">
        <w:rPr>
          <w:rFonts w:ascii="Sakkal Majalla" w:hAnsi="Sakkal Majalla" w:cs="Sakkal Majalla" w:hint="cs"/>
          <w:sz w:val="32"/>
          <w:szCs w:val="32"/>
          <w:rtl/>
        </w:rPr>
        <w:t>قطاع الصحة في المملكة العربية السعودية</w:t>
      </w:r>
      <w:r w:rsidR="004665B8" w:rsidRPr="003B0282">
        <w:rPr>
          <w:rFonts w:ascii="Sakkal Majalla" w:hAnsi="Sakkal Majalla" w:cs="Sakkal Majalla"/>
          <w:sz w:val="32"/>
          <w:szCs w:val="32"/>
        </w:rPr>
        <w:t>.</w:t>
      </w:r>
    </w:p>
    <w:p w14:paraId="3A74B4E1" w14:textId="77777777" w:rsidR="004E5D08" w:rsidRPr="003B0282"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3B0282" w:rsidRDefault="008565F1" w:rsidP="00482F84">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1.4.1</w:t>
      </w:r>
      <w:r w:rsidR="00B30024" w:rsidRPr="003B0282">
        <w:rPr>
          <w:rFonts w:ascii="Sakkal Majalla" w:hAnsi="Sakkal Majalla" w:cs="Sakkal Majalla" w:hint="cs"/>
          <w:b/>
          <w:bCs/>
          <w:sz w:val="32"/>
          <w:szCs w:val="32"/>
          <w:rtl/>
        </w:rPr>
        <w:t xml:space="preserve">أولا: </w:t>
      </w:r>
      <w:r w:rsidR="004665B8" w:rsidRPr="003B0282">
        <w:rPr>
          <w:rFonts w:ascii="Sakkal Majalla" w:hAnsi="Sakkal Majalla" w:cs="Sakkal Majalla"/>
          <w:b/>
          <w:bCs/>
          <w:sz w:val="32"/>
          <w:szCs w:val="32"/>
          <w:rtl/>
        </w:rPr>
        <w:t>الأهمية العلمية</w:t>
      </w:r>
      <w:r w:rsidR="004665B8" w:rsidRPr="003B0282">
        <w:rPr>
          <w:rFonts w:ascii="Sakkal Majalla" w:hAnsi="Sakkal Majalla" w:cs="Sakkal Majalla"/>
          <w:b/>
          <w:bCs/>
          <w:sz w:val="32"/>
          <w:szCs w:val="32"/>
        </w:rPr>
        <w:t>:</w:t>
      </w:r>
    </w:p>
    <w:p w14:paraId="1EE759DF" w14:textId="77777777"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الأهمية العلمية للبحث في الآتي</w:t>
      </w:r>
      <w:r w:rsidRPr="003B0282">
        <w:rPr>
          <w:rFonts w:ascii="Sakkal Majalla" w:hAnsi="Sakkal Majalla" w:cs="Sakkal Majalla"/>
          <w:sz w:val="32"/>
          <w:szCs w:val="32"/>
        </w:rPr>
        <w:t>:</w:t>
      </w:r>
    </w:p>
    <w:p w14:paraId="5EFBBBF5" w14:textId="77777777" w:rsidR="007858C0" w:rsidRPr="003B0282" w:rsidRDefault="007858C0">
      <w:pPr>
        <w:pStyle w:val="a3"/>
        <w:numPr>
          <w:ilvl w:val="0"/>
          <w:numId w:val="88"/>
        </w:numPr>
        <w:bidi/>
        <w:spacing w:after="200"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3B0282">
        <w:rPr>
          <w:rFonts w:ascii="Sakkal Majalla" w:hAnsi="Sakkal Majalla" w:cs="Sakkal Majalla" w:hint="cs"/>
          <w:sz w:val="32"/>
          <w:szCs w:val="32"/>
          <w:rtl/>
          <w:lang w:bidi="ar-EG"/>
        </w:rPr>
        <w:t xml:space="preserve"> بشكل علمي وأكاديمي</w:t>
      </w:r>
    </w:p>
    <w:p w14:paraId="7A669113" w14:textId="0945A1E0" w:rsidR="007858C0" w:rsidRPr="003B0282" w:rsidRDefault="007858C0">
      <w:pPr>
        <w:pStyle w:val="a3"/>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فهم كيفية الاستفادة من تكنولوجيا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إدارة الموارد البشرية في دراسة وتحلــيل الأنشطة وتحديد العلاقة بينهما </w:t>
      </w:r>
    </w:p>
    <w:p w14:paraId="4BD87565" w14:textId="2A73D926" w:rsidR="007858C0" w:rsidRPr="003B0282" w:rsidRDefault="007858C0">
      <w:pPr>
        <w:pStyle w:val="a3"/>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تطوير استراتــيجيات جديدة تــساهم في تعزيز واثراء المكتبة العربية حول علاقة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بتطوير إدارة الموارد البشرية.</w:t>
      </w:r>
    </w:p>
    <w:p w14:paraId="4A1C8852" w14:textId="73979828" w:rsidR="007858C0" w:rsidRPr="003B0282" w:rsidRDefault="007858C0">
      <w:pPr>
        <w:pStyle w:val="a3"/>
        <w:numPr>
          <w:ilvl w:val="0"/>
          <w:numId w:val="88"/>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اعتماد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لاستراتــيجية تهدف الــي تفاعل وتكامل بيئة الاعمال الداخلــية والخارجية لمواجهة المتغيرات المختلفة</w:t>
      </w:r>
      <w:r w:rsidRPr="003B0282">
        <w:rPr>
          <w:rFonts w:ascii="Sakkal Majalla" w:hAnsi="Sakkal Majalla" w:cs="Sakkal Majalla" w:hint="cs"/>
          <w:sz w:val="32"/>
          <w:szCs w:val="32"/>
        </w:rPr>
        <w:t>.</w:t>
      </w:r>
    </w:p>
    <w:p w14:paraId="43A68975" w14:textId="549AA327" w:rsidR="007858C0" w:rsidRPr="003B0282" w:rsidRDefault="007858C0">
      <w:pPr>
        <w:pStyle w:val="a3"/>
        <w:numPr>
          <w:ilvl w:val="0"/>
          <w:numId w:val="88"/>
        </w:numPr>
        <w:bidi/>
        <w:spacing w:after="200" w:line="360" w:lineRule="auto"/>
        <w:jc w:val="both"/>
        <w:rPr>
          <w:sz w:val="32"/>
          <w:szCs w:val="32"/>
          <w:rtl/>
        </w:rPr>
      </w:pPr>
      <w:r w:rsidRPr="003B0282">
        <w:rPr>
          <w:rFonts w:ascii="Sakkal Majalla" w:hAnsi="Sakkal Majalla" w:cs="Sakkal Majalla" w:hint="cs"/>
          <w:sz w:val="32"/>
          <w:szCs w:val="32"/>
          <w:rtl/>
        </w:rPr>
        <w:t xml:space="preserve"> قلة الأبحاث والدراسات الــتــي تــناولــت موضوع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وأثره على تطوير إدارة الموارد البشرية</w:t>
      </w:r>
    </w:p>
    <w:p w14:paraId="08874EBA" w14:textId="74712E4A" w:rsidR="004665B8" w:rsidRPr="003B0282" w:rsidRDefault="008565F1" w:rsidP="004665B8">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1.4.2</w:t>
      </w:r>
      <w:r w:rsidR="00B30024" w:rsidRPr="003B0282">
        <w:rPr>
          <w:rFonts w:ascii="Sakkal Majalla" w:hAnsi="Sakkal Majalla" w:cs="Sakkal Majalla" w:hint="cs"/>
          <w:b/>
          <w:bCs/>
          <w:sz w:val="32"/>
          <w:szCs w:val="32"/>
          <w:rtl/>
        </w:rPr>
        <w:t xml:space="preserve">ثانيا: </w:t>
      </w:r>
      <w:r w:rsidR="004665B8" w:rsidRPr="003B0282">
        <w:rPr>
          <w:rFonts w:ascii="Sakkal Majalla" w:hAnsi="Sakkal Majalla" w:cs="Sakkal Majalla"/>
          <w:b/>
          <w:bCs/>
          <w:sz w:val="32"/>
          <w:szCs w:val="32"/>
          <w:rtl/>
        </w:rPr>
        <w:t>الأهمية العملية</w:t>
      </w:r>
      <w:r w:rsidR="004665B8" w:rsidRPr="003B0282">
        <w:rPr>
          <w:rFonts w:ascii="Sakkal Majalla" w:hAnsi="Sakkal Majalla" w:cs="Sakkal Majalla"/>
          <w:b/>
          <w:bCs/>
          <w:sz w:val="32"/>
          <w:szCs w:val="32"/>
        </w:rPr>
        <w:t>:</w:t>
      </w:r>
    </w:p>
    <w:p w14:paraId="49E3DA82" w14:textId="44C9A156"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 xml:space="preserve">تتمثل الأهمية </w:t>
      </w:r>
      <w:r w:rsidR="0095433D" w:rsidRPr="003B0282">
        <w:rPr>
          <w:rFonts w:ascii="Sakkal Majalla" w:hAnsi="Sakkal Majalla" w:cs="Sakkal Majalla" w:hint="cs"/>
          <w:sz w:val="32"/>
          <w:szCs w:val="32"/>
          <w:rtl/>
        </w:rPr>
        <w:t>العملية</w:t>
      </w:r>
      <w:r w:rsidRPr="003B0282">
        <w:rPr>
          <w:rFonts w:ascii="Sakkal Majalla" w:hAnsi="Sakkal Majalla" w:cs="Sakkal Majalla"/>
          <w:sz w:val="32"/>
          <w:szCs w:val="32"/>
          <w:rtl/>
        </w:rPr>
        <w:t xml:space="preserve"> للبحث في الآتي</w:t>
      </w:r>
      <w:r w:rsidRPr="003B0282">
        <w:rPr>
          <w:rFonts w:ascii="Sakkal Majalla" w:hAnsi="Sakkal Majalla" w:cs="Sakkal Majalla"/>
          <w:sz w:val="32"/>
          <w:szCs w:val="32"/>
        </w:rPr>
        <w:t>:</w:t>
      </w:r>
    </w:p>
    <w:p w14:paraId="5D407C18" w14:textId="6F1B3FD5" w:rsidR="007858C0" w:rsidRPr="003B0282" w:rsidRDefault="007858C0">
      <w:pPr>
        <w:pStyle w:val="a3"/>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بيان أهم الاستراتــيجيات الخاصة بالذكاء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الــتــي تــسهم في رفع كفاءة وتطوير ومستــوى ادارة الموارد البشرية بتجمع الشرقية الصحي</w:t>
      </w:r>
    </w:p>
    <w:p w14:paraId="0DE5808C" w14:textId="7D108066" w:rsidR="007858C0" w:rsidRPr="003B0282" w:rsidRDefault="007858C0">
      <w:pPr>
        <w:pStyle w:val="a3"/>
        <w:numPr>
          <w:ilvl w:val="0"/>
          <w:numId w:val="87"/>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اهمية دراسة مدى جدوى استخدام محددات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نظم الــتحكم والنقل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الاتصال المعلوماتــي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النظم الخبيرة) في تحسين كفاءة إدارة الموارد البشرية بأفضل الوسائل الضرورية لاستثمار الموارد البشرية بتجمع الشرقية الصحي</w:t>
      </w:r>
      <w:r w:rsidRPr="003B0282">
        <w:rPr>
          <w:rFonts w:ascii="Sakkal Majalla" w:hAnsi="Sakkal Majalla" w:cs="Sakkal Majalla" w:hint="cs"/>
          <w:sz w:val="32"/>
          <w:szCs w:val="32"/>
        </w:rPr>
        <w:t>.</w:t>
      </w:r>
    </w:p>
    <w:p w14:paraId="38813228" w14:textId="77777777" w:rsidR="007858C0" w:rsidRPr="003B0282" w:rsidRDefault="007858C0">
      <w:pPr>
        <w:pStyle w:val="a3"/>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الــتعرف على دور إدارة الموارد البشرية، الهيكل الإداري وما يمكن أن تؤديه لــتحقيق اهداف تجمع الشرقية الصحي.</w:t>
      </w:r>
    </w:p>
    <w:p w14:paraId="4F6E0451" w14:textId="5F7E2CBD" w:rsidR="007858C0" w:rsidRPr="00DF393F" w:rsidRDefault="007858C0" w:rsidP="00DF393F">
      <w:pPr>
        <w:pStyle w:val="a3"/>
        <w:numPr>
          <w:ilvl w:val="0"/>
          <w:numId w:val="113"/>
        </w:numPr>
        <w:bidi/>
        <w:spacing w:after="200" w:line="360" w:lineRule="auto"/>
        <w:jc w:val="both"/>
        <w:rPr>
          <w:rFonts w:ascii="Sakkal Majalla" w:hAnsi="Sakkal Majalla" w:cs="Sakkal Majalla"/>
          <w:b/>
          <w:bCs/>
          <w:sz w:val="32"/>
          <w:szCs w:val="32"/>
          <w:u w:val="single"/>
        </w:rPr>
      </w:pPr>
      <w:r w:rsidRPr="00DF393F">
        <w:rPr>
          <w:rFonts w:ascii="Sakkal Majalla" w:hAnsi="Sakkal Majalla" w:cs="Sakkal Majalla" w:hint="cs"/>
          <w:sz w:val="32"/>
          <w:szCs w:val="32"/>
          <w:rtl/>
        </w:rPr>
        <w:t xml:space="preserve">بيان </w:t>
      </w:r>
      <w:r w:rsidRPr="00DF393F">
        <w:rPr>
          <w:rFonts w:ascii="Sakkal Majalla" w:hAnsi="Sakkal Majalla" w:cs="Sakkal Majalla"/>
          <w:sz w:val="32"/>
          <w:szCs w:val="32"/>
          <w:rtl/>
        </w:rPr>
        <w:t>نقاط القوة والضعف</w:t>
      </w:r>
      <w:r w:rsidRPr="00DF393F">
        <w:rPr>
          <w:rFonts w:ascii="Sakkal Majalla" w:hAnsi="Sakkal Majalla" w:cs="Sakkal Majalla" w:hint="cs"/>
          <w:sz w:val="32"/>
          <w:szCs w:val="32"/>
          <w:rtl/>
        </w:rPr>
        <w:t xml:space="preserve"> لاستخدامات الذكاء </w:t>
      </w:r>
      <w:r w:rsidR="009E39F6" w:rsidRPr="00DF393F">
        <w:rPr>
          <w:rFonts w:ascii="Sakkal Majalla" w:hAnsi="Sakkal Majalla" w:cs="Sakkal Majalla" w:hint="cs"/>
          <w:sz w:val="32"/>
          <w:szCs w:val="32"/>
          <w:rtl/>
        </w:rPr>
        <w:t>الإصطناعي</w:t>
      </w:r>
      <w:r w:rsidRPr="00DF393F">
        <w:rPr>
          <w:rFonts w:ascii="Sakkal Majalla" w:hAnsi="Sakkal Majalla" w:cs="Sakkal Majalla" w:hint="cs"/>
          <w:sz w:val="32"/>
          <w:szCs w:val="32"/>
          <w:rtl/>
        </w:rPr>
        <w:t xml:space="preserve"> لمواجهة متطلبات وتحديات الظروف الحالــية الــتــي تــواجها إدارة الموارد البشرية بالتجمع الصحي.</w:t>
      </w:r>
      <w:r w:rsidRPr="00DF393F">
        <w:rPr>
          <w:rFonts w:ascii="Sakkal Majalla" w:hAnsi="Sakkal Majalla" w:cs="Sakkal Majalla" w:hint="cs"/>
          <w:sz w:val="32"/>
          <w:szCs w:val="32"/>
        </w:rPr>
        <w:t xml:space="preserve"> </w:t>
      </w:r>
    </w:p>
    <w:p w14:paraId="4AA884D2" w14:textId="02965E14" w:rsidR="007858C0" w:rsidRPr="003B0282" w:rsidRDefault="007858C0">
      <w:pPr>
        <w:pStyle w:val="a3"/>
        <w:numPr>
          <w:ilvl w:val="0"/>
          <w:numId w:val="87"/>
        </w:numPr>
        <w:bidi/>
        <w:spacing w:after="200" w:line="360" w:lineRule="auto"/>
        <w:jc w:val="both"/>
        <w:rPr>
          <w:sz w:val="32"/>
          <w:szCs w:val="32"/>
        </w:rPr>
      </w:pPr>
      <w:r w:rsidRPr="003B0282">
        <w:rPr>
          <w:rFonts w:ascii="Sakkal Majalla" w:hAnsi="Sakkal Majalla" w:cs="Sakkal Majalla" w:hint="cs"/>
          <w:b/>
          <w:bCs/>
          <w:sz w:val="32"/>
          <w:szCs w:val="32"/>
          <w:u w:val="single"/>
          <w:rtl/>
        </w:rPr>
        <w:t xml:space="preserve"> </w:t>
      </w:r>
      <w:r w:rsidRPr="003B0282">
        <w:rPr>
          <w:rFonts w:ascii="Sakkal Majalla" w:hAnsi="Sakkal Majalla" w:cs="Sakkal Majalla" w:hint="cs"/>
          <w:sz w:val="32"/>
          <w:szCs w:val="32"/>
          <w:rtl/>
        </w:rPr>
        <w:t xml:space="preserve">تقديم مجموعة من الــتــوصيات الــتــي يمكن أن يسترشد بها القائمون على إدارة الموارد البشرية في تطوير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لخدمة اهداف تجمع الشرقية الصحي</w:t>
      </w:r>
    </w:p>
    <w:p w14:paraId="4C76089C" w14:textId="77777777" w:rsidR="004E5D08" w:rsidRPr="003B0282" w:rsidRDefault="004E5D08" w:rsidP="004E5D08">
      <w:pPr>
        <w:pStyle w:val="a3"/>
        <w:bidi/>
        <w:spacing w:after="200" w:line="360" w:lineRule="auto"/>
        <w:ind w:left="1080"/>
        <w:jc w:val="both"/>
        <w:rPr>
          <w:sz w:val="32"/>
          <w:szCs w:val="32"/>
          <w:rtl/>
        </w:rPr>
      </w:pPr>
    </w:p>
    <w:p w14:paraId="0E8E9098" w14:textId="45646EE9" w:rsidR="00A16E60" w:rsidRPr="008565F1" w:rsidRDefault="008565F1" w:rsidP="004665B8">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 xml:space="preserve">1.5 </w:t>
      </w:r>
      <w:r w:rsidR="00C11026" w:rsidRPr="008565F1">
        <w:rPr>
          <w:rFonts w:ascii="Sakkal Majalla" w:hAnsi="Sakkal Majalla" w:cs="Sakkal Majalla" w:hint="cs"/>
          <w:b/>
          <w:bCs/>
          <w:sz w:val="32"/>
          <w:szCs w:val="32"/>
          <w:rtl/>
        </w:rPr>
        <w:t>أ</w:t>
      </w:r>
      <w:r w:rsidR="00A16E60" w:rsidRPr="008565F1">
        <w:rPr>
          <w:rFonts w:ascii="Sakkal Majalla" w:hAnsi="Sakkal Majalla" w:cs="Sakkal Majalla" w:hint="cs"/>
          <w:b/>
          <w:bCs/>
          <w:sz w:val="32"/>
          <w:szCs w:val="32"/>
          <w:rtl/>
        </w:rPr>
        <w:t>هد</w:t>
      </w:r>
      <w:r w:rsidR="00C11026" w:rsidRPr="008565F1">
        <w:rPr>
          <w:rFonts w:ascii="Sakkal Majalla" w:hAnsi="Sakkal Majalla" w:cs="Sakkal Majalla" w:hint="cs"/>
          <w:b/>
          <w:bCs/>
          <w:sz w:val="32"/>
          <w:szCs w:val="32"/>
          <w:rtl/>
        </w:rPr>
        <w:t>ا</w:t>
      </w:r>
      <w:r w:rsidR="00A16E60" w:rsidRPr="008565F1">
        <w:rPr>
          <w:rFonts w:ascii="Sakkal Majalla" w:hAnsi="Sakkal Majalla" w:cs="Sakkal Majalla" w:hint="cs"/>
          <w:b/>
          <w:bCs/>
          <w:sz w:val="32"/>
          <w:szCs w:val="32"/>
          <w:rtl/>
        </w:rPr>
        <w:t>ف الدراسة:</w:t>
      </w:r>
    </w:p>
    <w:p w14:paraId="12D3D589" w14:textId="75B16A40" w:rsidR="00D77615" w:rsidRPr="003B0282" w:rsidRDefault="008749E3"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يناءا </w:t>
      </w:r>
      <w:r w:rsidR="009E39F6"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مشكلة </w:t>
      </w:r>
      <w:r w:rsidR="009E39F6" w:rsidRPr="003B0282">
        <w:rPr>
          <w:rFonts w:ascii="Sakkal Majalla" w:hAnsi="Sakkal Majalla" w:cs="Sakkal Majalla" w:hint="cs"/>
          <w:sz w:val="32"/>
          <w:szCs w:val="32"/>
          <w:rtl/>
        </w:rPr>
        <w:t>الدراسة وأهميتها</w:t>
      </w:r>
      <w:r w:rsidR="004665B8" w:rsidRPr="003B0282">
        <w:rPr>
          <w:rFonts w:ascii="Sakkal Majalla" w:hAnsi="Sakkal Majalla" w:cs="Sakkal Majalla"/>
          <w:sz w:val="32"/>
          <w:szCs w:val="32"/>
          <w:rtl/>
        </w:rPr>
        <w:t xml:space="preserve"> واختبار فروضها </w:t>
      </w:r>
      <w:r w:rsidRPr="003B0282">
        <w:rPr>
          <w:rFonts w:ascii="Sakkal Majalla" w:hAnsi="Sakkal Majalla" w:cs="Sakkal Majalla" w:hint="cs"/>
          <w:sz w:val="32"/>
          <w:szCs w:val="32"/>
          <w:rtl/>
        </w:rPr>
        <w:t>من خلال</w:t>
      </w:r>
      <w:r w:rsidR="004665B8" w:rsidRPr="003B0282">
        <w:rPr>
          <w:rFonts w:ascii="Sakkal Majalla" w:hAnsi="Sakkal Majalla" w:cs="Sakkal Majalla"/>
          <w:sz w:val="32"/>
          <w:szCs w:val="32"/>
          <w:rtl/>
        </w:rPr>
        <w:t xml:space="preserve"> تحقيق </w:t>
      </w:r>
      <w:r w:rsidR="00D77615" w:rsidRPr="003B0282">
        <w:rPr>
          <w:rFonts w:ascii="Sakkal Majalla" w:hAnsi="Sakkal Majalla" w:cs="Sakkal Majalla" w:hint="cs"/>
          <w:sz w:val="32"/>
          <w:szCs w:val="32"/>
          <w:rtl/>
        </w:rPr>
        <w:t>الاهداف</w:t>
      </w:r>
      <w:r w:rsidR="004665B8" w:rsidRPr="003B0282">
        <w:rPr>
          <w:rFonts w:ascii="Sakkal Majalla" w:hAnsi="Sakkal Majalla" w:cs="Sakkal Majalla"/>
          <w:sz w:val="32"/>
          <w:szCs w:val="32"/>
          <w:rtl/>
        </w:rPr>
        <w:t xml:space="preserve"> التالي</w:t>
      </w:r>
      <w:r w:rsidRPr="003B0282">
        <w:rPr>
          <w:rFonts w:ascii="Sakkal Majalla" w:hAnsi="Sakkal Majalla" w:cs="Sakkal Majalla" w:hint="cs"/>
          <w:sz w:val="32"/>
          <w:szCs w:val="32"/>
          <w:rtl/>
        </w:rPr>
        <w:t>ة:</w:t>
      </w:r>
      <w:r w:rsidR="004665B8" w:rsidRPr="003B0282">
        <w:rPr>
          <w:rFonts w:ascii="Sakkal Majalla" w:hAnsi="Sakkal Majalla" w:cs="Sakkal Majalla"/>
          <w:sz w:val="32"/>
          <w:szCs w:val="32"/>
          <w:rtl/>
        </w:rPr>
        <w:t xml:space="preserve"> </w:t>
      </w:r>
    </w:p>
    <w:p w14:paraId="77270BAD" w14:textId="2BC80542" w:rsidR="00D77615" w:rsidRPr="003B0282" w:rsidRDefault="00D77615"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الهدف الرئيسي:</w:t>
      </w:r>
    </w:p>
    <w:p w14:paraId="62FC5458" w14:textId="735CB012" w:rsidR="004665B8" w:rsidRPr="003B0282" w:rsidRDefault="00AB43AA"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w:t>
      </w:r>
      <w:r w:rsidR="001418CB" w:rsidRPr="003B0282">
        <w:rPr>
          <w:rFonts w:ascii="Sakkal Majalla" w:hAnsi="Sakkal Majalla" w:cs="Sakkal Majalla" w:hint="cs"/>
          <w:sz w:val="32"/>
          <w:szCs w:val="32"/>
          <w:rtl/>
        </w:rPr>
        <w:t xml:space="preserve">بيان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3B0282">
        <w:rPr>
          <w:rFonts w:ascii="Sakkal Majalla" w:hAnsi="Sakkal Majalla" w:cs="Sakkal Majalla"/>
          <w:sz w:val="32"/>
          <w:szCs w:val="32"/>
          <w:rtl/>
        </w:rPr>
        <w:t xml:space="preserve"> في المملكة العربية السعودية</w:t>
      </w:r>
      <w:r w:rsidRPr="003B0282">
        <w:rPr>
          <w:rFonts w:ascii="Sakkal Majalla" w:hAnsi="Sakkal Majalla" w:cs="Sakkal Majalla" w:hint="cs"/>
          <w:sz w:val="32"/>
          <w:szCs w:val="32"/>
          <w:rtl/>
        </w:rPr>
        <w:t>"</w:t>
      </w:r>
      <w:r w:rsidR="004665B8" w:rsidRPr="003B0282">
        <w:rPr>
          <w:rFonts w:ascii="Sakkal Majalla" w:hAnsi="Sakkal Majalla" w:cs="Sakkal Majalla"/>
          <w:sz w:val="32"/>
          <w:szCs w:val="32"/>
        </w:rPr>
        <w:t>.</w:t>
      </w:r>
    </w:p>
    <w:p w14:paraId="053C8F76" w14:textId="337E85C0"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ويوجد عدد من الأهداف الفرعية</w:t>
      </w:r>
      <w:r w:rsidR="0090240F" w:rsidRPr="003B0282">
        <w:rPr>
          <w:rFonts w:ascii="Sakkal Majalla" w:hAnsi="Sakkal Majalla" w:cs="Sakkal Majalla" w:hint="cs"/>
          <w:sz w:val="32"/>
          <w:szCs w:val="32"/>
          <w:rtl/>
        </w:rPr>
        <w:t xml:space="preserve"> للهدف الرئيسي </w:t>
      </w:r>
      <w:r w:rsidR="00A9495B" w:rsidRPr="003B0282">
        <w:rPr>
          <w:rFonts w:ascii="Sakkal Majalla" w:hAnsi="Sakkal Majalla" w:cs="Sakkal Majalla" w:hint="cs"/>
          <w:sz w:val="32"/>
          <w:szCs w:val="32"/>
          <w:rtl/>
        </w:rPr>
        <w:t>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5BF9741F" w14:textId="16AE7CCF" w:rsidR="0090240F" w:rsidRPr="003B0282" w:rsidRDefault="0090240F" w:rsidP="00DF393F">
      <w:pPr>
        <w:pStyle w:val="a3"/>
        <w:numPr>
          <w:ilvl w:val="0"/>
          <w:numId w:val="112"/>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دراسة</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بعد نظم التحكم كأحد ابعاد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sidRPr="003B0282">
        <w:rPr>
          <w:rFonts w:ascii="Sakkal Majalla" w:hAnsi="Sakkal Majalla" w:cs="Sakkal Majalla" w:hint="cs"/>
          <w:sz w:val="32"/>
          <w:szCs w:val="32"/>
          <w:rtl/>
        </w:rPr>
        <w:t>.</w:t>
      </w:r>
    </w:p>
    <w:p w14:paraId="0BE8A1E8" w14:textId="1E64F5AF" w:rsidR="0090240F" w:rsidRPr="003B0282" w:rsidRDefault="00A9495B" w:rsidP="00DF393F">
      <w:pPr>
        <w:pStyle w:val="a3"/>
        <w:numPr>
          <w:ilvl w:val="0"/>
          <w:numId w:val="112"/>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نظم الاتصال المعلوماتي كأحد ابعاد تطبيقات الذكاء </w:t>
      </w:r>
      <w:r w:rsidR="009E39F6">
        <w:rPr>
          <w:rFonts w:ascii="Sakkal Majalla" w:hAnsi="Sakkal Majalla" w:cs="Sakkal Majalla"/>
          <w:sz w:val="32"/>
          <w:szCs w:val="32"/>
          <w:rtl/>
        </w:rPr>
        <w:t>الإصطناعي</w:t>
      </w:r>
      <w:r w:rsidR="0090240F" w:rsidRPr="003B0282">
        <w:rPr>
          <w:rFonts w:ascii="Sakkal Majalla" w:hAnsi="Sakkal Majalla" w:cs="Sakkal Majalla"/>
          <w:sz w:val="32"/>
          <w:szCs w:val="32"/>
          <w:rtl/>
        </w:rPr>
        <w:t xml:space="preserve"> في تطوير إدارة الموارد البشرية بأبعاده (عمليات التدريب والتحفيز والتقييم)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تجمع الشرقية الصحي في المملكة العربية السعودية</w:t>
      </w:r>
      <w:r w:rsidRPr="003B0282">
        <w:rPr>
          <w:rFonts w:ascii="Sakkal Majalla" w:hAnsi="Sakkal Majalla" w:cs="Sakkal Majalla" w:hint="cs"/>
          <w:sz w:val="32"/>
          <w:szCs w:val="32"/>
          <w:rtl/>
        </w:rPr>
        <w:t>.</w:t>
      </w:r>
    </w:p>
    <w:p w14:paraId="7697F02F" w14:textId="70B71831" w:rsidR="0090240F" w:rsidRPr="003B0282" w:rsidRDefault="00A9495B" w:rsidP="00DF393F">
      <w:pPr>
        <w:pStyle w:val="a3"/>
        <w:numPr>
          <w:ilvl w:val="0"/>
          <w:numId w:val="112"/>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النظم الخبيرة كأحد ابعاد تطبيقات الذكاء </w:t>
      </w:r>
      <w:r w:rsidR="009E39F6">
        <w:rPr>
          <w:rFonts w:ascii="Sakkal Majalla" w:hAnsi="Sakkal Majalla" w:cs="Sakkal Majalla"/>
          <w:sz w:val="32"/>
          <w:szCs w:val="32"/>
          <w:rtl/>
        </w:rPr>
        <w:t>الإصطناعي</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Pr="003B0282">
        <w:rPr>
          <w:rFonts w:ascii="Sakkal Majalla" w:hAnsi="Sakkal Majalla" w:cs="Sakkal Majalla" w:hint="cs"/>
          <w:sz w:val="32"/>
          <w:szCs w:val="32"/>
          <w:rtl/>
        </w:rPr>
        <w:t>.</w:t>
      </w:r>
    </w:p>
    <w:p w14:paraId="69389CED" w14:textId="344C8302" w:rsidR="00A16E60" w:rsidRPr="008565F1" w:rsidRDefault="008565F1" w:rsidP="0040598E">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1.6</w:t>
      </w:r>
      <w:r w:rsidR="00A16E60" w:rsidRPr="008565F1">
        <w:rPr>
          <w:rFonts w:ascii="Sakkal Majalla" w:hAnsi="Sakkal Majalla" w:cs="Sakkal Majalla" w:hint="cs"/>
          <w:b/>
          <w:bCs/>
          <w:sz w:val="32"/>
          <w:szCs w:val="32"/>
          <w:rtl/>
        </w:rPr>
        <w:t>فرضيات الدراسة:</w:t>
      </w:r>
    </w:p>
    <w:p w14:paraId="05458D34" w14:textId="4BB551FE" w:rsidR="00FC6492" w:rsidRDefault="00EE6526" w:rsidP="00FC649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3B0282">
        <w:rPr>
          <w:rFonts w:ascii="Sakkal Majalla" w:hAnsi="Sakkal Majalla" w:cs="Sakkal Majalla" w:hint="cs"/>
          <w:sz w:val="32"/>
          <w:szCs w:val="32"/>
          <w:rtl/>
        </w:rPr>
        <w:t xml:space="preserve">يقوم البحث </w:t>
      </w:r>
      <w:r w:rsidRPr="003B0282">
        <w:rPr>
          <w:rFonts w:ascii="Sakkal Majalla" w:hAnsi="Sakkal Majalla" w:cs="Sakkal Majalla" w:hint="cs"/>
          <w:sz w:val="32"/>
          <w:szCs w:val="32"/>
          <w:rtl/>
        </w:rPr>
        <w:t>على</w:t>
      </w:r>
      <w:r w:rsidR="00113926" w:rsidRPr="003B0282">
        <w:rPr>
          <w:rFonts w:ascii="Sakkal Majalla" w:hAnsi="Sakkal Majalla" w:cs="Sakkal Majalla" w:hint="cs"/>
          <w:sz w:val="32"/>
          <w:szCs w:val="32"/>
          <w:rtl/>
        </w:rPr>
        <w:t xml:space="preserve"> محاولة اختبار صحة الفروض </w:t>
      </w:r>
      <w:r w:rsidR="00FC6492" w:rsidRPr="003B0282">
        <w:rPr>
          <w:rFonts w:ascii="Sakkal Majalla" w:hAnsi="Sakkal Majalla" w:cs="Sakkal Majalla"/>
          <w:sz w:val="32"/>
          <w:szCs w:val="32"/>
          <w:rtl/>
        </w:rPr>
        <w:t>كما يلي</w:t>
      </w:r>
      <w:r w:rsidR="00FC6492" w:rsidRPr="003B0282">
        <w:rPr>
          <w:rFonts w:ascii="Sakkal Majalla" w:hAnsi="Sakkal Majalla" w:cs="Sakkal Majalla"/>
          <w:sz w:val="32"/>
          <w:szCs w:val="32"/>
        </w:rPr>
        <w:t>:</w:t>
      </w:r>
    </w:p>
    <w:p w14:paraId="631E6D8E" w14:textId="6D86BEA3" w:rsidR="00113926" w:rsidRPr="003B0282" w:rsidRDefault="00113926"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الفرض الرئيسي</w:t>
      </w:r>
      <w:r w:rsidR="00A9495B" w:rsidRPr="003B0282">
        <w:rPr>
          <w:rFonts w:ascii="Sakkal Majalla" w:hAnsi="Sakkal Majalla" w:cs="Sakkal Majalla" w:hint="cs"/>
          <w:sz w:val="32"/>
          <w:szCs w:val="32"/>
          <w:rtl/>
        </w:rPr>
        <w:t>:</w:t>
      </w:r>
    </w:p>
    <w:p w14:paraId="54EFABA3" w14:textId="3CDF15A2" w:rsidR="008040C0" w:rsidRPr="003B0282" w:rsidRDefault="009E39F6" w:rsidP="008040C0">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لا يوجد أثر ذو دلالة إحصائية</w:t>
      </w:r>
      <w:r w:rsidR="00FC6492" w:rsidRPr="003B0282">
        <w:rPr>
          <w:rFonts w:ascii="Sakkal Majalla" w:hAnsi="Sakkal Majalla" w:cs="Sakkal Majalla"/>
          <w:sz w:val="32"/>
          <w:szCs w:val="32"/>
          <w:rtl/>
          <w:lang w:bidi="ar-EG"/>
        </w:rPr>
        <w:t xml:space="preserve"> </w:t>
      </w:r>
      <w:r w:rsidR="00FC6492" w:rsidRPr="003B0282">
        <w:rPr>
          <w:rFonts w:ascii="Sakkal Majalla" w:hAnsi="Sakkal Majalla" w:cs="Sakkal Majalla" w:hint="cs"/>
          <w:sz w:val="32"/>
          <w:szCs w:val="32"/>
          <w:rtl/>
          <w:lang w:bidi="ar-EG"/>
        </w:rPr>
        <w:t>ل</w:t>
      </w:r>
      <w:r w:rsidR="008040C0" w:rsidRPr="003B0282">
        <w:rPr>
          <w:rFonts w:ascii="Sakkal Majalla" w:hAnsi="Sakkal Majalla" w:cs="Sakkal Majalla"/>
          <w:sz w:val="32"/>
          <w:szCs w:val="32"/>
          <w:rtl/>
          <w:lang w:bidi="ar-EG"/>
        </w:rPr>
        <w:t xml:space="preserve">لذكاء </w:t>
      </w:r>
      <w:r>
        <w:rPr>
          <w:rFonts w:ascii="Sakkal Majalla" w:hAnsi="Sakkal Majalla" w:cs="Sakkal Majalla"/>
          <w:sz w:val="32"/>
          <w:szCs w:val="32"/>
          <w:rtl/>
          <w:lang w:bidi="ar-EG"/>
        </w:rPr>
        <w:t>الإصطناعي</w:t>
      </w:r>
      <w:r w:rsidR="008040C0" w:rsidRPr="003B0282">
        <w:rPr>
          <w:rFonts w:ascii="Sakkal Majalla" w:hAnsi="Sakkal Majalla" w:cs="Sakkal Majalla"/>
          <w:sz w:val="32"/>
          <w:szCs w:val="32"/>
          <w:rtl/>
          <w:lang w:bidi="ar-EG"/>
        </w:rPr>
        <w:t xml:space="preserve"> </w:t>
      </w:r>
      <w:r w:rsidR="00AB43AA" w:rsidRPr="003B0282">
        <w:rPr>
          <w:rFonts w:ascii="Sakkal Majalla" w:hAnsi="Sakkal Majalla" w:cs="Sakkal Majalla" w:hint="cs"/>
          <w:sz w:val="32"/>
          <w:szCs w:val="32"/>
          <w:rtl/>
          <w:lang w:bidi="ar-EG"/>
        </w:rPr>
        <w:t>بأبعاده</w:t>
      </w:r>
      <w:r w:rsidR="00D55B11" w:rsidRPr="003B0282">
        <w:rPr>
          <w:rFonts w:ascii="Sakkal Majalla" w:hAnsi="Sakkal Majalla" w:cs="Sakkal Majalla" w:hint="cs"/>
          <w:sz w:val="32"/>
          <w:szCs w:val="32"/>
          <w:rtl/>
          <w:lang w:bidi="ar-EG"/>
        </w:rPr>
        <w:t xml:space="preserve"> (نظم التحكم والاتصال المعلوماتي والنظم الخبيرة</w:t>
      </w:r>
      <w:r w:rsidR="00AB43AA" w:rsidRPr="003B0282">
        <w:rPr>
          <w:rFonts w:ascii="Sakkal Majalla" w:hAnsi="Sakkal Majalla" w:cs="Sakkal Majalla" w:hint="cs"/>
          <w:sz w:val="32"/>
          <w:szCs w:val="32"/>
          <w:rtl/>
          <w:lang w:bidi="ar-EG"/>
        </w:rPr>
        <w:t xml:space="preserve">) </w:t>
      </w:r>
      <w:bookmarkStart w:id="3" w:name="_Hlk197483787"/>
      <w:r w:rsidR="008040C0" w:rsidRPr="003B0282">
        <w:rPr>
          <w:rFonts w:ascii="Sakkal Majalla" w:hAnsi="Sakkal Majalla" w:cs="Sakkal Majalla"/>
          <w:sz w:val="32"/>
          <w:szCs w:val="32"/>
          <w:rtl/>
          <w:lang w:bidi="ar-EG"/>
        </w:rPr>
        <w:t>على تطوير إدارة الموارد البشرية</w:t>
      </w:r>
      <w:r w:rsidR="00842BD5" w:rsidRPr="003B0282">
        <w:rPr>
          <w:rFonts w:ascii="Sakkal Majalla" w:hAnsi="Sakkal Majalla" w:cs="Sakkal Majalla" w:hint="cs"/>
          <w:sz w:val="32"/>
          <w:szCs w:val="32"/>
          <w:rtl/>
          <w:lang w:bidi="ar-EG"/>
        </w:rPr>
        <w:t xml:space="preserve"> بأبعاده (عمليات التدريب والتحفيز والتقييم)</w:t>
      </w:r>
      <w:r w:rsidR="008040C0" w:rsidRPr="003B0282">
        <w:rPr>
          <w:rFonts w:ascii="Sakkal Majalla" w:hAnsi="Sakkal Majalla" w:cs="Sakkal Majalla"/>
          <w:sz w:val="32"/>
          <w:szCs w:val="32"/>
          <w:rtl/>
          <w:lang w:bidi="ar-EG"/>
        </w:rPr>
        <w:t xml:space="preserve"> في تجمع الشرقية الصحي</w:t>
      </w:r>
      <w:bookmarkEnd w:id="3"/>
      <w:r w:rsidR="00ED7B7E" w:rsidRPr="003B0282">
        <w:rPr>
          <w:rFonts w:ascii="Sakkal Majalla" w:hAnsi="Sakkal Majalla" w:cs="Sakkal Majalla" w:hint="cs"/>
          <w:sz w:val="32"/>
          <w:szCs w:val="32"/>
          <w:rtl/>
          <w:lang w:bidi="ar-EG"/>
        </w:rPr>
        <w:t>.</w:t>
      </w:r>
    </w:p>
    <w:p w14:paraId="45475AAF" w14:textId="3749EF34" w:rsidR="00BB49FE"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ويوجد عدد من </w:t>
      </w:r>
      <w:r w:rsidRPr="003B0282">
        <w:rPr>
          <w:rFonts w:ascii="Sakkal Majalla" w:hAnsi="Sakkal Majalla" w:cs="Sakkal Majalla" w:hint="cs"/>
          <w:sz w:val="32"/>
          <w:szCs w:val="32"/>
          <w:rtl/>
        </w:rPr>
        <w:t>الفرضيات</w:t>
      </w:r>
      <w:r w:rsidRPr="003B0282">
        <w:rPr>
          <w:rFonts w:ascii="Sakkal Majalla" w:hAnsi="Sakkal Majalla" w:cs="Sakkal Majalla"/>
          <w:sz w:val="32"/>
          <w:szCs w:val="32"/>
          <w:rtl/>
        </w:rPr>
        <w:t xml:space="preserve"> الفرعية</w:t>
      </w:r>
      <w:r w:rsidRPr="003B0282">
        <w:rPr>
          <w:rFonts w:ascii="Sakkal Majalla" w:hAnsi="Sakkal Majalla" w:cs="Sakkal Majalla" w:hint="cs"/>
          <w:sz w:val="32"/>
          <w:szCs w:val="32"/>
          <w:rtl/>
        </w:rPr>
        <w:t xml:space="preserve"> للفرض الرئيسي 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71069CDF" w14:textId="23AA8DDD" w:rsidR="00FC6492"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H1</w:t>
      </w:r>
      <w:r w:rsidRPr="003B0282">
        <w:rPr>
          <w:rFonts w:ascii="Sakkal Majalla" w:hAnsi="Sakkal Majalla" w:cs="Sakkal Majalla" w:hint="cs"/>
          <w:sz w:val="32"/>
          <w:szCs w:val="32"/>
          <w:rtl/>
          <w:lang w:bidi="ar-EG"/>
        </w:rPr>
        <w:t>:</w:t>
      </w:r>
      <w:bookmarkStart w:id="4" w:name="_Hlk197484040"/>
      <w:r w:rsidRPr="003B0282">
        <w:rPr>
          <w:rFonts w:ascii="Sakkal Majalla" w:hAnsi="Sakkal Majalla" w:cs="Sakkal Majalla" w:hint="cs"/>
          <w:sz w:val="32"/>
          <w:szCs w:val="32"/>
          <w:rtl/>
        </w:rPr>
        <w:t xml:space="preserve"> </w:t>
      </w:r>
      <w:r w:rsidR="009E39F6">
        <w:rPr>
          <w:rFonts w:ascii="Sakkal Majalla" w:hAnsi="Sakkal Majalla" w:cs="Sakkal Majalla" w:hint="cs"/>
          <w:sz w:val="32"/>
          <w:szCs w:val="32"/>
          <w:rtl/>
        </w:rPr>
        <w:t>لا يوجد أثر ذو دلالة إحصائية</w:t>
      </w:r>
      <w:r w:rsidR="00935D01" w:rsidRPr="003B0282">
        <w:rPr>
          <w:rFonts w:ascii="Sakkal Majalla" w:hAnsi="Sakkal Majalla" w:cs="Sakkal Majalla" w:hint="cs"/>
          <w:sz w:val="32"/>
          <w:szCs w:val="32"/>
          <w:rtl/>
        </w:rPr>
        <w:t xml:space="preserve"> </w:t>
      </w:r>
      <w:r w:rsidR="00FC6492" w:rsidRPr="003B0282">
        <w:rPr>
          <w:rFonts w:ascii="Sakkal Majalla" w:hAnsi="Sakkal Majalla" w:cs="Sakkal Majalla"/>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sidRPr="003B0282">
        <w:rPr>
          <w:rFonts w:ascii="Sakkal Majalla" w:hAnsi="Sakkal Majalla" w:cs="Sakkal Majalla" w:hint="cs"/>
          <w:sz w:val="32"/>
          <w:szCs w:val="32"/>
          <w:rtl/>
        </w:rPr>
        <w:t>.</w:t>
      </w:r>
    </w:p>
    <w:bookmarkEnd w:id="4"/>
    <w:p w14:paraId="58FB7576" w14:textId="34AAEE40" w:rsidR="00C21824" w:rsidRPr="003B0282" w:rsidRDefault="00BB49FE" w:rsidP="00BB49FE">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b/>
          <w:bCs/>
          <w:sz w:val="32"/>
          <w:szCs w:val="32"/>
        </w:rPr>
        <w:t>H2</w:t>
      </w:r>
      <w:r w:rsidRPr="003B0282">
        <w:rPr>
          <w:rFonts w:ascii="Sakkal Majalla" w:hAnsi="Sakkal Majalla" w:cs="Sakkal Majalla" w:hint="cs"/>
          <w:sz w:val="32"/>
          <w:szCs w:val="32"/>
          <w:rtl/>
          <w:lang w:bidi="ar-EG"/>
        </w:rPr>
        <w:t xml:space="preserve">: </w:t>
      </w:r>
      <w:r w:rsidR="009E39F6">
        <w:rPr>
          <w:rFonts w:ascii="Sakkal Majalla" w:hAnsi="Sakkal Majalla" w:cs="Sakkal Majalla" w:hint="cs"/>
          <w:sz w:val="32"/>
          <w:szCs w:val="32"/>
          <w:rtl/>
        </w:rPr>
        <w:t>لا يوجد أثر ذو دلالة إحصائية</w:t>
      </w:r>
      <w:r w:rsidR="00C21824" w:rsidRPr="003B0282">
        <w:rPr>
          <w:rFonts w:ascii="Sakkal Majalla" w:hAnsi="Sakkal Majalla" w:cs="Sakkal Majalla"/>
          <w:sz w:val="32"/>
          <w:szCs w:val="32"/>
          <w:rtl/>
        </w:rPr>
        <w:t xml:space="preserve"> نظم </w:t>
      </w:r>
      <w:r w:rsidR="00C21824" w:rsidRPr="003B0282">
        <w:rPr>
          <w:rFonts w:ascii="Sakkal Majalla" w:hAnsi="Sakkal Majalla" w:cs="Sakkal Majalla" w:hint="cs"/>
          <w:sz w:val="32"/>
          <w:szCs w:val="32"/>
          <w:rtl/>
        </w:rPr>
        <w:t>الاتصال المعلوماتي</w:t>
      </w:r>
      <w:r w:rsidR="00C21824" w:rsidRPr="003B0282">
        <w:rPr>
          <w:rFonts w:ascii="Sakkal Majalla" w:hAnsi="Sakkal Majalla" w:cs="Sakkal Majalla"/>
          <w:sz w:val="32"/>
          <w:szCs w:val="32"/>
          <w:rtl/>
        </w:rPr>
        <w:t xml:space="preserve"> على تطوير إدارة الموارد البشرية بأبعاده (عمليات التدريب والتحفيز والتقييم) في تجمع الشرقية الصحي</w:t>
      </w:r>
    </w:p>
    <w:p w14:paraId="440CE357" w14:textId="63A91D61" w:rsidR="006A2670"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H3</w:t>
      </w:r>
      <w:r w:rsidRPr="003B0282">
        <w:rPr>
          <w:rFonts w:ascii="Sakkal Majalla" w:hAnsi="Sakkal Majalla" w:cs="Sakkal Majalla" w:hint="cs"/>
          <w:sz w:val="32"/>
          <w:szCs w:val="32"/>
          <w:rtl/>
          <w:lang w:bidi="ar-EG"/>
        </w:rPr>
        <w:t xml:space="preserve">: </w:t>
      </w:r>
      <w:r w:rsidR="009E39F6">
        <w:rPr>
          <w:rFonts w:ascii="Sakkal Majalla" w:hAnsi="Sakkal Majalla" w:cs="Sakkal Majalla" w:hint="cs"/>
          <w:sz w:val="32"/>
          <w:szCs w:val="32"/>
          <w:rtl/>
        </w:rPr>
        <w:t>لا يوجد أثر ذو دلالة إحصائية</w:t>
      </w:r>
      <w:r w:rsidR="00C21824" w:rsidRPr="003B0282">
        <w:rPr>
          <w:rFonts w:ascii="Sakkal Majalla" w:hAnsi="Sakkal Majalla" w:cs="Sakkal Majalla"/>
          <w:sz w:val="32"/>
          <w:szCs w:val="32"/>
          <w:rtl/>
        </w:rPr>
        <w:t xml:space="preserve"> </w:t>
      </w:r>
      <w:r w:rsidR="00C21824" w:rsidRPr="003B0282">
        <w:rPr>
          <w:rFonts w:ascii="Sakkal Majalla" w:hAnsi="Sakkal Majalla" w:cs="Sakkal Majalla" w:hint="cs"/>
          <w:sz w:val="32"/>
          <w:szCs w:val="32"/>
          <w:rtl/>
        </w:rPr>
        <w:t>النظم الخبيرة</w:t>
      </w:r>
      <w:r w:rsidR="00C21824" w:rsidRPr="003B0282">
        <w:rPr>
          <w:rFonts w:ascii="Sakkal Majalla" w:hAnsi="Sakkal Majalla" w:cs="Sakkal Majalla"/>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بأبعاده (عمليات التدريب والتحفيز والتقييم) في تجمع الشرقية الصحي</w:t>
      </w:r>
      <w:r w:rsidRPr="003B0282">
        <w:rPr>
          <w:rFonts w:ascii="Sakkal Majalla" w:hAnsi="Sakkal Majalla" w:cs="Sakkal Majalla" w:hint="cs"/>
          <w:sz w:val="32"/>
          <w:szCs w:val="32"/>
          <w:rtl/>
        </w:rPr>
        <w:t>.</w:t>
      </w:r>
    </w:p>
    <w:p w14:paraId="15BA6147" w14:textId="2B0FE697" w:rsidR="006D3E03" w:rsidRPr="00DF393F" w:rsidRDefault="006D3E03" w:rsidP="006D3E03">
      <w:pPr>
        <w:bidi/>
        <w:spacing w:after="200" w:line="276" w:lineRule="auto"/>
        <w:jc w:val="both"/>
        <w:rPr>
          <w:rFonts w:ascii="Sakkal Majalla" w:hAnsi="Sakkal Majalla" w:cs="Sakkal Majalla"/>
          <w:sz w:val="32"/>
          <w:szCs w:val="32"/>
          <w:rtl/>
        </w:rPr>
      </w:pPr>
      <w:r w:rsidRPr="00DF393F">
        <w:rPr>
          <w:rFonts w:ascii="Sakkal Majalla" w:hAnsi="Sakkal Majalla" w:cs="Sakkal Majalla"/>
          <w:b/>
          <w:bCs/>
          <w:sz w:val="32"/>
          <w:szCs w:val="32"/>
        </w:rPr>
        <w:lastRenderedPageBreak/>
        <w:t>H</w:t>
      </w:r>
      <w:r w:rsidRPr="00DF393F">
        <w:rPr>
          <w:rFonts w:ascii="Sakkal Majalla" w:hAnsi="Sakkal Majalla" w:cs="Sakkal Majalla"/>
          <w:b/>
          <w:bCs/>
          <w:sz w:val="32"/>
          <w:szCs w:val="32"/>
          <w:lang w:bidi="ar-EG"/>
        </w:rPr>
        <w:t>4</w:t>
      </w:r>
      <w:r w:rsidRPr="00DF393F">
        <w:rPr>
          <w:rFonts w:ascii="Sakkal Majalla" w:hAnsi="Sakkal Majalla" w:cs="Sakkal Majalla" w:hint="cs"/>
          <w:sz w:val="32"/>
          <w:szCs w:val="32"/>
          <w:rtl/>
          <w:lang w:bidi="ar-EG"/>
        </w:rPr>
        <w:t xml:space="preserve">: </w:t>
      </w:r>
      <w:r w:rsidRPr="00DF393F">
        <w:rPr>
          <w:rFonts w:ascii="Sakkal Majalla" w:hAnsi="Sakkal Majalla" w:cs="Sakkal Majalla"/>
          <w:sz w:val="32"/>
          <w:szCs w:val="32"/>
          <w:rtl/>
        </w:rPr>
        <w:t>لا توجد فروق ذات دلالة إحصائية في استجابات أفراد العينة تجاه</w:t>
      </w:r>
      <w:r w:rsidRPr="00DF393F">
        <w:rPr>
          <w:rFonts w:ascii="Sakkal Majalla" w:hAnsi="Sakkal Majalla" w:cs="Sakkal Majalla" w:hint="cs"/>
          <w:sz w:val="32"/>
          <w:szCs w:val="32"/>
          <w:rtl/>
        </w:rPr>
        <w:t xml:space="preserve"> </w:t>
      </w:r>
      <w:r w:rsidR="00C14829" w:rsidRPr="00DF393F">
        <w:rPr>
          <w:rFonts w:ascii="Sakkal Majalla" w:hAnsi="Sakkal Majalla" w:cs="Sakkal Majalla" w:hint="cs"/>
          <w:sz w:val="32"/>
          <w:szCs w:val="32"/>
          <w:rtl/>
        </w:rPr>
        <w:t>اثر الذكاء</w:t>
      </w:r>
      <w:r w:rsidRPr="00DF393F">
        <w:rPr>
          <w:rFonts w:ascii="Sakkal Majalla" w:hAnsi="Sakkal Majalla" w:cs="Sakkal Majalla"/>
          <w:sz w:val="32"/>
          <w:szCs w:val="32"/>
          <w:rtl/>
        </w:rPr>
        <w:t xml:space="preserve"> الاصطناعي في تطوير إدارة الموارد البشرية تعزى إلى المتغيرات الديموغرافية</w:t>
      </w:r>
    </w:p>
    <w:p w14:paraId="167CE554" w14:textId="16CDBD82" w:rsidR="00AD783C" w:rsidRPr="008565F1" w:rsidRDefault="008565F1" w:rsidP="004665B8">
      <w:pPr>
        <w:bidi/>
        <w:spacing w:after="200" w:line="276" w:lineRule="auto"/>
        <w:rPr>
          <w:rFonts w:ascii="Sakkal Majalla" w:hAnsi="Sakkal Majalla" w:cs="Sakkal Majalla"/>
          <w:b/>
          <w:bCs/>
          <w:sz w:val="32"/>
          <w:szCs w:val="32"/>
          <w:rtl/>
          <w:lang w:bidi="ar-EG"/>
        </w:rPr>
      </w:pPr>
      <w:r w:rsidRPr="008565F1">
        <w:rPr>
          <w:rFonts w:ascii="Sakkal Majalla" w:hAnsi="Sakkal Majalla" w:cs="Sakkal Majalla" w:hint="cs"/>
          <w:b/>
          <w:bCs/>
          <w:sz w:val="32"/>
          <w:szCs w:val="32"/>
          <w:rtl/>
        </w:rPr>
        <w:t>1.7</w:t>
      </w:r>
      <w:r w:rsidR="00AD783C" w:rsidRPr="008565F1">
        <w:rPr>
          <w:rFonts w:ascii="Sakkal Majalla" w:hAnsi="Sakkal Majalla" w:cs="Sakkal Majalla" w:hint="cs"/>
          <w:b/>
          <w:bCs/>
          <w:sz w:val="32"/>
          <w:szCs w:val="32"/>
          <w:rtl/>
        </w:rPr>
        <w:t>نموذج الدراسة</w:t>
      </w:r>
    </w:p>
    <w:p w14:paraId="55E6B3EE" w14:textId="7594283A" w:rsidR="004665B8" w:rsidRPr="003B0282" w:rsidRDefault="00316E28" w:rsidP="008565F1">
      <w:pPr>
        <w:tabs>
          <w:tab w:val="left" w:pos="2225"/>
        </w:tabs>
        <w:bidi/>
        <w:spacing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هو </w:t>
      </w:r>
      <w:r w:rsidR="004665B8" w:rsidRPr="003B0282">
        <w:rPr>
          <w:rFonts w:ascii="Sakkal Majalla" w:hAnsi="Sakkal Majalla" w:cs="Sakkal Majalla" w:hint="cs"/>
          <w:sz w:val="32"/>
          <w:szCs w:val="32"/>
          <w:rtl/>
        </w:rPr>
        <w:t>شكل</w:t>
      </w:r>
      <w:r w:rsidRPr="003B0282">
        <w:rPr>
          <w:rFonts w:ascii="Sakkal Majalla" w:hAnsi="Sakkal Majalla" w:cs="Sakkal Majalla"/>
          <w:sz w:val="32"/>
          <w:szCs w:val="32"/>
          <w:rtl/>
        </w:rPr>
        <w:t xml:space="preserve"> يعبر عن الظاهرة أو المشكلة الخاصة </w:t>
      </w:r>
      <w:r w:rsidR="004665B8" w:rsidRPr="003B0282">
        <w:rPr>
          <w:rFonts w:ascii="Sakkal Majalla" w:hAnsi="Sakkal Majalla" w:cs="Sakkal Majalla"/>
          <w:sz w:val="32"/>
          <w:szCs w:val="32"/>
          <w:rtl/>
        </w:rPr>
        <w:t xml:space="preserve">دور الذكاء </w:t>
      </w:r>
      <w:r w:rsidR="009E39F6">
        <w:rPr>
          <w:rFonts w:ascii="Sakkal Majalla" w:hAnsi="Sakkal Majalla" w:cs="Sakkal Majalla"/>
          <w:sz w:val="32"/>
          <w:szCs w:val="32"/>
          <w:rtl/>
        </w:rPr>
        <w:t>الإصطناعي</w:t>
      </w:r>
      <w:r w:rsidR="004665B8" w:rsidRPr="003B0282">
        <w:rPr>
          <w:rFonts w:ascii="Sakkal Majalla" w:hAnsi="Sakkal Majalla" w:cs="Sakkal Majalla"/>
          <w:sz w:val="32"/>
          <w:szCs w:val="32"/>
          <w:rtl/>
        </w:rPr>
        <w:t xml:space="preserve"> في تطوير إدارة الموارد البشرية: دراسة تحليلية بالتطبيق على تجمع الشرقية الصحي في المملكة العربية السعودية</w:t>
      </w:r>
      <w:r w:rsidRPr="003B0282">
        <w:rPr>
          <w:rFonts w:ascii="Sakkal Majalla" w:hAnsi="Sakkal Majalla" w:cs="Sakkal Majalla"/>
          <w:sz w:val="32"/>
          <w:szCs w:val="32"/>
          <w:rtl/>
        </w:rPr>
        <w:t xml:space="preserve">، ومن خلال هذا الهيكل يتم توضيح الفكرة </w:t>
      </w:r>
      <w:r w:rsidRPr="003B0282">
        <w:rPr>
          <w:rFonts w:ascii="Sakkal Majalla" w:hAnsi="Sakkal Majalla" w:cs="Sakkal Majalla" w:hint="cs"/>
          <w:sz w:val="32"/>
          <w:szCs w:val="32"/>
          <w:rtl/>
        </w:rPr>
        <w:t>المراد دراستها</w:t>
      </w:r>
      <w:r w:rsidRPr="003B0282">
        <w:rPr>
          <w:rFonts w:ascii="Sakkal Majalla" w:hAnsi="Sakkal Majalla" w:cs="Sakkal Majalla"/>
          <w:sz w:val="32"/>
          <w:szCs w:val="32"/>
          <w:rtl/>
        </w:rPr>
        <w:t>، ويحتوي على أهم المتغيرات</w:t>
      </w:r>
      <w:r w:rsidR="004665B8" w:rsidRPr="003B0282">
        <w:rPr>
          <w:rFonts w:ascii="Sakkal Majalla" w:hAnsi="Sakkal Majalla" w:cs="Sakkal Majalla" w:hint="cs"/>
          <w:sz w:val="32"/>
          <w:szCs w:val="32"/>
          <w:rtl/>
        </w:rPr>
        <w:t xml:space="preserve"> ما يلي:</w:t>
      </w:r>
      <w:r w:rsidRPr="003B0282">
        <w:rPr>
          <w:rFonts w:ascii="Sakkal Majalla" w:hAnsi="Sakkal Majalla" w:cs="Sakkal Majalla"/>
          <w:sz w:val="32"/>
          <w:szCs w:val="32"/>
          <w:rtl/>
        </w:rPr>
        <w:t xml:space="preserve"> </w:t>
      </w:r>
    </w:p>
    <w:p w14:paraId="1C51AC82" w14:textId="354AE1E7" w:rsidR="004E5D08" w:rsidRPr="003B0282" w:rsidRDefault="004665B8" w:rsidP="008565F1">
      <w:pPr>
        <w:tabs>
          <w:tab w:val="left" w:pos="2225"/>
        </w:tabs>
        <w:bidi/>
        <w:spacing w:line="276" w:lineRule="auto"/>
        <w:jc w:val="both"/>
        <w:rPr>
          <w:rFonts w:ascii="Sakkal Majalla" w:hAnsi="Sakkal Majalla" w:cs="Sakkal Majalla"/>
          <w:sz w:val="28"/>
          <w:szCs w:val="28"/>
          <w:rtl/>
          <w:lang w:bidi="ar-EG"/>
        </w:rPr>
      </w:pPr>
      <w:r w:rsidRPr="003B0282">
        <w:rPr>
          <w:rFonts w:ascii="Sakkal Majalla" w:hAnsi="Sakkal Majalla" w:cs="Sakkal Majalla" w:hint="cs"/>
          <w:sz w:val="28"/>
          <w:szCs w:val="28"/>
          <w:rtl/>
        </w:rPr>
        <w:t xml:space="preserve">المتغير المستقل / الذكاء </w:t>
      </w:r>
      <w:r w:rsidR="009E39F6">
        <w:rPr>
          <w:rFonts w:ascii="Sakkal Majalla" w:hAnsi="Sakkal Majalla" w:cs="Sakkal Majalla" w:hint="cs"/>
          <w:sz w:val="28"/>
          <w:szCs w:val="28"/>
          <w:rtl/>
        </w:rPr>
        <w:t>الإصطناعي</w:t>
      </w:r>
      <w:r w:rsidRPr="003B0282">
        <w:rPr>
          <w:rFonts w:ascii="Sakkal Majalla" w:hAnsi="Sakkal Majalla" w:cs="Sakkal Majalla" w:hint="cs"/>
          <w:sz w:val="28"/>
          <w:szCs w:val="28"/>
          <w:rtl/>
        </w:rPr>
        <w:t xml:space="preserve"> </w:t>
      </w:r>
    </w:p>
    <w:p w14:paraId="79C0CA48" w14:textId="207750B1" w:rsidR="00D55B11" w:rsidRPr="003B0282" w:rsidRDefault="004E5D08" w:rsidP="004E5D08">
      <w:pPr>
        <w:bidi/>
        <w:spacing w:line="276" w:lineRule="auto"/>
        <w:jc w:val="both"/>
        <w:rPr>
          <w:rFonts w:ascii="Sakkal Majalla" w:hAnsi="Sakkal Majalla" w:cs="Sakkal Majalla"/>
          <w:sz w:val="32"/>
          <w:szCs w:val="32"/>
          <w:rtl/>
        </w:rPr>
      </w:pPr>
      <w:r w:rsidRPr="003B0282">
        <w:rPr>
          <w:rFonts w:ascii="Sakkal Majalla" w:hAnsi="Sakkal Majalla" w:cs="Sakkal Majalla" w:hint="cs"/>
          <w:sz w:val="28"/>
          <w:szCs w:val="28"/>
          <w:rtl/>
          <w:lang w:bidi="ar-EG"/>
        </w:rPr>
        <w:t xml:space="preserve">ويتكون من ثلاثة ابعاد </w:t>
      </w:r>
      <w:r w:rsidR="00DF393F" w:rsidRPr="003B0282">
        <w:rPr>
          <w:rFonts w:ascii="Sakkal Majalla" w:hAnsi="Sakkal Majalla" w:cs="Sakkal Majalla" w:hint="cs"/>
          <w:sz w:val="28"/>
          <w:szCs w:val="28"/>
          <w:rtl/>
          <w:lang w:bidi="ar-EG"/>
        </w:rPr>
        <w:t>وهي:</w:t>
      </w:r>
      <w:r w:rsidRPr="003B0282">
        <w:rPr>
          <w:rFonts w:ascii="Sakkal Majalla" w:hAnsi="Sakkal Majalla" w:cs="Sakkal Majalla"/>
          <w:sz w:val="32"/>
          <w:szCs w:val="32"/>
        </w:rPr>
        <w:t xml:space="preserve"> (Tiryaki, &amp; Zebedee </w:t>
      </w:r>
      <w:r w:rsidR="00DF393F" w:rsidRPr="003B0282">
        <w:rPr>
          <w:rFonts w:ascii="Sakkal Majalla" w:hAnsi="Sakkal Majalla" w:cs="Sakkal Majalla"/>
          <w:sz w:val="32"/>
          <w:szCs w:val="32"/>
        </w:rPr>
        <w:t>2020)</w:t>
      </w:r>
      <w:r w:rsidRPr="003B0282">
        <w:rPr>
          <w:rFonts w:ascii="Sakkal Majalla" w:hAnsi="Sakkal Majalla" w:cs="Sakkal Majalla"/>
          <w:sz w:val="32"/>
          <w:szCs w:val="32"/>
          <w:rtl/>
        </w:rPr>
        <w:t xml:space="preserve"> </w:t>
      </w:r>
    </w:p>
    <w:p w14:paraId="38C4F3CF" w14:textId="65558730" w:rsidR="00D55B11" w:rsidRPr="00DF393F" w:rsidRDefault="00D55B11" w:rsidP="00DF393F">
      <w:pPr>
        <w:pStyle w:val="a3"/>
        <w:numPr>
          <w:ilvl w:val="0"/>
          <w:numId w:val="110"/>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نظم التحكم والنقل الذكية</w:t>
      </w:r>
    </w:p>
    <w:p w14:paraId="76CA18FF" w14:textId="1D301DFF" w:rsidR="00D55B11" w:rsidRPr="00DF393F" w:rsidRDefault="00D55B11" w:rsidP="00DF393F">
      <w:pPr>
        <w:pStyle w:val="a3"/>
        <w:numPr>
          <w:ilvl w:val="0"/>
          <w:numId w:val="110"/>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الاتصال المعلوماتي</w:t>
      </w:r>
    </w:p>
    <w:p w14:paraId="5C25E62A" w14:textId="59FB8625" w:rsidR="004665B8" w:rsidRPr="00DF393F" w:rsidRDefault="00D55B11" w:rsidP="00DF393F">
      <w:pPr>
        <w:pStyle w:val="a3"/>
        <w:numPr>
          <w:ilvl w:val="0"/>
          <w:numId w:val="110"/>
        </w:numPr>
        <w:tabs>
          <w:tab w:val="left" w:pos="2225"/>
        </w:tabs>
        <w:bidi/>
        <w:spacing w:line="240" w:lineRule="auto"/>
        <w:jc w:val="both"/>
        <w:rPr>
          <w:rFonts w:ascii="Sakkal Majalla" w:hAnsi="Sakkal Majalla" w:cs="Sakkal Majalla"/>
          <w:sz w:val="28"/>
          <w:szCs w:val="28"/>
          <w:rtl/>
          <w:lang w:bidi="ar-EG"/>
        </w:rPr>
      </w:pPr>
      <w:r w:rsidRPr="00DF393F">
        <w:rPr>
          <w:rFonts w:ascii="Sakkal Majalla" w:hAnsi="Sakkal Majalla" w:cs="Sakkal Majalla"/>
          <w:sz w:val="28"/>
          <w:szCs w:val="28"/>
          <w:rtl/>
          <w:lang w:bidi="ar-EG"/>
        </w:rPr>
        <w:t>النظم الخبيرة (التطبيقات)</w:t>
      </w:r>
    </w:p>
    <w:p w14:paraId="54DF1E97" w14:textId="77777777" w:rsidR="004E5D08" w:rsidRPr="003B0282" w:rsidRDefault="004665B8" w:rsidP="00D55B11">
      <w:p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 xml:space="preserve">المتغير التابع / </w:t>
      </w:r>
      <w:r w:rsidRPr="003B0282">
        <w:rPr>
          <w:rFonts w:ascii="Sakkal Majalla" w:hAnsi="Sakkal Majalla" w:cs="Sakkal Majalla"/>
          <w:sz w:val="28"/>
          <w:szCs w:val="28"/>
          <w:rtl/>
        </w:rPr>
        <w:t xml:space="preserve">تطوير إدارة الموارد </w:t>
      </w:r>
      <w:r w:rsidR="00D55B11" w:rsidRPr="003B0282">
        <w:rPr>
          <w:rFonts w:ascii="Sakkal Majalla" w:hAnsi="Sakkal Majalla" w:cs="Sakkal Majalla" w:hint="cs"/>
          <w:sz w:val="28"/>
          <w:szCs w:val="28"/>
          <w:rtl/>
        </w:rPr>
        <w:t>البشرية</w:t>
      </w:r>
    </w:p>
    <w:p w14:paraId="01CF6AE0" w14:textId="2038A4A9" w:rsidR="004E5D08" w:rsidRPr="003B0282" w:rsidRDefault="004E5D08" w:rsidP="004E5D08">
      <w:pPr>
        <w:tabs>
          <w:tab w:val="left" w:pos="2225"/>
        </w:tabs>
        <w:bidi/>
        <w:spacing w:line="240" w:lineRule="auto"/>
        <w:jc w:val="both"/>
        <w:rPr>
          <w:rFonts w:ascii="Sakkal Majalla" w:hAnsi="Sakkal Majalla" w:cs="Sakkal Majalla"/>
          <w:sz w:val="32"/>
          <w:szCs w:val="32"/>
          <w:rtl/>
        </w:rPr>
      </w:pPr>
      <w:r w:rsidRPr="003B0282">
        <w:rPr>
          <w:rFonts w:ascii="Sakkal Majalla" w:hAnsi="Sakkal Majalla" w:cs="Sakkal Majalla" w:hint="cs"/>
          <w:sz w:val="28"/>
          <w:szCs w:val="28"/>
          <w:rtl/>
        </w:rPr>
        <w:t xml:space="preserve">وتتكون من ثلاث ابعاد </w:t>
      </w:r>
      <w:r w:rsidR="00DF393F" w:rsidRPr="003B0282">
        <w:rPr>
          <w:rFonts w:ascii="Sakkal Majalla" w:hAnsi="Sakkal Majalla" w:cs="Sakkal Majalla" w:hint="cs"/>
          <w:sz w:val="28"/>
          <w:szCs w:val="28"/>
          <w:rtl/>
        </w:rPr>
        <w:t>وهي</w:t>
      </w:r>
      <w:r w:rsidRPr="003B0282">
        <w:rPr>
          <w:rFonts w:ascii="Sakkal Majalla" w:hAnsi="Sakkal Majalla" w:cs="Sakkal Majalla" w:hint="cs"/>
          <w:sz w:val="28"/>
          <w:szCs w:val="28"/>
          <w:rtl/>
        </w:rPr>
        <w:t xml:space="preserve"> </w:t>
      </w:r>
      <w:r w:rsidRPr="003B0282">
        <w:rPr>
          <w:rFonts w:ascii="Sakkal Majalla" w:hAnsi="Sakkal Majalla" w:cs="Sakkal Majalla"/>
          <w:sz w:val="32"/>
          <w:szCs w:val="32"/>
        </w:rPr>
        <w:t>(Evseeva, el, al,2021)</w:t>
      </w:r>
      <w:r w:rsidRPr="003B0282">
        <w:rPr>
          <w:rFonts w:ascii="Sakkal Majalla" w:hAnsi="Sakkal Majalla" w:cs="Sakkal Majalla"/>
          <w:sz w:val="32"/>
          <w:szCs w:val="32"/>
          <w:rtl/>
        </w:rPr>
        <w:t xml:space="preserve"> </w:t>
      </w:r>
    </w:p>
    <w:p w14:paraId="783FAF58" w14:textId="2D746E2B" w:rsidR="00D55B11" w:rsidRPr="003B0282" w:rsidRDefault="00D55B11" w:rsidP="00DF393F">
      <w:pPr>
        <w:pStyle w:val="a3"/>
        <w:numPr>
          <w:ilvl w:val="0"/>
          <w:numId w:val="111"/>
        </w:num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التدريب</w:t>
      </w:r>
    </w:p>
    <w:p w14:paraId="66B3322C" w14:textId="660160E0" w:rsidR="00D55B11" w:rsidRPr="003B0282" w:rsidRDefault="00D55B11" w:rsidP="00DF393F">
      <w:pPr>
        <w:pStyle w:val="a3"/>
        <w:numPr>
          <w:ilvl w:val="0"/>
          <w:numId w:val="111"/>
        </w:numPr>
        <w:tabs>
          <w:tab w:val="left" w:pos="2225"/>
        </w:tabs>
        <w:bidi/>
        <w:spacing w:line="240" w:lineRule="auto"/>
        <w:jc w:val="both"/>
        <w:rPr>
          <w:rFonts w:ascii="Sakkal Majalla" w:hAnsi="Sakkal Majalla" w:cs="Sakkal Majalla"/>
          <w:sz w:val="28"/>
          <w:szCs w:val="28"/>
        </w:rPr>
      </w:pPr>
      <w:r w:rsidRPr="003B0282">
        <w:rPr>
          <w:rFonts w:ascii="Sakkal Majalla" w:hAnsi="Sakkal Majalla" w:cs="Sakkal Majalla" w:hint="cs"/>
          <w:sz w:val="28"/>
          <w:szCs w:val="28"/>
          <w:rtl/>
        </w:rPr>
        <w:t>التحفيز</w:t>
      </w:r>
    </w:p>
    <w:p w14:paraId="5DEE6A4F" w14:textId="0F26763D" w:rsidR="00D55B11" w:rsidRPr="008565F1" w:rsidRDefault="008565F1" w:rsidP="00DF393F">
      <w:pPr>
        <w:pStyle w:val="a3"/>
        <w:numPr>
          <w:ilvl w:val="0"/>
          <w:numId w:val="111"/>
        </w:numPr>
        <w:tabs>
          <w:tab w:val="left" w:pos="2225"/>
        </w:tabs>
        <w:bidi/>
        <w:spacing w:line="240" w:lineRule="auto"/>
        <w:jc w:val="both"/>
        <w:rPr>
          <w:rFonts w:ascii="Sakkal Majalla" w:hAnsi="Sakkal Majalla" w:cs="Sakkal Majalla"/>
          <w:sz w:val="28"/>
          <w:szCs w:val="28"/>
        </w:rPr>
      </w:pPr>
      <w:r w:rsidRPr="003B0282">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61F025A3">
                <wp:simplePos x="0" y="0"/>
                <wp:positionH relativeFrom="column">
                  <wp:posOffset>-281346</wp:posOffset>
                </wp:positionH>
                <wp:positionV relativeFrom="paragraph">
                  <wp:posOffset>339418</wp:posOffset>
                </wp:positionV>
                <wp:extent cx="5433060" cy="3504411"/>
                <wp:effectExtent l="57150" t="38100" r="72390" b="96520"/>
                <wp:wrapNone/>
                <wp:docPr id="1074951167" name="مجموعة 7"/>
                <wp:cNvGraphicFramePr/>
                <a:graphic xmlns:a="http://schemas.openxmlformats.org/drawingml/2006/main">
                  <a:graphicData uri="http://schemas.microsoft.com/office/word/2010/wordprocessingGroup">
                    <wpg:wgp>
                      <wpg:cNvGrpSpPr/>
                      <wpg:grpSpPr>
                        <a:xfrm>
                          <a:off x="0" y="0"/>
                          <a:ext cx="5433060" cy="3504411"/>
                          <a:chOff x="0" y="-123454"/>
                          <a:chExt cx="5433060" cy="3227822"/>
                        </a:xfrm>
                      </wpg:grpSpPr>
                      <wps:wsp>
                        <wps:cNvPr id="1267900231" name="مستطيل: زوايا مستديرة 1"/>
                        <wps:cNvSpPr/>
                        <wps:spPr>
                          <a:xfrm>
                            <a:off x="0" y="-123454"/>
                            <a:ext cx="5433060" cy="320292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435819"/>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294533"/>
                            <a:ext cx="1802263" cy="64570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257"/>
                            <a:ext cx="250853" cy="599475"/>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6" style="position:absolute;left:0;text-align:left;margin-left:-22.15pt;margin-top:26.75pt;width:427.8pt;height:275.95pt;z-index:251661824;mso-height-relative:margin" coordorigin=",-1234" coordsize="54330,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">
                <v:roundrect id="مستطيل: زوايا مستديرة 1" o:spid="_x0000_s1027" style="position:absolute;top:-1234;width:54330;height:320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3204;top:14358;width:18671;height:16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a3"/>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a3"/>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0" style="position:absolute;left:1484;top:12945;width:18023;height:6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2;width:2508;height:5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" adj="17081"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4E5D08" w:rsidRPr="008565F1">
        <w:rPr>
          <w:rFonts w:ascii="Sakkal Majalla" w:hAnsi="Sakkal Majalla" w:cs="Sakkal Majalla" w:hint="cs"/>
          <w:sz w:val="28"/>
          <w:szCs w:val="28"/>
          <w:rtl/>
        </w:rPr>
        <w:t>التقييم</w:t>
      </w:r>
    </w:p>
    <w:p w14:paraId="26D4B877" w14:textId="6FE06FAF" w:rsidR="004E5D08" w:rsidRPr="003B0282" w:rsidRDefault="004E5D08" w:rsidP="004E5D08">
      <w:pPr>
        <w:tabs>
          <w:tab w:val="left" w:pos="2225"/>
        </w:tabs>
        <w:bidi/>
        <w:spacing w:line="240" w:lineRule="auto"/>
        <w:jc w:val="both"/>
        <w:rPr>
          <w:rFonts w:ascii="Sakkal Majalla" w:hAnsi="Sakkal Majalla" w:cs="Sakkal Majalla"/>
          <w:sz w:val="28"/>
          <w:szCs w:val="28"/>
          <w:rtl/>
        </w:rPr>
      </w:pPr>
    </w:p>
    <w:p w14:paraId="0FC6722A" w14:textId="10299000" w:rsidR="00C54A18" w:rsidRPr="003B0282" w:rsidRDefault="005A0465"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1040" behindDoc="0" locked="0" layoutInCell="1" allowOverlap="1" wp14:anchorId="4F588D95" wp14:editId="24B58929">
                <wp:simplePos x="0" y="0"/>
                <wp:positionH relativeFrom="column">
                  <wp:posOffset>1657350</wp:posOffset>
                </wp:positionH>
                <wp:positionV relativeFrom="paragraph">
                  <wp:posOffset>29845</wp:posOffset>
                </wp:positionV>
                <wp:extent cx="1551305" cy="228600"/>
                <wp:effectExtent l="57150" t="38100" r="0" b="95250"/>
                <wp:wrapNone/>
                <wp:docPr id="5" name="سهم: لليسار 4"/>
                <wp:cNvGraphicFramePr/>
                <a:graphic xmlns:a="http://schemas.openxmlformats.org/drawingml/2006/main">
                  <a:graphicData uri="http://schemas.microsoft.com/office/word/2010/wordprocessingShape">
                    <wps:wsp>
                      <wps:cNvSpPr/>
                      <wps:spPr>
                        <a:xfrm flipV="1">
                          <a:off x="0" y="0"/>
                          <a:ext cx="1551305" cy="228600"/>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EC4E413" id="سهم: لليسار 4" o:spid="_x0000_s1026" type="#_x0000_t66" style="position:absolute;left:0;text-align:left;margin-left:130.5pt;margin-top:2.35pt;width:122.15pt;height:18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" adj="2145,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3B0282" w:rsidRDefault="00C54A18" w:rsidP="00C54A18">
      <w:pPr>
        <w:spacing w:line="480" w:lineRule="auto"/>
        <w:jc w:val="both"/>
        <w:rPr>
          <w:rFonts w:asciiTheme="majorBidi" w:hAnsiTheme="majorBidi" w:cstheme="majorBidi"/>
          <w:sz w:val="32"/>
          <w:szCs w:val="32"/>
          <w:rtl/>
        </w:rPr>
      </w:pPr>
    </w:p>
    <w:p w14:paraId="37CADBF5" w14:textId="557DF962" w:rsidR="00C54A18" w:rsidRPr="003B0282" w:rsidRDefault="00C54A18" w:rsidP="00C54A18">
      <w:pPr>
        <w:spacing w:line="480" w:lineRule="auto"/>
        <w:jc w:val="both"/>
        <w:rPr>
          <w:rFonts w:asciiTheme="majorBidi" w:hAnsiTheme="majorBidi" w:cstheme="majorBidi"/>
          <w:sz w:val="32"/>
          <w:szCs w:val="32"/>
          <w:rtl/>
        </w:rPr>
      </w:pPr>
    </w:p>
    <w:p w14:paraId="7C6526E2" w14:textId="2A9542BD" w:rsidR="00C54A18" w:rsidRPr="003B0282" w:rsidRDefault="0040638E" w:rsidP="00C54A18">
      <w:pPr>
        <w:spacing w:line="480" w:lineRule="auto"/>
        <w:jc w:val="both"/>
        <w:rPr>
          <w:rFonts w:asciiTheme="majorBidi" w:hAnsiTheme="majorBidi" w:cstheme="majorBidi"/>
          <w:sz w:val="32"/>
          <w:szCs w:val="32"/>
          <w:rtl/>
        </w:rPr>
      </w:pPr>
      <w:r w:rsidRPr="003B0282">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3B0282">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5"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OKVPYd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3B0282" w:rsidRDefault="0040638E"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6"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7"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Ts4EWF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3B0282" w:rsidRDefault="00C54A18" w:rsidP="00C54A18">
      <w:pPr>
        <w:spacing w:line="480" w:lineRule="auto"/>
        <w:jc w:val="both"/>
        <w:rPr>
          <w:rFonts w:asciiTheme="majorBidi" w:hAnsiTheme="majorBidi" w:cstheme="majorBidi"/>
          <w:sz w:val="32"/>
          <w:szCs w:val="32"/>
          <w:rtl/>
        </w:rPr>
      </w:pPr>
    </w:p>
    <w:p w14:paraId="37015888" w14:textId="6DA0EC68" w:rsidR="004665B8" w:rsidRPr="003B0282" w:rsidRDefault="004665B8" w:rsidP="004665B8">
      <w:pPr>
        <w:tabs>
          <w:tab w:val="left" w:pos="2225"/>
        </w:tabs>
        <w:bidi/>
        <w:spacing w:line="360" w:lineRule="auto"/>
        <w:jc w:val="center"/>
        <w:rPr>
          <w:rFonts w:ascii="Sakkal Majalla" w:hAnsi="Sakkal Majalla" w:cs="Sakkal Majalla"/>
          <w:rtl/>
        </w:rPr>
      </w:pPr>
      <w:bookmarkStart w:id="5" w:name="_Toc175338409"/>
      <w:bookmarkStart w:id="6" w:name="_Toc175953240"/>
      <w:r w:rsidRPr="003B0282">
        <w:rPr>
          <w:rFonts w:ascii="Sakkal Majalla" w:hAnsi="Sakkal Majalla" w:cs="Sakkal Majalla" w:hint="cs"/>
          <w:rtl/>
        </w:rPr>
        <w:t>شكل رقم 1 متغيرات الدراسة</w:t>
      </w:r>
    </w:p>
    <w:p w14:paraId="10878267" w14:textId="17AF3025" w:rsidR="00BD3D97" w:rsidRPr="008565F1" w:rsidRDefault="008565F1" w:rsidP="00BD3D97">
      <w:pPr>
        <w:bidi/>
        <w:spacing w:after="200" w:line="276" w:lineRule="auto"/>
        <w:jc w:val="both"/>
        <w:rPr>
          <w:rFonts w:ascii="Sakkal Majalla" w:hAnsi="Sakkal Majalla" w:cs="Sakkal Majalla"/>
          <w:b/>
          <w:bCs/>
          <w:sz w:val="32"/>
          <w:szCs w:val="32"/>
          <w:rtl/>
        </w:rPr>
      </w:pPr>
      <w:r w:rsidRPr="008565F1">
        <w:rPr>
          <w:rFonts w:ascii="Sakkal Majalla" w:hAnsi="Sakkal Majalla" w:cs="Sakkal Majalla" w:hint="cs"/>
          <w:b/>
          <w:bCs/>
          <w:sz w:val="32"/>
          <w:szCs w:val="32"/>
          <w:rtl/>
        </w:rPr>
        <w:t>1.8</w:t>
      </w:r>
      <w:r w:rsidR="00BD3D97" w:rsidRPr="008565F1">
        <w:rPr>
          <w:rFonts w:ascii="Sakkal Majalla" w:hAnsi="Sakkal Majalla" w:cs="Sakkal Majalla" w:hint="cs"/>
          <w:b/>
          <w:bCs/>
          <w:sz w:val="32"/>
          <w:szCs w:val="32"/>
          <w:rtl/>
        </w:rPr>
        <w:t>مصطلحات الدراسة وتعريفاتها الإجرائية</w:t>
      </w:r>
    </w:p>
    <w:p w14:paraId="39A26849" w14:textId="06E85D6B" w:rsidR="00BD3D97" w:rsidRPr="003B0282" w:rsidRDefault="00BD3D97" w:rsidP="00BD3D97">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hint="cs"/>
          <w:b/>
          <w:bCs/>
          <w:sz w:val="32"/>
          <w:szCs w:val="32"/>
          <w:rtl/>
        </w:rPr>
        <w:t xml:space="preserve">مفهوم الذكاء </w:t>
      </w:r>
      <w:r w:rsidR="009E39F6">
        <w:rPr>
          <w:rFonts w:ascii="Sakkal Majalla" w:hAnsi="Sakkal Majalla" w:cs="Sakkal Majalla" w:hint="cs"/>
          <w:b/>
          <w:bCs/>
          <w:sz w:val="32"/>
          <w:szCs w:val="32"/>
          <w:rtl/>
        </w:rPr>
        <w:t>الإصطناعي</w:t>
      </w:r>
      <w:r w:rsidRPr="003B0282">
        <w:rPr>
          <w:rFonts w:ascii="Sakkal Majalla" w:hAnsi="Sakkal Majalla" w:cs="Sakkal Majalla" w:hint="cs"/>
          <w:b/>
          <w:bCs/>
          <w:sz w:val="32"/>
          <w:szCs w:val="32"/>
          <w:rtl/>
        </w:rPr>
        <w:t xml:space="preserve"> </w:t>
      </w:r>
    </w:p>
    <w:p w14:paraId="26877B35" w14:textId="7B737B40"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 اصطلاحا: </w:t>
      </w:r>
      <w:r w:rsidR="00475E34" w:rsidRPr="003B0282">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(حمد،2022).</w:t>
      </w:r>
    </w:p>
    <w:p w14:paraId="368E6D0E" w14:textId="5D96E1AC"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يعرفا اجرائيا: </w:t>
      </w:r>
      <w:r w:rsidR="00475E34" w:rsidRPr="003B0282">
        <w:rPr>
          <w:rFonts w:ascii="Sakkal Majalla" w:hAnsi="Sakkal Majalla" w:cs="Sakkal Majalla" w:hint="cs"/>
          <w:sz w:val="32"/>
          <w:szCs w:val="32"/>
          <w:rtl/>
        </w:rPr>
        <w:t>ه</w:t>
      </w:r>
      <w:r w:rsidR="00475E34" w:rsidRPr="003B0282">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3B0282">
        <w:rPr>
          <w:rFonts w:ascii="Sakkal Majalla" w:hAnsi="Sakkal Majalla" w:cs="Sakkal Majalla" w:hint="cs"/>
          <w:sz w:val="32"/>
          <w:szCs w:val="32"/>
          <w:rtl/>
        </w:rPr>
        <w:t xml:space="preserve"> </w:t>
      </w:r>
    </w:p>
    <w:p w14:paraId="10FA92E6" w14:textId="14F6D439" w:rsidR="00BD3D97" w:rsidRPr="003B0282" w:rsidRDefault="00BD3D97">
      <w:pPr>
        <w:pStyle w:val="a3"/>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ويعرف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بانه هو </w:t>
      </w:r>
      <w:r w:rsidRPr="003B0282">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3B0282">
        <w:rPr>
          <w:rFonts w:ascii="Sakkal Majalla" w:hAnsi="Sakkal Majalla" w:cs="Sakkal Majalla" w:hint="cs"/>
          <w:sz w:val="32"/>
          <w:szCs w:val="32"/>
          <w:rtl/>
        </w:rPr>
        <w:t>بنجاح وعلاوة</w:t>
      </w:r>
      <w:r w:rsidRPr="003B0282">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sidRPr="003B0282">
        <w:rPr>
          <w:rFonts w:ascii="Sakkal Majalla" w:hAnsi="Sakkal Majalla" w:cs="Sakkal Majalla" w:hint="cs"/>
          <w:sz w:val="32"/>
          <w:szCs w:val="32"/>
          <w:rtl/>
          <w:lang w:bidi="ar-EG"/>
        </w:rPr>
        <w:t>الوقت</w:t>
      </w:r>
      <w:r w:rsidRPr="003B0282">
        <w:rPr>
          <w:rFonts w:ascii="Sakkal Majalla" w:hAnsi="Sakkal Majalla" w:cs="Sakkal Majalla"/>
          <w:sz w:val="32"/>
          <w:szCs w:val="32"/>
          <w:rtl/>
        </w:rPr>
        <w:t xml:space="preserve"> </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Evseeva et al., 2024</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w:t>
      </w:r>
    </w:p>
    <w:p w14:paraId="77E228BD" w14:textId="7563F5D6" w:rsidR="00BD3D97" w:rsidRPr="003B0282" w:rsidRDefault="00BD3D97">
      <w:pPr>
        <w:pStyle w:val="a3"/>
        <w:numPr>
          <w:ilvl w:val="0"/>
          <w:numId w:val="1"/>
        </w:num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ومما سبق من تعريفات </w:t>
      </w:r>
      <w:r w:rsidRPr="003B0282">
        <w:rPr>
          <w:rFonts w:ascii="Sakkal Majalla" w:hAnsi="Sakkal Majalla" w:cs="Sakkal Majalla" w:hint="cs"/>
          <w:sz w:val="32"/>
          <w:szCs w:val="32"/>
          <w:rtl/>
        </w:rPr>
        <w:t xml:space="preserve">للذكاء </w:t>
      </w:r>
      <w:r w:rsidR="009E39F6">
        <w:rPr>
          <w:rFonts w:ascii="Sakkal Majalla" w:hAnsi="Sakkal Majalla" w:cs="Sakkal Majalla" w:hint="cs"/>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رى </w:t>
      </w:r>
      <w:r w:rsidRPr="003B0282">
        <w:rPr>
          <w:rFonts w:ascii="Sakkal Majalla" w:hAnsi="Sakkal Majalla" w:cs="Sakkal Majalla" w:hint="cs"/>
          <w:sz w:val="32"/>
          <w:szCs w:val="32"/>
          <w:rtl/>
        </w:rPr>
        <w:t>الباحثة</w:t>
      </w:r>
      <w:r w:rsidRPr="003B0282">
        <w:rPr>
          <w:rFonts w:ascii="Sakkal Majalla" w:hAnsi="Sakkal Majalla" w:cs="Sakkal Majalla"/>
          <w:sz w:val="32"/>
          <w:szCs w:val="32"/>
        </w:rPr>
        <w:t>:</w:t>
      </w:r>
    </w:p>
    <w:p w14:paraId="3A41DACA" w14:textId="6ECE6FEF" w:rsidR="00BD3D97" w:rsidRPr="003B0282" w:rsidRDefault="00BD3D97" w:rsidP="00475E34">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ان تطبيق </w:t>
      </w:r>
      <w:r w:rsidRPr="003B0282">
        <w:rPr>
          <w:rFonts w:ascii="Sakkal Majalla" w:hAnsi="Sakkal Majalla" w:cs="Sakkal Majalla" w:hint="cs"/>
          <w:sz w:val="32"/>
          <w:szCs w:val="32"/>
          <w:rtl/>
        </w:rPr>
        <w:t>تجمع الشرقية الصحي</w:t>
      </w:r>
      <w:r w:rsidRPr="003B0282">
        <w:rPr>
          <w:rFonts w:ascii="Sakkal Majalla" w:hAnsi="Sakkal Majalla" w:cs="Sakkal Majalla"/>
          <w:sz w:val="32"/>
          <w:szCs w:val="32"/>
          <w:rtl/>
        </w:rPr>
        <w:t xml:space="preserve"> لأبعاد </w:t>
      </w:r>
      <w:r w:rsidRPr="003B0282">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3B0282">
        <w:rPr>
          <w:rFonts w:ascii="Sakkal Majalla" w:hAnsi="Sakkal Majalla" w:cs="Sakkal Majalla"/>
          <w:sz w:val="32"/>
          <w:szCs w:val="32"/>
          <w:rtl/>
        </w:rPr>
        <w:t>، والتي تشمل: نظم التحكم والاتصال المعلوماتي والنظم الخبيرة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تستهدف الانتقال من النظم التقليدية للنظم الحديثة </w:t>
      </w:r>
      <w:r w:rsidRPr="003B028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sidRPr="003B0282">
        <w:rPr>
          <w:rFonts w:ascii="Sakkal Majalla" w:hAnsi="Sakkal Majalla" w:cs="Sakkal Majalla" w:hint="cs"/>
          <w:sz w:val="32"/>
          <w:szCs w:val="32"/>
          <w:rtl/>
        </w:rPr>
        <w:t>.</w:t>
      </w:r>
    </w:p>
    <w:p w14:paraId="0B73423D"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التحكم</w:t>
      </w:r>
      <w:r w:rsidRPr="003B0282">
        <w:rPr>
          <w:rFonts w:ascii="Sakkal Majalla" w:hAnsi="Sakkal Majalla" w:cs="Sakkal Majalla"/>
          <w:sz w:val="32"/>
          <w:szCs w:val="32"/>
        </w:rPr>
        <w:t xml:space="preserve">: </w:t>
      </w:r>
    </w:p>
    <w:p w14:paraId="5FC0E33E" w14:textId="02FCC064" w:rsidR="00BD3D97" w:rsidRPr="003B0282" w:rsidRDefault="00BD3D97">
      <w:pPr>
        <w:pStyle w:val="a3"/>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lastRenderedPageBreak/>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w:t>
      </w:r>
      <w:r w:rsidR="006D3E03">
        <w:rPr>
          <w:rFonts w:ascii="Sakkal Majalla" w:hAnsi="Sakkal Majalla" w:cs="Sakkal Majalla" w:hint="cs"/>
          <w:sz w:val="32"/>
          <w:szCs w:val="32"/>
          <w:rtl/>
          <w:lang w:bidi="ar-EG"/>
        </w:rPr>
        <w:t xml:space="preserve"> </w:t>
      </w:r>
      <w:r w:rsidR="00B0035E">
        <w:rPr>
          <w:rFonts w:ascii="Sakkal Majalla" w:hAnsi="Sakkal Majalla" w:cs="Sakkal Majalla"/>
          <w:sz w:val="28"/>
          <w:szCs w:val="28"/>
          <w:rtl/>
        </w:rPr>
        <w:t>(</w:t>
      </w:r>
      <w:r w:rsidR="00B0035E">
        <w:rPr>
          <w:rFonts w:ascii="Sakkal Majalla" w:hAnsi="Sakkal Majalla" w:cs="Sakkal Majalla"/>
          <w:sz w:val="28"/>
          <w:szCs w:val="28"/>
        </w:rPr>
        <w:t>Opioid, el, al, 2023</w:t>
      </w:r>
      <w:r w:rsidR="00B0035E">
        <w:rPr>
          <w:rFonts w:ascii="Sakkal Majalla" w:hAnsi="Sakkal Majalla" w:cs="Sakkal Majalla"/>
          <w:sz w:val="28"/>
          <w:szCs w:val="28"/>
          <w:rtl/>
        </w:rPr>
        <w:t>).</w:t>
      </w:r>
    </w:p>
    <w:p w14:paraId="05DAAD80" w14:textId="2664D958" w:rsidR="00BD3D97" w:rsidRPr="003B0282" w:rsidRDefault="00BD3D97">
      <w:pPr>
        <w:pStyle w:val="a3"/>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3B0282">
        <w:rPr>
          <w:rFonts w:ascii="Sakkal Majalla" w:hAnsi="Sakkal Majalla" w:cs="Sakkal Majalla" w:hint="cs"/>
          <w:sz w:val="32"/>
          <w:szCs w:val="32"/>
          <w:rtl/>
        </w:rPr>
        <w:t xml:space="preserve">المعرف </w:t>
      </w:r>
      <w:r w:rsidR="000C61FB" w:rsidRPr="003B0282">
        <w:rPr>
          <w:rFonts w:ascii="Sakkal Majalla" w:hAnsi="Sakkal Majalla" w:cs="Sakkal Majalla"/>
          <w:sz w:val="32"/>
          <w:szCs w:val="32"/>
          <w:rtl/>
        </w:rPr>
        <w:t>(</w:t>
      </w:r>
      <w:r w:rsidRPr="003B0282">
        <w:rPr>
          <w:rFonts w:ascii="Sakkal Majalla" w:hAnsi="Sakkal Majalla" w:cs="Sakkal Majalla" w:hint="cs"/>
          <w:sz w:val="32"/>
          <w:szCs w:val="32"/>
          <w:rtl/>
        </w:rPr>
        <w:t>أبو خالد،2020).</w:t>
      </w:r>
    </w:p>
    <w:p w14:paraId="313EB129"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الاتصال المعلوماتي</w:t>
      </w:r>
      <w:r w:rsidRPr="003B0282">
        <w:rPr>
          <w:rFonts w:ascii="Sakkal Majalla" w:hAnsi="Sakkal Majalla" w:cs="Sakkal Majalla"/>
          <w:sz w:val="32"/>
          <w:szCs w:val="32"/>
        </w:rPr>
        <w:t>:</w:t>
      </w:r>
    </w:p>
    <w:p w14:paraId="4D1F4B6F" w14:textId="5796BBFF" w:rsidR="00BD3D97" w:rsidRPr="003B0282" w:rsidRDefault="00BD3D97">
      <w:pPr>
        <w:pStyle w:val="a3"/>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0C61FB" w:rsidRPr="003B0282">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3B0282">
        <w:rPr>
          <w:rFonts w:ascii="Sakkal Majalla" w:hAnsi="Sakkal Majalla" w:cs="Sakkal Majalla"/>
          <w:sz w:val="32"/>
          <w:szCs w:val="32"/>
          <w:rtl/>
        </w:rPr>
        <w:t>(</w:t>
      </w:r>
      <w:r w:rsidRPr="003B0282">
        <w:rPr>
          <w:rFonts w:ascii="Sakkal Majalla" w:hAnsi="Sakkal Majalla" w:cs="Sakkal Majalla" w:hint="cs"/>
          <w:sz w:val="32"/>
          <w:szCs w:val="32"/>
          <w:rtl/>
        </w:rPr>
        <w:t>الحسين</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2023</w:t>
      </w:r>
      <w:r w:rsidRPr="003B0282">
        <w:rPr>
          <w:rFonts w:ascii="Sakkal Majalla" w:hAnsi="Sakkal Majalla" w:cs="Sakkal Majalla"/>
          <w:sz w:val="32"/>
          <w:szCs w:val="32"/>
          <w:rtl/>
        </w:rPr>
        <w:t>)</w:t>
      </w:r>
      <w:r w:rsidRPr="003B0282">
        <w:rPr>
          <w:rFonts w:ascii="Sakkal Majalla" w:hAnsi="Sakkal Majalla" w:cs="Sakkal Majalla"/>
          <w:sz w:val="32"/>
          <w:szCs w:val="32"/>
        </w:rPr>
        <w:t>.</w:t>
      </w:r>
    </w:p>
    <w:p w14:paraId="449DBD7C" w14:textId="00436AE4" w:rsidR="00BD3D97" w:rsidRPr="003B0282" w:rsidRDefault="00BD3D97">
      <w:pPr>
        <w:pStyle w:val="a3"/>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sidRPr="003B0282">
        <w:rPr>
          <w:rFonts w:hint="cs"/>
          <w:rtl/>
        </w:rPr>
        <w:t>(</w:t>
      </w:r>
      <w:r w:rsidR="00D555AF" w:rsidRPr="003B0282">
        <w:t>Husein et al., 2024</w:t>
      </w:r>
      <w:r w:rsidR="00D555AF" w:rsidRPr="003B0282">
        <w:rPr>
          <w:rFonts w:hint="cs"/>
          <w:rtl/>
        </w:rPr>
        <w:t>)</w:t>
      </w:r>
      <w:r w:rsidRPr="003B0282">
        <w:rPr>
          <w:rFonts w:hint="cs"/>
          <w:rtl/>
        </w:rPr>
        <w:t>.</w:t>
      </w:r>
    </w:p>
    <w:p w14:paraId="727B27EB"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النظم الخبيرة</w:t>
      </w:r>
      <w:r w:rsidRPr="003B0282">
        <w:rPr>
          <w:rFonts w:ascii="Sakkal Majalla" w:hAnsi="Sakkal Majalla" w:cs="Sakkal Majalla"/>
          <w:sz w:val="32"/>
          <w:szCs w:val="32"/>
        </w:rPr>
        <w:t>:</w:t>
      </w:r>
    </w:p>
    <w:p w14:paraId="79B75575" w14:textId="77777777" w:rsidR="00BD3D97" w:rsidRPr="003B0282" w:rsidRDefault="00BD3D97">
      <w:pPr>
        <w:pStyle w:val="a3"/>
        <w:numPr>
          <w:ilvl w:val="0"/>
          <w:numId w:val="23"/>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3B0282">
        <w:rPr>
          <w:rFonts w:ascii="Sakkal Majalla" w:hAnsi="Sakkal Majalla" w:cs="Sakkal Majalla" w:hint="cs"/>
          <w:sz w:val="32"/>
          <w:szCs w:val="32"/>
          <w:rtl/>
        </w:rPr>
        <w:t>قصريني</w:t>
      </w:r>
      <w:r w:rsidRPr="003B0282">
        <w:rPr>
          <w:rFonts w:ascii="Sakkal Majalla" w:hAnsi="Sakkal Majalla" w:cs="Sakkal Majalla"/>
          <w:sz w:val="32"/>
          <w:szCs w:val="32"/>
          <w:rtl/>
        </w:rPr>
        <w:t>،2024)</w:t>
      </w:r>
      <w:r w:rsidRPr="003B0282">
        <w:rPr>
          <w:rFonts w:ascii="Sakkal Majalla" w:hAnsi="Sakkal Majalla" w:cs="Sakkal Majalla"/>
          <w:sz w:val="32"/>
          <w:szCs w:val="32"/>
        </w:rPr>
        <w:t>.</w:t>
      </w:r>
    </w:p>
    <w:p w14:paraId="095669B6" w14:textId="574CB033" w:rsidR="00BD3D97" w:rsidRPr="003B0282" w:rsidRDefault="00BD3D97">
      <w:pPr>
        <w:pStyle w:val="a3"/>
        <w:numPr>
          <w:ilvl w:val="0"/>
          <w:numId w:val="23"/>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 xml:space="preserve">التعريف الاجرائي: </w:t>
      </w:r>
      <w:r w:rsidR="000C61FB" w:rsidRPr="003B0282">
        <w:rPr>
          <w:rFonts w:ascii="Sakkal Majalla" w:hAnsi="Sakkal Majalla" w:cs="Sakkal Majalla"/>
          <w:sz w:val="32"/>
          <w:szCs w:val="32"/>
          <w:rtl/>
        </w:rPr>
        <w:t xml:space="preserve">هي برامج تحاكي </w:t>
      </w:r>
      <w:r w:rsidR="000C61FB" w:rsidRPr="003B0282">
        <w:rPr>
          <w:rFonts w:ascii="Sakkal Majalla" w:hAnsi="Sakkal Majalla" w:cs="Sakkal Majalla" w:hint="cs"/>
          <w:sz w:val="32"/>
          <w:szCs w:val="32"/>
          <w:rtl/>
        </w:rPr>
        <w:t>أ</w:t>
      </w:r>
      <w:r w:rsidR="000C61FB" w:rsidRPr="003B0282">
        <w:rPr>
          <w:rFonts w:ascii="Sakkal Majalla" w:hAnsi="Sakkal Majalla" w:cs="Sakkal Majalla"/>
          <w:sz w:val="32"/>
          <w:szCs w:val="32"/>
          <w:rtl/>
        </w:rPr>
        <w:t xml:space="preserve">داء الخبير البشري في مجال خبرة </w:t>
      </w:r>
      <w:r w:rsidR="009E49B3" w:rsidRPr="003B0282">
        <w:rPr>
          <w:rFonts w:ascii="Sakkal Majalla" w:hAnsi="Sakkal Majalla" w:cs="Sakkal Majalla" w:hint="cs"/>
          <w:sz w:val="32"/>
          <w:szCs w:val="32"/>
          <w:rtl/>
        </w:rPr>
        <w:t>معين،</w:t>
      </w:r>
      <w:r w:rsidR="000C61FB"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يتكون من مجموعة المعارف وال</w:t>
      </w:r>
      <w:r w:rsidR="000C61FB" w:rsidRPr="003B0282">
        <w:rPr>
          <w:rFonts w:ascii="Sakkal Majalla" w:hAnsi="Sakkal Majalla" w:cs="Sakkal Majalla" w:hint="cs"/>
          <w:sz w:val="32"/>
          <w:szCs w:val="32"/>
          <w:rtl/>
        </w:rPr>
        <w:t>خ</w:t>
      </w:r>
      <w:r w:rsidRPr="003B0282">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3B0282">
        <w:rPr>
          <w:rFonts w:ascii="Sakkal Majalla" w:hAnsi="Sakkal Majalla" w:cs="Sakkal Majalla" w:hint="cs"/>
          <w:sz w:val="32"/>
          <w:szCs w:val="32"/>
          <w:rtl/>
        </w:rPr>
        <w:t>الرقيبة،</w:t>
      </w:r>
      <w:r w:rsidRPr="003B0282">
        <w:rPr>
          <w:rFonts w:ascii="Sakkal Majalla" w:hAnsi="Sakkal Majalla" w:cs="Sakkal Majalla"/>
          <w:sz w:val="32"/>
          <w:szCs w:val="32"/>
          <w:rtl/>
        </w:rPr>
        <w:t>2023).</w:t>
      </w:r>
    </w:p>
    <w:p w14:paraId="48784125" w14:textId="77777777" w:rsidR="00F0304E" w:rsidRPr="003B0282"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3B0282" w:rsidRDefault="00BD3D97" w:rsidP="00BD3D97">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مفهوم التطوير</w:t>
      </w:r>
      <w:r w:rsidRPr="003B0282">
        <w:rPr>
          <w:rFonts w:ascii="Sakkal Majalla" w:hAnsi="Sakkal Majalla" w:cs="Sakkal Majalla"/>
          <w:sz w:val="32"/>
          <w:szCs w:val="32"/>
        </w:rPr>
        <w:t>:</w:t>
      </w:r>
    </w:p>
    <w:p w14:paraId="5DC60CDB" w14:textId="77777777" w:rsidR="00BD3D97" w:rsidRPr="003B0282" w:rsidRDefault="00BD3D97">
      <w:pPr>
        <w:pStyle w:val="a3"/>
        <w:numPr>
          <w:ilvl w:val="2"/>
          <w:numId w:val="1"/>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التطوير هو مجموعة من </w:t>
      </w:r>
      <w:r w:rsidRPr="003B0282">
        <w:rPr>
          <w:rFonts w:ascii="Sakkal Majalla" w:hAnsi="Sakkal Majalla" w:cs="Sakkal Majalla" w:hint="cs"/>
          <w:sz w:val="32"/>
          <w:szCs w:val="32"/>
          <w:rtl/>
        </w:rPr>
        <w:t>النشاطات والإجراءات</w:t>
      </w:r>
      <w:r w:rsidRPr="003B0282">
        <w:rPr>
          <w:rFonts w:ascii="Sakkal Majalla" w:hAnsi="Sakkal Majalla" w:cs="Sakkal Majalla"/>
          <w:sz w:val="32"/>
          <w:szCs w:val="32"/>
          <w:rtl/>
        </w:rPr>
        <w:t xml:space="preserve"> والبرامج التي تهدف إلى تأهي</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 وتنمية العاملين بإدارة</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الموارد </w:t>
      </w:r>
      <w:r w:rsidRPr="003B0282">
        <w:rPr>
          <w:rFonts w:ascii="Sakkal Majalla" w:hAnsi="Sakkal Majalla" w:cs="Sakkal Majalla" w:hint="cs"/>
          <w:sz w:val="32"/>
          <w:szCs w:val="32"/>
          <w:rtl/>
        </w:rPr>
        <w:t>البشرية بطريقة</w:t>
      </w:r>
      <w:r w:rsidRPr="003B0282">
        <w:rPr>
          <w:rFonts w:ascii="Sakkal Majalla" w:hAnsi="Sakkal Majalla" w:cs="Sakkal Majalla"/>
          <w:sz w:val="32"/>
          <w:szCs w:val="32"/>
          <w:rtl/>
        </w:rPr>
        <w:t xml:space="preserve"> تسهم في تحسين أدا</w:t>
      </w:r>
      <w:r w:rsidRPr="003B0282">
        <w:rPr>
          <w:rFonts w:ascii="Sakkal Majalla" w:hAnsi="Sakkal Majalla" w:cs="Sakkal Majalla" w:hint="cs"/>
          <w:sz w:val="32"/>
          <w:szCs w:val="32"/>
          <w:rtl/>
        </w:rPr>
        <w:t>ئ</w:t>
      </w:r>
      <w:r w:rsidRPr="003B0282">
        <w:rPr>
          <w:rFonts w:ascii="Sakkal Majalla" w:hAnsi="Sakkal Majalla" w:cs="Sakkal Majalla"/>
          <w:sz w:val="32"/>
          <w:szCs w:val="32"/>
          <w:rtl/>
        </w:rPr>
        <w:t xml:space="preserve">هم </w:t>
      </w:r>
      <w:r w:rsidRPr="003B0282">
        <w:rPr>
          <w:rFonts w:ascii="Sakkal Majalla" w:hAnsi="Sakkal Majalla" w:cs="Sakkal Majalla" w:hint="cs"/>
          <w:sz w:val="32"/>
          <w:szCs w:val="32"/>
          <w:rtl/>
        </w:rPr>
        <w:t>الحالي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والمستقبلي (العوضي،2020).</w:t>
      </w:r>
    </w:p>
    <w:p w14:paraId="11E81E07" w14:textId="77777777" w:rsidR="00BD3D97" w:rsidRPr="003B0282" w:rsidRDefault="00BD3D97" w:rsidP="00BD3D97">
      <w:pPr>
        <w:pStyle w:val="a3"/>
        <w:tabs>
          <w:tab w:val="left" w:pos="1932"/>
        </w:tabs>
        <w:bidi/>
        <w:spacing w:line="360" w:lineRule="auto"/>
        <w:ind w:left="1800"/>
        <w:jc w:val="both"/>
        <w:rPr>
          <w:rFonts w:ascii="Sakkal Majalla" w:hAnsi="Sakkal Majalla" w:cs="Sakkal Majalla"/>
          <w:sz w:val="32"/>
          <w:szCs w:val="32"/>
        </w:rPr>
      </w:pPr>
    </w:p>
    <w:p w14:paraId="10D4BEAC" w14:textId="77777777" w:rsidR="00BD3D97" w:rsidRPr="003B0282" w:rsidRDefault="00BD3D97" w:rsidP="00BD3D97">
      <w:pPr>
        <w:pStyle w:val="a3"/>
        <w:tabs>
          <w:tab w:val="left" w:pos="1932"/>
        </w:tabs>
        <w:bidi/>
        <w:spacing w:line="360" w:lineRule="auto"/>
        <w:ind w:left="360"/>
        <w:jc w:val="both"/>
        <w:rPr>
          <w:rFonts w:ascii="Sakkal Majalla" w:hAnsi="Sakkal Majalla" w:cs="Sakkal Majalla"/>
          <w:sz w:val="32"/>
          <w:szCs w:val="32"/>
          <w:rtl/>
        </w:rPr>
      </w:pPr>
      <w:r w:rsidRPr="003B0282">
        <w:rPr>
          <w:rFonts w:ascii="Sakkal Majalla" w:hAnsi="Sakkal Majalla" w:cs="Sakkal Majalla"/>
          <w:b/>
          <w:bCs/>
          <w:sz w:val="32"/>
          <w:szCs w:val="32"/>
          <w:rtl/>
        </w:rPr>
        <w:t>إدارة الموارد البشرية:</w:t>
      </w:r>
      <w:r w:rsidRPr="003B0282">
        <w:rPr>
          <w:rFonts w:ascii="Sakkal Majalla" w:hAnsi="Sakkal Majalla" w:cs="Sakkal Majalla"/>
          <w:sz w:val="32"/>
          <w:szCs w:val="32"/>
          <w:rtl/>
        </w:rPr>
        <w:t xml:space="preserve"> </w:t>
      </w:r>
    </w:p>
    <w:p w14:paraId="4CA394F1" w14:textId="77777777" w:rsidR="00BD3D97" w:rsidRPr="003B0282" w:rsidRDefault="00BD3D97">
      <w:pPr>
        <w:pStyle w:val="a3"/>
        <w:numPr>
          <w:ilvl w:val="0"/>
          <w:numId w:val="22"/>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التعريف الاصطلاحي </w:t>
      </w:r>
      <w:r w:rsidRPr="003B0282">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3B0282">
        <w:rPr>
          <w:rFonts w:ascii="Sakkal Majalla" w:hAnsi="Sakkal Majalla" w:cs="Sakkal Majalla" w:hint="cs"/>
          <w:sz w:val="32"/>
          <w:szCs w:val="32"/>
          <w:rtl/>
        </w:rPr>
        <w:t>التدريب والتقييم،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والتوظيف،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والتوجيه،</w:t>
      </w:r>
      <w:r w:rsidRPr="003B0282">
        <w:rPr>
          <w:rFonts w:ascii="Sakkal Majalla" w:hAnsi="Sakkal Majalla" w:cs="Sakkal Majalla"/>
          <w:sz w:val="32"/>
          <w:szCs w:val="32"/>
          <w:rtl/>
        </w:rPr>
        <w:t xml:space="preserve"> والتخطيط</w:t>
      </w:r>
      <w:r w:rsidRPr="003B0282">
        <w:rPr>
          <w:rFonts w:ascii="Sakkal Majalla" w:hAnsi="Sakkal Majalla" w:cs="Sakkal Majalla" w:hint="cs"/>
          <w:sz w:val="32"/>
          <w:szCs w:val="32"/>
          <w:rtl/>
        </w:rPr>
        <w:t xml:space="preserve"> (خوالد واخرون،2019).</w:t>
      </w:r>
    </w:p>
    <w:p w14:paraId="3A95ADD4" w14:textId="77777777" w:rsidR="00BD3D97" w:rsidRPr="003B0282" w:rsidRDefault="00BD3D97">
      <w:pPr>
        <w:pStyle w:val="a3"/>
        <w:numPr>
          <w:ilvl w:val="0"/>
          <w:numId w:val="22"/>
        </w:numPr>
        <w:tabs>
          <w:tab w:val="left" w:pos="1932"/>
        </w:tabs>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التعريف الاجرائي </w:t>
      </w:r>
      <w:r w:rsidRPr="003B0282">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3B0282">
        <w:rPr>
          <w:rFonts w:ascii="Sakkal Majalla" w:hAnsi="Sakkal Majalla" w:cs="Sakkal Majalla" w:hint="cs"/>
          <w:sz w:val="32"/>
          <w:szCs w:val="32"/>
          <w:rtl/>
        </w:rPr>
        <w:t>(العزب،2023).</w:t>
      </w:r>
    </w:p>
    <w:p w14:paraId="1B3A746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التدريب </w:t>
      </w:r>
    </w:p>
    <w:p w14:paraId="2C90A42E" w14:textId="77777777" w:rsidR="00BD3D97" w:rsidRPr="003B0282" w:rsidRDefault="00BD3D97">
      <w:pPr>
        <w:pStyle w:val="a3"/>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مفهوم برنامج التدريب اصطلاحا: هي عملية مشاركة يتم فيها تعلم مهارات ومعارف ومواقف جديدة، بما يساعد العاملين على أداء عملهم بشكل أفضل</w:t>
      </w:r>
      <w:r w:rsidRPr="003B0282">
        <w:rPr>
          <w:rFonts w:ascii="Sakkal Majalla" w:hAnsi="Sakkal Majalla" w:cs="Sakkal Majalla" w:hint="cs"/>
          <w:sz w:val="32"/>
          <w:szCs w:val="32"/>
          <w:rtl/>
        </w:rPr>
        <w:t>(الصالح،2021).</w:t>
      </w:r>
    </w:p>
    <w:p w14:paraId="43F74FDA" w14:textId="2025E15C" w:rsidR="00BD3D97" w:rsidRPr="003B0282" w:rsidRDefault="00BD3D97">
      <w:pPr>
        <w:pStyle w:val="a3"/>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Pr>
        <w:t>Chang,</w:t>
      </w:r>
      <w:r w:rsidR="00F425DB" w:rsidRPr="003B0282">
        <w:rPr>
          <w:rFonts w:ascii="Sakkal Majalla" w:hAnsi="Sakkal Majalla" w:cs="Sakkal Majalla"/>
          <w:sz w:val="32"/>
          <w:szCs w:val="32"/>
        </w:rPr>
        <w:t xml:space="preserve"> </w:t>
      </w:r>
      <w:r w:rsidRPr="003B0282">
        <w:t>2019).</w:t>
      </w:r>
      <w:r w:rsidRPr="003B0282">
        <w:rPr>
          <w:rFonts w:hint="cs"/>
          <w:rtl/>
        </w:rPr>
        <w:t>).</w:t>
      </w:r>
    </w:p>
    <w:p w14:paraId="01BF418E"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الحوافز:</w:t>
      </w:r>
    </w:p>
    <w:p w14:paraId="21429285" w14:textId="77777777" w:rsidR="00BD3D97" w:rsidRPr="003B0282" w:rsidRDefault="00BD3D97">
      <w:pPr>
        <w:pStyle w:val="a3"/>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3B0282">
        <w:rPr>
          <w:rFonts w:ascii="Sakkal Majalla" w:hAnsi="Sakkal Majalla" w:cs="Sakkal Majalla" w:hint="cs"/>
          <w:sz w:val="32"/>
          <w:szCs w:val="32"/>
          <w:rtl/>
        </w:rPr>
        <w:t xml:space="preserve"> (الدمرداش واخرون،2023).</w:t>
      </w:r>
    </w:p>
    <w:p w14:paraId="11FBB90F" w14:textId="77777777" w:rsidR="00BD3D97" w:rsidRPr="003B0282" w:rsidRDefault="00BD3D97">
      <w:pPr>
        <w:pStyle w:val="a3"/>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3B0282">
        <w:rPr>
          <w:rFonts w:ascii="Sakkal Majalla" w:hAnsi="Sakkal Majalla" w:cs="Sakkal Majalla" w:hint="cs"/>
          <w:sz w:val="32"/>
          <w:szCs w:val="32"/>
          <w:rtl/>
        </w:rPr>
        <w:t>(الرقيبة،2024).</w:t>
      </w:r>
    </w:p>
    <w:p w14:paraId="00F73C8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التقييم: </w:t>
      </w:r>
    </w:p>
    <w:p w14:paraId="27D9FD35" w14:textId="77777777"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 اصطلاحا</w:t>
      </w:r>
      <w:r w:rsidRPr="003B0282">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rPr>
        <w:t>(قصريني،2024).</w:t>
      </w:r>
    </w:p>
    <w:p w14:paraId="70D39EE3" w14:textId="45702455" w:rsidR="00BD3D97" w:rsidRPr="003B0282" w:rsidRDefault="00BD3D97">
      <w:pPr>
        <w:pStyle w:val="a3"/>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lastRenderedPageBreak/>
        <w:t>تعريف التقييم</w:t>
      </w:r>
      <w:r w:rsidRPr="003B0282">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3B0282">
        <w:rPr>
          <w:rFonts w:ascii="Sakkal Majalla" w:hAnsi="Sakkal Majalla" w:cs="Sakkal Majalla" w:hint="cs"/>
          <w:sz w:val="32"/>
          <w:szCs w:val="32"/>
          <w:rtl/>
        </w:rPr>
        <w:t>بهم،</w:t>
      </w:r>
      <w:r w:rsidRPr="003B0282">
        <w:rPr>
          <w:rFonts w:ascii="Sakkal Majalla" w:hAnsi="Sakkal Majalla" w:cs="Sakkal Majalla"/>
          <w:sz w:val="32"/>
          <w:szCs w:val="32"/>
          <w:rtl/>
        </w:rPr>
        <w:t xml:space="preserve"> وكذلك الحكم على سلوك العاملين وتصرفاتهم أثناء العمل </w:t>
      </w:r>
      <w:r w:rsidR="00F425DB" w:rsidRPr="003B0282">
        <w:rPr>
          <w:rFonts w:ascii="Sakkal Majalla" w:hAnsi="Sakkal Majalla" w:cs="Sakkal Majalla"/>
          <w:sz w:val="32"/>
          <w:szCs w:val="32"/>
          <w:rtl/>
        </w:rPr>
        <w:t>(</w:t>
      </w:r>
      <w:r w:rsidR="00F425DB" w:rsidRPr="003B0282">
        <w:rPr>
          <w:rFonts w:ascii="Sakkal Majalla" w:hAnsi="Sakkal Majalla" w:cs="Sakkal Majalla"/>
          <w:sz w:val="32"/>
          <w:szCs w:val="32"/>
        </w:rPr>
        <w:t>Opioid et al., 2023</w:t>
      </w:r>
      <w:r w:rsidR="00F425DB" w:rsidRPr="003B0282">
        <w:rPr>
          <w:rFonts w:ascii="Sakkal Majalla" w:hAnsi="Sakkal Majalla" w:cs="Sakkal Majalla"/>
          <w:sz w:val="32"/>
          <w:szCs w:val="32"/>
          <w:rtl/>
        </w:rPr>
        <w:t>)</w:t>
      </w:r>
      <w:r w:rsidRPr="003B0282">
        <w:rPr>
          <w:rFonts w:hint="cs"/>
          <w:rtl/>
        </w:rPr>
        <w:t>.</w:t>
      </w:r>
    </w:p>
    <w:p w14:paraId="48EAFCF0" w14:textId="24A6E37A" w:rsidR="00BD3D97" w:rsidRPr="003B0282" w:rsidRDefault="00BD3D97" w:rsidP="00A62D39">
      <w:pPr>
        <w:bidi/>
        <w:spacing w:after="200" w:line="276" w:lineRule="auto"/>
        <w:jc w:val="both"/>
        <w:rPr>
          <w:rFonts w:ascii="Sakkal Majalla" w:hAnsi="Sakkal Majalla" w:cs="Sakkal Majalla"/>
          <w:b/>
          <w:bCs/>
          <w:sz w:val="32"/>
          <w:szCs w:val="32"/>
          <w:rtl/>
        </w:rPr>
      </w:pPr>
      <w:r w:rsidRPr="003B0282">
        <w:rPr>
          <w:rFonts w:ascii="Sakkal Majalla" w:hAnsi="Sakkal Majalla" w:cs="Sakkal Majalla" w:hint="cs"/>
          <w:sz w:val="32"/>
          <w:szCs w:val="32"/>
        </w:rPr>
        <w:t xml:space="preserve"> </w:t>
      </w:r>
      <w:r w:rsidR="008565F1">
        <w:rPr>
          <w:rFonts w:ascii="Sakkal Majalla" w:hAnsi="Sakkal Majalla" w:cs="Sakkal Majalla"/>
          <w:sz w:val="32"/>
          <w:szCs w:val="32"/>
        </w:rPr>
        <w:t>1.9</w:t>
      </w:r>
      <w:r w:rsidRPr="003B0282">
        <w:rPr>
          <w:rFonts w:ascii="Sakkal Majalla" w:hAnsi="Sakkal Majalla" w:cs="Sakkal Majalla" w:hint="cs"/>
          <w:b/>
          <w:bCs/>
          <w:sz w:val="32"/>
          <w:szCs w:val="32"/>
          <w:rtl/>
        </w:rPr>
        <w:t xml:space="preserve">حدود الدراسة: </w:t>
      </w:r>
    </w:p>
    <w:p w14:paraId="79F670A8" w14:textId="340693E4"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حدود زمنية:202</w:t>
      </w:r>
      <w:r w:rsidR="002213A1" w:rsidRPr="003B0282">
        <w:rPr>
          <w:rFonts w:ascii="Sakkal Majalla" w:hAnsi="Sakkal Majalla" w:cs="Sakkal Majalla" w:hint="cs"/>
          <w:sz w:val="32"/>
          <w:szCs w:val="32"/>
          <w:rtl/>
        </w:rPr>
        <w:t>6</w:t>
      </w:r>
      <w:r w:rsidRPr="003B0282">
        <w:rPr>
          <w:rFonts w:ascii="Sakkal Majalla" w:hAnsi="Sakkal Majalla" w:cs="Sakkal Majalla" w:hint="cs"/>
          <w:sz w:val="32"/>
          <w:szCs w:val="32"/>
          <w:rtl/>
        </w:rPr>
        <w:t>م</w:t>
      </w:r>
    </w:p>
    <w:p w14:paraId="7E4CC554" w14:textId="77777777"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بشرية: العاملين في تجمع الشرقية الصحي   في المملكة العربية السعودية</w:t>
      </w:r>
      <w:r w:rsidRPr="003B0282">
        <w:rPr>
          <w:rFonts w:ascii="Sakkal Majalla" w:hAnsi="Sakkal Majalla" w:cs="Sakkal Majalla"/>
          <w:sz w:val="32"/>
          <w:szCs w:val="32"/>
        </w:rPr>
        <w:t xml:space="preserve">. </w:t>
      </w:r>
    </w:p>
    <w:p w14:paraId="623B21B9" w14:textId="52D75B15" w:rsidR="00BD3D97" w:rsidRPr="003B0282" w:rsidRDefault="00BD3D97">
      <w:pPr>
        <w:pStyle w:val="a3"/>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مكانية: تجمع الشرقية الصحي في المملكة العربية السعودية</w:t>
      </w:r>
      <w:r w:rsidRPr="003B0282">
        <w:rPr>
          <w:rFonts w:ascii="Sakkal Majalla" w:hAnsi="Sakkal Majalla" w:cs="Sakkal Majalla"/>
          <w:sz w:val="32"/>
          <w:szCs w:val="32"/>
        </w:rPr>
        <w:t>.</w:t>
      </w:r>
    </w:p>
    <w:p w14:paraId="118999F1" w14:textId="73C99302" w:rsidR="00BD3D97" w:rsidRPr="003B0282" w:rsidRDefault="00BD3D97">
      <w:pPr>
        <w:pStyle w:val="a3"/>
        <w:numPr>
          <w:ilvl w:val="0"/>
          <w:numId w:val="26"/>
        </w:num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sz w:val="32"/>
          <w:szCs w:val="32"/>
          <w:rtl/>
        </w:rPr>
        <w:t xml:space="preserve">حدود موضوعية: اقتصرت الدراسة على دور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في تجمع الشرقية الصحي   في المملكة العربية السعودية</w:t>
      </w:r>
    </w:p>
    <w:p w14:paraId="1B60320C" w14:textId="77777777" w:rsidR="009E49B3" w:rsidRPr="003B0282" w:rsidRDefault="009E49B3" w:rsidP="009E49B3">
      <w:pPr>
        <w:bidi/>
        <w:spacing w:after="200" w:line="276" w:lineRule="auto"/>
        <w:jc w:val="both"/>
        <w:rPr>
          <w:rFonts w:ascii="Sakkal Majalla" w:hAnsi="Sakkal Majalla" w:cs="Sakkal Majalla"/>
          <w:sz w:val="32"/>
          <w:szCs w:val="32"/>
        </w:rPr>
      </w:pPr>
    </w:p>
    <w:p w14:paraId="788B3040" w14:textId="75DFD46A" w:rsidR="00BD3D97" w:rsidRPr="003B0282"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Default="005A0465" w:rsidP="005A0465">
      <w:pPr>
        <w:tabs>
          <w:tab w:val="left" w:pos="2225"/>
        </w:tabs>
        <w:bidi/>
        <w:spacing w:line="360" w:lineRule="auto"/>
        <w:jc w:val="center"/>
        <w:rPr>
          <w:rFonts w:ascii="Sakkal Majalla" w:hAnsi="Sakkal Majalla" w:cs="Sakkal Majalla"/>
          <w:rtl/>
        </w:rPr>
      </w:pPr>
    </w:p>
    <w:p w14:paraId="44FF05A3" w14:textId="77777777" w:rsidR="00B0035E" w:rsidRDefault="00B0035E" w:rsidP="00B0035E">
      <w:pPr>
        <w:tabs>
          <w:tab w:val="left" w:pos="2225"/>
        </w:tabs>
        <w:bidi/>
        <w:spacing w:line="360" w:lineRule="auto"/>
        <w:jc w:val="center"/>
        <w:rPr>
          <w:rFonts w:ascii="Sakkal Majalla" w:hAnsi="Sakkal Majalla" w:cs="Sakkal Majalla"/>
          <w:rtl/>
        </w:rPr>
      </w:pPr>
    </w:p>
    <w:p w14:paraId="2CC231C3" w14:textId="77777777" w:rsidR="00B0035E" w:rsidRDefault="00B0035E" w:rsidP="00B0035E">
      <w:pPr>
        <w:tabs>
          <w:tab w:val="left" w:pos="2225"/>
        </w:tabs>
        <w:bidi/>
        <w:spacing w:line="360" w:lineRule="auto"/>
        <w:jc w:val="center"/>
        <w:rPr>
          <w:rFonts w:ascii="Sakkal Majalla" w:hAnsi="Sakkal Majalla" w:cs="Sakkal Majalla"/>
          <w:rtl/>
        </w:rPr>
      </w:pPr>
    </w:p>
    <w:p w14:paraId="46964C5A" w14:textId="77777777" w:rsidR="00B0035E" w:rsidRDefault="00B0035E" w:rsidP="00B0035E">
      <w:pPr>
        <w:tabs>
          <w:tab w:val="left" w:pos="2225"/>
        </w:tabs>
        <w:bidi/>
        <w:spacing w:line="360" w:lineRule="auto"/>
        <w:jc w:val="center"/>
        <w:rPr>
          <w:rFonts w:ascii="Sakkal Majalla" w:hAnsi="Sakkal Majalla" w:cs="Sakkal Majalla"/>
          <w:rtl/>
        </w:rPr>
      </w:pPr>
    </w:p>
    <w:p w14:paraId="743230D1" w14:textId="77777777" w:rsidR="00B0035E" w:rsidRDefault="00B0035E" w:rsidP="00B0035E">
      <w:pPr>
        <w:tabs>
          <w:tab w:val="left" w:pos="2225"/>
        </w:tabs>
        <w:bidi/>
        <w:spacing w:line="360" w:lineRule="auto"/>
        <w:jc w:val="center"/>
        <w:rPr>
          <w:rFonts w:ascii="Sakkal Majalla" w:hAnsi="Sakkal Majalla" w:cs="Sakkal Majalla"/>
          <w:rtl/>
        </w:rPr>
      </w:pPr>
    </w:p>
    <w:p w14:paraId="246C1D8D" w14:textId="77777777" w:rsidR="00B0035E" w:rsidRDefault="00B0035E" w:rsidP="00B0035E">
      <w:pPr>
        <w:tabs>
          <w:tab w:val="left" w:pos="2225"/>
        </w:tabs>
        <w:bidi/>
        <w:spacing w:line="360" w:lineRule="auto"/>
        <w:jc w:val="center"/>
        <w:rPr>
          <w:rFonts w:ascii="Sakkal Majalla" w:hAnsi="Sakkal Majalla" w:cs="Sakkal Majalla"/>
          <w:rtl/>
        </w:rPr>
      </w:pPr>
    </w:p>
    <w:p w14:paraId="0CA22642" w14:textId="77777777" w:rsidR="00B0035E" w:rsidRDefault="00B0035E" w:rsidP="00B0035E">
      <w:pPr>
        <w:tabs>
          <w:tab w:val="left" w:pos="2225"/>
        </w:tabs>
        <w:bidi/>
        <w:spacing w:line="360" w:lineRule="auto"/>
        <w:jc w:val="center"/>
        <w:rPr>
          <w:rFonts w:ascii="Sakkal Majalla" w:hAnsi="Sakkal Majalla" w:cs="Sakkal Majalla"/>
          <w:rtl/>
        </w:rPr>
      </w:pPr>
    </w:p>
    <w:p w14:paraId="496575F1" w14:textId="77777777" w:rsidR="00B0035E" w:rsidRDefault="00B0035E" w:rsidP="00B0035E">
      <w:pPr>
        <w:tabs>
          <w:tab w:val="left" w:pos="2225"/>
        </w:tabs>
        <w:bidi/>
        <w:spacing w:line="360" w:lineRule="auto"/>
        <w:jc w:val="center"/>
        <w:rPr>
          <w:rFonts w:ascii="Sakkal Majalla" w:hAnsi="Sakkal Majalla" w:cs="Sakkal Majalla"/>
          <w:rtl/>
        </w:rPr>
      </w:pPr>
    </w:p>
    <w:p w14:paraId="117FDE30" w14:textId="77777777" w:rsidR="00B0035E" w:rsidRPr="003B0282" w:rsidRDefault="00B0035E" w:rsidP="00B0035E">
      <w:pPr>
        <w:tabs>
          <w:tab w:val="left" w:pos="2225"/>
        </w:tabs>
        <w:bidi/>
        <w:spacing w:line="360" w:lineRule="auto"/>
        <w:jc w:val="center"/>
        <w:rPr>
          <w:rFonts w:ascii="Sakkal Majalla" w:hAnsi="Sakkal Majalla" w:cs="Sakkal Majalla"/>
          <w:rtl/>
        </w:rPr>
      </w:pPr>
    </w:p>
    <w:p w14:paraId="141276C3"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21096AD0"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7B3F3A71"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3B0282" w:rsidRDefault="00BD3D97" w:rsidP="00BD3D97">
      <w:pPr>
        <w:tabs>
          <w:tab w:val="left" w:pos="2225"/>
        </w:tabs>
        <w:bidi/>
        <w:spacing w:line="360" w:lineRule="auto"/>
        <w:jc w:val="center"/>
        <w:rPr>
          <w:rFonts w:ascii="Sakkal Majalla" w:hAnsi="Sakkal Majalla" w:cs="Sakkal Majalla"/>
          <w:rtl/>
        </w:rPr>
      </w:pPr>
    </w:p>
    <w:bookmarkEnd w:id="5"/>
    <w:bookmarkEnd w:id="6"/>
    <w:p w14:paraId="289C926A" w14:textId="77777777" w:rsidR="003D1C64" w:rsidRPr="003B0282"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3B0282"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3B0282" w:rsidRDefault="009F6D56" w:rsidP="009F6D56">
      <w:pPr>
        <w:bidi/>
        <w:rPr>
          <w:rFonts w:ascii="Sakkal Majalla" w:hAnsi="Sakkal Majalla" w:cs="Sakkal Majalla"/>
          <w:sz w:val="32"/>
          <w:szCs w:val="32"/>
          <w:rtl/>
        </w:rPr>
      </w:pPr>
    </w:p>
    <w:p w14:paraId="20CEA357" w14:textId="638DFF0F" w:rsidR="009F6D56"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الأول: الذكاء </w:t>
      </w:r>
      <w:r>
        <w:rPr>
          <w:rFonts w:ascii="Sakkal Majalla" w:hAnsi="Sakkal Majalla" w:cs="Sakkal Majalla" w:hint="cs"/>
          <w:b/>
          <w:bCs/>
          <w:sz w:val="36"/>
          <w:szCs w:val="36"/>
          <w:rtl/>
        </w:rPr>
        <w:t>الإصطناعي</w:t>
      </w:r>
    </w:p>
    <w:p w14:paraId="732F7528" w14:textId="0F820D1A" w:rsidR="00B0035E" w:rsidRDefault="00B0035E" w:rsidP="002F4F78">
      <w:pPr>
        <w:bidi/>
        <w:ind w:left="2160"/>
        <w:rPr>
          <w:rFonts w:ascii="Sakkal Majalla" w:hAnsi="Sakkal Majalla" w:cs="Sakkal Majalla"/>
          <w:sz w:val="32"/>
          <w:szCs w:val="32"/>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الثاني</w:t>
      </w:r>
      <w:r w:rsidRPr="003B0282">
        <w:rPr>
          <w:rFonts w:ascii="Sakkal Majalla" w:hAnsi="Sakkal Majalla" w:cs="Sakkal Majalla" w:hint="cs"/>
          <w:b/>
          <w:bCs/>
          <w:sz w:val="36"/>
          <w:szCs w:val="36"/>
          <w:rtl/>
        </w:rPr>
        <w:t xml:space="preserve">: </w:t>
      </w:r>
      <w:r>
        <w:rPr>
          <w:rFonts w:ascii="Sakkal Majalla" w:hAnsi="Sakkal Majalla" w:cs="Sakkal Majalla" w:hint="cs"/>
          <w:b/>
          <w:bCs/>
          <w:sz w:val="36"/>
          <w:szCs w:val="36"/>
          <w:rtl/>
        </w:rPr>
        <w:t>تطوير إدارة الموارد البشرية</w:t>
      </w:r>
    </w:p>
    <w:p w14:paraId="20588C85" w14:textId="68E13860" w:rsidR="00B0035E" w:rsidRDefault="00B0035E" w:rsidP="002F4F78">
      <w:pPr>
        <w:bidi/>
        <w:ind w:left="2160"/>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المبحث </w:t>
      </w:r>
      <w:r w:rsidR="002F4F78">
        <w:rPr>
          <w:rFonts w:ascii="Sakkal Majalla" w:hAnsi="Sakkal Majalla" w:cs="Sakkal Majalla" w:hint="cs"/>
          <w:b/>
          <w:bCs/>
          <w:sz w:val="36"/>
          <w:szCs w:val="36"/>
          <w:rtl/>
        </w:rPr>
        <w:t>الثالث</w:t>
      </w:r>
      <w:r w:rsidRPr="003B0282">
        <w:rPr>
          <w:rFonts w:ascii="Sakkal Majalla" w:hAnsi="Sakkal Majalla" w:cs="Sakkal Majalla" w:hint="cs"/>
          <w:b/>
          <w:bCs/>
          <w:sz w:val="36"/>
          <w:szCs w:val="36"/>
          <w:rtl/>
        </w:rPr>
        <w:t xml:space="preserve">: </w:t>
      </w:r>
      <w:r w:rsidR="002F4F78">
        <w:rPr>
          <w:rFonts w:ascii="Sakkal Majalla" w:hAnsi="Sakkal Majalla" w:cs="Sakkal Majalla" w:hint="cs"/>
          <w:b/>
          <w:bCs/>
          <w:sz w:val="36"/>
          <w:szCs w:val="36"/>
          <w:rtl/>
        </w:rPr>
        <w:t>تجمع الشرقية الصحي</w:t>
      </w:r>
    </w:p>
    <w:p w14:paraId="41D1FDF2" w14:textId="23850C88" w:rsidR="002F4F78" w:rsidRDefault="002F4F78" w:rsidP="002F4F78">
      <w:pPr>
        <w:bidi/>
        <w:ind w:left="2160"/>
        <w:rPr>
          <w:rFonts w:ascii="Sakkal Majalla" w:hAnsi="Sakkal Majalla" w:cs="Sakkal Majalla"/>
          <w:sz w:val="32"/>
          <w:szCs w:val="32"/>
          <w:rtl/>
        </w:rPr>
      </w:pPr>
      <w:r>
        <w:rPr>
          <w:rFonts w:ascii="Sakkal Majalla" w:hAnsi="Sakkal Majalla" w:cs="Sakkal Majalla" w:hint="cs"/>
          <w:b/>
          <w:bCs/>
          <w:sz w:val="36"/>
          <w:szCs w:val="36"/>
          <w:rtl/>
        </w:rPr>
        <w:t>المبحث الرابع: الدراسات السابقة</w:t>
      </w:r>
    </w:p>
    <w:p w14:paraId="2FFCD558" w14:textId="77777777" w:rsidR="00B0035E" w:rsidRPr="003B0282" w:rsidRDefault="00B0035E" w:rsidP="00B0035E">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12398938" w14:textId="77777777" w:rsidR="009F6D56" w:rsidRPr="003B0282" w:rsidRDefault="009F6D56" w:rsidP="009F6D56">
      <w:pPr>
        <w:bidi/>
        <w:rPr>
          <w:rFonts w:ascii="Sakkal Majalla" w:hAnsi="Sakkal Majalla" w:cs="Sakkal Majalla"/>
          <w:sz w:val="32"/>
          <w:szCs w:val="32"/>
          <w:rtl/>
        </w:rPr>
      </w:pPr>
    </w:p>
    <w:p w14:paraId="1243C4F7" w14:textId="77777777" w:rsidR="009F6D56" w:rsidRPr="003B0282" w:rsidRDefault="009F6D56" w:rsidP="009F6D56">
      <w:pPr>
        <w:bidi/>
        <w:rPr>
          <w:rFonts w:ascii="Sakkal Majalla" w:hAnsi="Sakkal Majalla" w:cs="Sakkal Majalla"/>
          <w:sz w:val="32"/>
          <w:szCs w:val="32"/>
          <w:rtl/>
        </w:rPr>
      </w:pPr>
    </w:p>
    <w:p w14:paraId="7ACC442D" w14:textId="77777777" w:rsidR="009F6D56" w:rsidRDefault="009F6D56" w:rsidP="009F6D56">
      <w:pPr>
        <w:bidi/>
        <w:rPr>
          <w:rFonts w:ascii="Sakkal Majalla" w:hAnsi="Sakkal Majalla" w:cs="Sakkal Majalla"/>
          <w:sz w:val="32"/>
          <w:szCs w:val="32"/>
          <w:rtl/>
        </w:rPr>
      </w:pPr>
    </w:p>
    <w:p w14:paraId="77D037CE" w14:textId="77777777" w:rsidR="00B0035E" w:rsidRPr="003B0282" w:rsidRDefault="00B0035E" w:rsidP="00B0035E">
      <w:pPr>
        <w:bidi/>
        <w:rPr>
          <w:rFonts w:ascii="Sakkal Majalla" w:hAnsi="Sakkal Majalla" w:cs="Sakkal Majalla"/>
          <w:sz w:val="32"/>
          <w:szCs w:val="32"/>
          <w:rtl/>
        </w:rPr>
      </w:pPr>
    </w:p>
    <w:p w14:paraId="0508E5C9" w14:textId="0F4B1257" w:rsidR="009F6D56" w:rsidRPr="003B0282"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 xml:space="preserve">2. </w:t>
      </w:r>
      <w:r w:rsidR="00BD3D97" w:rsidRPr="003B0282">
        <w:rPr>
          <w:rFonts w:ascii="Sakkal Majalla" w:hAnsi="Sakkal Majalla" w:cs="Sakkal Majalla" w:hint="cs"/>
          <w:b/>
          <w:bCs/>
          <w:sz w:val="32"/>
          <w:szCs w:val="32"/>
          <w:rtl/>
        </w:rPr>
        <w:t xml:space="preserve">الإطار النظري </w:t>
      </w:r>
      <w:r w:rsidR="00B87FBF" w:rsidRPr="003B0282">
        <w:rPr>
          <w:rFonts w:ascii="Sakkal Majalla" w:hAnsi="Sakkal Majalla" w:cs="Sakkal Majalla" w:hint="cs"/>
          <w:b/>
          <w:bCs/>
          <w:sz w:val="32"/>
          <w:szCs w:val="32"/>
          <w:rtl/>
        </w:rPr>
        <w:t xml:space="preserve">للدراسة </w:t>
      </w:r>
    </w:p>
    <w:p w14:paraId="3ED3FDF3" w14:textId="5CEC0D98" w:rsidR="009E49B3" w:rsidRPr="003B0282" w:rsidRDefault="009E49B3" w:rsidP="007609E4">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تمهيد:</w:t>
      </w:r>
    </w:p>
    <w:p w14:paraId="09741E4F" w14:textId="159E1CE1" w:rsidR="0043175D" w:rsidRPr="003B0282" w:rsidRDefault="007609E4" w:rsidP="002F4F78">
      <w:pPr>
        <w:bidi/>
        <w:spacing w:after="200" w:line="276"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المتعلقة بالذكاء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فقد تنوعت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لتشمل العديد من القطاعات مثل الصحة والتعليم والترفيه وغيرها</w:t>
      </w:r>
      <w:r w:rsidR="0023115A" w:rsidRPr="003B0282">
        <w:rPr>
          <w:rFonts w:ascii="Sakkal Majalla" w:eastAsia="Times New Roman" w:hAnsi="Sakkal Majalla" w:cs="Sakkal Majalla" w:hint="cs"/>
          <w:sz w:val="32"/>
          <w:szCs w:val="32"/>
          <w:rtl/>
        </w:rPr>
        <w:t xml:space="preserve"> منب المجالات الاقتصادية والاجتماعية والبيئية</w:t>
      </w:r>
      <w:r w:rsidRPr="003B0282">
        <w:rPr>
          <w:rFonts w:ascii="Sakkal Majalla" w:eastAsia="Times New Roman" w:hAnsi="Sakkal Majalla" w:cs="Sakkal Majalla"/>
          <w:sz w:val="32"/>
          <w:szCs w:val="32"/>
          <w:rtl/>
        </w:rPr>
        <w:t>، مما أدى إلى تسريع وتيرة عمليات صنع</w:t>
      </w:r>
      <w:r w:rsidR="0023115A" w:rsidRPr="003B0282">
        <w:rPr>
          <w:rFonts w:ascii="Sakkal Majalla" w:eastAsia="Times New Roman" w:hAnsi="Sakkal Majalla" w:cs="Sakkal Majalla" w:hint="cs"/>
          <w:sz w:val="32"/>
          <w:szCs w:val="32"/>
          <w:rtl/>
        </w:rPr>
        <w:t xml:space="preserve"> واتخاذ</w:t>
      </w:r>
      <w:r w:rsidRPr="003B0282">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لتحليل البيانات، بما في ذلك البيانات الضخمة من خلال إنشاء وتشغيل أنظمة ذات نماذج وخوارزميات أكثر تطورا تساعد على تحسين جودة العمليات</w:t>
      </w:r>
      <w:r w:rsidR="005D488E" w:rsidRPr="003B0282">
        <w:rPr>
          <w:rFonts w:ascii="Sakkal Majalla" w:eastAsia="Times New Roman" w:hAnsi="Sakkal Majalla" w:cs="Sakkal Majalla" w:hint="cs"/>
          <w:sz w:val="32"/>
          <w:szCs w:val="32"/>
          <w:rtl/>
        </w:rPr>
        <w:t xml:space="preserve"> </w:t>
      </w:r>
      <w:r w:rsidR="005D488E" w:rsidRPr="003B0282">
        <w:rPr>
          <w:rFonts w:ascii="Sakkal Majalla" w:hAnsi="Sakkal Majalla" w:cs="Sakkal Majalla"/>
          <w:sz w:val="32"/>
          <w:szCs w:val="32"/>
        </w:rPr>
        <w:t>(Husein et al., 2024)</w:t>
      </w:r>
      <w:r w:rsidR="005D488E" w:rsidRPr="003B0282">
        <w:rPr>
          <w:rFonts w:ascii="Sakkal Majalla" w:hAnsi="Sakkal Majalla" w:cs="Sakkal Majalla" w:hint="cs"/>
          <w:sz w:val="32"/>
          <w:szCs w:val="32"/>
          <w:rtl/>
        </w:rPr>
        <w:t>.</w:t>
      </w:r>
    </w:p>
    <w:p w14:paraId="3DD58E19" w14:textId="3E950E59" w:rsidR="007609E4" w:rsidRPr="003B0282"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تستخدم أساليب مبتكرة لمساعدتها في مواجهة تحدياتها الراهنة، وهو الأمر الذي عَظم من 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تعزيز القدرات التنافسية </w:t>
      </w:r>
      <w:r w:rsidR="0023115A" w:rsidRPr="003B0282">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3B0282">
        <w:rPr>
          <w:rFonts w:ascii="Sakkal Majalla" w:eastAsia="Times New Roman" w:hAnsi="Sakkal Majalla" w:cs="Sakkal Majalla" w:hint="cs"/>
          <w:sz w:val="32"/>
          <w:szCs w:val="32"/>
          <w:rtl/>
        </w:rPr>
        <w:t xml:space="preserve"> </w:t>
      </w:r>
      <w:r w:rsidR="0078242B" w:rsidRPr="003B0282">
        <w:rPr>
          <w:rFonts w:ascii="Sakkal Majalla" w:hAnsi="Sakkal Majalla" w:cs="Sakkal Majalla"/>
          <w:sz w:val="32"/>
          <w:szCs w:val="32"/>
          <w:rtl/>
        </w:rPr>
        <w:t>(</w:t>
      </w:r>
      <w:r w:rsidR="00D76EB1" w:rsidRPr="003B0282">
        <w:rPr>
          <w:rFonts w:asciiTheme="majorBidi" w:hAnsiTheme="majorBidi" w:cstheme="majorBidi"/>
          <w:sz w:val="28"/>
          <w:szCs w:val="28"/>
        </w:rPr>
        <w:t>Kuo</w:t>
      </w:r>
      <w:r w:rsidR="00D76EB1" w:rsidRPr="003B0282">
        <w:rPr>
          <w:rFonts w:ascii="Sakkal Majalla" w:hAnsi="Sakkal Majalla" w:cs="Sakkal Majalla"/>
          <w:sz w:val="32"/>
          <w:szCs w:val="32"/>
        </w:rPr>
        <w:t xml:space="preserve">, </w:t>
      </w:r>
      <w:r w:rsidR="00D555AF" w:rsidRPr="003B0282">
        <w:rPr>
          <w:rFonts w:ascii="Sakkal Majalla" w:hAnsi="Sakkal Majalla" w:cs="Sakkal Majalla"/>
          <w:sz w:val="32"/>
          <w:szCs w:val="32"/>
        </w:rPr>
        <w:t xml:space="preserve">et al., </w:t>
      </w:r>
      <w:r w:rsidR="00D76EB1" w:rsidRPr="003B0282">
        <w:rPr>
          <w:rFonts w:ascii="Sakkal Majalla" w:hAnsi="Sakkal Majalla" w:cs="Sakkal Majalla"/>
          <w:sz w:val="32"/>
          <w:szCs w:val="32"/>
        </w:rPr>
        <w:t>2018</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237515C5" w14:textId="7E79570E" w:rsidR="007609E4" w:rsidRDefault="007609E4" w:rsidP="002F4F78">
      <w:pPr>
        <w:bidi/>
        <w:spacing w:after="200" w:line="276"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للذكاء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تطبيقات عديدة، سواء كانت تطبيقات ذات أغراض عامة مثل الإدراك والتعليل المنطقي، أو كانت مهمات ذات غرض خاص </w:t>
      </w:r>
      <w:r w:rsidR="0023115A" w:rsidRPr="003B0282">
        <w:rPr>
          <w:rFonts w:ascii="Sakkal Majalla" w:eastAsia="Times New Roman" w:hAnsi="Sakkal Majalla" w:cs="Sakkal Majalla" w:hint="cs"/>
          <w:sz w:val="32"/>
          <w:szCs w:val="32"/>
          <w:rtl/>
        </w:rPr>
        <w:t xml:space="preserve">لذي </w:t>
      </w:r>
      <w:r w:rsidRPr="003B0282">
        <w:rPr>
          <w:rFonts w:ascii="Sakkal Majalla" w:eastAsia="Times New Roman" w:hAnsi="Sakkal Majalla" w:cs="Sakkal Majalla"/>
          <w:sz w:val="32"/>
          <w:szCs w:val="32"/>
          <w:rtl/>
        </w:rPr>
        <w:t xml:space="preserve">فإن الخبراء والعلماء يتوجهون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لحفظ خبراتهم وتجاربهم التي قضوا بها حياتهم. فالذكاء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مجال عالمي يصلح لجميع التوجهات.</w:t>
      </w:r>
      <w:r w:rsidRPr="003B0282">
        <w:rPr>
          <w:rFonts w:ascii="Sakkal Majalla" w:eastAsia="Times New Roman" w:hAnsi="Sakkal Majalla" w:cs="Sakkal Majalla" w:hint="cs"/>
          <w:sz w:val="32"/>
          <w:szCs w:val="32"/>
          <w:rtl/>
        </w:rPr>
        <w:t xml:space="preserve"> </w:t>
      </w:r>
      <w:r w:rsidR="0023115A" w:rsidRPr="003B0282">
        <w:rPr>
          <w:rFonts w:ascii="Sakkal Majalla" w:eastAsia="Times New Roman" w:hAnsi="Sakkal Majalla" w:cs="Sakkal Majalla" w:hint="cs"/>
          <w:sz w:val="32"/>
          <w:szCs w:val="32"/>
          <w:rtl/>
          <w:lang w:bidi="ar-EG"/>
        </w:rPr>
        <w:t xml:space="preserve">ولكنه يختلف عما يمتلكه </w:t>
      </w:r>
      <w:r w:rsidRPr="003B0282">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B0035E" w:rsidRPr="003B0282">
        <w:rPr>
          <w:rFonts w:ascii="Sakkal Majalla" w:eastAsia="Times New Roman" w:hAnsi="Sakkal Majalla" w:cs="Sakkal Majalla" w:hint="cs"/>
          <w:sz w:val="32"/>
          <w:szCs w:val="32"/>
          <w:rtl/>
        </w:rPr>
        <w:t>ولذي</w:t>
      </w:r>
      <w:r w:rsidRPr="003B0282">
        <w:rPr>
          <w:rFonts w:ascii="Sakkal Majalla" w:eastAsia="Times New Roman" w:hAnsi="Sakkal Majalla" w:cs="Sakkal Majalla" w:hint="cs"/>
          <w:sz w:val="32"/>
          <w:szCs w:val="32"/>
          <w:rtl/>
        </w:rPr>
        <w:t xml:space="preserve"> تعمل أنظمة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من خلال عملية الارتباط بين طريقة التفكير البشرية وطريقة التفكير عبر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ولكنهما طريقتين مختلفتين </w:t>
      </w:r>
      <w:r w:rsidR="0023115A" w:rsidRPr="003B0282">
        <w:rPr>
          <w:rFonts w:ascii="Sakkal Majalla" w:eastAsia="Times New Roman" w:hAnsi="Sakkal Majalla" w:cs="Sakkal Majalla" w:hint="cs"/>
          <w:sz w:val="32"/>
          <w:szCs w:val="32"/>
          <w:rtl/>
        </w:rPr>
        <w:t>(الدمرداش واخرون،2023).</w:t>
      </w:r>
    </w:p>
    <w:p w14:paraId="289CE147" w14:textId="77777777" w:rsidR="002F4F78" w:rsidRDefault="002F4F78" w:rsidP="002F4F78">
      <w:pPr>
        <w:bidi/>
        <w:spacing w:after="200" w:line="276" w:lineRule="auto"/>
        <w:jc w:val="both"/>
        <w:rPr>
          <w:rFonts w:ascii="Sakkal Majalla" w:eastAsia="Times New Roman" w:hAnsi="Sakkal Majalla" w:cs="Sakkal Majalla"/>
          <w:sz w:val="32"/>
          <w:szCs w:val="32"/>
          <w:rtl/>
        </w:rPr>
      </w:pPr>
    </w:p>
    <w:p w14:paraId="00DEC90C" w14:textId="77777777" w:rsidR="002F4F78" w:rsidRPr="003B0282" w:rsidRDefault="002F4F78" w:rsidP="002F4F78">
      <w:pPr>
        <w:bidi/>
        <w:spacing w:after="200" w:line="276" w:lineRule="auto"/>
        <w:jc w:val="both"/>
        <w:rPr>
          <w:rFonts w:ascii="Sakkal Majalla" w:eastAsia="Times New Roman" w:hAnsi="Sakkal Majalla" w:cs="Sakkal Majalla"/>
          <w:sz w:val="32"/>
          <w:szCs w:val="32"/>
          <w:rtl/>
        </w:rPr>
      </w:pPr>
    </w:p>
    <w:p w14:paraId="292344A6" w14:textId="705094A5" w:rsidR="00BD3D97" w:rsidRPr="003B0282" w:rsidRDefault="00353A29" w:rsidP="00B0035E">
      <w:pPr>
        <w:bidi/>
        <w:jc w:val="center"/>
        <w:rPr>
          <w:rFonts w:ascii="Sakkal Majalla" w:hAnsi="Sakkal Majalla" w:cs="Sakkal Majalla"/>
          <w:b/>
          <w:bCs/>
          <w:sz w:val="36"/>
          <w:szCs w:val="36"/>
          <w:rtl/>
        </w:rPr>
      </w:pPr>
      <w:r w:rsidRPr="003B0282">
        <w:rPr>
          <w:rFonts w:ascii="Sakkal Majalla" w:hAnsi="Sakkal Majalla" w:cs="Sakkal Majalla" w:hint="cs"/>
          <w:b/>
          <w:bCs/>
          <w:sz w:val="36"/>
          <w:szCs w:val="36"/>
          <w:rtl/>
        </w:rPr>
        <w:lastRenderedPageBreak/>
        <w:t xml:space="preserve">2.1 </w:t>
      </w:r>
      <w:r w:rsidR="00822EE3" w:rsidRPr="003B0282">
        <w:rPr>
          <w:rFonts w:ascii="Sakkal Majalla" w:hAnsi="Sakkal Majalla" w:cs="Sakkal Majalla" w:hint="cs"/>
          <w:b/>
          <w:bCs/>
          <w:sz w:val="36"/>
          <w:szCs w:val="36"/>
          <w:rtl/>
        </w:rPr>
        <w:t>المبحث الأول:</w:t>
      </w:r>
      <w:r w:rsidR="0043175D" w:rsidRPr="003B0282">
        <w:rPr>
          <w:rFonts w:ascii="Sakkal Majalla" w:hAnsi="Sakkal Majalla" w:cs="Sakkal Majalla" w:hint="cs"/>
          <w:b/>
          <w:bCs/>
          <w:sz w:val="36"/>
          <w:szCs w:val="36"/>
          <w:rtl/>
        </w:rPr>
        <w:t xml:space="preserve"> </w:t>
      </w:r>
      <w:r w:rsidR="00525575" w:rsidRPr="003B0282">
        <w:rPr>
          <w:rFonts w:ascii="Sakkal Majalla" w:hAnsi="Sakkal Majalla" w:cs="Sakkal Majalla" w:hint="cs"/>
          <w:b/>
          <w:bCs/>
          <w:sz w:val="36"/>
          <w:szCs w:val="36"/>
          <w:rtl/>
        </w:rPr>
        <w:t>ا</w:t>
      </w:r>
      <w:r w:rsidR="00BD3D97" w:rsidRPr="003B0282">
        <w:rPr>
          <w:rFonts w:ascii="Sakkal Majalla" w:hAnsi="Sakkal Majalla" w:cs="Sakkal Majalla" w:hint="cs"/>
          <w:b/>
          <w:bCs/>
          <w:sz w:val="36"/>
          <w:szCs w:val="36"/>
          <w:rtl/>
        </w:rPr>
        <w:t xml:space="preserve">لذكاء </w:t>
      </w:r>
      <w:r w:rsidR="009E39F6">
        <w:rPr>
          <w:rFonts w:ascii="Sakkal Majalla" w:hAnsi="Sakkal Majalla" w:cs="Sakkal Majalla" w:hint="cs"/>
          <w:b/>
          <w:bCs/>
          <w:sz w:val="36"/>
          <w:szCs w:val="36"/>
          <w:rtl/>
        </w:rPr>
        <w:t>الإصطناعي</w:t>
      </w:r>
    </w:p>
    <w:p w14:paraId="44141B9A" w14:textId="31D0AB2F"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lang w:bidi="ar-EG"/>
        </w:rPr>
        <w:t>2.1.1</w:t>
      </w:r>
      <w:r w:rsidR="00D063D8" w:rsidRPr="003B0282">
        <w:rPr>
          <w:rFonts w:ascii="Sakkal Majalla" w:eastAsia="Times New Roman" w:hAnsi="Sakkal Majalla" w:cs="Sakkal Majalla" w:hint="cs"/>
          <w:b/>
          <w:bCs/>
          <w:sz w:val="32"/>
          <w:szCs w:val="32"/>
          <w:rtl/>
        </w:rPr>
        <w:t>مقدمة</w:t>
      </w:r>
    </w:p>
    <w:p w14:paraId="08D4A449" w14:textId="523C7FCC" w:rsidR="001B6364" w:rsidRPr="003B0282" w:rsidRDefault="00B928DE" w:rsidP="001B636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تطور مفهوم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w:t>
      </w:r>
      <w:r w:rsidR="001B6364" w:rsidRPr="003B0282">
        <w:rPr>
          <w:rFonts w:ascii="Sakkal Majalla" w:eastAsia="Times New Roman" w:hAnsi="Sakkal Majalla" w:cs="Sakkal Majalla"/>
          <w:sz w:val="32"/>
          <w:szCs w:val="32"/>
          <w:rtl/>
        </w:rPr>
        <w:t xml:space="preserve">ظهور مصطلح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لأول مرة كان في عام 1955م ولكن كان الانتشار الكبير في تقنياته في الفترة الأخيرة، إلا أنه لا يوجد حتى الآن تعريف موحد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وسبب ذلك هو صعوبة تعريف أولا ما يقصد بالذكاء البشري، إضافة إلى اختلاف المنظور الذي يمكن أن يصف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كثير من التعريفات النظرية للذكاء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تدور حول قدرة الآلة على التصرف مثل البشر أو القيام بأفعال تتطلب ذكاء </w:t>
      </w:r>
      <w:r w:rsidR="001B6364" w:rsidRPr="003B0282">
        <w:rPr>
          <w:rFonts w:ascii="Sakkal Majalla" w:eastAsia="Times New Roman" w:hAnsi="Sakkal Majalla" w:cs="Sakkal Majalla" w:hint="cs"/>
          <w:sz w:val="32"/>
          <w:szCs w:val="32"/>
          <w:rtl/>
        </w:rPr>
        <w:t>(الصالح،2021).</w:t>
      </w:r>
    </w:p>
    <w:p w14:paraId="3E8E2C23" w14:textId="2739CC51" w:rsidR="00A22078" w:rsidRPr="003B0282" w:rsidRDefault="009704D0" w:rsidP="00B87FBF">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الصالح</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2021</w:t>
      </w:r>
      <w:r w:rsidR="00A22078" w:rsidRPr="003B0282">
        <w:rPr>
          <w:rFonts w:ascii="Sakkal Majalla" w:eastAsia="Times New Roman" w:hAnsi="Sakkal Majalla" w:cs="Sakkal Majalla" w:hint="cs"/>
          <w:sz w:val="32"/>
          <w:szCs w:val="32"/>
          <w:rtl/>
        </w:rPr>
        <w:t>).</w:t>
      </w:r>
    </w:p>
    <w:p w14:paraId="62C273CA" w14:textId="51240080" w:rsidR="0043175D" w:rsidRPr="003B0282" w:rsidRDefault="00A22078" w:rsidP="00B928D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 وقد نجح العلماء حتى الآن في تطوير بعض النماذج الصغيرة من نظم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3B0282">
        <w:rPr>
          <w:rFonts w:ascii="Sakkal Majalla" w:eastAsia="Times New Roman" w:hAnsi="Sakkal Majalla" w:cs="Sakkal Majalla" w:hint="eastAsia"/>
          <w:sz w:val="32"/>
          <w:szCs w:val="32"/>
          <w:rtl/>
        </w:rPr>
        <w:t>ة</w:t>
      </w:r>
      <w:r w:rsidRPr="003B0282">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3B0282">
        <w:rPr>
          <w:rFonts w:ascii="Sakkal Majalla" w:eastAsia="Times New Roman" w:hAnsi="Sakkal Majalla" w:cs="Sakkal Majalla" w:hint="cs"/>
          <w:sz w:val="32"/>
          <w:szCs w:val="32"/>
          <w:rtl/>
        </w:rPr>
        <w:t>(إبراهيم،2010).</w:t>
      </w:r>
    </w:p>
    <w:p w14:paraId="03A7F558" w14:textId="6D5B3DE2" w:rsidR="00E47487"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لتحقيق السبق في هذا المجال </w:t>
      </w:r>
      <w:r w:rsidR="00E47487" w:rsidRPr="003B0282">
        <w:rPr>
          <w:rFonts w:ascii="Sakkal Majalla" w:eastAsia="Times New Roman" w:hAnsi="Sakkal Majalla" w:cs="Sakkal Majalla"/>
          <w:sz w:val="32"/>
          <w:szCs w:val="32"/>
          <w:rtl/>
        </w:rPr>
        <w:t xml:space="preserve">نذكر مثلا عدة نقاط تتمثل فيما </w:t>
      </w:r>
      <w:r w:rsidR="0043175D" w:rsidRPr="003B0282">
        <w:rPr>
          <w:rFonts w:ascii="Sakkal Majalla" w:eastAsia="Times New Roman" w:hAnsi="Sakkal Majalla" w:cs="Sakkal Majalla" w:hint="cs"/>
          <w:sz w:val="32"/>
          <w:szCs w:val="32"/>
          <w:rtl/>
        </w:rPr>
        <w:t>يلي</w:t>
      </w:r>
      <w:r w:rsidR="0043175D" w:rsidRPr="003B0282">
        <w:rPr>
          <w:rFonts w:ascii="Sakkal Majalla" w:hAnsi="Sakkal Majalla" w:cs="Sakkal Majalla" w:hint="cs"/>
          <w:sz w:val="32"/>
          <w:szCs w:val="32"/>
          <w:rtl/>
        </w:rPr>
        <w:t xml:space="preserve"> </w:t>
      </w:r>
      <w:r w:rsidR="0043175D" w:rsidRPr="003B0282">
        <w:rPr>
          <w:rFonts w:ascii="Sakkal Majalla" w:hAnsi="Sakkal Majalla" w:cs="Sakkal Majalla"/>
          <w:sz w:val="32"/>
          <w:szCs w:val="32"/>
          <w:rtl/>
        </w:rPr>
        <w:t>(</w:t>
      </w:r>
      <w:r w:rsidR="0078242B" w:rsidRPr="003B0282">
        <w:rPr>
          <w:rFonts w:ascii="Sakkal Majalla" w:hAnsi="Sakkal Majalla" w:cs="Sakkal Majalla"/>
          <w:sz w:val="32"/>
          <w:szCs w:val="32"/>
        </w:rPr>
        <w:t>Bargara et al., 2020</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5D7BD276" w14:textId="010B3974"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انه في الإمكان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الاستجابة بشكل هادف للمحادثات البشري</w:t>
      </w:r>
      <w:r w:rsidR="0078242B"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Pr>
        <w:t xml:space="preserve"> </w:t>
      </w:r>
    </w:p>
    <w:p w14:paraId="7245DA1F" w14:textId="0D17EC75"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لتقنية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إنشاء صور ونصوص أصلية</w:t>
      </w:r>
      <w:r w:rsidR="0078242B" w:rsidRPr="003B0282">
        <w:rPr>
          <w:rFonts w:ascii="Sakkal Majalla" w:eastAsia="Times New Roman" w:hAnsi="Sakkal Majalla" w:cs="Sakkal Majalla" w:hint="cs"/>
          <w:sz w:val="32"/>
          <w:szCs w:val="32"/>
          <w:rtl/>
        </w:rPr>
        <w:t>.</w:t>
      </w:r>
    </w:p>
    <w:p w14:paraId="7CCDCE9E" w14:textId="37E5D34A" w:rsidR="00E47487"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ويمكن أيضا اتخاذ القرارات بناء على مدخلات البيانات في الوقت الفعلي</w:t>
      </w:r>
      <w:r w:rsidRPr="003B0282">
        <w:rPr>
          <w:rFonts w:ascii="Sakkal Majalla" w:eastAsia="Times New Roman" w:hAnsi="Sakkal Majalla" w:cs="Sakkal Majalla"/>
          <w:sz w:val="32"/>
          <w:szCs w:val="32"/>
        </w:rPr>
        <w:t>.</w:t>
      </w:r>
    </w:p>
    <w:p w14:paraId="3DE4CB1D" w14:textId="75774AFD" w:rsidR="00A22078" w:rsidRPr="003B0282" w:rsidRDefault="00E47487">
      <w:pPr>
        <w:pStyle w:val="a3"/>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يمكن دمج إمكانات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تطبيقاتك لتحسين عمليات الأعمال</w:t>
      </w:r>
      <w:r w:rsidR="0078242B" w:rsidRPr="003B0282">
        <w:rPr>
          <w:rFonts w:ascii="Sakkal Majalla" w:eastAsia="Times New Roman" w:hAnsi="Sakkal Majalla" w:cs="Sakkal Majalla" w:hint="cs"/>
          <w:sz w:val="32"/>
          <w:szCs w:val="32"/>
          <w:rtl/>
        </w:rPr>
        <w:t>.</w:t>
      </w:r>
    </w:p>
    <w:p w14:paraId="227466CD" w14:textId="0BFC38B4" w:rsidR="00353A29" w:rsidRPr="003B0282" w:rsidRDefault="00353A29" w:rsidP="00353A29">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وترى الباحثة</w:t>
      </w:r>
      <w:r w:rsidRPr="003B0282">
        <w:rPr>
          <w:rFonts w:ascii="Sakkal Majalla" w:eastAsia="Times New Roman" w:hAnsi="Sakkal Majalla" w:cs="Sakkal Majalla" w:hint="cs"/>
          <w:b/>
          <w:bCs/>
          <w:sz w:val="32"/>
          <w:szCs w:val="32"/>
          <w:rtl/>
        </w:rPr>
        <w:t xml:space="preserve">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سيكون له تأثير ضخم وواضح في حياتنا اليومية وفي صناعة الحضارة</w:t>
      </w:r>
      <w:r w:rsidRPr="003B0282">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3B0282"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01616490" w:rsidR="00A22078" w:rsidRPr="003B0282" w:rsidRDefault="008E22B6"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2.1.2 </w:t>
      </w:r>
      <w:r w:rsidR="00822EE3" w:rsidRPr="003B0282">
        <w:rPr>
          <w:rFonts w:ascii="Sakkal Majalla" w:eastAsia="Times New Roman" w:hAnsi="Sakkal Majalla" w:cs="Sakkal Majalla" w:hint="cs"/>
          <w:b/>
          <w:bCs/>
          <w:sz w:val="32"/>
          <w:szCs w:val="32"/>
          <w:rtl/>
        </w:rPr>
        <w:t>مفهوم</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tl/>
        </w:rPr>
        <w:t xml:space="preserve"> </w:t>
      </w:r>
    </w:p>
    <w:p w14:paraId="24958C0A" w14:textId="19F689B1" w:rsidR="00F90652"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توجد العديد من المفاهيم الخاصة بتعريف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وجميعها تؤكد على ان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له المقدرة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sz w:val="32"/>
          <w:szCs w:val="32"/>
        </w:rPr>
        <w:t>Bargara et al., 2020</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hint="cs"/>
          <w:sz w:val="32"/>
          <w:szCs w:val="32"/>
          <w:rtl/>
        </w:rPr>
        <w:t>.</w:t>
      </w:r>
    </w:p>
    <w:p w14:paraId="2980B126" w14:textId="676EABC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3B0282">
        <w:rPr>
          <w:rFonts w:asciiTheme="majorBidi" w:hAnsiTheme="majorBidi" w:cstheme="majorBidi"/>
          <w:sz w:val="24"/>
          <w:szCs w:val="24"/>
        </w:rPr>
        <w:t>Kuwait. 2020)</w:t>
      </w:r>
      <w:r w:rsidR="003314A2" w:rsidRPr="003B0282">
        <w:rPr>
          <w:rFonts w:ascii="Sakkal Majalla" w:hAnsi="Sakkal Majalla" w:cs="Sakkal Majalla" w:hint="cs"/>
          <w:sz w:val="28"/>
          <w:szCs w:val="28"/>
          <w:shd w:val="clear" w:color="auto" w:fill="FFFFFF"/>
          <w:rtl/>
          <w:lang w:bidi="ar-EG"/>
        </w:rPr>
        <w:t>)</w:t>
      </w:r>
    </w:p>
    <w:p w14:paraId="4918C34B" w14:textId="4B524AA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ويمكن تعريف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أنه ذكاء يظهر عند كيان اصطناعي غير طبيعــــي "مــــن صنع الإنسان"</w:t>
      </w:r>
      <w:r w:rsidRPr="003B0282">
        <w:rPr>
          <w:rFonts w:ascii="Sakkal Majalla" w:hAnsi="Sakkal Majalla" w:cs="Sakkal Majalla"/>
          <w:sz w:val="32"/>
          <w:szCs w:val="32"/>
        </w:rPr>
        <w:t xml:space="preserve"> Evseeva, et, al,2021).</w:t>
      </w:r>
      <w:r w:rsidRPr="003B0282">
        <w:rPr>
          <w:rFonts w:ascii="Sakkal Majalla" w:eastAsia="Times New Roman" w:hAnsi="Sakkal Majalla" w:cs="Sakkal Majalla" w:hint="cs"/>
          <w:sz w:val="32"/>
          <w:szCs w:val="32"/>
          <w:rtl/>
        </w:rPr>
        <w:t>)</w:t>
      </w:r>
    </w:p>
    <w:p w14:paraId="5B061CF3" w14:textId="2B284E8C" w:rsidR="00BE6993"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العام: يشير إلى حواسيب بمستــوى ذكاء الانسان في جميع المجالات، أي يمكنه تأدية أي مهمة فكرية يمكن للإنسان القيام بها</w:t>
      </w:r>
      <w:r w:rsidR="00BE6993" w:rsidRPr="003B0282">
        <w:rPr>
          <w:rFonts w:ascii="Sakkal Majalla" w:eastAsia="Times New Roman" w:hAnsi="Sakkal Majalla" w:cs="Sakkal Majalla" w:hint="cs"/>
          <w:sz w:val="32"/>
          <w:szCs w:val="32"/>
          <w:rtl/>
        </w:rPr>
        <w:t xml:space="preserve"> (الهنداوي،2021).</w:t>
      </w:r>
    </w:p>
    <w:p w14:paraId="2D720CE2" w14:textId="4F4507CE"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يشير إلى قدرة الحاسوب الرقمي أو الروبوت الذي يتحكم فيه الحاسوب على أداء المهام العامة المرتبطة بالكائنات الذكية. وهو فرع من علم الحاسوب</w:t>
      </w:r>
      <w:r w:rsidRPr="003B0282">
        <w:rPr>
          <w:rFonts w:ascii="Sakkal Majalla" w:hAnsi="Sakkal Majalla" w:cs="Sakkal Majalla"/>
          <w:sz w:val="32"/>
          <w:szCs w:val="32"/>
        </w:rPr>
        <w:t xml:space="preserve"> Jenni, et, al,2024).</w:t>
      </w:r>
      <w:r w:rsidRPr="003B0282">
        <w:rPr>
          <w:rFonts w:ascii="Sakkal Majalla" w:eastAsia="Times New Roman" w:hAnsi="Sakkal Majalla" w:cs="Sakkal Majalla" w:hint="cs"/>
          <w:sz w:val="32"/>
          <w:szCs w:val="32"/>
          <w:rtl/>
        </w:rPr>
        <w:t xml:space="preserve">) </w:t>
      </w:r>
    </w:p>
    <w:p w14:paraId="0B651179" w14:textId="4DEDC856" w:rsidR="00353A29" w:rsidRPr="003B0282" w:rsidRDefault="00353A29">
      <w:pPr>
        <w:pStyle w:val="a3"/>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084016A9" w14:textId="55029287" w:rsidR="00353A29" w:rsidRDefault="002F4F78" w:rsidP="00353A29">
      <w:pPr>
        <w:bidi/>
        <w:spacing w:after="200" w:line="360" w:lineRule="auto"/>
        <w:jc w:val="both"/>
        <w:rPr>
          <w:rFonts w:ascii="Sakkal Majalla" w:eastAsia="Times New Roman" w:hAnsi="Sakkal Majalla" w:cs="Sakkal Majalla"/>
          <w:sz w:val="32"/>
          <w:szCs w:val="32"/>
          <w:rtl/>
        </w:rPr>
      </w:pPr>
      <w:r w:rsidRPr="002F4F78">
        <w:rPr>
          <w:rFonts w:ascii="Sakkal Majalla" w:eastAsia="Times New Roman" w:hAnsi="Sakkal Majalla" w:cs="Sakkal Majalla"/>
          <w:sz w:val="32"/>
          <w:szCs w:val="32"/>
          <w:rtl/>
        </w:rPr>
        <w:t xml:space="preserve">وباستقراء الأطر المفاهيمية السابقة، تخلص الباحثة إلى رؤية تكاملية تُعرّف الذكاء الاصطناعي بوصفه منظومة ديناميكية تجمعها قواسم بنيوية مشتركة، وتتباين إجرائيًا تبعًا للغايات الوظيفية من توظيفه. وبناءً عليه، يمكن صياغة تعريف إجرائي يرى في الذكاء </w:t>
      </w:r>
      <w:r w:rsidRPr="002F4F78">
        <w:rPr>
          <w:rFonts w:ascii="Sakkal Majalla" w:eastAsia="Times New Roman" w:hAnsi="Sakkal Majalla" w:cs="Sakkal Majalla" w:hint="cs"/>
          <w:sz w:val="32"/>
          <w:szCs w:val="32"/>
          <w:rtl/>
        </w:rPr>
        <w:t xml:space="preserve">الاصطناعي: </w:t>
      </w:r>
      <w:r>
        <w:rPr>
          <w:rFonts w:ascii="Sakkal Majalla" w:eastAsia="Times New Roman" w:hAnsi="Sakkal Majalla" w:cs="Sakkal Majalla" w:hint="cs"/>
          <w:sz w:val="32"/>
          <w:szCs w:val="32"/>
          <w:rtl/>
        </w:rPr>
        <w:t>انه</w:t>
      </w:r>
      <w:r w:rsidRPr="002F4F78">
        <w:rPr>
          <w:rFonts w:ascii="Sakkal Majalla" w:eastAsia="Times New Roman" w:hAnsi="Sakkal Majalla" w:cs="Sakkal Majalla" w:hint="cs"/>
          <w:sz w:val="32"/>
          <w:szCs w:val="32"/>
          <w:rtl/>
        </w:rPr>
        <w:t xml:space="preserve"> أح</w:t>
      </w:r>
      <w:r w:rsidRPr="002F4F78">
        <w:rPr>
          <w:rFonts w:ascii="Sakkal Majalla" w:eastAsia="Times New Roman" w:hAnsi="Sakkal Majalla" w:cs="Sakkal Majalla" w:hint="eastAsia"/>
          <w:sz w:val="32"/>
          <w:szCs w:val="32"/>
          <w:rtl/>
        </w:rPr>
        <w:t>د</w:t>
      </w:r>
      <w:r w:rsidRPr="002F4F78">
        <w:rPr>
          <w:rFonts w:ascii="Sakkal Majalla" w:eastAsia="Times New Roman" w:hAnsi="Sakkal Majalla" w:cs="Sakkal Majalla"/>
          <w:sz w:val="32"/>
          <w:szCs w:val="32"/>
          <w:rtl/>
        </w:rPr>
        <w:t xml:space="preserve"> الفروع المتقدمة لعلوم الحاسوب المستهدفة ميكنة السلوك البشري الذكي ونمذجته حاسوبيًا</w:t>
      </w:r>
      <w:r>
        <w:rPr>
          <w:rFonts w:ascii="Sakkal Majalla" w:eastAsia="Times New Roman" w:hAnsi="Sakkal Majalla" w:cs="Sakkal Majalla" w:hint="cs"/>
          <w:sz w:val="32"/>
          <w:szCs w:val="32"/>
          <w:rtl/>
        </w:rPr>
        <w:t>.</w:t>
      </w:r>
    </w:p>
    <w:p w14:paraId="1481DCDC" w14:textId="77777777" w:rsidR="002F4F78" w:rsidRPr="003B0282" w:rsidRDefault="002F4F78" w:rsidP="002F4F78">
      <w:pPr>
        <w:bidi/>
        <w:spacing w:after="200" w:line="360" w:lineRule="auto"/>
        <w:jc w:val="both"/>
        <w:rPr>
          <w:rFonts w:ascii="Sakkal Majalla" w:eastAsia="Times New Roman" w:hAnsi="Sakkal Majalla" w:cs="Sakkal Majalla"/>
          <w:sz w:val="32"/>
          <w:szCs w:val="32"/>
          <w:rtl/>
        </w:rPr>
      </w:pPr>
    </w:p>
    <w:p w14:paraId="02559D50" w14:textId="0BD1FA6B" w:rsidR="00353A29" w:rsidRPr="003B0282" w:rsidRDefault="008E22B6" w:rsidP="00353A2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2.1.3 </w:t>
      </w:r>
      <w:r w:rsidR="00353A29" w:rsidRPr="003B0282">
        <w:rPr>
          <w:rFonts w:ascii="Sakkal Majalla" w:eastAsia="Times New Roman" w:hAnsi="Sakkal Majalla" w:cs="Sakkal Majalla" w:hint="cs"/>
          <w:b/>
          <w:bCs/>
          <w:sz w:val="32"/>
          <w:szCs w:val="32"/>
          <w:rtl/>
        </w:rPr>
        <w:t xml:space="preserve">مكونات الذكاء </w:t>
      </w:r>
      <w:r w:rsidR="009E39F6">
        <w:rPr>
          <w:rFonts w:ascii="Sakkal Majalla" w:eastAsia="Times New Roman" w:hAnsi="Sakkal Majalla" w:cs="Sakkal Majalla" w:hint="cs"/>
          <w:b/>
          <w:bCs/>
          <w:sz w:val="32"/>
          <w:szCs w:val="32"/>
          <w:rtl/>
        </w:rPr>
        <w:t>الإصطناعي</w:t>
      </w:r>
      <w:r w:rsidR="00353A29" w:rsidRPr="003B0282">
        <w:rPr>
          <w:rFonts w:ascii="Sakkal Majalla" w:eastAsia="Times New Roman" w:hAnsi="Sakkal Majalla" w:cs="Sakkal Majalla" w:hint="cs"/>
          <w:b/>
          <w:bCs/>
          <w:sz w:val="32"/>
          <w:szCs w:val="32"/>
          <w:rtl/>
        </w:rPr>
        <w:t>:</w:t>
      </w:r>
    </w:p>
    <w:p w14:paraId="1771FCF6" w14:textId="1A889E5F" w:rsidR="00A22078" w:rsidRPr="003B0282" w:rsidRDefault="0043175D" w:rsidP="009D638F">
      <w:pPr>
        <w:bidi/>
        <w:spacing w:after="200" w:line="360" w:lineRule="auto"/>
        <w:ind w:left="360"/>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يتكون</w:t>
      </w:r>
      <w:r w:rsidR="00F90652" w:rsidRPr="003B0282">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hint="cs"/>
          <w:sz w:val="32"/>
          <w:szCs w:val="32"/>
          <w:rtl/>
        </w:rPr>
        <w:t>من</w:t>
      </w:r>
      <w:r w:rsidR="00F90652" w:rsidRPr="003B0282">
        <w:rPr>
          <w:rFonts w:ascii="Sakkal Majalla" w:eastAsia="Times New Roman" w:hAnsi="Sakkal Majalla" w:cs="Sakkal Majalla" w:hint="cs"/>
          <w:sz w:val="32"/>
          <w:szCs w:val="32"/>
          <w:rtl/>
        </w:rPr>
        <w:t xml:space="preserve"> </w:t>
      </w:r>
      <w:r w:rsidR="00E47487" w:rsidRPr="003B0282">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3B0282">
        <w:rPr>
          <w:rFonts w:ascii="Sakkal Majalla" w:eastAsia="Times New Roman" w:hAnsi="Sakkal Majalla" w:cs="Sakkal Majalla" w:hint="cs"/>
          <w:sz w:val="32"/>
          <w:szCs w:val="32"/>
          <w:rtl/>
        </w:rPr>
        <w:t xml:space="preserve"> كما انه </w:t>
      </w:r>
      <w:r w:rsidR="00A22078" w:rsidRPr="003B0282">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3B0282">
        <w:rPr>
          <w:rFonts w:ascii="Sakkal Majalla" w:eastAsia="Times New Roman" w:hAnsi="Sakkal Majalla" w:cs="Sakkal Majalla" w:hint="cs"/>
          <w:sz w:val="32"/>
          <w:szCs w:val="32"/>
          <w:rtl/>
        </w:rPr>
        <w:t xml:space="preserve">الإنسان </w:t>
      </w:r>
      <w:r w:rsidR="007F1544" w:rsidRPr="003B0282">
        <w:rPr>
          <w:rFonts w:ascii="Sakkal Majalla" w:eastAsia="Times New Roman" w:hAnsi="Sakkal Majalla" w:cs="Sakkal Majalla"/>
          <w:sz w:val="32"/>
          <w:szCs w:val="32"/>
          <w:rtl/>
        </w:rPr>
        <w:t>(</w:t>
      </w:r>
      <w:r w:rsidR="005361B7" w:rsidRPr="003B0282">
        <w:rPr>
          <w:rFonts w:ascii="Sakkal Majalla" w:eastAsia="Times New Roman" w:hAnsi="Sakkal Majalla" w:cs="Sakkal Majalla" w:hint="cs"/>
          <w:sz w:val="32"/>
          <w:szCs w:val="32"/>
          <w:rtl/>
        </w:rPr>
        <w:t>خوالد واخرون،2019).</w:t>
      </w:r>
    </w:p>
    <w:p w14:paraId="53BCCCEE" w14:textId="37F4D3A8" w:rsidR="009E49B3" w:rsidRPr="003B0282" w:rsidRDefault="009E49B3" w:rsidP="00B1340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وفيه نحتاج إلى</w:t>
      </w:r>
      <w:r w:rsidRPr="003B0282">
        <w:rPr>
          <w:rFonts w:ascii="Sakkal Majalla" w:eastAsia="Times New Roman" w:hAnsi="Sakkal Majalla" w:cs="Sakkal Majalla" w:hint="cs"/>
          <w:sz w:val="32"/>
          <w:szCs w:val="32"/>
        </w:rPr>
        <w:t>:</w:t>
      </w:r>
      <w:r w:rsidR="00B13403" w:rsidRPr="003B0282">
        <w:rPr>
          <w:rFonts w:ascii="Sakkal Majalla" w:eastAsia="Times New Roman" w:hAnsi="Sakkal Majalla" w:cs="Sakkal Majalla" w:hint="cs"/>
          <w:sz w:val="32"/>
          <w:szCs w:val="32"/>
          <w:rtl/>
        </w:rPr>
        <w:t xml:space="preserve"> (الملاء،2022).</w:t>
      </w:r>
    </w:p>
    <w:p w14:paraId="0D0EB6A2"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نظام بيانات: يستخدم لتمثيل المعلومات والمعرفة</w:t>
      </w:r>
      <w:r w:rsidRPr="003B0282">
        <w:rPr>
          <w:rFonts w:ascii="Sakkal Majalla" w:eastAsia="Times New Roman" w:hAnsi="Sakkal Majalla" w:cs="Sakkal Majalla" w:hint="cs"/>
          <w:sz w:val="32"/>
          <w:szCs w:val="32"/>
        </w:rPr>
        <w:t>.</w:t>
      </w:r>
    </w:p>
    <w:p w14:paraId="0881151C"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خوارزميات: نحتاج إليها لرسم طريقة استخدام هذه المعلومات</w:t>
      </w:r>
      <w:r w:rsidRPr="003B0282">
        <w:rPr>
          <w:rFonts w:ascii="Sakkal Majalla" w:eastAsia="Times New Roman" w:hAnsi="Sakkal Majalla" w:cs="Sakkal Majalla" w:hint="cs"/>
          <w:sz w:val="32"/>
          <w:szCs w:val="32"/>
        </w:rPr>
        <w:t>.</w:t>
      </w:r>
    </w:p>
    <w:p w14:paraId="5B1385BF"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لغة برمجة: تستخدم لتمثيل كلا من المعلومات والخوارزميات</w:t>
      </w:r>
      <w:r w:rsidRPr="003B0282">
        <w:rPr>
          <w:rFonts w:ascii="Sakkal Majalla" w:eastAsia="Times New Roman" w:hAnsi="Sakkal Majalla" w:cs="Sakkal Majalla" w:hint="cs"/>
          <w:sz w:val="32"/>
          <w:szCs w:val="32"/>
        </w:rPr>
        <w:t>.</w:t>
      </w:r>
    </w:p>
    <w:p w14:paraId="46C4FA4C" w14:textId="0B9B4BD4" w:rsidR="00A22078" w:rsidRDefault="00CE2FEA" w:rsidP="009E49B3">
      <w:pPr>
        <w:bidi/>
        <w:spacing w:after="200" w:line="360" w:lineRule="auto"/>
        <w:jc w:val="both"/>
        <w:rPr>
          <w:rFonts w:ascii="Sakkal Majalla" w:eastAsia="Times New Roman" w:hAnsi="Sakkal Majalla" w:cs="Sakkal Majalla"/>
          <w:sz w:val="32"/>
          <w:szCs w:val="32"/>
          <w:rtl/>
          <w:lang w:bidi="ar-EG"/>
        </w:rPr>
      </w:pPr>
      <w:r w:rsidRPr="003B0282">
        <w:rPr>
          <w:rFonts w:asciiTheme="majorBidi" w:hAnsiTheme="majorBidi" w:cstheme="majorBidi"/>
          <w:sz w:val="32"/>
          <w:szCs w:val="32"/>
        </w:rPr>
        <w:t xml:space="preserve"> </w:t>
      </w:r>
      <w:r w:rsidR="00A22078" w:rsidRPr="003B0282">
        <w:rPr>
          <w:rFonts w:ascii="Sakkal Majalla" w:eastAsia="Times New Roman" w:hAnsi="Sakkal Majalla" w:cs="Sakkal Majalla" w:hint="cs"/>
          <w:sz w:val="32"/>
          <w:szCs w:val="32"/>
          <w:rtl/>
        </w:rPr>
        <w:t xml:space="preserve">فعلم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3B0282">
        <w:rPr>
          <w:rFonts w:ascii="Sakkal Majalla" w:eastAsia="Times New Roman" w:hAnsi="Sakkal Majalla" w:cs="Sakkal Majalla" w:hint="eastAsia"/>
          <w:sz w:val="32"/>
          <w:szCs w:val="32"/>
          <w:rtl/>
        </w:rPr>
        <w:t>ة</w:t>
      </w:r>
      <w:r w:rsidR="00A22078" w:rsidRPr="003B0282">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3B0282">
        <w:rPr>
          <w:rFonts w:ascii="Sakkal Majalla" w:eastAsia="Times New Roman" w:hAnsi="Sakkal Majalla" w:cs="Sakkal Majalla" w:hint="cs"/>
          <w:sz w:val="32"/>
          <w:szCs w:val="32"/>
          <w:rtl/>
        </w:rPr>
        <w:t xml:space="preserve"> </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sz w:val="32"/>
          <w:szCs w:val="32"/>
        </w:rPr>
        <w:t>John et al., 2019</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hint="cs"/>
          <w:sz w:val="32"/>
          <w:szCs w:val="32"/>
          <w:rtl/>
        </w:rPr>
        <w:t>.</w:t>
      </w:r>
    </w:p>
    <w:p w14:paraId="6BF6E39E" w14:textId="77777777" w:rsidR="008565F1" w:rsidRPr="003B0282" w:rsidRDefault="008565F1" w:rsidP="008565F1">
      <w:pPr>
        <w:bidi/>
        <w:spacing w:after="200" w:line="360" w:lineRule="auto"/>
        <w:jc w:val="both"/>
        <w:rPr>
          <w:rFonts w:ascii="Sakkal Majalla" w:eastAsia="Times New Roman" w:hAnsi="Sakkal Majalla" w:cs="Sakkal Majalla"/>
          <w:sz w:val="32"/>
          <w:szCs w:val="32"/>
          <w:rtl/>
          <w:lang w:bidi="ar-EG"/>
        </w:rPr>
      </w:pPr>
    </w:p>
    <w:p w14:paraId="6A2A93FE" w14:textId="7FDF7C77"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2.1.4 </w:t>
      </w:r>
      <w:r w:rsidR="00A22078" w:rsidRPr="003B0282">
        <w:rPr>
          <w:rFonts w:ascii="Sakkal Majalla" w:eastAsia="Times New Roman" w:hAnsi="Sakkal Majalla" w:cs="Sakkal Majalla" w:hint="cs"/>
          <w:b/>
          <w:bCs/>
          <w:sz w:val="32"/>
          <w:szCs w:val="32"/>
          <w:rtl/>
        </w:rPr>
        <w:t>أهمية الذكاء الصناعي</w:t>
      </w:r>
    </w:p>
    <w:p w14:paraId="4B5A61E2" w14:textId="302265A1" w:rsidR="009E49B3" w:rsidRPr="003B0282" w:rsidRDefault="00F90652"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lastRenderedPageBreak/>
        <w:t xml:space="preserve">نظرا لظهور </w:t>
      </w:r>
      <w:r w:rsidR="00A22078" w:rsidRPr="003B0282">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3B0282">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3B0282">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3B0282">
        <w:rPr>
          <w:rFonts w:ascii="Sakkal Majalla" w:eastAsia="Times New Roman" w:hAnsi="Sakkal Majalla" w:cs="Sakkal Majalla" w:hint="cs"/>
          <w:sz w:val="32"/>
          <w:szCs w:val="32"/>
          <w:rtl/>
        </w:rPr>
        <w:t>والاجتماعية وفي</w:t>
      </w:r>
      <w:r w:rsidR="00A22078" w:rsidRPr="003B0282">
        <w:rPr>
          <w:rFonts w:ascii="Sakkal Majalla" w:eastAsia="Times New Roman" w:hAnsi="Sakkal Majalla" w:cs="Sakkal Majalla" w:hint="cs"/>
          <w:sz w:val="32"/>
          <w:szCs w:val="32"/>
          <w:rtl/>
        </w:rPr>
        <w:t xml:space="preserve"> كافة قطاعات الاعمال الحكومية </w:t>
      </w:r>
      <w:r w:rsidR="001F2736" w:rsidRPr="003B0282">
        <w:rPr>
          <w:rFonts w:ascii="Sakkal Majalla" w:eastAsia="Times New Roman" w:hAnsi="Sakkal Majalla" w:cs="Sakkal Majalla" w:hint="cs"/>
          <w:sz w:val="32"/>
          <w:szCs w:val="32"/>
          <w:rtl/>
        </w:rPr>
        <w:t>والخاصة</w:t>
      </w:r>
      <w:r w:rsidR="001F2736"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sz w:val="32"/>
          <w:szCs w:val="32"/>
        </w:rPr>
        <w:t>(Chang, 2019</w:t>
      </w:r>
      <w:proofErr w:type="gramStart"/>
      <w:r w:rsidR="00CE2C3E"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hint="cs"/>
          <w:sz w:val="32"/>
          <w:szCs w:val="32"/>
          <w:rtl/>
        </w:rPr>
        <w:t>.</w:t>
      </w:r>
      <w:proofErr w:type="gramEnd"/>
    </w:p>
    <w:p w14:paraId="5857125D" w14:textId="3EA7EDCB" w:rsidR="00E47487" w:rsidRPr="003B0282" w:rsidRDefault="00A22078"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3B0282">
        <w:rPr>
          <w:rFonts w:ascii="Sakkal Majalla" w:eastAsia="Times New Roman" w:hAnsi="Sakkal Majalla" w:cs="Sakkal Majalla" w:hint="cs"/>
          <w:sz w:val="32"/>
          <w:szCs w:val="32"/>
          <w:rtl/>
        </w:rPr>
        <w:t xml:space="preserve"> (العوضي،2020).</w:t>
      </w:r>
    </w:p>
    <w:p w14:paraId="5066DF57" w14:textId="207733DD" w:rsidR="00E47487" w:rsidRDefault="00E47487" w:rsidP="00E47487">
      <w:pPr>
        <w:bidi/>
        <w:spacing w:after="20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ومن اهم الوظائف الرئيسية التي ينبى عليها باستخدام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اجل تحقيق عدة اهداف استراتيجية وهي رفع الجودة وزيادة الإمكانات وكفاءة الأعمال وتحسين الإنتاجية بشكل موحد وجماعي</w:t>
      </w:r>
      <w:r w:rsidR="00F90652" w:rsidRPr="003B0282">
        <w:rPr>
          <w:rFonts w:ascii="Sakkal Majalla" w:eastAsia="Times New Roman" w:hAnsi="Sakkal Majalla" w:cs="Sakkal Majalla" w:hint="cs"/>
          <w:sz w:val="32"/>
          <w:szCs w:val="32"/>
          <w:rtl/>
        </w:rPr>
        <w:t xml:space="preserve"> </w:t>
      </w:r>
      <w:r w:rsidR="00595687" w:rsidRPr="003B0282">
        <w:rPr>
          <w:rFonts w:ascii="Sakkal Majalla" w:eastAsia="Times New Roman" w:hAnsi="Sakkal Majalla" w:cs="Sakkal Majalla" w:hint="cs"/>
          <w:sz w:val="32"/>
          <w:szCs w:val="32"/>
          <w:rtl/>
        </w:rPr>
        <w:t xml:space="preserve">حيث </w:t>
      </w:r>
      <w:r w:rsidR="00595687" w:rsidRPr="003B0282">
        <w:rPr>
          <w:rFonts w:ascii="Sakkal Majalla" w:eastAsia="Times New Roman" w:hAnsi="Sakkal Majalla" w:cs="Sakkal Majalla"/>
          <w:sz w:val="32"/>
          <w:szCs w:val="32"/>
          <w:rtl/>
        </w:rPr>
        <w:t>تم</w:t>
      </w:r>
      <w:r w:rsidR="00F90652" w:rsidRPr="003B0282">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w:t>
      </w:r>
      <w:r w:rsidR="00774731">
        <w:rPr>
          <w:rFonts w:ascii="Sakkal Majalla" w:eastAsia="Times New Roman" w:hAnsi="Sakkal Majalla" w:cs="Sakkal Majalla" w:hint="cs"/>
          <w:sz w:val="32"/>
          <w:szCs w:val="32"/>
          <w:rtl/>
        </w:rPr>
        <w:t>الإصطناعي</w:t>
      </w:r>
      <w:r w:rsidR="00F90652" w:rsidRPr="003B0282">
        <w:rPr>
          <w:rFonts w:ascii="Sakkal Majalla" w:eastAsia="Times New Roman" w:hAnsi="Sakkal Majalla" w:cs="Sakkal Majalla"/>
          <w:sz w:val="32"/>
          <w:szCs w:val="32"/>
          <w:rtl/>
        </w:rPr>
        <w:t xml:space="preserve">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3B0282">
        <w:rPr>
          <w:rFonts w:ascii="Sakkal Majalla" w:eastAsia="Times New Roman" w:hAnsi="Sakkal Majalla" w:cs="Sakkal Majalla" w:hint="cs"/>
          <w:sz w:val="32"/>
          <w:szCs w:val="32"/>
          <w:rtl/>
        </w:rPr>
        <w:t>العمري</w:t>
      </w:r>
      <w:r w:rsidR="00F90652" w:rsidRPr="003B0282">
        <w:rPr>
          <w:rFonts w:ascii="Sakkal Majalla" w:eastAsia="Times New Roman" w:hAnsi="Sakkal Majalla" w:cs="Sakkal Majalla"/>
          <w:sz w:val="32"/>
          <w:szCs w:val="32"/>
          <w:rtl/>
        </w:rPr>
        <w:t>،</w:t>
      </w:r>
      <w:r w:rsidR="008C3B89" w:rsidRPr="003B0282">
        <w:rPr>
          <w:rFonts w:ascii="Sakkal Majalla" w:eastAsia="Times New Roman" w:hAnsi="Sakkal Majalla" w:cs="Sakkal Majalla" w:hint="cs"/>
          <w:sz w:val="32"/>
          <w:szCs w:val="32"/>
          <w:rtl/>
        </w:rPr>
        <w:t>2023</w:t>
      </w:r>
      <w:r w:rsidR="00F90652" w:rsidRPr="003B0282">
        <w:rPr>
          <w:rFonts w:ascii="Sakkal Majalla" w:eastAsia="Times New Roman" w:hAnsi="Sakkal Majalla" w:cs="Sakkal Majalla"/>
          <w:sz w:val="32"/>
          <w:szCs w:val="32"/>
          <w:rtl/>
        </w:rPr>
        <w:t>).</w:t>
      </w:r>
    </w:p>
    <w:p w14:paraId="5EB3EB88" w14:textId="77777777" w:rsidR="008E22B6" w:rsidRPr="003B0282" w:rsidRDefault="008E22B6" w:rsidP="008E22B6">
      <w:pPr>
        <w:bidi/>
        <w:spacing w:after="200" w:line="360" w:lineRule="auto"/>
        <w:rPr>
          <w:rFonts w:ascii="Sakkal Majalla" w:eastAsia="Times New Roman" w:hAnsi="Sakkal Majalla" w:cs="Sakkal Majalla"/>
          <w:sz w:val="32"/>
          <w:szCs w:val="32"/>
          <w:rtl/>
        </w:rPr>
      </w:pPr>
    </w:p>
    <w:p w14:paraId="385A4B86" w14:textId="02D85308" w:rsidR="00585082" w:rsidRPr="003B0282" w:rsidRDefault="008E22B6" w:rsidP="00585082">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2.1.5</w:t>
      </w:r>
      <w:r w:rsidR="00585082" w:rsidRPr="003B0282">
        <w:rPr>
          <w:rFonts w:ascii="Sakkal Majalla" w:eastAsia="Times New Roman" w:hAnsi="Sakkal Majalla" w:cs="Sakkal Majalla"/>
          <w:b/>
          <w:bCs/>
          <w:sz w:val="32"/>
          <w:szCs w:val="32"/>
          <w:rtl/>
        </w:rPr>
        <w:t xml:space="preserve">اهم مزايا الذكاء </w:t>
      </w:r>
      <w:r w:rsidR="009E39F6">
        <w:rPr>
          <w:rFonts w:ascii="Sakkal Majalla" w:eastAsia="Times New Roman" w:hAnsi="Sakkal Majalla" w:cs="Sakkal Majalla"/>
          <w:b/>
          <w:bCs/>
          <w:sz w:val="32"/>
          <w:szCs w:val="32"/>
          <w:rtl/>
        </w:rPr>
        <w:t>الإصطناعي</w:t>
      </w:r>
      <w:r w:rsidR="00585082" w:rsidRPr="003B0282">
        <w:rPr>
          <w:rFonts w:ascii="Sakkal Majalla" w:eastAsia="Times New Roman" w:hAnsi="Sakkal Majalla" w:cs="Sakkal Majalla"/>
          <w:b/>
          <w:bCs/>
          <w:sz w:val="32"/>
          <w:szCs w:val="32"/>
        </w:rPr>
        <w:t>:</w:t>
      </w:r>
    </w:p>
    <w:p w14:paraId="7B1026EC" w14:textId="73731D2A"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بالنظر إلى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w:t>
      </w:r>
      <w:r w:rsidRPr="003B0282">
        <w:rPr>
          <w:rFonts w:ascii="Sakkal Majalla" w:eastAsia="Times New Roman" w:hAnsi="Sakkal Majalla" w:cs="Sakkal Majalla"/>
          <w:sz w:val="32"/>
          <w:szCs w:val="32"/>
          <w:rtl/>
        </w:rPr>
        <w:lastRenderedPageBreak/>
        <w:t xml:space="preserve">الموارد البشرية يشير إلى استخدام التكنولوجيا والأنظمة الذكية التي تعتمد على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تحسين وتيسير عمليات إدارة الموارد البشرية داخل المؤسسات. يهدف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هذا السياق إلى تحسين تجربة الموظفين وتيسير إدارة العمليات اليومية لإدارة الموارد البشرية.</w:t>
      </w:r>
      <w:r w:rsidRPr="003B0282">
        <w:rPr>
          <w:rFonts w:ascii="Sakkal Majalla" w:eastAsia="Times New Roman" w:hAnsi="Sakkal Majalla" w:cs="Sakkal Majalla" w:hint="cs"/>
          <w:sz w:val="32"/>
          <w:szCs w:val="32"/>
          <w:rtl/>
        </w:rPr>
        <w:t xml:space="preserve"> ومن اهم النقاط الخاصة بأهمية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(العزب،2023). </w:t>
      </w:r>
    </w:p>
    <w:p w14:paraId="35B2245F" w14:textId="114D18CB"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تتمثل اهم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مزايا</w:t>
      </w:r>
      <w:r w:rsidRPr="003B0282">
        <w:rPr>
          <w:rFonts w:ascii="Sakkal Majalla" w:eastAsia="Times New Roman" w:hAnsi="Sakkal Majalla" w:cs="Sakkal Majalla"/>
          <w:sz w:val="32"/>
          <w:szCs w:val="32"/>
          <w:rtl/>
        </w:rPr>
        <w:t xml:space="preserve">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فيما يلي: (الدمرداش واخرون ،2024)</w:t>
      </w:r>
    </w:p>
    <w:p w14:paraId="0E2A1513" w14:textId="3633653D"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المساعدة في التغلب على المشكلات الأكثر تعقيدا وصعوبة</w:t>
      </w:r>
      <w:r w:rsidRPr="003B0282">
        <w:rPr>
          <w:rFonts w:ascii="Sakkal Majalla" w:eastAsia="Times New Roman" w:hAnsi="Sakkal Majalla" w:cs="Sakkal Majalla" w:hint="cs"/>
          <w:sz w:val="32"/>
          <w:szCs w:val="32"/>
          <w:rtl/>
          <w:lang w:bidi="ar-EG"/>
        </w:rPr>
        <w:t xml:space="preserve"> حيث </w:t>
      </w:r>
      <w:r w:rsidRPr="003B0282">
        <w:rPr>
          <w:rFonts w:ascii="Sakkal Majalla" w:eastAsia="Times New Roman" w:hAnsi="Sakkal Majalla" w:cs="Sakkal Majalla"/>
          <w:sz w:val="32"/>
          <w:szCs w:val="32"/>
          <w:rtl/>
          <w:lang w:bidi="ar-EG"/>
        </w:rPr>
        <w:t xml:space="preserve">يمكن 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حل المشكلات التي تواجه مجموعة من المجالات مثل اكتشاف الاحتيال والتشخيص الطبي وتحليلات الأعمال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استخدام تقنيات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استخدام تعلم الآلة وشبكات التعليم العميق في حل المشكلات المعقدة بذكاء يشبه ذكاء العنصر البشري</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معالجة المعلومات على نطاق واسع، عن طريق مواجهة الأنماط وتحديد المعلومات وتقديم </w:t>
      </w:r>
      <w:r w:rsidRPr="003B0282">
        <w:rPr>
          <w:rFonts w:ascii="Sakkal Majalla" w:eastAsia="Times New Roman" w:hAnsi="Sakkal Majalla" w:cs="Sakkal Majalla" w:hint="cs"/>
          <w:sz w:val="32"/>
          <w:szCs w:val="32"/>
          <w:rtl/>
          <w:lang w:bidi="ar-EG"/>
        </w:rPr>
        <w:t xml:space="preserve">الإجابات.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الهنداوي،2021)</w:t>
      </w:r>
    </w:p>
    <w:p w14:paraId="7F773518" w14:textId="7388E591"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زيادة كفاءة أداء الأعمال</w:t>
      </w:r>
      <w:r w:rsidRPr="003B0282">
        <w:rPr>
          <w:rFonts w:ascii="Sakkal Majalla" w:eastAsia="Times New Roman" w:hAnsi="Sakkal Majalla" w:cs="Sakkal Majalla" w:hint="cs"/>
          <w:sz w:val="32"/>
          <w:szCs w:val="32"/>
          <w:rtl/>
          <w:lang w:bidi="ar-EG"/>
        </w:rPr>
        <w:t xml:space="preserve"> بحيث </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أداء المهام اليدوية بلا أخطاء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تقليل أعباء عمل الموظفين وتيسير جميع المهام المتعلقة بالأعمال</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إمكانية تقنية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العمل على مدار الساعة طوال أيام الأسبوع بدون أن تنخفض معدلات الأداء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السماح للذكاء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بالتركيز على المهام المتكررة والمملة، حتى تتمكن من استخدام الموارد البشرية في مجالات أخرى من </w:t>
      </w:r>
      <w:r w:rsidRPr="003B0282">
        <w:rPr>
          <w:rFonts w:ascii="Sakkal Majalla" w:eastAsia="Times New Roman" w:hAnsi="Sakkal Majalla" w:cs="Sakkal Majalla" w:hint="cs"/>
          <w:sz w:val="32"/>
          <w:szCs w:val="32"/>
          <w:rtl/>
          <w:lang w:bidi="ar-EG"/>
        </w:rPr>
        <w:t xml:space="preserve">الأعمال.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حمد،2022)</w:t>
      </w:r>
    </w:p>
    <w:p w14:paraId="1B3CC698" w14:textId="4A9EB985" w:rsidR="00585082" w:rsidRPr="003B0282" w:rsidRDefault="00585082">
      <w:pPr>
        <w:pStyle w:val="a3"/>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 xml:space="preserve">صنع اتخاذ قرارات باستخدام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لمنصات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تحديد </w:t>
      </w:r>
      <w:r w:rsidRPr="003B0282">
        <w:rPr>
          <w:rFonts w:ascii="Sakkal Majalla" w:eastAsia="Times New Roman" w:hAnsi="Sakkal Majalla" w:cs="Sakkal Majalla"/>
          <w:sz w:val="32"/>
          <w:szCs w:val="32"/>
          <w:rtl/>
          <w:lang w:bidi="ar-EG"/>
        </w:rPr>
        <w:lastRenderedPageBreak/>
        <w:t>الاتجاهات وتحليل البيانات وتقديم التوجيه</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من خلال التنبؤ بالبيانات، يساعد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اقتراح أفضل مسار للعمل في المستقبل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(أبو بكر واخرون،2019)</w:t>
      </w:r>
    </w:p>
    <w:p w14:paraId="059B65DA" w14:textId="33FB26D4" w:rsidR="00585082" w:rsidRPr="003B0282" w:rsidRDefault="00585082">
      <w:pPr>
        <w:pStyle w:val="a3"/>
        <w:numPr>
          <w:ilvl w:val="0"/>
          <w:numId w:val="40"/>
        </w:numPr>
        <w:bidi/>
        <w:spacing w:after="200" w:line="360" w:lineRule="auto"/>
        <w:jc w:val="both"/>
        <w:rPr>
          <w:rFonts w:ascii="Sakkal Majalla" w:eastAsia="Times New Roman" w:hAnsi="Sakkal Majalla" w:cs="Sakkal Majalla"/>
          <w:b/>
          <w:bCs/>
          <w:sz w:val="32"/>
          <w:szCs w:val="32"/>
          <w:lang w:bidi="ar-EG"/>
        </w:rPr>
      </w:pPr>
      <w:r w:rsidRPr="003B0282">
        <w:rPr>
          <w:rFonts w:ascii="Sakkal Majalla" w:eastAsia="Times New Roman" w:hAnsi="Sakkal Majalla" w:cs="Sakkal Majalla"/>
          <w:sz w:val="32"/>
          <w:szCs w:val="32"/>
          <w:rtl/>
          <w:lang w:bidi="ar-EG"/>
        </w:rPr>
        <w:t>تنفذ عمليات الأعمال آليا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تنفيذ المهام بدقة وبسرعة</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زيادة الكفاءة التشغيلية لأجزاء العمل التي يعاني الموظفون في تنفيذها أو يجدونها مملة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باستخدام تعلم الآلة يستخدم الذكاء </w:t>
      </w:r>
      <w:r w:rsidR="009E39F6">
        <w:rPr>
          <w:rFonts w:ascii="Sakkal Majalla" w:eastAsia="Times New Roman" w:hAnsi="Sakkal Majalla" w:cs="Sakkal Majalla"/>
          <w:sz w:val="32"/>
          <w:szCs w:val="32"/>
          <w:rtl/>
          <w:lang w:bidi="ar-EG"/>
        </w:rPr>
        <w:t>الإصطناعي</w:t>
      </w:r>
      <w:r w:rsidRPr="003B0282">
        <w:rPr>
          <w:rFonts w:ascii="Sakkal Majalla" w:eastAsia="Times New Roman" w:hAnsi="Sakkal Majalla" w:cs="Sakkal Majalla"/>
          <w:sz w:val="32"/>
          <w:szCs w:val="32"/>
          <w:rtl/>
          <w:lang w:bidi="ar-EG"/>
        </w:rPr>
        <w:t xml:space="preserve"> في تحرير موارد الموظفين لإجراء عمل أكثر تعقيدا وإبداعا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sz w:val="32"/>
          <w:szCs w:val="32"/>
          <w:lang w:bidi="ar-EG"/>
        </w:rPr>
        <w:t>Kuwait, Y., 2020</w:t>
      </w:r>
      <w:r w:rsidRPr="003B0282">
        <w:rPr>
          <w:rFonts w:ascii="Sakkal Majalla" w:eastAsia="Times New Roman" w:hAnsi="Sakkal Majalla" w:cs="Sakkal Majalla"/>
          <w:sz w:val="32"/>
          <w:szCs w:val="32"/>
          <w:rtl/>
          <w:lang w:bidi="ar-EG"/>
        </w:rPr>
        <w:t>).</w:t>
      </w:r>
    </w:p>
    <w:p w14:paraId="359F0B40" w14:textId="2D893114" w:rsidR="00585082" w:rsidRPr="003B0282" w:rsidRDefault="00585082">
      <w:pPr>
        <w:pStyle w:val="a3"/>
        <w:numPr>
          <w:ilvl w:val="0"/>
          <w:numId w:val="40"/>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من اهم التقنيات التي تحدد الميزة التنافسية لاي شركة او مؤسسة في الوقت الحاضر من خلال استخدام </w:t>
      </w:r>
      <w:r w:rsidRPr="003B0282">
        <w:rPr>
          <w:rFonts w:ascii="Sakkal Majalla" w:hAnsi="Sakkal Majalla" w:cs="Sakkal Majalla"/>
          <w:sz w:val="32"/>
          <w:szCs w:val="32"/>
          <w:rtl/>
        </w:rPr>
        <w:t xml:space="preserve">تقنية </w:t>
      </w:r>
      <w:r w:rsidRPr="003B0282">
        <w:rPr>
          <w:rFonts w:ascii="Sakkal Majalla" w:hAnsi="Sakkal Majalla" w:cs="Sakkal Majalla" w:hint="cs"/>
          <w:sz w:val="32"/>
          <w:szCs w:val="32"/>
          <w:rtl/>
        </w:rPr>
        <w:t>إستراتيجية تعمل</w:t>
      </w:r>
      <w:r w:rsidRPr="003B0282">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3B0282">
        <w:rPr>
          <w:rFonts w:ascii="Sakkal Majalla" w:hAnsi="Sakkal Majalla" w:cs="Sakkal Majalla" w:hint="cs"/>
          <w:sz w:val="32"/>
          <w:szCs w:val="32"/>
          <w:rtl/>
        </w:rPr>
        <w:t xml:space="preserve"> حيث </w:t>
      </w:r>
      <w:r w:rsidRPr="003B0282">
        <w:rPr>
          <w:rFonts w:ascii="Sakkal Majalla" w:hAnsi="Sakkal Majalla" w:cs="Sakkal Majalla"/>
          <w:sz w:val="32"/>
          <w:szCs w:val="32"/>
          <w:rtl/>
        </w:rPr>
        <w:t>يمكن للشركات إنجاز المزيد من المهام في وقت أقل</w:t>
      </w:r>
      <w:r w:rsidRPr="003B0282">
        <w:rPr>
          <w:rFonts w:ascii="Sakkal Majalla" w:hAnsi="Sakkal Majalla" w:cs="Sakkal Majalla" w:hint="cs"/>
          <w:sz w:val="32"/>
          <w:szCs w:val="32"/>
          <w:rtl/>
        </w:rPr>
        <w:t xml:space="preserve"> وتكلفة اقل وجودة ودقة اعلى بكثير من الطرق التقليدية حيث يمكن أيضا </w:t>
      </w:r>
      <w:r w:rsidRPr="003B0282">
        <w:rPr>
          <w:rFonts w:ascii="Sakkal Majalla" w:hAnsi="Sakkal Majalla" w:cs="Sakkal Majalla"/>
          <w:sz w:val="32"/>
          <w:szCs w:val="32"/>
          <w:rtl/>
        </w:rPr>
        <w:t>إنشاء تجارب عملاء مخصصة وجذابة والتنبؤ بنتائج الأعمال لزيادة الربحية.</w:t>
      </w:r>
      <w:r w:rsidRPr="003B0282">
        <w:rPr>
          <w:rFonts w:ascii="Sakkal Majalla" w:eastAsia="Times New Roman" w:hAnsi="Sakkal Majalla" w:cs="Sakkal Majalla" w:hint="cs"/>
          <w:sz w:val="32"/>
          <w:szCs w:val="32"/>
          <w:rtl/>
        </w:rPr>
        <w:t xml:space="preserve"> (خوالد واخرون،2019).</w:t>
      </w:r>
    </w:p>
    <w:p w14:paraId="317F72CA" w14:textId="115D904A" w:rsidR="00585082" w:rsidRDefault="00585082">
      <w:pPr>
        <w:pStyle w:val="a3"/>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ورغم التعقيد الكبير في استخدام </w:t>
      </w: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لا يزال تقنية جديدة </w:t>
      </w:r>
      <w:r w:rsidRPr="003B0282">
        <w:rPr>
          <w:rFonts w:ascii="Sakkal Majalla" w:hAnsi="Sakkal Majalla" w:cs="Sakkal Majalla" w:hint="cs"/>
          <w:sz w:val="32"/>
          <w:szCs w:val="32"/>
          <w:rtl/>
        </w:rPr>
        <w:t xml:space="preserve">يجب تعلمها وتحقيق المستهدف منها بكافة الطرق والوسائل الممكنة </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 وان </w:t>
      </w:r>
      <w:r w:rsidRPr="003B0282">
        <w:rPr>
          <w:rFonts w:ascii="Sakkal Majalla" w:hAnsi="Sakkal Majalla" w:cs="Sakkal Majalla"/>
          <w:sz w:val="32"/>
          <w:szCs w:val="32"/>
          <w:rtl/>
        </w:rPr>
        <w:t xml:space="preserve">مشروع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يتطلب</w:t>
      </w:r>
      <w:r w:rsidRPr="003B0282">
        <w:rPr>
          <w:rFonts w:ascii="Sakkal Majalla" w:hAnsi="Sakkal Majalla" w:cs="Sakkal Majalla"/>
          <w:sz w:val="32"/>
          <w:szCs w:val="32"/>
          <w:rtl/>
        </w:rPr>
        <w:t xml:space="preserve"> الخبرة في كيفية إنشاء حلول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وإدارتها على نطاق واسع أكثر من مجرد توظيف عالم بيانات</w:t>
      </w:r>
      <w:r w:rsidRPr="003B0282">
        <w:rPr>
          <w:rFonts w:ascii="Sakkal Majalla" w:hAnsi="Sakkal Majalla" w:cs="Sakkal Majalla" w:hint="cs"/>
          <w:sz w:val="32"/>
          <w:szCs w:val="32"/>
          <w:rtl/>
        </w:rPr>
        <w:t xml:space="preserve"> ولابد وان تتبع ا</w:t>
      </w:r>
      <w:r w:rsidRPr="003B0282">
        <w:rPr>
          <w:rFonts w:ascii="Sakkal Majalla" w:hAnsi="Sakkal Majalla" w:cs="Sakkal Majalla"/>
          <w:sz w:val="32"/>
          <w:szCs w:val="32"/>
          <w:rtl/>
        </w:rPr>
        <w:t xml:space="preserve">لشركات تنفيذ الأدوات والعمليات وإستراتيجيات الإدارة لضمان نجاح تقنية الذكاء </w:t>
      </w:r>
      <w:r w:rsidR="009E39F6">
        <w:rPr>
          <w:rFonts w:ascii="Sakkal Majalla" w:hAnsi="Sakkal Majalla" w:cs="Sakkal Majalla"/>
          <w:sz w:val="32"/>
          <w:szCs w:val="32"/>
          <w:rtl/>
        </w:rPr>
        <w:t>الإصطناعي</w:t>
      </w:r>
      <w:r w:rsidRPr="003B0282">
        <w:rPr>
          <w:rFonts w:ascii="Sakkal Majalla" w:hAnsi="Sakkal Majalla" w:cs="Sakkal Majalla" w:hint="cs"/>
          <w:sz w:val="32"/>
          <w:szCs w:val="32"/>
          <w:rtl/>
        </w:rPr>
        <w:t xml:space="preserve"> بها وتحقيق المستهدف منه بدقة كبيرة وفي الوقت المحدد </w:t>
      </w:r>
      <w:r w:rsidRPr="003B0282">
        <w:rPr>
          <w:rFonts w:ascii="Sakkal Majalla" w:hAnsi="Sakkal Majalla" w:cs="Sakkal Majalla"/>
          <w:sz w:val="32"/>
          <w:szCs w:val="32"/>
          <w:rtl/>
        </w:rPr>
        <w:t>(</w:t>
      </w:r>
      <w:r w:rsidRPr="003B0282">
        <w:rPr>
          <w:rFonts w:ascii="Sakkal Majalla" w:hAnsi="Sakkal Majalla" w:cs="Sakkal Majalla"/>
          <w:sz w:val="32"/>
          <w:szCs w:val="32"/>
        </w:rPr>
        <w:t>Ma &amp; Siau, 2018</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5065FBC3" w14:textId="77777777" w:rsidR="008565F1" w:rsidRPr="008565F1" w:rsidRDefault="008565F1" w:rsidP="008565F1">
      <w:pPr>
        <w:tabs>
          <w:tab w:val="left" w:pos="1932"/>
        </w:tabs>
        <w:bidi/>
        <w:spacing w:line="360" w:lineRule="auto"/>
        <w:jc w:val="both"/>
        <w:rPr>
          <w:rFonts w:ascii="Sakkal Majalla" w:hAnsi="Sakkal Majalla" w:cs="Sakkal Majalla"/>
          <w:sz w:val="32"/>
          <w:szCs w:val="32"/>
          <w:rtl/>
        </w:rPr>
      </w:pPr>
    </w:p>
    <w:p w14:paraId="1D8CB71C" w14:textId="29DDC21C" w:rsidR="00E47487" w:rsidRPr="003B0282" w:rsidRDefault="008E22B6" w:rsidP="00E47487">
      <w:pPr>
        <w:bidi/>
        <w:spacing w:after="200" w:line="360"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2.1.6 </w:t>
      </w:r>
      <w:r w:rsidR="00F90652" w:rsidRPr="003B0282">
        <w:rPr>
          <w:rFonts w:ascii="Sakkal Majalla" w:eastAsia="Times New Roman" w:hAnsi="Sakkal Majalla" w:cs="Sakkal Majalla" w:hint="cs"/>
          <w:b/>
          <w:bCs/>
          <w:sz w:val="32"/>
          <w:szCs w:val="32"/>
          <w:rtl/>
        </w:rPr>
        <w:t>الضوابط الأخلاقية ل</w:t>
      </w:r>
      <w:r w:rsidR="00E47487" w:rsidRPr="003B0282">
        <w:rPr>
          <w:rFonts w:ascii="Sakkal Majalla" w:eastAsia="Times New Roman" w:hAnsi="Sakkal Majalla" w:cs="Sakkal Majalla"/>
          <w:b/>
          <w:bCs/>
          <w:sz w:val="32"/>
          <w:szCs w:val="32"/>
          <w:rtl/>
        </w:rPr>
        <w:t xml:space="preserve">لذكاء </w:t>
      </w:r>
      <w:r w:rsidR="009E39F6">
        <w:rPr>
          <w:rFonts w:ascii="Sakkal Majalla" w:eastAsia="Times New Roman" w:hAnsi="Sakkal Majalla" w:cs="Sakkal Majalla"/>
          <w:b/>
          <w:bCs/>
          <w:sz w:val="32"/>
          <w:szCs w:val="32"/>
          <w:rtl/>
        </w:rPr>
        <w:t>الإصطناعي</w:t>
      </w:r>
      <w:r w:rsidR="00E47487" w:rsidRPr="003B0282">
        <w:rPr>
          <w:rFonts w:ascii="Sakkal Majalla" w:eastAsia="Times New Roman" w:hAnsi="Sakkal Majalla" w:cs="Sakkal Majalla"/>
          <w:b/>
          <w:bCs/>
          <w:sz w:val="32"/>
          <w:szCs w:val="32"/>
        </w:rPr>
        <w:t>:</w:t>
      </w:r>
      <w:r w:rsidR="00870260" w:rsidRPr="003B0282">
        <w:rPr>
          <w:rFonts w:ascii="Sakkal Majalla" w:eastAsia="Times New Roman" w:hAnsi="Sakkal Majalla" w:cs="Sakkal Majalla"/>
          <w:b/>
          <w:bCs/>
          <w:sz w:val="32"/>
          <w:szCs w:val="32"/>
        </w:rPr>
        <w:t xml:space="preserve"> </w:t>
      </w:r>
      <w:r w:rsidR="00870260" w:rsidRPr="003B0282">
        <w:rPr>
          <w:rFonts w:ascii="Sakkal Majalla" w:eastAsia="Times New Roman" w:hAnsi="Sakkal Majalla" w:cs="Sakkal Majalla" w:hint="cs"/>
          <w:b/>
          <w:bCs/>
          <w:sz w:val="32"/>
          <w:szCs w:val="32"/>
          <w:rtl/>
          <w:lang w:bidi="ar-EG"/>
        </w:rPr>
        <w:t xml:space="preserve">في المملكة العربية السعودية </w:t>
      </w:r>
      <w:r w:rsidR="00E47487" w:rsidRPr="003B0282">
        <w:rPr>
          <w:rFonts w:ascii="Sakkal Majalla" w:eastAsia="Times New Roman" w:hAnsi="Sakkal Majalla" w:cs="Sakkal Majalla"/>
          <w:b/>
          <w:bCs/>
          <w:sz w:val="32"/>
          <w:szCs w:val="32"/>
        </w:rPr>
        <w:t xml:space="preserve"> </w:t>
      </w:r>
    </w:p>
    <w:p w14:paraId="29C4B213" w14:textId="5CBAA6DF" w:rsidR="009943A4"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حرصا من المملكة على تحقيق رؤيتها واستراتيجياتها الوطنية المتعلقة باعتماد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من قبل الهيئة السعودية للبيانات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(سدايا) والتي تهدف الى تعزيز حوكمة البيانات والذكاء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للحد من الآثار السلبية لأنظمة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(اقتصاديا ونفسيا واجتماعيا وغيرها) والتهديدات المحتملة (الأمنية والسياسية وغيرها).</w:t>
      </w:r>
      <w:r w:rsidRPr="003B0282">
        <w:rPr>
          <w:rFonts w:ascii="Sakkal Majalla" w:eastAsia="Times New Roman" w:hAnsi="Sakkal Majalla" w:cs="Sakkal Majalla" w:hint="cs"/>
          <w:sz w:val="32"/>
          <w:szCs w:val="32"/>
          <w:rtl/>
        </w:rPr>
        <w:t xml:space="preserve"> </w:t>
      </w:r>
      <w:r w:rsidR="009943A4" w:rsidRPr="003B0282">
        <w:rPr>
          <w:rFonts w:asciiTheme="majorBidi" w:hAnsiTheme="majorBidi" w:cstheme="majorBidi"/>
          <w:sz w:val="28"/>
          <w:szCs w:val="28"/>
        </w:rPr>
        <w:t>Chang, 2019).</w:t>
      </w:r>
      <w:r w:rsidR="009943A4" w:rsidRPr="003B0282">
        <w:rPr>
          <w:rFonts w:ascii="Sakkal Majalla" w:eastAsia="Times New Roman" w:hAnsi="Sakkal Majalla" w:cs="Sakkal Majalla" w:hint="cs"/>
          <w:sz w:val="32"/>
          <w:szCs w:val="32"/>
          <w:rtl/>
        </w:rPr>
        <w:t>)</w:t>
      </w:r>
    </w:p>
    <w:p w14:paraId="3A596EE2" w14:textId="50480EAF" w:rsidR="00E47487" w:rsidRPr="003B0282" w:rsidRDefault="00870260" w:rsidP="009943A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حيث </w:t>
      </w:r>
      <w:r w:rsidR="00E47487" w:rsidRPr="003B0282">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3B0282">
        <w:rPr>
          <w:rFonts w:ascii="Sakkal Majalla" w:eastAsia="Times New Roman" w:hAnsi="Sakkal Majalla" w:cs="Sakkal Majalla" w:hint="cs"/>
          <w:sz w:val="32"/>
          <w:szCs w:val="32"/>
          <w:rtl/>
        </w:rPr>
        <w:t>دعي</w:t>
      </w:r>
      <w:r w:rsidR="00E47487" w:rsidRPr="003B0282">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w:t>
      </w:r>
      <w:r w:rsidR="009E39F6">
        <w:rPr>
          <w:rFonts w:ascii="Sakkal Majalla" w:eastAsia="Times New Roman" w:hAnsi="Sakkal Majalla" w:cs="Sakkal Majalla"/>
          <w:sz w:val="32"/>
          <w:szCs w:val="32"/>
          <w:rtl/>
        </w:rPr>
        <w:t>الإصطناعي</w:t>
      </w:r>
      <w:r w:rsidR="00E47487" w:rsidRPr="003B0282">
        <w:rPr>
          <w:rFonts w:ascii="Sakkal Majalla" w:eastAsia="Times New Roman" w:hAnsi="Sakkal Majalla" w:cs="Sakkal Majalla"/>
          <w:sz w:val="32"/>
          <w:szCs w:val="32"/>
          <w:rtl/>
        </w:rPr>
        <w:t xml:space="preserve">، وما تتصف به من تنوع في استخدام مختلف التطبيقات في عديد من </w:t>
      </w:r>
      <w:r w:rsidR="001F2736" w:rsidRPr="003B0282">
        <w:rPr>
          <w:rFonts w:ascii="Sakkal Majalla" w:eastAsia="Times New Roman" w:hAnsi="Sakkal Majalla" w:cs="Sakkal Majalla" w:hint="cs"/>
          <w:sz w:val="32"/>
          <w:szCs w:val="32"/>
          <w:rtl/>
        </w:rPr>
        <w:t>المجالات</w:t>
      </w:r>
      <w:r w:rsidR="00AD0584" w:rsidRPr="003B0282">
        <w:rPr>
          <w:rFonts w:ascii="Sakkal Majalla" w:eastAsia="Times New Roman" w:hAnsi="Sakkal Majalla" w:cs="Sakkal Majalla" w:hint="cs"/>
          <w:sz w:val="32"/>
          <w:szCs w:val="32"/>
          <w:rtl/>
        </w:rPr>
        <w:t xml:space="preserve"> </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sz w:val="32"/>
          <w:szCs w:val="32"/>
        </w:rPr>
        <w:t>Gonçalves et al., 2019</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hint="cs"/>
          <w:sz w:val="32"/>
          <w:szCs w:val="32"/>
          <w:rtl/>
        </w:rPr>
        <w:t>.</w:t>
      </w:r>
    </w:p>
    <w:p w14:paraId="362B9F11" w14:textId="6A88B249" w:rsidR="00870260" w:rsidRPr="003B0282" w:rsidRDefault="008E22B6" w:rsidP="00870260">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2.1.7 </w:t>
      </w:r>
      <w:r w:rsidR="00870260" w:rsidRPr="003B0282">
        <w:rPr>
          <w:rFonts w:ascii="Sakkal Majalla" w:eastAsia="Times New Roman" w:hAnsi="Sakkal Majalla" w:cs="Sakkal Majalla"/>
          <w:b/>
          <w:bCs/>
          <w:sz w:val="32"/>
          <w:szCs w:val="32"/>
          <w:rtl/>
        </w:rPr>
        <w:t xml:space="preserve">دورة حياة الذكاء </w:t>
      </w:r>
      <w:r w:rsidR="009E39F6">
        <w:rPr>
          <w:rFonts w:ascii="Sakkal Majalla" w:eastAsia="Times New Roman" w:hAnsi="Sakkal Majalla" w:cs="Sakkal Majalla"/>
          <w:b/>
          <w:bCs/>
          <w:sz w:val="32"/>
          <w:szCs w:val="32"/>
          <w:rtl/>
        </w:rPr>
        <w:t>الإصطناعي</w:t>
      </w:r>
    </w:p>
    <w:p w14:paraId="42821708" w14:textId="7991DCCA"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هي المنهجية التي يتم اتباعها عند تنفيذ مشاريع الحلول التقنية المعتمدة على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مما يجعلها أنسب الخيارات لتضمين أخلاقيات الذكاء </w:t>
      </w:r>
      <w:r w:rsidR="009E39F6">
        <w:rPr>
          <w:rFonts w:ascii="Sakkal Majalla" w:eastAsia="Times New Roman" w:hAnsi="Sakkal Majalla" w:cs="Sakkal Majalla"/>
          <w:sz w:val="32"/>
          <w:szCs w:val="32"/>
          <w:rtl/>
        </w:rPr>
        <w:t>الإصطناعي</w:t>
      </w:r>
      <w:r w:rsidR="00AD0584" w:rsidRPr="003B0282">
        <w:rPr>
          <w:rFonts w:ascii="Sakkal Majalla" w:eastAsia="Times New Roman" w:hAnsi="Sakkal Majalla" w:cs="Sakkal Majalla" w:hint="cs"/>
          <w:sz w:val="32"/>
          <w:szCs w:val="32"/>
          <w:rtl/>
        </w:rPr>
        <w:t xml:space="preserve"> </w:t>
      </w:r>
      <w:r w:rsidR="00AD48DD" w:rsidRPr="003B0282">
        <w:rPr>
          <w:rFonts w:ascii="Sakkal Majalla" w:eastAsia="Times New Roman" w:hAnsi="Sakkal Majalla" w:cs="Sakkal Majalla" w:hint="cs"/>
          <w:sz w:val="32"/>
          <w:szCs w:val="32"/>
          <w:rtl/>
        </w:rPr>
        <w:t>(الحسين،2023).</w:t>
      </w:r>
    </w:p>
    <w:p w14:paraId="72476F41" w14:textId="2E80C86E"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تنقسم دورة حياة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إلى أربع مراحل رئيسية، لها نفس المستوى من الأهمية، وتتضمن كل مرحلة من المراحل عدد من الأنشطة الرئيسية</w:t>
      </w:r>
      <w:r w:rsidR="00AD0584" w:rsidRPr="003B0282">
        <w:rPr>
          <w:rFonts w:ascii="Sakkal Majalla" w:eastAsia="Times New Roman" w:hAnsi="Sakkal Majalla" w:cs="Sakkal Majalla" w:hint="cs"/>
          <w:sz w:val="32"/>
          <w:szCs w:val="32"/>
          <w:rtl/>
        </w:rPr>
        <w:t xml:space="preserve"> (العزام،2022)</w:t>
      </w:r>
      <w:r w:rsidRPr="003B0282">
        <w:rPr>
          <w:rFonts w:ascii="Sakkal Majalla" w:eastAsia="Times New Roman" w:hAnsi="Sakkal Majalla" w:cs="Sakkal Majalla"/>
          <w:sz w:val="32"/>
          <w:szCs w:val="32"/>
          <w:rtl/>
        </w:rPr>
        <w:t>، على النحو التالي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16CE7E68" w14:textId="1858727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lastRenderedPageBreak/>
        <w:t xml:space="preserve">المرحلة الأولى: </w:t>
      </w:r>
      <w:r w:rsidR="00870260" w:rsidRPr="003B0282">
        <w:rPr>
          <w:rFonts w:ascii="Sakkal Majalla" w:eastAsia="Times New Roman" w:hAnsi="Sakkal Majalla" w:cs="Sakkal Majalla"/>
          <w:b/>
          <w:bCs/>
          <w:sz w:val="32"/>
          <w:szCs w:val="32"/>
          <w:rtl/>
        </w:rPr>
        <w:t>التخطيط والتصميم</w:t>
      </w:r>
      <w:r w:rsidR="00870260" w:rsidRPr="003B0282">
        <w:rPr>
          <w:rFonts w:ascii="Sakkal Majalla" w:eastAsia="Times New Roman" w:hAnsi="Sakkal Majalla" w:cs="Sakkal Majalla"/>
          <w:b/>
          <w:bCs/>
          <w:sz w:val="32"/>
          <w:szCs w:val="32"/>
        </w:rPr>
        <w:t>:</w:t>
      </w:r>
    </w:p>
    <w:p w14:paraId="077C2492" w14:textId="407419AB"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تحديد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المشكلة</w:t>
      </w:r>
      <w:r w:rsidRPr="003B0282">
        <w:rPr>
          <w:rFonts w:ascii="Sakkal Majalla" w:eastAsia="Times New Roman" w:hAnsi="Sakkal Majalla" w:cs="Sakkal Majalla"/>
          <w:sz w:val="32"/>
          <w:szCs w:val="32"/>
        </w:rPr>
        <w:t>.</w:t>
      </w:r>
    </w:p>
    <w:p w14:paraId="4093A930" w14:textId="6CA5E0D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دعم المشكلة من خلال نهج قائم على البيانات</w:t>
      </w:r>
      <w:r w:rsidRPr="003B0282">
        <w:rPr>
          <w:rFonts w:ascii="Sakkal Majalla" w:eastAsia="Times New Roman" w:hAnsi="Sakkal Majalla" w:cs="Sakkal Majalla"/>
          <w:sz w:val="32"/>
          <w:szCs w:val="32"/>
        </w:rPr>
        <w:t>.</w:t>
      </w:r>
    </w:p>
    <w:p w14:paraId="7BCE8075" w14:textId="19A767A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اختيار تقنية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بما يتناسب مع الحلول المقترحة</w:t>
      </w:r>
    </w:p>
    <w:p w14:paraId="3C230988" w14:textId="4EFC89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دراسة جدوى البدائل المحتملة</w:t>
      </w:r>
      <w:r w:rsidRPr="003B0282">
        <w:rPr>
          <w:rFonts w:ascii="Sakkal Majalla" w:eastAsia="Times New Roman" w:hAnsi="Sakkal Majalla" w:cs="Sakkal Majalla"/>
          <w:sz w:val="32"/>
          <w:szCs w:val="32"/>
        </w:rPr>
        <w:t>.</w:t>
      </w:r>
    </w:p>
    <w:p w14:paraId="27317828" w14:textId="23C0E3E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تطوير مؤشرات الأداء المناسبة</w:t>
      </w:r>
      <w:r w:rsidRPr="003B0282">
        <w:rPr>
          <w:rFonts w:ascii="Sakkal Majalla" w:eastAsia="Times New Roman" w:hAnsi="Sakkal Majalla" w:cs="Sakkal Majalla"/>
          <w:sz w:val="32"/>
          <w:szCs w:val="32"/>
        </w:rPr>
        <w:t>.</w:t>
      </w:r>
      <w:r w:rsidRPr="003B0282">
        <w:rPr>
          <w:rFonts w:ascii="Times New Roman" w:eastAsia="Times New Roman" w:hAnsi="Times New Roman" w:cs="Times New Roman"/>
          <w:sz w:val="32"/>
          <w:szCs w:val="32"/>
        </w:rPr>
        <w:t>​</w:t>
      </w:r>
    </w:p>
    <w:p w14:paraId="0BAD1527" w14:textId="2C885CA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الثانية: </w:t>
      </w:r>
      <w:r w:rsidR="00870260" w:rsidRPr="003B0282">
        <w:rPr>
          <w:rFonts w:ascii="Sakkal Majalla" w:eastAsia="Times New Roman" w:hAnsi="Sakkal Majalla" w:cs="Sakkal Majalla"/>
          <w:b/>
          <w:bCs/>
          <w:sz w:val="32"/>
          <w:szCs w:val="32"/>
          <w:rtl/>
        </w:rPr>
        <w:t>تهيئة البيانات</w:t>
      </w:r>
      <w:r w:rsidR="00870260" w:rsidRPr="003B0282">
        <w:rPr>
          <w:rFonts w:ascii="Sakkal Majalla" w:eastAsia="Times New Roman" w:hAnsi="Sakkal Majalla" w:cs="Sakkal Majalla"/>
          <w:b/>
          <w:bCs/>
          <w:sz w:val="32"/>
          <w:szCs w:val="32"/>
        </w:rPr>
        <w:t>:</w:t>
      </w:r>
    </w:p>
    <w:p w14:paraId="4DDC7F48" w14:textId="5AB77955"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جمع البيانات</w:t>
      </w:r>
      <w:r w:rsidRPr="003B0282">
        <w:rPr>
          <w:rFonts w:ascii="Sakkal Majalla" w:eastAsia="Times New Roman" w:hAnsi="Sakkal Majalla" w:cs="Sakkal Majalla"/>
          <w:sz w:val="32"/>
          <w:szCs w:val="32"/>
        </w:rPr>
        <w:t>.</w:t>
      </w:r>
    </w:p>
    <w:p w14:paraId="1F0BB970" w14:textId="531CCDA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استكشاف </w:t>
      </w: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وتقييم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البيانات</w:t>
      </w:r>
      <w:r w:rsidRPr="003B0282">
        <w:rPr>
          <w:rFonts w:ascii="Sakkal Majalla" w:eastAsia="Times New Roman" w:hAnsi="Sakkal Majalla" w:cs="Sakkal Majalla"/>
          <w:sz w:val="32"/>
          <w:szCs w:val="32"/>
        </w:rPr>
        <w:t>.</w:t>
      </w:r>
    </w:p>
    <w:p w14:paraId="1FD5ADB8" w14:textId="4ECFABCD"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تنظيف البيانات والتحقق من صحتها</w:t>
      </w:r>
      <w:r w:rsidRPr="003B0282">
        <w:rPr>
          <w:rFonts w:ascii="Sakkal Majalla" w:eastAsia="Times New Roman" w:hAnsi="Sakkal Majalla" w:cs="Sakkal Majalla"/>
          <w:sz w:val="32"/>
          <w:szCs w:val="32"/>
        </w:rPr>
        <w:t>.</w:t>
      </w:r>
    </w:p>
    <w:p w14:paraId="63762FE0" w14:textId="29532648"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تحويل البيانات إلى صيغة تناسب مدخلات نموذج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4DAA1818" w14:textId="1BA8933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الثالثة: </w:t>
      </w:r>
      <w:r w:rsidR="00870260" w:rsidRPr="003B0282">
        <w:rPr>
          <w:rFonts w:ascii="Sakkal Majalla" w:eastAsia="Times New Roman" w:hAnsi="Sakkal Majalla" w:cs="Sakkal Majalla"/>
          <w:b/>
          <w:bCs/>
          <w:sz w:val="32"/>
          <w:szCs w:val="32"/>
          <w:rtl/>
        </w:rPr>
        <w:t>البناء وقياس الأداء</w:t>
      </w:r>
      <w:r w:rsidR="00870260" w:rsidRPr="003B0282">
        <w:rPr>
          <w:rFonts w:ascii="Sakkal Majalla" w:eastAsia="Times New Roman" w:hAnsi="Sakkal Majalla" w:cs="Sakkal Majalla"/>
          <w:b/>
          <w:bCs/>
          <w:sz w:val="32"/>
          <w:szCs w:val="32"/>
        </w:rPr>
        <w:t>:</w:t>
      </w:r>
    </w:p>
    <w:p w14:paraId="5677CB31" w14:textId="339EEF7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تنفيذ طريقة العمل</w:t>
      </w:r>
      <w:r w:rsidRPr="003B0282">
        <w:rPr>
          <w:rFonts w:ascii="Sakkal Majalla" w:eastAsia="Times New Roman" w:hAnsi="Sakkal Majalla" w:cs="Sakkal Majalla"/>
          <w:sz w:val="32"/>
          <w:szCs w:val="32"/>
        </w:rPr>
        <w:t>.</w:t>
      </w:r>
    </w:p>
    <w:p w14:paraId="4CBAEE3E" w14:textId="21011D0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تدريب واختبار النموذج</w:t>
      </w:r>
      <w:r w:rsidRPr="003B0282">
        <w:rPr>
          <w:rFonts w:ascii="Sakkal Majalla" w:eastAsia="Times New Roman" w:hAnsi="Sakkal Majalla" w:cs="Sakkal Majalla"/>
          <w:sz w:val="32"/>
          <w:szCs w:val="32"/>
        </w:rPr>
        <w:t>.</w:t>
      </w:r>
    </w:p>
    <w:p w14:paraId="3A529964" w14:textId="3C260C23"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ضبط المتغيرات أو مدخلات النموذج</w:t>
      </w:r>
      <w:r w:rsidRPr="003B0282">
        <w:rPr>
          <w:rFonts w:ascii="Sakkal Majalla" w:eastAsia="Times New Roman" w:hAnsi="Sakkal Majalla" w:cs="Sakkal Majalla"/>
          <w:sz w:val="32"/>
          <w:szCs w:val="32"/>
        </w:rPr>
        <w:t>.</w:t>
      </w:r>
    </w:p>
    <w:p w14:paraId="0DD35524" w14:textId="3CF55B4F"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التحقق من أداء النموذج</w:t>
      </w:r>
      <w:r w:rsidRPr="003B0282">
        <w:rPr>
          <w:rFonts w:ascii="Sakkal Majalla" w:eastAsia="Times New Roman" w:hAnsi="Sakkal Majalla" w:cs="Sakkal Majalla"/>
          <w:sz w:val="32"/>
          <w:szCs w:val="32"/>
        </w:rPr>
        <w:t>.</w:t>
      </w:r>
    </w:p>
    <w:p w14:paraId="6E29D4C7" w14:textId="4D4217D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الرابعة: </w:t>
      </w:r>
      <w:r w:rsidR="00870260" w:rsidRPr="003B0282">
        <w:rPr>
          <w:rFonts w:ascii="Sakkal Majalla" w:eastAsia="Times New Roman" w:hAnsi="Sakkal Majalla" w:cs="Sakkal Majalla"/>
          <w:b/>
          <w:bCs/>
          <w:sz w:val="32"/>
          <w:szCs w:val="32"/>
          <w:rtl/>
        </w:rPr>
        <w:t>التطبيق والمتابعة</w:t>
      </w:r>
      <w:r w:rsidR="00870260" w:rsidRPr="003B0282">
        <w:rPr>
          <w:rFonts w:ascii="Sakkal Majalla" w:eastAsia="Times New Roman" w:hAnsi="Sakkal Majalla" w:cs="Sakkal Majalla"/>
          <w:b/>
          <w:bCs/>
          <w:sz w:val="32"/>
          <w:szCs w:val="32"/>
        </w:rPr>
        <w:t>:</w:t>
      </w:r>
    </w:p>
    <w:p w14:paraId="6038A343" w14:textId="23C25BC7"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تطبيق النموذج على نظام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77DC3314" w14:textId="588361E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lastRenderedPageBreak/>
        <w:t>تعريف الإصدارات</w:t>
      </w:r>
      <w:r w:rsidRPr="003B0282">
        <w:rPr>
          <w:rFonts w:ascii="Sakkal Majalla" w:eastAsia="Times New Roman" w:hAnsi="Sakkal Majalla" w:cs="Sakkal Majalla"/>
          <w:sz w:val="32"/>
          <w:szCs w:val="32"/>
        </w:rPr>
        <w:t>.</w:t>
      </w:r>
    </w:p>
    <w:p w14:paraId="55A07C20" w14:textId="7ECAA0DA"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مراقبة أداء النموذج بشكل دوري</w:t>
      </w:r>
      <w:r w:rsidRPr="003B0282">
        <w:rPr>
          <w:rFonts w:ascii="Sakkal Majalla" w:eastAsia="Times New Roman" w:hAnsi="Sakkal Majalla" w:cs="Sakkal Majalla"/>
          <w:sz w:val="32"/>
          <w:szCs w:val="32"/>
        </w:rPr>
        <w:t>.</w:t>
      </w:r>
    </w:p>
    <w:p w14:paraId="5B2BA9DE" w14:textId="734BB0D1" w:rsidR="00870260" w:rsidRPr="003B0282" w:rsidRDefault="00870260">
      <w:pPr>
        <w:pStyle w:val="a3"/>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0D5D4642"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AD48DD" w:rsidRPr="003B0282">
        <w:rPr>
          <w:rFonts w:ascii="Sakkal Majalla" w:eastAsia="Times New Roman" w:hAnsi="Sakkal Majalla" w:cs="Sakkal Majalla" w:hint="cs"/>
          <w:b/>
          <w:bCs/>
          <w:sz w:val="32"/>
          <w:szCs w:val="32"/>
          <w:rtl/>
        </w:rPr>
        <w:t>اهداف استخدام الذكاء</w:t>
      </w:r>
      <w:r w:rsidR="00A22078" w:rsidRPr="003B0282">
        <w:rPr>
          <w:rFonts w:ascii="Sakkal Majalla" w:eastAsia="Times New Roman" w:hAnsi="Sakkal Majalla" w:cs="Sakkal Majalla" w:hint="cs"/>
          <w:b/>
          <w:bCs/>
          <w:sz w:val="32"/>
          <w:szCs w:val="32"/>
          <w:rtl/>
        </w:rPr>
        <w:t xml:space="preserve"> </w:t>
      </w:r>
      <w:r w:rsidR="009E39F6">
        <w:rPr>
          <w:rFonts w:ascii="Sakkal Majalla" w:eastAsia="Times New Roman" w:hAnsi="Sakkal Majalla" w:cs="Sakkal Majalla" w:hint="cs"/>
          <w:b/>
          <w:bCs/>
          <w:sz w:val="32"/>
          <w:szCs w:val="32"/>
          <w:rtl/>
        </w:rPr>
        <w:t>الإصطناعي</w:t>
      </w:r>
      <w:r w:rsidR="00AD48DD" w:rsidRPr="003B0282">
        <w:rPr>
          <w:rFonts w:ascii="Sakkal Majalla" w:eastAsia="Times New Roman" w:hAnsi="Sakkal Majalla" w:cs="Sakkal Majalla" w:hint="cs"/>
          <w:b/>
          <w:bCs/>
          <w:sz w:val="32"/>
          <w:szCs w:val="32"/>
          <w:rtl/>
        </w:rPr>
        <w:t>:</w:t>
      </w:r>
    </w:p>
    <w:p w14:paraId="064F3474" w14:textId="370B7080" w:rsidR="00AD48DD" w:rsidRPr="003B0282" w:rsidRDefault="00A22078"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Pr>
        <w:t xml:space="preserve"> </w:t>
      </w:r>
      <w:r w:rsidR="00AD48DD" w:rsidRPr="003B0282">
        <w:rPr>
          <w:rFonts w:ascii="Sakkal Majalla" w:eastAsia="Times New Roman" w:hAnsi="Sakkal Majalla" w:cs="Sakkal Majalla"/>
          <w:sz w:val="32"/>
          <w:szCs w:val="32"/>
          <w:rtl/>
        </w:rPr>
        <w:t xml:space="preserve">تتمثل أهداف استخدام الذكاء </w:t>
      </w:r>
      <w:r w:rsidR="009E39F6">
        <w:rPr>
          <w:rFonts w:ascii="Sakkal Majalla" w:eastAsia="Times New Roman" w:hAnsi="Sakkal Majalla" w:cs="Sakkal Majalla"/>
          <w:sz w:val="32"/>
          <w:szCs w:val="32"/>
          <w:rtl/>
        </w:rPr>
        <w:t>الإصطناعي</w:t>
      </w:r>
      <w:r w:rsidR="00AD48DD" w:rsidRPr="003B0282">
        <w:rPr>
          <w:rFonts w:ascii="Sakkal Majalla" w:eastAsia="Times New Roman" w:hAnsi="Sakkal Majalla" w:cs="Sakkal Majalla"/>
          <w:sz w:val="32"/>
          <w:szCs w:val="32"/>
          <w:rtl/>
        </w:rPr>
        <w:t xml:space="preserve">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3B0282">
        <w:rPr>
          <w:rFonts w:ascii="Sakkal Majalla" w:eastAsia="Times New Roman" w:hAnsi="Sakkal Majalla" w:cs="Sakkal Majalla" w:hint="cs"/>
          <w:sz w:val="32"/>
          <w:szCs w:val="32"/>
          <w:rtl/>
          <w:lang w:bidi="ar-EG"/>
        </w:rPr>
        <w:t>(الدمرداش،2023).</w:t>
      </w:r>
    </w:p>
    <w:p w14:paraId="7D78BCF8" w14:textId="57248585" w:rsidR="00A22078" w:rsidRPr="003B0282" w:rsidRDefault="00A22078" w:rsidP="00AD48D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كان للانتشار والاستخدام الكبير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وأهميته ودوره المهم الذي يمكن الاستفادة منه إذا ما تم توظيفه بالشكل الصحيح تتمثل اهداف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تتعدد أهداف الذكاء </w:t>
      </w:r>
      <w:r w:rsidR="009E39F6">
        <w:rPr>
          <w:rFonts w:ascii="Sakkal Majalla" w:eastAsia="Times New Roman" w:hAnsi="Sakkal Majalla" w:cs="Sakkal Majalla" w:hint="cs"/>
          <w:sz w:val="32"/>
          <w:szCs w:val="32"/>
          <w:rtl/>
        </w:rPr>
        <w:t>الإصطناعي</w:t>
      </w:r>
      <w:r w:rsidR="009943A4"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sz w:val="32"/>
          <w:szCs w:val="32"/>
          <w:rtl/>
        </w:rPr>
        <w:t>(</w:t>
      </w:r>
      <w:r w:rsidR="00D555AF" w:rsidRPr="003B0282">
        <w:rPr>
          <w:rFonts w:ascii="Sakkal Majalla" w:eastAsia="Times New Roman" w:hAnsi="Sakkal Majalla" w:cs="Sakkal Majalla"/>
          <w:sz w:val="32"/>
          <w:szCs w:val="32"/>
        </w:rPr>
        <w:t>Husein et al., 2024</w:t>
      </w:r>
      <w:r w:rsidR="009A62E4" w:rsidRPr="003B0282">
        <w:rPr>
          <w:rFonts w:ascii="Sakkal Majalla" w:eastAsia="Times New Roman" w:hAnsi="Sakkal Majalla" w:cs="Sakkal Majalla"/>
          <w:sz w:val="32"/>
          <w:szCs w:val="32"/>
          <w:rtl/>
        </w:rPr>
        <w:t>)</w:t>
      </w:r>
      <w:r w:rsidR="009A62E4" w:rsidRPr="003B0282">
        <w:rPr>
          <w:rFonts w:ascii="Sakkal Majalla" w:eastAsia="Times New Roman" w:hAnsi="Sakkal Majalla" w:cs="Sakkal Majalla" w:hint="cs"/>
          <w:sz w:val="32"/>
          <w:szCs w:val="32"/>
          <w:rtl/>
        </w:rPr>
        <w:t>.</w:t>
      </w:r>
    </w:p>
    <w:p w14:paraId="0CE1085D" w14:textId="72017442" w:rsidR="005D488E" w:rsidRPr="003B0282" w:rsidRDefault="005D488E" w:rsidP="005D488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ومن اهم اهداف استخدام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ما يلي</w:t>
      </w:r>
      <w:r w:rsidR="009943A4" w:rsidRPr="003B0282">
        <w:rPr>
          <w:rFonts w:ascii="Sakkal Majalla" w:eastAsia="Times New Roman" w:hAnsi="Sakkal Majalla" w:cs="Sakkal Majalla" w:hint="cs"/>
          <w:sz w:val="32"/>
          <w:szCs w:val="32"/>
          <w:rtl/>
        </w:rPr>
        <w:t xml:space="preserve"> (العمري،2023)</w:t>
      </w:r>
    </w:p>
    <w:p w14:paraId="573F4949" w14:textId="798903F1" w:rsidR="00A22078" w:rsidRPr="003B0282" w:rsidRDefault="00A22078">
      <w:pPr>
        <w:pStyle w:val="a3"/>
        <w:numPr>
          <w:ilvl w:val="0"/>
          <w:numId w:val="11"/>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تحسين اتخاذ القرارات</w:t>
      </w:r>
      <w:r w:rsidR="0059568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 xml:space="preserve">تعزيز البحث </w:t>
      </w:r>
      <w:r w:rsidRPr="003B0282">
        <w:rPr>
          <w:rFonts w:ascii="Sakkal Majalla" w:eastAsia="Times New Roman" w:hAnsi="Sakkal Majalla" w:cs="Sakkal Majalla" w:hint="cs"/>
          <w:sz w:val="32"/>
          <w:szCs w:val="32"/>
          <w:rtl/>
        </w:rPr>
        <w:t>العملي</w:t>
      </w:r>
      <w:r w:rsidR="00AD48DD" w:rsidRPr="003B0282">
        <w:rPr>
          <w:rFonts w:ascii="Sakkal Majalla" w:eastAsia="Times New Roman" w:hAnsi="Sakkal Majalla" w:cs="Sakkal Majalla" w:hint="cs"/>
          <w:sz w:val="32"/>
          <w:szCs w:val="32"/>
          <w:rtl/>
        </w:rPr>
        <w:t xml:space="preserve"> و</w:t>
      </w:r>
      <w:r w:rsidR="00AD48DD" w:rsidRPr="003B0282">
        <w:rPr>
          <w:rFonts w:ascii="Sakkal Majalla" w:eastAsia="Times New Roman" w:hAnsi="Sakkal Majalla" w:cs="Sakkal Majalla"/>
          <w:sz w:val="32"/>
          <w:szCs w:val="32"/>
          <w:rtl/>
        </w:rPr>
        <w:t>رفع القدرات البشرية</w:t>
      </w:r>
      <w:r w:rsidR="00AD48DD" w:rsidRPr="003B0282">
        <w:rPr>
          <w:rFonts w:ascii="Sakkal Majalla" w:eastAsia="Times New Roman" w:hAnsi="Sakkal Majalla" w:cs="Sakkal Majalla" w:hint="cs"/>
          <w:sz w:val="32"/>
          <w:szCs w:val="32"/>
          <w:rtl/>
        </w:rPr>
        <w:t xml:space="preserve"> لمعرفة ماهية الذكاء </w:t>
      </w:r>
      <w:r w:rsidR="009E39F6">
        <w:rPr>
          <w:rFonts w:ascii="Sakkal Majalla" w:eastAsia="Times New Roman" w:hAnsi="Sakkal Majalla" w:cs="Sakkal Majalla" w:hint="cs"/>
          <w:sz w:val="32"/>
          <w:szCs w:val="32"/>
          <w:rtl/>
        </w:rPr>
        <w:t>الإصطناعي</w:t>
      </w:r>
      <w:r w:rsidR="00AD48DD" w:rsidRPr="003B0282">
        <w:rPr>
          <w:rFonts w:ascii="Sakkal Majalla" w:eastAsia="Times New Roman" w:hAnsi="Sakkal Majalla" w:cs="Sakkal Majalla" w:hint="cs"/>
          <w:sz w:val="32"/>
          <w:szCs w:val="32"/>
          <w:rtl/>
        </w:rPr>
        <w:t xml:space="preserve"> (هدف تعليمي بحت)</w:t>
      </w:r>
      <w:r w:rsidR="00AD48DD"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3B0282">
        <w:rPr>
          <w:rFonts w:ascii="Sakkal Majalla" w:eastAsia="Times New Roman" w:hAnsi="Sakkal Majalla" w:cs="Sakkal Majalla" w:hint="cs"/>
          <w:sz w:val="32"/>
          <w:szCs w:val="32"/>
          <w:rtl/>
        </w:rPr>
        <w:t>.</w:t>
      </w:r>
    </w:p>
    <w:p w14:paraId="34CECCEA" w14:textId="306CB4E2" w:rsidR="00A22078" w:rsidRDefault="00AD48DD">
      <w:pPr>
        <w:pStyle w:val="a3"/>
        <w:numPr>
          <w:ilvl w:val="0"/>
          <w:numId w:val="11"/>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 xml:space="preserve">جعل الآلات أكثر فائدة من خلال </w:t>
      </w:r>
      <w:r w:rsidRPr="003B0282">
        <w:rPr>
          <w:rFonts w:ascii="Sakkal Majalla" w:eastAsia="Times New Roman" w:hAnsi="Sakkal Majalla" w:cs="Sakkal Majalla"/>
          <w:sz w:val="32"/>
          <w:szCs w:val="32"/>
          <w:rtl/>
        </w:rPr>
        <w:t>أتمتة المهام</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جعل الآلات أكثر ذكاء </w:t>
      </w:r>
      <w:r w:rsidR="00595687" w:rsidRPr="003B0282">
        <w:rPr>
          <w:rFonts w:ascii="Sakkal Majalla" w:eastAsia="Times New Roman" w:hAnsi="Sakkal Majalla" w:cs="Sakkal Majalla" w:hint="cs"/>
          <w:sz w:val="32"/>
          <w:szCs w:val="32"/>
          <w:rtl/>
        </w:rPr>
        <w:t>و</w:t>
      </w:r>
      <w:r w:rsidR="00A22078" w:rsidRPr="003B0282">
        <w:rPr>
          <w:rFonts w:ascii="Sakkal Majalla" w:eastAsia="Times New Roman" w:hAnsi="Sakkal Majalla" w:cs="Sakkal Majalla"/>
          <w:sz w:val="32"/>
          <w:szCs w:val="32"/>
          <w:rtl/>
        </w:rPr>
        <w:t>حل المشكلات</w:t>
      </w:r>
      <w:r w:rsidR="00595687"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sz w:val="32"/>
          <w:szCs w:val="32"/>
          <w:rtl/>
        </w:rPr>
        <w:t>خدمة المجتمعات</w:t>
      </w:r>
      <w:r w:rsidR="009A62E4" w:rsidRPr="003B0282">
        <w:rPr>
          <w:rFonts w:ascii="Sakkal Majalla" w:eastAsia="Times New Roman" w:hAnsi="Sakkal Majalla" w:cs="Sakkal Majalla" w:hint="cs"/>
          <w:sz w:val="32"/>
          <w:szCs w:val="32"/>
          <w:rtl/>
        </w:rPr>
        <w:t>.</w:t>
      </w:r>
    </w:p>
    <w:p w14:paraId="627E9B1C" w14:textId="77777777" w:rsidR="008E22B6" w:rsidRPr="008E22B6" w:rsidRDefault="008E22B6" w:rsidP="008E22B6">
      <w:pPr>
        <w:bidi/>
        <w:spacing w:after="0" w:line="360" w:lineRule="auto"/>
        <w:jc w:val="both"/>
        <w:rPr>
          <w:rFonts w:ascii="Sakkal Majalla" w:eastAsia="Times New Roman" w:hAnsi="Sakkal Majalla" w:cs="Sakkal Majalla"/>
          <w:sz w:val="32"/>
          <w:szCs w:val="32"/>
          <w:rtl/>
        </w:rPr>
      </w:pPr>
    </w:p>
    <w:p w14:paraId="1D83FEFC" w14:textId="32181A71" w:rsidR="00595687" w:rsidRPr="003B0282" w:rsidRDefault="008E22B6" w:rsidP="000F52D7">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2.1.8 </w:t>
      </w:r>
      <w:r w:rsidR="00595687" w:rsidRPr="003B0282">
        <w:rPr>
          <w:rFonts w:ascii="Sakkal Majalla" w:eastAsia="Times New Roman" w:hAnsi="Sakkal Majalla" w:cs="Sakkal Majalla" w:hint="cs"/>
          <w:b/>
          <w:bCs/>
          <w:sz w:val="32"/>
          <w:szCs w:val="32"/>
          <w:rtl/>
        </w:rPr>
        <w:t xml:space="preserve">خصائص الذكاء </w:t>
      </w:r>
      <w:r w:rsidR="009E39F6">
        <w:rPr>
          <w:rFonts w:ascii="Sakkal Majalla" w:eastAsia="Times New Roman" w:hAnsi="Sakkal Majalla" w:cs="Sakkal Majalla" w:hint="cs"/>
          <w:b/>
          <w:bCs/>
          <w:sz w:val="32"/>
          <w:szCs w:val="32"/>
          <w:rtl/>
        </w:rPr>
        <w:t>الإصطناعي</w:t>
      </w:r>
      <w:r w:rsidR="00595687" w:rsidRPr="003B0282">
        <w:rPr>
          <w:rFonts w:ascii="Sakkal Majalla" w:eastAsia="Times New Roman" w:hAnsi="Sakkal Majalla" w:cs="Sakkal Majalla" w:hint="cs"/>
          <w:b/>
          <w:bCs/>
          <w:sz w:val="32"/>
          <w:szCs w:val="32"/>
          <w:rtl/>
        </w:rPr>
        <w:t>:</w:t>
      </w:r>
    </w:p>
    <w:p w14:paraId="6BD9D6DF" w14:textId="021E207E" w:rsidR="00595687" w:rsidRPr="003B0282" w:rsidRDefault="00595687" w:rsidP="000F52D7">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اهم المكتسبات في مجال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وتطبيقاته ان برامجه تقتحم المسائل التي ليس لها طريقة حل عامة معروفة</w:t>
      </w:r>
      <w:r w:rsidR="009943A4" w:rsidRPr="003B0282">
        <w:rPr>
          <w:rFonts w:ascii="Sakkal Majalla" w:eastAsia="Times New Roman" w:hAnsi="Sakkal Majalla" w:cs="Sakkal Majalla" w:hint="cs"/>
          <w:sz w:val="32"/>
          <w:szCs w:val="32"/>
          <w:rtl/>
        </w:rPr>
        <w:t xml:space="preserve"> وهو ما اتفق مع دراسة (الرقيبة،2024) </w:t>
      </w:r>
      <w:r w:rsidRPr="003B0282">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3B0282">
        <w:rPr>
          <w:rFonts w:ascii="Sakkal Majalla" w:eastAsia="Times New Roman" w:hAnsi="Sakkal Majalla" w:cs="Sakkal Majalla" w:hint="cs"/>
          <w:sz w:val="32"/>
          <w:szCs w:val="32"/>
          <w:rtl/>
        </w:rPr>
        <w:t xml:space="preserve"> </w:t>
      </w:r>
      <w:r w:rsidR="00363D00" w:rsidRPr="003B0282">
        <w:rPr>
          <w:rFonts w:ascii="Sakkal Majalla" w:eastAsia="Times New Roman" w:hAnsi="Sakkal Majalla" w:cs="Sakkal Majalla"/>
          <w:sz w:val="32"/>
          <w:szCs w:val="32"/>
          <w:rtl/>
        </w:rPr>
        <w:t>(</w:t>
      </w:r>
      <w:r w:rsidR="002F4F78" w:rsidRPr="002F4F78">
        <w:rPr>
          <w:rFonts w:ascii="Sakkal Majalla" w:eastAsia="Times New Roman" w:hAnsi="Sakkal Majalla" w:cs="Sakkal Majalla"/>
          <w:sz w:val="32"/>
          <w:szCs w:val="32"/>
        </w:rPr>
        <w:t>Opioid</w:t>
      </w:r>
      <w:r w:rsidR="002F4F78">
        <w:rPr>
          <w:rFonts w:ascii="Sakkal Majalla" w:eastAsia="Times New Roman" w:hAnsi="Sakkal Majalla" w:cs="Sakkal Majalla"/>
          <w:sz w:val="32"/>
          <w:szCs w:val="32"/>
        </w:rPr>
        <w:t xml:space="preserve">, </w:t>
      </w:r>
      <w:r w:rsidR="00363D00" w:rsidRPr="003B0282">
        <w:rPr>
          <w:rFonts w:ascii="Sakkal Majalla" w:eastAsia="Times New Roman" w:hAnsi="Sakkal Majalla" w:cs="Sakkal Majalla"/>
          <w:sz w:val="32"/>
          <w:szCs w:val="32"/>
        </w:rPr>
        <w:t>e</w:t>
      </w:r>
      <w:r w:rsidR="002F4F78">
        <w:rPr>
          <w:rFonts w:ascii="Sakkal Majalla" w:eastAsia="Times New Roman" w:hAnsi="Sakkal Majalla" w:cs="Sakkal Majalla"/>
          <w:sz w:val="32"/>
          <w:szCs w:val="32"/>
        </w:rPr>
        <w:t>l</w:t>
      </w:r>
      <w:r w:rsidR="00363D00" w:rsidRPr="003B0282">
        <w:rPr>
          <w:rFonts w:ascii="Sakkal Majalla" w:eastAsia="Times New Roman" w:hAnsi="Sakkal Majalla" w:cs="Sakkal Majalla"/>
          <w:sz w:val="32"/>
          <w:szCs w:val="32"/>
        </w:rPr>
        <w:t xml:space="preserve"> al., </w:t>
      </w:r>
      <w:r w:rsidR="002F4F78">
        <w:rPr>
          <w:rFonts w:ascii="Sakkal Majalla" w:eastAsia="Times New Roman" w:hAnsi="Sakkal Majalla" w:cs="Sakkal Majalla"/>
          <w:sz w:val="32"/>
          <w:szCs w:val="32"/>
        </w:rPr>
        <w:t>2023</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hint="cs"/>
          <w:sz w:val="32"/>
          <w:szCs w:val="32"/>
          <w:rtl/>
        </w:rPr>
        <w:t>.</w:t>
      </w:r>
    </w:p>
    <w:p w14:paraId="1F15143D" w14:textId="507CD785"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تحديد اهم خصائص الذكاء الصناعي</w:t>
      </w:r>
      <w:r w:rsidR="00363D00"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كما يلي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77B92D49" w14:textId="608027A6"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lang w:bidi="ar-EG"/>
        </w:rPr>
        <w:t>ت</w:t>
      </w:r>
      <w:r w:rsidRPr="003B0282">
        <w:rPr>
          <w:rFonts w:ascii="Sakkal Majalla" w:eastAsia="Times New Roman" w:hAnsi="Sakkal Majalla" w:cs="Sakkal Majalla" w:hint="cs"/>
          <w:sz w:val="32"/>
          <w:szCs w:val="32"/>
          <w:rtl/>
        </w:rPr>
        <w:t>ستخدم أسلوب مقارن للأسلوب البشري في حل المشكلات المعقدة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rPr>
        <w:t xml:space="preserve"> والعمل بمستوى علمي واستشاري ثابت لا تتذبذب</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3B0282">
        <w:rPr>
          <w:rFonts w:ascii="Sakkal Majalla" w:eastAsia="Times New Roman" w:hAnsi="Sakkal Majalla" w:cs="Sakkal Majalla"/>
          <w:sz w:val="32"/>
          <w:szCs w:val="32"/>
        </w:rPr>
        <w:t>.</w:t>
      </w:r>
      <w:r w:rsidR="005D488E" w:rsidRPr="003B0282">
        <w:rPr>
          <w:rFonts w:ascii="Sakkal Majalla" w:eastAsia="Times New Roman" w:hAnsi="Sakkal Majalla" w:cs="Sakkal Majalla" w:hint="cs"/>
          <w:sz w:val="32"/>
          <w:szCs w:val="32"/>
          <w:rtl/>
        </w:rPr>
        <w:t xml:space="preserve"> كما </w:t>
      </w:r>
      <w:r w:rsidRPr="003B0282">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3B0282">
        <w:rPr>
          <w:rFonts w:ascii="Sakkal Majalla" w:eastAsia="Times New Roman" w:hAnsi="Sakkal Majalla" w:cs="Sakkal Majalla" w:hint="cs"/>
          <w:sz w:val="32"/>
          <w:szCs w:val="32"/>
          <w:rtl/>
        </w:rPr>
        <w:t>معين</w:t>
      </w:r>
      <w:r w:rsidR="00AD48DD" w:rsidRPr="003B0282">
        <w:rPr>
          <w:rFonts w:ascii="Sakkal Majalla" w:eastAsia="Times New Roman" w:hAnsi="Sakkal Majalla" w:cs="Sakkal Majalla"/>
          <w:sz w:val="32"/>
          <w:szCs w:val="32"/>
        </w:rPr>
        <w:t>.</w:t>
      </w:r>
      <w:r w:rsidR="00AD48DD" w:rsidRPr="003B0282">
        <w:rPr>
          <w:rFonts w:ascii="Sakkal Majalla" w:eastAsia="Times New Roman" w:hAnsi="Sakkal Majalla" w:cs="Sakkal Majalla" w:hint="cs"/>
          <w:sz w:val="32"/>
          <w:szCs w:val="32"/>
          <w:rtl/>
        </w:rPr>
        <w:t xml:space="preserve"> م</w:t>
      </w:r>
      <w:r w:rsidR="00AD48DD" w:rsidRPr="003B0282">
        <w:rPr>
          <w:rFonts w:ascii="Sakkal Majalla" w:eastAsia="Times New Roman" w:hAnsi="Sakkal Majalla" w:cs="Sakkal Majalla" w:hint="eastAsia"/>
          <w:sz w:val="32"/>
          <w:szCs w:val="32"/>
          <w:rtl/>
        </w:rPr>
        <w:t>ن</w:t>
      </w:r>
      <w:r w:rsidRPr="003B0282">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تهدف لمحاكاة الإنسان فكرا </w:t>
      </w:r>
      <w:r w:rsidRPr="003B0282">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3B0282">
        <w:rPr>
          <w:rFonts w:ascii="Sakkal Majalla" w:eastAsia="Times New Roman" w:hAnsi="Sakkal Majalla" w:cs="Sakkal Majalla" w:hint="cs"/>
          <w:sz w:val="32"/>
          <w:szCs w:val="32"/>
          <w:rtl/>
        </w:rPr>
        <w:t xml:space="preserve"> و</w:t>
      </w:r>
      <w:r w:rsidR="000F52D7" w:rsidRPr="003B0282">
        <w:rPr>
          <w:rFonts w:ascii="Sakkal Majalla" w:eastAsia="Times New Roman" w:hAnsi="Sakkal Majalla" w:cs="Sakkal Majalla"/>
          <w:sz w:val="32"/>
          <w:szCs w:val="32"/>
          <w:rtl/>
        </w:rPr>
        <w:t>استغلال</w:t>
      </w:r>
      <w:r w:rsidRPr="003B0282">
        <w:rPr>
          <w:rFonts w:ascii="Sakkal Majalla" w:eastAsia="Times New Roman" w:hAnsi="Sakkal Majalla" w:cs="Sakkal Majalla" w:hint="cs"/>
          <w:sz w:val="32"/>
          <w:szCs w:val="32"/>
          <w:rtl/>
        </w:rPr>
        <w:t xml:space="preserve"> الخبرة البشرية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من خلال </w:t>
      </w:r>
      <w:r w:rsidRPr="003B0282">
        <w:rPr>
          <w:rFonts w:ascii="Sakkal Majalla" w:eastAsia="Times New Roman" w:hAnsi="Sakkal Majalla" w:cs="Sakkal Majalla"/>
          <w:sz w:val="32"/>
          <w:szCs w:val="32"/>
          <w:rtl/>
        </w:rPr>
        <w:t>توفير</w:t>
      </w:r>
      <w:r w:rsidRPr="003B0282">
        <w:rPr>
          <w:rFonts w:ascii="Sakkal Majalla" w:eastAsia="Times New Roman" w:hAnsi="Sakkal Majalla" w:cs="Sakkal Majalla" w:hint="cs"/>
          <w:sz w:val="32"/>
          <w:szCs w:val="32"/>
          <w:rtl/>
        </w:rPr>
        <w:t xml:space="preserve"> أكثر من نسخة من النظام تعوض عن الخبراء</w:t>
      </w:r>
      <w:r w:rsidRPr="003B0282">
        <w:rPr>
          <w:rFonts w:ascii="Sakkal Majalla" w:eastAsia="Times New Roman" w:hAnsi="Sakkal Majalla" w:cs="Sakkal Majalla" w:hint="cs"/>
          <w:sz w:val="32"/>
          <w:szCs w:val="32"/>
        </w:rPr>
        <w:t>.</w:t>
      </w:r>
      <w:r w:rsidR="009943A4" w:rsidRPr="003B0282">
        <w:rPr>
          <w:rFonts w:ascii="Sakkal Majalla" w:eastAsia="Times New Roman" w:hAnsi="Sakkal Majalla" w:cs="Sakkal Majalla" w:hint="cs"/>
          <w:sz w:val="32"/>
          <w:szCs w:val="32"/>
          <w:rtl/>
        </w:rPr>
        <w:t xml:space="preserve"> (العارضة،2023).</w:t>
      </w:r>
    </w:p>
    <w:p w14:paraId="45DD8523" w14:textId="646AA975" w:rsidR="00595687" w:rsidRPr="003B0282" w:rsidRDefault="00595687">
      <w:pPr>
        <w:pStyle w:val="a3"/>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عدم الشعور بالتعب والملل</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من خلال تقليص الاعتماد على الخبراء البشر.</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واكتشاف المعرفة وتطبيقها</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وتمييز الاهمية النسبية لعناصر الحالات المعروضة</w:t>
      </w:r>
      <w:r w:rsidR="005D488E" w:rsidRPr="003B0282">
        <w:rPr>
          <w:rFonts w:ascii="Sakkal Majalla" w:eastAsia="Times New Roman" w:hAnsi="Sakkal Majalla" w:cs="Sakkal Majalla" w:hint="cs"/>
          <w:sz w:val="32"/>
          <w:szCs w:val="32"/>
          <w:rtl/>
        </w:rPr>
        <w:t xml:space="preserve"> حيث </w:t>
      </w:r>
      <w:r w:rsidRPr="003B0282">
        <w:rPr>
          <w:rFonts w:ascii="Sakkal Majalla" w:eastAsia="Times New Roman" w:hAnsi="Sakkal Majalla" w:cs="Sakkal Majalla"/>
          <w:sz w:val="32"/>
          <w:szCs w:val="32"/>
          <w:rtl/>
        </w:rPr>
        <w:t xml:space="preserve">توفر المقدرة </w:t>
      </w:r>
      <w:r w:rsidRPr="003B0282">
        <w:rPr>
          <w:rFonts w:ascii="Sakkal Majalla" w:eastAsia="Times New Roman" w:hAnsi="Sakkal Majalla" w:cs="Sakkal Majalla" w:hint="cs"/>
          <w:sz w:val="32"/>
          <w:szCs w:val="32"/>
          <w:rtl/>
        </w:rPr>
        <w:t>على التعلم والفهم من التجارب والخبرات السابقة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وتوظيفها في مواقف جديدة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توفر المقدرة على الاستجابة السريعة للمواقف والظروف الجديد</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3B0282">
        <w:rPr>
          <w:rFonts w:ascii="Sakkal Majalla" w:eastAsia="Times New Roman" w:hAnsi="Sakkal Majalla" w:cs="Sakkal Majalla" w:hint="cs"/>
          <w:sz w:val="32"/>
          <w:szCs w:val="32"/>
          <w:rtl/>
        </w:rPr>
        <w:t>المعلومة</w:t>
      </w:r>
      <w:r w:rsidR="005659F8" w:rsidRPr="003B0282">
        <w:rPr>
          <w:rFonts w:ascii="Sakkal Majalla" w:eastAsia="Times New Roman" w:hAnsi="Sakkal Majalla" w:cs="Sakkal Majalla"/>
          <w:sz w:val="32"/>
          <w:szCs w:val="32"/>
        </w:rPr>
        <w:t>.</w:t>
      </w:r>
      <w:r w:rsidR="005659F8" w:rsidRPr="003B0282">
        <w:rPr>
          <w:rFonts w:ascii="Sakkal Majalla" w:eastAsia="Times New Roman" w:hAnsi="Sakkal Majalla" w:cs="Sakkal Majalla" w:hint="cs"/>
          <w:sz w:val="32"/>
          <w:szCs w:val="32"/>
          <w:rtl/>
        </w:rPr>
        <w:t xml:space="preserve"> </w:t>
      </w:r>
      <w:r w:rsidR="005659F8" w:rsidRPr="003B0282">
        <w:rPr>
          <w:rFonts w:ascii="Sakkal Majalla" w:eastAsia="Times New Roman" w:hAnsi="Sakkal Majalla" w:cs="Sakkal Majalla"/>
          <w:sz w:val="32"/>
          <w:szCs w:val="32"/>
          <w:rtl/>
        </w:rPr>
        <w:t>(</w:t>
      </w:r>
      <w:r w:rsidR="009943A4" w:rsidRPr="003B0282">
        <w:rPr>
          <w:rFonts w:ascii="Sakkal Majalla" w:eastAsia="Times New Roman" w:hAnsi="Sakkal Majalla" w:cs="Sakkal Majalla" w:hint="cs"/>
          <w:sz w:val="32"/>
          <w:szCs w:val="32"/>
          <w:rtl/>
        </w:rPr>
        <w:t>الصالح،2021).</w:t>
      </w:r>
    </w:p>
    <w:p w14:paraId="2D3F14AF" w14:textId="16881C6E" w:rsidR="00A22078" w:rsidRPr="003B0282" w:rsidRDefault="008E22B6"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2.1.9 </w:t>
      </w:r>
      <w:r w:rsidR="00A22078" w:rsidRPr="003B0282">
        <w:rPr>
          <w:rFonts w:ascii="Sakkal Majalla" w:eastAsia="Times New Roman" w:hAnsi="Sakkal Majalla" w:cs="Sakkal Majalla" w:hint="cs"/>
          <w:b/>
          <w:bCs/>
          <w:sz w:val="32"/>
          <w:szCs w:val="32"/>
          <w:rtl/>
        </w:rPr>
        <w:t xml:space="preserve">مبادئ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68094DD2" w14:textId="6800EEF3"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تتمحور مبادئ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يقوم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على مبدأين اساسين</w:t>
      </w:r>
      <w:r w:rsidR="00363D00"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وهما</w:t>
      </w:r>
      <w:r w:rsidR="004F29EC" w:rsidRPr="003B0282">
        <w:rPr>
          <w:rFonts w:ascii="Sakkal Majalla" w:eastAsia="Times New Roman" w:hAnsi="Sakkal Majalla" w:cs="Sakkal Majalla" w:hint="cs"/>
          <w:sz w:val="32"/>
          <w:szCs w:val="32"/>
          <w:rtl/>
        </w:rPr>
        <w:t xml:space="preserve"> كما في الجدول </w:t>
      </w:r>
      <w:r w:rsidR="005659F8" w:rsidRPr="003B0282">
        <w:rPr>
          <w:rFonts w:ascii="Sakkal Majalla" w:eastAsia="Times New Roman" w:hAnsi="Sakkal Majalla" w:cs="Sakkal Majalla" w:hint="cs"/>
          <w:sz w:val="32"/>
          <w:szCs w:val="32"/>
          <w:rtl/>
        </w:rPr>
        <w:t>التالي:</w:t>
      </w:r>
      <w:r w:rsidR="00A22078"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hint="cs"/>
          <w:sz w:val="32"/>
          <w:szCs w:val="32"/>
          <w:rtl/>
        </w:rPr>
        <w:t>(الحسين،2023)،</w:t>
      </w:r>
    </w:p>
    <w:p w14:paraId="5B615267" w14:textId="3AEF4F7D" w:rsidR="00A036BA" w:rsidRPr="003B0282" w:rsidRDefault="00A036BA" w:rsidP="00A036BA">
      <w:pPr>
        <w:bidi/>
        <w:spacing w:after="200" w:line="36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جدول رقم </w:t>
      </w:r>
      <w:r w:rsidR="008565F1">
        <w:rPr>
          <w:rFonts w:ascii="Sakkal Majalla" w:eastAsia="Times New Roman" w:hAnsi="Sakkal Majalla" w:cs="Sakkal Majalla" w:hint="cs"/>
          <w:sz w:val="28"/>
          <w:szCs w:val="28"/>
          <w:rtl/>
        </w:rPr>
        <w:t>(2.1)</w:t>
      </w:r>
      <w:r w:rsidRPr="003B0282">
        <w:rPr>
          <w:rFonts w:ascii="Sakkal Majalla" w:eastAsia="Times New Roman" w:hAnsi="Sakkal Majalla" w:cs="Sakkal Majalla" w:hint="cs"/>
          <w:sz w:val="28"/>
          <w:szCs w:val="28"/>
          <w:rtl/>
        </w:rPr>
        <w:t xml:space="preserve"> مقارنة بين مبادئ الذكاء </w:t>
      </w:r>
      <w:r w:rsidR="009E39F6">
        <w:rPr>
          <w:rFonts w:ascii="Sakkal Majalla" w:eastAsia="Times New Roman" w:hAnsi="Sakkal Majalla" w:cs="Sakkal Majalla" w:hint="cs"/>
          <w:sz w:val="28"/>
          <w:szCs w:val="28"/>
          <w:rtl/>
        </w:rPr>
        <w:t>الإصطناعي</w:t>
      </w:r>
    </w:p>
    <w:tbl>
      <w:tblPr>
        <w:tblStyle w:val="a7"/>
        <w:bidiVisual/>
        <w:tblW w:w="0" w:type="auto"/>
        <w:tblLook w:val="04A0" w:firstRow="1" w:lastRow="0" w:firstColumn="1" w:lastColumn="0" w:noHBand="0" w:noVBand="1"/>
      </w:tblPr>
      <w:tblGrid>
        <w:gridCol w:w="4148"/>
        <w:gridCol w:w="4148"/>
      </w:tblGrid>
      <w:tr w:rsidR="003B0282" w:rsidRPr="003B0282" w14:paraId="235EC439" w14:textId="77777777">
        <w:tc>
          <w:tcPr>
            <w:tcW w:w="4148" w:type="dxa"/>
          </w:tcPr>
          <w:p w14:paraId="6E00FF3F" w14:textId="1B1566B3"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الثاني</w:t>
            </w:r>
          </w:p>
        </w:tc>
      </w:tr>
      <w:tr w:rsidR="003B0282" w:rsidRPr="003B0282" w14:paraId="49DC83BF" w14:textId="77777777">
        <w:tc>
          <w:tcPr>
            <w:tcW w:w="4148" w:type="dxa"/>
          </w:tcPr>
          <w:p w14:paraId="059A9687" w14:textId="1082F10A"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البحث من خلال التفكير:</w:t>
            </w:r>
            <w:r w:rsidRPr="003B0282">
              <w:rPr>
                <w:rFonts w:ascii="Sakkal Majalla" w:eastAsia="Times New Roman" w:hAnsi="Sakkal Majalla" w:cs="Sakkal Majalla" w:hint="cs"/>
                <w:sz w:val="32"/>
                <w:szCs w:val="32"/>
                <w:rtl/>
              </w:rPr>
              <w:t xml:space="preserve"> وهو ما نعتبره التفكير بحد ذاته حيث يقوم الحاسوب </w:t>
            </w:r>
            <w:r w:rsidRPr="003B0282">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3B0282">
              <w:rPr>
                <w:rtl/>
              </w:rPr>
              <w:t xml:space="preserve"> </w:t>
            </w:r>
            <w:r w:rsidRPr="003B0282">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lastRenderedPageBreak/>
              <w:t>معالجة وتحليل البيانات:</w:t>
            </w:r>
            <w:r w:rsidRPr="003B0282">
              <w:rPr>
                <w:rFonts w:ascii="Sakkal Majalla" w:eastAsia="Times New Roman" w:hAnsi="Sakkal Majalla" w:cs="Sakkal Majalla" w:hint="cs"/>
                <w:sz w:val="32"/>
                <w:szCs w:val="32"/>
                <w:rtl/>
              </w:rPr>
              <w:t xml:space="preserve"> وهو كيفية تناوله للمعلومات والبيانات حول المشكلة محل </w:t>
            </w:r>
            <w:r w:rsidRPr="003B0282">
              <w:rPr>
                <w:rFonts w:ascii="Sakkal Majalla" w:eastAsia="Times New Roman" w:hAnsi="Sakkal Majalla" w:cs="Sakkal Majalla" w:hint="cs"/>
                <w:sz w:val="32"/>
                <w:szCs w:val="32"/>
                <w:rtl/>
              </w:rPr>
              <w:lastRenderedPageBreak/>
              <w:t xml:space="preserve">الدراسة في الحاسوب بحيث يتمكن الحاسوب من معالجتها وتقديم الأنسب من الحلول والمقترحات التي تحقق </w:t>
            </w:r>
            <w:proofErr w:type="gramStart"/>
            <w:r w:rsidRPr="003B0282">
              <w:rPr>
                <w:rFonts w:ascii="Sakkal Majalla" w:eastAsia="Times New Roman" w:hAnsi="Sakkal Majalla" w:cs="Sakkal Majalla" w:hint="cs"/>
                <w:sz w:val="32"/>
                <w:szCs w:val="32"/>
                <w:rtl/>
              </w:rPr>
              <w:t>اكبر</w:t>
            </w:r>
            <w:proofErr w:type="gramEnd"/>
            <w:r w:rsidRPr="003B0282">
              <w:rPr>
                <w:rFonts w:ascii="Sakkal Majalla" w:eastAsia="Times New Roman" w:hAnsi="Sakkal Majalla" w:cs="Sakkal Majalla" w:hint="cs"/>
                <w:sz w:val="32"/>
                <w:szCs w:val="32"/>
                <w:rtl/>
              </w:rPr>
              <w:t xml:space="preserve"> استفادة من تلك البيانات في صورة معلومات واضحة ومفيدة</w:t>
            </w:r>
            <w:r w:rsidRPr="003B0282">
              <w:rPr>
                <w:rFonts w:ascii="Sakkal Majalla" w:eastAsia="Times New Roman" w:hAnsi="Sakkal Majalla" w:cs="Sakkal Majalla" w:hint="cs"/>
                <w:sz w:val="32"/>
                <w:szCs w:val="32"/>
              </w:rPr>
              <w:t>.</w:t>
            </w:r>
          </w:p>
        </w:tc>
      </w:tr>
    </w:tbl>
    <w:p w14:paraId="3B4E80C8" w14:textId="4F65A25A" w:rsidR="003314A2" w:rsidRPr="003B0282"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rPr>
        <w:t xml:space="preserve">المصدر: </w:t>
      </w:r>
      <w:r w:rsidRPr="003B0282">
        <w:rPr>
          <w:rFonts w:ascii="Sakkal Majalla" w:hAnsi="Sakkal Majalla" w:cs="Sakkal Majalla"/>
          <w:sz w:val="32"/>
          <w:szCs w:val="32"/>
          <w:rtl/>
        </w:rPr>
        <w:t>(</w:t>
      </w:r>
      <w:r w:rsidRPr="003B0282">
        <w:rPr>
          <w:rFonts w:ascii="Sakkal Majalla" w:hAnsi="Sakkal Majalla" w:cs="Sakkal Majalla"/>
          <w:sz w:val="32"/>
          <w:szCs w:val="32"/>
        </w:rPr>
        <w:t>Bargara et al., 2020</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388EB7AC" w14:textId="07590E48" w:rsidR="003314A2" w:rsidRPr="003B0282" w:rsidRDefault="003314A2" w:rsidP="003314A2">
      <w:p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يعرض الجدول</w:t>
      </w:r>
      <w:r w:rsidRPr="003B0282">
        <w:rPr>
          <w:rFonts w:ascii="Sakkal Majalla" w:eastAsia="Times New Roman" w:hAnsi="Sakkal Majalla" w:cs="Sakkal Majalla" w:hint="cs"/>
          <w:sz w:val="32"/>
          <w:szCs w:val="32"/>
          <w:rtl/>
        </w:rPr>
        <w:t xml:space="preserve"> (2.1)</w:t>
      </w:r>
      <w:r w:rsidRPr="003B0282">
        <w:rPr>
          <w:rFonts w:ascii="Sakkal Majalla" w:eastAsia="Times New Roman" w:hAnsi="Sakkal Majalla" w:cs="Sakkal Majalla"/>
          <w:sz w:val="32"/>
          <w:szCs w:val="32"/>
          <w:rtl/>
        </w:rPr>
        <w:t xml:space="preserve"> مقارنة بين مبدأين في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p>
    <w:p w14:paraId="56290585" w14:textId="5FC95E1C"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الأول (المبدأ الثاني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الثاني (المبدأ الأول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3B0282"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560F170F" w:rsidR="00A22078" w:rsidRPr="003B0282" w:rsidRDefault="008E22B6" w:rsidP="003314A2">
      <w:pPr>
        <w:tabs>
          <w:tab w:val="left" w:pos="1932"/>
        </w:tabs>
        <w:bidi/>
        <w:spacing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2.1.10</w:t>
      </w:r>
      <w:r w:rsidR="00A22078" w:rsidRPr="003B0282">
        <w:rPr>
          <w:rFonts w:ascii="Sakkal Majalla" w:eastAsia="Times New Roman" w:hAnsi="Sakkal Majalla" w:cs="Sakkal Majalla" w:hint="cs"/>
          <w:b/>
          <w:bCs/>
          <w:sz w:val="32"/>
          <w:szCs w:val="32"/>
          <w:rtl/>
        </w:rPr>
        <w:t xml:space="preserve"> </w:t>
      </w:r>
      <w:r w:rsidR="00595687" w:rsidRPr="003B0282">
        <w:rPr>
          <w:rFonts w:ascii="Sakkal Majalla" w:hAnsi="Sakkal Majalla" w:cs="Sakkal Majalla" w:hint="cs"/>
          <w:b/>
          <w:bCs/>
          <w:sz w:val="32"/>
          <w:szCs w:val="32"/>
          <w:rtl/>
        </w:rPr>
        <w:t>نطاق</w:t>
      </w:r>
      <w:r w:rsidR="00A22078" w:rsidRPr="003B0282">
        <w:rPr>
          <w:rFonts w:ascii="Sakkal Majalla" w:hAnsi="Sakkal Majalla" w:cs="Sakkal Majalla" w:hint="cs"/>
          <w:b/>
          <w:bCs/>
          <w:sz w:val="32"/>
          <w:szCs w:val="32"/>
          <w:rtl/>
        </w:rPr>
        <w:t xml:space="preserve"> 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w:t>
      </w:r>
    </w:p>
    <w:p w14:paraId="2B1E461D" w14:textId="7F924EA7"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يساعد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المؤسسات على اتخاذ قرارات أكثر استنارة من خلال تحليل البيانات. ويشمل نطاق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قدرة الشركات على توقع الاتجاهات من خلال دراسة الأنماط، وتحسين العمليات، وزيادة رضا العملاء.</w:t>
      </w:r>
      <w:r w:rsidRPr="003B0282">
        <w:rPr>
          <w:rFonts w:ascii="Sakkal Majalla" w:eastAsia="Times New Roman" w:hAnsi="Sakkal Majalla" w:cs="Sakkal Majalla" w:hint="cs"/>
          <w:sz w:val="32"/>
          <w:szCs w:val="32"/>
          <w:rtl/>
        </w:rPr>
        <w:t xml:space="preserve"> وان </w:t>
      </w:r>
      <w:r w:rsidR="00A22078" w:rsidRPr="003B0282">
        <w:rPr>
          <w:rFonts w:ascii="Sakkal Majalla" w:eastAsia="Times New Roman" w:hAnsi="Sakkal Majalla" w:cs="Sakkal Majalla" w:hint="cs"/>
          <w:sz w:val="32"/>
          <w:szCs w:val="32"/>
          <w:rtl/>
        </w:rPr>
        <w:t xml:space="preserve">محددات الذكاء </w:t>
      </w:r>
      <w:r w:rsidR="009E39F6">
        <w:rPr>
          <w:rFonts w:ascii="Sakkal Majalla" w:eastAsia="Times New Roman" w:hAnsi="Sakkal Majalla" w:cs="Sakkal Majalla" w:hint="cs"/>
          <w:sz w:val="32"/>
          <w:szCs w:val="32"/>
          <w:rtl/>
        </w:rPr>
        <w:t>الإصطناعي</w:t>
      </w:r>
      <w:r w:rsidR="00363D00" w:rsidRPr="003B0282">
        <w:rPr>
          <w:rFonts w:ascii="Sakkal Majalla" w:eastAsia="Times New Roman" w:hAnsi="Sakkal Majalla" w:cs="Sakkal Majalla" w:hint="cs"/>
          <w:sz w:val="32"/>
          <w:szCs w:val="32"/>
          <w:rtl/>
        </w:rPr>
        <w:t>(العارضة،2023)،</w:t>
      </w:r>
      <w:r w:rsidR="00A22078" w:rsidRPr="003B0282">
        <w:rPr>
          <w:rFonts w:ascii="Sakkal Majalla" w:eastAsia="Times New Roman" w:hAnsi="Sakkal Majalla" w:cs="Sakkal Majalla" w:hint="cs"/>
          <w:sz w:val="32"/>
          <w:szCs w:val="32"/>
          <w:rtl/>
        </w:rPr>
        <w:t xml:space="preserve"> فتتمثل فيما يلي:</w:t>
      </w:r>
      <w:r w:rsidR="00A22078" w:rsidRPr="003B0282">
        <w:rPr>
          <w:rFonts w:ascii="Sakkal Majalla" w:eastAsia="Times New Roman" w:hAnsi="Sakkal Majalla" w:cs="Sakkal Majalla" w:hint="cs"/>
          <w:sz w:val="32"/>
          <w:szCs w:val="32"/>
        </w:rPr>
        <w:t xml:space="preserve"> </w:t>
      </w:r>
    </w:p>
    <w:p w14:paraId="3A39CE47" w14:textId="39208912"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lastRenderedPageBreak/>
        <w:t>القدرة على التعامل مع حالات مستعصية ومحيره</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3B0282">
        <w:rPr>
          <w:rFonts w:ascii="Sakkal Majalla" w:eastAsia="Times New Roman" w:hAnsi="Sakkal Majalla" w:cs="Sakkal Majalla" w:hint="cs"/>
          <w:sz w:val="32"/>
          <w:szCs w:val="32"/>
          <w:rtl/>
        </w:rPr>
        <w:t xml:space="preserve">والطرق. </w:t>
      </w:r>
      <w:r w:rsidR="004F29EC" w:rsidRPr="003B0282">
        <w:rPr>
          <w:rFonts w:ascii="Sakkal Majalla" w:eastAsia="Times New Roman" w:hAnsi="Sakkal Majalla" w:cs="Sakkal Majalla"/>
          <w:sz w:val="32"/>
          <w:szCs w:val="32"/>
          <w:rtl/>
        </w:rPr>
        <w:t>(</w:t>
      </w:r>
      <w:r w:rsidR="004F29EC" w:rsidRPr="003B0282">
        <w:rPr>
          <w:rFonts w:ascii="Sakkal Majalla" w:eastAsia="Times New Roman" w:hAnsi="Sakkal Majalla" w:cs="Sakkal Majalla" w:hint="cs"/>
          <w:sz w:val="32"/>
          <w:szCs w:val="32"/>
          <w:rtl/>
        </w:rPr>
        <w:t>الرقيبة،2024)</w:t>
      </w:r>
    </w:p>
    <w:p w14:paraId="2C78D24C" w14:textId="17A8E4E9" w:rsidR="00595687" w:rsidRPr="003B0282" w:rsidRDefault="00595687">
      <w:pPr>
        <w:pStyle w:val="a3"/>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تطبيق المعرفة للتعامل مع البيئة المحيط</w:t>
      </w:r>
      <w:r w:rsidRPr="003B0282">
        <w:rPr>
          <w:rFonts w:ascii="Sakkal Majalla" w:eastAsia="Times New Roman" w:hAnsi="Sakkal Majalla" w:cs="Sakkal Majalla" w:hint="cs"/>
          <w:sz w:val="32"/>
          <w:szCs w:val="32"/>
          <w:rtl/>
          <w:lang w:bidi="ar-EG"/>
        </w:rPr>
        <w:t>ة وفق المعطيات المتاحة</w:t>
      </w:r>
      <w:r w:rsidR="000F52D7" w:rsidRPr="003B0282">
        <w:rPr>
          <w:rFonts w:ascii="Sakkal Majalla" w:eastAsia="Times New Roman" w:hAnsi="Sakkal Majalla" w:cs="Sakkal Majalla" w:hint="cs"/>
          <w:sz w:val="32"/>
          <w:szCs w:val="32"/>
          <w:rtl/>
          <w:lang w:bidi="ar-EG"/>
        </w:rPr>
        <w:t xml:space="preserve"> مع </w:t>
      </w:r>
      <w:r w:rsidRPr="003B0282">
        <w:rPr>
          <w:rFonts w:ascii="Sakkal Majalla" w:eastAsia="Times New Roman" w:hAnsi="Sakkal Majalla" w:cs="Sakkal Majalla" w:hint="cs"/>
          <w:sz w:val="32"/>
          <w:szCs w:val="32"/>
          <w:rtl/>
        </w:rPr>
        <w:t>تحديد وايجاد الاستجابة الافضل في الحالات الجديدة،</w:t>
      </w:r>
      <w:r w:rsidRPr="003B0282">
        <w:rPr>
          <w:rFonts w:ascii="Sakkal Majalla" w:eastAsia="Times New Roman" w:hAnsi="Sakkal Majalla" w:cs="Sakkal Majalla" w:hint="cs"/>
          <w:sz w:val="32"/>
          <w:szCs w:val="32"/>
          <w:rtl/>
          <w:lang w:bidi="ar-EG"/>
        </w:rPr>
        <w:t xml:space="preserve"> والنادر</w:t>
      </w:r>
      <w:r w:rsidRPr="003B0282">
        <w:rPr>
          <w:rFonts w:ascii="Sakkal Majalla" w:eastAsia="Times New Roman" w:hAnsi="Sakkal Majalla" w:cs="Sakkal Majalla" w:hint="eastAsia"/>
          <w:sz w:val="32"/>
          <w:szCs w:val="32"/>
          <w:rtl/>
          <w:lang w:bidi="ar-EG"/>
        </w:rPr>
        <w:t>ة</w:t>
      </w:r>
      <w:r w:rsidRPr="003B0282">
        <w:rPr>
          <w:rFonts w:ascii="Sakkal Majalla" w:eastAsia="Times New Roman" w:hAnsi="Sakkal Majalla" w:cs="Sakkal Majalla" w:hint="cs"/>
          <w:sz w:val="32"/>
          <w:szCs w:val="32"/>
        </w:rPr>
        <w:t>.</w:t>
      </w:r>
      <w:r w:rsidR="004F29EC" w:rsidRPr="003B0282">
        <w:rPr>
          <w:rFonts w:ascii="Sakkal Majalla" w:eastAsia="Times New Roman" w:hAnsi="Sakkal Majalla" w:cs="Sakkal Majalla" w:hint="cs"/>
          <w:sz w:val="32"/>
          <w:szCs w:val="32"/>
          <w:rtl/>
        </w:rPr>
        <w:t xml:space="preserve"> (العمري،2023)</w:t>
      </w:r>
    </w:p>
    <w:p w14:paraId="53A86014" w14:textId="7B1B76FB" w:rsidR="00595687" w:rsidRPr="003B0282" w:rsidRDefault="004F29EC">
      <w:pPr>
        <w:pStyle w:val="a3"/>
        <w:numPr>
          <w:ilvl w:val="0"/>
          <w:numId w:val="2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وترى </w:t>
      </w:r>
      <w:r w:rsidR="005659F8" w:rsidRPr="003B0282">
        <w:rPr>
          <w:rFonts w:ascii="Sakkal Majalla" w:eastAsia="Times New Roman" w:hAnsi="Sakkal Majalla" w:cs="Sakkal Majalla" w:hint="cs"/>
          <w:sz w:val="32"/>
          <w:szCs w:val="32"/>
          <w:rtl/>
        </w:rPr>
        <w:t>الباحثة الهدف</w:t>
      </w:r>
      <w:r w:rsidR="00595687" w:rsidRPr="003B0282">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3B0282">
        <w:rPr>
          <w:rFonts w:ascii="Sakkal Majalla" w:eastAsia="Times New Roman" w:hAnsi="Sakkal Majalla" w:cs="Sakkal Majalla" w:hint="cs"/>
          <w:sz w:val="32"/>
          <w:szCs w:val="32"/>
          <w:rtl/>
        </w:rPr>
        <w:t xml:space="preserve"> من خلال </w:t>
      </w:r>
      <w:r w:rsidR="00595687" w:rsidRPr="003B0282">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3B0282">
        <w:rPr>
          <w:rFonts w:ascii="Sakkal Majalla" w:eastAsia="Times New Roman" w:hAnsi="Sakkal Majalla" w:cs="Sakkal Majalla" w:hint="cs"/>
          <w:sz w:val="32"/>
          <w:szCs w:val="32"/>
          <w:rtl/>
        </w:rPr>
        <w:t xml:space="preserve"> عبر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وهو ما يوافق دراسة (الرقيبة،2024)</w:t>
      </w:r>
    </w:p>
    <w:p w14:paraId="417E5928" w14:textId="6B34C9F8" w:rsidR="003067D8"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rPr>
        <w:t xml:space="preserve">2.1.11 </w:t>
      </w:r>
      <w:r w:rsidR="003067D8" w:rsidRPr="003B0282">
        <w:rPr>
          <w:rFonts w:ascii="Sakkal Majalla" w:eastAsia="Times New Roman" w:hAnsi="Sakkal Majalla" w:cs="Sakkal Majalla" w:hint="cs"/>
          <w:b/>
          <w:bCs/>
          <w:sz w:val="32"/>
          <w:szCs w:val="32"/>
          <w:rtl/>
        </w:rPr>
        <w:t xml:space="preserve">ابعاد الذكاء </w:t>
      </w:r>
      <w:r w:rsidR="009E39F6">
        <w:rPr>
          <w:rFonts w:ascii="Sakkal Majalla" w:eastAsia="Times New Roman" w:hAnsi="Sakkal Majalla" w:cs="Sakkal Majalla" w:hint="cs"/>
          <w:b/>
          <w:bCs/>
          <w:sz w:val="32"/>
          <w:szCs w:val="32"/>
          <w:rtl/>
        </w:rPr>
        <w:t>الإصطناعي</w:t>
      </w:r>
      <w:r w:rsidR="003067D8" w:rsidRPr="003B0282">
        <w:rPr>
          <w:rFonts w:ascii="Sakkal Majalla" w:eastAsia="Times New Roman" w:hAnsi="Sakkal Majalla" w:cs="Sakkal Majalla" w:hint="cs"/>
          <w:b/>
          <w:bCs/>
          <w:sz w:val="32"/>
          <w:szCs w:val="32"/>
          <w:rtl/>
        </w:rPr>
        <w:t>:</w:t>
      </w:r>
    </w:p>
    <w:p w14:paraId="70056457" w14:textId="2D71A319" w:rsidR="00A42EC6" w:rsidRPr="008A0940" w:rsidRDefault="008A0940" w:rsidP="00A42EC6">
      <w:pPr>
        <w:bidi/>
        <w:spacing w:after="200" w:line="360" w:lineRule="auto"/>
        <w:jc w:val="both"/>
        <w:rPr>
          <w:rFonts w:ascii="Sakkal Majalla" w:eastAsia="Times New Roman" w:hAnsi="Sakkal Majalla" w:cs="Sakkal Majalla"/>
          <w:sz w:val="32"/>
          <w:szCs w:val="32"/>
          <w:rtl/>
          <w:lang w:bidi="ar-EG"/>
        </w:rPr>
      </w:pPr>
      <w:r w:rsidRPr="008A0940">
        <w:rPr>
          <w:rFonts w:ascii="Sakkal Majalla" w:eastAsia="Times New Roman" w:hAnsi="Sakkal Majalla" w:cs="Sakkal Majalla"/>
          <w:sz w:val="32"/>
          <w:szCs w:val="32"/>
          <w:rtl/>
          <w:lang w:bidi="ar-EG"/>
        </w:rPr>
        <w:t>تم اختيار أبعاد الذكاء الاصطناعي (نظم التحكم، الاتصال المعلوماتي، والنظم الخبيرة) في إدارة الموارد البشرية بالقطاع الصحي لقدرتها الفائقة على التعامل مع التعقيد الشديد والضغط المستمر في بيئات العمل الطبية، ولتحقيق التنسيق السريع والأمثل بين الكوادر الطبية والإدارية بدقة عالية وموضوعية تامة.</w:t>
      </w:r>
    </w:p>
    <w:p w14:paraId="167A228C" w14:textId="57B48424" w:rsidR="003067D8" w:rsidRPr="003B0282" w:rsidRDefault="008E22B6" w:rsidP="003067D8">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2.1.11.1 </w:t>
      </w:r>
      <w:r w:rsidR="003067D8" w:rsidRPr="003B0282">
        <w:rPr>
          <w:rFonts w:ascii="Sakkal Majalla" w:hAnsi="Sakkal Majalla" w:cs="Sakkal Majalla" w:hint="cs"/>
          <w:b/>
          <w:bCs/>
          <w:sz w:val="32"/>
          <w:szCs w:val="32"/>
          <w:rtl/>
        </w:rPr>
        <w:t>البعد الأول: نظم</w:t>
      </w:r>
      <w:r w:rsidR="003067D8" w:rsidRPr="003B0282">
        <w:rPr>
          <w:rFonts w:ascii="Sakkal Majalla" w:hAnsi="Sakkal Majalla" w:cs="Sakkal Majalla"/>
          <w:b/>
          <w:bCs/>
          <w:sz w:val="32"/>
          <w:szCs w:val="32"/>
          <w:rtl/>
        </w:rPr>
        <w:t xml:space="preserve"> التحكم والنقل الذكية</w:t>
      </w:r>
    </w:p>
    <w:p w14:paraId="69A59EB6" w14:textId="3D34B701" w:rsidR="003067D8" w:rsidRPr="003B0282" w:rsidRDefault="008A0940" w:rsidP="003067D8">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تساهم أنظمة التحكم والنقل الذكية في تحسين إدارة الموارد البشرية بالقطاع الصحي من خلال إعادة توزيع الكوادر الطبية بمرونة، وجدولة المناوبات بناءً على البيانات الآنية لتدفق المرضى، وتتبع حركة طواقم الإسعاف والمستشفيات لتقليل زمن الاستجابة ورفع كفاءة الأداء التشغيلي للمؤسسات الصحية.</w:t>
      </w:r>
      <w:r w:rsidR="003067D8" w:rsidRPr="003B0282">
        <w:rPr>
          <w:rFonts w:ascii="Sakkal Majalla" w:hAnsi="Sakkal Majalla" w:cs="Sakkal Majalla"/>
          <w:sz w:val="32"/>
          <w:szCs w:val="32"/>
        </w:rPr>
        <w:t>. </w:t>
      </w:r>
    </w:p>
    <w:p w14:paraId="11C6AD26" w14:textId="77777777" w:rsidR="003067D8" w:rsidRPr="008A0940" w:rsidRDefault="003067D8" w:rsidP="003067D8">
      <w:pPr>
        <w:bidi/>
        <w:spacing w:line="360" w:lineRule="auto"/>
        <w:jc w:val="both"/>
        <w:rPr>
          <w:rFonts w:ascii="Sakkal Majalla" w:hAnsi="Sakkal Majalla" w:cs="Sakkal Majalla"/>
          <w:b/>
          <w:bCs/>
          <w:sz w:val="32"/>
          <w:szCs w:val="32"/>
        </w:rPr>
      </w:pPr>
      <w:r w:rsidRPr="008A0940">
        <w:rPr>
          <w:rFonts w:ascii="Sakkal Majalla" w:hAnsi="Sakkal Majalla" w:cs="Sakkal Majalla"/>
          <w:b/>
          <w:bCs/>
          <w:sz w:val="32"/>
          <w:szCs w:val="32"/>
          <w:rtl/>
        </w:rPr>
        <w:lastRenderedPageBreak/>
        <w:t>مكوناتها الأساسية</w:t>
      </w:r>
    </w:p>
    <w:p w14:paraId="45B23303" w14:textId="5CB23E93" w:rsidR="008A0940" w:rsidRPr="008A0940" w:rsidRDefault="008A0940" w:rsidP="008A0940">
      <w:pPr>
        <w:bidi/>
        <w:spacing w:line="360" w:lineRule="auto"/>
        <w:jc w:val="both"/>
        <w:rPr>
          <w:rFonts w:ascii="Sakkal Majalla" w:hAnsi="Sakkal Majalla" w:cs="Sakkal Majalla"/>
          <w:sz w:val="32"/>
          <w:szCs w:val="32"/>
        </w:rPr>
      </w:pPr>
      <w:r w:rsidRPr="008A0940">
        <w:rPr>
          <w:rFonts w:ascii="Sakkal Majalla" w:hAnsi="Sakkal Majalla" w:cs="Sakkal Majalla"/>
          <w:sz w:val="32"/>
          <w:szCs w:val="32"/>
          <w:rtl/>
        </w:rPr>
        <w:t>تتكون نظم التحكم والنقل الذكية المدمجة في إدارة الموارد البشرية بالقطاع الصحي من وحدات رقمية مركزية وميدانية لأتمتة حركة الكوادر الطبية وجداول المناوبات وتحليل تدفق العمليات</w:t>
      </w: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تشمل هذه المكونات البرمجيات الإدارية لجدولة القوى العاملة، وأنظمة التتبع اللحظي للحضور، وشبكات الاتصال الذكية للتدخل السريع والمناقلة بين الأقسام</w:t>
      </w:r>
      <w:r w:rsidRPr="008A0940">
        <w:rPr>
          <w:rFonts w:ascii="Sakkal Majalla" w:hAnsi="Sakkal Majalla" w:cs="Sakkal Majalla"/>
          <w:sz w:val="32"/>
          <w:szCs w:val="32"/>
        </w:rPr>
        <w:t>.</w:t>
      </w:r>
    </w:p>
    <w:p w14:paraId="65B708C7" w14:textId="7CC494DB" w:rsidR="008A0940" w:rsidRPr="008A0940" w:rsidRDefault="008A0940" w:rsidP="008A0940">
      <w:pPr>
        <w:pStyle w:val="a3"/>
        <w:numPr>
          <w:ilvl w:val="0"/>
          <w:numId w:val="127"/>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 xml:space="preserve">وحدات التحكم والجدولة </w:t>
      </w:r>
      <w:r w:rsidRPr="008A0940">
        <w:rPr>
          <w:rFonts w:ascii="Sakkal Majalla" w:hAnsi="Sakkal Majalla" w:cs="Sakkal Majalla" w:hint="cs"/>
          <w:b/>
          <w:bCs/>
          <w:sz w:val="32"/>
          <w:szCs w:val="32"/>
          <w:rtl/>
        </w:rPr>
        <w:t xml:space="preserve">الذكية </w:t>
      </w:r>
      <w:r w:rsidRPr="008A0940">
        <w:rPr>
          <w:rFonts w:ascii="Sakkal Majalla" w:hAnsi="Sakkal Majalla" w:cs="Sakkal Majalla"/>
          <w:sz w:val="32"/>
          <w:szCs w:val="32"/>
          <w:rtl/>
        </w:rPr>
        <w:t>لتتبع</w:t>
      </w:r>
      <w:r w:rsidRPr="008A0940">
        <w:rPr>
          <w:rFonts w:ascii="Sakkal Majalla" w:hAnsi="Sakkal Majalla" w:cs="Sakkal Majalla"/>
          <w:sz w:val="32"/>
          <w:szCs w:val="32"/>
          <w:rtl/>
        </w:rPr>
        <w:t xml:space="preserve"> ساعات العمل الإضافية ومنع الاحتراق الوظيفي للتمريض والأطباء</w:t>
      </w:r>
      <w:r w:rsidRPr="008A0940">
        <w:rPr>
          <w:rFonts w:ascii="Sakkal Majalla" w:hAnsi="Sakkal Majalla" w:cs="Sakkal Majalla"/>
          <w:sz w:val="32"/>
          <w:szCs w:val="32"/>
        </w:rPr>
        <w:t>.</w:t>
      </w:r>
      <w:r w:rsidRPr="008A0940">
        <w:rPr>
          <w:rFonts w:ascii="Sakkal Majalla" w:hAnsi="Sakkal Majalla" w:cs="Sakkal Majalla" w:hint="cs"/>
          <w:sz w:val="32"/>
          <w:szCs w:val="32"/>
          <w:rtl/>
        </w:rPr>
        <w:t xml:space="preserve"> و</w:t>
      </w:r>
      <w:r w:rsidRPr="008A0940">
        <w:rPr>
          <w:rFonts w:ascii="Sakkal Majalla" w:hAnsi="Sakkal Majalla" w:cs="Sakkal Majalla"/>
          <w:sz w:val="32"/>
          <w:szCs w:val="32"/>
          <w:rtl/>
        </w:rPr>
        <w:t>للتحكم الفوري في إعادة توجيه الكفاءات في أوقات الطوارئ والأزما</w:t>
      </w:r>
      <w:r w:rsidRPr="008A0940">
        <w:rPr>
          <w:rFonts w:ascii="Sakkal Majalla" w:hAnsi="Sakkal Majalla" w:cs="Sakkal Majalla" w:hint="cs"/>
          <w:sz w:val="32"/>
          <w:szCs w:val="32"/>
          <w:rtl/>
        </w:rPr>
        <w:t>ت</w:t>
      </w:r>
    </w:p>
    <w:p w14:paraId="0CC40926" w14:textId="54B0BE8A" w:rsidR="008A0940" w:rsidRPr="008A0940" w:rsidRDefault="008A0940" w:rsidP="008A0940">
      <w:pPr>
        <w:pStyle w:val="a3"/>
        <w:numPr>
          <w:ilvl w:val="0"/>
          <w:numId w:val="127"/>
        </w:numPr>
        <w:tabs>
          <w:tab w:val="num" w:pos="720"/>
        </w:tabs>
        <w:bidi/>
        <w:spacing w:line="360" w:lineRule="auto"/>
        <w:jc w:val="both"/>
        <w:rPr>
          <w:rFonts w:ascii="Sakkal Majalla" w:hAnsi="Sakkal Majalla" w:cs="Sakkal Majalla"/>
          <w:sz w:val="32"/>
          <w:szCs w:val="32"/>
        </w:rPr>
      </w:pPr>
      <w:r w:rsidRPr="008A0940">
        <w:rPr>
          <w:rFonts w:ascii="Sakkal Majalla" w:hAnsi="Sakkal Majalla" w:cs="Sakkal Majalla"/>
          <w:b/>
          <w:bCs/>
          <w:sz w:val="32"/>
          <w:szCs w:val="32"/>
          <w:rtl/>
        </w:rPr>
        <w:t>وحدات النقل والتوجيه الميداني</w:t>
      </w:r>
      <w:r w:rsidRPr="008A0940">
        <w:rPr>
          <w:rFonts w:ascii="Sakkal Majalla" w:hAnsi="Sakkal Majalla" w:cs="Sakkal Majalla" w:hint="cs"/>
          <w:b/>
          <w:bCs/>
          <w:sz w:val="32"/>
          <w:szCs w:val="32"/>
          <w:rtl/>
          <w:lang w:bidi="ar-EG"/>
        </w:rPr>
        <w:t xml:space="preserve"> وتشمل (</w:t>
      </w:r>
      <w:r w:rsidRPr="008A0940">
        <w:rPr>
          <w:rFonts w:ascii="Sakkal Majalla" w:hAnsi="Sakkal Majalla" w:cs="Sakkal Majalla"/>
          <w:b/>
          <w:bCs/>
          <w:sz w:val="32"/>
          <w:szCs w:val="32"/>
          <w:rtl/>
        </w:rPr>
        <w:t xml:space="preserve">نظام التتبع </w:t>
      </w:r>
      <w:r w:rsidRPr="008A0940">
        <w:rPr>
          <w:rFonts w:ascii="Sakkal Majalla" w:hAnsi="Sakkal Majalla" w:cs="Sakkal Majalla" w:hint="cs"/>
          <w:b/>
          <w:bCs/>
          <w:sz w:val="32"/>
          <w:szCs w:val="32"/>
          <w:rtl/>
        </w:rPr>
        <w:t>الجغرافي</w:t>
      </w:r>
      <w:r w:rsidRPr="008A0940">
        <w:rPr>
          <w:rFonts w:ascii="Sakkal Majalla" w:hAnsi="Sakkal Majalla" w:cs="Sakkal Majalla"/>
          <w:b/>
          <w:bCs/>
          <w:sz w:val="32"/>
          <w:szCs w:val="32"/>
        </w:rPr>
        <w:t xml:space="preserve"> - </w:t>
      </w:r>
      <w:r w:rsidRPr="008A0940">
        <w:rPr>
          <w:rFonts w:ascii="Sakkal Majalla" w:hAnsi="Sakkal Majalla" w:cs="Sakkal Majalla"/>
          <w:b/>
          <w:bCs/>
          <w:sz w:val="32"/>
          <w:szCs w:val="32"/>
          <w:rtl/>
        </w:rPr>
        <w:t>منصات النداء الآلي السريع</w:t>
      </w:r>
      <w:r w:rsidRPr="008A0940">
        <w:rPr>
          <w:rFonts w:ascii="Sakkal Majalla" w:hAnsi="Sakkal Majalla" w:cs="Sakkal Majalla" w:hint="cs"/>
          <w:b/>
          <w:bCs/>
          <w:sz w:val="32"/>
          <w:szCs w:val="32"/>
          <w:rtl/>
        </w:rPr>
        <w:t>)</w:t>
      </w:r>
    </w:p>
    <w:p w14:paraId="48DD0B6D" w14:textId="579FAC14" w:rsidR="003067D8" w:rsidRPr="008A0940" w:rsidRDefault="003067D8" w:rsidP="008A0940">
      <w:pPr>
        <w:bidi/>
        <w:spacing w:line="360" w:lineRule="auto"/>
        <w:ind w:left="360"/>
        <w:jc w:val="both"/>
        <w:rPr>
          <w:rFonts w:ascii="Sakkal Majalla" w:hAnsi="Sakkal Majalla" w:cs="Sakkal Majalla"/>
          <w:sz w:val="32"/>
          <w:szCs w:val="32"/>
        </w:rPr>
      </w:pPr>
      <w:r w:rsidRPr="008A0940">
        <w:rPr>
          <w:rFonts w:ascii="Sakkal Majalla" w:hAnsi="Sakkal Majalla" w:cs="Sakkal Majalla"/>
          <w:sz w:val="32"/>
          <w:szCs w:val="32"/>
          <w:rtl/>
        </w:rPr>
        <w:t>الفوائد المتوقعة</w:t>
      </w:r>
    </w:p>
    <w:p w14:paraId="5721A31B" w14:textId="77777777" w:rsidR="008A0940" w:rsidRPr="008A0940" w:rsidRDefault="008A0940" w:rsidP="008A0940">
      <w:pPr>
        <w:bidi/>
        <w:spacing w:line="360" w:lineRule="auto"/>
        <w:rPr>
          <w:rFonts w:ascii="Sakkal Majalla" w:hAnsi="Sakkal Majalla" w:cs="Sakkal Majalla"/>
          <w:sz w:val="32"/>
          <w:szCs w:val="32"/>
        </w:rPr>
      </w:pPr>
      <w:r w:rsidRPr="008A0940">
        <w:rPr>
          <w:rFonts w:ascii="Sakkal Majalla" w:hAnsi="Sakkal Majalla" w:cs="Sakkal Majalla"/>
          <w:sz w:val="32"/>
          <w:szCs w:val="32"/>
          <w:rtl/>
        </w:rPr>
        <w:t>نظم التحكم والنقل الذكية في القطاع الصحي تحسن إدارة الموارد البشرية. وهي تقلل وقت الانتظار وتوزع الكوادر الطبية بكفاءة وتدير جداول المناوبات بذكاء، مما يرفع إنتاجية الأطقم الطبية ويقلل من إرهاقهم عبر توجيههم السريع للمهام الملحة</w:t>
      </w:r>
      <w:r w:rsidRPr="008A0940">
        <w:rPr>
          <w:rFonts w:ascii="Sakkal Majalla" w:hAnsi="Sakkal Majalla" w:cs="Sakkal Majalla"/>
          <w:sz w:val="32"/>
          <w:szCs w:val="32"/>
        </w:rPr>
        <w:t>.</w:t>
      </w:r>
    </w:p>
    <w:p w14:paraId="50B2FF32" w14:textId="0C6C4D51"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توجيه الأطباء والممرضين للمواقع ذات الاحتياج الفعلي بناءً على بيانات الحركة اللحظية</w:t>
      </w:r>
      <w:r w:rsidRPr="008A0940">
        <w:rPr>
          <w:rFonts w:ascii="Sakkal Majalla" w:hAnsi="Sakkal Majalla" w:cs="Sakkal Majalla"/>
          <w:sz w:val="32"/>
          <w:szCs w:val="32"/>
        </w:rPr>
        <w:t>.</w:t>
      </w:r>
    </w:p>
    <w:p w14:paraId="7DF50B2F" w14:textId="31DECB42"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tl/>
        </w:rPr>
        <w:t>خفض الوقت المفقود في تنقل الطواقم بين الأقسام المختلفة داخل المنشأة الصحية</w:t>
      </w:r>
      <w:r w:rsidRPr="008A0940">
        <w:rPr>
          <w:rFonts w:ascii="Sakkal Majalla" w:hAnsi="Sakkal Majalla" w:cs="Sakkal Majalla"/>
          <w:sz w:val="32"/>
          <w:szCs w:val="32"/>
        </w:rPr>
        <w:t>.</w:t>
      </w:r>
    </w:p>
    <w:p w14:paraId="3CBB0B1A" w14:textId="688EAF06"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جدولة أوقات العمل والراحة بدقة لتجنب الإرهاق والحفاظ على جودة الرعاية</w:t>
      </w:r>
      <w:r w:rsidRPr="008A0940">
        <w:rPr>
          <w:rFonts w:ascii="Sakkal Majalla" w:hAnsi="Sakkal Majalla" w:cs="Sakkal Majalla"/>
          <w:sz w:val="32"/>
          <w:szCs w:val="32"/>
        </w:rPr>
        <w:t>.</w:t>
      </w:r>
    </w:p>
    <w:p w14:paraId="664B5628" w14:textId="7A4DD268"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تخفيف أعباء العمل الإدارية واليدوية عن الموظفين</w:t>
      </w:r>
      <w:r w:rsidRPr="008A0940">
        <w:rPr>
          <w:rFonts w:ascii="Sakkal Majalla" w:hAnsi="Sakkal Majalla" w:cs="Sakkal Majalla"/>
          <w:sz w:val="32"/>
          <w:szCs w:val="32"/>
        </w:rPr>
        <w:t>.</w:t>
      </w:r>
    </w:p>
    <w:p w14:paraId="73352D25" w14:textId="5B7D7C3A"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t xml:space="preserve"> </w:t>
      </w:r>
      <w:r w:rsidRPr="008A0940">
        <w:rPr>
          <w:rFonts w:ascii="Sakkal Majalla" w:hAnsi="Sakkal Majalla" w:cs="Sakkal Majalla"/>
          <w:sz w:val="32"/>
          <w:szCs w:val="32"/>
          <w:rtl/>
        </w:rPr>
        <w:t>سرعة الاستجابة للحالات الطارئة وتوزيع المهام بطريقة عادلة وواضحة</w:t>
      </w:r>
      <w:r w:rsidRPr="008A0940">
        <w:rPr>
          <w:rFonts w:ascii="Sakkal Majalla" w:hAnsi="Sakkal Majalla" w:cs="Sakkal Majalla"/>
          <w:sz w:val="32"/>
          <w:szCs w:val="32"/>
        </w:rPr>
        <w:t>.</w:t>
      </w:r>
    </w:p>
    <w:p w14:paraId="5A11E4DE" w14:textId="2465C53D" w:rsidR="008A0940" w:rsidRPr="008A0940" w:rsidRDefault="008A0940" w:rsidP="008A0940">
      <w:pPr>
        <w:numPr>
          <w:ilvl w:val="0"/>
          <w:numId w:val="130"/>
        </w:numPr>
        <w:bidi/>
        <w:spacing w:line="360" w:lineRule="auto"/>
        <w:rPr>
          <w:rFonts w:ascii="Sakkal Majalla" w:hAnsi="Sakkal Majalla" w:cs="Sakkal Majalla"/>
          <w:sz w:val="32"/>
          <w:szCs w:val="32"/>
        </w:rPr>
      </w:pPr>
      <w:r w:rsidRPr="008A0940">
        <w:rPr>
          <w:rFonts w:ascii="Sakkal Majalla" w:hAnsi="Sakkal Majalla" w:cs="Sakkal Majalla"/>
          <w:sz w:val="32"/>
          <w:szCs w:val="32"/>
        </w:rPr>
        <w:lastRenderedPageBreak/>
        <w:t xml:space="preserve"> </w:t>
      </w:r>
      <w:r w:rsidRPr="008A0940">
        <w:rPr>
          <w:rFonts w:ascii="Sakkal Majalla" w:hAnsi="Sakkal Majalla" w:cs="Sakkal Majalla"/>
          <w:sz w:val="32"/>
          <w:szCs w:val="32"/>
          <w:rtl/>
        </w:rPr>
        <w:t>السماح للكوادر بالتركيز على المهام العلاجية بدلاً من الت</w:t>
      </w:r>
      <w:r w:rsidRPr="008A0940">
        <w:rPr>
          <w:rFonts w:ascii="Sakkal Majalla" w:hAnsi="Sakkal Majalla" w:cs="Sakkal Majalla"/>
          <w:sz w:val="32"/>
          <w:szCs w:val="32"/>
        </w:rPr>
        <w:t>at</w:t>
      </w:r>
      <w:r w:rsidRPr="008A0940">
        <w:rPr>
          <w:rFonts w:ascii="Sakkal Majalla" w:hAnsi="Sakkal Majalla" w:cs="Sakkal Majalla"/>
          <w:sz w:val="32"/>
          <w:szCs w:val="32"/>
          <w:rtl/>
        </w:rPr>
        <w:t>نقل العشوائي</w:t>
      </w:r>
      <w:r w:rsidRPr="008A0940">
        <w:rPr>
          <w:rFonts w:ascii="Sakkal Majalla" w:hAnsi="Sakkal Majalla" w:cs="Sakkal Majalla"/>
          <w:sz w:val="32"/>
          <w:szCs w:val="32"/>
        </w:rPr>
        <w:t>.</w:t>
      </w:r>
    </w:p>
    <w:p w14:paraId="45F01D4C" w14:textId="77777777" w:rsidR="003067D8" w:rsidRPr="008A0940" w:rsidRDefault="003067D8" w:rsidP="003067D8">
      <w:pPr>
        <w:bidi/>
        <w:spacing w:line="360" w:lineRule="auto"/>
        <w:rPr>
          <w:rFonts w:ascii="Sakkal Majalla" w:hAnsi="Sakkal Majalla" w:cs="Sakkal Majalla"/>
          <w:b/>
          <w:bCs/>
          <w:rtl/>
        </w:rPr>
      </w:pPr>
    </w:p>
    <w:p w14:paraId="668C0ABB" w14:textId="4467BD43" w:rsidR="003067D8" w:rsidRPr="003B0282" w:rsidRDefault="008E22B6" w:rsidP="003067D8">
      <w:pPr>
        <w:bidi/>
        <w:spacing w:line="360" w:lineRule="auto"/>
        <w:ind w:left="360"/>
        <w:rPr>
          <w:rFonts w:ascii="Sakkal Majalla" w:hAnsi="Sakkal Majalla" w:cs="Sakkal Majalla"/>
          <w:b/>
          <w:bCs/>
          <w:sz w:val="32"/>
          <w:szCs w:val="32"/>
          <w:rtl/>
        </w:rPr>
      </w:pPr>
      <w:r>
        <w:rPr>
          <w:rFonts w:ascii="Sakkal Majalla" w:hAnsi="Sakkal Majalla" w:cs="Sakkal Majalla" w:hint="cs"/>
          <w:b/>
          <w:bCs/>
          <w:sz w:val="32"/>
          <w:szCs w:val="32"/>
          <w:rtl/>
        </w:rPr>
        <w:t>2.1.11.2</w:t>
      </w:r>
      <w:r w:rsidR="003067D8" w:rsidRPr="003B0282">
        <w:rPr>
          <w:rFonts w:ascii="Sakkal Majalla" w:hAnsi="Sakkal Majalla" w:cs="Sakkal Majalla" w:hint="cs"/>
          <w:b/>
          <w:bCs/>
          <w:sz w:val="32"/>
          <w:szCs w:val="32"/>
          <w:rtl/>
        </w:rPr>
        <w:t xml:space="preserve"> البعد الثاني: </w:t>
      </w:r>
      <w:r w:rsidR="003067D8" w:rsidRPr="003B0282">
        <w:rPr>
          <w:rFonts w:ascii="Sakkal Majalla" w:hAnsi="Sakkal Majalla" w:cs="Sakkal Majalla"/>
          <w:b/>
          <w:bCs/>
          <w:sz w:val="32"/>
          <w:szCs w:val="32"/>
          <w:rtl/>
        </w:rPr>
        <w:t>الاتصال المعلوماتي</w:t>
      </w:r>
    </w:p>
    <w:p w14:paraId="6284223E" w14:textId="0EA43E03" w:rsidR="003067D8" w:rsidRPr="003B0282" w:rsidRDefault="003067D8" w:rsidP="003067D8">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الاتصال المعلوماتي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تكنولوجيا المعلومات والاتصالات</w:t>
      </w:r>
      <w:r w:rsidRPr="003B0282">
        <w:rPr>
          <w:rFonts w:ascii="Sakkal Majalla" w:hAnsi="Sakkal Majalla" w:cs="Sakkal Majalla"/>
          <w:sz w:val="32"/>
          <w:szCs w:val="32"/>
        </w:rPr>
        <w:t xml:space="preserve"> - ICT) </w:t>
      </w:r>
      <w:r w:rsidRPr="003B0282">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3B0282">
        <w:rPr>
          <w:rFonts w:ascii="Sakkal Majalla" w:hAnsi="Sakkal Majalla" w:cs="Sakkal Majalla" w:hint="cs"/>
          <w:sz w:val="32"/>
          <w:szCs w:val="32"/>
          <w:rtl/>
        </w:rPr>
        <w:t>متقدمة</w:t>
      </w:r>
      <w:r w:rsidRPr="003B0282">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B0282">
        <w:rPr>
          <w:rFonts w:ascii="Sakkal Majalla" w:hAnsi="Sakkal Majalla" w:cs="Sakkal Majalla"/>
          <w:sz w:val="32"/>
          <w:szCs w:val="32"/>
        </w:rPr>
        <w:t>. </w:t>
      </w:r>
    </w:p>
    <w:p w14:paraId="02228868" w14:textId="77777777" w:rsidR="003067D8" w:rsidRPr="003B0282" w:rsidRDefault="003067D8" w:rsidP="003067D8">
      <w:pPr>
        <w:bidi/>
        <w:spacing w:line="360" w:lineRule="auto"/>
        <w:ind w:left="360"/>
        <w:jc w:val="both"/>
        <w:rPr>
          <w:rFonts w:ascii="Sakkal Majalla" w:hAnsi="Sakkal Majalla" w:cs="Sakkal Majalla"/>
          <w:b/>
          <w:bCs/>
          <w:sz w:val="32"/>
          <w:szCs w:val="32"/>
        </w:rPr>
      </w:pPr>
      <w:r w:rsidRPr="003B0282">
        <w:rPr>
          <w:rFonts w:ascii="Sakkal Majalla" w:hAnsi="Sakkal Majalla" w:cs="Sakkal Majalla"/>
          <w:b/>
          <w:bCs/>
          <w:sz w:val="32"/>
          <w:szCs w:val="32"/>
          <w:rtl/>
        </w:rPr>
        <w:t>أهمية الاتصال المعلوماتي في تطوير إدارة الموارد البشرية</w:t>
      </w:r>
      <w:r w:rsidRPr="003B0282">
        <w:rPr>
          <w:rFonts w:ascii="Sakkal Majalla" w:hAnsi="Sakkal Majalla" w:cs="Sakkal Majalla"/>
          <w:b/>
          <w:bCs/>
          <w:sz w:val="32"/>
          <w:szCs w:val="32"/>
        </w:rPr>
        <w:t>:</w:t>
      </w:r>
    </w:p>
    <w:p w14:paraId="01D7B622" w14:textId="4DEBBE8C"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3B0282">
        <w:rPr>
          <w:rFonts w:ascii="Sakkal Majalla" w:hAnsi="Sakkal Majalla" w:cs="Sakkal Majalla"/>
          <w:sz w:val="32"/>
          <w:szCs w:val="32"/>
        </w:rPr>
        <w:t>.</w:t>
      </w:r>
    </w:p>
    <w:p w14:paraId="4B72DA3F" w14:textId="19A7131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ن</w:t>
      </w:r>
      <w:r w:rsidRPr="003B0282">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3B0282">
        <w:rPr>
          <w:rFonts w:ascii="Sakkal Majalla" w:hAnsi="Sakkal Majalla" w:cs="Sakkal Majalla"/>
          <w:sz w:val="32"/>
          <w:szCs w:val="32"/>
        </w:rPr>
        <w:t>.</w:t>
      </w:r>
    </w:p>
    <w:p w14:paraId="5DD0BEDB" w14:textId="77777777"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B0282">
        <w:rPr>
          <w:rFonts w:ascii="Sakkal Majalla" w:hAnsi="Sakkal Majalla" w:cs="Sakkal Majalla"/>
          <w:sz w:val="32"/>
          <w:szCs w:val="32"/>
        </w:rPr>
        <w:t>.</w:t>
      </w:r>
    </w:p>
    <w:p w14:paraId="6D17E95C" w14:textId="4D054263"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3B0282">
        <w:rPr>
          <w:rFonts w:ascii="Sakkal Majalla" w:hAnsi="Sakkal Majalla" w:cs="Sakkal Majalla"/>
          <w:sz w:val="32"/>
          <w:szCs w:val="32"/>
        </w:rPr>
        <w:t>.</w:t>
      </w:r>
    </w:p>
    <w:p w14:paraId="49604E68" w14:textId="2C36D12B"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توفير بيانات وتحليلات دقيقة عن أداء الموظفين وحركتهم، مما يساعد في التخطيط التدريبي وتطوير السياسات</w:t>
      </w:r>
      <w:r w:rsidRPr="003B0282">
        <w:rPr>
          <w:rFonts w:ascii="Sakkal Majalla" w:hAnsi="Sakkal Majalla" w:cs="Sakkal Majalla"/>
          <w:sz w:val="32"/>
          <w:szCs w:val="32"/>
        </w:rPr>
        <w:t>.</w:t>
      </w:r>
    </w:p>
    <w:p w14:paraId="0EACB97C" w14:textId="6B77859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منصات تدريب إلكترونية</w:t>
      </w:r>
      <w:r w:rsidRPr="003B0282">
        <w:rPr>
          <w:rFonts w:ascii="Sakkal Majalla" w:hAnsi="Sakkal Majalla" w:cs="Sakkal Majalla"/>
          <w:sz w:val="32"/>
          <w:szCs w:val="32"/>
        </w:rPr>
        <w:t xml:space="preserve"> (e-learning) </w:t>
      </w:r>
      <w:r w:rsidRPr="003B0282">
        <w:rPr>
          <w:rFonts w:ascii="Sakkal Majalla" w:hAnsi="Sakkal Majalla" w:cs="Sakkal Majalla"/>
          <w:sz w:val="32"/>
          <w:szCs w:val="32"/>
          <w:rtl/>
        </w:rPr>
        <w:t>مرنة، متاحة، وبتكلفة أقل، مما يرفع كفاءة الموظفين</w:t>
      </w:r>
      <w:r w:rsidRPr="003B0282">
        <w:rPr>
          <w:rFonts w:ascii="Sakkal Majalla" w:hAnsi="Sakkal Majalla" w:cs="Sakkal Majalla"/>
          <w:sz w:val="32"/>
          <w:szCs w:val="32"/>
        </w:rPr>
        <w:t>.</w:t>
      </w:r>
    </w:p>
    <w:p w14:paraId="13548B63" w14:textId="247FE16D"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تبسيط العمليات وتقليل الأخطاء، مما يساهم في تحقيق الأهداف التنظيمية</w:t>
      </w:r>
      <w:r w:rsidRPr="003B0282">
        <w:rPr>
          <w:rFonts w:ascii="Sakkal Majalla" w:hAnsi="Sakkal Majalla" w:cs="Sakkal Majalla"/>
          <w:sz w:val="32"/>
          <w:szCs w:val="32"/>
        </w:rPr>
        <w:t>.</w:t>
      </w:r>
    </w:p>
    <w:p w14:paraId="2D74176D" w14:textId="238D30CF" w:rsidR="003067D8" w:rsidRPr="003B0282" w:rsidRDefault="003067D8">
      <w:pPr>
        <w:pStyle w:val="a3"/>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258498C7" w14:textId="38618540" w:rsidR="003067D8" w:rsidRPr="003B0282" w:rsidRDefault="008E22B6" w:rsidP="00714435">
      <w:pPr>
        <w:bidi/>
        <w:spacing w:line="360" w:lineRule="auto"/>
        <w:ind w:left="360"/>
        <w:rPr>
          <w:rFonts w:ascii="Sakkal Majalla" w:hAnsi="Sakkal Majalla" w:cs="Sakkal Majalla"/>
          <w:b/>
          <w:bCs/>
          <w:sz w:val="32"/>
          <w:szCs w:val="32"/>
        </w:rPr>
      </w:pPr>
      <w:r>
        <w:rPr>
          <w:rFonts w:ascii="Sakkal Majalla" w:hAnsi="Sakkal Majalla" w:cs="Sakkal Majalla" w:hint="cs"/>
          <w:b/>
          <w:bCs/>
          <w:sz w:val="32"/>
          <w:szCs w:val="32"/>
          <w:rtl/>
        </w:rPr>
        <w:t xml:space="preserve">2.1.11.3 </w:t>
      </w:r>
      <w:r w:rsidR="00714435" w:rsidRPr="003B0282">
        <w:rPr>
          <w:rFonts w:ascii="Sakkal Majalla" w:hAnsi="Sakkal Majalla" w:cs="Sakkal Majalla" w:hint="cs"/>
          <w:b/>
          <w:bCs/>
          <w:sz w:val="32"/>
          <w:szCs w:val="32"/>
          <w:rtl/>
        </w:rPr>
        <w:t xml:space="preserve">البعد الثالث: </w:t>
      </w:r>
      <w:r w:rsidR="003067D8" w:rsidRPr="003B0282">
        <w:rPr>
          <w:rFonts w:ascii="Sakkal Majalla" w:hAnsi="Sakkal Majalla" w:cs="Sakkal Majalla"/>
          <w:b/>
          <w:bCs/>
          <w:sz w:val="32"/>
          <w:szCs w:val="32"/>
          <w:rtl/>
        </w:rPr>
        <w:t>النظم الخبيرة (التطبيقات)</w:t>
      </w:r>
    </w:p>
    <w:p w14:paraId="40B74929" w14:textId="62C6515A"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3B0282">
        <w:rPr>
          <w:rFonts w:ascii="Sakkal Majalla" w:eastAsia="Times New Roman" w:hAnsi="Sakkal Majalla" w:cs="Sakkal Majalla"/>
          <w:sz w:val="32"/>
          <w:szCs w:val="32"/>
        </w:rPr>
        <w:t xml:space="preserve"> HR </w:t>
      </w:r>
      <w:r w:rsidRPr="003B0282">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3B0282">
        <w:rPr>
          <w:rFonts w:ascii="Sakkal Majalla" w:eastAsia="Times New Roman" w:hAnsi="Sakkal Majalla" w:cs="Sakkal Majalla"/>
          <w:sz w:val="32"/>
          <w:szCs w:val="32"/>
        </w:rPr>
        <w:t>. </w:t>
      </w:r>
    </w:p>
    <w:p w14:paraId="45099ED9"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تطبيقاتها في الموارد البشرية</w:t>
      </w:r>
      <w:r w:rsidRPr="003B0282">
        <w:rPr>
          <w:rFonts w:ascii="Sakkal Majalla" w:eastAsia="Times New Roman" w:hAnsi="Sakkal Majalla" w:cs="Sakkal Majalla"/>
          <w:b/>
          <w:bCs/>
          <w:sz w:val="32"/>
          <w:szCs w:val="32"/>
        </w:rPr>
        <w:t>:</w:t>
      </w:r>
    </w:p>
    <w:p w14:paraId="1D1FC92B" w14:textId="2FEBC05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في فرز السير الذاتية، تقييم المرشحين، وتحديد الأنسب للوظيفة</w:t>
      </w:r>
      <w:r w:rsidRPr="003B0282">
        <w:rPr>
          <w:rFonts w:ascii="Sakkal Majalla" w:eastAsia="Times New Roman" w:hAnsi="Sakkal Majalla" w:cs="Sakkal Majalla"/>
          <w:sz w:val="32"/>
          <w:szCs w:val="32"/>
        </w:rPr>
        <w:t>.</w:t>
      </w:r>
    </w:p>
    <w:p w14:paraId="67754465" w14:textId="71F787A0"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hyperlink r:id="rId10" w:history="1"/>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اقتراح برامج تدريبية مخصصة بناءً على مهارات الموظف واحتياجاته</w:t>
      </w:r>
      <w:r w:rsidRPr="003B0282">
        <w:rPr>
          <w:rFonts w:ascii="Sakkal Majalla" w:eastAsia="Times New Roman" w:hAnsi="Sakkal Majalla" w:cs="Sakkal Majalla"/>
          <w:sz w:val="32"/>
          <w:szCs w:val="32"/>
        </w:rPr>
        <w:t>.</w:t>
      </w:r>
    </w:p>
    <w:p w14:paraId="18CDC55D" w14:textId="401AFE36"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تقييم أداء الموظفين واقتراح خطط تحسين الأداء</w:t>
      </w:r>
      <w:r w:rsidRPr="003B0282">
        <w:rPr>
          <w:rFonts w:ascii="Sakkal Majalla" w:eastAsia="Times New Roman" w:hAnsi="Sakkal Majalla" w:cs="Sakkal Majalla"/>
          <w:sz w:val="32"/>
          <w:szCs w:val="32"/>
        </w:rPr>
        <w:t>.</w:t>
      </w:r>
    </w:p>
    <w:p w14:paraId="29193F21" w14:textId="4F857437"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الموظفين على تحديد مساراتهم المهنية داخل المنظمة</w:t>
      </w:r>
      <w:r w:rsidRPr="003B0282">
        <w:rPr>
          <w:rFonts w:ascii="Sakkal Majalla" w:eastAsia="Times New Roman" w:hAnsi="Sakkal Majalla" w:cs="Sakkal Majalla"/>
          <w:sz w:val="32"/>
          <w:szCs w:val="32"/>
        </w:rPr>
        <w:t>.</w:t>
      </w:r>
    </w:p>
    <w:p w14:paraId="48978D42" w14:textId="236EBFA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lastRenderedPageBreak/>
        <w:t>د</w:t>
      </w:r>
      <w:r w:rsidRPr="003B0282">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3B0282">
        <w:rPr>
          <w:rFonts w:ascii="Sakkal Majalla" w:eastAsia="Times New Roman" w:hAnsi="Sakkal Majalla" w:cs="Sakkal Majalla"/>
          <w:sz w:val="32"/>
          <w:szCs w:val="32"/>
        </w:rPr>
        <w:t>. </w:t>
      </w:r>
    </w:p>
    <w:p w14:paraId="7913069F"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الفوائد</w:t>
      </w:r>
      <w:r w:rsidRPr="003B0282">
        <w:rPr>
          <w:rFonts w:ascii="Sakkal Majalla" w:eastAsia="Times New Roman" w:hAnsi="Sakkal Majalla" w:cs="Sakkal Majalla"/>
          <w:b/>
          <w:bCs/>
          <w:sz w:val="32"/>
          <w:szCs w:val="32"/>
        </w:rPr>
        <w:t>:</w:t>
      </w:r>
    </w:p>
    <w:p w14:paraId="69F2064F" w14:textId="3AEF7E97"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قرارات مبنية على بيانات وخبرات أكثر منهجية</w:t>
      </w:r>
      <w:r w:rsidRPr="003B0282">
        <w:rPr>
          <w:rFonts w:ascii="Sakkal Majalla" w:eastAsia="Times New Roman" w:hAnsi="Sakkal Majalla" w:cs="Sakkal Majalla"/>
          <w:sz w:val="32"/>
          <w:szCs w:val="32"/>
        </w:rPr>
        <w:t>.</w:t>
      </w:r>
    </w:p>
    <w:p w14:paraId="04E8EAFB" w14:textId="51793261"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3B0282">
        <w:rPr>
          <w:rFonts w:ascii="Sakkal Majalla" w:eastAsia="Times New Roman" w:hAnsi="Sakkal Majalla" w:cs="Sakkal Majalla"/>
          <w:sz w:val="32"/>
          <w:szCs w:val="32"/>
        </w:rPr>
        <w:t>.</w:t>
      </w:r>
    </w:p>
    <w:p w14:paraId="768B5055" w14:textId="318EA594"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حفظ الخبرات البشرية وتوثيقها داخل النظام</w:t>
      </w:r>
      <w:r w:rsidRPr="003B0282">
        <w:rPr>
          <w:rFonts w:ascii="Sakkal Majalla" w:eastAsia="Times New Roman" w:hAnsi="Sakkal Majalla" w:cs="Sakkal Majalla"/>
          <w:sz w:val="32"/>
          <w:szCs w:val="32"/>
        </w:rPr>
        <w:t>.</w:t>
      </w:r>
    </w:p>
    <w:p w14:paraId="5995D313" w14:textId="4872FFA6"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توفير تقييمات موضوعية</w:t>
      </w:r>
      <w:r w:rsidRPr="003B0282">
        <w:rPr>
          <w:rFonts w:ascii="Sakkal Majalla" w:eastAsia="Times New Roman" w:hAnsi="Sakkal Majalla" w:cs="Sakkal Majalla"/>
          <w:sz w:val="32"/>
          <w:szCs w:val="32"/>
        </w:rPr>
        <w:t>. </w:t>
      </w:r>
    </w:p>
    <w:p w14:paraId="63CF6607" w14:textId="07DA55DD" w:rsidR="00714435" w:rsidRDefault="00714435" w:rsidP="00714435">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r w:rsidR="008565F1">
        <w:rPr>
          <w:rFonts w:ascii="Sakkal Majalla" w:eastAsia="Times New Roman" w:hAnsi="Sakkal Majalla" w:cs="Sakkal Majalla" w:hint="cs"/>
          <w:sz w:val="32"/>
          <w:szCs w:val="32"/>
          <w:rtl/>
        </w:rPr>
        <w:t>.</w:t>
      </w:r>
    </w:p>
    <w:p w14:paraId="0EDD2AB0" w14:textId="77777777" w:rsidR="008565F1" w:rsidRPr="003B0282" w:rsidRDefault="008565F1" w:rsidP="008565F1">
      <w:pPr>
        <w:bidi/>
        <w:spacing w:after="200" w:line="360" w:lineRule="auto"/>
        <w:jc w:val="both"/>
        <w:rPr>
          <w:rFonts w:ascii="Sakkal Majalla" w:eastAsia="Times New Roman" w:hAnsi="Sakkal Majalla" w:cs="Sakkal Majalla"/>
          <w:sz w:val="32"/>
          <w:szCs w:val="32"/>
        </w:rPr>
      </w:pPr>
    </w:p>
    <w:p w14:paraId="17A7ABE5" w14:textId="094270A6" w:rsidR="003067D8" w:rsidRPr="003B0282" w:rsidRDefault="008E22B6" w:rsidP="003067D8">
      <w:pPr>
        <w:bidi/>
        <w:spacing w:after="200" w:line="360" w:lineRule="auto"/>
        <w:jc w:val="both"/>
        <w:rPr>
          <w:rFonts w:ascii="Sakkal Majalla" w:eastAsia="Times New Roman" w:hAnsi="Sakkal Majalla" w:cs="Sakkal Majalla"/>
          <w:b/>
          <w:bCs/>
          <w:sz w:val="32"/>
          <w:szCs w:val="32"/>
          <w:rtl/>
          <w:lang w:bidi="ar-EG"/>
        </w:rPr>
      </w:pPr>
      <w:r>
        <w:rPr>
          <w:rFonts w:ascii="Sakkal Majalla" w:eastAsia="Times New Roman" w:hAnsi="Sakkal Majalla" w:cs="Sakkal Majalla" w:hint="cs"/>
          <w:b/>
          <w:bCs/>
          <w:sz w:val="32"/>
          <w:szCs w:val="32"/>
          <w:rtl/>
          <w:lang w:bidi="ar-EG"/>
        </w:rPr>
        <w:t xml:space="preserve">2.1.11.4 </w:t>
      </w:r>
      <w:r w:rsidR="0061022C" w:rsidRPr="003B0282">
        <w:rPr>
          <w:rFonts w:ascii="Sakkal Majalla" w:eastAsia="Times New Roman" w:hAnsi="Sakkal Majalla" w:cs="Sakkal Majalla" w:hint="cs"/>
          <w:b/>
          <w:bCs/>
          <w:sz w:val="32"/>
          <w:szCs w:val="32"/>
          <w:rtl/>
          <w:lang w:bidi="ar-EG"/>
        </w:rPr>
        <w:t xml:space="preserve">البعد الرابع: </w:t>
      </w:r>
      <w:r w:rsidR="0061022C" w:rsidRPr="003B0282">
        <w:rPr>
          <w:rFonts w:ascii="Sakkal Majalla" w:eastAsia="Times New Roman" w:hAnsi="Sakkal Majalla" w:cs="Sakkal Majalla"/>
          <w:b/>
          <w:bCs/>
          <w:sz w:val="32"/>
          <w:szCs w:val="32"/>
          <w:rtl/>
        </w:rPr>
        <w:t>تقنية "البلوك تشين"</w:t>
      </w:r>
    </w:p>
    <w:p w14:paraId="238E0C9F" w14:textId="6B8C3D01" w:rsidR="0061022C" w:rsidRPr="003B0282" w:rsidRDefault="0061022C" w:rsidP="0061022C">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دمج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مع تقنية "البلوك تشين" يخلق ثورة تقنية تعزز الأمان، الشفافية، واللامركزية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sz w:val="32"/>
          <w:szCs w:val="32"/>
          <w:rtl/>
        </w:rPr>
        <w:t xml:space="preserve">يعالج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البيانات الضخمة لتطوير شبكات البلوك تشين، بينما توفر شبكات البلوك تشين سجلاً موزعاً وغير قابل للتعديل يوثق قرارات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ويحميه من الاختراق</w:t>
      </w:r>
      <w:r w:rsidR="00BE6993" w:rsidRPr="003B0282">
        <w:rPr>
          <w:rFonts w:ascii="Sakkal Majalla" w:hAnsi="Sakkal Majalla" w:cs="Sakkal Majalla" w:hint="cs"/>
          <w:sz w:val="32"/>
          <w:szCs w:val="32"/>
          <w:rtl/>
        </w:rPr>
        <w:t>(</w:t>
      </w:r>
      <w:r w:rsidR="00BE6993" w:rsidRPr="003B0282">
        <w:rPr>
          <w:rFonts w:ascii="Sakkal Majalla" w:eastAsia="Times New Roman" w:hAnsi="Sakkal Majalla" w:cs="Sakkal Majalla" w:hint="cs"/>
          <w:sz w:val="32"/>
          <w:szCs w:val="32"/>
          <w:rtl/>
        </w:rPr>
        <w:t>الصالح،2021).</w:t>
      </w:r>
    </w:p>
    <w:p w14:paraId="09006D30" w14:textId="56924448"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استخداماتها في الموارد البشرية ما يلي</w:t>
      </w:r>
      <w:r w:rsidRPr="003B0282">
        <w:rPr>
          <w:rFonts w:ascii="Sakkal Majalla" w:eastAsia="Times New Roman" w:hAnsi="Sakkal Majalla" w:cs="Sakkal Majalla"/>
          <w:b/>
          <w:bCs/>
          <w:sz w:val="32"/>
          <w:szCs w:val="32"/>
        </w:rPr>
        <w:t>:</w:t>
      </w:r>
      <w:r w:rsidR="00BE6993" w:rsidRPr="003B0282">
        <w:rPr>
          <w:rFonts w:ascii="Sakkal Majalla" w:hAnsi="Sakkal Majalla" w:cs="Sakkal Majalla"/>
          <w:sz w:val="32"/>
          <w:szCs w:val="32"/>
          <w:rtl/>
        </w:rPr>
        <w:t xml:space="preserve">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70697F8F" w14:textId="796F3AFF"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توفر سجلاً ثابتاً وموثوقاً لتواريخ التوظيف السابقة والشهادات الأكاديمية والمهنية، مما يختصر وقت الفحص والتكلفة</w:t>
      </w:r>
    </w:p>
    <w:p w14:paraId="05522A23" w14:textId="43B9D3CA"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تمنح كل موظف هوية رقمية مشفرة وآمنة تتنقل معه، مما يسهل عمليات نقل البيانات عند التوظيف أو الانتقال بين الإدارات دون الحاجة لإعادة إدخال البيانات</w:t>
      </w:r>
      <w:r w:rsidRPr="003B0282">
        <w:rPr>
          <w:rFonts w:ascii="Sakkal Majalla" w:eastAsia="Times New Roman" w:hAnsi="Sakkal Majalla" w:cs="Sakkal Majalla"/>
          <w:sz w:val="32"/>
          <w:szCs w:val="32"/>
        </w:rPr>
        <w:t xml:space="preserve">. </w:t>
      </w:r>
    </w:p>
    <w:p w14:paraId="78414531" w14:textId="39D7BBAF" w:rsidR="0061022C" w:rsidRPr="003B0282" w:rsidRDefault="008E22B6">
      <w:pPr>
        <w:numPr>
          <w:ilvl w:val="0"/>
          <w:numId w:val="74"/>
        </w:numPr>
        <w:bidi/>
        <w:spacing w:after="200" w:line="360" w:lineRule="auto"/>
        <w:jc w:val="both"/>
        <w:rPr>
          <w:rFonts w:ascii="Sakkal Majalla" w:eastAsia="Times New Roman" w:hAnsi="Sakkal Majalla" w:cs="Sakkal Majalla"/>
          <w:sz w:val="32"/>
          <w:szCs w:val="32"/>
        </w:rPr>
      </w:pPr>
      <w:r w:rsidRPr="008E22B6">
        <w:rPr>
          <w:rFonts w:ascii="Sakkal Majalla" w:eastAsia="Times New Roman" w:hAnsi="Sakkal Majalla" w:cs="Sakkal Majalla" w:hint="cs"/>
          <w:sz w:val="32"/>
          <w:szCs w:val="32"/>
          <w:rtl/>
        </w:rPr>
        <w:t>تنفيذ</w:t>
      </w:r>
      <w:r w:rsidR="0061022C" w:rsidRPr="008E22B6">
        <w:rPr>
          <w:rFonts w:ascii="Sakkal Majalla" w:eastAsia="Times New Roman" w:hAnsi="Sakkal Majalla" w:cs="Sakkal Majalla"/>
          <w:sz w:val="32"/>
          <w:szCs w:val="32"/>
          <w:rtl/>
        </w:rPr>
        <w:t xml:space="preserve"> </w:t>
      </w:r>
      <w:r w:rsidR="0061022C" w:rsidRPr="003B0282">
        <w:rPr>
          <w:rFonts w:ascii="Sakkal Majalla" w:eastAsia="Times New Roman" w:hAnsi="Sakkal Majalla" w:cs="Sakkal Majalla"/>
          <w:sz w:val="32"/>
          <w:szCs w:val="32"/>
          <w:rtl/>
        </w:rPr>
        <w:t>العقود بشكل تلقائي عند تحقيق شروط معينة، مثل عقود العمل، وصرف المكافآت أو الحوافز فور إنجاز المهام المطلوبة</w:t>
      </w:r>
      <w:r w:rsidR="0061022C" w:rsidRPr="003B0282">
        <w:rPr>
          <w:rFonts w:ascii="Sakkal Majalla" w:eastAsia="Times New Roman" w:hAnsi="Sakkal Majalla" w:cs="Sakkal Majalla"/>
          <w:sz w:val="32"/>
          <w:szCs w:val="32"/>
        </w:rPr>
        <w:t xml:space="preserve">. </w:t>
      </w:r>
    </w:p>
    <w:p w14:paraId="7B0865A1" w14:textId="6D2BD105"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تسهيل وتسريع عمليات دفع الرواتب العابرة للحدود بشكل مباشر وبدون وسطاء، خاصة للشركات التي تعتمد على موظفين مستقلين عن بعد أو فِرق عالمية</w:t>
      </w:r>
    </w:p>
    <w:p w14:paraId="0C2FC302" w14:textId="7387C6FE"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تسجيل الدورات التدريبية المكتسبة وبيانات الأداء في سجلات غير قابلة للتعديل لضمان الشفافية والموثوقية</w:t>
      </w:r>
    </w:p>
    <w:p w14:paraId="4BFB35CF" w14:textId="6D2A7793" w:rsidR="0061022C" w:rsidRPr="003B0282" w:rsidRDefault="004B3CB2" w:rsidP="0061022C">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 2.1.11.5 </w:t>
      </w:r>
      <w:r w:rsidR="0061022C" w:rsidRPr="003B0282">
        <w:rPr>
          <w:rFonts w:ascii="Sakkal Majalla" w:eastAsia="Times New Roman" w:hAnsi="Sakkal Majalla" w:cs="Sakkal Majalla" w:hint="cs"/>
          <w:b/>
          <w:bCs/>
          <w:sz w:val="32"/>
          <w:szCs w:val="32"/>
          <w:rtl/>
        </w:rPr>
        <w:t xml:space="preserve">البعد الخامس: </w:t>
      </w:r>
      <w:r w:rsidR="0061022C" w:rsidRPr="003B0282">
        <w:rPr>
          <w:rFonts w:ascii="Sakkal Majalla" w:eastAsia="Times New Roman" w:hAnsi="Sakkal Majalla" w:cs="Sakkal Majalla"/>
          <w:b/>
          <w:bCs/>
          <w:sz w:val="32"/>
          <w:szCs w:val="32"/>
          <w:rtl/>
        </w:rPr>
        <w:t>إنترنت الأشياء</w:t>
      </w:r>
      <w:r w:rsidR="0061022C" w:rsidRPr="003B0282">
        <w:rPr>
          <w:rFonts w:ascii="Sakkal Majalla" w:eastAsia="Times New Roman" w:hAnsi="Sakkal Majalla" w:cs="Sakkal Majalla"/>
          <w:b/>
          <w:bCs/>
          <w:sz w:val="32"/>
          <w:szCs w:val="32"/>
        </w:rPr>
        <w:t xml:space="preserve"> (IoT) </w:t>
      </w:r>
    </w:p>
    <w:p w14:paraId="22DD30A3" w14:textId="44FE992A" w:rsidR="0061022C" w:rsidRPr="003B0282" w:rsidRDefault="0061022C" w:rsidP="0061022C">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هو شبكة من الأجهزة الذكية وأجهزة الاستشعار المتصلة بالإنترنت والتي تجمع البيانات وتتبادلها دون تدخل بشري. في الموارد البشرية، يستخدم في تتبع الحضور بدقة، تعزيز الصحة والسلامة المهنية، إدارة المكاتب الذكية، ومراقبة بيئة العمل</w:t>
      </w:r>
      <w:r w:rsidR="00BE6993" w:rsidRPr="003B0282">
        <w:rPr>
          <w:rFonts w:ascii="Sakkal Majalla" w:eastAsia="Times New Roman" w:hAnsi="Sakkal Majalla" w:cs="Sakkal Majalla" w:hint="cs"/>
          <w:sz w:val="32"/>
          <w:szCs w:val="32"/>
          <w:rtl/>
        </w:rPr>
        <w:t xml:space="preserve"> </w:t>
      </w:r>
      <w:r w:rsidR="00BE6993" w:rsidRPr="003B0282">
        <w:rPr>
          <w:rFonts w:asciiTheme="majorBidi" w:hAnsiTheme="majorBidi" w:cstheme="majorBidi"/>
          <w:sz w:val="24"/>
          <w:szCs w:val="24"/>
        </w:rPr>
        <w:t>Kuwait. 2020)</w:t>
      </w:r>
      <w:r w:rsidR="00BE6993" w:rsidRPr="003B0282">
        <w:rPr>
          <w:rFonts w:ascii="Sakkal Majalla" w:hAnsi="Sakkal Majalla" w:cs="Sakkal Majalla" w:hint="cs"/>
          <w:sz w:val="28"/>
          <w:szCs w:val="28"/>
          <w:shd w:val="clear" w:color="auto" w:fill="FFFFFF"/>
          <w:rtl/>
          <w:lang w:bidi="ar-EG"/>
        </w:rPr>
        <w:t>)</w:t>
      </w:r>
    </w:p>
    <w:p w14:paraId="1A9F9EDB" w14:textId="49BF3A21"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تطبيقات إنترنت الأشياء في إدارة الموارد البشرية</w:t>
      </w:r>
      <w:r w:rsidRPr="003B0282">
        <w:rPr>
          <w:rFonts w:ascii="Sakkal Majalla" w:eastAsia="Times New Roman" w:hAnsi="Sakkal Majalla" w:cs="Sakkal Majalla"/>
          <w:b/>
          <w:bCs/>
          <w:sz w:val="32"/>
          <w:szCs w:val="32"/>
        </w:rPr>
        <w:t>:</w:t>
      </w:r>
      <w:r w:rsidR="00BE6993" w:rsidRPr="003B0282">
        <w:rPr>
          <w:rFonts w:ascii="Sakkal Majalla" w:eastAsia="Times New Roman" w:hAnsi="Sakkal Majalla" w:cs="Sakkal Majalla" w:hint="cs"/>
          <w:sz w:val="32"/>
          <w:szCs w:val="32"/>
          <w:rtl/>
        </w:rPr>
        <w:t xml:space="preserve"> ابو خالد،2020)</w:t>
      </w:r>
    </w:p>
    <w:p w14:paraId="789DEF87" w14:textId="749DE23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ستخدام الشارات الذكية وأنظمة التعرف</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مثل تقنية تحديد الهوية بموجات الراديو</w:t>
      </w:r>
      <w:r w:rsidRPr="003B0282">
        <w:rPr>
          <w:rFonts w:ascii="Sakkal Majalla" w:eastAsia="Times New Roman" w:hAnsi="Sakkal Majalla" w:cs="Sakkal Majalla"/>
          <w:sz w:val="32"/>
          <w:szCs w:val="32"/>
        </w:rPr>
        <w:t xml:space="preserve"> RFID </w:t>
      </w:r>
      <w:r w:rsidRPr="003B0282">
        <w:rPr>
          <w:rFonts w:ascii="Sakkal Majalla" w:eastAsia="Times New Roman" w:hAnsi="Sakkal Majalla" w:cs="Sakkal Majalla"/>
          <w:sz w:val="32"/>
          <w:szCs w:val="32"/>
          <w:rtl/>
        </w:rPr>
        <w:t>أو تقنيات التعرف على الوجه</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لتسجيل الدخول والخروج بدقة متناهية، مما يقضي على الأخطاء البشرية والتلاعب</w:t>
      </w:r>
      <w:r w:rsidRPr="003B0282">
        <w:rPr>
          <w:rFonts w:ascii="Sakkal Majalla" w:eastAsia="Times New Roman" w:hAnsi="Sakkal Majalla" w:cs="Sakkal Majalla"/>
          <w:sz w:val="32"/>
          <w:szCs w:val="32"/>
        </w:rPr>
        <w:t xml:space="preserve">. </w:t>
      </w:r>
    </w:p>
    <w:p w14:paraId="5DFB022E" w14:textId="7C36C61C"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lastRenderedPageBreak/>
        <w:t>نشر أجهزة استشعار لمراقبة جودة الهواء، درجات الحرارة، ومستويات الضوضاء لتوفير بيئة عمل صحية. كما يمكن للأجهزة القابلة للارتداء تنبيه العمال في المصانع أو المستودعات عند تجاوز حدود الأمان الجسدي</w:t>
      </w:r>
    </w:p>
    <w:p w14:paraId="018F8D89" w14:textId="2C4113D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ربط المعدات والأصول المهمة بأجهزة تتبع لتحديد مواقعها، وتقليل وقت إهدار الموارد، بالإضافة إلى ضبط استهلاك الطاقة تلقائيًا بناءً على تواجد الموظفين</w:t>
      </w:r>
    </w:p>
    <w:p w14:paraId="7B3566AE" w14:textId="57A3E857" w:rsidR="0061022C"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تحليل بيانات أجهزة الاستشعار والتقنيات القابلة للارتداء لتقييم مستويات الإرهاق وتحديد أوقات الراحة المثلى لزيادة كفاءة العاملين</w:t>
      </w:r>
    </w:p>
    <w:p w14:paraId="2999568C" w14:textId="77777777" w:rsidR="00A42EC6" w:rsidRPr="003B0282" w:rsidRDefault="00A42EC6" w:rsidP="00A42EC6">
      <w:pPr>
        <w:bidi/>
        <w:spacing w:after="200" w:line="360" w:lineRule="auto"/>
        <w:ind w:left="360"/>
        <w:jc w:val="both"/>
        <w:rPr>
          <w:rFonts w:ascii="Sakkal Majalla" w:eastAsia="Times New Roman" w:hAnsi="Sakkal Majalla" w:cs="Sakkal Majalla"/>
          <w:sz w:val="32"/>
          <w:szCs w:val="32"/>
        </w:rPr>
      </w:pPr>
    </w:p>
    <w:p w14:paraId="484D536E" w14:textId="1DC8D7FA" w:rsidR="00525575" w:rsidRPr="00A42EC6" w:rsidRDefault="004B3CB2" w:rsidP="00525575">
      <w:pPr>
        <w:bidi/>
        <w:spacing w:after="200" w:line="360" w:lineRule="auto"/>
        <w:jc w:val="both"/>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2.1.11.6 </w:t>
      </w:r>
      <w:r w:rsidR="00525575" w:rsidRPr="00A42EC6">
        <w:rPr>
          <w:rFonts w:ascii="Sakkal Majalla" w:eastAsia="Times New Roman" w:hAnsi="Sakkal Majalla" w:cs="Sakkal Majalla" w:hint="cs"/>
          <w:b/>
          <w:bCs/>
          <w:sz w:val="32"/>
          <w:szCs w:val="32"/>
          <w:rtl/>
        </w:rPr>
        <w:t xml:space="preserve">سبب اختيار تلك الابعاد </w:t>
      </w:r>
      <w:r w:rsidR="00A42EC6" w:rsidRPr="00A42EC6">
        <w:rPr>
          <w:rFonts w:ascii="Sakkal Majalla" w:eastAsia="Times New Roman" w:hAnsi="Sakkal Majalla" w:cs="Sakkal Majalla" w:hint="cs"/>
          <w:b/>
          <w:bCs/>
          <w:sz w:val="32"/>
          <w:szCs w:val="32"/>
          <w:rtl/>
        </w:rPr>
        <w:t>الذكاء الاصطناعي</w:t>
      </w:r>
      <w:r w:rsidR="00525575" w:rsidRPr="00A42EC6">
        <w:rPr>
          <w:rFonts w:ascii="Sakkal Majalla" w:eastAsia="Times New Roman" w:hAnsi="Sakkal Majalla" w:cs="Sakkal Majalla" w:hint="cs"/>
          <w:b/>
          <w:bCs/>
          <w:sz w:val="32"/>
          <w:szCs w:val="32"/>
          <w:rtl/>
        </w:rPr>
        <w:t>:</w:t>
      </w:r>
    </w:p>
    <w:p w14:paraId="561AE391" w14:textId="6E60AA53" w:rsidR="00525575" w:rsidRPr="003B0282" w:rsidRDefault="00525575" w:rsidP="00525575">
      <w:pPr>
        <w:tabs>
          <w:tab w:val="num" w:pos="720"/>
        </w:tabs>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sz w:val="32"/>
          <w:szCs w:val="32"/>
          <w:rtl/>
        </w:rPr>
        <w:t>تم اختيار هذه الأبعاد الثلاثة تحديداً (نظم التحكم، الاتصال المعلوماتي، والنظم الخبيرة) لأنها تمثل الركائز الأساسية التي تدمج بين "أتمتة العمليات"، "تدفق البيانات"، و"القرارات الذكية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sz w:val="32"/>
          <w:szCs w:val="32"/>
          <w:rtl/>
        </w:rPr>
        <w:t>، وهي الوظائف الجوهرية التي تعتمد عليها إدارة الموارد البشرية لتطوير هيكلها التنظيمي</w:t>
      </w:r>
      <w:r w:rsidRPr="003B0282">
        <w:rPr>
          <w:rFonts w:ascii="Sakkal Majalla" w:eastAsia="Times New Roman" w:hAnsi="Sakkal Majalla" w:cs="Sakkal Majalla"/>
          <w:sz w:val="32"/>
          <w:szCs w:val="32"/>
        </w:rPr>
        <w:t>.</w:t>
      </w:r>
    </w:p>
    <w:p w14:paraId="3AEBBEEE" w14:textId="22D164F6" w:rsidR="00525575" w:rsidRPr="003B0282" w:rsidRDefault="00525575">
      <w:pPr>
        <w:pStyle w:val="a3"/>
        <w:numPr>
          <w:ilvl w:val="0"/>
          <w:numId w:val="76"/>
        </w:numPr>
        <w:tabs>
          <w:tab w:val="num" w:pos="720"/>
        </w:tabs>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w:t>
      </w:r>
      <w:r w:rsidRPr="003B0282">
        <w:rPr>
          <w:rFonts w:ascii="Sakkal Majalla" w:eastAsia="Times New Roman" w:hAnsi="Sakkal Majalla" w:cs="Sakkal Majalla"/>
          <w:sz w:val="32"/>
          <w:szCs w:val="32"/>
        </w:rPr>
        <w:t xml:space="preserve"> (Expert Systems): </w:t>
      </w:r>
      <w:r w:rsidRPr="003B0282">
        <w:rPr>
          <w:rFonts w:ascii="Sakkal Majalla" w:eastAsia="Times New Roman" w:hAnsi="Sakkal Majalla" w:cs="Sakkal Majalla"/>
          <w:sz w:val="32"/>
          <w:szCs w:val="32"/>
          <w:rtl/>
        </w:rPr>
        <w:t>تحاكي خبرة العقل البشري في اتخاذ قرارات دقيقة، مثل اختيار المرشحين، وتقييم أداء الموظفين، وتحديد احتياجات التدريب بدقة متناهية</w:t>
      </w:r>
      <w:r w:rsidRPr="003B0282">
        <w:rPr>
          <w:rFonts w:ascii="Sakkal Majalla" w:eastAsia="Times New Roman" w:hAnsi="Sakkal Majalla" w:cs="Sakkal Majalla"/>
          <w:sz w:val="32"/>
          <w:szCs w:val="32"/>
        </w:rPr>
        <w:t xml:space="preserve">. </w:t>
      </w:r>
    </w:p>
    <w:p w14:paraId="01089279" w14:textId="0D732060"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الاتصال المعلوماتي</w:t>
      </w:r>
      <w:r w:rsidRPr="003B0282">
        <w:rPr>
          <w:rFonts w:ascii="Sakkal Majalla" w:eastAsia="Times New Roman" w:hAnsi="Sakkal Majalla" w:cs="Sakkal Majalla"/>
          <w:sz w:val="32"/>
          <w:szCs w:val="32"/>
        </w:rPr>
        <w:t xml:space="preserve"> (Information &amp; Communication Systems): </w:t>
      </w:r>
      <w:r w:rsidRPr="003B0282">
        <w:rPr>
          <w:rFonts w:ascii="Sakkal Majalla" w:eastAsia="Times New Roman" w:hAnsi="Sakkal Majalla" w:cs="Sakkal Majalla"/>
          <w:sz w:val="32"/>
          <w:szCs w:val="32"/>
          <w:rtl/>
        </w:rPr>
        <w:t>تضمن التدفق السريع للبيانات، وتسهيل التواصل الداخلي، وتوجيه الموظفين، وإنشاء بيئة عمل رقمية مرنة</w:t>
      </w:r>
      <w:r w:rsidRPr="003B0282">
        <w:rPr>
          <w:rFonts w:ascii="Sakkal Majalla" w:eastAsia="Times New Roman" w:hAnsi="Sakkal Majalla" w:cs="Sakkal Majalla"/>
          <w:sz w:val="32"/>
          <w:szCs w:val="32"/>
        </w:rPr>
        <w:t xml:space="preserve">. </w:t>
      </w:r>
    </w:p>
    <w:p w14:paraId="40E7CF8C" w14:textId="7646ACE8"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التحكم</w:t>
      </w:r>
      <w:r w:rsidRPr="003B0282">
        <w:rPr>
          <w:rFonts w:ascii="Sakkal Majalla" w:eastAsia="Times New Roman" w:hAnsi="Sakkal Majalla" w:cs="Sakkal Majalla"/>
          <w:sz w:val="32"/>
          <w:szCs w:val="32"/>
        </w:rPr>
        <w:t xml:space="preserve"> (Control Systems): </w:t>
      </w:r>
      <w:r w:rsidRPr="003B0282">
        <w:rPr>
          <w:rFonts w:ascii="Sakkal Majalla" w:eastAsia="Times New Roman" w:hAnsi="Sakkal Majalla" w:cs="Sakkal Majalla"/>
          <w:sz w:val="32"/>
          <w:szCs w:val="32"/>
          <w:rtl/>
        </w:rPr>
        <w:t>تستخدم لمراقبة سير العمليات، وضمان التزام الموظفين بالمعايير، وتوجيه مسارات العمل بناءً على النتائج وتقليل الانحرافات</w:t>
      </w:r>
    </w:p>
    <w:p w14:paraId="03577A36" w14:textId="51D2FF79" w:rsidR="00A42EC6" w:rsidRPr="00334DA5" w:rsidRDefault="00A42EC6" w:rsidP="00A42EC6">
      <w:pPr>
        <w:bidi/>
        <w:spacing w:line="278" w:lineRule="auto"/>
        <w:rPr>
          <w:rFonts w:ascii="Sakkal Majalla" w:hAnsi="Sakkal Majalla" w:cs="Sakkal Majalla"/>
          <w:sz w:val="32"/>
          <w:szCs w:val="32"/>
        </w:rPr>
      </w:pPr>
      <w:r>
        <w:rPr>
          <w:rFonts w:ascii="Sakkal Majalla" w:eastAsia="Times New Roman" w:hAnsi="Sakkal Majalla" w:cs="Sakkal Majalla" w:hint="cs"/>
          <w:sz w:val="32"/>
          <w:szCs w:val="32"/>
          <w:rtl/>
        </w:rPr>
        <w:lastRenderedPageBreak/>
        <w:t xml:space="preserve">ويكن ايجاز </w:t>
      </w:r>
      <w:r>
        <w:rPr>
          <w:rFonts w:ascii="Sakkal Majalla" w:hAnsi="Sakkal Majalla" w:cs="Sakkal Majalla" w:hint="cs"/>
          <w:sz w:val="32"/>
          <w:szCs w:val="32"/>
          <w:rtl/>
        </w:rPr>
        <w:t>سبب</w:t>
      </w:r>
      <w:r w:rsidRPr="00A42EC6">
        <w:rPr>
          <w:rFonts w:ascii="Sakkal Majalla" w:hAnsi="Sakkal Majalla" w:cs="Sakkal Majalla" w:hint="cs"/>
          <w:sz w:val="32"/>
          <w:szCs w:val="32"/>
          <w:rtl/>
        </w:rPr>
        <w:t xml:space="preserve"> اختيار ابعاد الذكاء الاصطناعي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4DF810E1"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40AC6879"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3130B08A" w14:textId="77777777" w:rsidR="00A42EC6" w:rsidRPr="00334DA5" w:rsidRDefault="00A42EC6" w:rsidP="00A42EC6">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33F17C05" w14:textId="77777777" w:rsidR="00A42EC6" w:rsidRPr="00A42EC6" w:rsidRDefault="00A42EC6" w:rsidP="00A42EC6">
      <w:pPr>
        <w:bidi/>
        <w:spacing w:after="200" w:line="360" w:lineRule="auto"/>
        <w:jc w:val="both"/>
        <w:rPr>
          <w:rFonts w:ascii="Sakkal Majalla" w:eastAsia="Times New Roman" w:hAnsi="Sakkal Majalla" w:cs="Sakkal Majalla"/>
          <w:sz w:val="32"/>
          <w:szCs w:val="32"/>
          <w:rtl/>
          <w:lang w:bidi="ar-EG"/>
        </w:rPr>
      </w:pPr>
      <w:r w:rsidRPr="00A42EC6">
        <w:rPr>
          <w:rFonts w:ascii="Sakkal Majalla" w:eastAsia="Times New Roman" w:hAnsi="Sakkal Majalla" w:cs="Sakkal Majalla" w:hint="cs"/>
          <w:sz w:val="32"/>
          <w:szCs w:val="32"/>
          <w:rtl/>
          <w:lang w:bidi="ar-EG"/>
        </w:rPr>
        <w:t xml:space="preserve">وقد تم اختيار تلك الابعاد بناء على اطلاع الباحث علي عدد من الدراسات السابقة واختيار الابعاد بصورة خاصة لدعم العلاقة بين الذكاء الاصطناعي والموارد البشرية لتحقيق أكبر فائدة ممكنة </w:t>
      </w:r>
    </w:p>
    <w:p w14:paraId="7043C7D0" w14:textId="522F9625" w:rsidR="0061022C" w:rsidRPr="003B0282" w:rsidRDefault="0061022C" w:rsidP="0061022C">
      <w:pPr>
        <w:bidi/>
        <w:spacing w:after="200" w:line="360" w:lineRule="auto"/>
        <w:jc w:val="both"/>
        <w:rPr>
          <w:rFonts w:ascii="Sakkal Majalla" w:eastAsia="Times New Roman" w:hAnsi="Sakkal Majalla" w:cs="Sakkal Majalla"/>
          <w:sz w:val="32"/>
          <w:szCs w:val="32"/>
          <w:rtl/>
          <w:lang w:bidi="ar-EG"/>
        </w:rPr>
      </w:pPr>
    </w:p>
    <w:p w14:paraId="737E2410" w14:textId="5219AEA5" w:rsidR="00A22078" w:rsidRPr="003B0282" w:rsidRDefault="004B3CB2"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2.1.12 </w:t>
      </w:r>
      <w:r w:rsidR="00A22078" w:rsidRPr="003B0282">
        <w:rPr>
          <w:rFonts w:ascii="Sakkal Majalla" w:eastAsia="Times New Roman" w:hAnsi="Sakkal Majalla" w:cs="Sakkal Majalla" w:hint="cs"/>
          <w:b/>
          <w:bCs/>
          <w:sz w:val="32"/>
          <w:szCs w:val="32"/>
          <w:rtl/>
        </w:rPr>
        <w:t xml:space="preserve">تطبيقات علم الذكاء </w:t>
      </w:r>
      <w:r w:rsidR="009E39F6">
        <w:rPr>
          <w:rFonts w:ascii="Sakkal Majalla" w:eastAsia="Times New Roman" w:hAnsi="Sakkal Majalla" w:cs="Sakkal Majalla" w:hint="cs"/>
          <w:b/>
          <w:bCs/>
          <w:sz w:val="32"/>
          <w:szCs w:val="32"/>
          <w:rtl/>
        </w:rPr>
        <w:t>الإصطناعي</w:t>
      </w:r>
    </w:p>
    <w:p w14:paraId="32308334" w14:textId="1017DB48" w:rsidR="00A036BA"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يستخدم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Pr>
        <w:t>AI</w:t>
      </w:r>
      <w:r w:rsidRPr="003B0282">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يتم استخدام الذكاء </w:t>
      </w:r>
      <w:r w:rsidR="009E39F6">
        <w:rPr>
          <w:rFonts w:ascii="Sakkal Majalla" w:eastAsia="Times New Roman" w:hAnsi="Sakkal Majalla" w:cs="Sakkal Majalla" w:hint="cs"/>
          <w:sz w:val="32"/>
          <w:szCs w:val="32"/>
          <w:rtl/>
        </w:rPr>
        <w:t>الإصطناعي</w:t>
      </w:r>
      <w:r w:rsidR="00A22078" w:rsidRPr="003B0282">
        <w:rPr>
          <w:rFonts w:ascii="Sakkal Majalla" w:eastAsia="Times New Roman" w:hAnsi="Sakkal Majalla" w:cs="Sakkal Majalla" w:hint="cs"/>
          <w:sz w:val="32"/>
          <w:szCs w:val="32"/>
          <w:rtl/>
        </w:rPr>
        <w:t xml:space="preserve"> في العديد من التطبيقات</w:t>
      </w:r>
      <w:r w:rsidR="000B1D45" w:rsidRPr="003B0282">
        <w:rPr>
          <w:rFonts w:ascii="Sakkal Majalla" w:eastAsia="Times New Roman" w:hAnsi="Sakkal Majalla" w:cs="Sakkal Majalla" w:hint="cs"/>
          <w:sz w:val="32"/>
          <w:szCs w:val="32"/>
          <w:rtl/>
        </w:rPr>
        <w:t xml:space="preserve"> (العمري،2023)،</w:t>
      </w:r>
      <w:r w:rsidR="00A22078" w:rsidRPr="003B0282">
        <w:rPr>
          <w:rFonts w:ascii="Sakkal Majalla" w:eastAsia="Times New Roman" w:hAnsi="Sakkal Majalla" w:cs="Sakkal Majalla" w:hint="cs"/>
          <w:sz w:val="32"/>
          <w:szCs w:val="32"/>
          <w:rtl/>
        </w:rPr>
        <w:t xml:space="preserve"> </w:t>
      </w:r>
    </w:p>
    <w:p w14:paraId="493A6569" w14:textId="1560209C" w:rsidR="00A22078" w:rsidRPr="003B0282" w:rsidRDefault="008C3B89" w:rsidP="00A036B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w:t>
      </w:r>
      <w:r w:rsidR="00A036BA" w:rsidRPr="003B0282">
        <w:rPr>
          <w:rFonts w:ascii="Sakkal Majalla" w:eastAsia="Times New Roman" w:hAnsi="Sakkal Majalla" w:cs="Sakkal Majalla" w:hint="cs"/>
          <w:sz w:val="32"/>
          <w:szCs w:val="32"/>
          <w:rtl/>
        </w:rPr>
        <w:t xml:space="preserve"> </w:t>
      </w:r>
      <w:r w:rsidR="004F29EC" w:rsidRPr="003B0282">
        <w:rPr>
          <w:rFonts w:ascii="Sakkal Majalla" w:eastAsia="Times New Roman" w:hAnsi="Sakkal Majalla" w:cs="Sakkal Majalla" w:hint="cs"/>
          <w:sz w:val="32"/>
          <w:szCs w:val="32"/>
          <w:rtl/>
        </w:rPr>
        <w:t>اهم تطبيقات</w:t>
      </w:r>
      <w:r w:rsidR="00A036BA" w:rsidRPr="003B0282">
        <w:rPr>
          <w:rFonts w:ascii="Sakkal Majalla" w:eastAsia="Times New Roman" w:hAnsi="Sakkal Majalla" w:cs="Sakkal Majalla"/>
          <w:sz w:val="32"/>
          <w:szCs w:val="32"/>
          <w:rtl/>
        </w:rPr>
        <w:t xml:space="preserve"> علم الذكاء </w:t>
      </w:r>
      <w:r w:rsidR="009E39F6">
        <w:rPr>
          <w:rFonts w:ascii="Sakkal Majalla" w:eastAsia="Times New Roman" w:hAnsi="Sakkal Majalla" w:cs="Sakkal Majalla"/>
          <w:sz w:val="32"/>
          <w:szCs w:val="32"/>
          <w:rtl/>
        </w:rPr>
        <w:t>الإصطناعي</w:t>
      </w:r>
      <w:r w:rsidR="00A036BA" w:rsidRPr="003B0282">
        <w:rPr>
          <w:rFonts w:ascii="Sakkal Majalla" w:eastAsia="Times New Roman" w:hAnsi="Sakkal Majalla" w:cs="Sakkal Majalla" w:hint="cs"/>
          <w:sz w:val="32"/>
          <w:szCs w:val="32"/>
          <w:rtl/>
        </w:rPr>
        <w:t xml:space="preserve"> ما </w:t>
      </w:r>
      <w:r w:rsidR="00A22078" w:rsidRPr="003B0282">
        <w:rPr>
          <w:rFonts w:ascii="Sakkal Majalla" w:eastAsia="Times New Roman" w:hAnsi="Sakkal Majalla" w:cs="Sakkal Majalla" w:hint="cs"/>
          <w:sz w:val="32"/>
          <w:szCs w:val="32"/>
          <w:rtl/>
          <w:lang w:bidi="ar-EG"/>
        </w:rPr>
        <w:t>يلي:</w:t>
      </w:r>
      <w:r w:rsidR="00A22078" w:rsidRPr="003B0282">
        <w:rPr>
          <w:rFonts w:ascii="Sakkal Majalla" w:eastAsia="Times New Roman" w:hAnsi="Sakkal Majalla" w:cs="Sakkal Majalla" w:hint="cs"/>
          <w:sz w:val="32"/>
          <w:szCs w:val="32"/>
        </w:rPr>
        <w:t xml:space="preserve"> </w:t>
      </w:r>
      <w:r w:rsidR="004F29EC" w:rsidRPr="003B0282">
        <w:rPr>
          <w:rFonts w:ascii="Sakkal Majalla" w:eastAsia="Times New Roman" w:hAnsi="Sakkal Majalla" w:cs="Sakkal Majalla" w:hint="cs"/>
          <w:sz w:val="32"/>
          <w:szCs w:val="32"/>
          <w:rtl/>
        </w:rPr>
        <w:t>(الحسين،2023)</w:t>
      </w:r>
    </w:p>
    <w:p w14:paraId="282B8E15" w14:textId="48E84E64"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تطبيقات الألعاب</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باستخدام الحاسوب</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تطبيقات ميكنة التعليل وإثبات النظريات</w:t>
      </w:r>
      <w:r w:rsidR="000B1D45"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Pr>
        <w:t xml:space="preserve"> </w:t>
      </w:r>
    </w:p>
    <w:p w14:paraId="29F695EB" w14:textId="22BD112F"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تطبيقات الأنظمة الخبيرة في مجالات متخصصة الي حد كبير</w:t>
      </w:r>
      <w:r w:rsidR="000B1D45" w:rsidRPr="003B0282">
        <w:rPr>
          <w:rFonts w:ascii="Sakkal Majalla" w:eastAsia="Times New Roman" w:hAnsi="Sakkal Majalla" w:cs="Sakkal Majalla" w:hint="cs"/>
          <w:sz w:val="32"/>
          <w:szCs w:val="32"/>
          <w:rtl/>
        </w:rPr>
        <w:t>.</w:t>
      </w:r>
    </w:p>
    <w:p w14:paraId="46F7FB70" w14:textId="26CA1678"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تطبيقات التعرف على </w:t>
      </w:r>
      <w:r w:rsidR="000F52D7" w:rsidRPr="003B0282">
        <w:rPr>
          <w:rFonts w:ascii="Sakkal Majalla" w:eastAsia="Times New Roman" w:hAnsi="Sakkal Majalla" w:cs="Sakkal Majalla" w:hint="cs"/>
          <w:sz w:val="32"/>
          <w:szCs w:val="32"/>
          <w:rtl/>
        </w:rPr>
        <w:t>الصوت</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تطبيقات الرؤية عن طريق الآلة</w:t>
      </w:r>
      <w:r w:rsidRPr="003B0282">
        <w:rPr>
          <w:rFonts w:ascii="Sakkal Majalla" w:eastAsia="Times New Roman" w:hAnsi="Sakkal Majalla" w:cs="Sakkal Majalla" w:hint="cs"/>
          <w:sz w:val="32"/>
          <w:szCs w:val="32"/>
        </w:rPr>
        <w:t xml:space="preserve">. </w:t>
      </w:r>
    </w:p>
    <w:p w14:paraId="6B8F89C0" w14:textId="076DE51E"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lastRenderedPageBreak/>
        <w:t>صياغة أداء الانسان</w:t>
      </w:r>
      <w:r w:rsidRPr="003B0282">
        <w:rPr>
          <w:rFonts w:ascii="Sakkal Majalla" w:eastAsia="Times New Roman" w:hAnsi="Sakkal Majalla" w:cs="Sakkal Majalla" w:hint="cs"/>
          <w:sz w:val="32"/>
          <w:szCs w:val="32"/>
        </w:rPr>
        <w:t>.</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لتخطيط والاتمتة (كالإنسان الآلي)</w:t>
      </w:r>
      <w:r w:rsidR="000B1D45" w:rsidRPr="003B0282">
        <w:rPr>
          <w:rFonts w:ascii="Sakkal Majalla" w:eastAsia="Times New Roman" w:hAnsi="Sakkal Majalla" w:cs="Sakkal Majalla" w:hint="cs"/>
          <w:sz w:val="32"/>
          <w:szCs w:val="32"/>
          <w:rtl/>
        </w:rPr>
        <w:t>.</w:t>
      </w:r>
    </w:p>
    <w:p w14:paraId="4B79F22B" w14:textId="74CE49FD"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لغات وبيئات للذكاء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تعليم الآلات</w:t>
      </w:r>
      <w:r w:rsidRPr="003B0282">
        <w:rPr>
          <w:rFonts w:ascii="Sakkal Majalla" w:eastAsia="Times New Roman" w:hAnsi="Sakkal Majalla" w:cs="Sakkal Majalla" w:hint="cs"/>
          <w:sz w:val="32"/>
          <w:szCs w:val="32"/>
        </w:rPr>
        <w:t xml:space="preserve">. </w:t>
      </w:r>
    </w:p>
    <w:p w14:paraId="204C3D1B" w14:textId="77777777"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الحوسبة الظاهرة والمعالجة الموزعة المتوازية</w:t>
      </w:r>
      <w:r w:rsidRPr="003B0282">
        <w:rPr>
          <w:rFonts w:ascii="Sakkal Majalla" w:eastAsia="Times New Roman" w:hAnsi="Sakkal Majalla" w:cs="Sakkal Majalla" w:hint="cs"/>
          <w:sz w:val="32"/>
          <w:szCs w:val="32"/>
        </w:rPr>
        <w:t xml:space="preserve">. </w:t>
      </w:r>
    </w:p>
    <w:p w14:paraId="163AD55F" w14:textId="0142DEA7" w:rsidR="00A22078" w:rsidRPr="003B0282" w:rsidRDefault="00A22078">
      <w:pPr>
        <w:pStyle w:val="a3"/>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التصنيف الارشادي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فلسفة والذكاء </w:t>
      </w:r>
      <w:r w:rsidR="009E39F6">
        <w:rPr>
          <w:rFonts w:ascii="Sakkal Majalla" w:eastAsia="Times New Roman" w:hAnsi="Sakkal Majalla" w:cs="Sakkal Majalla" w:hint="cs"/>
          <w:sz w:val="32"/>
          <w:szCs w:val="32"/>
          <w:rtl/>
        </w:rPr>
        <w:t>الإصطناعي</w:t>
      </w:r>
      <w:r w:rsidR="00A036BA" w:rsidRPr="003B0282">
        <w:rPr>
          <w:rFonts w:ascii="Sakkal Majalla" w:eastAsia="Times New Roman" w:hAnsi="Sakkal Majalla" w:cs="Sakkal Majalla" w:hint="cs"/>
          <w:sz w:val="32"/>
          <w:szCs w:val="32"/>
          <w:rtl/>
        </w:rPr>
        <w:t>.</w:t>
      </w:r>
    </w:p>
    <w:p w14:paraId="45E43DAC" w14:textId="2114D52F" w:rsidR="00A22078" w:rsidRPr="003B0282" w:rsidRDefault="004B3CB2" w:rsidP="008A5ADF">
      <w:pPr>
        <w:tabs>
          <w:tab w:val="left" w:pos="1932"/>
        </w:tabs>
        <w:bidi/>
        <w:spacing w:line="360" w:lineRule="auto"/>
        <w:jc w:val="both"/>
        <w:rPr>
          <w:rFonts w:ascii="Sakkal Majalla" w:eastAsia="Times New Roman" w:hAnsi="Sakkal Majalla" w:cs="Sakkal Majalla"/>
          <w:b/>
          <w:bCs/>
          <w:sz w:val="32"/>
          <w:szCs w:val="32"/>
          <w:rtl/>
        </w:rPr>
      </w:pPr>
      <w:r>
        <w:rPr>
          <w:rFonts w:ascii="Sakkal Majalla" w:hAnsi="Sakkal Majalla" w:cs="Sakkal Majalla" w:hint="cs"/>
          <w:b/>
          <w:bCs/>
          <w:sz w:val="32"/>
          <w:szCs w:val="32"/>
          <w:rtl/>
        </w:rPr>
        <w:t xml:space="preserve">2.1.13 </w:t>
      </w:r>
      <w:r w:rsidR="00A22078" w:rsidRPr="003B0282">
        <w:rPr>
          <w:rFonts w:ascii="Sakkal Majalla" w:hAnsi="Sakkal Majalla" w:cs="Sakkal Majalla" w:hint="cs"/>
          <w:b/>
          <w:bCs/>
          <w:sz w:val="32"/>
          <w:szCs w:val="32"/>
          <w:rtl/>
        </w:rPr>
        <w:t xml:space="preserve">الذكاء </w:t>
      </w:r>
      <w:r w:rsidR="009E39F6">
        <w:rPr>
          <w:rFonts w:ascii="Sakkal Majalla" w:hAnsi="Sakkal Majalla" w:cs="Sakkal Majalla" w:hint="cs"/>
          <w:b/>
          <w:bCs/>
          <w:sz w:val="32"/>
          <w:szCs w:val="32"/>
          <w:rtl/>
        </w:rPr>
        <w:t>الإصطناعي</w:t>
      </w:r>
      <w:r w:rsidR="00A22078" w:rsidRPr="003B0282">
        <w:rPr>
          <w:rFonts w:ascii="Sakkal Majalla" w:hAnsi="Sakkal Majalla" w:cs="Sakkal Majalla" w:hint="cs"/>
          <w:b/>
          <w:bCs/>
          <w:sz w:val="32"/>
          <w:szCs w:val="32"/>
          <w:rtl/>
        </w:rPr>
        <w:t xml:space="preserve"> والذكاء البشري</w:t>
      </w:r>
    </w:p>
    <w:p w14:paraId="601EC3B4" w14:textId="31D60906" w:rsidR="00A22078" w:rsidRPr="003B0282" w:rsidRDefault="00A22078" w:rsidP="00A22078">
      <w:pPr>
        <w:pStyle w:val="a8"/>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3B0282">
        <w:rPr>
          <w:rFonts w:ascii="Sakkal Majalla" w:hAnsi="Sakkal Majalla" w:cs="Sakkal Majalla" w:hint="cs"/>
          <w:sz w:val="32"/>
          <w:szCs w:val="32"/>
          <w:shd w:val="clear" w:color="auto" w:fill="FFFFFF"/>
          <w:rtl/>
          <w:lang w:bidi="ar-IQ"/>
        </w:rPr>
        <w:t xml:space="preserve">مقارنة بين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 او الإنساني هناك جملة من الاختلافات بين كل من الذكاء </w:t>
      </w:r>
      <w:r w:rsidR="009E39F6">
        <w:rPr>
          <w:rFonts w:ascii="Sakkal Majalla" w:hAnsi="Sakkal Majalla" w:cs="Sakkal Majalla" w:hint="cs"/>
          <w:sz w:val="32"/>
          <w:szCs w:val="32"/>
          <w:shd w:val="clear" w:color="auto" w:fill="FFFFFF"/>
          <w:rtl/>
          <w:lang w:bidi="ar-IQ"/>
        </w:rPr>
        <w:t>الإصطناعي</w:t>
      </w:r>
      <w:r w:rsidRPr="003B0282">
        <w:rPr>
          <w:rFonts w:ascii="Sakkal Majalla" w:hAnsi="Sakkal Majalla" w:cs="Sakkal Majalla" w:hint="cs"/>
          <w:sz w:val="32"/>
          <w:szCs w:val="32"/>
          <w:shd w:val="clear" w:color="auto" w:fill="FFFFFF"/>
          <w:rtl/>
          <w:lang w:bidi="ar-IQ"/>
        </w:rPr>
        <w:t xml:space="preserve"> والذكاء البشري او الانساء من خال الجدول التالي سوف نوضح اهم تلك الاختلافات في عدد من النقاط كما يلي:</w:t>
      </w:r>
      <w:r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4F29EC" w:rsidRPr="003B0282">
        <w:rPr>
          <w:rFonts w:ascii="Sakkal Majalla" w:hAnsi="Sakkal Majalla" w:cs="Sakkal Majalla" w:hint="cs"/>
          <w:sz w:val="32"/>
          <w:szCs w:val="32"/>
          <w:rtl/>
        </w:rPr>
        <w:t>،</w:t>
      </w:r>
    </w:p>
    <w:p w14:paraId="74F5BD7D" w14:textId="13EB8D5F" w:rsidR="00A036BA" w:rsidRPr="003B0282" w:rsidRDefault="00A036BA" w:rsidP="003314A2">
      <w:pPr>
        <w:pStyle w:val="a8"/>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3B0282">
        <w:rPr>
          <w:rFonts w:ascii="Sakkal Majalla" w:hAnsi="Sakkal Majalla" w:cs="Sakkal Majalla" w:hint="cs"/>
          <w:sz w:val="28"/>
          <w:szCs w:val="28"/>
          <w:shd w:val="clear" w:color="auto" w:fill="FFFFFF"/>
          <w:rtl/>
        </w:rPr>
        <w:t xml:space="preserve">جدول رقم </w:t>
      </w:r>
      <w:r w:rsidR="008565F1">
        <w:rPr>
          <w:rFonts w:ascii="Sakkal Majalla" w:hAnsi="Sakkal Majalla" w:cs="Sakkal Majalla" w:hint="cs"/>
          <w:sz w:val="28"/>
          <w:szCs w:val="28"/>
          <w:shd w:val="clear" w:color="auto" w:fill="FFFFFF"/>
          <w:rtl/>
        </w:rPr>
        <w:t>(2.2)</w:t>
      </w:r>
      <w:r w:rsidRPr="003B0282">
        <w:rPr>
          <w:rFonts w:ascii="Sakkal Majalla" w:hAnsi="Sakkal Majalla" w:cs="Sakkal Majalla" w:hint="cs"/>
          <w:sz w:val="28"/>
          <w:szCs w:val="28"/>
          <w:shd w:val="clear" w:color="auto" w:fill="FFFFFF"/>
          <w:rtl/>
        </w:rPr>
        <w:t xml:space="preserve"> مقارنة بين الذكاء </w:t>
      </w:r>
      <w:r w:rsidR="009E39F6">
        <w:rPr>
          <w:rFonts w:ascii="Sakkal Majalla" w:hAnsi="Sakkal Majalla" w:cs="Sakkal Majalla" w:hint="cs"/>
          <w:sz w:val="28"/>
          <w:szCs w:val="28"/>
          <w:shd w:val="clear" w:color="auto" w:fill="FFFFFF"/>
          <w:rtl/>
        </w:rPr>
        <w:t>الإصطناعي</w:t>
      </w:r>
      <w:r w:rsidRPr="003B0282">
        <w:rPr>
          <w:rFonts w:ascii="Sakkal Majalla" w:hAnsi="Sakkal Majalla" w:cs="Sakkal Majalla" w:hint="cs"/>
          <w:sz w:val="28"/>
          <w:szCs w:val="28"/>
          <w:shd w:val="clear" w:color="auto" w:fill="FFFFFF"/>
          <w:rtl/>
        </w:rPr>
        <w:t xml:space="preserve"> والذكاء الانساني</w:t>
      </w:r>
    </w:p>
    <w:tbl>
      <w:tblPr>
        <w:tblStyle w:val="a7"/>
        <w:bidiVisual/>
        <w:tblW w:w="0" w:type="auto"/>
        <w:tblInd w:w="226" w:type="dxa"/>
        <w:tblLook w:val="04A0" w:firstRow="1" w:lastRow="0" w:firstColumn="1" w:lastColumn="0" w:noHBand="0" w:noVBand="1"/>
      </w:tblPr>
      <w:tblGrid>
        <w:gridCol w:w="4041"/>
        <w:gridCol w:w="4029"/>
      </w:tblGrid>
      <w:tr w:rsidR="003B0282" w:rsidRPr="003B0282" w14:paraId="0B9F414A" w14:textId="77777777" w:rsidTr="00A036BA">
        <w:tc>
          <w:tcPr>
            <w:tcW w:w="4041" w:type="dxa"/>
          </w:tcPr>
          <w:p w14:paraId="5881B512" w14:textId="3104A925"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أولا: الذكاء </w:t>
            </w:r>
            <w:r w:rsidR="009E39F6">
              <w:rPr>
                <w:rFonts w:ascii="Sakkal Majalla" w:hAnsi="Sakkal Majalla" w:cs="Sakkal Majalla" w:hint="cs"/>
                <w:b/>
                <w:bCs/>
                <w:sz w:val="32"/>
                <w:szCs w:val="32"/>
                <w:shd w:val="clear" w:color="auto" w:fill="FFFFFF"/>
                <w:rtl/>
                <w:lang w:bidi="ar-IQ"/>
              </w:rPr>
              <w:t>الإصطناعي</w:t>
            </w:r>
          </w:p>
        </w:tc>
        <w:tc>
          <w:tcPr>
            <w:tcW w:w="4029" w:type="dxa"/>
          </w:tcPr>
          <w:p w14:paraId="030C582C" w14:textId="6450FC22" w:rsidR="008D4CC4" w:rsidRPr="003B0282" w:rsidRDefault="008D4CC4" w:rsidP="005A0465">
            <w:pPr>
              <w:pStyle w:val="a8"/>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ثانيا: </w:t>
            </w:r>
            <w:r w:rsidRPr="003B0282">
              <w:rPr>
                <w:rFonts w:ascii="Sakkal Majalla" w:hAnsi="Sakkal Majalla" w:cs="Sakkal Majalla"/>
                <w:b/>
                <w:bCs/>
                <w:sz w:val="32"/>
                <w:szCs w:val="32"/>
                <w:shd w:val="clear" w:color="auto" w:fill="FFFFFF"/>
                <w:rtl/>
                <w:lang w:bidi="ar-IQ"/>
              </w:rPr>
              <w:t xml:space="preserve">الذكاء </w:t>
            </w:r>
            <w:r w:rsidRPr="003B0282">
              <w:rPr>
                <w:rFonts w:ascii="Sakkal Majalla" w:hAnsi="Sakkal Majalla" w:cs="Sakkal Majalla" w:hint="cs"/>
                <w:b/>
                <w:bCs/>
                <w:sz w:val="32"/>
                <w:szCs w:val="32"/>
                <w:shd w:val="clear" w:color="auto" w:fill="FFFFFF"/>
                <w:rtl/>
                <w:lang w:bidi="ar-IQ"/>
              </w:rPr>
              <w:t>الانساني</w:t>
            </w:r>
          </w:p>
        </w:tc>
      </w:tr>
      <w:tr w:rsidR="003B0282" w:rsidRPr="003B0282" w14:paraId="430CC362" w14:textId="77777777" w:rsidTr="00A036BA">
        <w:tc>
          <w:tcPr>
            <w:tcW w:w="4041" w:type="dxa"/>
          </w:tcPr>
          <w:p w14:paraId="305453C7" w14:textId="0336CC1C"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يتصف بالاستمرارية والاستدامة</w:t>
            </w:r>
            <w:r w:rsidR="000B1D45" w:rsidRPr="003B0282">
              <w:rPr>
                <w:rFonts w:ascii="Sakkal Majalla" w:hAnsi="Sakkal Majalla" w:cs="Sakkal Majalla" w:hint="cs"/>
                <w:sz w:val="32"/>
                <w:szCs w:val="32"/>
                <w:shd w:val="clear" w:color="auto" w:fill="FFFFFF"/>
                <w:rtl/>
                <w:lang w:bidi="ar-IQ"/>
              </w:rPr>
              <w:t>.</w:t>
            </w:r>
          </w:p>
          <w:p w14:paraId="2E1EB430" w14:textId="6F2BD20F"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3B0282">
              <w:rPr>
                <w:rFonts w:ascii="Sakkal Majalla" w:hAnsi="Sakkal Majalla" w:cs="Sakkal Majalla" w:hint="cs"/>
                <w:sz w:val="32"/>
                <w:szCs w:val="32"/>
                <w:shd w:val="clear" w:color="auto" w:fill="FFFFFF"/>
                <w:rtl/>
                <w:lang w:bidi="ar-IQ"/>
              </w:rPr>
              <w:t>.</w:t>
            </w:r>
          </w:p>
          <w:p w14:paraId="6AF3666F" w14:textId="7EE9473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3B0282">
              <w:rPr>
                <w:rFonts w:ascii="Sakkal Majalla" w:hAnsi="Sakkal Majalla" w:cs="Sakkal Majalla" w:hint="cs"/>
                <w:sz w:val="32"/>
                <w:szCs w:val="32"/>
                <w:shd w:val="clear" w:color="auto" w:fill="FFFFFF"/>
                <w:rtl/>
                <w:lang w:bidi="ar-IQ"/>
              </w:rPr>
              <w:t>.</w:t>
            </w:r>
          </w:p>
          <w:p w14:paraId="16AD97BA" w14:textId="77777777"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اقل كلفة من الذكاء الطبيعي</w:t>
            </w:r>
            <w:r w:rsidR="000B1D45" w:rsidRPr="003B0282">
              <w:rPr>
                <w:rFonts w:ascii="Sakkal Majalla" w:hAnsi="Sakkal Majalla" w:cs="Sakkal Majalla" w:hint="cs"/>
                <w:sz w:val="32"/>
                <w:szCs w:val="32"/>
                <w:shd w:val="clear" w:color="auto" w:fill="FFFFFF"/>
                <w:rtl/>
                <w:lang w:bidi="ar-IQ"/>
              </w:rPr>
              <w:t>.</w:t>
            </w:r>
          </w:p>
          <w:p w14:paraId="2235E810" w14:textId="2DF037D3"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09147320" w14:textId="04E37641"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09146C6" w14:textId="16317157" w:rsidR="008D4CC4" w:rsidRPr="003B0282" w:rsidRDefault="008D4CC4">
            <w:pPr>
              <w:pStyle w:val="a8"/>
              <w:numPr>
                <w:ilvl w:val="0"/>
                <w:numId w:val="13"/>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7987B4A" w14:textId="033787FA" w:rsidR="008D4CC4" w:rsidRPr="003B0282" w:rsidRDefault="008D4CC4">
            <w:pPr>
              <w:pStyle w:val="a8"/>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 xml:space="preserve">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لا يستطيع اكتساب المعرفة الا بموجب برامج معتمدة لهذا الغرض</w:t>
            </w:r>
            <w:r w:rsidR="00F412EC" w:rsidRPr="003B0282">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3B0282">
              <w:rPr>
                <w:rFonts w:ascii="Sakkal Majalla" w:hAnsi="Sakkal Majalla" w:cs="Sakkal Majalla" w:hint="cs"/>
                <w:sz w:val="32"/>
                <w:szCs w:val="32"/>
                <w:shd w:val="clear" w:color="auto" w:fill="FFFFFF"/>
                <w:rtl/>
                <w:lang w:bidi="ar-IQ"/>
              </w:rPr>
              <w:t>.</w:t>
            </w:r>
          </w:p>
          <w:p w14:paraId="59BD535C" w14:textId="565DFFD1"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الصعوبة نشر المعرفة واستنساخها </w:t>
            </w:r>
            <w:r w:rsidRPr="003B0282">
              <w:rPr>
                <w:rFonts w:ascii="Sakkal Majalla" w:hAnsi="Sakkal Majalla" w:cs="Sakkal Majalla" w:hint="cs"/>
                <w:sz w:val="32"/>
                <w:szCs w:val="32"/>
                <w:shd w:val="clear" w:color="auto" w:fill="FFFFFF"/>
                <w:rtl/>
                <w:lang w:bidi="ar-IQ"/>
              </w:rPr>
              <w:t>لأنها</w:t>
            </w:r>
            <w:r w:rsidRPr="003B0282">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3B0282">
              <w:rPr>
                <w:rFonts w:ascii="Sakkal Majalla" w:hAnsi="Sakkal Majalla" w:cs="Sakkal Majalla" w:hint="cs"/>
                <w:sz w:val="32"/>
                <w:szCs w:val="32"/>
                <w:shd w:val="clear" w:color="auto" w:fill="FFFFFF"/>
                <w:rtl/>
                <w:lang w:bidi="ar-IQ"/>
              </w:rPr>
              <w:t>.</w:t>
            </w:r>
          </w:p>
          <w:p w14:paraId="4F33CB02" w14:textId="3F035BE5"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3B0282">
              <w:rPr>
                <w:rFonts w:ascii="Sakkal Majalla" w:hAnsi="Sakkal Majalla" w:cs="Sakkal Majalla" w:hint="cs"/>
                <w:sz w:val="32"/>
                <w:szCs w:val="32"/>
                <w:shd w:val="clear" w:color="auto" w:fill="FFFFFF"/>
                <w:rtl/>
                <w:lang w:bidi="ar-IQ"/>
              </w:rPr>
              <w:t>.</w:t>
            </w:r>
          </w:p>
          <w:p w14:paraId="10FFFCB9" w14:textId="2A7BA82E"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تنفيذ المهام الرئيسية ببطيء كبير مما هي في الذكاء </w:t>
            </w:r>
            <w:r w:rsidR="009E39F6">
              <w:rPr>
                <w:rFonts w:ascii="Sakkal Majalla" w:hAnsi="Sakkal Majalla" w:cs="Sakkal Majalla"/>
                <w:sz w:val="32"/>
                <w:szCs w:val="32"/>
                <w:shd w:val="clear" w:color="auto" w:fill="FFFFFF"/>
                <w:rtl/>
                <w:lang w:bidi="ar-IQ"/>
              </w:rPr>
              <w:t>الإصطناعي</w:t>
            </w:r>
            <w:r w:rsidR="000B1D45" w:rsidRPr="003B0282">
              <w:rPr>
                <w:rFonts w:ascii="Sakkal Majalla" w:hAnsi="Sakkal Majalla" w:cs="Sakkal Majalla" w:hint="cs"/>
                <w:sz w:val="32"/>
                <w:szCs w:val="32"/>
                <w:shd w:val="clear" w:color="auto" w:fill="FFFFFF"/>
                <w:rtl/>
                <w:lang w:bidi="ar-IQ"/>
              </w:rPr>
              <w:t>.</w:t>
            </w:r>
          </w:p>
          <w:p w14:paraId="478EF563" w14:textId="5D0911BA" w:rsidR="008D4CC4" w:rsidRPr="003B0282" w:rsidRDefault="008D4CC4">
            <w:pPr>
              <w:pStyle w:val="a8"/>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اعلى كلفة من الذكاء </w:t>
            </w:r>
            <w:r w:rsidR="009E39F6">
              <w:rPr>
                <w:rFonts w:ascii="Sakkal Majalla" w:hAnsi="Sakkal Majalla" w:cs="Sakkal Majalla"/>
                <w:sz w:val="32"/>
                <w:szCs w:val="32"/>
                <w:shd w:val="clear" w:color="auto" w:fill="FFFFFF"/>
                <w:rtl/>
                <w:lang w:bidi="ar-IQ"/>
              </w:rPr>
              <w:t>الإصطناعي</w:t>
            </w:r>
            <w:r w:rsidRPr="003B0282">
              <w:rPr>
                <w:rFonts w:ascii="Sakkal Majalla" w:hAnsi="Sakkal Majalla" w:cs="Sakkal Majalla"/>
                <w:sz w:val="32"/>
                <w:szCs w:val="32"/>
                <w:shd w:val="clear" w:color="auto" w:fill="FFFFFF"/>
                <w:rtl/>
                <w:lang w:bidi="ar-IQ"/>
              </w:rPr>
              <w:t xml:space="preserve"> لكنه يتطلب برامج للتعليم والتدريب طويل الاجل للأفراد</w:t>
            </w:r>
            <w:r w:rsidR="000B1D45" w:rsidRPr="003B0282">
              <w:rPr>
                <w:rFonts w:ascii="Sakkal Majalla" w:hAnsi="Sakkal Majalla" w:cs="Sakkal Majalla" w:hint="cs"/>
                <w:sz w:val="32"/>
                <w:szCs w:val="32"/>
                <w:shd w:val="clear" w:color="auto" w:fill="FFFFFF"/>
                <w:rtl/>
                <w:lang w:bidi="ar-IQ"/>
              </w:rPr>
              <w:t>.</w:t>
            </w:r>
          </w:p>
          <w:p w14:paraId="5268A8F0" w14:textId="6A7F7B5D" w:rsidR="008D4CC4" w:rsidRPr="003B0282" w:rsidRDefault="008D4CC4">
            <w:pPr>
              <w:pStyle w:val="a8"/>
              <w:numPr>
                <w:ilvl w:val="0"/>
                <w:numId w:val="14"/>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lastRenderedPageBreak/>
              <w:t>يتصف الذكاء الطبيعي بكونه خلاق ومشبع بالروح الانسانية وبنمط مميز يحقق طفرات</w:t>
            </w:r>
            <w:r w:rsidR="000B1D45" w:rsidRPr="003B0282">
              <w:rPr>
                <w:rFonts w:ascii="Sakkal Majalla" w:hAnsi="Sakkal Majalla" w:cs="Sakkal Majalla" w:hint="cs"/>
                <w:sz w:val="32"/>
                <w:szCs w:val="32"/>
                <w:shd w:val="clear" w:color="auto" w:fill="FFFFFF"/>
                <w:rtl/>
                <w:lang w:bidi="ar-IQ"/>
              </w:rPr>
              <w:t>.</w:t>
            </w:r>
          </w:p>
          <w:p w14:paraId="2FBEBAB0" w14:textId="77777777" w:rsidR="008D4CC4" w:rsidRPr="003B0282" w:rsidRDefault="008D4CC4" w:rsidP="005A0465">
            <w:pPr>
              <w:pStyle w:val="a8"/>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3B0282" w:rsidRDefault="003314A2" w:rsidP="008D4CC4">
      <w:pPr>
        <w:pStyle w:val="a8"/>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3B0282">
        <w:rPr>
          <w:rFonts w:ascii="Sakkal Majalla" w:hAnsi="Sakkal Majalla" w:cs="Sakkal Majalla" w:hint="cs"/>
          <w:sz w:val="28"/>
          <w:szCs w:val="28"/>
          <w:shd w:val="clear" w:color="auto" w:fill="FFFFFF"/>
          <w:rtl/>
        </w:rPr>
        <w:lastRenderedPageBreak/>
        <w:t xml:space="preserve">المصدر: </w:t>
      </w:r>
      <w:r w:rsidRPr="003B0282">
        <w:rPr>
          <w:rFonts w:asciiTheme="majorBidi" w:hAnsiTheme="majorBidi" w:cstheme="majorBidi"/>
        </w:rPr>
        <w:t>Kuwait. 2020)</w:t>
      </w:r>
      <w:r w:rsidRPr="003B0282">
        <w:rPr>
          <w:rFonts w:ascii="Sakkal Majalla" w:hAnsi="Sakkal Majalla" w:cs="Sakkal Majalla" w:hint="cs"/>
          <w:sz w:val="28"/>
          <w:szCs w:val="28"/>
          <w:shd w:val="clear" w:color="auto" w:fill="FFFFFF"/>
          <w:rtl/>
          <w:lang w:bidi="ar-EG"/>
        </w:rPr>
        <w:t>)</w:t>
      </w:r>
    </w:p>
    <w:p w14:paraId="2BF02AD4" w14:textId="74E8CF32" w:rsidR="003314A2" w:rsidRPr="003B0282" w:rsidRDefault="003314A2" w:rsidP="003314A2">
      <w:p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يحتوي هذا الجدول </w:t>
      </w:r>
      <w:r w:rsidRPr="003B0282">
        <w:rPr>
          <w:rFonts w:ascii="Sakkal Majalla" w:eastAsia="Times New Roman" w:hAnsi="Sakkal Majalla" w:cs="Sakkal Majalla" w:hint="cs"/>
          <w:sz w:val="32"/>
          <w:szCs w:val="32"/>
          <w:rtl/>
        </w:rPr>
        <w:t>(</w:t>
      </w:r>
      <w:proofErr w:type="gramStart"/>
      <w:r w:rsidRPr="003B0282">
        <w:rPr>
          <w:rFonts w:ascii="Sakkal Majalla" w:eastAsia="Times New Roman" w:hAnsi="Sakkal Majalla" w:cs="Sakkal Majalla" w:hint="cs"/>
          <w:sz w:val="32"/>
          <w:szCs w:val="32"/>
          <w:rtl/>
        </w:rPr>
        <w:t>2.2)</w:t>
      </w:r>
      <w:r w:rsidRPr="003B0282">
        <w:rPr>
          <w:rFonts w:ascii="Sakkal Majalla" w:eastAsia="Times New Roman" w:hAnsi="Sakkal Majalla" w:cs="Sakkal Majalla"/>
          <w:sz w:val="32"/>
          <w:szCs w:val="32"/>
          <w:rtl/>
        </w:rPr>
        <w:t>على</w:t>
      </w:r>
      <w:proofErr w:type="gramEnd"/>
      <w:r w:rsidRPr="003B0282">
        <w:rPr>
          <w:rFonts w:ascii="Sakkal Majalla" w:eastAsia="Times New Roman" w:hAnsi="Sakkal Majalla" w:cs="Sakkal Majalla"/>
          <w:sz w:val="32"/>
          <w:szCs w:val="32"/>
          <w:rtl/>
        </w:rPr>
        <w:t xml:space="preserve"> مقارنة بين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والذكاء الإنساني من عدة جوانب</w:t>
      </w:r>
      <w:r w:rsidRPr="003B0282">
        <w:rPr>
          <w:rFonts w:ascii="Sakkal Majalla" w:eastAsia="Times New Roman" w:hAnsi="Sakkal Majalla" w:cs="Sakkal Majalla"/>
          <w:sz w:val="32"/>
          <w:szCs w:val="32"/>
        </w:rPr>
        <w:t>:</w:t>
      </w:r>
    </w:p>
    <w:p w14:paraId="37A7CDAD" w14:textId="1873D9C2"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يتميز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بالاستمرارية، والقدرة على توثيق ونشر المعرفة بسرعة، وتنفيذ المهام بتكلفة أقل من الذكاء البشري</w:t>
      </w:r>
      <w:r w:rsidRPr="003B0282">
        <w:rPr>
          <w:rFonts w:ascii="Sakkal Majalla" w:eastAsia="Times New Roman" w:hAnsi="Sakkal Majalla" w:cs="Sakkal Majalla"/>
          <w:sz w:val="32"/>
          <w:szCs w:val="32"/>
        </w:rPr>
        <w:t>.</w:t>
      </w:r>
    </w:p>
    <w:p w14:paraId="3B8A2457" w14:textId="6FFF52E5"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3B0282">
        <w:rPr>
          <w:rFonts w:ascii="Sakkal Majalla" w:eastAsia="Times New Roman" w:hAnsi="Sakkal Majalla" w:cs="Sakkal Majalla"/>
          <w:sz w:val="32"/>
          <w:szCs w:val="32"/>
        </w:rPr>
        <w:t>.</w:t>
      </w:r>
    </w:p>
    <w:p w14:paraId="3DA0E3D0" w14:textId="4FA65EB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لا يمتلك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الروح الإنسانية أو القدرة على التفكير الإبداعي، بينما يتسم الذكاء الطبيعي بكونه خلاقاً </w:t>
      </w:r>
      <w:proofErr w:type="spellStart"/>
      <w:r w:rsidRPr="003B0282">
        <w:rPr>
          <w:rFonts w:ascii="Sakkal Majalla" w:eastAsia="Times New Roman" w:hAnsi="Sakkal Majalla" w:cs="Sakkal Majalla"/>
          <w:sz w:val="32"/>
          <w:szCs w:val="32"/>
          <w:rtl/>
        </w:rPr>
        <w:t>ومشبوعاً</w:t>
      </w:r>
      <w:proofErr w:type="spellEnd"/>
      <w:r w:rsidRPr="003B0282">
        <w:rPr>
          <w:rFonts w:ascii="Sakkal Majalla" w:eastAsia="Times New Roman" w:hAnsi="Sakkal Majalla" w:cs="Sakkal Majalla"/>
          <w:sz w:val="32"/>
          <w:szCs w:val="32"/>
          <w:rtl/>
        </w:rPr>
        <w:t xml:space="preserve"> بالروح الإنسانية</w:t>
      </w:r>
    </w:p>
    <w:p w14:paraId="69B4D39E" w14:textId="6B2DD15C" w:rsidR="00353A29" w:rsidRPr="003B0282" w:rsidRDefault="00353A29" w:rsidP="003314A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ان </w:t>
      </w:r>
      <w:r w:rsidRPr="003B0282">
        <w:rPr>
          <w:rFonts w:ascii="Sakkal Majalla" w:eastAsia="Times New Roman" w:hAnsi="Sakkal Majalla" w:cs="Sakkal Majalla"/>
          <w:sz w:val="32"/>
          <w:szCs w:val="32"/>
          <w:rtl/>
        </w:rPr>
        <w:t xml:space="preserve">ما يشهده العالم من الانتشار الواسع لتقنيات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وكثرة الحديث عن إمكانيات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وتقنياته وحقيقة إمكاناته غير واضحة المعالم لدى كثير من متخذي القرار أو التنفيذيين في القطاعات الحكومية والخاصة علي حدا سواء</w:t>
      </w:r>
      <w:r w:rsidRPr="003B0282">
        <w:rPr>
          <w:rFonts w:ascii="Sakkal Majalla" w:eastAsia="Times New Roman" w:hAnsi="Sakkal Majalla" w:cs="Sakkal Majalla"/>
          <w:sz w:val="32"/>
          <w:szCs w:val="32"/>
        </w:rPr>
        <w:t>.</w:t>
      </w:r>
    </w:p>
    <w:p w14:paraId="44660014" w14:textId="77777777" w:rsidR="008565F1"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6CBA71EF" w:rsidR="00A22078" w:rsidRPr="003B0282" w:rsidRDefault="004B3CB2" w:rsidP="008565F1">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2.1.14 </w:t>
      </w:r>
      <w:r w:rsidR="00476BF0" w:rsidRPr="003B0282">
        <w:rPr>
          <w:rFonts w:ascii="Sakkal Majalla" w:eastAsia="Times New Roman" w:hAnsi="Sakkal Majalla" w:cs="Sakkal Majalla" w:hint="cs"/>
          <w:b/>
          <w:bCs/>
          <w:sz w:val="32"/>
          <w:szCs w:val="32"/>
          <w:rtl/>
        </w:rPr>
        <w:t xml:space="preserve">عقبات </w:t>
      </w:r>
      <w:r w:rsidR="00F412EC" w:rsidRPr="003B0282">
        <w:rPr>
          <w:rFonts w:ascii="Sakkal Majalla" w:eastAsia="Times New Roman" w:hAnsi="Sakkal Majalla" w:cs="Sakkal Majalla" w:hint="cs"/>
          <w:b/>
          <w:bCs/>
          <w:sz w:val="32"/>
          <w:szCs w:val="32"/>
          <w:rtl/>
        </w:rPr>
        <w:t>تطبيق</w:t>
      </w:r>
      <w:r w:rsidR="00A22078" w:rsidRPr="003B0282">
        <w:rPr>
          <w:rFonts w:ascii="Sakkal Majalla" w:eastAsia="Times New Roman" w:hAnsi="Sakkal Majalla" w:cs="Sakkal Majalla" w:hint="cs"/>
          <w:b/>
          <w:bCs/>
          <w:sz w:val="32"/>
          <w:szCs w:val="32"/>
          <w:rtl/>
        </w:rPr>
        <w:t xml:space="preserve"> الذكاء </w:t>
      </w:r>
      <w:r w:rsidR="009E39F6">
        <w:rPr>
          <w:rFonts w:ascii="Sakkal Majalla" w:eastAsia="Times New Roman" w:hAnsi="Sakkal Majalla" w:cs="Sakkal Majalla" w:hint="cs"/>
          <w:b/>
          <w:bCs/>
          <w:sz w:val="32"/>
          <w:szCs w:val="32"/>
          <w:rtl/>
        </w:rPr>
        <w:t>الإصطناعي</w:t>
      </w:r>
      <w:r w:rsidR="00A22078" w:rsidRPr="003B0282">
        <w:rPr>
          <w:rFonts w:ascii="Sakkal Majalla" w:eastAsia="Times New Roman" w:hAnsi="Sakkal Majalla" w:cs="Sakkal Majalla" w:hint="cs"/>
          <w:b/>
          <w:bCs/>
          <w:sz w:val="32"/>
          <w:szCs w:val="32"/>
        </w:rPr>
        <w:t>:</w:t>
      </w:r>
    </w:p>
    <w:p w14:paraId="26E710D9" w14:textId="3D23C04C" w:rsidR="00E47487" w:rsidRPr="003B0282" w:rsidRDefault="00E47487" w:rsidP="004D66C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يقابل بعدد من الصعوبات و</w:t>
      </w:r>
      <w:r w:rsidRPr="003B0282">
        <w:rPr>
          <w:rFonts w:ascii="Sakkal Majalla" w:hAnsi="Sakkal Majalla" w:cs="Sakkal Majalla"/>
          <w:sz w:val="32"/>
          <w:szCs w:val="32"/>
          <w:rtl/>
        </w:rPr>
        <w:t>التحديات التي تجعل التنفيذ أكثر صعوبة</w:t>
      </w:r>
      <w:r w:rsidRPr="003B0282">
        <w:rPr>
          <w:rFonts w:ascii="Sakkal Majalla" w:hAnsi="Sakkal Majalla" w:cs="Sakkal Majalla" w:hint="cs"/>
          <w:sz w:val="32"/>
          <w:szCs w:val="32"/>
          <w:rtl/>
        </w:rPr>
        <w:t xml:space="preserve"> ومن </w:t>
      </w:r>
      <w:r w:rsidR="00476BF0" w:rsidRPr="003B0282">
        <w:rPr>
          <w:rFonts w:ascii="Sakkal Majalla" w:hAnsi="Sakkal Majalla" w:cs="Sakkal Majalla" w:hint="cs"/>
          <w:sz w:val="32"/>
          <w:szCs w:val="32"/>
          <w:rtl/>
        </w:rPr>
        <w:t>أكثر</w:t>
      </w:r>
      <w:r w:rsidRPr="003B0282">
        <w:rPr>
          <w:rFonts w:ascii="Sakkal Majalla" w:hAnsi="Sakkal Majalla" w:cs="Sakkal Majalla" w:hint="cs"/>
          <w:sz w:val="32"/>
          <w:szCs w:val="32"/>
          <w:rtl/>
        </w:rPr>
        <w:t xml:space="preserve"> الأمثلة لتلك الصعوبات والتحديات</w:t>
      </w:r>
      <w:r w:rsidRPr="003B0282">
        <w:rPr>
          <w:rFonts w:ascii="Sakkal Majalla" w:hAnsi="Sakkal Majalla" w:cs="Sakkal Majalla"/>
          <w:sz w:val="32"/>
          <w:szCs w:val="32"/>
          <w:rtl/>
        </w:rPr>
        <w:t xml:space="preserve"> التي تواجه تنفيذ</w:t>
      </w:r>
      <w:r w:rsidRPr="003B0282">
        <w:rPr>
          <w:rFonts w:ascii="Sakkal Majalla" w:hAnsi="Sakkal Majalla" w:cs="Sakkal Majalla" w:hint="cs"/>
          <w:sz w:val="32"/>
          <w:szCs w:val="32"/>
          <w:rtl/>
        </w:rPr>
        <w:t xml:space="preserve"> تطبيقات</w:t>
      </w:r>
      <w:r w:rsidRPr="003B0282">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3B0282">
        <w:rPr>
          <w:rFonts w:ascii="Sakkal Majalla" w:hAnsi="Sakkal Majalla" w:cs="Sakkal Majalla" w:hint="cs"/>
          <w:sz w:val="32"/>
          <w:szCs w:val="32"/>
          <w:rtl/>
        </w:rPr>
        <w:t xml:space="preserve">مثل </w:t>
      </w:r>
      <w:r w:rsidR="004D66C9" w:rsidRPr="003B0282">
        <w:rPr>
          <w:rFonts w:ascii="Sakkal Majalla" w:hAnsi="Sakkal Majalla" w:cs="Sakkal Majalla"/>
          <w:sz w:val="32"/>
          <w:szCs w:val="32"/>
          <w:rtl/>
        </w:rPr>
        <w:t xml:space="preserve">نقص المتخصصين في مجال 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Pr>
        <w:t xml:space="preserve">. </w:t>
      </w:r>
      <w:r w:rsidR="004D66C9" w:rsidRPr="003B0282">
        <w:rPr>
          <w:rFonts w:ascii="Sakkal Majalla" w:hAnsi="Sakkal Majalla" w:cs="Sakkal Majalla"/>
          <w:sz w:val="32"/>
          <w:szCs w:val="32"/>
          <w:rtl/>
        </w:rPr>
        <w:t xml:space="preserve">عدم توافر البنى التحتية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من حيث الاتصالات اللاسلكية والحواسيب والبرمجيات. صعوبة توفير التخصيصات المالية اللازمة لاستخدام تطبيقات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sz w:val="32"/>
          <w:szCs w:val="32"/>
          <w:rtl/>
        </w:rPr>
        <w:t xml:space="preserve"> في تدريس منهج الحاسوب</w:t>
      </w:r>
      <w:r w:rsidR="007047EC" w:rsidRPr="003B0282">
        <w:rPr>
          <w:rFonts w:ascii="Sakkal Majalla" w:hAnsi="Sakkal Majalla" w:cs="Sakkal Majalla" w:hint="cs"/>
          <w:sz w:val="32"/>
          <w:szCs w:val="32"/>
          <w:rtl/>
        </w:rPr>
        <w:t xml:space="preserve"> </w:t>
      </w:r>
      <w:r w:rsidR="007047EC" w:rsidRPr="003B0282">
        <w:rPr>
          <w:rFonts w:ascii="Sakkal Majalla" w:eastAsia="Times New Roman" w:hAnsi="Sakkal Majalla" w:cs="Sakkal Majalla" w:hint="cs"/>
          <w:sz w:val="32"/>
          <w:szCs w:val="32"/>
          <w:rtl/>
        </w:rPr>
        <w:t>(ابو خالد،2020)</w:t>
      </w:r>
    </w:p>
    <w:p w14:paraId="4D8A082B" w14:textId="0E0B453F"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أولا: </w:t>
      </w:r>
      <w:r w:rsidR="00E47487" w:rsidRPr="003B0282">
        <w:rPr>
          <w:rFonts w:ascii="Sakkal Majalla" w:hAnsi="Sakkal Majalla" w:cs="Sakkal Majalla" w:hint="cs"/>
          <w:sz w:val="32"/>
          <w:szCs w:val="32"/>
          <w:rtl/>
        </w:rPr>
        <w:t xml:space="preserve">سياسات </w:t>
      </w:r>
      <w:r w:rsidR="00E47487" w:rsidRPr="003B0282">
        <w:rPr>
          <w:rFonts w:ascii="Sakkal Majalla" w:hAnsi="Sakkal Majalla" w:cs="Sakkal Majalla"/>
          <w:sz w:val="32"/>
          <w:szCs w:val="32"/>
          <w:rtl/>
        </w:rPr>
        <w:t>حوكمة البيانات</w:t>
      </w:r>
      <w:r w:rsidR="00C22CDC" w:rsidRPr="003B0282">
        <w:rPr>
          <w:rFonts w:ascii="Sakkal Majalla" w:hAnsi="Sakkal Majalla" w:cs="Sakkal Majalla" w:hint="cs"/>
          <w:sz w:val="32"/>
          <w:szCs w:val="32"/>
          <w:rtl/>
        </w:rPr>
        <w:t xml:space="preserve"> والتي </w:t>
      </w:r>
      <w:r w:rsidR="00E47487" w:rsidRPr="003B0282">
        <w:rPr>
          <w:rFonts w:ascii="Sakkal Majalla" w:hAnsi="Sakkal Majalla" w:cs="Sakkal Majalla" w:hint="cs"/>
          <w:sz w:val="32"/>
          <w:szCs w:val="32"/>
          <w:rtl/>
        </w:rPr>
        <w:t>تتطلب الالتزام ب</w:t>
      </w:r>
      <w:r w:rsidR="00E47487" w:rsidRPr="003B0282">
        <w:rPr>
          <w:rFonts w:ascii="Sakkal Majalla" w:hAnsi="Sakkal Majalla" w:cs="Sakkal Majalla"/>
          <w:sz w:val="32"/>
          <w:szCs w:val="32"/>
          <w:rtl/>
        </w:rPr>
        <w:t xml:space="preserve">سياسات حوكمة البيانات بالقيود التنظيمية وقوانين الخصوصية. لتنفيذ الذكاء </w:t>
      </w:r>
      <w:r w:rsidR="009E39F6">
        <w:rPr>
          <w:rFonts w:ascii="Sakkal Majalla" w:hAnsi="Sakkal Majalla" w:cs="Sakkal Majalla"/>
          <w:sz w:val="32"/>
          <w:szCs w:val="32"/>
          <w:rtl/>
        </w:rPr>
        <w:t>الإصطناعي</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3B0282">
        <w:rPr>
          <w:rFonts w:ascii="Sakkal Majalla" w:hAnsi="Sakkal Majalla" w:cs="Sakkal Majalla" w:hint="cs"/>
          <w:sz w:val="32"/>
          <w:szCs w:val="32"/>
          <w:rtl/>
        </w:rPr>
        <w:t xml:space="preserve"> كما </w:t>
      </w:r>
      <w:r w:rsidR="00E47487" w:rsidRPr="003B0282">
        <w:rPr>
          <w:rFonts w:ascii="Sakkal Majalla" w:hAnsi="Sakkal Majalla" w:cs="Sakkal Majalla"/>
          <w:sz w:val="32"/>
          <w:szCs w:val="32"/>
          <w:rtl/>
        </w:rPr>
        <w:t xml:space="preserve">يجب أن يكون لدى </w:t>
      </w:r>
      <w:r w:rsidR="00E47487" w:rsidRPr="003B0282">
        <w:rPr>
          <w:rFonts w:ascii="Sakkal Majalla" w:hAnsi="Sakkal Majalla" w:cs="Sakkal Majalla" w:hint="cs"/>
          <w:sz w:val="32"/>
          <w:szCs w:val="32"/>
          <w:rtl/>
        </w:rPr>
        <w:t>المنظمات</w:t>
      </w:r>
      <w:r w:rsidR="00E47487" w:rsidRPr="003B0282">
        <w:rPr>
          <w:rFonts w:ascii="Sakkal Majalla" w:hAnsi="Sakkal Majalla" w:cs="Sakkal Majalla"/>
          <w:sz w:val="32"/>
          <w:szCs w:val="32"/>
          <w:rtl/>
        </w:rPr>
        <w:t xml:space="preserve"> فهم واضح حول الكيفية التي تستخدم بها نماذج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بيانات العملاء وتتفاعل معها عبر كل طبقة.</w:t>
      </w:r>
      <w:r w:rsidR="00F55FD9" w:rsidRPr="003B0282">
        <w:rPr>
          <w:rFonts w:ascii="Sakkal Majalla" w:hAnsi="Sakkal Majalla" w:cs="Sakkal Majalla" w:hint="cs"/>
          <w:sz w:val="32"/>
          <w:szCs w:val="32"/>
          <w:rtl/>
        </w:rPr>
        <w:t xml:space="preserve"> (صالح،2018)</w:t>
      </w:r>
    </w:p>
    <w:p w14:paraId="754D760A" w14:textId="17811396"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w:t>
      </w:r>
      <w:r w:rsidR="00E47487" w:rsidRPr="003B0282">
        <w:rPr>
          <w:rFonts w:ascii="Sakkal Majalla" w:hAnsi="Sakkal Majalla" w:cs="Sakkal Majalla" w:hint="cs"/>
          <w:sz w:val="32"/>
          <w:szCs w:val="32"/>
          <w:rtl/>
        </w:rPr>
        <w:t>التحديات والصعوبات الفنية</w:t>
      </w:r>
      <w:r w:rsidR="00C22CDC" w:rsidRPr="003B0282">
        <w:rPr>
          <w:rFonts w:ascii="Sakkal Majalla" w:hAnsi="Sakkal Majalla" w:cs="Sakkal Majalla" w:hint="cs"/>
          <w:sz w:val="32"/>
          <w:szCs w:val="32"/>
          <w:rtl/>
        </w:rPr>
        <w:t xml:space="preserve"> التي تتطلب بنية</w:t>
      </w:r>
      <w:r w:rsidR="00E47487" w:rsidRPr="003B0282">
        <w:rPr>
          <w:rFonts w:ascii="Sakkal Majalla" w:hAnsi="Sakkal Majalla" w:cs="Sakkal Majalla"/>
          <w:sz w:val="32"/>
          <w:szCs w:val="32"/>
          <w:rtl/>
        </w:rPr>
        <w:t xml:space="preserve"> تحتية حاسوبية قوية لتشغيل تطبيقات الذكاء </w:t>
      </w:r>
      <w:r w:rsidR="009E39F6">
        <w:rPr>
          <w:rFonts w:ascii="Sakkal Majalla" w:hAnsi="Sakkal Majalla" w:cs="Sakkal Majalla" w:hint="cs"/>
          <w:sz w:val="32"/>
          <w:szCs w:val="32"/>
          <w:rtl/>
        </w:rPr>
        <w:t>الإصطناعي</w:t>
      </w:r>
      <w:r w:rsidR="004D66C9" w:rsidRPr="003B0282">
        <w:rPr>
          <w:rFonts w:ascii="Sakkal Majalla" w:hAnsi="Sakkal Majalla" w:cs="Sakkal Majalla" w:hint="cs"/>
          <w:sz w:val="32"/>
          <w:szCs w:val="32"/>
          <w:rtl/>
        </w:rPr>
        <w:t xml:space="preserve"> وأيضا </w:t>
      </w:r>
      <w:r w:rsidR="00E47487" w:rsidRPr="003B0282">
        <w:rPr>
          <w:rFonts w:ascii="Sakkal Majalla" w:hAnsi="Sakkal Majalla" w:cs="Sakkal Majalla"/>
          <w:sz w:val="32"/>
          <w:szCs w:val="32"/>
          <w:rtl/>
        </w:rPr>
        <w:t xml:space="preserve">تدريب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باستخدام تعلم الآلة يستهلك موارد هائلة.</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hint="cs"/>
          <w:sz w:val="32"/>
          <w:szCs w:val="32"/>
          <w:rtl/>
        </w:rPr>
        <w:t>يجب ان</w:t>
      </w:r>
      <w:r w:rsidR="00E47487" w:rsidRPr="003B0282">
        <w:rPr>
          <w:rFonts w:ascii="Sakkal Majalla" w:hAnsi="Sakkal Majalla" w:cs="Sakkal Majalla"/>
          <w:sz w:val="32"/>
          <w:szCs w:val="32"/>
          <w:rtl/>
        </w:rPr>
        <w:t xml:space="preserve"> تكون قوة المعالجة مكلفة أو تحد من قابلية التوسع التي تمتاز بها أنظمة الذكاء </w:t>
      </w:r>
      <w:r w:rsidR="009E39F6">
        <w:rPr>
          <w:rFonts w:ascii="Sakkal Majalla" w:hAnsi="Sakkal Majalla" w:cs="Sakkal Majalla"/>
          <w:sz w:val="32"/>
          <w:szCs w:val="32"/>
          <w:rtl/>
        </w:rPr>
        <w:t>الإصطناعي</w:t>
      </w:r>
      <w:r w:rsidR="00E47487" w:rsidRPr="003B0282">
        <w:rPr>
          <w:rFonts w:ascii="Sakkal Majalla" w:hAnsi="Sakkal Majalla" w:cs="Sakkal Majalla"/>
          <w:sz w:val="32"/>
          <w:szCs w:val="32"/>
          <w:rtl/>
        </w:rPr>
        <w:t xml:space="preserve"> لديك.</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w:t>
      </w:r>
      <w:r w:rsidR="00E47487" w:rsidRPr="003B0282">
        <w:rPr>
          <w:rFonts w:ascii="Sakkal Majalla" w:hAnsi="Sakkal Majalla" w:cs="Sakkal Majalla"/>
          <w:sz w:val="32"/>
          <w:szCs w:val="32"/>
          <w:rtl/>
        </w:rPr>
        <w:t xml:space="preserve"> توفر مستوى عال من قوة المعالجة</w:t>
      </w:r>
      <w:r w:rsidR="00E47487" w:rsidRPr="003B0282">
        <w:rPr>
          <w:rFonts w:ascii="Sakkal Majalla" w:hAnsi="Sakkal Majalla" w:cs="Sakkal Majalla" w:hint="cs"/>
          <w:sz w:val="32"/>
          <w:szCs w:val="32"/>
          <w:rtl/>
        </w:rPr>
        <w:t xml:space="preserve"> للبيانات والمعلومات التي يتم الحصول </w:t>
      </w:r>
      <w:r w:rsidR="00F55FD9" w:rsidRPr="003B0282">
        <w:rPr>
          <w:rFonts w:ascii="Sakkal Majalla" w:hAnsi="Sakkal Majalla" w:cs="Sakkal Majalla" w:hint="cs"/>
          <w:sz w:val="32"/>
          <w:szCs w:val="32"/>
          <w:rtl/>
        </w:rPr>
        <w:t xml:space="preserve">عليها. </w:t>
      </w:r>
      <w:r w:rsidR="00F55FD9" w:rsidRPr="003B0282">
        <w:rPr>
          <w:rFonts w:ascii="Sakkal Majalla" w:hAnsi="Sakkal Majalla" w:cs="Sakkal Majalla"/>
          <w:sz w:val="32"/>
          <w:szCs w:val="32"/>
          <w:rtl/>
        </w:rPr>
        <w:t>(</w:t>
      </w:r>
      <w:r w:rsidR="00F55FD9" w:rsidRPr="003B0282">
        <w:rPr>
          <w:rFonts w:ascii="Sakkal Majalla" w:hAnsi="Sakkal Majalla" w:cs="Sakkal Majalla" w:hint="cs"/>
          <w:sz w:val="32"/>
          <w:szCs w:val="32"/>
          <w:rtl/>
        </w:rPr>
        <w:t>عمارة،2015)</w:t>
      </w:r>
    </w:p>
    <w:p w14:paraId="4B9AB762" w14:textId="5421FACD"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ثالثا: </w:t>
      </w:r>
      <w:r w:rsidR="00E47487" w:rsidRPr="003B0282">
        <w:rPr>
          <w:rFonts w:ascii="Sakkal Majalla" w:hAnsi="Sakkal Majalla" w:cs="Sakkal Majalla" w:hint="cs"/>
          <w:sz w:val="32"/>
          <w:szCs w:val="32"/>
          <w:rtl/>
        </w:rPr>
        <w:t xml:space="preserve">القيود المفروضة على </w:t>
      </w:r>
      <w:r w:rsidR="00E47487" w:rsidRPr="003B0282">
        <w:rPr>
          <w:rFonts w:ascii="Sakkal Majalla" w:hAnsi="Sakkal Majalla" w:cs="Sakkal Majalla"/>
          <w:sz w:val="32"/>
          <w:szCs w:val="32"/>
          <w:rtl/>
        </w:rPr>
        <w:t>البيانات</w:t>
      </w:r>
      <w:r w:rsidR="00E47487" w:rsidRPr="003B0282">
        <w:rPr>
          <w:rFonts w:ascii="Sakkal Majalla" w:hAnsi="Sakkal Majalla" w:cs="Sakkal Majalla" w:hint="cs"/>
          <w:sz w:val="32"/>
          <w:szCs w:val="32"/>
          <w:rtl/>
        </w:rPr>
        <w:t xml:space="preserve"> والمعلومات المستخدمة</w:t>
      </w:r>
      <w:r w:rsidR="00C22CDC" w:rsidRPr="003B0282">
        <w:rPr>
          <w:rFonts w:ascii="Sakkal Majalla" w:hAnsi="Sakkal Majalla" w:cs="Sakkal Majalla" w:hint="cs"/>
          <w:sz w:val="32"/>
          <w:szCs w:val="32"/>
          <w:rtl/>
        </w:rPr>
        <w:t xml:space="preserve"> التي </w:t>
      </w:r>
      <w:r w:rsidR="00E47487" w:rsidRPr="003B0282">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3B0282">
        <w:rPr>
          <w:rFonts w:ascii="Sakkal Majalla" w:hAnsi="Sakkal Majalla" w:cs="Sakkal Majalla" w:hint="cs"/>
          <w:sz w:val="32"/>
          <w:szCs w:val="32"/>
          <w:rtl/>
        </w:rPr>
        <w:t xml:space="preserve"> </w:t>
      </w:r>
      <w:r w:rsidR="00E47487" w:rsidRPr="003B0282">
        <w:rPr>
          <w:rFonts w:ascii="Sakkal Majalla" w:hAnsi="Sakkal Majalla" w:cs="Sakkal Majalla" w:hint="cs"/>
          <w:sz w:val="32"/>
          <w:szCs w:val="32"/>
          <w:rtl/>
        </w:rPr>
        <w:t xml:space="preserve">من </w:t>
      </w:r>
      <w:r w:rsidR="00E47487" w:rsidRPr="003B0282">
        <w:rPr>
          <w:rFonts w:ascii="Sakkal Majalla" w:hAnsi="Sakkal Majalla" w:cs="Sakkal Majalla" w:hint="cs"/>
          <w:sz w:val="32"/>
          <w:szCs w:val="32"/>
          <w:rtl/>
        </w:rPr>
        <w:lastRenderedPageBreak/>
        <w:t>خلال ادخال ما يحتاج اليه من كميات</w:t>
      </w:r>
      <w:r w:rsidR="00E47487" w:rsidRPr="003B0282">
        <w:rPr>
          <w:rFonts w:ascii="Sakkal Majalla" w:hAnsi="Sakkal Majalla" w:cs="Sakkal Majalla"/>
          <w:sz w:val="32"/>
          <w:szCs w:val="32"/>
          <w:rtl/>
        </w:rPr>
        <w:t xml:space="preserve"> هائلة من البيانات</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 توافر</w:t>
      </w:r>
      <w:r w:rsidR="00E47487" w:rsidRPr="003B0282">
        <w:rPr>
          <w:rFonts w:ascii="Sakkal Majalla" w:hAnsi="Sakkal Majalla" w:cs="Sakkal Majalla"/>
          <w:sz w:val="32"/>
          <w:szCs w:val="32"/>
          <w:rtl/>
        </w:rPr>
        <w:t xml:space="preserve"> سعة تخزين كافية للتعامل مع بيانات التدريب ومعالجتها</w:t>
      </w:r>
      <w:r w:rsidR="007047EC" w:rsidRPr="003B0282">
        <w:rPr>
          <w:rFonts w:ascii="Sakkal Majalla" w:hAnsi="Sakkal Majalla" w:cs="Sakkal Majalla" w:hint="cs"/>
          <w:sz w:val="32"/>
          <w:szCs w:val="32"/>
          <w:rtl/>
        </w:rPr>
        <w:t>.</w:t>
      </w:r>
      <w:r w:rsidR="00F55FD9" w:rsidRPr="003B0282">
        <w:rPr>
          <w:rFonts w:ascii="Sakkal Majalla" w:hAnsi="Sakkal Majalla" w:cs="Sakkal Majalla" w:hint="cs"/>
          <w:sz w:val="32"/>
          <w:szCs w:val="32"/>
          <w:shd w:val="clear" w:color="auto" w:fill="FFFFFF"/>
          <w:rtl/>
          <w:lang w:bidi="ar-IQ"/>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F55FD9" w:rsidRPr="003B0282">
        <w:rPr>
          <w:rFonts w:ascii="Sakkal Majalla" w:hAnsi="Sakkal Majalla" w:cs="Sakkal Majalla" w:hint="cs"/>
          <w:sz w:val="32"/>
          <w:szCs w:val="32"/>
          <w:rtl/>
        </w:rPr>
        <w:t>،</w:t>
      </w:r>
    </w:p>
    <w:p w14:paraId="196E23F1" w14:textId="687BFE61" w:rsidR="00353A29" w:rsidRPr="003B0282" w:rsidRDefault="00353A29" w:rsidP="00353A29">
      <w:pPr>
        <w:bidi/>
        <w:spacing w:after="20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 xml:space="preserve">وترى الباحثة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 xml:space="preserve">زيادة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rPr>
        <w:t>دور</w:t>
      </w:r>
      <w:r w:rsidRPr="003B0282">
        <w:rPr>
          <w:rFonts w:ascii="Sakkal Majalla" w:eastAsia="Times New Roman" w:hAnsi="Sakkal Majalla" w:cs="Sakkal Majalla" w:hint="cs"/>
          <w:sz w:val="32"/>
          <w:szCs w:val="32"/>
          <w:rtl/>
        </w:rPr>
        <w:t>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فعال في تسريع وتيرة القرار ودعم الاستخدام الأمثل</w:t>
      </w:r>
      <w:r w:rsidRPr="003B0282">
        <w:rPr>
          <w:rFonts w:ascii="Sakkal Majalla" w:eastAsia="Times New Roman" w:hAnsi="Sakkal Majalla" w:cs="Sakkal Majalla" w:hint="cs"/>
          <w:sz w:val="32"/>
          <w:szCs w:val="32"/>
          <w:rtl/>
        </w:rPr>
        <w:t>.  وهو ما يتواف</w:t>
      </w:r>
      <w:r w:rsidRPr="003B0282">
        <w:rPr>
          <w:rFonts w:ascii="Sakkal Majalla" w:eastAsia="Times New Roman" w:hAnsi="Sakkal Majalla" w:cs="Sakkal Majalla" w:hint="eastAsia"/>
          <w:sz w:val="32"/>
          <w:szCs w:val="32"/>
          <w:rtl/>
        </w:rPr>
        <w:t>ق</w:t>
      </w:r>
      <w:r w:rsidRPr="003B0282">
        <w:rPr>
          <w:rFonts w:ascii="Sakkal Majalla" w:eastAsia="Times New Roman" w:hAnsi="Sakkal Majalla" w:cs="Sakkal Majalla" w:hint="cs"/>
          <w:sz w:val="32"/>
          <w:szCs w:val="32"/>
          <w:rtl/>
        </w:rPr>
        <w:t xml:space="preserve"> مع دراسة (الصالح ،2024) و</w:t>
      </w:r>
      <w:r w:rsidRPr="003B0282">
        <w:rPr>
          <w:rFonts w:ascii="Sakkal Majalla" w:eastAsia="Times New Roman" w:hAnsi="Sakkal Majalla" w:cs="Sakkal Majalla"/>
          <w:sz w:val="32"/>
          <w:szCs w:val="32"/>
          <w:rtl/>
        </w:rPr>
        <w:t xml:space="preserve">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3B0282">
        <w:rPr>
          <w:rFonts w:ascii="Sakkal Majalla" w:eastAsia="Times New Roman" w:hAnsi="Sakkal Majalla" w:cs="Sakkal Majalla" w:hint="cs"/>
          <w:sz w:val="32"/>
          <w:szCs w:val="32"/>
          <w:rtl/>
        </w:rPr>
        <w:t>.</w:t>
      </w:r>
    </w:p>
    <w:p w14:paraId="579F5199" w14:textId="0E810341" w:rsidR="004D66C9" w:rsidRPr="003B0282" w:rsidRDefault="004B3CB2" w:rsidP="004D66C9">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2.1.15 </w:t>
      </w:r>
      <w:r w:rsidR="004D66C9" w:rsidRPr="003B0282">
        <w:rPr>
          <w:rFonts w:ascii="Sakkal Majalla" w:eastAsia="Times New Roman" w:hAnsi="Sakkal Majalla" w:cs="Sakkal Majalla"/>
          <w:b/>
          <w:bCs/>
          <w:sz w:val="32"/>
          <w:szCs w:val="32"/>
          <w:rtl/>
        </w:rPr>
        <w:t xml:space="preserve">مبادئ أخلاقيات الذكاء </w:t>
      </w:r>
      <w:r w:rsidR="009E39F6">
        <w:rPr>
          <w:rFonts w:ascii="Sakkal Majalla" w:eastAsia="Times New Roman" w:hAnsi="Sakkal Majalla" w:cs="Sakkal Majalla"/>
          <w:b/>
          <w:bCs/>
          <w:sz w:val="32"/>
          <w:szCs w:val="32"/>
          <w:rtl/>
        </w:rPr>
        <w:t>الإصطناعي</w:t>
      </w:r>
      <w:r w:rsidR="004D66C9" w:rsidRPr="003B0282">
        <w:rPr>
          <w:rFonts w:ascii="Sakkal Majalla" w:eastAsia="Times New Roman" w:hAnsi="Sakkal Majalla" w:cs="Sakkal Majalla"/>
          <w:b/>
          <w:bCs/>
          <w:sz w:val="32"/>
          <w:szCs w:val="32"/>
          <w:rtl/>
        </w:rPr>
        <w:t xml:space="preserve"> وضوابطه</w:t>
      </w:r>
    </w:p>
    <w:p w14:paraId="160A35C6" w14:textId="61C1AE85" w:rsidR="004D66C9" w:rsidRPr="003B0282" w:rsidRDefault="004D66C9" w:rsidP="004D66C9">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نظراً إلى النمو المتسارع الذي تشهده الممارسات والتقنيات في مجال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hint="cs"/>
          <w:sz w:val="32"/>
          <w:szCs w:val="32"/>
          <w:rtl/>
        </w:rPr>
        <w:t xml:space="preserve"> </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sz w:val="32"/>
          <w:szCs w:val="32"/>
        </w:rPr>
        <w:t>Opioid et al., 2023</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hint="cs"/>
          <w:sz w:val="32"/>
          <w:szCs w:val="32"/>
          <w:rtl/>
        </w:rPr>
        <w:t>.</w:t>
      </w:r>
    </w:p>
    <w:p w14:paraId="2379EB30" w14:textId="2CE4C6EA" w:rsidR="006C2AEC" w:rsidRPr="003B0282" w:rsidRDefault="004B3CB2" w:rsidP="008A5ADF">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2.1.16 </w:t>
      </w:r>
      <w:r w:rsidR="006C2AEC" w:rsidRPr="003B0282">
        <w:rPr>
          <w:rFonts w:ascii="Sakkal Majalla" w:eastAsia="Times New Roman" w:hAnsi="Sakkal Majalla" w:cs="Sakkal Majalla"/>
          <w:b/>
          <w:bCs/>
          <w:sz w:val="32"/>
          <w:szCs w:val="32"/>
          <w:rtl/>
        </w:rPr>
        <w:t xml:space="preserve">الذكاء </w:t>
      </w:r>
      <w:r w:rsidR="009E39F6">
        <w:rPr>
          <w:rFonts w:ascii="Sakkal Majalla" w:eastAsia="Times New Roman" w:hAnsi="Sakkal Majalla" w:cs="Sakkal Majalla"/>
          <w:b/>
          <w:bCs/>
          <w:sz w:val="32"/>
          <w:szCs w:val="32"/>
          <w:rtl/>
        </w:rPr>
        <w:t>الإصطناعي</w:t>
      </w:r>
      <w:r w:rsidR="006C2AEC" w:rsidRPr="003B0282">
        <w:rPr>
          <w:rFonts w:ascii="Sakkal Majalla" w:eastAsia="Times New Roman" w:hAnsi="Sakkal Majalla" w:cs="Sakkal Majalla"/>
          <w:b/>
          <w:bCs/>
          <w:sz w:val="32"/>
          <w:szCs w:val="32"/>
          <w:rtl/>
        </w:rPr>
        <w:t xml:space="preserve"> في الموارد البشرية</w:t>
      </w:r>
      <w:r w:rsidR="006C2AEC" w:rsidRPr="003B0282">
        <w:rPr>
          <w:rFonts w:ascii="Sakkal Majalla" w:eastAsia="Times New Roman" w:hAnsi="Sakkal Majalla" w:cs="Sakkal Majalla"/>
          <w:b/>
          <w:bCs/>
          <w:sz w:val="32"/>
          <w:szCs w:val="32"/>
        </w:rPr>
        <w:t>:</w:t>
      </w:r>
    </w:p>
    <w:p w14:paraId="1740652F" w14:textId="79191FED" w:rsidR="006C2AEC" w:rsidRPr="003B0282" w:rsidRDefault="006C2AEC" w:rsidP="006C2AEC">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تحسين وتيسير عمليات إدارة الموارد البشرية داخل المؤسسات. يهدف </w:t>
      </w:r>
      <w:r w:rsidRPr="003B0282">
        <w:rPr>
          <w:rFonts w:ascii="Sakkal Majalla" w:hAnsi="Sakkal Majalla" w:cs="Sakkal Majalla"/>
          <w:sz w:val="32"/>
          <w:szCs w:val="32"/>
          <w:rtl/>
        </w:rPr>
        <w:lastRenderedPageBreak/>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هذا السياق إلى تحسين تجربة الموظفين وتيسير إدارة العمليات اليومية لإدارة الموارد البشرية</w:t>
      </w:r>
      <w:r w:rsidR="008C3B89" w:rsidRPr="003B0282">
        <w:rPr>
          <w:rFonts w:ascii="Sakkal Majalla" w:eastAsia="Times New Roman" w:hAnsi="Sakkal Majalla" w:cs="Sakkal Majalla" w:hint="cs"/>
          <w:sz w:val="32"/>
          <w:szCs w:val="32"/>
          <w:rtl/>
        </w:rPr>
        <w:t xml:space="preserve"> (خوالد واخرون،2019).</w:t>
      </w:r>
    </w:p>
    <w:p w14:paraId="456B4C11" w14:textId="398CE2BC" w:rsidR="00B64168" w:rsidRPr="003B0282" w:rsidRDefault="006C2AEC" w:rsidP="004D66C9">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tl/>
        </w:rPr>
        <w:t xml:space="preserve">يشمل ذلك استخدام تقنيات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sidRPr="003B0282">
        <w:rPr>
          <w:rFonts w:ascii="Sakkal Majalla" w:hAnsi="Sakkal Majalla" w:cs="Sakkal Majalla" w:hint="cs"/>
          <w:sz w:val="32"/>
          <w:szCs w:val="32"/>
          <w:rtl/>
        </w:rPr>
        <w:t xml:space="preserve">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Opioid et al., 2023</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r w:rsidR="00B64168" w:rsidRPr="003B0282">
        <w:rPr>
          <w:rFonts w:ascii="Sakkal Majalla" w:hAnsi="Sakkal Majalla" w:cs="Sakkal Majalla" w:hint="cs"/>
          <w:sz w:val="32"/>
          <w:szCs w:val="32"/>
          <w:rtl/>
          <w:lang w:bidi="ar-EG"/>
        </w:rPr>
        <w:t xml:space="preserve"> </w:t>
      </w:r>
    </w:p>
    <w:p w14:paraId="16A6F9EF" w14:textId="6AE54254" w:rsidR="00353A29" w:rsidRPr="003B0282" w:rsidRDefault="00353A29" w:rsidP="00353A2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lang w:bidi="ar-EG"/>
        </w:rPr>
        <w:t>وتري الباحثة بشكل</w:t>
      </w:r>
      <w:r w:rsidRPr="003B0282">
        <w:rPr>
          <w:rFonts w:ascii="Sakkal Majalla" w:hAnsi="Sakkal Majalla" w:cs="Sakkal Majalla"/>
          <w:sz w:val="32"/>
          <w:szCs w:val="32"/>
          <w:rtl/>
        </w:rPr>
        <w:t xml:space="preserve"> عام، يهدف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إلى تحسين كفاءة العمليات الإدارية، وزيادة الإنتاجية والكفاءة لدى الموظفين، وتعزيز </w:t>
      </w:r>
      <w:r w:rsidRPr="003B0282">
        <w:rPr>
          <w:rFonts w:ascii="Sakkal Majalla" w:hAnsi="Sakkal Majalla" w:cs="Sakkal Majalla" w:hint="cs"/>
          <w:sz w:val="32"/>
          <w:szCs w:val="32"/>
          <w:rtl/>
        </w:rPr>
        <w:t>رضاهم وأيضا ي</w:t>
      </w:r>
      <w:r w:rsidRPr="003B0282">
        <w:rPr>
          <w:rFonts w:ascii="Sakkal Majalla" w:hAnsi="Sakkal Majalla" w:cs="Sakkal Majalla"/>
          <w:sz w:val="32"/>
          <w:szCs w:val="32"/>
          <w:rtl/>
        </w:rPr>
        <w:t xml:space="preserve">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0F91E5FD" w14:textId="77777777" w:rsidR="003413AE" w:rsidRDefault="003413AE" w:rsidP="003413AE">
      <w:pPr>
        <w:rPr>
          <w:rtl/>
          <w:lang w:bidi="ar-EG"/>
        </w:rPr>
      </w:pPr>
    </w:p>
    <w:p w14:paraId="6B30CCCF" w14:textId="77777777" w:rsidR="003413AE" w:rsidRPr="00E155DA" w:rsidRDefault="003413AE" w:rsidP="003413AE">
      <w:pPr>
        <w:pStyle w:val="af8"/>
        <w:bidi/>
        <w:rPr>
          <w:rFonts w:ascii="Sakkal Majalla" w:eastAsia="Times New Roman" w:hAnsi="Sakkal Majalla" w:cs="Sakkal Majalla" w:hint="cs"/>
          <w:b/>
          <w:bCs/>
          <w:sz w:val="32"/>
          <w:szCs w:val="32"/>
          <w:rtl/>
        </w:rPr>
      </w:pPr>
      <w:r w:rsidRPr="00E155DA">
        <w:rPr>
          <w:rFonts w:ascii="Sakkal Majalla" w:eastAsia="Times New Roman" w:hAnsi="Sakkal Majalla" w:cs="Sakkal Majalla" w:hint="cs"/>
          <w:b/>
          <w:bCs/>
          <w:sz w:val="32"/>
          <w:szCs w:val="32"/>
          <w:rtl/>
        </w:rPr>
        <w:t xml:space="preserve">النظريات المفسرة للذكاء الصناعي وتطوير الموارد البشرية  </w:t>
      </w:r>
    </w:p>
    <w:p w14:paraId="4A2E205A" w14:textId="77777777" w:rsidR="003413AE" w:rsidRPr="005F7B1C" w:rsidRDefault="003413AE" w:rsidP="003413AE">
      <w:p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تستند النظريات العلمية لاستخدامات الذكاء الإصطناعي إلى محاكاة العمليات العقلية والقدرات المعرفية للبشر، وتتمثل أبرز أسسها في</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التعلم الآلي، الشبكات العصبية، ونظرية العقل</w:t>
      </w:r>
    </w:p>
    <w:p w14:paraId="669BFFF9" w14:textId="6038C231" w:rsidR="003413AE" w:rsidRPr="00E155DA" w:rsidRDefault="004B3CB2" w:rsidP="003413AE">
      <w:pPr>
        <w:bidi/>
        <w:spacing w:after="200" w:line="360" w:lineRule="auto"/>
        <w:jc w:val="both"/>
        <w:rPr>
          <w:rFonts w:ascii="Sakkal Majalla" w:eastAsia="Times New Roman" w:hAnsi="Sakkal Majalla" w:cs="Sakkal Majalla" w:hint="cs"/>
          <w:b/>
          <w:bCs/>
          <w:sz w:val="32"/>
          <w:szCs w:val="32"/>
        </w:rPr>
      </w:pPr>
      <w:r>
        <w:rPr>
          <w:rFonts w:ascii="Sakkal Majalla" w:eastAsia="Times New Roman" w:hAnsi="Sakkal Majalla" w:cs="Sakkal Majalla" w:hint="cs"/>
          <w:b/>
          <w:bCs/>
          <w:sz w:val="32"/>
          <w:szCs w:val="32"/>
          <w:rtl/>
        </w:rPr>
        <w:t xml:space="preserve">2.1.17 </w:t>
      </w:r>
      <w:r w:rsidR="003413AE" w:rsidRPr="00E155DA">
        <w:rPr>
          <w:rFonts w:ascii="Sakkal Majalla" w:eastAsia="Times New Roman" w:hAnsi="Sakkal Majalla" w:cs="Sakkal Majalla" w:hint="cs"/>
          <w:b/>
          <w:bCs/>
          <w:sz w:val="32"/>
          <w:szCs w:val="32"/>
          <w:rtl/>
        </w:rPr>
        <w:t>الأسس والنظريات المعرفية للذكاء الإصطناعي</w:t>
      </w:r>
    </w:p>
    <w:p w14:paraId="09B7E726"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نظرية التعلم الآلي</w:t>
      </w:r>
      <w:r w:rsidRPr="005F7B1C">
        <w:rPr>
          <w:rFonts w:ascii="Sakkal Majalla" w:eastAsia="Times New Roman" w:hAnsi="Sakkal Majalla" w:cs="Sakkal Majalla" w:hint="cs"/>
          <w:sz w:val="32"/>
          <w:szCs w:val="32"/>
        </w:rPr>
        <w:t xml:space="preserve"> (Machine Learning): </w:t>
      </w:r>
    </w:p>
    <w:p w14:paraId="6F2B61A9" w14:textId="77777777" w:rsidR="003413AE" w:rsidRPr="005F7B1C" w:rsidRDefault="003413AE" w:rsidP="003413AE">
      <w:pPr>
        <w:bidi/>
        <w:spacing w:after="200" w:line="360" w:lineRule="auto"/>
        <w:ind w:left="720"/>
        <w:jc w:val="both"/>
        <w:rPr>
          <w:rFonts w:ascii="Sakkal Majalla" w:eastAsia="Times New Roman" w:hAnsi="Sakkal Majalla" w:cs="Sakkal Majalla" w:hint="cs"/>
          <w:sz w:val="32"/>
          <w:szCs w:val="32"/>
          <w:rtl/>
        </w:rPr>
      </w:pPr>
      <w:r w:rsidRPr="005F7B1C">
        <w:rPr>
          <w:rFonts w:ascii="Sakkal Majalla" w:eastAsia="Times New Roman" w:hAnsi="Sakkal Majalla" w:cs="Sakkal Majalla" w:hint="cs"/>
          <w:sz w:val="32"/>
          <w:szCs w:val="32"/>
          <w:rtl/>
        </w:rPr>
        <w:lastRenderedPageBreak/>
        <w:t>نظرية التعلم الآلي (</w:t>
      </w:r>
      <w:r w:rsidRPr="005F7B1C">
        <w:rPr>
          <w:rFonts w:ascii="Sakkal Majalla" w:eastAsia="Times New Roman" w:hAnsi="Sakkal Majalla" w:cs="Sakkal Majalla" w:hint="cs"/>
          <w:sz w:val="32"/>
          <w:szCs w:val="32"/>
        </w:rPr>
        <w:t>Machine Learning</w:t>
      </w:r>
      <w:r w:rsidRPr="005F7B1C">
        <w:rPr>
          <w:rFonts w:ascii="Sakkal Majalla" w:eastAsia="Times New Roman" w:hAnsi="Sakkal Majalla" w:cs="Sakkal Majalla" w:hint="cs"/>
          <w:sz w:val="32"/>
          <w:szCs w:val="32"/>
          <w:rtl/>
        </w:rPr>
        <w:t>) والتعلم الإحصائي (</w:t>
      </w:r>
      <w:r w:rsidRPr="005F7B1C">
        <w:rPr>
          <w:rFonts w:ascii="Sakkal Majalla" w:eastAsia="Times New Roman" w:hAnsi="Sakkal Majalla" w:cs="Sakkal Majalla" w:hint="cs"/>
          <w:sz w:val="32"/>
          <w:szCs w:val="32"/>
        </w:rPr>
        <w:t>Statistical Learning</w:t>
      </w:r>
      <w:r w:rsidRPr="005F7B1C">
        <w:rPr>
          <w:rFonts w:ascii="Sakkal Majalla" w:eastAsia="Times New Roman" w:hAnsi="Sakkal Majalla" w:cs="Sakkal Majalla" w:hint="cs"/>
          <w:sz w:val="32"/>
          <w:szCs w:val="32"/>
          <w:rtl/>
        </w:rPr>
        <w:t xml:space="preserve">) الأساس العلمي للذكاء الإصطناعي. يمثل التعلم الإحصائي الجانب الرياضي والتحليلي لاستخلاص النتائج من البيانات، بينما يمثل التعلم الآلي التطبيق العملي لبناء أنظمة ذكية تتعلم ذاتياً اعتمد على خوارزميات تستخرج الأنماط من البيانات الضخمة دون برمجة مسبقة، لتتطور كفاءة الأنظمة بزيادة التجارب لإيجاد الحلول والمفاضلة </w:t>
      </w:r>
      <w:proofErr w:type="spellStart"/>
      <w:r w:rsidRPr="005F7B1C">
        <w:rPr>
          <w:rFonts w:ascii="Sakkal Majalla" w:eastAsia="Times New Roman" w:hAnsi="Sakkal Majalla" w:cs="Sakkal Majalla" w:hint="cs"/>
          <w:sz w:val="32"/>
          <w:szCs w:val="32"/>
          <w:rtl/>
        </w:rPr>
        <w:t>بينهاا</w:t>
      </w:r>
      <w:proofErr w:type="spellEnd"/>
      <w:r w:rsidRPr="005F7B1C">
        <w:rPr>
          <w:rFonts w:ascii="Sakkal Majalla" w:eastAsia="Times New Roman" w:hAnsi="Sakkal Majalla" w:cs="Sakkal Majalla" w:hint="cs"/>
          <w:sz w:val="32"/>
          <w:szCs w:val="32"/>
        </w:rPr>
        <w:t xml:space="preserve"> Jonathan, &amp; Other, 2020).</w:t>
      </w:r>
      <w:r w:rsidRPr="005F7B1C">
        <w:rPr>
          <w:rFonts w:ascii="Sakkal Majalla" w:eastAsia="Times New Roman" w:hAnsi="Sakkal Majalla" w:cs="Sakkal Majalla" w:hint="cs"/>
          <w:sz w:val="32"/>
          <w:szCs w:val="32"/>
          <w:rtl/>
        </w:rPr>
        <w:t>)</w:t>
      </w:r>
    </w:p>
    <w:p w14:paraId="6E4E8DD2"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نظرية الشبكات العصبية العميقة</w:t>
      </w:r>
      <w:r w:rsidRPr="005F7B1C">
        <w:rPr>
          <w:rFonts w:ascii="Sakkal Majalla" w:eastAsia="Times New Roman" w:hAnsi="Sakkal Majalla" w:cs="Sakkal Majalla" w:hint="cs"/>
          <w:sz w:val="32"/>
          <w:szCs w:val="32"/>
        </w:rPr>
        <w:t xml:space="preserve"> (Deep Learning</w:t>
      </w:r>
      <w:bookmarkStart w:id="7" w:name="_Hlk236330196"/>
      <w:r w:rsidRPr="005F7B1C">
        <w:rPr>
          <w:rFonts w:ascii="Sakkal Majalla" w:eastAsia="Times New Roman" w:hAnsi="Sakkal Majalla" w:cs="Sakkal Majalla" w:hint="cs"/>
          <w:sz w:val="32"/>
          <w:szCs w:val="32"/>
        </w:rPr>
        <w:t>): Ledro, &amp; Vinelli, 2022).</w:t>
      </w:r>
      <w:r w:rsidRPr="005F7B1C">
        <w:rPr>
          <w:rFonts w:ascii="Sakkal Majalla" w:eastAsia="Times New Roman" w:hAnsi="Sakkal Majalla" w:cs="Sakkal Majalla" w:hint="cs"/>
          <w:sz w:val="32"/>
          <w:szCs w:val="32"/>
          <w:rtl/>
        </w:rPr>
        <w:t>)</w:t>
      </w:r>
      <w:bookmarkEnd w:id="7"/>
    </w:p>
    <w:p w14:paraId="56A3B430" w14:textId="77777777" w:rsidR="003413AE" w:rsidRPr="005F7B1C" w:rsidRDefault="003413AE" w:rsidP="003413AE">
      <w:pPr>
        <w:bidi/>
        <w:spacing w:after="200" w:line="360" w:lineRule="auto"/>
        <w:ind w:left="360"/>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تحاكي بنية وعمل الخلايا العصبية في الدماغ البشري لمعالجة الإشارات المعقدة والصور والأصوات بدقة عالية</w:t>
      </w:r>
      <w:r w:rsidRPr="005F7B1C">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وتعتبر حجر الأساس وثورة العصر الحالي في تطبيقات الذكاء الإصطناعي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61447BDD" w14:textId="77777777" w:rsidR="003413AE" w:rsidRPr="005F7B1C" w:rsidRDefault="003413AE" w:rsidP="003413AE">
      <w:pPr>
        <w:numPr>
          <w:ilvl w:val="0"/>
          <w:numId w:val="114"/>
        </w:num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نظرية العقل</w:t>
      </w:r>
      <w:r w:rsidRPr="005F7B1C">
        <w:rPr>
          <w:rFonts w:ascii="Sakkal Majalla" w:eastAsia="Times New Roman" w:hAnsi="Sakkal Majalla" w:cs="Sakkal Majalla" w:hint="cs"/>
          <w:sz w:val="32"/>
          <w:szCs w:val="32"/>
        </w:rPr>
        <w:t xml:space="preserve"> (Theory of Mind): </w:t>
      </w:r>
    </w:p>
    <w:p w14:paraId="1B50B2BE" w14:textId="77777777" w:rsidR="003413AE" w:rsidRPr="005F7B1C" w:rsidRDefault="003413AE" w:rsidP="003413AE">
      <w:pPr>
        <w:bidi/>
        <w:spacing w:after="200" w:line="360" w:lineRule="auto"/>
        <w:ind w:left="360"/>
        <w:jc w:val="both"/>
        <w:rPr>
          <w:rFonts w:ascii="Sakkal Majalla" w:eastAsia="Times New Roman" w:hAnsi="Sakkal Majalla" w:cs="Sakkal Majalla" w:hint="cs"/>
          <w:sz w:val="32"/>
          <w:szCs w:val="32"/>
          <w:rtl/>
        </w:rPr>
      </w:pPr>
      <w:r w:rsidRPr="005F7B1C">
        <w:rPr>
          <w:rFonts w:ascii="Sakkal Majalla" w:eastAsia="Times New Roman" w:hAnsi="Sakkal Majalla" w:cs="Sakkal Majalla" w:hint="cs"/>
          <w:sz w:val="32"/>
          <w:szCs w:val="32"/>
          <w:rtl/>
        </w:rPr>
        <w:t>هي قدرة الآلة المستقبلية على فهم أفكار، مشاعر، ونوايا البشر، والتنبؤ بسلوكياتهم بناءً على ذلك</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وهي تمثل مرحلة متقدمة تتجاوز الأنظمة الحالية التي تعتمد فقط على تحليل البيانات دون إدراك حقيقي للحالات الذهنية وتسعى لتطوير آلات تفهم مشاعر ونوايا وعمليات تفكير الكيانات المحيطة بها لتحقيق تفاعل أقرب للواقع البشري </w:t>
      </w:r>
      <w:bookmarkStart w:id="8" w:name="_Hlk236330254"/>
      <w:r w:rsidRPr="005F7B1C">
        <w:rPr>
          <w:rFonts w:ascii="Sakkal Majalla" w:eastAsia="Times New Roman" w:hAnsi="Sakkal Majalla" w:cs="Sakkal Majalla" w:hint="cs"/>
          <w:sz w:val="32"/>
          <w:szCs w:val="32"/>
        </w:rPr>
        <w:t>Nahr, &amp; Sadeghi, 2021).</w:t>
      </w:r>
      <w:r w:rsidRPr="005F7B1C">
        <w:rPr>
          <w:rFonts w:ascii="Sakkal Majalla" w:eastAsia="Times New Roman" w:hAnsi="Sakkal Majalla" w:cs="Sakkal Majalla" w:hint="cs"/>
          <w:sz w:val="32"/>
          <w:szCs w:val="32"/>
          <w:rtl/>
        </w:rPr>
        <w:t>)</w:t>
      </w:r>
      <w:bookmarkEnd w:id="8"/>
    </w:p>
    <w:p w14:paraId="01E5D441" w14:textId="77777777" w:rsidR="003413AE" w:rsidRPr="005F7B1C" w:rsidRDefault="003413AE" w:rsidP="003413AE">
      <w:pPr>
        <w:pStyle w:val="af8"/>
        <w:bidi/>
        <w:rPr>
          <w:rFonts w:ascii="Sakkal Majalla" w:eastAsia="Times New Roman" w:hAnsi="Sakkal Majalla" w:cs="Sakkal Majalla" w:hint="cs"/>
          <w:sz w:val="32"/>
          <w:szCs w:val="32"/>
          <w:rtl/>
        </w:rPr>
      </w:pPr>
    </w:p>
    <w:p w14:paraId="690C820D" w14:textId="77777777" w:rsidR="003413AE" w:rsidRPr="00E155DA" w:rsidRDefault="003413AE" w:rsidP="003413AE">
      <w:pPr>
        <w:pStyle w:val="af8"/>
        <w:ind w:left="360"/>
        <w:jc w:val="right"/>
        <w:rPr>
          <w:rFonts w:ascii="Sakkal Majalla" w:eastAsia="Times New Roman" w:hAnsi="Sakkal Majalla" w:cs="Sakkal Majalla" w:hint="cs"/>
          <w:b/>
          <w:bCs/>
          <w:sz w:val="32"/>
          <w:szCs w:val="32"/>
        </w:rPr>
      </w:pPr>
      <w:r w:rsidRPr="00E155DA">
        <w:rPr>
          <w:rFonts w:ascii="Sakkal Majalla" w:eastAsia="Times New Roman" w:hAnsi="Sakkal Majalla" w:cs="Sakkal Majalla" w:hint="cs"/>
          <w:b/>
          <w:bCs/>
          <w:sz w:val="32"/>
          <w:szCs w:val="32"/>
        </w:rPr>
        <w:t>Technology Acceptance Model (TAM</w:t>
      </w:r>
      <w:r w:rsidRPr="00E155DA">
        <w:rPr>
          <w:rFonts w:ascii="Sakkal Majalla" w:eastAsia="Times New Roman" w:hAnsi="Sakkal Majalla" w:cs="Sakkal Majalla" w:hint="cs"/>
          <w:b/>
          <w:bCs/>
          <w:sz w:val="32"/>
          <w:szCs w:val="32"/>
          <w:rtl/>
        </w:rPr>
        <w:t xml:space="preserve"> نموذج قبول التقنية  </w:t>
      </w:r>
      <w:r w:rsidRPr="00E155DA">
        <w:rPr>
          <w:rFonts w:ascii="Sakkal Majalla" w:eastAsia="Times New Roman" w:hAnsi="Sakkal Majalla" w:cs="Sakkal Majalla" w:hint="cs"/>
          <w:b/>
          <w:bCs/>
          <w:sz w:val="32"/>
          <w:szCs w:val="32"/>
        </w:rPr>
        <w:t xml:space="preserve"> </w:t>
      </w:r>
    </w:p>
    <w:p w14:paraId="1FE60EA9" w14:textId="77777777" w:rsidR="003413AE" w:rsidRPr="007744E3" w:rsidRDefault="003413AE" w:rsidP="003413AE">
      <w:pPr>
        <w:pStyle w:val="af8"/>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lastRenderedPageBreak/>
        <w:t>نموذج قبول التقنية</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يفسر قبول تقنيات الذكاء الاصطناعي عبر عاملين أساسيين</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 xml:space="preserve">الفائدة المتوقعة (إدراك أن الذكاء الاصطناعي يحسن الأداء) وسهولة الاستخدام المتوقعة </w:t>
      </w:r>
      <w:r w:rsidRPr="007744E3">
        <w:rPr>
          <w:rFonts w:ascii="Sakkal Majalla" w:eastAsia="Times New Roman" w:hAnsi="Sakkal Majalla" w:cs="Sakkal Majalla" w:hint="cs"/>
          <w:sz w:val="32"/>
          <w:szCs w:val="32"/>
        </w:rPr>
        <w:t>(</w:t>
      </w:r>
      <w:r w:rsidRPr="007744E3">
        <w:rPr>
          <w:rFonts w:ascii="Sakkal Majalla" w:eastAsia="Times New Roman" w:hAnsi="Sakkal Majalla" w:cs="Sakkal Majalla" w:hint="cs"/>
          <w:sz w:val="32"/>
          <w:szCs w:val="32"/>
          <w:rtl/>
        </w:rPr>
        <w:t>إدراك أن استخدامه خالي من الجهد</w:t>
      </w: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هذان العاملان يحددان اتجاه المستخدم وقراره الفعلي في تبني النظام واستخدامه</w:t>
      </w:r>
      <w:r w:rsidRPr="007744E3">
        <w:rPr>
          <w:rFonts w:ascii="Sakkal Majalla" w:eastAsia="Times New Roman" w:hAnsi="Sakkal Majalla" w:cs="Sakkal Majalla" w:hint="cs"/>
          <w:sz w:val="32"/>
          <w:szCs w:val="32"/>
        </w:rPr>
        <w:t>.</w:t>
      </w:r>
    </w:p>
    <w:p w14:paraId="57CD1D05" w14:textId="77777777" w:rsidR="003413AE" w:rsidRPr="007744E3" w:rsidRDefault="003413AE" w:rsidP="003413AE">
      <w:pPr>
        <w:pStyle w:val="af8"/>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t>العوامل المؤثرة في قبول الذكاء الاصطناعي</w:t>
      </w:r>
      <w:r w:rsidRPr="005F7B1C">
        <w:rPr>
          <w:rFonts w:ascii="Sakkal Majalla" w:eastAsia="Times New Roman" w:hAnsi="Sakkal Majalla" w:cs="Sakkal Majalla" w:hint="cs"/>
          <w:sz w:val="32"/>
          <w:szCs w:val="32"/>
          <w:rtl/>
        </w:rPr>
        <w:t>:</w:t>
      </w:r>
    </w:p>
    <w:p w14:paraId="72DF286C" w14:textId="77777777" w:rsidR="003413AE" w:rsidRPr="007744E3" w:rsidRDefault="003413AE" w:rsidP="003413AE">
      <w:pPr>
        <w:pStyle w:val="af8"/>
        <w:numPr>
          <w:ilvl w:val="0"/>
          <w:numId w:val="115"/>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t>خبرة المستخدم السابقة مع التكنولوجيا وثقته في قدراته الرقمية</w:t>
      </w:r>
      <w:r w:rsidRPr="007744E3">
        <w:rPr>
          <w:rFonts w:ascii="Sakkal Majalla" w:eastAsia="Times New Roman" w:hAnsi="Sakkal Majalla" w:cs="Sakkal Majalla" w:hint="cs"/>
          <w:sz w:val="32"/>
          <w:szCs w:val="32"/>
        </w:rPr>
        <w:t>.</w:t>
      </w:r>
    </w:p>
    <w:p w14:paraId="761EAEBE" w14:textId="77777777" w:rsidR="003413AE" w:rsidRPr="007744E3" w:rsidRDefault="003413AE" w:rsidP="003413AE">
      <w:pPr>
        <w:pStyle w:val="af8"/>
        <w:numPr>
          <w:ilvl w:val="0"/>
          <w:numId w:val="115"/>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دقة مخرجات الذكاء الاصطناعي وسرعة استجابته للمهام</w:t>
      </w:r>
      <w:r w:rsidRPr="007744E3">
        <w:rPr>
          <w:rFonts w:ascii="Sakkal Majalla" w:eastAsia="Times New Roman" w:hAnsi="Sakkal Majalla" w:cs="Sakkal Majalla" w:hint="cs"/>
          <w:sz w:val="32"/>
          <w:szCs w:val="32"/>
        </w:rPr>
        <w:t>.</w:t>
      </w:r>
    </w:p>
    <w:p w14:paraId="1222A470" w14:textId="77777777" w:rsidR="003413AE" w:rsidRPr="007744E3" w:rsidRDefault="003413AE" w:rsidP="003413AE">
      <w:pPr>
        <w:pStyle w:val="af8"/>
        <w:numPr>
          <w:ilvl w:val="0"/>
          <w:numId w:val="115"/>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تأثير الزملاء ورأي المؤسسة في تشجيع استخدام الأدوات الذكية</w:t>
      </w:r>
      <w:r w:rsidRPr="007744E3">
        <w:rPr>
          <w:rFonts w:ascii="Sakkal Majalla" w:eastAsia="Times New Roman" w:hAnsi="Sakkal Majalla" w:cs="Sakkal Majalla" w:hint="cs"/>
          <w:sz w:val="32"/>
          <w:szCs w:val="32"/>
        </w:rPr>
        <w:t>.</w:t>
      </w:r>
    </w:p>
    <w:p w14:paraId="560B2870" w14:textId="77777777" w:rsidR="003413AE" w:rsidRPr="007744E3" w:rsidRDefault="003413AE" w:rsidP="003413AE">
      <w:pPr>
        <w:pStyle w:val="af8"/>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t>التعديلات الحديثة على</w:t>
      </w:r>
      <w:r w:rsidRPr="007744E3">
        <w:rPr>
          <w:rFonts w:ascii="Sakkal Majalla" w:eastAsia="Times New Roman" w:hAnsi="Sakkal Majalla" w:cs="Sakkal Majalla" w:hint="cs"/>
          <w:sz w:val="32"/>
          <w:szCs w:val="32"/>
        </w:rPr>
        <w:t xml:space="preserve"> TAM </w:t>
      </w:r>
      <w:r w:rsidRPr="007744E3">
        <w:rPr>
          <w:rFonts w:ascii="Sakkal Majalla" w:eastAsia="Times New Roman" w:hAnsi="Sakkal Majalla" w:cs="Sakkal Majalla" w:hint="cs"/>
          <w:sz w:val="32"/>
          <w:szCs w:val="32"/>
          <w:rtl/>
        </w:rPr>
        <w:t>لتناسب الذكاء الاصطناعي</w:t>
      </w:r>
      <w:r w:rsidRPr="007744E3">
        <w:rPr>
          <w:rFonts w:ascii="Sakkal Majalla" w:eastAsia="Times New Roman" w:hAnsi="Sakkal Majalla" w:cs="Sakkal Majalla" w:hint="cs"/>
          <w:sz w:val="32"/>
          <w:szCs w:val="32"/>
        </w:rPr>
        <w:t xml:space="preserve"> (Extended TAM)</w:t>
      </w:r>
      <w:r w:rsidRPr="005F7B1C">
        <w:rPr>
          <w:rFonts w:ascii="Sakkal Majalla" w:eastAsia="Times New Roman" w:hAnsi="Sakkal Majalla" w:cs="Sakkal Majalla" w:hint="cs"/>
          <w:sz w:val="32"/>
          <w:szCs w:val="32"/>
          <w:rtl/>
        </w:rPr>
        <w:t>:</w:t>
      </w:r>
    </w:p>
    <w:p w14:paraId="051B4308" w14:textId="77777777" w:rsidR="003413AE" w:rsidRPr="007744E3" w:rsidRDefault="003413AE" w:rsidP="003413AE">
      <w:pPr>
        <w:pStyle w:val="af8"/>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t>نظراً للطبيعة الديناميكية للذكاء الاصطناعي</w:t>
      </w:r>
      <w:r w:rsidRPr="005F7B1C">
        <w:rPr>
          <w:rFonts w:ascii="Sakkal Majalla" w:eastAsia="Times New Roman" w:hAnsi="Sakkal Majalla" w:cs="Sakkal Majalla" w:hint="cs"/>
          <w:sz w:val="32"/>
          <w:szCs w:val="32"/>
          <w:rtl/>
        </w:rPr>
        <w:t xml:space="preserve"> يوجد</w:t>
      </w:r>
      <w:r w:rsidRPr="007744E3">
        <w:rPr>
          <w:rFonts w:ascii="Sakkal Majalla" w:eastAsia="Times New Roman" w:hAnsi="Sakkal Majalla" w:cs="Sakkal Majalla" w:hint="cs"/>
          <w:sz w:val="32"/>
          <w:szCs w:val="32"/>
          <w:rtl/>
        </w:rPr>
        <w:t xml:space="preserve"> عوامل خارجية جديدة للنموذج التقليدي لزيادة دقته</w:t>
      </w:r>
      <w:r w:rsidRPr="007744E3">
        <w:rPr>
          <w:rFonts w:ascii="Sakkal Majalla" w:eastAsia="Times New Roman" w:hAnsi="Sakkal Majalla" w:cs="Sakkal Majalla" w:hint="cs"/>
          <w:sz w:val="32"/>
          <w:szCs w:val="32"/>
        </w:rPr>
        <w:t>:</w:t>
      </w:r>
    </w:p>
    <w:p w14:paraId="01E7446E" w14:textId="77777777" w:rsidR="003413AE" w:rsidRPr="007744E3" w:rsidRDefault="003413AE" w:rsidP="003413AE">
      <w:pPr>
        <w:pStyle w:val="af8"/>
        <w:numPr>
          <w:ilvl w:val="0"/>
          <w:numId w:val="118"/>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tl/>
        </w:rPr>
        <w:t>مدى أمان المستخدم تجاه البيانات المشتركة ومصداقية المخرجات (عدم وجود "هلوسة" ذكاء اصطناعي)</w:t>
      </w:r>
      <w:r w:rsidRPr="007744E3">
        <w:rPr>
          <w:rFonts w:ascii="Sakkal Majalla" w:eastAsia="Times New Roman" w:hAnsi="Sakkal Majalla" w:cs="Sakkal Majalla" w:hint="cs"/>
          <w:sz w:val="32"/>
          <w:szCs w:val="32"/>
        </w:rPr>
        <w:t>.</w:t>
      </w:r>
    </w:p>
    <w:p w14:paraId="2038DE1E" w14:textId="77777777" w:rsidR="003413AE" w:rsidRPr="007744E3" w:rsidRDefault="003413AE" w:rsidP="003413AE">
      <w:pPr>
        <w:pStyle w:val="af8"/>
        <w:numPr>
          <w:ilvl w:val="0"/>
          <w:numId w:val="118"/>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الخوف من فقدان الوظائف أو عدم القدرة على مواكبة الآلة</w:t>
      </w:r>
      <w:r w:rsidRPr="007744E3">
        <w:rPr>
          <w:rFonts w:ascii="Sakkal Majalla" w:eastAsia="Times New Roman" w:hAnsi="Sakkal Majalla" w:cs="Sakkal Majalla" w:hint="cs"/>
          <w:sz w:val="32"/>
          <w:szCs w:val="32"/>
        </w:rPr>
        <w:t>.</w:t>
      </w:r>
    </w:p>
    <w:p w14:paraId="40ADFA8B" w14:textId="77777777" w:rsidR="003413AE" w:rsidRPr="007744E3" w:rsidRDefault="003413AE" w:rsidP="003413AE">
      <w:pPr>
        <w:pStyle w:val="af8"/>
        <w:numPr>
          <w:ilvl w:val="0"/>
          <w:numId w:val="118"/>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د</w:t>
      </w:r>
      <w:r w:rsidRPr="007744E3">
        <w:rPr>
          <w:rFonts w:ascii="Sakkal Majalla" w:eastAsia="Times New Roman" w:hAnsi="Sakkal Majalla" w:cs="Sakkal Majalla" w:hint="cs"/>
          <w:sz w:val="32"/>
          <w:szCs w:val="32"/>
          <w:rtl/>
        </w:rPr>
        <w:t>قة المستخدم في قدرته الشخصية على توجيه أنظمة الذكاء الاصطناعي بنجاح</w:t>
      </w:r>
      <w:r w:rsidRPr="007744E3">
        <w:rPr>
          <w:rFonts w:ascii="Sakkal Majalla" w:eastAsia="Times New Roman" w:hAnsi="Sakkal Majalla" w:cs="Sakkal Majalla" w:hint="cs"/>
          <w:sz w:val="32"/>
          <w:szCs w:val="32"/>
        </w:rPr>
        <w:t>.</w:t>
      </w:r>
    </w:p>
    <w:p w14:paraId="6D718893" w14:textId="77777777" w:rsidR="003413AE" w:rsidRPr="007744E3" w:rsidRDefault="003413AE" w:rsidP="003413AE">
      <w:pPr>
        <w:pStyle w:val="af8"/>
        <w:numPr>
          <w:ilvl w:val="0"/>
          <w:numId w:val="118"/>
        </w:numPr>
        <w:bidi/>
        <w:rPr>
          <w:rFonts w:ascii="Sakkal Majalla" w:eastAsia="Times New Roman" w:hAnsi="Sakkal Majalla" w:cs="Sakkal Majalla" w:hint="cs"/>
          <w:sz w:val="32"/>
          <w:szCs w:val="32"/>
        </w:rPr>
      </w:pPr>
      <w:r w:rsidRPr="007744E3">
        <w:rPr>
          <w:rFonts w:ascii="Sakkal Majalla" w:eastAsia="Times New Roman" w:hAnsi="Sakkal Majalla" w:cs="Sakkal Majalla" w:hint="cs"/>
          <w:sz w:val="32"/>
          <w:szCs w:val="32"/>
        </w:rPr>
        <w:t xml:space="preserve"> </w:t>
      </w:r>
      <w:r w:rsidRPr="007744E3">
        <w:rPr>
          <w:rFonts w:ascii="Sakkal Majalla" w:eastAsia="Times New Roman" w:hAnsi="Sakkal Majalla" w:cs="Sakkal Majalla" w:hint="cs"/>
          <w:sz w:val="32"/>
          <w:szCs w:val="32"/>
          <w:rtl/>
        </w:rPr>
        <w:t>مدى دقة وملاءمة الإجابات أو التحليلات التي يقدمها النظام للمهام المطلوبة</w:t>
      </w:r>
      <w:r w:rsidRPr="007744E3">
        <w:rPr>
          <w:rFonts w:ascii="Sakkal Majalla" w:eastAsia="Times New Roman" w:hAnsi="Sakkal Majalla" w:cs="Sakkal Majalla" w:hint="cs"/>
          <w:sz w:val="32"/>
          <w:szCs w:val="32"/>
        </w:rPr>
        <w:t>.</w:t>
      </w:r>
    </w:p>
    <w:p w14:paraId="379166B0" w14:textId="77777777" w:rsidR="003413AE" w:rsidRPr="005F7B1C" w:rsidRDefault="003413AE" w:rsidP="003413AE">
      <w:pPr>
        <w:pStyle w:val="af8"/>
        <w:bidi/>
        <w:rPr>
          <w:rFonts w:ascii="Sakkal Majalla" w:eastAsia="Times New Roman" w:hAnsi="Sakkal Majalla" w:cs="Sakkal Majalla" w:hint="cs"/>
          <w:sz w:val="32"/>
          <w:szCs w:val="32"/>
          <w:rtl/>
        </w:rPr>
      </w:pPr>
    </w:p>
    <w:p w14:paraId="437D3980" w14:textId="77777777" w:rsidR="003413AE" w:rsidRPr="00E155DA" w:rsidRDefault="003413AE" w:rsidP="003413AE">
      <w:pPr>
        <w:pStyle w:val="af8"/>
        <w:ind w:left="360"/>
        <w:jc w:val="right"/>
        <w:rPr>
          <w:rFonts w:ascii="Sakkal Majalla" w:eastAsia="Times New Roman" w:hAnsi="Sakkal Majalla" w:cs="Sakkal Majalla" w:hint="cs"/>
          <w:b/>
          <w:bCs/>
          <w:sz w:val="32"/>
          <w:szCs w:val="32"/>
        </w:rPr>
      </w:pPr>
      <w:r w:rsidRPr="00E155DA">
        <w:rPr>
          <w:rFonts w:ascii="Sakkal Majalla" w:eastAsia="Times New Roman" w:hAnsi="Sakkal Majalla" w:cs="Sakkal Majalla" w:hint="cs"/>
          <w:b/>
          <w:bCs/>
          <w:sz w:val="32"/>
          <w:szCs w:val="32"/>
        </w:rPr>
        <w:t xml:space="preserve">    Resource-Based View (RBV) </w:t>
      </w:r>
      <w:r w:rsidRPr="00E155DA">
        <w:rPr>
          <w:rFonts w:ascii="Sakkal Majalla" w:eastAsia="Times New Roman" w:hAnsi="Sakkal Majalla" w:cs="Sakkal Majalla" w:hint="cs"/>
          <w:b/>
          <w:bCs/>
          <w:sz w:val="32"/>
          <w:szCs w:val="32"/>
          <w:rtl/>
        </w:rPr>
        <w:t>مدخل</w:t>
      </w:r>
      <w:r w:rsidRPr="005C420B">
        <w:rPr>
          <w:rFonts w:ascii="Sakkal Majalla" w:eastAsia="Times New Roman" w:hAnsi="Sakkal Majalla" w:cs="Sakkal Majalla" w:hint="cs"/>
          <w:b/>
          <w:bCs/>
          <w:sz w:val="32"/>
          <w:szCs w:val="32"/>
          <w:rtl/>
        </w:rPr>
        <w:t xml:space="preserve"> المنظور القائم على الموارد</w:t>
      </w:r>
      <w:r w:rsidRPr="005C420B">
        <w:rPr>
          <w:rFonts w:ascii="Sakkal Majalla" w:eastAsia="Times New Roman" w:hAnsi="Sakkal Majalla" w:cs="Sakkal Majalla" w:hint="cs"/>
          <w:b/>
          <w:bCs/>
          <w:sz w:val="32"/>
          <w:szCs w:val="32"/>
        </w:rPr>
        <w:t xml:space="preserve"> </w:t>
      </w:r>
    </w:p>
    <w:p w14:paraId="3613AC55" w14:textId="77777777" w:rsidR="003413AE" w:rsidRPr="005C420B" w:rsidRDefault="003413AE" w:rsidP="003413AE">
      <w:pPr>
        <w:pStyle w:val="af8"/>
        <w:bidi/>
        <w:ind w:left="360"/>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 xml:space="preserve">لبيان كيف يصبح الذكاء الاصطناعي مورداً استراتيجياً. </w:t>
      </w:r>
      <w:r w:rsidRPr="005C420B">
        <w:rPr>
          <w:rFonts w:ascii="Sakkal Majalla" w:eastAsia="Times New Roman" w:hAnsi="Sakkal Majalla" w:cs="Sakkal Majalla" w:hint="cs"/>
          <w:sz w:val="32"/>
          <w:szCs w:val="32"/>
          <w:rtl/>
        </w:rPr>
        <w:t>يقدم مدخل المنظور القائم على الموارد</w:t>
      </w:r>
      <w:r w:rsidRPr="005C420B">
        <w:rPr>
          <w:rFonts w:ascii="Sakkal Majalla" w:eastAsia="Times New Roman" w:hAnsi="Sakkal Majalla" w:cs="Sakkal Majalla" w:hint="cs"/>
          <w:sz w:val="32"/>
          <w:szCs w:val="32"/>
        </w:rPr>
        <w:t xml:space="preserve"> (RBV) </w:t>
      </w:r>
      <w:r w:rsidRPr="005C420B">
        <w:rPr>
          <w:rFonts w:ascii="Sakkal Majalla" w:eastAsia="Times New Roman" w:hAnsi="Sakkal Majalla" w:cs="Sakkal Majalla" w:hint="cs"/>
          <w:sz w:val="32"/>
          <w:szCs w:val="32"/>
          <w:rtl/>
        </w:rPr>
        <w:t>تفسيراً لكيفية تحول الذكاء الاصطناعي إلى مورد استراتيجي فريد وقيم، حيث أثبتت الدراسات وجود أثر ذو دلالة إحصائية لأبعاد الذكاء الاصطناعي</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نظم التحكم، والاتصال المعلوماتي، والنظم الخبيرة</w:t>
      </w: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في تطوير عمليات إدارة الموارد البشرية (التدريب، التحفيز، والتقييم) في تجمع الشرقية الصحي</w:t>
      </w:r>
      <w:r w:rsidRPr="005C420B">
        <w:rPr>
          <w:rFonts w:ascii="Sakkal Majalla" w:eastAsia="Times New Roman" w:hAnsi="Sakkal Majalla" w:cs="Sakkal Majalla" w:hint="cs"/>
          <w:sz w:val="32"/>
          <w:szCs w:val="32"/>
        </w:rPr>
        <w:t>.</w:t>
      </w:r>
    </w:p>
    <w:p w14:paraId="2BC701A3" w14:textId="77777777" w:rsidR="003413AE" w:rsidRPr="005C420B" w:rsidRDefault="003413AE" w:rsidP="003413AE">
      <w:pPr>
        <w:pStyle w:val="af8"/>
        <w:bidi/>
        <w:rPr>
          <w:rFonts w:ascii="Sakkal Majalla" w:eastAsia="Times New Roman" w:hAnsi="Sakkal Majalla" w:cs="Sakkal Majalla" w:hint="cs"/>
          <w:sz w:val="32"/>
          <w:szCs w:val="32"/>
        </w:rPr>
      </w:pPr>
      <w:r w:rsidRPr="005C420B">
        <w:rPr>
          <w:rFonts w:ascii="Sakkal Majalla" w:eastAsia="Times New Roman" w:hAnsi="Sakkal Majalla" w:cs="Sakkal Majalla" w:hint="cs"/>
          <w:sz w:val="32"/>
          <w:szCs w:val="32"/>
          <w:rtl/>
        </w:rPr>
        <w:t>دور الذكاء الاصطناعي كمورد استراتيجي حسب</w:t>
      </w:r>
      <w:r w:rsidRPr="005C420B">
        <w:rPr>
          <w:rFonts w:ascii="Sakkal Majalla" w:eastAsia="Times New Roman" w:hAnsi="Sakkal Majalla" w:cs="Sakkal Majalla" w:hint="cs"/>
          <w:sz w:val="32"/>
          <w:szCs w:val="32"/>
        </w:rPr>
        <w:t xml:space="preserve"> (RBV)</w:t>
      </w:r>
    </w:p>
    <w:p w14:paraId="0C968C01" w14:textId="77777777" w:rsidR="003413AE" w:rsidRPr="005C420B" w:rsidRDefault="003413AE" w:rsidP="003413AE">
      <w:pPr>
        <w:pStyle w:val="af8"/>
        <w:bidi/>
        <w:rPr>
          <w:rFonts w:ascii="Sakkal Majalla" w:eastAsia="Times New Roman" w:hAnsi="Sakkal Majalla" w:cs="Sakkal Majalla" w:hint="cs"/>
          <w:sz w:val="32"/>
          <w:szCs w:val="32"/>
        </w:rPr>
      </w:pPr>
      <w:r w:rsidRPr="005C420B">
        <w:rPr>
          <w:rFonts w:ascii="Sakkal Majalla" w:eastAsia="Times New Roman" w:hAnsi="Sakkal Majalla" w:cs="Sakkal Majalla" w:hint="cs"/>
          <w:sz w:val="32"/>
          <w:szCs w:val="32"/>
          <w:rtl/>
        </w:rPr>
        <w:lastRenderedPageBreak/>
        <w:t>يساعد المنظور القائم على الموارد في فهم امتلاك التقنية لمزايا تنافسية مستدامة وفق الخصائص الآتية</w:t>
      </w:r>
      <w:r w:rsidRPr="005C420B">
        <w:rPr>
          <w:rFonts w:ascii="Sakkal Majalla" w:eastAsia="Times New Roman" w:hAnsi="Sakkal Majalla" w:cs="Sakkal Majalla" w:hint="cs"/>
          <w:sz w:val="32"/>
          <w:szCs w:val="32"/>
        </w:rPr>
        <w:t>:</w:t>
      </w:r>
    </w:p>
    <w:p w14:paraId="0685C846" w14:textId="77777777" w:rsidR="003413AE" w:rsidRPr="005C420B" w:rsidRDefault="003413AE" w:rsidP="003413AE">
      <w:pPr>
        <w:pStyle w:val="af8"/>
        <w:numPr>
          <w:ilvl w:val="0"/>
          <w:numId w:val="119"/>
        </w:numPr>
        <w:bidi/>
        <w:rPr>
          <w:rFonts w:ascii="Sakkal Majalla" w:eastAsia="Times New Roman" w:hAnsi="Sakkal Majalla" w:cs="Sakkal Majalla" w:hint="cs"/>
          <w:sz w:val="32"/>
          <w:szCs w:val="32"/>
        </w:rPr>
      </w:pPr>
      <w:r w:rsidRPr="005C420B">
        <w:rPr>
          <w:rFonts w:ascii="Sakkal Majalla" w:eastAsia="Times New Roman" w:hAnsi="Sakkal Majalla" w:cs="Sakkal Majalla" w:hint="cs"/>
          <w:sz w:val="32"/>
          <w:szCs w:val="32"/>
        </w:rPr>
        <w:t xml:space="preserve"> </w:t>
      </w:r>
      <w:r w:rsidRPr="005C420B">
        <w:rPr>
          <w:rFonts w:ascii="Sakkal Majalla" w:eastAsia="Times New Roman" w:hAnsi="Sakkal Majalla" w:cs="Sakkal Majalla" w:hint="cs"/>
          <w:sz w:val="32"/>
          <w:szCs w:val="32"/>
          <w:rtl/>
        </w:rPr>
        <w:t>امتلاك نظم خبيرة واتصال معلوماتي متقدم لا يتوفر بنفس الكفاءة لدى المنافسين</w:t>
      </w:r>
      <w:r w:rsidRPr="005C420B">
        <w:rPr>
          <w:rFonts w:ascii="Sakkal Majalla" w:eastAsia="Times New Roman" w:hAnsi="Sakkal Majalla" w:cs="Sakkal Majalla" w:hint="cs"/>
          <w:sz w:val="32"/>
          <w:szCs w:val="32"/>
        </w:rPr>
        <w:t>.</w:t>
      </w:r>
    </w:p>
    <w:p w14:paraId="5560EAF6" w14:textId="77777777" w:rsidR="003413AE" w:rsidRPr="005C420B" w:rsidRDefault="003413AE" w:rsidP="003413AE">
      <w:pPr>
        <w:pStyle w:val="af8"/>
        <w:numPr>
          <w:ilvl w:val="0"/>
          <w:numId w:val="119"/>
        </w:numPr>
        <w:bidi/>
        <w:rPr>
          <w:rFonts w:ascii="Sakkal Majalla" w:eastAsia="Times New Roman" w:hAnsi="Sakkal Majalla" w:cs="Sakkal Majalla" w:hint="cs"/>
          <w:sz w:val="32"/>
          <w:szCs w:val="32"/>
        </w:rPr>
      </w:pPr>
      <w:r w:rsidRPr="005C420B">
        <w:rPr>
          <w:rFonts w:ascii="Sakkal Majalla" w:eastAsia="Times New Roman" w:hAnsi="Sakkal Majalla" w:cs="Sakkal Majalla" w:hint="cs"/>
          <w:sz w:val="32"/>
          <w:szCs w:val="32"/>
          <w:rtl/>
        </w:rPr>
        <w:t>تحسين كفاءة العمليات الداخلية وسرعة اتخاذ القرار في قطاع الرعاية الصحية</w:t>
      </w:r>
      <w:r w:rsidRPr="005C420B">
        <w:rPr>
          <w:rFonts w:ascii="Sakkal Majalla" w:eastAsia="Times New Roman" w:hAnsi="Sakkal Majalla" w:cs="Sakkal Majalla" w:hint="cs"/>
          <w:sz w:val="32"/>
          <w:szCs w:val="32"/>
        </w:rPr>
        <w:t>.</w:t>
      </w:r>
    </w:p>
    <w:p w14:paraId="0222CECA" w14:textId="77777777" w:rsidR="003413AE" w:rsidRPr="005C420B" w:rsidRDefault="003413AE" w:rsidP="003413AE">
      <w:pPr>
        <w:pStyle w:val="af8"/>
        <w:numPr>
          <w:ilvl w:val="0"/>
          <w:numId w:val="119"/>
        </w:numPr>
        <w:bidi/>
        <w:rPr>
          <w:rFonts w:ascii="Sakkal Majalla" w:eastAsia="Times New Roman" w:hAnsi="Sakkal Majalla" w:cs="Sakkal Majalla" w:hint="cs"/>
          <w:sz w:val="32"/>
          <w:szCs w:val="32"/>
        </w:rPr>
      </w:pPr>
      <w:r w:rsidRPr="005C420B">
        <w:rPr>
          <w:rFonts w:ascii="Sakkal Majalla" w:eastAsia="Times New Roman" w:hAnsi="Sakkal Majalla" w:cs="Sakkal Majalla" w:hint="cs"/>
          <w:sz w:val="32"/>
          <w:szCs w:val="32"/>
          <w:rtl/>
        </w:rPr>
        <w:t>تكامل تقنيات الذكاء الاصطناعي مع الثقافة التنظيمية والبنية التحتية لتجمع الشرقية الصحي يصعب نسخه بسهولة</w:t>
      </w:r>
      <w:r w:rsidRPr="005C420B">
        <w:rPr>
          <w:rFonts w:ascii="Sakkal Majalla" w:eastAsia="Times New Roman" w:hAnsi="Sakkal Majalla" w:cs="Sakkal Majalla" w:hint="cs"/>
          <w:sz w:val="32"/>
          <w:szCs w:val="32"/>
        </w:rPr>
        <w:t>.</w:t>
      </w:r>
    </w:p>
    <w:p w14:paraId="6C9638FF" w14:textId="77777777" w:rsidR="003413AE" w:rsidRPr="005F7B1C" w:rsidRDefault="003413AE" w:rsidP="003413AE">
      <w:pPr>
        <w:pStyle w:val="af8"/>
        <w:bidi/>
        <w:rPr>
          <w:rFonts w:ascii="Sakkal Majalla" w:eastAsia="Times New Roman" w:hAnsi="Sakkal Majalla" w:cs="Sakkal Majalla" w:hint="cs"/>
          <w:sz w:val="32"/>
          <w:szCs w:val="32"/>
        </w:rPr>
      </w:pPr>
    </w:p>
    <w:p w14:paraId="5A159306" w14:textId="77777777" w:rsidR="003413AE" w:rsidRPr="00E155DA" w:rsidRDefault="003413AE" w:rsidP="003413AE">
      <w:pPr>
        <w:pStyle w:val="af8"/>
        <w:bidi/>
        <w:rPr>
          <w:rFonts w:ascii="Sakkal Majalla" w:eastAsia="Times New Roman" w:hAnsi="Sakkal Majalla" w:cs="Sakkal Majalla" w:hint="cs"/>
          <w:b/>
          <w:bCs/>
          <w:sz w:val="32"/>
          <w:szCs w:val="32"/>
          <w:rtl/>
        </w:rPr>
      </w:pPr>
      <w:r w:rsidRPr="007D4745">
        <w:rPr>
          <w:rFonts w:ascii="Sakkal Majalla" w:eastAsia="Times New Roman" w:hAnsi="Sakkal Majalla" w:cs="Sakkal Majalla" w:hint="cs"/>
          <w:b/>
          <w:bCs/>
          <w:sz w:val="32"/>
          <w:szCs w:val="32"/>
          <w:rtl/>
        </w:rPr>
        <w:t>نظرية القدرات الديناميكية</w:t>
      </w:r>
      <w:r w:rsidRPr="007D4745">
        <w:rPr>
          <w:rFonts w:ascii="Sakkal Majalla" w:eastAsia="Times New Roman" w:hAnsi="Sakkal Majalla" w:cs="Sakkal Majalla" w:hint="cs"/>
          <w:b/>
          <w:bCs/>
          <w:sz w:val="32"/>
          <w:szCs w:val="32"/>
        </w:rPr>
        <w:t xml:space="preserve"> (Dynamic Capabilities Theory)</w:t>
      </w:r>
    </w:p>
    <w:p w14:paraId="08B63C9A" w14:textId="77777777" w:rsidR="003413AE" w:rsidRPr="007D4745" w:rsidRDefault="003413AE" w:rsidP="003413AE">
      <w:pPr>
        <w:pStyle w:val="af8"/>
        <w:bidi/>
        <w:rPr>
          <w:rFonts w:ascii="Sakkal Majalla" w:eastAsia="Times New Roman" w:hAnsi="Sakkal Majalla" w:cs="Sakkal Majalla" w:hint="cs"/>
          <w:sz w:val="32"/>
          <w:szCs w:val="32"/>
        </w:rPr>
      </w:pPr>
      <w:r w:rsidRPr="007D4745">
        <w:rPr>
          <w:rFonts w:ascii="Sakkal Majalla" w:eastAsia="Times New Roman" w:hAnsi="Sakkal Majalla" w:cs="Sakkal Majalla" w:hint="cs"/>
          <w:sz w:val="32"/>
          <w:szCs w:val="32"/>
          <w:rtl/>
        </w:rPr>
        <w:t>تُعد نظرية القدرات الديناميكية</w:t>
      </w:r>
      <w:r w:rsidRPr="007D4745">
        <w:rPr>
          <w:rFonts w:ascii="Sakkal Majalla" w:eastAsia="Times New Roman" w:hAnsi="Sakkal Majalla" w:cs="Sakkal Majalla" w:hint="cs"/>
          <w:sz w:val="32"/>
          <w:szCs w:val="32"/>
        </w:rPr>
        <w:t xml:space="preserve"> (Dynamic Capabilities Theory) </w:t>
      </w:r>
      <w:r w:rsidRPr="007D4745">
        <w:rPr>
          <w:rFonts w:ascii="Sakkal Majalla" w:eastAsia="Times New Roman" w:hAnsi="Sakkal Majalla" w:cs="Sakkal Majalla" w:hint="cs"/>
          <w:sz w:val="32"/>
          <w:szCs w:val="32"/>
          <w:rtl/>
        </w:rPr>
        <w:t>من أبرز الأطر الإدارية التي تفسر كيف يمكن للمنظمات استخدام الذكاء الاصطناعي</w:t>
      </w:r>
      <w:r w:rsidRPr="007D4745">
        <w:rPr>
          <w:rFonts w:ascii="Sakkal Majalla" w:eastAsia="Times New Roman" w:hAnsi="Sakkal Majalla" w:cs="Sakkal Majalla" w:hint="cs"/>
          <w:sz w:val="32"/>
          <w:szCs w:val="32"/>
        </w:rPr>
        <w:t xml:space="preserve"> (AI) </w:t>
      </w:r>
      <w:r w:rsidRPr="007D4745">
        <w:rPr>
          <w:rFonts w:ascii="Sakkal Majalla" w:eastAsia="Times New Roman" w:hAnsi="Sakkal Majalla" w:cs="Sakkal Majalla" w:hint="cs"/>
          <w:sz w:val="32"/>
          <w:szCs w:val="32"/>
          <w:rtl/>
        </w:rPr>
        <w:t>ليس فقط كأداة تكنولوجية، بل كمحرك استراتيجي لتطوير وبناء القدرات التنظيمية وتحقيق ميزة تنافسية مستدامة</w:t>
      </w:r>
      <w:r w:rsidRPr="007D4745">
        <w:rPr>
          <w:rFonts w:ascii="Sakkal Majalla" w:eastAsia="Times New Roman" w:hAnsi="Sakkal Majalla" w:cs="Sakkal Majalla" w:hint="cs"/>
          <w:sz w:val="32"/>
          <w:szCs w:val="32"/>
        </w:rPr>
        <w:t>.</w:t>
      </w:r>
    </w:p>
    <w:p w14:paraId="523F973E" w14:textId="77777777" w:rsidR="003413AE" w:rsidRPr="007D4745" w:rsidRDefault="003413AE" w:rsidP="003413AE">
      <w:pPr>
        <w:pStyle w:val="af8"/>
        <w:bidi/>
        <w:rPr>
          <w:rFonts w:ascii="Sakkal Majalla" w:eastAsia="Times New Roman" w:hAnsi="Sakkal Majalla" w:cs="Sakkal Majalla" w:hint="cs"/>
          <w:sz w:val="32"/>
          <w:szCs w:val="32"/>
        </w:rPr>
      </w:pPr>
      <w:r w:rsidRPr="007D4745">
        <w:rPr>
          <w:rFonts w:ascii="Sakkal Majalla" w:eastAsia="Times New Roman" w:hAnsi="Sakkal Majalla" w:cs="Sakkal Majalla" w:hint="cs"/>
          <w:sz w:val="32"/>
          <w:szCs w:val="32"/>
          <w:rtl/>
        </w:rPr>
        <w:t>تقوم النظرية على ثلاثة أعمدة رئيسية (الاستشعار، الاقتناص، والتحويل). إليك التحليل الشامل لكيفية ربط الذكاء الاصطناعي بتطوير هذه القدرات</w:t>
      </w:r>
      <w:r w:rsidRPr="007D4745">
        <w:rPr>
          <w:rFonts w:ascii="Sakkal Majalla" w:eastAsia="Times New Roman" w:hAnsi="Sakkal Majalla" w:cs="Sakkal Majalla" w:hint="cs"/>
          <w:sz w:val="32"/>
          <w:szCs w:val="32"/>
        </w:rPr>
        <w:t>:</w:t>
      </w:r>
    </w:p>
    <w:p w14:paraId="6C9A014F" w14:textId="77777777" w:rsidR="003413AE" w:rsidRPr="007D4745" w:rsidRDefault="003413AE" w:rsidP="003413AE">
      <w:pPr>
        <w:pStyle w:val="af8"/>
        <w:bidi/>
        <w:rPr>
          <w:rFonts w:ascii="Sakkal Majalla" w:eastAsia="Times New Roman" w:hAnsi="Sakkal Majalla" w:cs="Sakkal Majalla" w:hint="cs"/>
          <w:sz w:val="32"/>
          <w:szCs w:val="32"/>
          <w:rtl/>
        </w:rPr>
      </w:pPr>
      <w:r w:rsidRPr="007D4745">
        <w:rPr>
          <w:rFonts w:ascii="Sakkal Majalla" w:eastAsia="Times New Roman" w:hAnsi="Sakkal Majalla" w:cs="Sakkal Majalla" w:hint="cs"/>
          <w:sz w:val="32"/>
          <w:szCs w:val="32"/>
          <w:rtl/>
        </w:rPr>
        <w:t>قدرات الاستشعار</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تُعنى بتحديد الفرص والتهديدات في البيئة الخارجية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قبل المنافسين</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بيان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في </w:t>
      </w:r>
      <w:r w:rsidRPr="007D4745">
        <w:rPr>
          <w:rFonts w:ascii="Sakkal Majalla" w:eastAsia="Times New Roman" w:hAnsi="Sakkal Majalla" w:cs="Sakkal Majalla" w:hint="cs"/>
          <w:sz w:val="32"/>
          <w:szCs w:val="32"/>
          <w:rtl/>
        </w:rPr>
        <w:t>تطوير القدرة التنظيمية</w:t>
      </w:r>
      <w:r w:rsidRPr="005F7B1C">
        <w:rPr>
          <w:rFonts w:ascii="Sakkal Majalla" w:eastAsia="Times New Roman" w:hAnsi="Sakkal Majalla" w:cs="Sakkal Majalla" w:hint="cs"/>
          <w:sz w:val="32"/>
          <w:szCs w:val="32"/>
          <w:rtl/>
        </w:rPr>
        <w:t xml:space="preserve"> في معالجة</w:t>
      </w:r>
      <w:r w:rsidRPr="007D4745">
        <w:rPr>
          <w:rFonts w:ascii="Sakkal Majalla" w:eastAsia="Times New Roman" w:hAnsi="Sakkal Majalla" w:cs="Sakkal Majalla" w:hint="cs"/>
          <w:sz w:val="32"/>
          <w:szCs w:val="32"/>
          <w:rtl/>
        </w:rPr>
        <w:t xml:space="preserve"> اتجاهات السوق وسلوك المستهلكين فوراً باستخدام التحليل التنبئي</w:t>
      </w:r>
      <w:r w:rsidRPr="007D4745">
        <w:rPr>
          <w:rFonts w:ascii="Sakkal Majalla" w:eastAsia="Times New Roman" w:hAnsi="Sakkal Majalla" w:cs="Sakkal Majalla" w:hint="cs"/>
          <w:sz w:val="32"/>
          <w:szCs w:val="32"/>
        </w:rPr>
        <w:t xml:space="preserve"> </w:t>
      </w:r>
    </w:p>
    <w:p w14:paraId="6B312118" w14:textId="77777777" w:rsidR="003413AE" w:rsidRPr="007D4745" w:rsidRDefault="003413AE" w:rsidP="003413AE">
      <w:pPr>
        <w:pStyle w:val="af8"/>
        <w:bidi/>
        <w:rPr>
          <w:rFonts w:ascii="Sakkal Majalla" w:eastAsia="Times New Roman" w:hAnsi="Sakkal Majalla" w:cs="Sakkal Majalla" w:hint="cs"/>
          <w:sz w:val="32"/>
          <w:szCs w:val="32"/>
        </w:rPr>
      </w:pPr>
      <w:r w:rsidRPr="007D4745">
        <w:rPr>
          <w:rFonts w:ascii="Sakkal Majalla" w:eastAsia="Times New Roman" w:hAnsi="Sakkal Majalla" w:cs="Sakkal Majalla" w:hint="cs"/>
          <w:sz w:val="32"/>
          <w:szCs w:val="32"/>
          <w:rtl/>
        </w:rPr>
        <w:t>قدرات الاقتناص</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تُعنى باتخاذ القرارات الاستراتيجية السريعة وتعبئة الموارد لاقتناص الفرص المستشعرة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 </w:t>
      </w:r>
      <w:r w:rsidRPr="007D4745">
        <w:rPr>
          <w:rFonts w:ascii="Sakkal Majalla" w:eastAsia="Times New Roman" w:hAnsi="Sakkal Majalla" w:cs="Sakkal Majalla" w:hint="cs"/>
          <w:sz w:val="32"/>
          <w:szCs w:val="32"/>
          <w:rtl/>
        </w:rPr>
        <w:t>رفع كفاءة وجودة اتخاذ القرار ودقة تخصيص الموارد</w:t>
      </w:r>
      <w:r w:rsidRPr="007D4745">
        <w:rPr>
          <w:rFonts w:ascii="Sakkal Majalla" w:eastAsia="Times New Roman" w:hAnsi="Sakkal Majalla" w:cs="Sakkal Majalla" w:hint="cs"/>
          <w:sz w:val="32"/>
          <w:szCs w:val="32"/>
        </w:rPr>
        <w:t>.</w:t>
      </w:r>
    </w:p>
    <w:p w14:paraId="56CF770D" w14:textId="77777777" w:rsidR="003413AE" w:rsidRPr="007D4745" w:rsidRDefault="003413AE" w:rsidP="003413AE">
      <w:pPr>
        <w:pStyle w:val="af8"/>
        <w:numPr>
          <w:ilvl w:val="0"/>
          <w:numId w:val="116"/>
        </w:numPr>
        <w:bidi/>
        <w:rPr>
          <w:rFonts w:ascii="Sakkal Majalla" w:eastAsia="Times New Roman" w:hAnsi="Sakkal Majalla" w:cs="Sakkal Majalla" w:hint="cs"/>
          <w:sz w:val="32"/>
          <w:szCs w:val="32"/>
        </w:rPr>
      </w:pPr>
      <w:r w:rsidRPr="007D4745">
        <w:rPr>
          <w:rFonts w:ascii="Sakkal Majalla" w:eastAsia="Times New Roman" w:hAnsi="Sakkal Majalla" w:cs="Sakkal Majalla" w:hint="cs"/>
          <w:sz w:val="32"/>
          <w:szCs w:val="32"/>
          <w:rtl/>
        </w:rPr>
        <w:t xml:space="preserve">تطوير القدرة </w:t>
      </w:r>
      <w:r w:rsidRPr="005F7B1C">
        <w:rPr>
          <w:rFonts w:ascii="Sakkal Majalla" w:eastAsia="Times New Roman" w:hAnsi="Sakkal Majalla" w:cs="Sakkal Majalla" w:hint="cs"/>
          <w:sz w:val="32"/>
          <w:szCs w:val="32"/>
          <w:rtl/>
        </w:rPr>
        <w:t xml:space="preserve">التنظيمية من خلال استخدام </w:t>
      </w:r>
      <w:r w:rsidRPr="007D4745">
        <w:rPr>
          <w:rFonts w:ascii="Sakkal Majalla" w:eastAsia="Times New Roman" w:hAnsi="Sakkal Majalla" w:cs="Sakkal Majalla" w:hint="cs"/>
          <w:sz w:val="32"/>
          <w:szCs w:val="32"/>
          <w:rtl/>
        </w:rPr>
        <w:t>أنظمة دعم القرار</w:t>
      </w:r>
      <w:r w:rsidRPr="007D4745">
        <w:rPr>
          <w:rFonts w:ascii="Sakkal Majalla" w:eastAsia="Times New Roman" w:hAnsi="Sakkal Majalla" w:cs="Sakkal Majalla" w:hint="cs"/>
          <w:sz w:val="32"/>
          <w:szCs w:val="32"/>
        </w:rPr>
        <w:t xml:space="preserve"> (DSS) </w:t>
      </w:r>
      <w:r w:rsidRPr="007D4745">
        <w:rPr>
          <w:rFonts w:ascii="Sakkal Majalla" w:eastAsia="Times New Roman" w:hAnsi="Sakkal Majalla" w:cs="Sakkal Majalla" w:hint="cs"/>
          <w:sz w:val="32"/>
          <w:szCs w:val="32"/>
          <w:rtl/>
        </w:rPr>
        <w:t xml:space="preserve">تقديم سيناريوهات </w:t>
      </w:r>
      <w:r w:rsidRPr="005F7B1C">
        <w:rPr>
          <w:rFonts w:ascii="Sakkal Majalla" w:eastAsia="Times New Roman" w:hAnsi="Sakkal Majalla" w:cs="Sakkal Majalla" w:hint="cs"/>
          <w:sz w:val="32"/>
          <w:szCs w:val="32"/>
          <w:rtl/>
        </w:rPr>
        <w:t>محاكاة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مدعومة</w:t>
      </w:r>
      <w:r w:rsidRPr="007D4745">
        <w:rPr>
          <w:rFonts w:ascii="Sakkal Majalla" w:eastAsia="Times New Roman" w:hAnsi="Sakkal Majalla" w:cs="Sakkal Majalla" w:hint="cs"/>
          <w:sz w:val="32"/>
          <w:szCs w:val="32"/>
          <w:rtl/>
        </w:rPr>
        <w:t xml:space="preserve"> بالذكاء الاصطناعي لتقليل المخاطر عند دخول أسواق جديدة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 xml:space="preserve">أتمتة العمليات </w:t>
      </w:r>
      <w:r w:rsidRPr="005F7B1C">
        <w:rPr>
          <w:rFonts w:ascii="Sakkal Majalla" w:eastAsia="Times New Roman" w:hAnsi="Sakkal Majalla" w:cs="Sakkal Majalla" w:hint="cs"/>
          <w:sz w:val="32"/>
          <w:szCs w:val="32"/>
          <w:rtl/>
        </w:rPr>
        <w:t>الذكية</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 xml:space="preserve">من </w:t>
      </w:r>
      <w:r w:rsidRPr="007D4745">
        <w:rPr>
          <w:rFonts w:ascii="Sakkal Majalla" w:eastAsia="Times New Roman" w:hAnsi="Sakkal Majalla" w:cs="Sakkal Majalla" w:hint="cs"/>
          <w:sz w:val="32"/>
          <w:szCs w:val="32"/>
          <w:rtl/>
        </w:rPr>
        <w:t>توجيه رأس المال والموارد البشرية نحو المشاريع الأكثر ربحية بناءً على خوارزميات التعلم الآلي</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عبر </w:t>
      </w:r>
      <w:r w:rsidRPr="007D4745">
        <w:rPr>
          <w:rFonts w:ascii="Sakkal Majalla" w:eastAsia="Times New Roman" w:hAnsi="Sakkal Majalla" w:cs="Sakkal Majalla" w:hint="cs"/>
          <w:sz w:val="32"/>
          <w:szCs w:val="32"/>
          <w:rtl/>
        </w:rPr>
        <w:t>دور الذكاء الاصطناعي</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يمثل العامل المساعد</w:t>
      </w:r>
      <w:r w:rsidRPr="007D4745">
        <w:rPr>
          <w:rFonts w:ascii="Sakkal Majalla" w:eastAsia="Times New Roman" w:hAnsi="Sakkal Majalla" w:cs="Sakkal Majalla" w:hint="cs"/>
          <w:sz w:val="32"/>
          <w:szCs w:val="32"/>
        </w:rPr>
        <w:t xml:space="preserve"> () </w:t>
      </w:r>
      <w:r w:rsidRPr="007D4745">
        <w:rPr>
          <w:rFonts w:ascii="Sakkal Majalla" w:eastAsia="Times New Roman" w:hAnsi="Sakkal Majalla" w:cs="Sakkal Majalla" w:hint="cs"/>
          <w:sz w:val="32"/>
          <w:szCs w:val="32"/>
          <w:rtl/>
        </w:rPr>
        <w:t>لإعادة الهيكلة المرنة والتعلّم المؤسسي</w:t>
      </w:r>
      <w:r w:rsidRPr="007D4745">
        <w:rPr>
          <w:rFonts w:ascii="Sakkal Majalla" w:eastAsia="Times New Roman" w:hAnsi="Sakkal Majalla" w:cs="Sakkal Majalla" w:hint="cs"/>
          <w:sz w:val="32"/>
          <w:szCs w:val="32"/>
        </w:rPr>
        <w:t>.</w:t>
      </w:r>
    </w:p>
    <w:p w14:paraId="701705C3" w14:textId="77777777" w:rsidR="003413AE" w:rsidRPr="007D4745" w:rsidRDefault="003413AE" w:rsidP="003413AE">
      <w:pPr>
        <w:pStyle w:val="af8"/>
        <w:numPr>
          <w:ilvl w:val="0"/>
          <w:numId w:val="116"/>
        </w:numPr>
        <w:bidi/>
        <w:rPr>
          <w:rFonts w:ascii="Sakkal Majalla" w:eastAsia="Times New Roman" w:hAnsi="Sakkal Majalla" w:cs="Sakkal Majalla" w:hint="cs"/>
          <w:sz w:val="32"/>
          <w:szCs w:val="32"/>
        </w:rPr>
      </w:pPr>
      <w:r w:rsidRPr="007D4745">
        <w:rPr>
          <w:rFonts w:ascii="Sakkal Majalla" w:eastAsia="Times New Roman" w:hAnsi="Sakkal Majalla" w:cs="Sakkal Majalla" w:hint="cs"/>
          <w:sz w:val="32"/>
          <w:szCs w:val="32"/>
          <w:rtl/>
        </w:rPr>
        <w:t>تطوير القدرة التنظيمية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t>التعلّم التنظيمي المستمر</w:t>
      </w:r>
      <w:r w:rsidRPr="005F7B1C">
        <w:rPr>
          <w:rFonts w:ascii="Sakkal Majalla" w:eastAsia="Times New Roman" w:hAnsi="Sakkal Majalla" w:cs="Sakkal Majalla" w:hint="cs"/>
          <w:sz w:val="32"/>
          <w:szCs w:val="32"/>
          <w:rtl/>
        </w:rPr>
        <w:t xml:space="preserve"> الذي</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تتيح خوارزميات التعلم الآلي للمنظمة تحديث معرفتها تلقائياً من الأخطاء والنجاحات السابقة</w:t>
      </w:r>
      <w:r w:rsidRPr="007D4745">
        <w:rPr>
          <w:rFonts w:ascii="Sakkal Majalla" w:eastAsia="Times New Roman" w:hAnsi="Sakkal Majalla" w:cs="Sakkal Majalla" w:hint="cs"/>
          <w:sz w:val="32"/>
          <w:szCs w:val="32"/>
        </w:rPr>
        <w:t>.</w:t>
      </w:r>
      <w:r w:rsidRPr="005F7B1C">
        <w:rPr>
          <w:rFonts w:ascii="Sakkal Majalla" w:eastAsia="Times New Roman" w:hAnsi="Sakkal Majalla" w:cs="Sakkal Majalla" w:hint="cs"/>
          <w:sz w:val="32"/>
          <w:szCs w:val="32"/>
          <w:rtl/>
        </w:rPr>
        <w:t xml:space="preserve"> من خلال </w:t>
      </w:r>
      <w:r w:rsidRPr="007D4745">
        <w:rPr>
          <w:rFonts w:ascii="Sakkal Majalla" w:eastAsia="Times New Roman" w:hAnsi="Sakkal Majalla" w:cs="Sakkal Majalla" w:hint="cs"/>
          <w:sz w:val="32"/>
          <w:szCs w:val="32"/>
          <w:rtl/>
        </w:rPr>
        <w:lastRenderedPageBreak/>
        <w:t>تطوير الثقافة الرقمية</w:t>
      </w:r>
      <w:r w:rsidRPr="007D4745">
        <w:rPr>
          <w:rFonts w:ascii="Sakkal Majalla" w:eastAsia="Times New Roman" w:hAnsi="Sakkal Majalla" w:cs="Sakkal Majalla" w:hint="cs"/>
          <w:sz w:val="32"/>
          <w:szCs w:val="32"/>
        </w:rPr>
        <w:t xml:space="preserve">: </w:t>
      </w:r>
      <w:r w:rsidRPr="007D4745">
        <w:rPr>
          <w:rFonts w:ascii="Sakkal Majalla" w:eastAsia="Times New Roman" w:hAnsi="Sakkal Majalla" w:cs="Sakkal Majalla" w:hint="cs"/>
          <w:sz w:val="32"/>
          <w:szCs w:val="32"/>
          <w:rtl/>
        </w:rPr>
        <w:t xml:space="preserve">دمج أدوات الذكاء الاصطناعي يفرض على الموظفين تطوير </w:t>
      </w:r>
      <w:r w:rsidRPr="005F7B1C">
        <w:rPr>
          <w:rFonts w:ascii="Sakkal Majalla" w:eastAsia="Times New Roman" w:hAnsi="Sakkal Majalla" w:cs="Sakkal Majalla" w:hint="cs"/>
          <w:sz w:val="32"/>
          <w:szCs w:val="32"/>
          <w:rtl/>
        </w:rPr>
        <w:t>مهاراتهم،</w:t>
      </w:r>
      <w:r w:rsidRPr="007D4745">
        <w:rPr>
          <w:rFonts w:ascii="Sakkal Majalla" w:eastAsia="Times New Roman" w:hAnsi="Sakkal Majalla" w:cs="Sakkal Majalla" w:hint="cs"/>
          <w:sz w:val="32"/>
          <w:szCs w:val="32"/>
          <w:rtl/>
        </w:rPr>
        <w:t xml:space="preserve"> مما يخلق بيئة عمل مرنة وقابلة للتكيف</w:t>
      </w:r>
      <w:r w:rsidRPr="007D4745">
        <w:rPr>
          <w:rFonts w:ascii="Sakkal Majalla" w:eastAsia="Times New Roman" w:hAnsi="Sakkal Majalla" w:cs="Sakkal Majalla" w:hint="cs"/>
          <w:sz w:val="32"/>
          <w:szCs w:val="32"/>
        </w:rPr>
        <w:t>.</w:t>
      </w:r>
    </w:p>
    <w:p w14:paraId="3E44F417" w14:textId="77777777" w:rsidR="003413AE" w:rsidRPr="005F7B1C" w:rsidRDefault="003413AE" w:rsidP="003413AE">
      <w:pPr>
        <w:pStyle w:val="af8"/>
        <w:bidi/>
        <w:rPr>
          <w:rFonts w:ascii="Sakkal Majalla" w:eastAsia="Times New Roman" w:hAnsi="Sakkal Majalla" w:cs="Sakkal Majalla" w:hint="cs"/>
          <w:sz w:val="32"/>
          <w:szCs w:val="32"/>
        </w:rPr>
      </w:pPr>
    </w:p>
    <w:p w14:paraId="7654DFB5" w14:textId="77777777" w:rsidR="003413AE" w:rsidRPr="00E155DA" w:rsidRDefault="003413AE" w:rsidP="003413AE">
      <w:pPr>
        <w:bidi/>
        <w:rPr>
          <w:rFonts w:ascii="Sakkal Majalla" w:eastAsia="Times New Roman" w:hAnsi="Sakkal Majalla" w:cs="Sakkal Majalla" w:hint="cs"/>
          <w:b/>
          <w:bCs/>
          <w:sz w:val="32"/>
          <w:szCs w:val="32"/>
          <w:rtl/>
        </w:rPr>
      </w:pPr>
      <w:r w:rsidRPr="005F7B1C">
        <w:rPr>
          <w:rFonts w:ascii="Sakkal Majalla" w:eastAsia="Times New Roman" w:hAnsi="Sakkal Majalla" w:cs="Sakkal Majalla" w:hint="cs"/>
          <w:b/>
          <w:bCs/>
          <w:sz w:val="32"/>
          <w:szCs w:val="32"/>
          <w:rtl/>
        </w:rPr>
        <w:t>نظرية القدرات الديناميكية</w:t>
      </w:r>
      <w:r w:rsidRPr="005F7B1C">
        <w:rPr>
          <w:rFonts w:ascii="Sakkal Majalla" w:eastAsia="Times New Roman" w:hAnsi="Sakkal Majalla" w:cs="Sakkal Majalla" w:hint="cs"/>
          <w:b/>
          <w:bCs/>
          <w:sz w:val="32"/>
          <w:szCs w:val="32"/>
        </w:rPr>
        <w:t xml:space="preserve"> (Dynamic Capabilities Theory)</w:t>
      </w:r>
    </w:p>
    <w:p w14:paraId="31171C4A" w14:textId="77777777" w:rsidR="003413AE" w:rsidRPr="005F7B1C" w:rsidRDefault="003413AE" w:rsidP="003413AE">
      <w:p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ترتكز نظرية القدرات الديناميكية</w:t>
      </w:r>
      <w:r w:rsidRPr="005F7B1C">
        <w:rPr>
          <w:rFonts w:ascii="Sakkal Majalla" w:eastAsia="Times New Roman" w:hAnsi="Sakkal Majalla" w:cs="Sakkal Majalla" w:hint="cs"/>
          <w:sz w:val="32"/>
          <w:szCs w:val="32"/>
        </w:rPr>
        <w:t xml:space="preserve"> (Dynamic Capabilities Theory) </w:t>
      </w:r>
      <w:r w:rsidRPr="005F7B1C">
        <w:rPr>
          <w:rFonts w:ascii="Sakkal Majalla" w:eastAsia="Times New Roman" w:hAnsi="Sakkal Majalla" w:cs="Sakkal Majalla" w:hint="cs"/>
          <w:sz w:val="32"/>
          <w:szCs w:val="32"/>
          <w:rtl/>
        </w:rPr>
        <w:t>على تمكين الشركات من التكيف مع البيئات المتغيرة باستمرار عبر دمج وبناء وإعادة تكوين الموارد والقدرات الداخلية والخارجيّة. وعند ربطها بالذكاء الاصطناعي، يصبح الذكاء الاصطناعي محركاً أساسياً لتحديث هذه القدرات واستدامة الميزة التنافسية</w:t>
      </w:r>
      <w:r w:rsidRPr="005F7B1C">
        <w:rPr>
          <w:rFonts w:ascii="Sakkal Majalla" w:eastAsia="Times New Roman" w:hAnsi="Sakkal Majalla" w:cs="Sakkal Majalla" w:hint="cs"/>
          <w:sz w:val="32"/>
          <w:szCs w:val="32"/>
        </w:rPr>
        <w:t>.</w:t>
      </w:r>
    </w:p>
    <w:p w14:paraId="5EA50E56" w14:textId="77777777" w:rsidR="003413AE" w:rsidRPr="005F7B1C" w:rsidRDefault="003413AE" w:rsidP="003413AE">
      <w:p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ركائز القدرات الديناميكية في الذكاء الاصطناعي</w:t>
      </w:r>
    </w:p>
    <w:p w14:paraId="7D23CFB5" w14:textId="77777777" w:rsidR="003413AE" w:rsidRPr="005F7B1C" w:rsidRDefault="003413AE" w:rsidP="003413AE">
      <w:pPr>
        <w:numPr>
          <w:ilvl w:val="0"/>
          <w:numId w:val="117"/>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الاستشعار</w:t>
      </w:r>
      <w:r w:rsidRPr="005F7B1C">
        <w:rPr>
          <w:rFonts w:ascii="Sakkal Majalla" w:eastAsia="Times New Roman" w:hAnsi="Sakkal Majalla" w:cs="Sakkal Majalla" w:hint="cs"/>
          <w:sz w:val="32"/>
          <w:szCs w:val="32"/>
        </w:rPr>
        <w:t xml:space="preserve"> (Sensing):</w:t>
      </w:r>
    </w:p>
    <w:p w14:paraId="61E4441E" w14:textId="77777777" w:rsidR="003413AE" w:rsidRPr="005F7B1C" w:rsidRDefault="003413AE" w:rsidP="003413AE">
      <w:pPr>
        <w:numPr>
          <w:ilvl w:val="1"/>
          <w:numId w:val="120"/>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تحليل البيانات الضخمة لرصد اتجاهات السوق</w:t>
      </w:r>
      <w:r w:rsidRPr="005F7B1C">
        <w:rPr>
          <w:rFonts w:ascii="Sakkal Majalla" w:eastAsia="Times New Roman" w:hAnsi="Sakkal Majalla" w:cs="Sakkal Majalla" w:hint="cs"/>
          <w:sz w:val="32"/>
          <w:szCs w:val="32"/>
        </w:rPr>
        <w:t>.</w:t>
      </w:r>
    </w:p>
    <w:p w14:paraId="0D162C5C" w14:textId="77777777" w:rsidR="003413AE" w:rsidRPr="005F7B1C" w:rsidRDefault="003413AE" w:rsidP="003413AE">
      <w:pPr>
        <w:numPr>
          <w:ilvl w:val="1"/>
          <w:numId w:val="120"/>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التنبؤ بتغيرات سلوك العملاء عبر خوارزميات التعلم الآلي</w:t>
      </w:r>
      <w:r w:rsidRPr="005F7B1C">
        <w:rPr>
          <w:rFonts w:ascii="Sakkal Majalla" w:eastAsia="Times New Roman" w:hAnsi="Sakkal Majalla" w:cs="Sakkal Majalla" w:hint="cs"/>
          <w:sz w:val="32"/>
          <w:szCs w:val="32"/>
        </w:rPr>
        <w:t>.</w:t>
      </w:r>
    </w:p>
    <w:p w14:paraId="26B089C2" w14:textId="77777777" w:rsidR="003413AE" w:rsidRPr="005F7B1C" w:rsidRDefault="003413AE" w:rsidP="003413AE">
      <w:pPr>
        <w:numPr>
          <w:ilvl w:val="1"/>
          <w:numId w:val="120"/>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اكتشاف الفرص والتهديدات المبكرة بفضل أدوات التحليل الذكية</w:t>
      </w:r>
      <w:r w:rsidRPr="005F7B1C">
        <w:rPr>
          <w:rFonts w:ascii="Sakkal Majalla" w:eastAsia="Times New Roman" w:hAnsi="Sakkal Majalla" w:cs="Sakkal Majalla" w:hint="cs"/>
          <w:sz w:val="32"/>
          <w:szCs w:val="32"/>
        </w:rPr>
        <w:t>.</w:t>
      </w:r>
    </w:p>
    <w:p w14:paraId="5DA1A420" w14:textId="77777777" w:rsidR="003413AE" w:rsidRPr="005F7B1C" w:rsidRDefault="003413AE" w:rsidP="003413AE">
      <w:pPr>
        <w:numPr>
          <w:ilvl w:val="0"/>
          <w:numId w:val="117"/>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الاغتنام</w:t>
      </w:r>
      <w:r w:rsidRPr="005F7B1C">
        <w:rPr>
          <w:rFonts w:ascii="Sakkal Majalla" w:eastAsia="Times New Roman" w:hAnsi="Sakkal Majalla" w:cs="Sakkal Majalla" w:hint="cs"/>
          <w:sz w:val="32"/>
          <w:szCs w:val="32"/>
        </w:rPr>
        <w:t xml:space="preserve"> (Seizing):</w:t>
      </w:r>
    </w:p>
    <w:p w14:paraId="1D2258DD" w14:textId="77777777" w:rsidR="003413AE" w:rsidRPr="005F7B1C" w:rsidRDefault="003413AE" w:rsidP="003413AE">
      <w:pPr>
        <w:numPr>
          <w:ilvl w:val="1"/>
          <w:numId w:val="121"/>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اتخاذ قرارات سريعة ومبنية على البيانات لتنفيذ الاستراتيجيات</w:t>
      </w:r>
      <w:r w:rsidRPr="005F7B1C">
        <w:rPr>
          <w:rFonts w:ascii="Sakkal Majalla" w:eastAsia="Times New Roman" w:hAnsi="Sakkal Majalla" w:cs="Sakkal Majalla" w:hint="cs"/>
          <w:sz w:val="32"/>
          <w:szCs w:val="32"/>
        </w:rPr>
        <w:t>.</w:t>
      </w:r>
    </w:p>
    <w:p w14:paraId="49B7C5B7" w14:textId="77777777" w:rsidR="003413AE" w:rsidRPr="005F7B1C" w:rsidRDefault="003413AE" w:rsidP="003413AE">
      <w:pPr>
        <w:numPr>
          <w:ilvl w:val="1"/>
          <w:numId w:val="121"/>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تصميم منتجات وخدمات مخصصة للعملاء بسرعة فائقة</w:t>
      </w:r>
      <w:r w:rsidRPr="005F7B1C">
        <w:rPr>
          <w:rFonts w:ascii="Sakkal Majalla" w:eastAsia="Times New Roman" w:hAnsi="Sakkal Majalla" w:cs="Sakkal Majalla" w:hint="cs"/>
          <w:sz w:val="32"/>
          <w:szCs w:val="32"/>
        </w:rPr>
        <w:t>.</w:t>
      </w:r>
    </w:p>
    <w:p w14:paraId="2A28D67F" w14:textId="77777777" w:rsidR="003413AE" w:rsidRPr="005F7B1C" w:rsidRDefault="003413AE" w:rsidP="003413AE">
      <w:pPr>
        <w:numPr>
          <w:ilvl w:val="1"/>
          <w:numId w:val="121"/>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توجيه الموارد المالية والبشرية نحو الفرص المكتشفة بمرونة</w:t>
      </w:r>
      <w:r w:rsidRPr="005F7B1C">
        <w:rPr>
          <w:rFonts w:ascii="Sakkal Majalla" w:eastAsia="Times New Roman" w:hAnsi="Sakkal Majalla" w:cs="Sakkal Majalla" w:hint="cs"/>
          <w:sz w:val="32"/>
          <w:szCs w:val="32"/>
        </w:rPr>
        <w:t>.</w:t>
      </w:r>
    </w:p>
    <w:p w14:paraId="7BB997E1" w14:textId="77777777" w:rsidR="003413AE" w:rsidRPr="005F7B1C" w:rsidRDefault="003413AE" w:rsidP="003413AE">
      <w:pPr>
        <w:numPr>
          <w:ilvl w:val="0"/>
          <w:numId w:val="117"/>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التحول</w:t>
      </w:r>
      <w:r w:rsidRPr="005F7B1C">
        <w:rPr>
          <w:rFonts w:ascii="Sakkal Majalla" w:eastAsia="Times New Roman" w:hAnsi="Sakkal Majalla" w:cs="Sakkal Majalla" w:hint="cs"/>
          <w:sz w:val="32"/>
          <w:szCs w:val="32"/>
        </w:rPr>
        <w:t xml:space="preserve"> (Transforming / Reconfiguring):</w:t>
      </w:r>
    </w:p>
    <w:p w14:paraId="1A049976" w14:textId="77777777" w:rsidR="003413AE" w:rsidRPr="005F7B1C" w:rsidRDefault="003413AE" w:rsidP="003413AE">
      <w:pPr>
        <w:numPr>
          <w:ilvl w:val="1"/>
          <w:numId w:val="122"/>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إعادة هندسة العمليات الداخلية ودمج الأتمتة الذكية</w:t>
      </w:r>
      <w:r w:rsidRPr="005F7B1C">
        <w:rPr>
          <w:rFonts w:ascii="Sakkal Majalla" w:eastAsia="Times New Roman" w:hAnsi="Sakkal Majalla" w:cs="Sakkal Majalla" w:hint="cs"/>
          <w:sz w:val="32"/>
          <w:szCs w:val="32"/>
        </w:rPr>
        <w:t>.</w:t>
      </w:r>
    </w:p>
    <w:p w14:paraId="3D800E1F" w14:textId="77777777" w:rsidR="003413AE" w:rsidRPr="005F7B1C" w:rsidRDefault="003413AE" w:rsidP="003413AE">
      <w:pPr>
        <w:numPr>
          <w:ilvl w:val="1"/>
          <w:numId w:val="122"/>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تحديث المهارات التنظيمية باستمرار لمواكبة تقنيات النظم الآلية</w:t>
      </w:r>
      <w:r w:rsidRPr="005F7B1C">
        <w:rPr>
          <w:rFonts w:ascii="Sakkal Majalla" w:eastAsia="Times New Roman" w:hAnsi="Sakkal Majalla" w:cs="Sakkal Majalla" w:hint="cs"/>
          <w:sz w:val="32"/>
          <w:szCs w:val="32"/>
        </w:rPr>
        <w:t>.</w:t>
      </w:r>
    </w:p>
    <w:p w14:paraId="74AA9553" w14:textId="77777777" w:rsidR="003413AE" w:rsidRPr="005F7B1C" w:rsidRDefault="003413AE" w:rsidP="003413AE">
      <w:pPr>
        <w:numPr>
          <w:ilvl w:val="1"/>
          <w:numId w:val="122"/>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تعزيز الثقافة القائمة على الابتكار والتطوير المستمر للنماذج التشغيلية</w:t>
      </w:r>
      <w:r w:rsidRPr="005F7B1C">
        <w:rPr>
          <w:rFonts w:ascii="Sakkal Majalla" w:eastAsia="Times New Roman" w:hAnsi="Sakkal Majalla" w:cs="Sakkal Majalla" w:hint="cs"/>
          <w:sz w:val="32"/>
          <w:szCs w:val="32"/>
        </w:rPr>
        <w:t>.</w:t>
      </w:r>
    </w:p>
    <w:p w14:paraId="4F2F77BB" w14:textId="77777777" w:rsidR="003413AE" w:rsidRPr="005F7B1C" w:rsidRDefault="003413AE" w:rsidP="003413AE">
      <w:p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فوائد الدمج التنظيمي</w:t>
      </w:r>
    </w:p>
    <w:p w14:paraId="6B110E08" w14:textId="77777777" w:rsidR="003413AE" w:rsidRPr="005F7B1C" w:rsidRDefault="003413AE" w:rsidP="003413AE">
      <w:pPr>
        <w:numPr>
          <w:ilvl w:val="0"/>
          <w:numId w:val="123"/>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lastRenderedPageBreak/>
        <w:t>رفع سرعة الاستجابة للمتغيرات الاقتصادية والتقنية</w:t>
      </w:r>
      <w:r w:rsidRPr="005F7B1C">
        <w:rPr>
          <w:rFonts w:ascii="Sakkal Majalla" w:eastAsia="Times New Roman" w:hAnsi="Sakkal Majalla" w:cs="Sakkal Majalla" w:hint="cs"/>
          <w:sz w:val="32"/>
          <w:szCs w:val="32"/>
        </w:rPr>
        <w:t>.</w:t>
      </w:r>
    </w:p>
    <w:p w14:paraId="08544597" w14:textId="77777777" w:rsidR="003413AE" w:rsidRPr="005F7B1C" w:rsidRDefault="003413AE" w:rsidP="003413AE">
      <w:pPr>
        <w:numPr>
          <w:ilvl w:val="0"/>
          <w:numId w:val="123"/>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تقليل الهدر التشغيلي وتحسين كفاءة تخصيص الموارد</w:t>
      </w:r>
      <w:r w:rsidRPr="005F7B1C">
        <w:rPr>
          <w:rFonts w:ascii="Sakkal Majalla" w:eastAsia="Times New Roman" w:hAnsi="Sakkal Majalla" w:cs="Sakkal Majalla" w:hint="cs"/>
          <w:sz w:val="32"/>
          <w:szCs w:val="32"/>
        </w:rPr>
        <w:t>.</w:t>
      </w:r>
    </w:p>
    <w:p w14:paraId="23FE6EED" w14:textId="77777777" w:rsidR="003413AE" w:rsidRPr="005F7B1C" w:rsidRDefault="003413AE" w:rsidP="003413AE">
      <w:pPr>
        <w:numPr>
          <w:ilvl w:val="0"/>
          <w:numId w:val="123"/>
        </w:numPr>
        <w:bidi/>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تعزيز الابتكار المستمر في المنتجات والخدمات الرقمية</w:t>
      </w:r>
      <w:r w:rsidRPr="005F7B1C">
        <w:rPr>
          <w:rFonts w:ascii="Sakkal Majalla" w:eastAsia="Times New Roman" w:hAnsi="Sakkal Majalla" w:cs="Sakkal Majalla" w:hint="cs"/>
          <w:sz w:val="32"/>
          <w:szCs w:val="32"/>
        </w:rPr>
        <w:t>.</w:t>
      </w:r>
    </w:p>
    <w:p w14:paraId="72F22EFF" w14:textId="77777777" w:rsidR="003413AE" w:rsidRPr="005F7B1C" w:rsidRDefault="003413AE" w:rsidP="003413AE">
      <w:pPr>
        <w:bidi/>
        <w:rPr>
          <w:rFonts w:ascii="Sakkal Majalla" w:eastAsia="Times New Roman" w:hAnsi="Sakkal Majalla" w:cs="Sakkal Majalla" w:hint="cs"/>
          <w:sz w:val="32"/>
          <w:szCs w:val="32"/>
          <w:rtl/>
        </w:rPr>
      </w:pPr>
    </w:p>
    <w:p w14:paraId="5001CF9E" w14:textId="77777777" w:rsidR="003413AE" w:rsidRPr="00E155DA" w:rsidRDefault="003413AE" w:rsidP="003413AE">
      <w:pPr>
        <w:bidi/>
        <w:spacing w:after="200" w:line="360" w:lineRule="auto"/>
        <w:jc w:val="both"/>
        <w:rPr>
          <w:rFonts w:ascii="Sakkal Majalla" w:eastAsia="Times New Roman" w:hAnsi="Sakkal Majalla" w:cs="Sakkal Majalla"/>
          <w:b/>
          <w:bCs/>
          <w:sz w:val="32"/>
          <w:szCs w:val="32"/>
          <w:rtl/>
        </w:rPr>
      </w:pPr>
      <w:r w:rsidRPr="00E155DA">
        <w:rPr>
          <w:rFonts w:ascii="Sakkal Majalla" w:eastAsia="Times New Roman" w:hAnsi="Sakkal Majalla" w:cs="Sakkal Majalla" w:hint="cs"/>
          <w:b/>
          <w:bCs/>
          <w:sz w:val="32"/>
          <w:szCs w:val="32"/>
          <w:rtl/>
        </w:rPr>
        <w:t>مجالات الاستخدام والتطبيقات العلمية</w:t>
      </w:r>
    </w:p>
    <w:p w14:paraId="7086B849" w14:textId="77777777" w:rsidR="003413AE" w:rsidRPr="005F7B1C" w:rsidRDefault="003413AE" w:rsidP="003413AE">
      <w:pPr>
        <w:bidi/>
        <w:rPr>
          <w:rFonts w:ascii="Sakkal Majalla" w:eastAsia="Times New Roman" w:hAnsi="Sakkal Majalla" w:cs="Sakkal Majalla" w:hint="cs"/>
          <w:sz w:val="32"/>
          <w:szCs w:val="32"/>
          <w:rtl/>
        </w:rPr>
      </w:pPr>
      <w:r w:rsidRPr="005F7B1C">
        <w:rPr>
          <w:rFonts w:ascii="Sakkal Majalla" w:eastAsia="Times New Roman" w:hAnsi="Sakkal Majalla" w:cs="Sakkal Majalla" w:hint="cs"/>
          <w:sz w:val="32"/>
          <w:szCs w:val="32"/>
          <w:rtl/>
        </w:rPr>
        <w:t>وجود واحدة أو أكثر من هذه النظريات كان سيمنح النموذج البحثي أساساً تفسيرياً أقوى</w:t>
      </w:r>
      <w:r w:rsidRPr="005F7B1C">
        <w:rPr>
          <w:rFonts w:ascii="Sakkal Majalla" w:eastAsia="Times New Roman" w:hAnsi="Sakkal Majalla" w:cs="Sakkal Majalla" w:hint="cs"/>
          <w:sz w:val="32"/>
          <w:szCs w:val="32"/>
        </w:rPr>
        <w:t>.</w:t>
      </w:r>
    </w:p>
    <w:p w14:paraId="7B58CB31" w14:textId="77777777" w:rsidR="003413AE" w:rsidRPr="005F7B1C" w:rsidRDefault="003413AE" w:rsidP="003413AE">
      <w:pPr>
        <w:pStyle w:val="a3"/>
        <w:numPr>
          <w:ilvl w:val="0"/>
          <w:numId w:val="124"/>
        </w:num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تحليل البيانات الضخمة، واكتشاف الأنماط المعقدة في مجالات الفيزياء والفلك والأحياء، والمساعدة في صياغة ومراجعة الأوراق البحثية واستخدامها في مجالات كثيرة منها الموارد البشرية</w:t>
      </w:r>
    </w:p>
    <w:p w14:paraId="18780E9D" w14:textId="77777777" w:rsidR="003413AE" w:rsidRPr="005F7B1C" w:rsidRDefault="003413AE" w:rsidP="003413AE">
      <w:pPr>
        <w:numPr>
          <w:ilvl w:val="0"/>
          <w:numId w:val="124"/>
        </w:numPr>
        <w:bidi/>
        <w:spacing w:after="200" w:line="360" w:lineRule="auto"/>
        <w:jc w:val="both"/>
        <w:rPr>
          <w:rFonts w:ascii="Sakkal Majalla" w:eastAsia="Times New Roman" w:hAnsi="Sakkal Majalla" w:cs="Sakkal Majalla" w:hint="cs"/>
          <w:sz w:val="32"/>
          <w:szCs w:val="32"/>
        </w:rPr>
      </w:pPr>
      <w:r w:rsidRPr="005F7B1C">
        <w:rPr>
          <w:rFonts w:ascii="Sakkal Majalla" w:eastAsia="Times New Roman" w:hAnsi="Sakkal Majalla" w:cs="Sakkal Majalla" w:hint="cs"/>
          <w:sz w:val="32"/>
          <w:szCs w:val="32"/>
          <w:rtl/>
        </w:rPr>
        <w:t>التوليد والإبداع من خلال</w:t>
      </w:r>
      <w:r w:rsidRPr="005F7B1C">
        <w:rPr>
          <w:rFonts w:ascii="Sakkal Majalla" w:eastAsia="Times New Roman" w:hAnsi="Sakkal Majalla" w:cs="Sakkal Majalla" w:hint="cs"/>
          <w:sz w:val="32"/>
          <w:szCs w:val="32"/>
        </w:rPr>
        <w:t xml:space="preserve"> </w:t>
      </w:r>
      <w:r w:rsidRPr="005F7B1C">
        <w:rPr>
          <w:rFonts w:ascii="Sakkal Majalla" w:eastAsia="Times New Roman" w:hAnsi="Sakkal Majalla" w:cs="Sakkal Majalla" w:hint="cs"/>
          <w:sz w:val="32"/>
          <w:szCs w:val="32"/>
          <w:rtl/>
        </w:rPr>
        <w:t>إنتاج نصوص وصور وأكواد برمجية مبتكرة عبر الذكاء الإصطناعي التوليدي بناءً على بيانات التدريب</w:t>
      </w:r>
      <w:r w:rsidRPr="005F7B1C">
        <w:rPr>
          <w:rFonts w:ascii="Sakkal Majalla" w:eastAsia="Times New Roman" w:hAnsi="Sakkal Majalla" w:cs="Sakkal Majalla" w:hint="cs"/>
          <w:sz w:val="32"/>
          <w:szCs w:val="32"/>
        </w:rPr>
        <w:t>.</w:t>
      </w:r>
    </w:p>
    <w:p w14:paraId="299A2623" w14:textId="77777777" w:rsidR="00353A29" w:rsidRPr="003413AE"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Default="00353A29" w:rsidP="00353A29">
      <w:pPr>
        <w:bidi/>
        <w:spacing w:after="200" w:line="360" w:lineRule="auto"/>
        <w:jc w:val="both"/>
        <w:rPr>
          <w:rFonts w:ascii="Sakkal Majalla" w:eastAsia="Times New Roman" w:hAnsi="Sakkal Majalla" w:cs="Sakkal Majalla"/>
          <w:sz w:val="32"/>
          <w:szCs w:val="32"/>
          <w:rtl/>
        </w:rPr>
      </w:pPr>
    </w:p>
    <w:p w14:paraId="2EDC3372" w14:textId="77777777" w:rsidR="002E031D" w:rsidRDefault="002E031D" w:rsidP="002E031D">
      <w:pPr>
        <w:bidi/>
        <w:spacing w:after="200" w:line="360" w:lineRule="auto"/>
        <w:jc w:val="both"/>
        <w:rPr>
          <w:rFonts w:ascii="Sakkal Majalla" w:eastAsia="Times New Roman" w:hAnsi="Sakkal Majalla" w:cs="Sakkal Majalla"/>
          <w:sz w:val="32"/>
          <w:szCs w:val="32"/>
          <w:rtl/>
        </w:rPr>
      </w:pPr>
    </w:p>
    <w:p w14:paraId="4F26B6DB" w14:textId="77777777" w:rsidR="002E031D" w:rsidRPr="003B0282" w:rsidRDefault="002E031D" w:rsidP="002E031D">
      <w:pPr>
        <w:bidi/>
        <w:spacing w:after="200" w:line="360" w:lineRule="auto"/>
        <w:jc w:val="both"/>
        <w:rPr>
          <w:rFonts w:ascii="Sakkal Majalla" w:eastAsia="Times New Roman" w:hAnsi="Sakkal Majalla" w:cs="Sakkal Majalla"/>
          <w:sz w:val="32"/>
          <w:szCs w:val="32"/>
          <w:rtl/>
        </w:rPr>
      </w:pPr>
    </w:p>
    <w:p w14:paraId="1A2A8A4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7FAEC4" w14:textId="35DFDBA9" w:rsidR="00294C4E" w:rsidRPr="003B0282" w:rsidRDefault="00353A29" w:rsidP="002E031D">
      <w:pPr>
        <w:bidi/>
        <w:spacing w:after="200" w:line="360" w:lineRule="auto"/>
        <w:jc w:val="center"/>
        <w:rPr>
          <w:rFonts w:ascii="Sakkal Majalla" w:eastAsia="Times New Roman" w:hAnsi="Sakkal Majalla" w:cs="Sakkal Majalla"/>
          <w:b/>
          <w:bCs/>
          <w:sz w:val="36"/>
          <w:szCs w:val="36"/>
          <w:rtl/>
        </w:rPr>
      </w:pPr>
      <w:r w:rsidRPr="003B0282">
        <w:rPr>
          <w:rFonts w:ascii="Sakkal Majalla" w:eastAsia="Times New Roman" w:hAnsi="Sakkal Majalla" w:cs="Sakkal Majalla" w:hint="cs"/>
          <w:b/>
          <w:bCs/>
          <w:sz w:val="36"/>
          <w:szCs w:val="36"/>
          <w:rtl/>
        </w:rPr>
        <w:lastRenderedPageBreak/>
        <w:t xml:space="preserve">2.2 </w:t>
      </w:r>
      <w:r w:rsidR="00822EE3" w:rsidRPr="003B0282">
        <w:rPr>
          <w:rFonts w:ascii="Sakkal Majalla" w:eastAsia="Times New Roman" w:hAnsi="Sakkal Majalla" w:cs="Sakkal Majalla" w:hint="cs"/>
          <w:b/>
          <w:bCs/>
          <w:sz w:val="36"/>
          <w:szCs w:val="36"/>
          <w:rtl/>
        </w:rPr>
        <w:t xml:space="preserve">المبحث الثاني: تطوير </w:t>
      </w:r>
      <w:r w:rsidR="00294C4E" w:rsidRPr="003B0282">
        <w:rPr>
          <w:rFonts w:ascii="Sakkal Majalla" w:eastAsia="Times New Roman" w:hAnsi="Sakkal Majalla" w:cs="Sakkal Majalla" w:hint="cs"/>
          <w:b/>
          <w:bCs/>
          <w:sz w:val="36"/>
          <w:szCs w:val="36"/>
          <w:rtl/>
        </w:rPr>
        <w:t>إدارة الموارد البشرية</w:t>
      </w:r>
    </w:p>
    <w:p w14:paraId="2F606261" w14:textId="5F00D44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9" w:name="_Toc175338424"/>
      <w:bookmarkStart w:id="10" w:name="_Toc175953255"/>
      <w:r>
        <w:rPr>
          <w:rFonts w:ascii="Sakkal Majalla" w:hAnsi="Sakkal Majalla" w:cs="Sakkal Majalla" w:hint="cs"/>
          <w:b/>
          <w:bCs/>
          <w:sz w:val="32"/>
          <w:szCs w:val="32"/>
          <w:rtl/>
        </w:rPr>
        <w:t xml:space="preserve">2.2.1 </w:t>
      </w:r>
      <w:r w:rsidR="00294C4E" w:rsidRPr="003B0282">
        <w:rPr>
          <w:rFonts w:ascii="Sakkal Majalla" w:hAnsi="Sakkal Majalla" w:cs="Sakkal Majalla" w:hint="cs"/>
          <w:b/>
          <w:bCs/>
          <w:sz w:val="32"/>
          <w:szCs w:val="32"/>
          <w:rtl/>
        </w:rPr>
        <w:t>مقدمة:</w:t>
      </w:r>
      <w:bookmarkEnd w:id="9"/>
      <w:bookmarkEnd w:id="10"/>
    </w:p>
    <w:p w14:paraId="34DE8363" w14:textId="20C891FE" w:rsidR="00C525BE" w:rsidRPr="003B0282" w:rsidRDefault="00294C4E" w:rsidP="00476BF0">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3B0282">
        <w:rPr>
          <w:rFonts w:asciiTheme="majorBidi" w:hAnsiTheme="majorBidi" w:cstheme="majorBidi"/>
          <w:sz w:val="28"/>
          <w:szCs w:val="28"/>
        </w:rPr>
        <w:t>Farhani, 2019).</w:t>
      </w:r>
      <w:r w:rsidR="00F55FD9" w:rsidRPr="003B0282">
        <w:rPr>
          <w:rFonts w:ascii="Sakkal Majalla" w:hAnsi="Sakkal Majalla" w:cs="Sakkal Majalla" w:hint="cs"/>
          <w:sz w:val="32"/>
          <w:szCs w:val="32"/>
          <w:rtl/>
          <w:lang w:bidi="ar-EG"/>
        </w:rPr>
        <w:t>)</w:t>
      </w:r>
    </w:p>
    <w:p w14:paraId="04FF25BB" w14:textId="62E42881" w:rsidR="00B64168" w:rsidRPr="003B0282" w:rsidRDefault="00C525B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كما يوجد </w:t>
      </w:r>
      <w:r w:rsidR="00294C4E" w:rsidRPr="003B0282">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3B0282">
        <w:rPr>
          <w:rFonts w:ascii="Sakkal Majalla" w:hAnsi="Sakkal Majalla" w:cs="Sakkal Majalla" w:hint="cs"/>
          <w:sz w:val="32"/>
          <w:szCs w:val="32"/>
          <w:rtl/>
        </w:rPr>
        <w:t>السلبية فالموارد</w:t>
      </w:r>
      <w:r w:rsidR="00294C4E" w:rsidRPr="003B0282">
        <w:rPr>
          <w:rFonts w:ascii="Sakkal Majalla" w:hAnsi="Sakkal Majalla" w:cs="Sakkal Majalla" w:hint="cs"/>
          <w:sz w:val="32"/>
          <w:szCs w:val="32"/>
          <w:rtl/>
        </w:rPr>
        <w:t xml:space="preserve"> </w:t>
      </w:r>
      <w:r w:rsidR="00F55FD9" w:rsidRPr="003B0282">
        <w:rPr>
          <w:rFonts w:ascii="Sakkal Majalla" w:hAnsi="Sakkal Majalla" w:cs="Sakkal Majalla" w:hint="cs"/>
          <w:sz w:val="32"/>
          <w:szCs w:val="32"/>
          <w:rtl/>
        </w:rPr>
        <w:t>البشرية في</w:t>
      </w:r>
      <w:r w:rsidR="00294C4E" w:rsidRPr="003B0282">
        <w:rPr>
          <w:rFonts w:ascii="Sakkal Majalla" w:hAnsi="Sakkal Majalla" w:cs="Sakkal Majalla" w:hint="cs"/>
          <w:sz w:val="32"/>
          <w:szCs w:val="32"/>
          <w:rtl/>
        </w:rPr>
        <w:t xml:space="preserve"> تلك الشركات يمكن أن تساهم وبقوة في تحقيق أهداف </w:t>
      </w:r>
      <w:r w:rsidR="00F55FD9" w:rsidRPr="003B0282">
        <w:rPr>
          <w:rFonts w:ascii="Sakkal Majalla" w:hAnsi="Sakkal Majalla" w:cs="Sakkal Majalla" w:hint="cs"/>
          <w:sz w:val="32"/>
          <w:szCs w:val="32"/>
          <w:rtl/>
        </w:rPr>
        <w:t>وربح</w:t>
      </w:r>
      <w:r w:rsidR="00294C4E" w:rsidRPr="003B0282">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Chang, 2019</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14D43C2" w14:textId="609920C0" w:rsidR="00B64168" w:rsidRPr="003B0282" w:rsidRDefault="00294C4E" w:rsidP="00B64168">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w:t>
      </w:r>
      <w:r w:rsidRPr="003B0282">
        <w:rPr>
          <w:rFonts w:ascii="Sakkal Majalla" w:hAnsi="Sakkal Majalla" w:cs="Sakkal Majalla" w:hint="cs"/>
          <w:sz w:val="32"/>
          <w:szCs w:val="32"/>
          <w:rtl/>
        </w:rPr>
        <w:lastRenderedPageBreak/>
        <w:t xml:space="preserve">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3B0282">
        <w:rPr>
          <w:rFonts w:ascii="Sakkal Majalla" w:hAnsi="Sakkal Majalla" w:cs="Sakkal Majalla" w:hint="cs"/>
          <w:sz w:val="32"/>
          <w:szCs w:val="32"/>
          <w:rtl/>
          <w:lang w:bidi="ar-EG"/>
        </w:rPr>
        <w:t>(أبو خالد،2020)</w:t>
      </w:r>
      <w:r w:rsidR="00783C4C" w:rsidRPr="003B0282">
        <w:rPr>
          <w:rFonts w:ascii="Sakkal Majalla" w:hAnsi="Sakkal Majalla" w:cs="Sakkal Majalla" w:hint="cs"/>
          <w:sz w:val="32"/>
          <w:szCs w:val="32"/>
          <w:rtl/>
          <w:lang w:bidi="ar-EG"/>
        </w:rPr>
        <w:t>.</w:t>
      </w:r>
    </w:p>
    <w:p w14:paraId="1FAB0087" w14:textId="2DD04C9D" w:rsidR="00294C4E" w:rsidRPr="003B0282" w:rsidRDefault="00294C4E" w:rsidP="00B64168">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في الوقت الحالي </w:t>
      </w:r>
      <w:r w:rsidR="00D94D44" w:rsidRPr="003B0282">
        <w:rPr>
          <w:rFonts w:ascii="Sakkal Majalla" w:hAnsi="Sakkal Majalla" w:cs="Sakkal Majalla" w:hint="cs"/>
          <w:sz w:val="32"/>
          <w:szCs w:val="32"/>
          <w:rtl/>
        </w:rPr>
        <w:t>توجد تحديات</w:t>
      </w:r>
      <w:r w:rsidRPr="003B0282">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3B0282">
        <w:rPr>
          <w:rFonts w:ascii="Sakkal Majalla" w:hAnsi="Sakkal Majalla" w:cs="Sakkal Majalla" w:hint="cs"/>
          <w:sz w:val="32"/>
          <w:szCs w:val="32"/>
          <w:rtl/>
        </w:rPr>
        <w:t>الإطار</w:t>
      </w:r>
      <w:r w:rsidRPr="003B0282">
        <w:rPr>
          <w:rFonts w:ascii="Sakkal Majalla" w:hAnsi="Sakkal Majalla" w:cs="Sakkal Majalla" w:hint="cs"/>
          <w:sz w:val="32"/>
          <w:szCs w:val="32"/>
          <w:rtl/>
        </w:rPr>
        <w:t xml:space="preserve"> الزمني وفق رؤية </w:t>
      </w:r>
      <w:r w:rsidR="00D94D44" w:rsidRPr="003B0282">
        <w:rPr>
          <w:rFonts w:ascii="Sakkal Majalla" w:hAnsi="Sakkal Majalla" w:cs="Sakkal Majalla" w:hint="cs"/>
          <w:sz w:val="32"/>
          <w:szCs w:val="32"/>
          <w:rtl/>
        </w:rPr>
        <w:t>واضحة (</w:t>
      </w:r>
      <w:r w:rsidR="008C3B89" w:rsidRPr="003B0282">
        <w:rPr>
          <w:rFonts w:ascii="Sakkal Majalla" w:eastAsia="Times New Roman" w:hAnsi="Sakkal Majalla" w:cs="Sakkal Majalla" w:hint="cs"/>
          <w:sz w:val="32"/>
          <w:szCs w:val="32"/>
          <w:rtl/>
        </w:rPr>
        <w:t>الصالح،2021).</w:t>
      </w:r>
    </w:p>
    <w:p w14:paraId="7E3FF3FC" w14:textId="4F1D783A" w:rsidR="00294C4E" w:rsidRPr="003B0282" w:rsidRDefault="004B3CB2" w:rsidP="008A5ADF">
      <w:pPr>
        <w:bidi/>
        <w:spacing w:after="200" w:line="360" w:lineRule="auto"/>
        <w:jc w:val="both"/>
        <w:rPr>
          <w:rFonts w:ascii="Sakkal Majalla" w:eastAsia="Times New Roman" w:hAnsi="Sakkal Majalla" w:cs="Sakkal Majalla"/>
          <w:b/>
          <w:bCs/>
          <w:sz w:val="32"/>
          <w:szCs w:val="32"/>
          <w:rtl/>
        </w:rPr>
      </w:pPr>
      <w:bookmarkStart w:id="11" w:name="_Toc175338425"/>
      <w:bookmarkStart w:id="12" w:name="_Toc175953256"/>
      <w:r>
        <w:rPr>
          <w:rFonts w:ascii="Sakkal Majalla" w:eastAsia="Times New Roman" w:hAnsi="Sakkal Majalla" w:cs="Sakkal Majalla" w:hint="cs"/>
          <w:b/>
          <w:bCs/>
          <w:sz w:val="32"/>
          <w:szCs w:val="32"/>
          <w:rtl/>
        </w:rPr>
        <w:t xml:space="preserve">2.2.2 </w:t>
      </w:r>
      <w:r w:rsidR="00F55FD9" w:rsidRPr="003B0282">
        <w:rPr>
          <w:rFonts w:ascii="Sakkal Majalla" w:eastAsia="Times New Roman" w:hAnsi="Sakkal Majalla" w:cs="Sakkal Majalla" w:hint="cs"/>
          <w:b/>
          <w:bCs/>
          <w:sz w:val="32"/>
          <w:szCs w:val="32"/>
          <w:rtl/>
        </w:rPr>
        <w:t>ماهية</w:t>
      </w:r>
      <w:r w:rsidR="00294C4E" w:rsidRPr="003B0282">
        <w:rPr>
          <w:rFonts w:ascii="Sakkal Majalla" w:eastAsia="Times New Roman" w:hAnsi="Sakkal Majalla" w:cs="Sakkal Majalla" w:hint="cs"/>
          <w:b/>
          <w:bCs/>
          <w:sz w:val="32"/>
          <w:szCs w:val="32"/>
          <w:rtl/>
        </w:rPr>
        <w:t xml:space="preserve"> إدارة الموارد البشرية</w:t>
      </w:r>
      <w:bookmarkEnd w:id="11"/>
      <w:bookmarkEnd w:id="12"/>
      <w:r w:rsidR="00294C4E" w:rsidRPr="003B0282">
        <w:rPr>
          <w:rFonts w:ascii="Sakkal Majalla" w:eastAsia="Times New Roman" w:hAnsi="Sakkal Majalla" w:cs="Sakkal Majalla" w:hint="cs"/>
          <w:b/>
          <w:bCs/>
          <w:sz w:val="32"/>
          <w:szCs w:val="32"/>
          <w:rtl/>
        </w:rPr>
        <w:t xml:space="preserve"> </w:t>
      </w:r>
    </w:p>
    <w:p w14:paraId="76800C8B" w14:textId="6D8A5CF5" w:rsidR="00294C4E" w:rsidRPr="003B0282" w:rsidRDefault="00294C4E" w:rsidP="00D94D44">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3B0282">
        <w:rPr>
          <w:rFonts w:ascii="Sakkal Majalla" w:hAnsi="Sakkal Majalla" w:cs="Sakkal Majalla" w:hint="cs"/>
          <w:sz w:val="32"/>
          <w:szCs w:val="32"/>
          <w:rtl/>
        </w:rPr>
        <w:t>(الحربي،2021)</w:t>
      </w:r>
      <w:r w:rsidR="00783C4C" w:rsidRPr="003B0282">
        <w:rPr>
          <w:rFonts w:ascii="Sakkal Majalla" w:hAnsi="Sakkal Majalla" w:cs="Sakkal Majalla" w:hint="cs"/>
          <w:sz w:val="32"/>
          <w:szCs w:val="32"/>
          <w:rtl/>
        </w:rPr>
        <w:t>.</w:t>
      </w:r>
    </w:p>
    <w:p w14:paraId="296E3665" w14:textId="7F90193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3B0282">
        <w:rPr>
          <w:rFonts w:ascii="Sakkal Majalla" w:eastAsia="Times New Roman" w:hAnsi="Sakkal Majalla" w:cs="Sakkal Majalla" w:hint="cs"/>
          <w:sz w:val="32"/>
          <w:szCs w:val="32"/>
          <w:rtl/>
        </w:rPr>
        <w:t xml:space="preserve"> (قصريني،2024).</w:t>
      </w:r>
    </w:p>
    <w:p w14:paraId="2BD74066" w14:textId="34CB61A5" w:rsidR="00294C4E" w:rsidRPr="003B0282" w:rsidRDefault="00294C4E" w:rsidP="00F55FD9">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الموارد البشرية</w:t>
      </w:r>
      <w:r w:rsidR="00F55FD9" w:rsidRPr="003B0282">
        <w:rPr>
          <w:rFonts w:ascii="Sakkal Majalla" w:hAnsi="Sakkal Majalla" w:cs="Sakkal Majalla" w:hint="cs"/>
          <w:sz w:val="32"/>
          <w:szCs w:val="32"/>
          <w:rtl/>
        </w:rPr>
        <w:t xml:space="preserve"> يتم من خلال </w:t>
      </w:r>
      <w:r w:rsidRPr="003B0282">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3B0282">
        <w:rPr>
          <w:rFonts w:ascii="Sakkal Majalla" w:hAnsi="Sakkal Majalla" w:cs="Sakkal Majalla" w:hint="cs"/>
          <w:sz w:val="32"/>
          <w:szCs w:val="32"/>
          <w:rtl/>
        </w:rPr>
        <w:t>للعمل، لذلك</w:t>
      </w:r>
      <w:r w:rsidRPr="003B0282">
        <w:rPr>
          <w:rFonts w:ascii="Sakkal Majalla" w:hAnsi="Sakkal Majalla" w:cs="Sakkal Majalla" w:hint="cs"/>
          <w:sz w:val="32"/>
          <w:szCs w:val="32"/>
          <w:rtl/>
        </w:rPr>
        <w:t xml:space="preserve"> اهتم علماء الإدارة بوضع المبادئ والأسس التي تساعد </w:t>
      </w:r>
      <w:r w:rsidRPr="003B0282">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Evseeva et al., 2021</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BCE5614" w14:textId="46FB0EC3" w:rsidR="00294C4E" w:rsidRPr="003B0282" w:rsidRDefault="00B928D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لا يوجد مفهوم موحد</w:t>
      </w:r>
      <w:r w:rsidR="00294C4E" w:rsidRPr="003B0282">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3B0282" w:rsidRDefault="00294C4E">
      <w:pPr>
        <w:pStyle w:val="a3"/>
        <w:numPr>
          <w:ilvl w:val="0"/>
          <w:numId w:val="34"/>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3B0282">
        <w:rPr>
          <w:rFonts w:ascii="Sakkal Majalla" w:hAnsi="Sakkal Majalla" w:cs="Sakkal Majalla" w:hint="cs"/>
          <w:sz w:val="32"/>
          <w:szCs w:val="32"/>
          <w:rtl/>
        </w:rPr>
        <w:t xml:space="preserve"> (الصالح،2021).</w:t>
      </w:r>
    </w:p>
    <w:p w14:paraId="0593BC74" w14:textId="1C076812" w:rsidR="00294C4E" w:rsidRPr="003B0282" w:rsidRDefault="00294C4E">
      <w:pPr>
        <w:pStyle w:val="a3"/>
        <w:numPr>
          <w:ilvl w:val="0"/>
          <w:numId w:val="34"/>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3B0282">
        <w:rPr>
          <w:rFonts w:ascii="Sakkal Majalla" w:hAnsi="Sakkal Majalla" w:cs="Sakkal Majalla" w:hint="cs"/>
          <w:sz w:val="32"/>
          <w:szCs w:val="32"/>
          <w:rtl/>
        </w:rPr>
        <w:t xml:space="preserve"> كما انه </w:t>
      </w:r>
      <w:r w:rsidRPr="003B0282">
        <w:rPr>
          <w:rFonts w:ascii="Sakkal Majalla" w:hAnsi="Sakkal Majalla" w:cs="Sakkal Majalla" w:hint="cs"/>
          <w:sz w:val="32"/>
          <w:szCs w:val="32"/>
          <w:rtl/>
        </w:rPr>
        <w:t>عملية اختيار واستخدام وتنمية وتعويض الموارد البشرية بالمنشأة</w:t>
      </w:r>
      <w:r w:rsidR="00C525BE" w:rsidRPr="003B0282">
        <w:rPr>
          <w:rFonts w:ascii="Sakkal Majalla" w:hAnsi="Sakkal Majalla" w:cs="Sakkal Majalla" w:hint="cs"/>
          <w:sz w:val="32"/>
          <w:szCs w:val="32"/>
          <w:rtl/>
        </w:rPr>
        <w:t xml:space="preserve"> وهي أيضا </w:t>
      </w:r>
      <w:r w:rsidRPr="003B0282">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3B0282">
        <w:rPr>
          <w:rFonts w:ascii="Sakkal Majalla" w:hAnsi="Sakkal Majalla" w:cs="Sakkal Majalla" w:hint="cs"/>
          <w:sz w:val="32"/>
          <w:szCs w:val="32"/>
          <w:rtl/>
        </w:rPr>
        <w:t>عنها (خوالد واخرون،2019).</w:t>
      </w:r>
    </w:p>
    <w:p w14:paraId="238459E2" w14:textId="08590BF2" w:rsidR="00294C4E" w:rsidRPr="003B0282" w:rsidRDefault="004B3CB2" w:rsidP="00476BF0">
      <w:pPr>
        <w:bidi/>
        <w:spacing w:line="360" w:lineRule="auto"/>
        <w:outlineLvl w:val="0"/>
        <w:rPr>
          <w:rFonts w:ascii="Sakkal Majalla" w:hAnsi="Sakkal Majalla" w:cs="Sakkal Majalla"/>
          <w:b/>
          <w:bCs/>
          <w:sz w:val="32"/>
          <w:szCs w:val="32"/>
          <w:rtl/>
        </w:rPr>
      </w:pPr>
      <w:bookmarkStart w:id="13" w:name="_Toc175338426"/>
      <w:bookmarkStart w:id="14" w:name="_Toc175953257"/>
      <w:r>
        <w:rPr>
          <w:rFonts w:ascii="Sakkal Majalla" w:hAnsi="Sakkal Majalla" w:cs="Sakkal Majalla" w:hint="cs"/>
          <w:b/>
          <w:bCs/>
          <w:sz w:val="32"/>
          <w:szCs w:val="32"/>
          <w:rtl/>
        </w:rPr>
        <w:t xml:space="preserve">2.2.3 </w:t>
      </w:r>
      <w:r w:rsidR="00294C4E" w:rsidRPr="003B0282">
        <w:rPr>
          <w:rFonts w:ascii="Sakkal Majalla" w:hAnsi="Sakkal Majalla" w:cs="Sakkal Majalla" w:hint="cs"/>
          <w:b/>
          <w:bCs/>
          <w:sz w:val="32"/>
          <w:szCs w:val="32"/>
          <w:rtl/>
        </w:rPr>
        <w:t>اهداف إدارة الموارد البشرية</w:t>
      </w:r>
      <w:bookmarkEnd w:id="13"/>
      <w:bookmarkEnd w:id="14"/>
    </w:p>
    <w:p w14:paraId="174D672B" w14:textId="77777777" w:rsidR="00C525BE" w:rsidRPr="003B0282" w:rsidRDefault="00D94D44" w:rsidP="00D94D4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3B0282">
        <w:rPr>
          <w:rFonts w:ascii="Sakkal Majalla" w:hAnsi="Sakkal Majalla" w:cs="Sakkal Majalla" w:hint="cs"/>
          <w:sz w:val="32"/>
          <w:szCs w:val="32"/>
          <w:rtl/>
        </w:rPr>
        <w:t>الصحي</w:t>
      </w:r>
      <w:r w:rsidR="00254B3F" w:rsidRPr="003B0282">
        <w:rPr>
          <w:rFonts w:ascii="Sakkal Majalla" w:hAnsi="Sakkal Majalla" w:cs="Sakkal Majalla" w:hint="cs"/>
          <w:sz w:val="32"/>
          <w:szCs w:val="32"/>
          <w:rtl/>
        </w:rPr>
        <w:t xml:space="preserve"> </w:t>
      </w:r>
      <w:r w:rsidR="00254B3F" w:rsidRPr="003B0282">
        <w:rPr>
          <w:rFonts w:ascii="Sakkal Majalla" w:hAnsi="Sakkal Majalla" w:cs="Sakkal Majalla"/>
          <w:sz w:val="32"/>
          <w:szCs w:val="32"/>
          <w:rtl/>
        </w:rPr>
        <w:t>(</w:t>
      </w:r>
      <w:r w:rsidR="00D555AF" w:rsidRPr="003B0282">
        <w:rPr>
          <w:rFonts w:ascii="Sakkal Majalla" w:hAnsi="Sakkal Majalla" w:cs="Sakkal Majalla"/>
          <w:sz w:val="32"/>
          <w:szCs w:val="32"/>
        </w:rPr>
        <w:t>Husein et al., 2024</w:t>
      </w:r>
      <w:r w:rsidR="00254B3F" w:rsidRPr="003B0282">
        <w:rPr>
          <w:rFonts w:ascii="Sakkal Majalla" w:hAnsi="Sakkal Majalla" w:cs="Sakkal Majalla"/>
          <w:sz w:val="32"/>
          <w:szCs w:val="32"/>
          <w:rtl/>
        </w:rPr>
        <w:t>)</w:t>
      </w:r>
      <w:r w:rsidR="00254B3F"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 </w:t>
      </w:r>
    </w:p>
    <w:p w14:paraId="2778E575" w14:textId="7275410C"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وذلك لتحقيق الأهداف التالية</w:t>
      </w:r>
      <w:r w:rsidR="00254B3F" w:rsidRPr="003B0282">
        <w:rPr>
          <w:rFonts w:ascii="Sakkal Majalla" w:hAnsi="Sakkal Majalla" w:cs="Sakkal Majalla" w:hint="cs"/>
          <w:sz w:val="32"/>
          <w:szCs w:val="32"/>
          <w:rtl/>
        </w:rPr>
        <w:t>:</w:t>
      </w:r>
    </w:p>
    <w:p w14:paraId="6E89CFCF" w14:textId="02E3565B" w:rsidR="00294C4E" w:rsidRPr="003B0282" w:rsidRDefault="00294C4E">
      <w:pPr>
        <w:pStyle w:val="a3"/>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تقديم خدمات ذات مستوى مناسب يحقق الرعاية الكافية</w:t>
      </w:r>
      <w:r w:rsidR="00F43B58"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تقييم الأداء. للعاملين في الشركة </w:t>
      </w:r>
      <w:r w:rsidR="00476BF0" w:rsidRPr="003B0282">
        <w:rPr>
          <w:rFonts w:ascii="Sakkal Majalla" w:hAnsi="Sakkal Majalla" w:cs="Sakkal Majalla" w:hint="cs"/>
          <w:sz w:val="32"/>
          <w:szCs w:val="32"/>
          <w:rtl/>
        </w:rPr>
        <w:t>و</w:t>
      </w:r>
      <w:r w:rsidRPr="003B0282">
        <w:rPr>
          <w:rFonts w:ascii="Sakkal Majalla" w:hAnsi="Sakkal Majalla" w:cs="Sakkal Majalla" w:hint="cs"/>
          <w:sz w:val="32"/>
          <w:szCs w:val="32"/>
          <w:rtl/>
        </w:rPr>
        <w:t>تنمية الولاء والانتماء للشركة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توظيف واستقطاب المهارات والكفاءات وتحفيزها</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خلق فرص عمل كافية في ميادين العمل واتاحة الفرص للشباب</w:t>
      </w:r>
      <w:r w:rsidR="00C525BE" w:rsidRPr="003B0282">
        <w:rPr>
          <w:rFonts w:ascii="Sakkal Majalla" w:hAnsi="Sakkal Majalla" w:cs="Sakkal Majalla" w:hint="cs"/>
          <w:sz w:val="32"/>
          <w:szCs w:val="32"/>
          <w:rtl/>
        </w:rPr>
        <w:t xml:space="preserve"> وذلك من خلال </w:t>
      </w:r>
      <w:r w:rsidRPr="003B0282">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3B0282">
        <w:rPr>
          <w:rFonts w:ascii="Sakkal Majalla" w:hAnsi="Sakkal Majalla" w:cs="Sakkal Majalla" w:hint="cs"/>
          <w:sz w:val="32"/>
          <w:szCs w:val="32"/>
          <w:rtl/>
        </w:rPr>
        <w:t>الشركة. وف</w:t>
      </w:r>
      <w:r w:rsidR="007F1544" w:rsidRPr="003B0282">
        <w:rPr>
          <w:rFonts w:ascii="Sakkal Majalla" w:hAnsi="Sakkal Majalla" w:cs="Sakkal Majalla" w:hint="eastAsia"/>
          <w:sz w:val="32"/>
          <w:szCs w:val="32"/>
          <w:rtl/>
        </w:rPr>
        <w:t>ي</w:t>
      </w:r>
      <w:r w:rsidRPr="003B0282">
        <w:rPr>
          <w:rFonts w:ascii="Sakkal Majalla" w:hAnsi="Sakkal Majalla" w:cs="Sakkal Majalla" w:hint="cs"/>
          <w:sz w:val="32"/>
          <w:szCs w:val="32"/>
          <w:rtl/>
        </w:rPr>
        <w:t xml:space="preserve"> تحقيق الضبط الإداري والتنظيمي في </w:t>
      </w:r>
      <w:r w:rsidR="00D94D44" w:rsidRPr="003B0282">
        <w:rPr>
          <w:rFonts w:ascii="Sakkal Majalla" w:hAnsi="Sakkal Majalla" w:cs="Sakkal Majalla" w:hint="cs"/>
          <w:sz w:val="32"/>
          <w:szCs w:val="32"/>
          <w:rtl/>
        </w:rPr>
        <w:t>المؤسسة و</w:t>
      </w:r>
      <w:r w:rsidRPr="003B0282">
        <w:rPr>
          <w:rFonts w:ascii="Sakkal Majalla" w:hAnsi="Sakkal Majalla" w:cs="Sakkal Majalla" w:hint="cs"/>
          <w:sz w:val="32"/>
          <w:szCs w:val="32"/>
          <w:rtl/>
        </w:rPr>
        <w:t xml:space="preserve">رفع مستوى الأداء والإنتاجية عن طريق التدريب والتأهيل </w:t>
      </w:r>
      <w:r w:rsidR="00476BF0" w:rsidRPr="003B0282">
        <w:rPr>
          <w:rFonts w:ascii="Sakkal Majalla" w:hAnsi="Sakkal Majalla" w:cs="Sakkal Majalla" w:hint="cs"/>
          <w:sz w:val="32"/>
          <w:szCs w:val="32"/>
          <w:rtl/>
        </w:rPr>
        <w:t>المهني ورف</w:t>
      </w:r>
      <w:r w:rsidR="00476BF0" w:rsidRPr="003B0282">
        <w:rPr>
          <w:rFonts w:ascii="Sakkal Majalla" w:hAnsi="Sakkal Majalla" w:cs="Sakkal Majalla" w:hint="eastAsia"/>
          <w:sz w:val="32"/>
          <w:szCs w:val="32"/>
          <w:rtl/>
        </w:rPr>
        <w:t>ع</w:t>
      </w:r>
      <w:r w:rsidRPr="003B0282">
        <w:rPr>
          <w:rFonts w:ascii="Sakkal Majalla" w:hAnsi="Sakkal Majalla" w:cs="Sakkal Majalla" w:hint="cs"/>
          <w:sz w:val="32"/>
          <w:szCs w:val="32"/>
          <w:rtl/>
        </w:rPr>
        <w:t xml:space="preserve"> مستوى الرضا الوظيفي والعطاء بين الموظفين في الشركة.</w:t>
      </w:r>
      <w:r w:rsidR="00C525BE" w:rsidRPr="003B0282">
        <w:rPr>
          <w:rFonts w:ascii="Sakkal Majalla" w:eastAsia="Times New Roman" w:hAnsi="Sakkal Majalla" w:cs="Sakkal Majalla" w:hint="cs"/>
          <w:sz w:val="32"/>
          <w:szCs w:val="32"/>
          <w:rtl/>
        </w:rPr>
        <w:t xml:space="preserve"> (حمد،2022)،</w:t>
      </w:r>
    </w:p>
    <w:p w14:paraId="28D7E367" w14:textId="11F0C5F8" w:rsidR="00294C4E" w:rsidRDefault="00294C4E">
      <w:pPr>
        <w:pStyle w:val="a3"/>
        <w:numPr>
          <w:ilvl w:val="0"/>
          <w:numId w:val="15"/>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سياسات واسس التخطيط المسار الوظيفي للموظفين في الشركة</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3B0282">
        <w:rPr>
          <w:rFonts w:ascii="Sakkal Majalla" w:hAnsi="Sakkal Majalla" w:cs="Sakkal Majalla" w:hint="cs"/>
          <w:sz w:val="32"/>
          <w:szCs w:val="32"/>
          <w:rtl/>
        </w:rPr>
        <w:t xml:space="preserve"> من خلال </w:t>
      </w:r>
      <w:r w:rsidRPr="003B0282">
        <w:rPr>
          <w:rFonts w:ascii="Sakkal Majalla" w:hAnsi="Sakkal Majalla" w:cs="Sakkal Majalla" w:hint="cs"/>
          <w:sz w:val="32"/>
          <w:szCs w:val="32"/>
          <w:rtl/>
        </w:rPr>
        <w:t>عمل نظام للحوافز والمكافئات كفء وفعال.</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عمليات الاستخدام الأمثل للموارد البشرية في الشركة.</w:t>
      </w:r>
      <w:r w:rsidR="00476BF0" w:rsidRPr="003B0282">
        <w:rPr>
          <w:rFonts w:ascii="Sakkal Majalla" w:hAnsi="Sakkal Majalla" w:cs="Sakkal Majalla" w:hint="cs"/>
          <w:sz w:val="32"/>
          <w:szCs w:val="32"/>
          <w:rtl/>
        </w:rPr>
        <w:t xml:space="preserve"> في مواجهة</w:t>
      </w:r>
      <w:r w:rsidRPr="003B0282">
        <w:rPr>
          <w:rFonts w:ascii="Sakkal Majalla" w:hAnsi="Sakkal Majalla" w:cs="Sakkal Majalla" w:hint="cs"/>
          <w:sz w:val="32"/>
          <w:szCs w:val="32"/>
          <w:rtl/>
        </w:rPr>
        <w:t xml:space="preserve"> الأزمات النفسية التي تواجه العنصر البشري. </w:t>
      </w:r>
      <w:r w:rsidR="00C525BE" w:rsidRPr="003B0282">
        <w:rPr>
          <w:rFonts w:ascii="Sakkal Majalla" w:hAnsi="Sakkal Majalla" w:cs="Sakkal Majalla" w:hint="cs"/>
          <w:sz w:val="32"/>
          <w:szCs w:val="32"/>
          <w:rtl/>
        </w:rPr>
        <w:t xml:space="preserve">في </w:t>
      </w:r>
      <w:r w:rsidRPr="003B0282">
        <w:rPr>
          <w:rFonts w:ascii="Sakkal Majalla" w:hAnsi="Sakkal Majalla" w:cs="Sakkal Majalla" w:hint="cs"/>
          <w:sz w:val="32"/>
          <w:szCs w:val="32"/>
          <w:rtl/>
        </w:rPr>
        <w:t xml:space="preserve">محاربة الاحتكار للكفاءات الإدارية </w:t>
      </w:r>
      <w:r w:rsidR="00476BF0" w:rsidRPr="003B0282">
        <w:rPr>
          <w:rFonts w:ascii="Sakkal Majalla" w:hAnsi="Sakkal Majalla" w:cs="Sakkal Majalla" w:hint="cs"/>
          <w:sz w:val="32"/>
          <w:szCs w:val="32"/>
          <w:rtl/>
        </w:rPr>
        <w:t>والفنية. والمساهم</w:t>
      </w:r>
      <w:r w:rsidR="00476BF0"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مكافحة الفساد وتطبيق قانون العمل الخاصة بإدارة المورد البشري</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نشر الثقافات التي تخدم هذه المواجهة </w:t>
      </w:r>
      <w:r w:rsidR="00F55FD9" w:rsidRPr="003B0282">
        <w:rPr>
          <w:rFonts w:ascii="Sakkal Majalla" w:hAnsi="Sakkal Majalla" w:cs="Sakkal Majalla" w:hint="cs"/>
          <w:sz w:val="32"/>
          <w:szCs w:val="32"/>
          <w:rtl/>
        </w:rPr>
        <w:t>وهوم اتفق مع دراسة (شاهنيللا،2024)</w:t>
      </w:r>
    </w:p>
    <w:p w14:paraId="6CD8A2B1" w14:textId="77777777" w:rsidR="004B3CB2" w:rsidRPr="004B3CB2" w:rsidRDefault="004B3CB2" w:rsidP="004B3CB2">
      <w:pPr>
        <w:bidi/>
        <w:spacing w:after="120" w:line="360" w:lineRule="auto"/>
        <w:jc w:val="both"/>
        <w:rPr>
          <w:rFonts w:ascii="Sakkal Majalla" w:hAnsi="Sakkal Majalla" w:cs="Sakkal Majalla"/>
          <w:sz w:val="32"/>
          <w:szCs w:val="32"/>
          <w:rtl/>
        </w:rPr>
      </w:pPr>
    </w:p>
    <w:p w14:paraId="7440A434" w14:textId="4F0B64C8" w:rsidR="00294C4E" w:rsidRPr="003B0282" w:rsidRDefault="004B3CB2"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2.2.4 </w:t>
      </w:r>
      <w:r w:rsidR="00294C4E" w:rsidRPr="003B0282">
        <w:rPr>
          <w:rFonts w:ascii="Sakkal Majalla" w:hAnsi="Sakkal Majalla" w:cs="Sakkal Majalla" w:hint="cs"/>
          <w:b/>
          <w:bCs/>
          <w:sz w:val="32"/>
          <w:szCs w:val="32"/>
          <w:rtl/>
        </w:rPr>
        <w:t>أنشطة الموارد البشرية الأساسية:</w:t>
      </w:r>
    </w:p>
    <w:p w14:paraId="6EE85234" w14:textId="1105CE64" w:rsidR="00294C4E" w:rsidRPr="003B0282" w:rsidRDefault="00D94D44" w:rsidP="00476BF0">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w:t>
      </w:r>
      <w:r w:rsidRPr="003B0282">
        <w:rPr>
          <w:rFonts w:ascii="Sakkal Majalla" w:hAnsi="Sakkal Majalla" w:cs="Sakkal Majalla"/>
          <w:sz w:val="32"/>
          <w:szCs w:val="32"/>
          <w:rtl/>
        </w:rPr>
        <w:lastRenderedPageBreak/>
        <w:t xml:space="preserve">لقوانين العمل. </w:t>
      </w:r>
      <w:r w:rsidRPr="003B0282">
        <w:rPr>
          <w:rFonts w:ascii="Sakkal Majalla" w:hAnsi="Sakkal Majalla" w:cs="Sakkal Majalla" w:hint="cs"/>
          <w:sz w:val="32"/>
          <w:szCs w:val="32"/>
          <w:rtl/>
        </w:rPr>
        <w:t xml:space="preserve"> وتتضمن </w:t>
      </w:r>
      <w:r w:rsidR="00294C4E" w:rsidRPr="003B0282">
        <w:rPr>
          <w:rFonts w:ascii="Sakkal Majalla" w:hAnsi="Sakkal Majalla" w:cs="Sakkal Majalla" w:hint="cs"/>
          <w:sz w:val="32"/>
          <w:szCs w:val="32"/>
          <w:rtl/>
        </w:rPr>
        <w:t xml:space="preserve">الوظائف الأساسية للموارد </w:t>
      </w:r>
      <w:r w:rsidR="00F43B58" w:rsidRPr="003B0282">
        <w:rPr>
          <w:rFonts w:ascii="Sakkal Majalla" w:hAnsi="Sakkal Majalla" w:cs="Sakkal Majalla" w:hint="cs"/>
          <w:sz w:val="32"/>
          <w:szCs w:val="32"/>
          <w:rtl/>
        </w:rPr>
        <w:t>البشرية تندرج أنشطتها</w:t>
      </w:r>
      <w:r w:rsidR="00294C4E" w:rsidRPr="003B0282">
        <w:rPr>
          <w:rFonts w:ascii="Sakkal Majalla" w:hAnsi="Sakkal Majalla" w:cs="Sakkal Majalla" w:hint="cs"/>
          <w:sz w:val="32"/>
          <w:szCs w:val="32"/>
          <w:rtl/>
        </w:rPr>
        <w:t xml:space="preserve"> تحت   5 وظائف أساسية هي كما يلي:</w:t>
      </w:r>
      <w:r w:rsidR="008C3B89" w:rsidRPr="003B0282">
        <w:rPr>
          <w:rFonts w:ascii="Sakkal Majalla" w:eastAsia="Times New Roman" w:hAnsi="Sakkal Majalla" w:cs="Sakkal Majalla" w:hint="cs"/>
          <w:sz w:val="32"/>
          <w:szCs w:val="32"/>
          <w:rtl/>
        </w:rPr>
        <w:t xml:space="preserve"> </w:t>
      </w:r>
      <w:r w:rsidR="00F55FD9" w:rsidRPr="003B0282">
        <w:rPr>
          <w:rFonts w:ascii="Sakkal Majalla" w:eastAsia="Times New Roman" w:hAnsi="Sakkal Majalla" w:cs="Sakkal Majalla" w:hint="cs"/>
          <w:sz w:val="32"/>
          <w:szCs w:val="32"/>
          <w:rtl/>
        </w:rPr>
        <w:t>(الملا،2022)،</w:t>
      </w:r>
    </w:p>
    <w:p w14:paraId="61A683B5" w14:textId="77777777" w:rsidR="00294C4E" w:rsidRPr="003B0282" w:rsidRDefault="00294C4E" w:rsidP="00476BF0">
      <w:pPr>
        <w:bidi/>
        <w:spacing w:line="360" w:lineRule="auto"/>
        <w:ind w:left="720"/>
        <w:rPr>
          <w:rFonts w:ascii="Sakkal Majalla" w:hAnsi="Sakkal Majalla" w:cs="Sakkal Majalla"/>
          <w:sz w:val="32"/>
          <w:szCs w:val="32"/>
          <w:rtl/>
        </w:rPr>
      </w:pPr>
      <w:r w:rsidRPr="003B0282">
        <w:rPr>
          <w:rFonts w:ascii="Sakkal Majalla" w:hAnsi="Sakkal Majalla" w:cs="Sakkal Majalla" w:hint="cs"/>
          <w:sz w:val="32"/>
          <w:szCs w:val="32"/>
          <w:rtl/>
        </w:rPr>
        <w:t>أولا: التوظيف</w:t>
      </w:r>
    </w:p>
    <w:p w14:paraId="56EAF034" w14:textId="1439515A" w:rsidR="00B928DE" w:rsidRPr="003B0282" w:rsidRDefault="00B928DE" w:rsidP="00B928DE">
      <w:pPr>
        <w:bidi/>
        <w:spacing w:line="360" w:lineRule="auto"/>
        <w:ind w:left="720"/>
        <w:jc w:val="both"/>
        <w:rPr>
          <w:rFonts w:ascii="Sakkal Majalla" w:hAnsi="Sakkal Majalla" w:cs="Sakkal Majalla"/>
          <w:sz w:val="32"/>
          <w:szCs w:val="32"/>
        </w:rPr>
      </w:pPr>
      <w:r w:rsidRPr="003B0282">
        <w:rPr>
          <w:rFonts w:ascii="Sakkal Majalla" w:hAnsi="Sakkal Majalla" w:cs="Sakkal Majalla"/>
          <w:sz w:val="32"/>
          <w:szCs w:val="32"/>
          <w:rtl/>
        </w:rPr>
        <w:t>يعد التوظيف أول وأهم أنشطة الموارد البشرية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تبدأ العملية بتخطيط القوى العاملة، وتحديد الشواغر، ثم جذب الكفاءات، فرز السير الذاتية، إجراء المقابلات، وانتهاءً بتقديم عروض العمل وتوجيه الموظف </w:t>
      </w:r>
      <w:r w:rsidR="002F4F78" w:rsidRPr="003B0282">
        <w:rPr>
          <w:rFonts w:ascii="Sakkal Majalla" w:hAnsi="Sakkal Majalla" w:cs="Sakkal Majalla" w:hint="cs"/>
          <w:sz w:val="32"/>
          <w:szCs w:val="32"/>
          <w:rtl/>
        </w:rPr>
        <w:t>الجديد</w:t>
      </w:r>
      <w:r w:rsidR="002F4F78" w:rsidRPr="003B0282">
        <w:rPr>
          <w:rFonts w:ascii="Sakkal Majalla" w:hAnsi="Sakkal Majalla" w:cs="Sakkal Majalla"/>
          <w:sz w:val="32"/>
          <w:szCs w:val="32"/>
        </w:rPr>
        <w:t xml:space="preserve"> </w:t>
      </w:r>
      <w:r w:rsidR="002F4F78" w:rsidRPr="003B0282">
        <w:rPr>
          <w:rFonts w:ascii="Sakkal Majalla" w:hAnsi="Sakkal Majalla" w:cs="Sakkal Majalla"/>
          <w:sz w:val="32"/>
          <w:szCs w:val="32"/>
          <w:rtl/>
        </w:rPr>
        <w:t>لضمان</w:t>
      </w:r>
      <w:r w:rsidRPr="003B0282">
        <w:rPr>
          <w:rFonts w:ascii="Sakkal Majalla" w:hAnsi="Sakkal Majalla" w:cs="Sakkal Majalla"/>
          <w:sz w:val="32"/>
          <w:szCs w:val="32"/>
          <w:rtl/>
        </w:rPr>
        <w:t xml:space="preserve"> اندماجه بفعالية</w:t>
      </w:r>
      <w:r w:rsidRPr="003B0282">
        <w:rPr>
          <w:rFonts w:ascii="Sakkal Majalla" w:hAnsi="Sakkal Majalla" w:cs="Sakkal Majalla" w:hint="cs"/>
          <w:sz w:val="32"/>
          <w:szCs w:val="32"/>
          <w:rtl/>
          <w:lang w:bidi="ar-EG"/>
        </w:rPr>
        <w:t>. و</w:t>
      </w:r>
      <w:r w:rsidRPr="003B0282">
        <w:rPr>
          <w:rFonts w:ascii="Sakkal Majalla" w:hAnsi="Sakkal Majalla" w:cs="Sakkal Majalla"/>
          <w:sz w:val="32"/>
          <w:szCs w:val="32"/>
          <w:rtl/>
        </w:rPr>
        <w:t>لضمان نجاح نشاط التوظيف داخل المؤسسة، يتم تقسيمه إلى عدة مراحل أساسية مترابطة</w:t>
      </w:r>
      <w:r w:rsidRPr="003B0282">
        <w:rPr>
          <w:rFonts w:ascii="Sakkal Majalla" w:hAnsi="Sakkal Majalla" w:cs="Sakkal Majalla"/>
          <w:sz w:val="32"/>
          <w:szCs w:val="32"/>
        </w:rPr>
        <w:t>:</w:t>
      </w:r>
    </w:p>
    <w:p w14:paraId="472A9320" w14:textId="0E71F7F1"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3B0282">
        <w:rPr>
          <w:rFonts w:ascii="Sakkal Majalla" w:hAnsi="Sakkal Majalla" w:cs="Sakkal Majalla"/>
          <w:sz w:val="32"/>
          <w:szCs w:val="32"/>
        </w:rPr>
        <w:t>.</w:t>
      </w:r>
      <w:r w:rsidRPr="003B0282">
        <w:rPr>
          <w:rFonts w:ascii="Sakkal Majalla" w:hAnsi="Sakkal Majalla" w:cs="Sakkal Majalla" w:hint="cs"/>
          <w:sz w:val="32"/>
          <w:szCs w:val="32"/>
          <w:rtl/>
          <w:lang w:bidi="ar-EG"/>
        </w:rPr>
        <w:t xml:space="preserve"> تم </w:t>
      </w:r>
      <w:r w:rsidRPr="003B0282">
        <w:rPr>
          <w:rFonts w:ascii="Sakkal Majalla" w:hAnsi="Sakkal Majalla" w:cs="Sakkal Majalla"/>
          <w:sz w:val="32"/>
          <w:szCs w:val="32"/>
          <w:rtl/>
        </w:rPr>
        <w:t>نشر إعلانات الوظائف عبر منصات التوظيف المختلفة للوصول إلى أكبر قاعدة من الكفاءات</w:t>
      </w:r>
      <w:r w:rsidRPr="003B0282">
        <w:rPr>
          <w:rFonts w:ascii="Sakkal Majalla" w:hAnsi="Sakkal Majalla" w:cs="Sakkal Majalla"/>
          <w:sz w:val="32"/>
          <w:szCs w:val="32"/>
        </w:rPr>
        <w:t>.</w:t>
      </w:r>
    </w:p>
    <w:p w14:paraId="0D138AB9" w14:textId="27633FEA"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مراجعة السير الذاتية المقدمة واستبعاد الطلبات التي لا تطابق المعايير المطلوبة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يليها </w:t>
      </w:r>
      <w:r w:rsidRPr="003B0282">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3B0282">
        <w:rPr>
          <w:rFonts w:ascii="Sakkal Majalla" w:hAnsi="Sakkal Majalla" w:cs="Sakkal Majalla"/>
          <w:sz w:val="32"/>
          <w:szCs w:val="32"/>
        </w:rPr>
        <w:t>.</w:t>
      </w:r>
    </w:p>
    <w:p w14:paraId="1F8507D8" w14:textId="65B25688"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lang w:bidi="ar-EG"/>
        </w:rPr>
        <w:t>تقديم</w:t>
      </w:r>
      <w:r w:rsidRPr="003B0282">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4B3CB2" w:rsidRPr="003B0282">
        <w:rPr>
          <w:rFonts w:ascii="Sakkal Majalla" w:hAnsi="Sakkal Majalla" w:cs="Sakkal Majalla" w:hint="cs"/>
          <w:sz w:val="32"/>
          <w:szCs w:val="32"/>
          <w:rtl/>
        </w:rPr>
        <w:t xml:space="preserve">ثم </w:t>
      </w:r>
      <w:r w:rsidR="004B3CB2" w:rsidRPr="003B0282">
        <w:rPr>
          <w:rFonts w:ascii="Sakkal Majalla" w:hAnsi="Sakkal Majalla" w:cs="Sakkal Majalla"/>
          <w:sz w:val="32"/>
          <w:szCs w:val="32"/>
          <w:rtl/>
        </w:rPr>
        <w:t>تعريف</w:t>
      </w:r>
      <w:r w:rsidRPr="003B0282">
        <w:rPr>
          <w:rFonts w:ascii="Sakkal Majalla" w:hAnsi="Sakkal Majalla" w:cs="Sakkal Majalla"/>
          <w:sz w:val="32"/>
          <w:szCs w:val="32"/>
          <w:rtl/>
        </w:rPr>
        <w:t xml:space="preserve"> الموظف الجديد ببيئة العمل، سياسات الشركة، وزملائه الجدد لضمان سرعة الإنتاجية</w:t>
      </w:r>
    </w:p>
    <w:p w14:paraId="4C17A978"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ثانيا: التعويضات</w:t>
      </w:r>
    </w:p>
    <w:p w14:paraId="4DE96ED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تعتبر</w:t>
      </w:r>
      <w:r w:rsidRPr="003B0282">
        <w:rPr>
          <w:rFonts w:ascii="Sakkal Majalla" w:hAnsi="Sakkal Majalla" w:cs="Sakkal Majalla"/>
          <w:sz w:val="32"/>
          <w:szCs w:val="32"/>
          <w:rtl/>
        </w:rPr>
        <w:t xml:space="preserve"> إدارة التعويضات والمزايا</w:t>
      </w:r>
      <w:r w:rsidRPr="003B0282">
        <w:rPr>
          <w:rFonts w:ascii="Sakkal Majalla" w:hAnsi="Sakkal Majalla" w:cs="Sakkal Majalla" w:hint="cs"/>
          <w:sz w:val="32"/>
          <w:szCs w:val="32"/>
          <w:rtl/>
        </w:rPr>
        <w:t xml:space="preserve"> هي </w:t>
      </w:r>
      <w:r w:rsidRPr="003B0282">
        <w:rPr>
          <w:rFonts w:ascii="Sakkal Majalla" w:hAnsi="Sakkal Majalla" w:cs="Sakkal Majalla"/>
          <w:sz w:val="32"/>
          <w:szCs w:val="32"/>
          <w:rtl/>
        </w:rPr>
        <w:t xml:space="preserve">الركيزة الأساسية الأولى والأكثر أهمية بين أنشطة إدارة الموارد البشرية. فهي لا تقتصر فقط على دفع الرواتب، بل تمثل الأداة الاستراتيجية لجذب الكفاءات، </w:t>
      </w:r>
      <w:r w:rsidRPr="003B0282">
        <w:rPr>
          <w:rFonts w:ascii="Sakkal Majalla" w:hAnsi="Sakkal Majalla" w:cs="Sakkal Majalla"/>
          <w:sz w:val="32"/>
          <w:szCs w:val="32"/>
          <w:rtl/>
        </w:rPr>
        <w:lastRenderedPageBreak/>
        <w:t>وتحفيز الموظفين، وضمان استمراريتهم داخل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تنقسم تعويضات الموارد البشرية إلى ثلاثة أنواع رئيسية تشمل الآتي</w:t>
      </w:r>
      <w:r w:rsidRPr="003B0282">
        <w:rPr>
          <w:rFonts w:ascii="Sakkal Majalla" w:hAnsi="Sakkal Majalla" w:cs="Sakkal Majalla"/>
          <w:sz w:val="32"/>
          <w:szCs w:val="32"/>
        </w:rPr>
        <w:t>:</w:t>
      </w:r>
    </w:p>
    <w:p w14:paraId="0F4F11A5" w14:textId="76F20226"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المالية المباشرة</w:t>
      </w:r>
      <w:r w:rsidRPr="003B0282">
        <w:rPr>
          <w:rFonts w:ascii="Sakkal Majalla" w:hAnsi="Sakkal Majalla" w:cs="Sakkal Majalla"/>
          <w:sz w:val="32"/>
          <w:szCs w:val="32"/>
        </w:rPr>
        <w:t xml:space="preserve"> </w:t>
      </w:r>
    </w:p>
    <w:p w14:paraId="676495FF"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المبالغ النقدية الكاش التي يحصل عليها الموظف بشكل دوري ومباشر مقابل جهده</w:t>
      </w:r>
      <w:r w:rsidRPr="003B0282">
        <w:rPr>
          <w:rFonts w:ascii="Sakkal Majalla" w:hAnsi="Sakkal Majalla" w:cs="Sakkal Majalla"/>
          <w:sz w:val="32"/>
          <w:szCs w:val="32"/>
        </w:rPr>
        <w:t xml:space="preserve">: </w:t>
      </w:r>
    </w:p>
    <w:p w14:paraId="18DB342D" w14:textId="1A8B0F19"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الراتب الأساسي</w:t>
      </w:r>
      <w:r w:rsidRPr="003B0282">
        <w:rPr>
          <w:rFonts w:ascii="Sakkal Majalla" w:hAnsi="Sakkal Majalla" w:cs="Sakkal Majalla" w:hint="cs"/>
          <w:sz w:val="32"/>
          <w:szCs w:val="32"/>
          <w:rtl/>
        </w:rPr>
        <w:t xml:space="preserve"> وهو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المبلغ الثابت المتفق عليه في عقد العمل ويصرف شهرياً أو أسبوعياً</w:t>
      </w:r>
      <w:r w:rsidRPr="003B0282">
        <w:rPr>
          <w:rFonts w:ascii="Sakkal Majalla" w:hAnsi="Sakkal Majalla" w:cs="Sakkal Majalla"/>
          <w:sz w:val="32"/>
          <w:szCs w:val="32"/>
        </w:rPr>
        <w:t>.</w:t>
      </w:r>
    </w:p>
    <w:p w14:paraId="2C6D6257" w14:textId="77777777"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العلاوات والزيادات</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تضاف للراتب لمواجهة التضخم أو نتيجة الأقدمية</w:t>
      </w:r>
      <w:r w:rsidRPr="003B0282">
        <w:rPr>
          <w:rFonts w:ascii="Sakkal Majalla" w:hAnsi="Sakkal Majalla" w:cs="Sakkal Majalla"/>
          <w:sz w:val="32"/>
          <w:szCs w:val="32"/>
        </w:rPr>
        <w:t>.</w:t>
      </w:r>
    </w:p>
    <w:p w14:paraId="7B625BB9" w14:textId="7B4907C8"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المكافآت</w:t>
      </w:r>
      <w:r w:rsidRPr="003B0282">
        <w:rPr>
          <w:rFonts w:ascii="Sakkal Majalla" w:hAnsi="Sakkal Majalla" w:cs="Sakkal Majalla" w:hint="cs"/>
          <w:sz w:val="32"/>
          <w:szCs w:val="32"/>
          <w:rtl/>
        </w:rPr>
        <w:t xml:space="preserve"> </w:t>
      </w:r>
      <w:r w:rsidR="002F4F78" w:rsidRPr="003B0282">
        <w:rPr>
          <w:rFonts w:ascii="Sakkal Majalla" w:hAnsi="Sakkal Majalla" w:cs="Sakkal Majalla" w:hint="cs"/>
          <w:sz w:val="32"/>
          <w:szCs w:val="32"/>
          <w:rtl/>
        </w:rPr>
        <w:t xml:space="preserve">وهي </w:t>
      </w:r>
      <w:r w:rsidR="002F4F78" w:rsidRPr="003B0282">
        <w:rPr>
          <w:rFonts w:ascii="Sakkal Majalla" w:hAnsi="Sakkal Majalla" w:cs="Sakkal Majalla"/>
          <w:sz w:val="32"/>
          <w:szCs w:val="32"/>
          <w:rtl/>
        </w:rPr>
        <w:t>مبالغ</w:t>
      </w:r>
      <w:r w:rsidRPr="003B0282">
        <w:rPr>
          <w:rFonts w:ascii="Sakkal Majalla" w:hAnsi="Sakkal Majalla" w:cs="Sakkal Majalla"/>
          <w:sz w:val="32"/>
          <w:szCs w:val="32"/>
          <w:rtl/>
        </w:rPr>
        <w:t xml:space="preserve"> مقطوعة تمنح عند تحقيق أداء استثنائي أو أرباح سنوية للشركة</w:t>
      </w:r>
      <w:r w:rsidRPr="003B0282">
        <w:rPr>
          <w:rFonts w:ascii="Sakkal Majalla" w:hAnsi="Sakkal Majalla" w:cs="Sakkal Majalla"/>
          <w:sz w:val="32"/>
          <w:szCs w:val="32"/>
        </w:rPr>
        <w:t>.</w:t>
      </w:r>
    </w:p>
    <w:p w14:paraId="0765CA49" w14:textId="1676EC06"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العمولات ومحفزات البيع</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نسب مالية تصرف لموظفي المبيعات بناءً على حجم الصفقات المحققة</w:t>
      </w:r>
      <w:r w:rsidRPr="003B0282">
        <w:rPr>
          <w:rFonts w:ascii="Sakkal Majalla" w:hAnsi="Sakkal Majalla" w:cs="Sakkal Majalla"/>
          <w:sz w:val="32"/>
          <w:szCs w:val="32"/>
        </w:rPr>
        <w:t xml:space="preserve">. </w:t>
      </w:r>
    </w:p>
    <w:p w14:paraId="670E1295" w14:textId="41544F3E" w:rsidR="00D32081" w:rsidRPr="003B0282" w:rsidRDefault="00D32081">
      <w:pPr>
        <w:pStyle w:val="a3"/>
        <w:numPr>
          <w:ilvl w:val="1"/>
          <w:numId w:val="76"/>
        </w:num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التعويضات المالية غير المباشرة / المزايا</w:t>
      </w:r>
      <w:r w:rsidRPr="003B0282">
        <w:rPr>
          <w:rFonts w:ascii="Sakkal Majalla" w:hAnsi="Sakkal Majalla" w:cs="Sakkal Majalla"/>
          <w:sz w:val="32"/>
          <w:szCs w:val="32"/>
        </w:rPr>
        <w:t xml:space="preserve"> </w:t>
      </w:r>
    </w:p>
    <w:p w14:paraId="21EBC395" w14:textId="6B496C35"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3B0282">
        <w:rPr>
          <w:rFonts w:ascii="Sakkal Majalla" w:hAnsi="Sakkal Majalla" w:cs="Sakkal Majalla"/>
          <w:sz w:val="32"/>
          <w:szCs w:val="32"/>
        </w:rPr>
        <w:t xml:space="preserve">: </w:t>
      </w:r>
    </w:p>
    <w:p w14:paraId="6CBB02B8" w14:textId="46146123"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 الصح</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ي</w:t>
      </w:r>
      <w:r w:rsidRPr="003B0282">
        <w:rPr>
          <w:rFonts w:ascii="Sakkal Majalla" w:hAnsi="Sakkal Majalla" w:cs="Sakkal Majalla" w:hint="cs"/>
          <w:sz w:val="32"/>
          <w:szCs w:val="32"/>
          <w:rtl/>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تغطية تكاليف العلاج والطبابة للموظف وعائلته</w:t>
      </w:r>
      <w:r w:rsidRPr="003B0282">
        <w:rPr>
          <w:rFonts w:ascii="Sakkal Majalla" w:hAnsi="Sakkal Majalla" w:cs="Sakkal Majalla"/>
          <w:sz w:val="32"/>
          <w:szCs w:val="32"/>
        </w:rPr>
        <w:t>.</w:t>
      </w:r>
    </w:p>
    <w:p w14:paraId="5D6433A5"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التأمينات الاجتماعية والتقاعد</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اشتراكات تدفعها الشركة لمؤسسات التقاعد لضمان معاش الموظف مستقبلاً</w:t>
      </w:r>
      <w:r w:rsidRPr="003B0282">
        <w:rPr>
          <w:rFonts w:ascii="Sakkal Majalla" w:hAnsi="Sakkal Majalla" w:cs="Sakkal Majalla"/>
          <w:sz w:val="32"/>
          <w:szCs w:val="32"/>
        </w:rPr>
        <w:t>.</w:t>
      </w:r>
    </w:p>
    <w:p w14:paraId="681E22DF" w14:textId="75380734"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الإجازات المدفوعة</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تشمل</w:t>
      </w:r>
      <w:r w:rsidRPr="003B0282">
        <w:rPr>
          <w:rFonts w:ascii="Sakkal Majalla" w:hAnsi="Sakkal Majalla" w:cs="Sakkal Majalla"/>
          <w:sz w:val="32"/>
          <w:szCs w:val="32"/>
          <w:rtl/>
        </w:rPr>
        <w:t xml:space="preserve"> الإجازات السنوية، المرضية، والأعياد الرسمية مع استمرار صرف الراتب</w:t>
      </w:r>
      <w:r w:rsidRPr="003B0282">
        <w:rPr>
          <w:rFonts w:ascii="Sakkal Majalla" w:hAnsi="Sakkal Majalla" w:cs="Sakkal Majalla"/>
          <w:sz w:val="32"/>
          <w:szCs w:val="32"/>
        </w:rPr>
        <w:t>.</w:t>
      </w:r>
    </w:p>
    <w:p w14:paraId="672CAE5C"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التسهيلات العينية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مثل توفير سيارة، بدل سكن، بدل اتصال، أو قروض بدون فوائد</w:t>
      </w:r>
      <w:r w:rsidRPr="003B0282">
        <w:rPr>
          <w:rFonts w:ascii="Sakkal Majalla" w:hAnsi="Sakkal Majalla" w:cs="Sakkal Majalla" w:hint="cs"/>
          <w:sz w:val="32"/>
          <w:szCs w:val="32"/>
          <w:rtl/>
        </w:rPr>
        <w:t>.</w:t>
      </w:r>
    </w:p>
    <w:p w14:paraId="3829E819" w14:textId="1D6B7335" w:rsidR="00D32081" w:rsidRPr="003B0282" w:rsidRDefault="00D32081">
      <w:pPr>
        <w:pStyle w:val="a3"/>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المعنوية / غير المالية</w:t>
      </w:r>
      <w:r w:rsidRPr="003B0282">
        <w:rPr>
          <w:rFonts w:ascii="Sakkal Majalla" w:hAnsi="Sakkal Majalla" w:cs="Sakkal Majalla"/>
          <w:sz w:val="32"/>
          <w:szCs w:val="32"/>
        </w:rPr>
        <w:t xml:space="preserve"> </w:t>
      </w:r>
    </w:p>
    <w:p w14:paraId="3AB9D768"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3B0282">
        <w:rPr>
          <w:rFonts w:ascii="Sakkal Majalla" w:hAnsi="Sakkal Majalla" w:cs="Sakkal Majalla"/>
          <w:sz w:val="32"/>
          <w:szCs w:val="32"/>
        </w:rPr>
        <w:t xml:space="preserve">: </w:t>
      </w:r>
    </w:p>
    <w:p w14:paraId="06897FD6" w14:textId="7AC918C6"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مرونة العمل</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إمكانية العمل عن بعد أو اختيار ساعات عمل مرنة</w:t>
      </w:r>
      <w:r w:rsidRPr="003B0282">
        <w:rPr>
          <w:rFonts w:ascii="Sakkal Majalla" w:hAnsi="Sakkal Majalla" w:cs="Sakkal Majalla"/>
          <w:sz w:val="32"/>
          <w:szCs w:val="32"/>
        </w:rPr>
        <w:t>.</w:t>
      </w:r>
    </w:p>
    <w:p w14:paraId="63F9DA0E"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lastRenderedPageBreak/>
        <w:t>فرص النمو الوظيفي</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مسارات ترقية واضحة وبرامج تدريبية لتطوير المهارات</w:t>
      </w:r>
      <w:r w:rsidRPr="003B0282">
        <w:rPr>
          <w:rFonts w:ascii="Sakkal Majalla" w:hAnsi="Sakkal Majalla" w:cs="Sakkal Majalla"/>
          <w:sz w:val="32"/>
          <w:szCs w:val="32"/>
        </w:rPr>
        <w:t>.</w:t>
      </w:r>
    </w:p>
    <w:p w14:paraId="032F3676"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بيئة العمل الإيجابية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أهداف إدارة التعويضات في الموارد البشرية</w:t>
      </w:r>
    </w:p>
    <w:p w14:paraId="4A0A82A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جذب الكفاءات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تقديم حزم رواتب تنافسية تغري المحترفين في سوق العمل</w:t>
      </w:r>
      <w:r w:rsidRPr="003B0282">
        <w:rPr>
          <w:rFonts w:ascii="Sakkal Majalla" w:hAnsi="Sakkal Majalla" w:cs="Sakkal Majalla"/>
          <w:sz w:val="32"/>
          <w:szCs w:val="32"/>
        </w:rPr>
        <w:t>.</w:t>
      </w:r>
    </w:p>
    <w:p w14:paraId="211F54F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الاحتفاظ بالموظفين</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تقليل معدل دوران العمالة ومنع تسرب المواهب للمنافسين</w:t>
      </w:r>
      <w:r w:rsidRPr="003B0282">
        <w:rPr>
          <w:rFonts w:ascii="Sakkal Majalla" w:hAnsi="Sakkal Majalla" w:cs="Sakkal Majalla"/>
          <w:sz w:val="32"/>
          <w:szCs w:val="32"/>
        </w:rPr>
        <w:t>.</w:t>
      </w:r>
    </w:p>
    <w:p w14:paraId="4A0B05C8"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42CD3DF4"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ثالثا: التغير والتطوير </w:t>
      </w:r>
    </w:p>
    <w:p w14:paraId="25FA4BE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3B0282">
        <w:rPr>
          <w:rFonts w:ascii="Sakkal Majalla" w:hAnsi="Sakkal Majalla" w:cs="Sakkal Majalla"/>
          <w:sz w:val="32"/>
          <w:szCs w:val="32"/>
        </w:rPr>
        <w:t>.</w:t>
      </w:r>
    </w:p>
    <w:p w14:paraId="0E3FC4CD"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ومن أهم</w:t>
      </w:r>
      <w:r w:rsidRPr="003B0282">
        <w:rPr>
          <w:rFonts w:ascii="Sakkal Majalla" w:hAnsi="Sakkal Majalla" w:cs="Sakkal Majalla"/>
          <w:sz w:val="32"/>
          <w:szCs w:val="32"/>
          <w:rtl/>
        </w:rPr>
        <w:t xml:space="preserve"> لأنشطة التغيير والتطوير التي تنفذها الموارد البشرية</w:t>
      </w:r>
      <w:r w:rsidRPr="003B0282">
        <w:rPr>
          <w:rFonts w:ascii="Sakkal Majalla" w:hAnsi="Sakkal Majalla" w:cs="Sakkal Majalla"/>
          <w:sz w:val="32"/>
          <w:szCs w:val="32"/>
        </w:rPr>
        <w:t>:</w:t>
      </w:r>
    </w:p>
    <w:p w14:paraId="3F6DB00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التخطيط للتغيير وإدارته</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التدريب والتطوير المهني</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التطوير القيادي وإدارة المواهب</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3B0282">
        <w:rPr>
          <w:rFonts w:ascii="Sakkal Majalla" w:hAnsi="Sakkal Majalla" w:cs="Sakkal Majalla"/>
          <w:sz w:val="32"/>
          <w:szCs w:val="32"/>
        </w:rPr>
        <w:t xml:space="preserve">. </w:t>
      </w:r>
    </w:p>
    <w:p w14:paraId="36A78EF1" w14:textId="01795E90"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الحد من مقاومة التغيير</w:t>
      </w:r>
      <w:r w:rsidR="00FA4560">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56CE9FEB" w14:textId="77777777" w:rsidR="00294C4E" w:rsidRPr="003B0282" w:rsidRDefault="00294C4E" w:rsidP="004B3CB2">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lastRenderedPageBreak/>
        <w:t>رابعا: السلامة المهنية والصحية</w:t>
      </w:r>
    </w:p>
    <w:p w14:paraId="3F3FD004" w14:textId="0FC856F3"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3B0282">
        <w:rPr>
          <w:rFonts w:ascii="Sakkal Majalla" w:hAnsi="Sakkal Majalla" w:cs="Sakkal Majalla"/>
          <w:sz w:val="32"/>
          <w:szCs w:val="32"/>
        </w:rPr>
        <w:t xml:space="preserve">. </w:t>
      </w:r>
    </w:p>
    <w:p w14:paraId="652FB4F9" w14:textId="77777777"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أنشطة الموارد البشرية في السلامة والصحة المهنية</w:t>
      </w:r>
    </w:p>
    <w:p w14:paraId="723EB16F"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صياغة السياسات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لوائح مكتوبة ومعتمدة للسلامة</w:t>
      </w:r>
      <w:r w:rsidRPr="003B0282">
        <w:rPr>
          <w:rFonts w:ascii="Sakkal Majalla" w:hAnsi="Sakkal Majalla" w:cs="Sakkal Majalla"/>
          <w:sz w:val="32"/>
          <w:szCs w:val="32"/>
        </w:rPr>
        <w:t>.</w:t>
      </w:r>
    </w:p>
    <w:p w14:paraId="6A29EEA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نشر التوعية</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عرض لوحات إرشادية في أماكن بارزة</w:t>
      </w:r>
      <w:r w:rsidRPr="003B0282">
        <w:rPr>
          <w:rFonts w:ascii="Sakkal Majalla" w:hAnsi="Sakkal Majalla" w:cs="Sakkal Majalla"/>
          <w:sz w:val="32"/>
          <w:szCs w:val="32"/>
        </w:rPr>
        <w:t>.</w:t>
      </w:r>
    </w:p>
    <w:p w14:paraId="65B46157" w14:textId="174832A4"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تقييم المخاطر</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عبر تحلي</w:t>
      </w:r>
      <w:r w:rsidR="00774731"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بيئة العمل دورياً لرصد التهديدات</w:t>
      </w:r>
      <w:r w:rsidRPr="003B0282">
        <w:rPr>
          <w:rFonts w:ascii="Sakkal Majalla" w:hAnsi="Sakkal Majalla" w:cs="Sakkal Majalla"/>
          <w:sz w:val="32"/>
          <w:szCs w:val="32"/>
        </w:rPr>
        <w:t>.</w:t>
      </w:r>
    </w:p>
    <w:p w14:paraId="5407320D"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تحديث الخطط</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تطوير برامج الوقاية بناءً على المستجدات</w:t>
      </w:r>
      <w:r w:rsidRPr="003B0282">
        <w:rPr>
          <w:rFonts w:ascii="Sakkal Majalla" w:hAnsi="Sakkal Majalla" w:cs="Sakkal Majalla"/>
          <w:sz w:val="32"/>
          <w:szCs w:val="32"/>
        </w:rPr>
        <w:t>.</w:t>
      </w:r>
    </w:p>
    <w:p w14:paraId="331808B2"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التدريب المستمر</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تأهيل الموظفين على خطط الإخلاء السريع</w:t>
      </w:r>
      <w:r w:rsidRPr="003B0282">
        <w:rPr>
          <w:rFonts w:ascii="Sakkal Majalla" w:hAnsi="Sakkal Majalla" w:cs="Sakkal Majalla"/>
          <w:sz w:val="32"/>
          <w:szCs w:val="32"/>
        </w:rPr>
        <w:t>.</w:t>
      </w:r>
    </w:p>
    <w:p w14:paraId="10CA0E40" w14:textId="17A6EB29" w:rsidR="00A91F32" w:rsidRPr="004B3CB2" w:rsidRDefault="00A91F32" w:rsidP="004B3CB2">
      <w:pPr>
        <w:numPr>
          <w:ilvl w:val="0"/>
          <w:numId w:val="83"/>
        </w:numPr>
        <w:bidi/>
        <w:rPr>
          <w:rFonts w:ascii="Sakkal Majalla" w:hAnsi="Sakkal Majalla" w:cs="Sakkal Majalla"/>
          <w:sz w:val="32"/>
          <w:szCs w:val="32"/>
          <w:rtl/>
        </w:rPr>
      </w:pPr>
      <w:r w:rsidRPr="003B0282">
        <w:rPr>
          <w:rFonts w:ascii="Sakkal Majalla" w:hAnsi="Sakkal Majalla" w:cs="Sakkal Majalla"/>
          <w:sz w:val="32"/>
          <w:szCs w:val="32"/>
          <w:rtl/>
        </w:rPr>
        <w:t>تأمين أدوات الوقاية الشخصية دون تحميل الموظف تكلفتها</w:t>
      </w:r>
      <w:r w:rsidRPr="003B0282">
        <w:rPr>
          <w:rFonts w:ascii="Sakkal Majalla" w:hAnsi="Sakkal Majalla" w:cs="Sakkal Majalla"/>
          <w:sz w:val="32"/>
          <w:szCs w:val="32"/>
        </w:rPr>
        <w:t>.</w:t>
      </w:r>
    </w:p>
    <w:p w14:paraId="4FD9D1E3" w14:textId="77777777" w:rsidR="00294C4E" w:rsidRPr="003B0282" w:rsidRDefault="00294C4E" w:rsidP="004B3CB2">
      <w:pPr>
        <w:bidi/>
        <w:spacing w:line="360" w:lineRule="auto"/>
        <w:ind w:left="360"/>
        <w:rPr>
          <w:rFonts w:ascii="Sakkal Majalla" w:hAnsi="Sakkal Majalla" w:cs="Sakkal Majalla"/>
          <w:b/>
          <w:bCs/>
          <w:sz w:val="32"/>
          <w:szCs w:val="32"/>
          <w:rtl/>
        </w:rPr>
      </w:pPr>
      <w:r w:rsidRPr="003B0282">
        <w:rPr>
          <w:rFonts w:ascii="Sakkal Majalla" w:hAnsi="Sakkal Majalla" w:cs="Sakkal Majalla" w:hint="cs"/>
          <w:b/>
          <w:bCs/>
          <w:sz w:val="32"/>
          <w:szCs w:val="32"/>
          <w:rtl/>
        </w:rPr>
        <w:t>خامسا: علاقات العمل والقوانين المنظمة</w:t>
      </w:r>
    </w:p>
    <w:p w14:paraId="2C12A069" w14:textId="1E92582D"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hint="cs"/>
          <w:sz w:val="32"/>
          <w:szCs w:val="32"/>
          <w:rtl/>
        </w:rPr>
        <w:t>تعد</w:t>
      </w:r>
      <w:r w:rsidRPr="003B0282">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تتوزع هذه الأنشطة على عدة محاور محددة</w:t>
      </w:r>
      <w:r w:rsidRPr="003B0282">
        <w:rPr>
          <w:rFonts w:ascii="Sakkal Majalla" w:hAnsi="Sakkal Majalla" w:cs="Sakkal Majalla"/>
          <w:sz w:val="32"/>
          <w:szCs w:val="32"/>
        </w:rPr>
        <w:t>:</w:t>
      </w:r>
    </w:p>
    <w:p w14:paraId="6A281C1C" w14:textId="1C193BEE"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الامتثال القانوني وقوانين العمل</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صياغة العقود</w:t>
      </w:r>
      <w:r w:rsidRPr="003B0282">
        <w:rPr>
          <w:rFonts w:ascii="Sakkal Majalla" w:hAnsi="Sakkal Majalla" w:cs="Sakkal Majalla" w:hint="cs"/>
          <w:sz w:val="32"/>
          <w:szCs w:val="32"/>
          <w:rtl/>
        </w:rPr>
        <w:t xml:space="preserve"> وت</w:t>
      </w:r>
      <w:r w:rsidRPr="003B0282">
        <w:rPr>
          <w:rFonts w:ascii="Sakkal Majalla" w:hAnsi="Sakkal Majalla" w:cs="Sakkal Majalla"/>
          <w:sz w:val="32"/>
          <w:szCs w:val="32"/>
          <w:rtl/>
        </w:rPr>
        <w:t>حديد الحقوق والالتزامات للطرفين قانوناً</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عبر</w:t>
      </w:r>
      <w:r w:rsidR="00FA4560">
        <w:rPr>
          <w:rFonts w:ascii="Sakkal Majalla" w:hAnsi="Sakkal Majalla" w:cs="Sakkal Majalla" w:hint="cs"/>
          <w:sz w:val="32"/>
          <w:szCs w:val="32"/>
          <w:rtl/>
        </w:rPr>
        <w:t xml:space="preserve"> </w:t>
      </w:r>
      <w:r w:rsidRPr="003B0282">
        <w:rPr>
          <w:rFonts w:ascii="Sakkal Majalla" w:hAnsi="Sakkal Majalla" w:cs="Sakkal Majalla"/>
          <w:sz w:val="32"/>
          <w:szCs w:val="32"/>
          <w:rtl/>
        </w:rPr>
        <w:t>متابعة تعديلات قانون العمل المحلي (التأمينات، الإجازات، ساعات العمل)</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تطبيق</w:t>
      </w:r>
      <w:r w:rsidRPr="003B0282">
        <w:rPr>
          <w:rFonts w:ascii="Sakkal Majalla" w:hAnsi="Sakkal Majalla" w:cs="Sakkal Majalla"/>
          <w:sz w:val="32"/>
          <w:szCs w:val="32"/>
          <w:rtl/>
        </w:rPr>
        <w:t xml:space="preserve"> معايير السلامة والصحة المهنية لحماية العاملين من المخاطر</w:t>
      </w:r>
    </w:p>
    <w:p w14:paraId="1FCB49C5" w14:textId="562DE4CE" w:rsidR="000D55CE" w:rsidRPr="003B0282" w:rsidRDefault="000D55CE">
      <w:pPr>
        <w:pStyle w:val="a3"/>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إدارة علاقات الموظفين والنزاعات</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 xml:space="preserve">عبر </w:t>
      </w:r>
      <w:r w:rsidR="00FA4560" w:rsidRPr="003B0282">
        <w:rPr>
          <w:rFonts w:ascii="Sakkal Majalla" w:hAnsi="Sakkal Majalla" w:cs="Sakkal Majalla"/>
          <w:sz w:val="32"/>
          <w:szCs w:val="32"/>
          <w:rtl/>
        </w:rPr>
        <w:t>التوسط</w:t>
      </w:r>
      <w:r w:rsidRPr="003B0282">
        <w:rPr>
          <w:rFonts w:ascii="Sakkal Majalla" w:hAnsi="Sakkal Majalla" w:cs="Sakkal Majalla"/>
          <w:sz w:val="32"/>
          <w:szCs w:val="32"/>
          <w:rtl/>
        </w:rPr>
        <w:t xml:space="preserve"> لحل النزاعات الداخلية بين الموظفين أو مع الإدارة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إجراء</w:t>
      </w:r>
      <w:r w:rsidRPr="003B0282">
        <w:rPr>
          <w:rFonts w:ascii="Sakkal Majalla" w:hAnsi="Sakkal Majalla" w:cs="Sakkal Majalla"/>
          <w:sz w:val="32"/>
          <w:szCs w:val="32"/>
          <w:rtl/>
        </w:rPr>
        <w:t xml:space="preserve"> التحقيقات الرسمية عند وجود مخالفات لسياسات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ضمان تطبيق اللوائح بقدر من الشفافية والعدالة بين الجميع</w:t>
      </w:r>
    </w:p>
    <w:p w14:paraId="54D9DE1C" w14:textId="66DDB9D8" w:rsidR="000D55CE" w:rsidRPr="003B0282" w:rsidRDefault="000D55CE">
      <w:pPr>
        <w:pStyle w:val="a3"/>
        <w:numPr>
          <w:ilvl w:val="0"/>
          <w:numId w:val="29"/>
        </w:numPr>
        <w:bidi/>
        <w:spacing w:after="120" w:line="360" w:lineRule="auto"/>
        <w:jc w:val="both"/>
        <w:rPr>
          <w:sz w:val="32"/>
          <w:szCs w:val="32"/>
        </w:rPr>
      </w:pPr>
      <w:r w:rsidRPr="003B0282">
        <w:rPr>
          <w:rFonts w:ascii="Sakkal Majalla" w:hAnsi="Sakkal Majalla" w:cs="Sakkal Majalla"/>
          <w:sz w:val="32"/>
          <w:szCs w:val="32"/>
          <w:rtl/>
        </w:rPr>
        <w:t>صياغة وتحديث السياسات الداخلية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إعداد كتيب الموظف وشرح القواعد التنظيمية داخل المنشأة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A4560" w:rsidRPr="003B0282">
        <w:rPr>
          <w:rFonts w:ascii="Sakkal Majalla" w:hAnsi="Sakkal Majalla" w:cs="Sakkal Majalla" w:hint="cs"/>
          <w:sz w:val="32"/>
          <w:szCs w:val="32"/>
          <w:rtl/>
        </w:rPr>
        <w:t>و</w:t>
      </w:r>
      <w:r w:rsidR="00FA4560" w:rsidRPr="003B0282">
        <w:rPr>
          <w:rFonts w:ascii="Sakkal Majalla" w:hAnsi="Sakkal Majalla" w:cs="Sakkal Majalla"/>
          <w:sz w:val="32"/>
          <w:szCs w:val="32"/>
          <w:rtl/>
        </w:rPr>
        <w:t>وضع</w:t>
      </w:r>
      <w:r w:rsidRPr="003B0282">
        <w:rPr>
          <w:rFonts w:ascii="Sakkal Majalla" w:hAnsi="Sakkal Majalla" w:cs="Sakkal Majalla"/>
          <w:sz w:val="32"/>
          <w:szCs w:val="32"/>
          <w:rtl/>
        </w:rPr>
        <w:t xml:space="preserve"> لائحة جزاءات واضحة ومعتمدة من الجهات الحكومية المختصة</w:t>
      </w:r>
      <w:r w:rsidRPr="003B0282">
        <w:rPr>
          <w:rFonts w:ascii="Sakkal Majalla" w:hAnsi="Sakkal Majalla" w:cs="Sakkal Majalla" w:hint="cs"/>
          <w:sz w:val="32"/>
          <w:szCs w:val="32"/>
          <w:rtl/>
        </w:rPr>
        <w:t>،</w:t>
      </w:r>
      <w:r w:rsidRPr="003B0282">
        <w:rPr>
          <w:rFonts w:hint="cs"/>
          <w:sz w:val="32"/>
          <w:szCs w:val="32"/>
          <w:rtl/>
        </w:rPr>
        <w:t xml:space="preserve"> </w:t>
      </w:r>
      <w:r w:rsidR="00FA4560" w:rsidRPr="003B0282">
        <w:rPr>
          <w:rFonts w:hint="cs"/>
          <w:sz w:val="32"/>
          <w:szCs w:val="32"/>
          <w:rtl/>
        </w:rPr>
        <w:t>و</w:t>
      </w:r>
      <w:r w:rsidR="00FA4560" w:rsidRPr="003B0282">
        <w:rPr>
          <w:sz w:val="32"/>
          <w:szCs w:val="32"/>
          <w:rtl/>
        </w:rPr>
        <w:t>توفير</w:t>
      </w:r>
      <w:r w:rsidRPr="003B0282">
        <w:rPr>
          <w:sz w:val="32"/>
          <w:szCs w:val="32"/>
          <w:rtl/>
        </w:rPr>
        <w:t xml:space="preserve"> آليات واضحة لتلقي شكاوى ومقترحات الموظفين (صوت الموظف)</w:t>
      </w:r>
    </w:p>
    <w:p w14:paraId="77AB0A17" w14:textId="77777777" w:rsidR="00A91F32" w:rsidRPr="003B0282" w:rsidRDefault="00A91F32" w:rsidP="00A91F32">
      <w:pPr>
        <w:bidi/>
        <w:spacing w:line="360" w:lineRule="auto"/>
        <w:ind w:left="720"/>
        <w:rPr>
          <w:rFonts w:ascii="Sakkal Majalla" w:hAnsi="Sakkal Majalla" w:cs="Sakkal Majalla"/>
          <w:sz w:val="32"/>
          <w:szCs w:val="32"/>
          <w:rtl/>
        </w:rPr>
      </w:pPr>
    </w:p>
    <w:p w14:paraId="614B36A9" w14:textId="0CBD5B2C" w:rsidR="00294C4E" w:rsidRPr="003B0282" w:rsidRDefault="004B3CB2" w:rsidP="00476BF0">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2.2.6 </w:t>
      </w:r>
      <w:r w:rsidR="00294C4E" w:rsidRPr="003B0282">
        <w:rPr>
          <w:rFonts w:ascii="Sakkal Majalla" w:hAnsi="Sakkal Majalla" w:cs="Sakkal Majalla" w:hint="cs"/>
          <w:b/>
          <w:bCs/>
          <w:sz w:val="32"/>
          <w:szCs w:val="32"/>
          <w:rtl/>
        </w:rPr>
        <w:t>وظائف إدارة الموارد البشرية</w:t>
      </w:r>
      <w:r w:rsidR="00294C4E" w:rsidRPr="003B0282">
        <w:rPr>
          <w:rFonts w:ascii="Sakkal Majalla" w:hAnsi="Sakkal Majalla" w:cs="Sakkal Majalla" w:hint="cs"/>
          <w:sz w:val="32"/>
          <w:szCs w:val="32"/>
          <w:rtl/>
        </w:rPr>
        <w:t>:</w:t>
      </w:r>
    </w:p>
    <w:p w14:paraId="473C2978" w14:textId="77777777" w:rsidR="00C525BE" w:rsidRPr="003B0282" w:rsidRDefault="00D94D44" w:rsidP="00F55FD9">
      <w:pPr>
        <w:bidi/>
        <w:spacing w:line="360" w:lineRule="auto"/>
        <w:jc w:val="both"/>
        <w:rPr>
          <w:rFonts w:ascii="Sakkal Majalla" w:eastAsia="Times New Roman" w:hAnsi="Sakkal Majalla" w:cs="Sakkal Majalla"/>
          <w:sz w:val="32"/>
          <w:szCs w:val="32"/>
          <w:rtl/>
        </w:rPr>
      </w:pPr>
      <w:r w:rsidRPr="003B0282">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3B0282">
        <w:rPr>
          <w:rFonts w:ascii="Sakkal Majalla" w:hAnsi="Sakkal Majalla" w:cs="Sakkal Majalla" w:hint="cs"/>
          <w:sz w:val="32"/>
          <w:szCs w:val="32"/>
          <w:rtl/>
        </w:rPr>
        <w:t xml:space="preserve">للمبتدئين وتشمل </w:t>
      </w:r>
      <w:r w:rsidR="00294C4E" w:rsidRPr="003B0282">
        <w:rPr>
          <w:rFonts w:ascii="Sakkal Majalla" w:hAnsi="Sakkal Majalla" w:cs="Sakkal Majalla" w:hint="cs"/>
          <w:sz w:val="32"/>
          <w:szCs w:val="32"/>
          <w:rtl/>
        </w:rPr>
        <w:t xml:space="preserve">الوظائف الأساسية الأربعة لإدارة الموارد البشرية </w:t>
      </w:r>
      <w:r w:rsidR="00254B3F" w:rsidRPr="003B0282">
        <w:rPr>
          <w:rFonts w:ascii="Sakkal Majalla" w:hAnsi="Sakkal Majalla" w:cs="Sakkal Majalla"/>
          <w:sz w:val="32"/>
          <w:szCs w:val="32"/>
        </w:rPr>
        <w:t>Samwel, 2018)</w:t>
      </w:r>
      <w:r w:rsidR="00254B3F" w:rsidRPr="003B0282">
        <w:rPr>
          <w:rFonts w:ascii="Sakkal Majalla" w:eastAsia="Times New Roman" w:hAnsi="Sakkal Majalla" w:cs="Sakkal Majalla" w:hint="cs"/>
          <w:sz w:val="32"/>
          <w:szCs w:val="32"/>
          <w:rtl/>
        </w:rPr>
        <w:t>)،</w:t>
      </w:r>
    </w:p>
    <w:p w14:paraId="1D7CDA85" w14:textId="7B024861" w:rsidR="00294C4E" w:rsidRPr="003B0282" w:rsidRDefault="00254B3F" w:rsidP="00C525BE">
      <w:pPr>
        <w:bidi/>
        <w:spacing w:line="360" w:lineRule="auto"/>
        <w:rPr>
          <w:rFonts w:ascii="Sakkal Majalla" w:hAnsi="Sakkal Majalla" w:cs="Sakkal Majalla"/>
          <w:sz w:val="32"/>
          <w:szCs w:val="32"/>
          <w:rtl/>
        </w:rPr>
      </w:pPr>
      <w:r w:rsidRPr="003B0282">
        <w:rPr>
          <w:rFonts w:ascii="Sakkal Majalla" w:eastAsia="Times New Roman" w:hAnsi="Sakkal Majalla" w:cs="Sakkal Majalla" w:hint="cs"/>
          <w:sz w:val="32"/>
          <w:szCs w:val="32"/>
          <w:rtl/>
        </w:rPr>
        <w:t xml:space="preserve"> </w:t>
      </w:r>
      <w:r w:rsidR="00294C4E" w:rsidRPr="003B0282">
        <w:rPr>
          <w:rFonts w:ascii="Sakkal Majalla" w:hAnsi="Sakkal Majalla" w:cs="Sakkal Majalla" w:hint="cs"/>
          <w:sz w:val="32"/>
          <w:szCs w:val="32"/>
          <w:rtl/>
        </w:rPr>
        <w:t>هي كما يلي</w:t>
      </w:r>
      <w:r w:rsidR="00681B77" w:rsidRPr="003B0282">
        <w:rPr>
          <w:rFonts w:ascii="Sakkal Majalla" w:hAnsi="Sakkal Majalla" w:cs="Sakkal Majalla" w:hint="cs"/>
          <w:sz w:val="32"/>
          <w:szCs w:val="32"/>
          <w:rtl/>
        </w:rPr>
        <w:t>:</w:t>
      </w:r>
      <w:r w:rsidR="00C525BE" w:rsidRPr="003B0282">
        <w:rPr>
          <w:rFonts w:ascii="Sakkal Majalla" w:eastAsia="Times New Roman" w:hAnsi="Sakkal Majalla" w:cs="Sakkal Majalla" w:hint="cs"/>
          <w:sz w:val="32"/>
          <w:szCs w:val="32"/>
          <w:rtl/>
        </w:rPr>
        <w:t xml:space="preserve"> (حمد،2022)،</w:t>
      </w:r>
    </w:p>
    <w:p w14:paraId="4CBBCCAE" w14:textId="1E1C45E2"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اكتساب الموارد </w:t>
      </w:r>
      <w:r w:rsidR="00D94D44" w:rsidRPr="003B0282">
        <w:rPr>
          <w:rFonts w:ascii="Sakkal Majalla" w:hAnsi="Sakkal Majalla" w:cs="Sakkal Majalla" w:hint="cs"/>
          <w:sz w:val="32"/>
          <w:szCs w:val="32"/>
          <w:rtl/>
        </w:rPr>
        <w:t>البشرية وتحتوي</w:t>
      </w:r>
      <w:r w:rsidRPr="003B0282">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تنمية الموارد </w:t>
      </w:r>
      <w:r w:rsidR="00D94D44" w:rsidRPr="003B0282">
        <w:rPr>
          <w:rFonts w:ascii="Sakkal Majalla" w:hAnsi="Sakkal Majalla" w:cs="Sakkal Majalla" w:hint="cs"/>
          <w:sz w:val="32"/>
          <w:szCs w:val="32"/>
          <w:rtl/>
        </w:rPr>
        <w:t>البشرية وتتكون</w:t>
      </w:r>
      <w:r w:rsidRPr="003B0282">
        <w:rPr>
          <w:rFonts w:ascii="Sakkal Majalla" w:hAnsi="Sakkal Majalla" w:cs="Sakkal Majalla" w:hint="cs"/>
          <w:sz w:val="32"/>
          <w:szCs w:val="32"/>
          <w:rtl/>
        </w:rPr>
        <w:t xml:space="preserve"> بشكل اساسي على تدريب وتطوير العاملين.</w:t>
      </w:r>
    </w:p>
    <w:p w14:paraId="5F697C77" w14:textId="3B101561"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الدافعية</w:t>
      </w:r>
      <w:r w:rsidR="00D94D44" w:rsidRPr="003B0282">
        <w:rPr>
          <w:rFonts w:ascii="Sakkal Majalla" w:hAnsi="Sakkal Majalla" w:cs="Sakkal Majalla" w:hint="cs"/>
          <w:sz w:val="32"/>
          <w:szCs w:val="32"/>
          <w:rtl/>
        </w:rPr>
        <w:t xml:space="preserve"> حيث </w:t>
      </w:r>
      <w:r w:rsidRPr="003B0282">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3B0282">
        <w:rPr>
          <w:rFonts w:ascii="Sakkal Majalla" w:hAnsi="Sakkal Majalla" w:cs="Sakkal Majalla" w:hint="cs"/>
          <w:sz w:val="32"/>
          <w:szCs w:val="32"/>
          <w:rtl/>
        </w:rPr>
        <w:t>.</w:t>
      </w:r>
    </w:p>
    <w:p w14:paraId="526229A4" w14:textId="2C82AC7C" w:rsidR="00294C4E" w:rsidRPr="003B0282" w:rsidRDefault="00294C4E">
      <w:pPr>
        <w:pStyle w:val="a3"/>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الصيانة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3B0282">
        <w:rPr>
          <w:rFonts w:ascii="Sakkal Majalla" w:eastAsia="Times New Roman" w:hAnsi="Sakkal Majalla" w:cs="Sakkal Majalla" w:hint="cs"/>
          <w:sz w:val="32"/>
          <w:szCs w:val="32"/>
          <w:rtl/>
        </w:rPr>
        <w:t xml:space="preserve"> (الرقيبة،2024).</w:t>
      </w:r>
    </w:p>
    <w:p w14:paraId="447421F5" w14:textId="31F41D99" w:rsidR="00294C4E" w:rsidRPr="003B0282" w:rsidRDefault="004B3CB2" w:rsidP="00476BF0">
      <w:pPr>
        <w:bidi/>
        <w:spacing w:line="360" w:lineRule="auto"/>
        <w:jc w:val="both"/>
        <w:outlineLvl w:val="0"/>
        <w:rPr>
          <w:rFonts w:ascii="Sakkal Majalla" w:hAnsi="Sakkal Majalla" w:cs="Sakkal Majalla"/>
          <w:b/>
          <w:bCs/>
          <w:sz w:val="32"/>
          <w:szCs w:val="32"/>
          <w:rtl/>
        </w:rPr>
      </w:pPr>
      <w:bookmarkStart w:id="15" w:name="_Toc175338427"/>
      <w:bookmarkStart w:id="16" w:name="_Toc175953258"/>
      <w:r>
        <w:rPr>
          <w:rFonts w:ascii="Sakkal Majalla" w:hAnsi="Sakkal Majalla" w:cs="Sakkal Majalla" w:hint="cs"/>
          <w:b/>
          <w:bCs/>
          <w:sz w:val="32"/>
          <w:szCs w:val="32"/>
          <w:rtl/>
        </w:rPr>
        <w:t xml:space="preserve">2.2.7 </w:t>
      </w:r>
      <w:r w:rsidR="00294C4E" w:rsidRPr="003B0282">
        <w:rPr>
          <w:rFonts w:ascii="Sakkal Majalla" w:hAnsi="Sakkal Majalla" w:cs="Sakkal Majalla" w:hint="cs"/>
          <w:b/>
          <w:bCs/>
          <w:sz w:val="32"/>
          <w:szCs w:val="32"/>
          <w:rtl/>
        </w:rPr>
        <w:t>أهمية إدارة الموارد البشرية:</w:t>
      </w:r>
      <w:bookmarkEnd w:id="15"/>
      <w:bookmarkEnd w:id="16"/>
    </w:p>
    <w:p w14:paraId="5C8BFA47" w14:textId="21163C13" w:rsidR="00C525B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الموارد </w:t>
      </w:r>
      <w:r w:rsidR="00C525BE" w:rsidRPr="003B0282">
        <w:rPr>
          <w:rFonts w:ascii="Sakkal Majalla" w:hAnsi="Sakkal Majalla" w:cs="Sakkal Majalla" w:hint="cs"/>
          <w:sz w:val="32"/>
          <w:szCs w:val="32"/>
          <w:rtl/>
        </w:rPr>
        <w:t>البشرية لها</w:t>
      </w:r>
      <w:r w:rsidRPr="003B0282">
        <w:rPr>
          <w:rFonts w:ascii="Sakkal Majalla" w:hAnsi="Sakkal Majalla" w:cs="Sakkal Majalla" w:hint="cs"/>
          <w:sz w:val="32"/>
          <w:szCs w:val="32"/>
          <w:rtl/>
        </w:rPr>
        <w:t xml:space="preserve"> مكانة كبير في </w:t>
      </w:r>
      <w:r w:rsidR="00C525BE" w:rsidRPr="003B0282">
        <w:rPr>
          <w:rFonts w:ascii="Sakkal Majalla" w:hAnsi="Sakkal Majalla" w:cs="Sakkal Majalla" w:hint="cs"/>
          <w:sz w:val="32"/>
          <w:szCs w:val="32"/>
          <w:rtl/>
        </w:rPr>
        <w:t>التنظيم الإداري</w:t>
      </w:r>
      <w:r w:rsidRPr="003B0282">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3B0282">
        <w:rPr>
          <w:rFonts w:ascii="Sakkal Majalla" w:hAnsi="Sakkal Majalla" w:cs="Sakkal Majalla" w:hint="cs"/>
          <w:sz w:val="32"/>
          <w:szCs w:val="32"/>
          <w:rtl/>
        </w:rPr>
        <w:t>إن</w:t>
      </w:r>
      <w:r w:rsidRPr="003B0282">
        <w:rPr>
          <w:rFonts w:ascii="Sakkal Majalla" w:hAnsi="Sakkal Majalla" w:cs="Sakkal Majalla" w:hint="cs"/>
          <w:sz w:val="32"/>
          <w:szCs w:val="32"/>
          <w:rtl/>
        </w:rPr>
        <w:t xml:space="preserve"> توسع الإنتاج وتقديم </w:t>
      </w:r>
      <w:r w:rsidR="00C525BE" w:rsidRPr="003B0282">
        <w:rPr>
          <w:rFonts w:ascii="Sakkal Majalla" w:hAnsi="Sakkal Majalla" w:cs="Sakkal Majalla" w:hint="cs"/>
          <w:sz w:val="32"/>
          <w:szCs w:val="32"/>
          <w:rtl/>
        </w:rPr>
        <w:t>الخدمات لا</w:t>
      </w:r>
      <w:r w:rsidRPr="003B0282">
        <w:rPr>
          <w:rFonts w:ascii="Sakkal Majalla" w:hAnsi="Sakkal Majalla" w:cs="Sakkal Majalla" w:hint="cs"/>
          <w:sz w:val="32"/>
          <w:szCs w:val="32"/>
          <w:rtl/>
        </w:rPr>
        <w:t xml:space="preserve"> يكون بالتوسع الأفقي فقط زيادة عدد الموظفين او زيادة </w:t>
      </w:r>
      <w:r w:rsidR="00C525BE" w:rsidRPr="003B0282">
        <w:rPr>
          <w:rFonts w:ascii="Sakkal Majalla" w:hAnsi="Sakkal Majalla" w:cs="Sakkal Majalla" w:hint="cs"/>
          <w:sz w:val="32"/>
          <w:szCs w:val="32"/>
          <w:rtl/>
        </w:rPr>
        <w:t>والتوسع الجغرافي</w:t>
      </w:r>
      <w:r w:rsidRPr="003B0282">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3B0282">
        <w:rPr>
          <w:rFonts w:ascii="Sakkal Majalla" w:hAnsi="Sakkal Majalla" w:cs="Sakkal Majalla" w:hint="cs"/>
          <w:sz w:val="32"/>
          <w:szCs w:val="32"/>
          <w:rtl/>
        </w:rPr>
        <w:t>المستخدمة بل</w:t>
      </w:r>
      <w:r w:rsidRPr="003B0282">
        <w:rPr>
          <w:rFonts w:ascii="Sakkal Majalla" w:hAnsi="Sakkal Majalla" w:cs="Sakkal Majalla" w:hint="cs"/>
          <w:sz w:val="32"/>
          <w:szCs w:val="32"/>
          <w:rtl/>
        </w:rPr>
        <w:t xml:space="preserve"> أن التوسع </w:t>
      </w:r>
      <w:r w:rsidR="00C525BE" w:rsidRPr="003B0282">
        <w:rPr>
          <w:rFonts w:ascii="Sakkal Majalla" w:hAnsi="Sakkal Majalla" w:cs="Sakkal Majalla" w:hint="cs"/>
          <w:sz w:val="32"/>
          <w:szCs w:val="32"/>
          <w:rtl/>
        </w:rPr>
        <w:t>الراسي للإنتاج</w:t>
      </w:r>
      <w:r w:rsidRPr="003B0282">
        <w:rPr>
          <w:rFonts w:ascii="Sakkal Majalla" w:hAnsi="Sakkal Majalla" w:cs="Sakkal Majalla" w:hint="cs"/>
          <w:sz w:val="32"/>
          <w:szCs w:val="32"/>
          <w:rtl/>
        </w:rPr>
        <w:t xml:space="preserve"> هو مكمل للتوسع الأفقي </w:t>
      </w:r>
      <w:r w:rsidR="00F55FD9" w:rsidRPr="003B0282">
        <w:rPr>
          <w:rFonts w:ascii="Sakkal Majalla" w:eastAsia="Times New Roman" w:hAnsi="Sakkal Majalla" w:cs="Sakkal Majalla" w:hint="cs"/>
          <w:sz w:val="32"/>
          <w:szCs w:val="32"/>
          <w:rtl/>
        </w:rPr>
        <w:t>(الملا،2022)،</w:t>
      </w:r>
    </w:p>
    <w:p w14:paraId="364787B3" w14:textId="2C1FD71B"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3B0282">
        <w:rPr>
          <w:rFonts w:ascii="Sakkal Majalla" w:eastAsia="Times New Roman" w:hAnsi="Sakkal Majalla" w:cs="Sakkal Majalla" w:hint="cs"/>
          <w:sz w:val="32"/>
          <w:szCs w:val="32"/>
          <w:rtl/>
        </w:rPr>
        <w:t>(الرقيبة،2024).</w:t>
      </w:r>
    </w:p>
    <w:p w14:paraId="712DB3BE" w14:textId="77777777"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نتائج استخدام الإدارة الموارد البشرية:</w:t>
      </w:r>
    </w:p>
    <w:p w14:paraId="0155787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استخدام راس المال البشري لتحقيق التميز.</w:t>
      </w:r>
    </w:p>
    <w:p w14:paraId="46FA1044"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تزايد قدرة الشركة على التنافس</w:t>
      </w:r>
    </w:p>
    <w:p w14:paraId="024EE7A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تغير القيم الوظيفية لدى العاملين تتضمن الاحترام والتقدير </w:t>
      </w:r>
    </w:p>
    <w:p w14:paraId="05A5F219" w14:textId="77777777" w:rsidR="00294C4E" w:rsidRPr="003B0282" w:rsidRDefault="00294C4E">
      <w:pPr>
        <w:pStyle w:val="a3"/>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رفع الأداء لتحسين الإنتاجية وتحفيز العاملين.</w:t>
      </w:r>
    </w:p>
    <w:p w14:paraId="4A454C13" w14:textId="1B425341" w:rsidR="00294C4E" w:rsidRPr="003B0282" w:rsidRDefault="00294C4E" w:rsidP="00476BF0">
      <w:pPr>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rtl/>
        </w:rPr>
        <w:t>أهم العوامل لأهمية إدارة الموارد البشرية</w:t>
      </w:r>
      <w:r w:rsidR="00F55FD9" w:rsidRPr="003B0282">
        <w:rPr>
          <w:rFonts w:ascii="Sakkal Majalla" w:hAnsi="Sakkal Majalla" w:cs="Sakkal Majalla" w:hint="cs"/>
          <w:sz w:val="32"/>
          <w:szCs w:val="32"/>
          <w:rtl/>
        </w:rPr>
        <w:t xml:space="preserve"> هي كما يلي</w:t>
      </w:r>
      <w:r w:rsidR="00F55FD9" w:rsidRPr="003B0282">
        <w:rPr>
          <w:rFonts w:ascii="Sakkal Majalla" w:eastAsia="Times New Roman" w:hAnsi="Sakkal Majalla" w:cs="Sakkal Majalla" w:hint="cs"/>
          <w:sz w:val="32"/>
          <w:szCs w:val="32"/>
          <w:rtl/>
        </w:rPr>
        <w:t xml:space="preserve"> </w:t>
      </w:r>
      <w:r w:rsidR="00681B77" w:rsidRPr="003B0282">
        <w:rPr>
          <w:rFonts w:ascii="Sakkal Majalla" w:eastAsia="Times New Roman" w:hAnsi="Sakkal Majalla" w:cs="Sakkal Majalla" w:hint="cs"/>
          <w:sz w:val="32"/>
          <w:szCs w:val="32"/>
          <w:rtl/>
        </w:rPr>
        <w:t>(حمد،2022)</w:t>
      </w:r>
      <w:r w:rsidR="008C3B89" w:rsidRPr="003B0282">
        <w:rPr>
          <w:rFonts w:ascii="Sakkal Majalla" w:eastAsia="Times New Roman" w:hAnsi="Sakkal Majalla" w:cs="Sakkal Majalla" w:hint="cs"/>
          <w:sz w:val="32"/>
          <w:szCs w:val="32"/>
          <w:rtl/>
        </w:rPr>
        <w:t xml:space="preserve"> </w:t>
      </w:r>
    </w:p>
    <w:p w14:paraId="5F844812"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العنصر البشري مورد رئيسي من موارد الشركة.</w:t>
      </w:r>
    </w:p>
    <w:p w14:paraId="70CDCC34"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كبر حجم الشركة ونموها مرتبط بزيادة عدد الموظفين.</w:t>
      </w:r>
    </w:p>
    <w:p w14:paraId="221FD5C9" w14:textId="77777777" w:rsidR="00294C4E" w:rsidRPr="003B0282" w:rsidRDefault="00294C4E">
      <w:pPr>
        <w:pStyle w:val="a3"/>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وضع الموظف وأنظمة العمل مرتبط بدور النقابات العمالية </w:t>
      </w:r>
    </w:p>
    <w:p w14:paraId="0FDC29FA" w14:textId="51D934E9" w:rsidR="00294C4E" w:rsidRPr="003B0282" w:rsidRDefault="004B3CB2"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2.2.8 </w:t>
      </w:r>
      <w:r w:rsidR="00294C4E" w:rsidRPr="003B0282">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3B0282" w:rsidRDefault="00BF1E28" w:rsidP="00476BF0">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3B0282">
        <w:rPr>
          <w:rFonts w:ascii="Sakkal Majalla" w:hAnsi="Sakkal Majalla" w:cs="Sakkal Majalla" w:hint="cs"/>
          <w:sz w:val="32"/>
          <w:szCs w:val="32"/>
          <w:rtl/>
        </w:rPr>
        <w:t>و</w:t>
      </w:r>
      <w:r w:rsidR="00294C4E" w:rsidRPr="003B0282">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3B0282">
        <w:rPr>
          <w:rFonts w:ascii="Sakkal Majalla" w:hAnsi="Sakkal Majalla" w:cs="Sakkal Majalla" w:hint="cs"/>
          <w:sz w:val="32"/>
          <w:szCs w:val="32"/>
          <w:rtl/>
        </w:rPr>
        <w:t>(العارضة،2023)</w:t>
      </w:r>
    </w:p>
    <w:p w14:paraId="0C43203C" w14:textId="3E634480" w:rsidR="00294C4E" w:rsidRPr="003B0282" w:rsidRDefault="00294C4E" w:rsidP="00662DC3">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ويمكن إيجاز هذه التحديات بما يلي:</w:t>
      </w:r>
      <w:r w:rsidR="003827B6" w:rsidRPr="003B0282">
        <w:rPr>
          <w:rFonts w:ascii="Sakkal Majalla" w:hAnsi="Sakkal Majalla" w:cs="Sakkal Majalla"/>
          <w:sz w:val="32"/>
          <w:szCs w:val="32"/>
        </w:rPr>
        <w:t xml:space="preserve"> Opioid, et, al,2023)</w:t>
      </w:r>
      <w:r w:rsidR="003827B6" w:rsidRPr="003B0282">
        <w:rPr>
          <w:rFonts w:ascii="Sakkal Majalla" w:eastAsia="Times New Roman" w:hAnsi="Sakkal Majalla" w:cs="Sakkal Majalla" w:hint="cs"/>
          <w:sz w:val="32"/>
          <w:szCs w:val="32"/>
          <w:rtl/>
        </w:rPr>
        <w:t>)</w:t>
      </w:r>
    </w:p>
    <w:p w14:paraId="06384B0F" w14:textId="4EEED631" w:rsidR="00294C4E" w:rsidRPr="003B0282" w:rsidRDefault="00294C4E">
      <w:pPr>
        <w:pStyle w:val="a3"/>
        <w:numPr>
          <w:ilvl w:val="0"/>
          <w:numId w:val="1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3B0282" w:rsidRDefault="00294C4E">
      <w:pPr>
        <w:pStyle w:val="a3"/>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1E357E80" w14:textId="77777777" w:rsidR="005A0465" w:rsidRPr="003B0282" w:rsidRDefault="005A0465" w:rsidP="009343FE">
      <w:pPr>
        <w:pStyle w:val="a3"/>
        <w:bidi/>
        <w:spacing w:line="360" w:lineRule="auto"/>
        <w:ind w:left="360"/>
        <w:jc w:val="both"/>
        <w:outlineLvl w:val="0"/>
        <w:rPr>
          <w:rFonts w:ascii="Sakkal Majalla" w:hAnsi="Sakkal Majalla" w:cs="Sakkal Majalla"/>
          <w:b/>
          <w:bCs/>
          <w:sz w:val="32"/>
          <w:szCs w:val="32"/>
          <w:rtl/>
        </w:rPr>
      </w:pPr>
      <w:bookmarkStart w:id="17" w:name="_Toc175338428"/>
      <w:bookmarkStart w:id="18" w:name="_Toc175953259"/>
    </w:p>
    <w:p w14:paraId="059AE994" w14:textId="0B84646A" w:rsidR="00294C4E" w:rsidRPr="003B0282" w:rsidRDefault="000B3197" w:rsidP="005A0465">
      <w:pPr>
        <w:pStyle w:val="a3"/>
        <w:bidi/>
        <w:spacing w:line="360" w:lineRule="auto"/>
        <w:ind w:left="360"/>
        <w:jc w:val="both"/>
        <w:outlineLvl w:val="0"/>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2.2.9 </w:t>
      </w:r>
      <w:r w:rsidR="009B7023" w:rsidRPr="003B0282">
        <w:rPr>
          <w:rFonts w:ascii="Sakkal Majalla" w:hAnsi="Sakkal Majalla" w:cs="Sakkal Majalla" w:hint="cs"/>
          <w:b/>
          <w:bCs/>
          <w:sz w:val="32"/>
          <w:szCs w:val="32"/>
          <w:rtl/>
        </w:rPr>
        <w:t>ماهية</w:t>
      </w:r>
      <w:r w:rsidR="00294C4E" w:rsidRPr="003B0282">
        <w:rPr>
          <w:rFonts w:ascii="Sakkal Majalla" w:hAnsi="Sakkal Majalla" w:cs="Sakkal Majalla" w:hint="cs"/>
          <w:b/>
          <w:bCs/>
          <w:sz w:val="32"/>
          <w:szCs w:val="32"/>
          <w:rtl/>
        </w:rPr>
        <w:t xml:space="preserve"> استراتيجية الموارد البشرية</w:t>
      </w:r>
      <w:bookmarkEnd w:id="17"/>
      <w:bookmarkEnd w:id="18"/>
    </w:p>
    <w:p w14:paraId="4B2E4C10" w14:textId="461BFC0B" w:rsidR="00F43B58" w:rsidRPr="003B0282" w:rsidRDefault="00294C4E" w:rsidP="00D92652">
      <w:pPr>
        <w:pStyle w:val="a3"/>
        <w:bidi/>
        <w:spacing w:line="360" w:lineRule="auto"/>
        <w:ind w:left="360"/>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3B0282">
        <w:rPr>
          <w:rFonts w:ascii="Sakkal Majalla" w:eastAsia="Times New Roman" w:hAnsi="Sakkal Majalla" w:cs="Sakkal Majalla" w:hint="cs"/>
          <w:sz w:val="32"/>
          <w:szCs w:val="32"/>
          <w:rtl/>
        </w:rPr>
        <w:t>(الصالح،2021).</w:t>
      </w:r>
    </w:p>
    <w:p w14:paraId="408E6188" w14:textId="1CEC1652" w:rsidR="00294C4E" w:rsidRPr="003B0282" w:rsidRDefault="00294C4E" w:rsidP="003827B6">
      <w:pPr>
        <w:pStyle w:val="a3"/>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8E3AAA" w:rsidRPr="003B0282">
        <w:rPr>
          <w:rFonts w:ascii="Sakkal Majalla" w:hAnsi="Sakkal Majalla" w:cs="Sakkal Majalla" w:hint="cs"/>
          <w:sz w:val="32"/>
          <w:szCs w:val="32"/>
          <w:rtl/>
        </w:rPr>
        <w:t>.</w:t>
      </w:r>
    </w:p>
    <w:p w14:paraId="656B684D" w14:textId="02032E9B" w:rsidR="002131BA" w:rsidRPr="003B0282" w:rsidRDefault="002131BA" w:rsidP="002131BA">
      <w:pPr>
        <w:bidi/>
        <w:spacing w:after="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74CC3709" w14:textId="01C74499" w:rsidR="00294C4E" w:rsidRPr="008D19D8" w:rsidRDefault="00294C4E" w:rsidP="00D92652">
      <w:pPr>
        <w:pStyle w:val="a3"/>
        <w:bidi/>
        <w:spacing w:line="360" w:lineRule="auto"/>
        <w:ind w:left="0"/>
        <w:jc w:val="both"/>
        <w:rPr>
          <w:rFonts w:ascii="Sakkal Majalla" w:hAnsi="Sakkal Majalla" w:cs="Sakkal Majalla"/>
          <w:sz w:val="32"/>
          <w:szCs w:val="32"/>
          <w:rtl/>
        </w:rPr>
      </w:pPr>
      <w:r w:rsidRPr="008D19D8">
        <w:rPr>
          <w:rFonts w:ascii="Sakkal Majalla" w:hAnsi="Sakkal Majalla" w:cs="Sakkal Majalla" w:hint="cs"/>
          <w:sz w:val="32"/>
          <w:szCs w:val="32"/>
          <w:rtl/>
        </w:rPr>
        <w:t>خطوات تخطيط استراتيجية للموارد البشرية:</w:t>
      </w:r>
    </w:p>
    <w:p w14:paraId="59684722" w14:textId="6B8A739F" w:rsidR="00294C4E" w:rsidRPr="003B0282" w:rsidRDefault="00BF1E28"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w:t>
      </w:r>
      <w:r w:rsidRPr="003B0282">
        <w:rPr>
          <w:rFonts w:ascii="Sakkal Majalla" w:hAnsi="Sakkal Majalla" w:cs="Sakkal Majalla"/>
          <w:sz w:val="32"/>
          <w:szCs w:val="32"/>
          <w:rtl/>
        </w:rPr>
        <w:lastRenderedPageBreak/>
        <w:t>والعرض المستقبلي، وصولًا إلى صياغة وتنفيذ المبادرات وتقييم النتائج دوريً</w:t>
      </w:r>
      <w:r w:rsidRPr="003B0282">
        <w:rPr>
          <w:rFonts w:ascii="Sakkal Majalla" w:hAnsi="Sakkal Majalla" w:cs="Sakkal Majalla" w:hint="cs"/>
          <w:sz w:val="32"/>
          <w:szCs w:val="32"/>
          <w:rtl/>
        </w:rPr>
        <w:t xml:space="preserve">ا حيث </w:t>
      </w:r>
      <w:r w:rsidR="00294C4E" w:rsidRPr="003B0282">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3B0282">
        <w:rPr>
          <w:rFonts w:ascii="Sakkal Majalla" w:hAnsi="Sakkal Majalla" w:cs="Sakkal Majalla" w:hint="cs"/>
          <w:sz w:val="32"/>
          <w:szCs w:val="32"/>
          <w:rtl/>
        </w:rPr>
        <w:t>مراحلها(إبراهيم</w:t>
      </w:r>
      <w:r w:rsidRPr="003B0282">
        <w:rPr>
          <w:rFonts w:ascii="Sakkal Majalla" w:hAnsi="Sakkal Majalla" w:cs="Sakkal Majalla" w:hint="cs"/>
          <w:sz w:val="32"/>
          <w:szCs w:val="32"/>
          <w:rtl/>
        </w:rPr>
        <w:t>،2010).</w:t>
      </w:r>
    </w:p>
    <w:p w14:paraId="107DCEBA" w14:textId="36F4DBFD" w:rsidR="00294C4E" w:rsidRPr="003B0282" w:rsidRDefault="00294C4E" w:rsidP="00476BF0">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الخطوات الأساسية لوضع الاستراتيجية تتمثل في الاتي: </w:t>
      </w:r>
    </w:p>
    <w:p w14:paraId="06270FC4" w14:textId="1836C4A2"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أولا: فهم واضح لاستراتيجية العمل</w:t>
      </w:r>
      <w:r w:rsidR="009B7023" w:rsidRPr="003B0282">
        <w:rPr>
          <w:rFonts w:ascii="Sakkal Majalla" w:hAnsi="Sakkal Majalla" w:cs="Sakkal Majalla" w:hint="cs"/>
          <w:sz w:val="32"/>
          <w:szCs w:val="32"/>
          <w:rtl/>
        </w:rPr>
        <w:t xml:space="preserve"> من خلال</w:t>
      </w:r>
      <w:r w:rsidRPr="003B0282">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9B7023" w:rsidRPr="003B0282">
        <w:rPr>
          <w:rFonts w:ascii="Sakkal Majalla" w:hAnsi="Sakkal Majalla" w:cs="Sakkal Majalla" w:hint="cs"/>
          <w:sz w:val="32"/>
          <w:szCs w:val="32"/>
          <w:rtl/>
        </w:rPr>
        <w:t>.</w:t>
      </w:r>
    </w:p>
    <w:p w14:paraId="13BF570D" w14:textId="0F473130"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تحديد استراتيجية الموارد البشرية في </w:t>
      </w:r>
      <w:r w:rsidR="001D710E" w:rsidRPr="003B0282">
        <w:rPr>
          <w:rFonts w:ascii="Sakkal Majalla" w:hAnsi="Sakkal Majalla" w:cs="Sakkal Majalla" w:hint="cs"/>
          <w:sz w:val="32"/>
          <w:szCs w:val="32"/>
          <w:rtl/>
        </w:rPr>
        <w:t>المنظمة من</w:t>
      </w:r>
      <w:r w:rsidRPr="003B0282">
        <w:rPr>
          <w:rFonts w:ascii="Sakkal Majalla" w:hAnsi="Sakkal Majalla" w:cs="Sakkal Majalla" w:hint="cs"/>
          <w:sz w:val="32"/>
          <w:szCs w:val="32"/>
          <w:rtl/>
        </w:rPr>
        <w:t xml:space="preserve"> خلال اعتماد القيام ببدء عملية تخطيط استراتيجية الموارد </w:t>
      </w:r>
      <w:r w:rsidR="001D710E" w:rsidRPr="003B0282">
        <w:rPr>
          <w:rFonts w:ascii="Sakkal Majalla" w:hAnsi="Sakkal Majalla" w:cs="Sakkal Majalla" w:hint="cs"/>
          <w:sz w:val="32"/>
          <w:szCs w:val="32"/>
          <w:rtl/>
        </w:rPr>
        <w:t>البشرية في</w:t>
      </w:r>
      <w:r w:rsidRPr="003B0282">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w:t>
      </w:r>
      <w:proofErr w:type="gramStart"/>
      <w:r w:rsidRPr="003B0282">
        <w:rPr>
          <w:rFonts w:ascii="Sakkal Majalla" w:hAnsi="Sakkal Majalla" w:cs="Sakkal Majalla" w:hint="cs"/>
          <w:sz w:val="32"/>
          <w:szCs w:val="32"/>
          <w:rtl/>
        </w:rPr>
        <w:t>علي</w:t>
      </w:r>
      <w:proofErr w:type="gramEnd"/>
      <w:r w:rsidRPr="003B0282">
        <w:rPr>
          <w:rFonts w:ascii="Sakkal Majalla" w:hAnsi="Sakkal Majalla" w:cs="Sakkal Majalla" w:hint="cs"/>
          <w:sz w:val="32"/>
          <w:szCs w:val="32"/>
          <w:rtl/>
        </w:rPr>
        <w:t xml:space="preserve">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3B0282">
        <w:rPr>
          <w:rFonts w:ascii="Sakkal Majalla" w:hAnsi="Sakkal Majalla" w:cs="Sakkal Majalla" w:hint="cs"/>
          <w:sz w:val="32"/>
          <w:szCs w:val="32"/>
          <w:rtl/>
        </w:rPr>
        <w:t>(عمارة ،2015).</w:t>
      </w:r>
    </w:p>
    <w:p w14:paraId="493EF62C" w14:textId="07CD633B" w:rsidR="00294C4E" w:rsidRPr="003B0282" w:rsidRDefault="00294C4E" w:rsidP="009B7023">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ثالثا: ترتيب وتقسيم العملاء الي مجموعات</w:t>
      </w:r>
      <w:r w:rsidR="009B7023"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3B0282">
        <w:rPr>
          <w:rFonts w:ascii="Sakkal Majalla" w:hAnsi="Sakkal Majalla" w:cs="Sakkal Majalla" w:hint="cs"/>
          <w:sz w:val="32"/>
          <w:szCs w:val="32"/>
          <w:rtl/>
        </w:rPr>
        <w:t>(الملاء،2022)</w:t>
      </w:r>
      <w:r w:rsidR="003736D2" w:rsidRPr="003B0282">
        <w:rPr>
          <w:rFonts w:ascii="Sakkal Majalla" w:hAnsi="Sakkal Majalla" w:cs="Sakkal Majalla" w:hint="cs"/>
          <w:sz w:val="32"/>
          <w:szCs w:val="32"/>
          <w:rtl/>
        </w:rPr>
        <w:t>.</w:t>
      </w:r>
    </w:p>
    <w:p w14:paraId="5EB324EE" w14:textId="3A5351C3" w:rsidR="00294C4E" w:rsidRPr="003B0282" w:rsidRDefault="00294C4E" w:rsidP="00214F24">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lastRenderedPageBreak/>
        <w:t>رابعا: ترتيب استثمارات الموارد البشرية</w:t>
      </w:r>
      <w:r w:rsidR="00214F24" w:rsidRPr="003B0282">
        <w:rPr>
          <w:rFonts w:ascii="Sakkal Majalla" w:hAnsi="Sakkal Majalla" w:cs="Sakkal Majalla" w:hint="cs"/>
          <w:sz w:val="32"/>
          <w:szCs w:val="32"/>
          <w:rtl/>
        </w:rPr>
        <w:t xml:space="preserve"> من خلال</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3B0282">
        <w:rPr>
          <w:rFonts w:ascii="Sakkal Majalla" w:hAnsi="Sakkal Majalla" w:cs="Sakkal Majalla" w:hint="cs"/>
          <w:sz w:val="32"/>
          <w:szCs w:val="32"/>
          <w:rtl/>
        </w:rPr>
        <w:t xml:space="preserve"> </w:t>
      </w:r>
      <w:r w:rsidR="00DE1E20" w:rsidRPr="003B0282">
        <w:rPr>
          <w:rFonts w:ascii="Sakkal Majalla" w:hAnsi="Sakkal Majalla" w:cs="Sakkal Majalla"/>
          <w:sz w:val="32"/>
          <w:szCs w:val="32"/>
          <w:rtl/>
        </w:rPr>
        <w:t>(</w:t>
      </w:r>
      <w:r w:rsidR="00DE1E20" w:rsidRPr="003B0282">
        <w:rPr>
          <w:rFonts w:ascii="Sakkal Majalla" w:hAnsi="Sakkal Majalla" w:cs="Sakkal Majalla"/>
          <w:sz w:val="32"/>
          <w:szCs w:val="32"/>
        </w:rPr>
        <w:t>Badar et al., 2013</w:t>
      </w:r>
      <w:r w:rsidR="00DE1E20" w:rsidRPr="003B0282">
        <w:rPr>
          <w:rFonts w:ascii="Sakkal Majalla" w:hAnsi="Sakkal Majalla" w:cs="Sakkal Majalla"/>
          <w:sz w:val="32"/>
          <w:szCs w:val="32"/>
          <w:rtl/>
        </w:rPr>
        <w:t>)</w:t>
      </w:r>
      <w:r w:rsidR="00DE1E20" w:rsidRPr="003B0282">
        <w:rPr>
          <w:rFonts w:ascii="Sakkal Majalla" w:hAnsi="Sakkal Majalla" w:cs="Sakkal Majalla" w:hint="cs"/>
          <w:sz w:val="32"/>
          <w:szCs w:val="32"/>
          <w:rtl/>
        </w:rPr>
        <w:t>.</w:t>
      </w:r>
    </w:p>
    <w:p w14:paraId="2BD2C25F" w14:textId="7C983095"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خامسا: هندسة خدمات الموارد البشرية</w:t>
      </w:r>
      <w:r w:rsidR="00214F2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3B0282">
        <w:rPr>
          <w:rFonts w:ascii="Sakkal Majalla" w:hAnsi="Sakkal Majalla" w:cs="Sakkal Majalla" w:hint="cs"/>
          <w:sz w:val="32"/>
          <w:szCs w:val="32"/>
          <w:rtl/>
        </w:rPr>
        <w:t xml:space="preserve"> </w:t>
      </w:r>
      <w:r w:rsidR="00470D3A" w:rsidRPr="003B0282">
        <w:rPr>
          <w:rFonts w:ascii="Sakkal Majalla" w:hAnsi="Sakkal Majalla" w:cs="Sakkal Majalla" w:hint="cs"/>
          <w:sz w:val="32"/>
          <w:szCs w:val="32"/>
          <w:rtl/>
        </w:rPr>
        <w:t>(الهنداوي ،2021).</w:t>
      </w:r>
    </w:p>
    <w:p w14:paraId="3942BA5C" w14:textId="51CC4E68"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سادسا: تقديم نموذج للخدمة</w:t>
      </w:r>
      <w:r w:rsidR="00214F24" w:rsidRPr="003B0282">
        <w:rPr>
          <w:rFonts w:ascii="Sakkal Majalla" w:hAnsi="Sakkal Majalla" w:cs="Sakkal Majalla" w:hint="cs"/>
          <w:sz w:val="32"/>
          <w:szCs w:val="32"/>
          <w:rtl/>
        </w:rPr>
        <w:t xml:space="preserve"> عبر</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3B0282">
        <w:rPr>
          <w:rFonts w:ascii="Sakkal Majalla" w:hAnsi="Sakkal Majalla" w:cs="Sakkal Majalla" w:hint="cs"/>
          <w:sz w:val="32"/>
          <w:szCs w:val="32"/>
          <w:rtl/>
        </w:rPr>
        <w:t>بها (</w:t>
      </w:r>
      <w:r w:rsidR="00E42830" w:rsidRPr="003B0282">
        <w:rPr>
          <w:rFonts w:ascii="Sakkal Majalla" w:hAnsi="Sakkal Majalla" w:cs="Sakkal Majalla"/>
          <w:sz w:val="32"/>
          <w:szCs w:val="32"/>
        </w:rPr>
        <w:t xml:space="preserve"> (Badar et al., 2013</w:t>
      </w:r>
      <w:r w:rsidR="00E42830" w:rsidRPr="003B0282">
        <w:rPr>
          <w:rFonts w:ascii="Sakkal Majalla" w:hAnsi="Sakkal Majalla" w:cs="Sakkal Majalla" w:hint="cs"/>
          <w:sz w:val="32"/>
          <w:szCs w:val="32"/>
          <w:rtl/>
        </w:rPr>
        <w:t>.</w:t>
      </w:r>
    </w:p>
    <w:p w14:paraId="64B513A4" w14:textId="32CC305F"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سابعا: امتلاك </w:t>
      </w:r>
      <w:r w:rsidR="003827B6" w:rsidRPr="003B0282">
        <w:rPr>
          <w:rFonts w:ascii="Sakkal Majalla" w:hAnsi="Sakkal Majalla" w:cs="Sakkal Majalla" w:hint="cs"/>
          <w:sz w:val="32"/>
          <w:szCs w:val="32"/>
          <w:rtl/>
        </w:rPr>
        <w:t>القدرات حيث</w:t>
      </w:r>
      <w:r w:rsidR="00214F24" w:rsidRPr="003B0282">
        <w:rPr>
          <w:rFonts w:ascii="Sakkal Majalla" w:hAnsi="Sakkal Majalla" w:cs="Sakkal Majalla" w:hint="cs"/>
          <w:sz w:val="32"/>
          <w:szCs w:val="32"/>
          <w:rtl/>
        </w:rPr>
        <w:t xml:space="preserve"> ان</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3B0282">
        <w:rPr>
          <w:rFonts w:ascii="Sakkal Majalla" w:hAnsi="Sakkal Majalla" w:cs="Sakkal Majalla" w:hint="cs"/>
          <w:sz w:val="32"/>
          <w:szCs w:val="32"/>
          <w:rtl/>
        </w:rPr>
        <w:t xml:space="preserve"> (أبو خالد،2020)</w:t>
      </w:r>
    </w:p>
    <w:p w14:paraId="789CCA6C" w14:textId="314C845D"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ثامنا: امتلاك القدرات التشغيلية للموارد البشرية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3B0282">
        <w:rPr>
          <w:rFonts w:ascii="Sakkal Majalla" w:hAnsi="Sakkal Majalla" w:cs="Sakkal Majalla" w:hint="cs"/>
          <w:sz w:val="32"/>
          <w:szCs w:val="32"/>
          <w:rtl/>
        </w:rPr>
        <w:t xml:space="preserve"> (الحربين2021)</w:t>
      </w:r>
    </w:p>
    <w:p w14:paraId="7230BB67" w14:textId="0399EDAC" w:rsidR="00294C4E" w:rsidRPr="003B0282" w:rsidRDefault="00294C4E" w:rsidP="00214F24">
      <w:pPr>
        <w:pStyle w:val="a3"/>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تاسعا: قسم الموارد البشرية والسمعة الجيدة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3B0282">
        <w:rPr>
          <w:rFonts w:ascii="Sakkal Majalla" w:hAnsi="Sakkal Majalla" w:cs="Sakkal Majalla" w:hint="cs"/>
          <w:sz w:val="32"/>
          <w:szCs w:val="32"/>
          <w:rtl/>
        </w:rPr>
        <w:t xml:space="preserve"> (العارضة،2023)</w:t>
      </w:r>
    </w:p>
    <w:p w14:paraId="529250C2" w14:textId="77777777" w:rsidR="00294C4E" w:rsidRPr="003B0282" w:rsidRDefault="00294C4E" w:rsidP="00476BF0">
      <w:pPr>
        <w:pStyle w:val="a3"/>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3B0282" w:rsidRDefault="00294C4E" w:rsidP="00476BF0">
      <w:pPr>
        <w:pStyle w:val="a3"/>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3B0282">
        <w:rPr>
          <w:rFonts w:ascii="Sakkal Majalla" w:hAnsi="Sakkal Majalla" w:cs="Sakkal Majalla" w:hint="cs"/>
          <w:sz w:val="32"/>
          <w:szCs w:val="32"/>
          <w:rtl/>
        </w:rPr>
        <w:t xml:space="preserve"> </w:t>
      </w:r>
      <w:r w:rsidR="00967004" w:rsidRPr="003B0282">
        <w:rPr>
          <w:rFonts w:ascii="Sakkal Majalla" w:hAnsi="Sakkal Majalla" w:cs="Sakkal Majalla"/>
          <w:sz w:val="32"/>
          <w:szCs w:val="32"/>
          <w:rtl/>
        </w:rPr>
        <w:t>(</w:t>
      </w:r>
      <w:r w:rsidR="00967004" w:rsidRPr="003B0282">
        <w:rPr>
          <w:rFonts w:ascii="Sakkal Majalla" w:hAnsi="Sakkal Majalla" w:cs="Sakkal Majalla"/>
          <w:sz w:val="32"/>
          <w:szCs w:val="32"/>
        </w:rPr>
        <w:t>Kuo &amp; Huang, 2018</w:t>
      </w:r>
      <w:r w:rsidR="00967004" w:rsidRPr="003B0282">
        <w:rPr>
          <w:rFonts w:ascii="Sakkal Majalla" w:hAnsi="Sakkal Majalla" w:cs="Sakkal Majalla"/>
          <w:sz w:val="32"/>
          <w:szCs w:val="32"/>
          <w:rtl/>
        </w:rPr>
        <w:t>)</w:t>
      </w:r>
      <w:r w:rsidR="00967004" w:rsidRPr="003B0282">
        <w:rPr>
          <w:rFonts w:ascii="Sakkal Majalla" w:hAnsi="Sakkal Majalla" w:cs="Sakkal Majalla" w:hint="cs"/>
          <w:sz w:val="32"/>
          <w:szCs w:val="32"/>
          <w:rtl/>
        </w:rPr>
        <w:t>.</w:t>
      </w:r>
    </w:p>
    <w:p w14:paraId="38692AFA" w14:textId="01ACFE0D"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2.2.10 </w:t>
      </w:r>
      <w:r w:rsidR="00294C4E" w:rsidRPr="003B0282">
        <w:rPr>
          <w:rFonts w:ascii="Sakkal Majalla" w:hAnsi="Sakkal Majalla" w:cs="Sakkal Majalla" w:hint="cs"/>
          <w:b/>
          <w:bCs/>
          <w:sz w:val="32"/>
          <w:szCs w:val="32"/>
          <w:rtl/>
        </w:rPr>
        <w:t>أهمية إستراتيجيات إدارة الموارد البشرية:</w:t>
      </w:r>
    </w:p>
    <w:p w14:paraId="35A284A6" w14:textId="20400E81"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3B0282">
        <w:rPr>
          <w:rFonts w:ascii="Sakkal Majalla" w:hAnsi="Sakkal Majalla" w:cs="Sakkal Majalla" w:hint="cs"/>
          <w:sz w:val="32"/>
          <w:szCs w:val="32"/>
          <w:rtl/>
        </w:rPr>
        <w:t xml:space="preserve">الاستراتيجية </w:t>
      </w:r>
      <w:r w:rsidR="00470D3A" w:rsidRPr="003B0282">
        <w:rPr>
          <w:rFonts w:ascii="Sakkal Majalla" w:hAnsi="Sakkal Majalla" w:cs="Sakkal Majalla"/>
          <w:sz w:val="32"/>
          <w:szCs w:val="32"/>
          <w:rtl/>
        </w:rPr>
        <w:t>(</w:t>
      </w:r>
      <w:r w:rsidR="00470D3A" w:rsidRPr="003B0282">
        <w:rPr>
          <w:rFonts w:ascii="Sakkal Majalla" w:hAnsi="Sakkal Majalla" w:cs="Sakkal Majalla" w:hint="cs"/>
          <w:sz w:val="32"/>
          <w:szCs w:val="32"/>
          <w:rtl/>
        </w:rPr>
        <w:t>صالح،2018).</w:t>
      </w:r>
    </w:p>
    <w:p w14:paraId="77B3C785" w14:textId="214FAA16" w:rsidR="003827B6"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3B0282">
        <w:rPr>
          <w:rFonts w:ascii="Sakkal Majalla" w:hAnsi="Sakkal Majalla" w:cs="Sakkal Majalla" w:hint="cs"/>
          <w:sz w:val="32"/>
          <w:szCs w:val="32"/>
          <w:rtl/>
        </w:rPr>
        <w:t>اذا</w:t>
      </w:r>
      <w:proofErr w:type="gramEnd"/>
      <w:r w:rsidRPr="003B0282">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3B0282">
        <w:rPr>
          <w:rFonts w:ascii="Sakkal Majalla" w:hAnsi="Sakkal Majalla" w:cs="Sakkal Majalla" w:hint="cs"/>
          <w:sz w:val="32"/>
          <w:szCs w:val="32"/>
          <w:rtl/>
        </w:rPr>
        <w:t xml:space="preserve"> </w:t>
      </w:r>
      <w:r w:rsidR="00B0035E">
        <w:rPr>
          <w:rFonts w:ascii="Sakkal Majalla" w:hAnsi="Sakkal Majalla" w:cs="Sakkal Majalla" w:hint="cs"/>
          <w:sz w:val="32"/>
          <w:szCs w:val="32"/>
          <w:rtl/>
        </w:rPr>
        <w:t>(</w:t>
      </w:r>
      <w:r w:rsidR="00B0035E">
        <w:rPr>
          <w:rFonts w:ascii="Sakkal Majalla" w:hAnsi="Sakkal Majalla" w:cs="Sakkal Majalla" w:hint="cs"/>
          <w:sz w:val="32"/>
          <w:szCs w:val="32"/>
        </w:rPr>
        <w:t>Opioid, el, al, 2023</w:t>
      </w:r>
      <w:r w:rsidR="00B0035E">
        <w:rPr>
          <w:rFonts w:ascii="Sakkal Majalla" w:hAnsi="Sakkal Majalla" w:cs="Sakkal Majalla" w:hint="cs"/>
          <w:sz w:val="32"/>
          <w:szCs w:val="32"/>
          <w:rtl/>
        </w:rPr>
        <w:t>).</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75814DF0" w14:textId="2D9B7E1B" w:rsidR="00294C4E" w:rsidRPr="003B0282" w:rsidRDefault="003827B6" w:rsidP="003827B6">
      <w:p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إستراتيجيات إدارة الموارد البشرية تتمثل في </w:t>
      </w:r>
      <w:r w:rsidR="00294C4E" w:rsidRPr="003B0282">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3B0282">
        <w:rPr>
          <w:rFonts w:ascii="Sakkal Majalla" w:hAnsi="Sakkal Majalla" w:cs="Sakkal Majalla" w:hint="cs"/>
          <w:sz w:val="32"/>
          <w:szCs w:val="32"/>
          <w:rtl/>
        </w:rPr>
        <w:t xml:space="preserve"> </w:t>
      </w:r>
      <w:r w:rsidR="00774731" w:rsidRPr="003B0282">
        <w:rPr>
          <w:rFonts w:ascii="Sakkal Majalla" w:hAnsi="Sakkal Majalla" w:cs="Sakkal Majalla" w:hint="cs"/>
          <w:sz w:val="32"/>
          <w:szCs w:val="32"/>
          <w:rtl/>
        </w:rPr>
        <w:t xml:space="preserve">حيث </w:t>
      </w:r>
      <w:r w:rsidR="00774731" w:rsidRPr="003B0282">
        <w:rPr>
          <w:rFonts w:ascii="Sakkal Majalla" w:hAnsi="Sakkal Majalla" w:cs="Sakkal Majalla" w:hint="cs"/>
          <w:sz w:val="32"/>
          <w:szCs w:val="32"/>
          <w:rtl/>
        </w:rPr>
        <w:lastRenderedPageBreak/>
        <w:t>تلعب</w:t>
      </w:r>
      <w:r w:rsidR="00294C4E" w:rsidRPr="003B0282">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3B0282">
        <w:rPr>
          <w:rFonts w:ascii="Sakkal Majalla" w:hAnsi="Sakkal Majalla" w:cs="Sakkal Majalla" w:hint="cs"/>
          <w:sz w:val="32"/>
          <w:szCs w:val="32"/>
          <w:rtl/>
        </w:rPr>
        <w:t>ككل وضمان</w:t>
      </w:r>
      <w:r w:rsidR="00294C4E" w:rsidRPr="003B0282">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(العزام،2022)</w:t>
      </w:r>
    </w:p>
    <w:p w14:paraId="7C97EB84" w14:textId="237F98F7" w:rsidR="00294C4E" w:rsidRPr="003B0282" w:rsidRDefault="008D19D8" w:rsidP="00476BF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2.2.11 </w:t>
      </w:r>
      <w:r w:rsidR="00294C4E" w:rsidRPr="003B0282">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3B0282" w:rsidRDefault="00D620C0" w:rsidP="00214F2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3B0282">
        <w:rPr>
          <w:rFonts w:ascii="Sakkal Majalla" w:hAnsi="Sakkal Majalla" w:cs="Sakkal Majalla" w:hint="cs"/>
          <w:sz w:val="32"/>
          <w:szCs w:val="32"/>
          <w:rtl/>
        </w:rPr>
        <w:t>و</w:t>
      </w:r>
      <w:r w:rsidR="00470D3A" w:rsidRPr="003B0282">
        <w:rPr>
          <w:rFonts w:ascii="Sakkal Majalla" w:hAnsi="Sakkal Majalla" w:cs="Sakkal Majalla" w:hint="cs"/>
          <w:sz w:val="32"/>
          <w:szCs w:val="32"/>
          <w:rtl/>
        </w:rPr>
        <w:t>تتعدد اهداف</w:t>
      </w:r>
      <w:r w:rsidR="009343FE" w:rsidRPr="003B0282">
        <w:rPr>
          <w:rFonts w:ascii="Sakkal Majalla" w:hAnsi="Sakkal Majalla" w:cs="Sakkal Majalla" w:hint="cs"/>
          <w:sz w:val="32"/>
          <w:szCs w:val="32"/>
          <w:rtl/>
        </w:rPr>
        <w:t xml:space="preserve"> استراتيجية إدارة الموارد البشرية </w:t>
      </w:r>
      <w:r w:rsidR="00D80647" w:rsidRPr="003B0282">
        <w:rPr>
          <w:rFonts w:ascii="Sakkal Majalla" w:hAnsi="Sakkal Majalla" w:cs="Sakkal Majalla" w:hint="cs"/>
          <w:sz w:val="32"/>
          <w:szCs w:val="32"/>
          <w:rtl/>
        </w:rPr>
        <w:t>(الحسين،2023)</w:t>
      </w:r>
    </w:p>
    <w:p w14:paraId="52DD8F2B" w14:textId="48F1A7D7" w:rsidR="009343FE" w:rsidRPr="003B0282" w:rsidRDefault="009343FE" w:rsidP="00214F24">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وتتمثل فيما يلي: </w:t>
      </w:r>
    </w:p>
    <w:p w14:paraId="61CB7431" w14:textId="4FF001C5" w:rsidR="00294C4E" w:rsidRPr="003B0282" w:rsidRDefault="00294C4E">
      <w:pPr>
        <w:pStyle w:val="a3"/>
        <w:numPr>
          <w:ilvl w:val="0"/>
          <w:numId w:val="18"/>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B0282">
        <w:rPr>
          <w:rFonts w:ascii="Sakkal Majalla" w:hAnsi="Sakkal Majalla" w:cs="Sakkal Majalla" w:hint="cs"/>
          <w:sz w:val="32"/>
          <w:szCs w:val="32"/>
          <w:rtl/>
        </w:rPr>
        <w:t xml:space="preserve"> وو</w:t>
      </w:r>
      <w:r w:rsidRPr="003B0282">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B0282">
        <w:rPr>
          <w:rFonts w:ascii="Sakkal Majalla" w:hAnsi="Sakkal Majalla" w:cs="Sakkal Majalla" w:hint="cs"/>
          <w:sz w:val="32"/>
          <w:szCs w:val="32"/>
          <w:rtl/>
        </w:rPr>
        <w:t>.</w:t>
      </w:r>
      <w:r w:rsidR="003827B6" w:rsidRPr="003B0282">
        <w:rPr>
          <w:rFonts w:asciiTheme="majorBidi" w:hAnsiTheme="majorBidi" w:cstheme="majorBidi"/>
          <w:sz w:val="28"/>
          <w:szCs w:val="28"/>
        </w:rPr>
        <w:t xml:space="preserve"> </w:t>
      </w:r>
      <w:r w:rsidR="00704684" w:rsidRPr="003B0282">
        <w:rPr>
          <w:rFonts w:asciiTheme="majorBidi" w:hAnsiTheme="majorBidi" w:cstheme="majorBidi"/>
          <w:sz w:val="28"/>
          <w:szCs w:val="28"/>
        </w:rPr>
        <w:t>(</w:t>
      </w:r>
      <w:r w:rsidR="003827B6" w:rsidRPr="003B0282">
        <w:rPr>
          <w:rFonts w:asciiTheme="majorBidi" w:hAnsiTheme="majorBidi" w:cstheme="majorBidi"/>
          <w:sz w:val="28"/>
          <w:szCs w:val="28"/>
        </w:rPr>
        <w:t xml:space="preserve">Chang, 2019). </w:t>
      </w:r>
      <w:r w:rsidRPr="003B0282">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B0282">
        <w:rPr>
          <w:rFonts w:ascii="Sakkal Majalla" w:hAnsi="Sakkal Majalla" w:cs="Sakkal Majalla" w:hint="cs"/>
          <w:sz w:val="32"/>
          <w:szCs w:val="32"/>
          <w:rtl/>
        </w:rPr>
        <w:t>.</w:t>
      </w:r>
      <w:r w:rsidR="00214F2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إستراتيجية الموارد البشرية تتيح تعظيم إمكانات </w:t>
      </w:r>
      <w:r w:rsidRPr="003B0282">
        <w:rPr>
          <w:rFonts w:ascii="Sakkal Majalla" w:hAnsi="Sakkal Majalla" w:cs="Sakkal Majalla" w:hint="cs"/>
          <w:sz w:val="32"/>
          <w:szCs w:val="32"/>
          <w:rtl/>
        </w:rPr>
        <w:lastRenderedPageBreak/>
        <w:t>العاملين في الشركة أثناء مواءمة جميع أنشطة الموارد البشرية بحيث تتوافق مع أهدافك التنظيمية للشركة</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B0282">
        <w:rPr>
          <w:rFonts w:ascii="Sakkal Majalla" w:hAnsi="Sakkal Majalla" w:cs="Sakkal Majalla" w:hint="cs"/>
          <w:sz w:val="32"/>
          <w:szCs w:val="32"/>
          <w:rtl/>
        </w:rPr>
        <w:t>المنظمة وإنشاء</w:t>
      </w:r>
      <w:r w:rsidRPr="003B0282">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3B0282">
        <w:rPr>
          <w:rFonts w:asciiTheme="majorBidi" w:hAnsiTheme="majorBidi" w:cstheme="majorBidi"/>
          <w:sz w:val="28"/>
          <w:szCs w:val="28"/>
        </w:rPr>
        <w:t xml:space="preserve"> (Gonçalves, &amp; Albuquerque, 2019).</w:t>
      </w:r>
    </w:p>
    <w:p w14:paraId="58FCBAF5" w14:textId="77777777" w:rsidR="005A0465" w:rsidRPr="008D19D8" w:rsidRDefault="005A0465" w:rsidP="008D19D8">
      <w:pPr>
        <w:bidi/>
        <w:spacing w:after="120" w:line="360" w:lineRule="auto"/>
        <w:jc w:val="both"/>
        <w:rPr>
          <w:rFonts w:ascii="Sakkal Majalla" w:hAnsi="Sakkal Majalla" w:cs="Sakkal Majalla"/>
          <w:sz w:val="32"/>
          <w:szCs w:val="32"/>
        </w:rPr>
      </w:pPr>
    </w:p>
    <w:p w14:paraId="5535575D" w14:textId="5154D7FA" w:rsidR="00294C4E" w:rsidRPr="003B0282" w:rsidRDefault="008D19D8" w:rsidP="005361B7">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2.2.12 </w:t>
      </w:r>
      <w:r w:rsidR="00294C4E" w:rsidRPr="003B0282">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3B0282">
        <w:rPr>
          <w:rFonts w:ascii="Sakkal Majalla" w:hAnsi="Sakkal Majalla" w:cs="Sakkal Majalla" w:hint="cs"/>
          <w:sz w:val="32"/>
          <w:szCs w:val="32"/>
          <w:rtl/>
        </w:rPr>
        <w:t>:</w:t>
      </w:r>
    </w:p>
    <w:p w14:paraId="1E9E6221" w14:textId="7E9E9FA9"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رواتب ومكافئات ذات ميزة تنافسية.</w:t>
      </w:r>
    </w:p>
    <w:p w14:paraId="3D273C78" w14:textId="4CF1388B"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مجموعة الرواتب والحوافز الشاملة.</w:t>
      </w:r>
    </w:p>
    <w:p w14:paraId="25478F14" w14:textId="54B5D78A" w:rsidR="00294C4E" w:rsidRPr="003B0282" w:rsidRDefault="00294C4E">
      <w:pPr>
        <w:pStyle w:val="a3"/>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تحقيق الرفاهة للعاملين والموظفين</w:t>
      </w:r>
      <w:r w:rsidR="00611757" w:rsidRPr="003B0282">
        <w:rPr>
          <w:rFonts w:ascii="Sakkal Majalla" w:hAnsi="Sakkal Majalla" w:cs="Sakkal Majalla" w:hint="cs"/>
          <w:sz w:val="32"/>
          <w:szCs w:val="32"/>
          <w:rtl/>
        </w:rPr>
        <w:t>.</w:t>
      </w:r>
    </w:p>
    <w:p w14:paraId="4548B0AE" w14:textId="633A0D17" w:rsidR="00294C4E" w:rsidRPr="003B0282" w:rsidRDefault="00294C4E">
      <w:pPr>
        <w:pStyle w:val="a3"/>
        <w:numPr>
          <w:ilvl w:val="0"/>
          <w:numId w:val="32"/>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 xml:space="preserve"> زيادة العروض الترويجية</w:t>
      </w:r>
      <w:r w:rsidR="00611757" w:rsidRPr="003B0282">
        <w:rPr>
          <w:rFonts w:ascii="Sakkal Majalla" w:hAnsi="Sakkal Majalla" w:cs="Sakkal Majalla" w:hint="cs"/>
          <w:sz w:val="32"/>
          <w:szCs w:val="32"/>
          <w:rtl/>
        </w:rPr>
        <w:t>.</w:t>
      </w:r>
      <w:r w:rsidR="00704684" w:rsidRPr="003B0282">
        <w:rPr>
          <w:rFonts w:ascii="Sakkal Majalla" w:hAnsi="Sakkal Majalla" w:cs="Sakkal Majalla" w:hint="cs"/>
          <w:sz w:val="32"/>
          <w:szCs w:val="32"/>
          <w:rtl/>
        </w:rPr>
        <w:t xml:space="preserve"> (الحسين،2023).،</w:t>
      </w:r>
    </w:p>
    <w:p w14:paraId="10AB22A3" w14:textId="01216298" w:rsidR="002131BA" w:rsidRPr="003B0282" w:rsidRDefault="002131BA" w:rsidP="002131BA">
      <w:pPr>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lang w:bidi="ar-EG"/>
        </w:rPr>
        <w:t xml:space="preserve">وترى الباحثة </w:t>
      </w:r>
      <w:r w:rsidRPr="003B0282">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3B0282" w:rsidRDefault="002131BA" w:rsidP="002131BA">
      <w:pPr>
        <w:bidi/>
        <w:spacing w:line="360" w:lineRule="auto"/>
        <w:rPr>
          <w:rFonts w:ascii="Sakkal Majalla" w:hAnsi="Sakkal Majalla" w:cs="Sakkal Majalla"/>
          <w:sz w:val="32"/>
          <w:szCs w:val="32"/>
          <w:rtl/>
        </w:rPr>
      </w:pPr>
    </w:p>
    <w:p w14:paraId="5734A5EA" w14:textId="15EA4C68"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19" w:name="_Toc175338429"/>
      <w:bookmarkStart w:id="20" w:name="_Toc175953260"/>
      <w:r>
        <w:rPr>
          <w:rFonts w:ascii="Sakkal Majalla" w:hAnsi="Sakkal Majalla" w:cs="Sakkal Majalla" w:hint="cs"/>
          <w:b/>
          <w:bCs/>
          <w:sz w:val="32"/>
          <w:szCs w:val="32"/>
          <w:rtl/>
        </w:rPr>
        <w:t xml:space="preserve">2.2.13 </w:t>
      </w:r>
      <w:r w:rsidR="00294C4E" w:rsidRPr="003B0282">
        <w:rPr>
          <w:rFonts w:ascii="Sakkal Majalla" w:hAnsi="Sakkal Majalla" w:cs="Sakkal Majalla" w:hint="cs"/>
          <w:b/>
          <w:bCs/>
          <w:sz w:val="32"/>
          <w:szCs w:val="32"/>
          <w:rtl/>
        </w:rPr>
        <w:t>صفات الإدارة الموارد البشرية</w:t>
      </w:r>
      <w:bookmarkEnd w:id="19"/>
      <w:bookmarkEnd w:id="20"/>
    </w:p>
    <w:p w14:paraId="19CDE4B1" w14:textId="4383BDD4" w:rsidR="00294C4E" w:rsidRPr="003B0282" w:rsidRDefault="00294C4E" w:rsidP="00476BF0">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w:t>
      </w:r>
      <w:r w:rsidRPr="003B0282">
        <w:rPr>
          <w:rFonts w:ascii="Sakkal Majalla" w:hAnsi="Sakkal Majalla" w:cs="Sakkal Majalla" w:hint="cs"/>
          <w:sz w:val="32"/>
          <w:szCs w:val="32"/>
          <w:rtl/>
        </w:rPr>
        <w:lastRenderedPageBreak/>
        <w:t>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3B0282">
        <w:rPr>
          <w:rFonts w:ascii="Sakkal Majalla" w:hAnsi="Sakkal Majalla" w:cs="Sakkal Majalla" w:hint="cs"/>
          <w:sz w:val="32"/>
          <w:szCs w:val="32"/>
          <w:rtl/>
        </w:rPr>
        <w:t xml:space="preserve"> (الحسين،2023)،</w:t>
      </w:r>
    </w:p>
    <w:p w14:paraId="302A9ED5" w14:textId="49C101CE" w:rsidR="00F43B58" w:rsidRPr="003B0282" w:rsidRDefault="008D19D8" w:rsidP="00F43B58">
      <w:pPr>
        <w:tabs>
          <w:tab w:val="left" w:pos="1932"/>
        </w:tabs>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2.2.14 </w:t>
      </w:r>
      <w:r w:rsidR="00F43B58" w:rsidRPr="003B0282">
        <w:rPr>
          <w:rFonts w:ascii="Sakkal Majalla" w:hAnsi="Sakkal Majalla" w:cs="Sakkal Majalla" w:hint="cs"/>
          <w:b/>
          <w:bCs/>
          <w:sz w:val="32"/>
          <w:szCs w:val="32"/>
          <w:rtl/>
        </w:rPr>
        <w:t>مهام الموارد البشرية:</w:t>
      </w:r>
    </w:p>
    <w:p w14:paraId="2E6AF109" w14:textId="261D116A" w:rsidR="00294C4E" w:rsidRPr="003B0282" w:rsidRDefault="00F019DA" w:rsidP="00F019DA">
      <w:pPr>
        <w:tabs>
          <w:tab w:val="left" w:pos="1932"/>
        </w:tabs>
        <w:bidi/>
        <w:spacing w:line="360" w:lineRule="auto"/>
        <w:jc w:val="lowKashida"/>
        <w:rPr>
          <w:rFonts w:ascii="Sakkal Majalla" w:hAnsi="Sakkal Majalla" w:cs="Sakkal Majalla"/>
          <w:sz w:val="32"/>
          <w:szCs w:val="32"/>
          <w:rtl/>
        </w:rPr>
      </w:pPr>
      <w:r w:rsidRPr="003B0282">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3B0282">
        <w:rPr>
          <w:rFonts w:ascii="Sakkal Majalla" w:hAnsi="Sakkal Majalla" w:cs="Sakkal Majalla" w:hint="cs"/>
          <w:sz w:val="32"/>
          <w:szCs w:val="32"/>
          <w:rtl/>
        </w:rPr>
        <w:t xml:space="preserve"> وتشمل </w:t>
      </w:r>
      <w:r w:rsidR="00294C4E" w:rsidRPr="003B0282">
        <w:rPr>
          <w:rFonts w:ascii="Sakkal Majalla" w:hAnsi="Sakkal Majalla" w:cs="Sakkal Majalla" w:hint="cs"/>
          <w:sz w:val="32"/>
          <w:szCs w:val="32"/>
          <w:rtl/>
        </w:rPr>
        <w:t xml:space="preserve">المهام والواجبات الرئيسية لإدارة الموارد </w:t>
      </w:r>
      <w:r w:rsidR="001D710E" w:rsidRPr="003B0282">
        <w:rPr>
          <w:rFonts w:ascii="Sakkal Majalla" w:hAnsi="Sakkal Majalla" w:cs="Sakkal Majalla" w:hint="cs"/>
          <w:sz w:val="32"/>
          <w:szCs w:val="32"/>
          <w:rtl/>
        </w:rPr>
        <w:t xml:space="preserve">البشرية </w:t>
      </w:r>
      <w:r w:rsidR="001D710E" w:rsidRPr="003B0282">
        <w:rPr>
          <w:rFonts w:ascii="Sakkal Majalla" w:eastAsia="Times New Roman" w:hAnsi="Sakkal Majalla" w:cs="Sakkal Majalla" w:hint="cs"/>
          <w:sz w:val="32"/>
          <w:szCs w:val="32"/>
          <w:rtl/>
        </w:rPr>
        <w:t>وهو</w:t>
      </w:r>
      <w:r w:rsidR="00704684" w:rsidRPr="003B0282">
        <w:rPr>
          <w:rFonts w:ascii="Sakkal Majalla" w:eastAsia="Times New Roman" w:hAnsi="Sakkal Majalla" w:cs="Sakkal Majalla" w:hint="cs"/>
          <w:sz w:val="32"/>
          <w:szCs w:val="32"/>
          <w:rtl/>
        </w:rPr>
        <w:t xml:space="preserve"> ما جاء متوافقا مع </w:t>
      </w:r>
      <w:r w:rsidR="001D710E" w:rsidRPr="003B0282">
        <w:rPr>
          <w:rFonts w:ascii="Sakkal Majalla" w:eastAsia="Times New Roman" w:hAnsi="Sakkal Majalla" w:cs="Sakkal Majalla" w:hint="cs"/>
          <w:sz w:val="32"/>
          <w:szCs w:val="32"/>
          <w:rtl/>
        </w:rPr>
        <w:t xml:space="preserve">دراسة </w:t>
      </w:r>
      <w:r w:rsidR="001D710E" w:rsidRPr="003B0282">
        <w:rPr>
          <w:rFonts w:ascii="Sakkal Majalla" w:eastAsia="Times New Roman" w:hAnsi="Sakkal Majalla" w:cs="Sakkal Majalla"/>
          <w:sz w:val="32"/>
          <w:szCs w:val="32"/>
          <w:rtl/>
        </w:rPr>
        <w:t>(</w:t>
      </w:r>
      <w:r w:rsidR="00611757" w:rsidRPr="003B0282">
        <w:rPr>
          <w:rFonts w:ascii="Sakkal Majalla" w:eastAsia="Times New Roman" w:hAnsi="Sakkal Majalla" w:cs="Sakkal Majalla" w:hint="cs"/>
          <w:sz w:val="32"/>
          <w:szCs w:val="32"/>
          <w:rtl/>
        </w:rPr>
        <w:t>الدمرداش واخرون،2023)،</w:t>
      </w:r>
      <w:r w:rsidR="00294C4E" w:rsidRPr="003B0282">
        <w:rPr>
          <w:rFonts w:ascii="Sakkal Majalla" w:hAnsi="Sakkal Majalla" w:cs="Sakkal Majalla" w:hint="cs"/>
          <w:sz w:val="32"/>
          <w:szCs w:val="32"/>
          <w:rtl/>
        </w:rPr>
        <w:t xml:space="preserve"> تتمثل في الاتي:</w:t>
      </w:r>
      <w:r w:rsidR="005361B7" w:rsidRPr="003B0282">
        <w:rPr>
          <w:rFonts w:ascii="Sakkal Majalla" w:eastAsia="Times New Roman" w:hAnsi="Sakkal Majalla" w:cs="Sakkal Majalla" w:hint="cs"/>
          <w:sz w:val="32"/>
          <w:szCs w:val="32"/>
          <w:rtl/>
        </w:rPr>
        <w:t xml:space="preserve"> </w:t>
      </w:r>
    </w:p>
    <w:p w14:paraId="57ADBB50"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استقطاب الكفاءات الممـيزة للعمل بالشركة</w:t>
      </w:r>
    </w:p>
    <w:p w14:paraId="26C391F1" w14:textId="77777777"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التأهيل والتدريب المستمر للعاملين بالشركة</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لتحفيز المسـتمر للموظفين ماديا ومعنويا</w:t>
      </w:r>
    </w:p>
    <w:p w14:paraId="4346A3FF" w14:textId="58341109" w:rsidR="00294C4E" w:rsidRPr="003B0282" w:rsidRDefault="00294C4E">
      <w:pPr>
        <w:pStyle w:val="a3"/>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تصميم وتنفيذ نظـام لمتابعة وتقييم أداء الموظفين</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زيادة درجة الرضا الوظيفي </w:t>
      </w:r>
    </w:p>
    <w:p w14:paraId="05FCD480" w14:textId="6611AAB7"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w:t>
      </w:r>
      <w:r w:rsidRPr="003B0282">
        <w:rPr>
          <w:rFonts w:ascii="Sakkal Majalla" w:hAnsi="Sakkal Majalla" w:cs="Sakkal Majalla" w:hint="cs"/>
          <w:sz w:val="32"/>
          <w:szCs w:val="32"/>
          <w:rtl/>
        </w:rPr>
        <w:lastRenderedPageBreak/>
        <w:t xml:space="preserve">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3B0282" w:rsidRDefault="00714435" w:rsidP="00714435">
      <w:pPr>
        <w:tabs>
          <w:tab w:val="left" w:pos="1932"/>
        </w:tabs>
        <w:bidi/>
        <w:spacing w:after="120" w:line="360" w:lineRule="auto"/>
        <w:rPr>
          <w:rFonts w:ascii="Sakkal Majalla" w:hAnsi="Sakkal Majalla" w:cs="Sakkal Majalla"/>
          <w:sz w:val="32"/>
          <w:szCs w:val="32"/>
          <w:rtl/>
        </w:rPr>
      </w:pPr>
    </w:p>
    <w:p w14:paraId="7A196C61" w14:textId="67C1494D" w:rsidR="00714435" w:rsidRDefault="008D19D8" w:rsidP="00714435">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2.2.15 </w:t>
      </w:r>
      <w:r w:rsidR="00714435" w:rsidRPr="003B0282">
        <w:rPr>
          <w:rFonts w:ascii="Sakkal Majalla" w:hAnsi="Sakkal Majalla" w:cs="Sakkal Majalla" w:hint="cs"/>
          <w:b/>
          <w:bCs/>
          <w:sz w:val="32"/>
          <w:szCs w:val="32"/>
          <w:rtl/>
        </w:rPr>
        <w:t xml:space="preserve">ابعاد إدارة الموارد البشرية </w:t>
      </w:r>
    </w:p>
    <w:p w14:paraId="5271A7A9" w14:textId="77777777" w:rsidR="008D19D8" w:rsidRDefault="008D19D8" w:rsidP="008D19D8">
      <w:pPr>
        <w:tabs>
          <w:tab w:val="left" w:pos="1932"/>
        </w:tabs>
        <w:bidi/>
        <w:spacing w:after="120" w:line="360" w:lineRule="auto"/>
        <w:jc w:val="both"/>
        <w:rPr>
          <w:rFonts w:ascii="Sakkal Majalla" w:hAnsi="Sakkal Majalla" w:cs="Sakkal Majalla"/>
          <w:b/>
          <w:bCs/>
          <w:sz w:val="32"/>
          <w:szCs w:val="32"/>
          <w:rtl/>
        </w:rPr>
      </w:pPr>
      <w:r w:rsidRPr="008D19D8">
        <w:rPr>
          <w:rFonts w:ascii="Sakkal Majalla" w:hAnsi="Sakkal Majalla" w:cs="Sakkal Majalla"/>
          <w:sz w:val="32"/>
          <w:szCs w:val="32"/>
          <w:rtl/>
        </w:rPr>
        <w:t>يعتمد تطوير إدارة الموارد البشرية في تجمع الشرقية الصحي على تعزيز كفاءة الكوادر الطبية والإدارية عبر أتمتة العمليات الإدارية، وتفعيل برامج التدريب الإكلينيكي والقيادي، وربط التحفيز والتقييم بمؤشرات الأداء الحديثة؛ لضمان تقديم رعاية صحية متكاملة تتوافق مع مستهدفات برنامج التحول المؤسسي ورؤية السعودية 2030</w:t>
      </w:r>
      <w:r w:rsidRPr="008D19D8">
        <w:rPr>
          <w:rFonts w:ascii="Sakkal Majalla" w:hAnsi="Sakkal Majalla" w:cs="Sakkal Majalla"/>
          <w:b/>
          <w:bCs/>
          <w:sz w:val="32"/>
          <w:szCs w:val="32"/>
          <w:rtl/>
        </w:rPr>
        <w:t>.</w:t>
      </w:r>
    </w:p>
    <w:p w14:paraId="080E49CD" w14:textId="64B80EE4" w:rsidR="00294C4E" w:rsidRPr="003B0282" w:rsidRDefault="008D19D8" w:rsidP="008D19D8">
      <w:pPr>
        <w:tabs>
          <w:tab w:val="left" w:pos="1932"/>
        </w:tabs>
        <w:bidi/>
        <w:spacing w:after="12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2.2.15.1 </w:t>
      </w:r>
      <w:r w:rsidRPr="003B0282">
        <w:rPr>
          <w:rFonts w:ascii="Sakkal Majalla" w:hAnsi="Sakkal Majalla" w:cs="Sakkal Majalla" w:hint="cs"/>
          <w:b/>
          <w:bCs/>
          <w:sz w:val="32"/>
          <w:szCs w:val="32"/>
          <w:rtl/>
        </w:rPr>
        <w:t>التدريب</w:t>
      </w:r>
      <w:r w:rsidR="00714435"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3B0282" w:rsidRDefault="00714435" w:rsidP="00714435">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00157F25" w:rsidRPr="003B0282">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3B0282">
        <w:rPr>
          <w:rFonts w:ascii="Sakkal Majalla" w:hAnsi="Sakkal Majalla" w:cs="Sakkal Majalla" w:hint="cs"/>
          <w:sz w:val="32"/>
          <w:szCs w:val="32"/>
          <w:rtl/>
        </w:rPr>
        <w:t xml:space="preserve"> و</w:t>
      </w:r>
      <w:r w:rsidR="009343FE" w:rsidRPr="003B0282">
        <w:rPr>
          <w:rFonts w:ascii="Sakkal Majalla" w:hAnsi="Sakkal Majalla" w:cs="Sakkal Majalla" w:hint="cs"/>
          <w:sz w:val="32"/>
          <w:szCs w:val="32"/>
          <w:rtl/>
        </w:rPr>
        <w:t>يتمثل دور الموارد البشرية في عمليات التدريب للموارد البشرية</w:t>
      </w:r>
      <w:r w:rsidR="007B0C0C" w:rsidRPr="003B0282">
        <w:rPr>
          <w:rFonts w:ascii="Sakkal Majalla" w:hAnsi="Sakkal Majalla" w:cs="Sakkal Majalla" w:hint="cs"/>
          <w:sz w:val="32"/>
          <w:szCs w:val="32"/>
          <w:rtl/>
        </w:rPr>
        <w:t xml:space="preserve"> </w:t>
      </w:r>
      <w:r w:rsidR="007B0C0C" w:rsidRPr="003B0282">
        <w:rPr>
          <w:rFonts w:ascii="Sakkal Majalla" w:hAnsi="Sakkal Majalla" w:cs="Sakkal Majalla"/>
          <w:sz w:val="32"/>
          <w:szCs w:val="32"/>
          <w:rtl/>
        </w:rPr>
        <w:t>(</w:t>
      </w:r>
      <w:r w:rsidR="007B0C0C" w:rsidRPr="003B0282">
        <w:rPr>
          <w:rFonts w:ascii="Sakkal Majalla" w:hAnsi="Sakkal Majalla" w:cs="Sakkal Majalla"/>
          <w:sz w:val="32"/>
          <w:szCs w:val="32"/>
        </w:rPr>
        <w:t>Opioid et al., 2023</w:t>
      </w:r>
      <w:r w:rsidR="007B0C0C" w:rsidRPr="003B0282">
        <w:rPr>
          <w:rFonts w:ascii="Sakkal Majalla" w:hAnsi="Sakkal Majalla" w:cs="Sakkal Majalla"/>
          <w:sz w:val="32"/>
          <w:szCs w:val="32"/>
          <w:rtl/>
        </w:rPr>
        <w:t>)</w:t>
      </w:r>
      <w:r w:rsidR="007B0C0C" w:rsidRPr="003B0282">
        <w:rPr>
          <w:rFonts w:ascii="Sakkal Majalla" w:hAnsi="Sakkal Majalla" w:cs="Sakkal Majalla" w:hint="cs"/>
          <w:sz w:val="32"/>
          <w:szCs w:val="32"/>
          <w:rtl/>
        </w:rPr>
        <w:t>،</w:t>
      </w:r>
      <w:r w:rsidR="009343FE" w:rsidRPr="003B0282">
        <w:rPr>
          <w:rFonts w:ascii="Sakkal Majalla" w:hAnsi="Sakkal Majalla" w:cs="Sakkal Majalla" w:hint="cs"/>
          <w:sz w:val="32"/>
          <w:szCs w:val="32"/>
          <w:rtl/>
        </w:rPr>
        <w:t xml:space="preserve"> </w:t>
      </w:r>
    </w:p>
    <w:p w14:paraId="6A8E2A39" w14:textId="77777777" w:rsidR="006C4DD2" w:rsidRPr="003B0282" w:rsidRDefault="006C4DD2"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أهمية التدريب في الموارد البشرية</w:t>
      </w:r>
    </w:p>
    <w:p w14:paraId="6AF6AE69" w14:textId="54449AF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تحسين الأداء</w:t>
      </w:r>
      <w:r w:rsidRPr="003B0282">
        <w:rPr>
          <w:rFonts w:ascii="Sakkal Majalla" w:hAnsi="Sakkal Majalla" w:cs="Sakkal Majalla" w:hint="cs"/>
          <w:sz w:val="32"/>
          <w:szCs w:val="32"/>
          <w:rtl/>
        </w:rPr>
        <w:t xml:space="preserve"> لكي </w:t>
      </w:r>
      <w:r w:rsidRPr="003B0282">
        <w:rPr>
          <w:rFonts w:ascii="Sakkal Majalla" w:hAnsi="Sakkal Majalla" w:cs="Sakkal Majalla"/>
          <w:sz w:val="32"/>
          <w:szCs w:val="32"/>
          <w:rtl/>
        </w:rPr>
        <w:t>يسد فجوات المهارات ويرفع الإنتاجية</w:t>
      </w:r>
      <w:r w:rsidRPr="003B0282">
        <w:rPr>
          <w:rFonts w:ascii="Sakkal Majalla" w:hAnsi="Sakkal Majalla" w:cs="Sakkal Majalla"/>
          <w:sz w:val="32"/>
          <w:szCs w:val="32"/>
        </w:rPr>
        <w:t>.</w:t>
      </w:r>
    </w:p>
    <w:p w14:paraId="148DECF4" w14:textId="3B1058AF"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 الموظفين</w:t>
      </w:r>
      <w:r w:rsidRPr="003B0282">
        <w:rPr>
          <w:rFonts w:ascii="Sakkal Majalla" w:hAnsi="Sakkal Majalla" w:cs="Sakkal Majalla" w:hint="cs"/>
          <w:sz w:val="32"/>
          <w:szCs w:val="32"/>
          <w:rtl/>
        </w:rPr>
        <w:t xml:space="preserve"> مما</w:t>
      </w:r>
      <w:r w:rsidRPr="003B0282">
        <w:rPr>
          <w:rFonts w:ascii="Sakkal Majalla" w:hAnsi="Sakkal Majalla" w:cs="Sakkal Majalla"/>
          <w:sz w:val="32"/>
          <w:szCs w:val="32"/>
        </w:rPr>
        <w:t> </w:t>
      </w:r>
      <w:r w:rsidRPr="003B0282">
        <w:rPr>
          <w:rFonts w:ascii="Sakkal Majalla" w:hAnsi="Sakkal Majalla" w:cs="Sakkal Majalla"/>
          <w:sz w:val="32"/>
          <w:szCs w:val="32"/>
          <w:rtl/>
        </w:rPr>
        <w:t>يزيد الرضا الوظيفي ويشعرهم بالتقدير</w:t>
      </w:r>
      <w:r w:rsidRPr="003B0282">
        <w:rPr>
          <w:rFonts w:ascii="Sakkal Majalla" w:hAnsi="Sakkal Majalla" w:cs="Sakkal Majalla"/>
          <w:sz w:val="32"/>
          <w:szCs w:val="32"/>
        </w:rPr>
        <w:t>.</w:t>
      </w:r>
    </w:p>
    <w:p w14:paraId="23C81B64" w14:textId="6BC5E4E3"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الاحتفاظ بالمواهب</w:t>
      </w:r>
      <w:r w:rsidRPr="003B0282">
        <w:rPr>
          <w:rFonts w:ascii="Sakkal Majalla" w:hAnsi="Sakkal Majalla" w:cs="Sakkal Majalla" w:hint="cs"/>
          <w:sz w:val="32"/>
          <w:szCs w:val="32"/>
          <w:rtl/>
        </w:rPr>
        <w:t xml:space="preserve"> مما </w:t>
      </w:r>
      <w:r w:rsidRPr="003B0282">
        <w:rPr>
          <w:rFonts w:ascii="Sakkal Majalla" w:hAnsi="Sakkal Majalla" w:cs="Sakkal Majalla"/>
          <w:sz w:val="32"/>
          <w:szCs w:val="32"/>
          <w:rtl/>
        </w:rPr>
        <w:t>يقلل دوران العمالة ويشجع على التعلم المستمر</w:t>
      </w:r>
      <w:r w:rsidRPr="003B0282">
        <w:rPr>
          <w:rFonts w:ascii="Sakkal Majalla" w:hAnsi="Sakkal Majalla" w:cs="Sakkal Majalla"/>
          <w:sz w:val="32"/>
          <w:szCs w:val="32"/>
        </w:rPr>
        <w:t>.</w:t>
      </w:r>
    </w:p>
    <w:p w14:paraId="4ECFA17F" w14:textId="22A0B431"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بناء ثقافة التعلم</w:t>
      </w:r>
      <w:r w:rsidRPr="003B0282">
        <w:rPr>
          <w:rFonts w:ascii="Sakkal Majalla" w:hAnsi="Sakkal Majalla" w:cs="Sakkal Majalla" w:hint="cs"/>
          <w:sz w:val="32"/>
          <w:szCs w:val="32"/>
          <w:rtl/>
        </w:rPr>
        <w:t xml:space="preserve"> بما </w:t>
      </w:r>
      <w:r w:rsidRPr="003B0282">
        <w:rPr>
          <w:rFonts w:ascii="Sakkal Majalla" w:hAnsi="Sakkal Majalla" w:cs="Sakkal Majalla"/>
          <w:sz w:val="32"/>
          <w:szCs w:val="32"/>
          <w:rtl/>
        </w:rPr>
        <w:t>يعزز المرونة والقدرة على التكيف مع المتغيرات</w:t>
      </w:r>
      <w:r w:rsidRPr="003B0282">
        <w:rPr>
          <w:rFonts w:ascii="Sakkal Majalla" w:hAnsi="Sakkal Majalla" w:cs="Sakkal Majalla"/>
          <w:sz w:val="32"/>
          <w:szCs w:val="32"/>
        </w:rPr>
        <w:t>.</w:t>
      </w:r>
    </w:p>
    <w:p w14:paraId="0E735AA2" w14:textId="6A10032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تحقيق الأهداف التنظيمية</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 xml:space="preserve">من خلال </w:t>
      </w:r>
      <w:r w:rsidRPr="003B0282">
        <w:rPr>
          <w:rFonts w:ascii="Sakkal Majalla" w:hAnsi="Sakkal Majalla" w:cs="Sakkal Majalla"/>
          <w:sz w:val="32"/>
          <w:szCs w:val="32"/>
          <w:rtl/>
        </w:rPr>
        <w:t>ربط تطوير الموظف بأهداف المؤسسة</w:t>
      </w:r>
    </w:p>
    <w:p w14:paraId="3C2B8B1E" w14:textId="77777777" w:rsidR="002131BA" w:rsidRPr="003B0282" w:rsidRDefault="002131BA" w:rsidP="002131BA">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789D7CF2" w14:textId="341EE351" w:rsidR="00294C4E" w:rsidRPr="003B0282" w:rsidRDefault="008D19D8" w:rsidP="00476BF0">
      <w:pPr>
        <w:tabs>
          <w:tab w:val="left" w:pos="1932"/>
        </w:tabs>
        <w:bidi/>
        <w:spacing w:line="360" w:lineRule="auto"/>
        <w:outlineLvl w:val="0"/>
        <w:rPr>
          <w:rFonts w:ascii="Sakkal Majalla" w:hAnsi="Sakkal Majalla" w:cs="Sakkal Majalla"/>
          <w:b/>
          <w:bCs/>
          <w:sz w:val="32"/>
          <w:szCs w:val="32"/>
          <w:rtl/>
        </w:rPr>
      </w:pPr>
      <w:bookmarkStart w:id="21" w:name="_Toc175338430"/>
      <w:bookmarkStart w:id="22" w:name="_Toc175953261"/>
      <w:r>
        <w:rPr>
          <w:rFonts w:ascii="Sakkal Majalla" w:hAnsi="Sakkal Majalla" w:cs="Sakkal Majalla" w:hint="cs"/>
          <w:b/>
          <w:bCs/>
          <w:sz w:val="32"/>
          <w:szCs w:val="32"/>
          <w:rtl/>
        </w:rPr>
        <w:t xml:space="preserve">2.2.15.2 </w:t>
      </w:r>
      <w:r w:rsidRPr="003B0282">
        <w:rPr>
          <w:rFonts w:ascii="Sakkal Majalla" w:hAnsi="Sakkal Majalla" w:cs="Sakkal Majalla" w:hint="cs"/>
          <w:b/>
          <w:bCs/>
          <w:sz w:val="32"/>
          <w:szCs w:val="32"/>
          <w:rtl/>
        </w:rPr>
        <w:t>التحفيز</w:t>
      </w:r>
      <w:r w:rsidR="006C4DD2" w:rsidRPr="003B0282">
        <w:rPr>
          <w:rFonts w:ascii="Sakkal Majalla" w:hAnsi="Sakkal Majalla" w:cs="Sakkal Majalla" w:hint="cs"/>
          <w:b/>
          <w:bCs/>
          <w:sz w:val="32"/>
          <w:szCs w:val="32"/>
          <w:rtl/>
        </w:rPr>
        <w:t xml:space="preserve">: </w:t>
      </w:r>
      <w:r w:rsidR="00294C4E" w:rsidRPr="003B0282">
        <w:rPr>
          <w:rFonts w:ascii="Sakkal Majalla" w:hAnsi="Sakkal Majalla" w:cs="Sakkal Majalla" w:hint="cs"/>
          <w:b/>
          <w:bCs/>
          <w:sz w:val="32"/>
          <w:szCs w:val="32"/>
          <w:rtl/>
        </w:rPr>
        <w:t>إدارة الموارد البشرية وبرامج تحفيز العاملين</w:t>
      </w:r>
      <w:bookmarkEnd w:id="21"/>
      <w:bookmarkEnd w:id="22"/>
    </w:p>
    <w:p w14:paraId="4CCF3AFC" w14:textId="387715F6" w:rsidR="00294C4E" w:rsidRPr="003B0282" w:rsidRDefault="00294C4E" w:rsidP="00F43B58">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3B0282">
        <w:rPr>
          <w:rFonts w:ascii="Sakkal Majalla" w:hAnsi="Sakkal Majalla" w:cs="Sakkal Majalla" w:hint="cs"/>
          <w:sz w:val="32"/>
          <w:szCs w:val="32"/>
          <w:rtl/>
        </w:rPr>
        <w:t>ويبدأ</w:t>
      </w:r>
      <w:r w:rsidRPr="003B0282">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ذلك كسب ولاءهم وانتماءهم للشركة والذي يساعد بدوره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3B0282">
        <w:rPr>
          <w:rFonts w:ascii="Sakkal Majalla" w:hAnsi="Sakkal Majalla" w:cs="Sakkal Majalla" w:hint="cs"/>
          <w:sz w:val="32"/>
          <w:szCs w:val="32"/>
          <w:rtl/>
        </w:rPr>
        <w:t xml:space="preserve"> (العزب،2023)،</w:t>
      </w:r>
      <w:r w:rsidRPr="003B0282">
        <w:rPr>
          <w:rFonts w:ascii="Sakkal Majalla" w:hAnsi="Sakkal Majalla" w:cs="Sakkal Majalla" w:hint="cs"/>
          <w:sz w:val="32"/>
          <w:szCs w:val="32"/>
          <w:rtl/>
        </w:rPr>
        <w:t xml:space="preserve"> والتي تشمل: </w:t>
      </w:r>
    </w:p>
    <w:p w14:paraId="497B45B5" w14:textId="181DD7E9" w:rsidR="00294C4E" w:rsidRPr="003B0282" w:rsidRDefault="00704684">
      <w:pPr>
        <w:pStyle w:val="a3"/>
        <w:numPr>
          <w:ilvl w:val="0"/>
          <w:numId w:val="8"/>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الدوافع المادية </w:t>
      </w:r>
      <w:r w:rsidRPr="003B0282">
        <w:rPr>
          <w:rFonts w:ascii="Sakkal Majalla" w:hAnsi="Sakkal Majalla" w:cs="Sakkal Majalla" w:hint="cs"/>
          <w:sz w:val="32"/>
          <w:szCs w:val="32"/>
          <w:rtl/>
        </w:rPr>
        <w:t xml:space="preserve">والاقتصادية.  </w:t>
      </w:r>
      <w:r w:rsidR="00294C4E" w:rsidRPr="003B0282">
        <w:rPr>
          <w:rFonts w:ascii="Sakkal Majalla" w:hAnsi="Sakkal Majalla" w:cs="Sakkal Majalla" w:hint="cs"/>
          <w:sz w:val="32"/>
          <w:szCs w:val="32"/>
          <w:rtl/>
        </w:rPr>
        <w:t>الحاجة إلى الاستقرار الاقتصادي والإحساس بالأمان.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النفسية كالحاجة إلى الاحترام والتقدير والإحساس بالذات</w:t>
      </w:r>
      <w:r w:rsidR="00DB4AD0"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الشعور بالأهمية في المشاركة في إنجاز الأعمال.</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 xml:space="preserve">الدوافع الاجتماعية كالشعور باحترام وتقدير </w:t>
      </w:r>
      <w:r w:rsidR="00C43024" w:rsidRPr="003B0282">
        <w:rPr>
          <w:rFonts w:ascii="Sakkal Majalla" w:hAnsi="Sakkal Majalla" w:cs="Sakkal Majalla" w:hint="cs"/>
          <w:sz w:val="32"/>
          <w:szCs w:val="32"/>
          <w:rtl/>
        </w:rPr>
        <w:t>الآخرين.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lastRenderedPageBreak/>
        <w:t>الدوافع الوظيفية وتتمثل في الوصول للمناصب العليا في الشركة.</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الصحية والبدنية كالحاجة إلى العلاج له ولأفراد أسرته.</w:t>
      </w:r>
      <w:r w:rsidRPr="003B0282">
        <w:rPr>
          <w:rFonts w:ascii="Sakkal Majalla" w:hAnsi="Sakkal Majalla" w:cs="Sakkal Majalla" w:hint="cs"/>
          <w:sz w:val="32"/>
          <w:szCs w:val="32"/>
          <w:rtl/>
        </w:rPr>
        <w:t>) (الملا،2022)</w:t>
      </w:r>
    </w:p>
    <w:p w14:paraId="32C1756A" w14:textId="2D31442B" w:rsidR="00294C4E" w:rsidRPr="008D19D8" w:rsidRDefault="00294C4E" w:rsidP="008D19D8">
      <w:pPr>
        <w:pStyle w:val="a3"/>
        <w:numPr>
          <w:ilvl w:val="0"/>
          <w:numId w:val="8"/>
        </w:numPr>
        <w:tabs>
          <w:tab w:val="left" w:pos="1932"/>
        </w:tabs>
        <w:bidi/>
        <w:spacing w:after="120" w:line="360" w:lineRule="auto"/>
        <w:jc w:val="both"/>
        <w:rPr>
          <w:rFonts w:ascii="Sakkal Majalla" w:hAnsi="Sakkal Majalla" w:cs="Sakkal Majalla"/>
          <w:sz w:val="32"/>
          <w:szCs w:val="32"/>
          <w:rtl/>
        </w:rPr>
      </w:pPr>
      <w:r w:rsidRPr="008D19D8">
        <w:rPr>
          <w:rFonts w:ascii="Sakkal Majalla" w:hAnsi="Sakkal Majalla" w:cs="Sakkal Majalla" w:hint="cs"/>
          <w:sz w:val="32"/>
          <w:szCs w:val="32"/>
          <w:rtl/>
        </w:rPr>
        <w:t xml:space="preserve">العمل على رفع مستوى الرضا الوظيفي للعاملين </w:t>
      </w:r>
      <w:r w:rsidR="00B8651B" w:rsidRPr="008D19D8">
        <w:rPr>
          <w:rFonts w:ascii="Sakkal Majalla" w:hAnsi="Sakkal Majalla" w:cs="Sakkal Majalla" w:hint="cs"/>
          <w:sz w:val="32"/>
          <w:szCs w:val="32"/>
          <w:rtl/>
        </w:rPr>
        <w:t xml:space="preserve">بالشركة حيث </w:t>
      </w:r>
      <w:r w:rsidRPr="008D19D8">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8D19D8">
        <w:rPr>
          <w:rFonts w:ascii="Sakkal Majalla" w:hAnsi="Sakkal Majalla" w:cs="Sakkal Majalla" w:hint="cs"/>
          <w:sz w:val="32"/>
          <w:szCs w:val="32"/>
          <w:rtl/>
        </w:rPr>
        <w:t>العكس. والإنجا</w:t>
      </w:r>
      <w:r w:rsidR="00B8651B" w:rsidRPr="008D19D8">
        <w:rPr>
          <w:rFonts w:ascii="Sakkal Majalla" w:hAnsi="Sakkal Majalla" w:cs="Sakkal Majalla" w:hint="eastAsia"/>
          <w:sz w:val="32"/>
          <w:szCs w:val="32"/>
          <w:rtl/>
        </w:rPr>
        <w:t>ز</w:t>
      </w:r>
      <w:r w:rsidRPr="008D19D8">
        <w:rPr>
          <w:rFonts w:ascii="Sakkal Majalla" w:hAnsi="Sakkal Majalla" w:cs="Sakkal Majalla" w:hint="cs"/>
          <w:sz w:val="32"/>
          <w:szCs w:val="32"/>
          <w:rtl/>
        </w:rPr>
        <w:t xml:space="preserve"> وتحقيق الأهداف المخطط له سواء كان تخص الشركة او العامل.</w:t>
      </w:r>
      <w:r w:rsidR="00B8651B" w:rsidRPr="008D19D8">
        <w:rPr>
          <w:rFonts w:ascii="Sakkal Majalla" w:hAnsi="Sakkal Majalla" w:cs="Sakkal Majalla" w:hint="cs"/>
          <w:sz w:val="32"/>
          <w:szCs w:val="32"/>
          <w:rtl/>
        </w:rPr>
        <w:t xml:space="preserve"> و</w:t>
      </w:r>
      <w:r w:rsidRPr="008D19D8">
        <w:rPr>
          <w:rFonts w:ascii="Sakkal Majalla" w:hAnsi="Sakkal Majalla" w:cs="Sakkal Majalla" w:hint="cs"/>
          <w:sz w:val="32"/>
          <w:szCs w:val="32"/>
          <w:rtl/>
        </w:rPr>
        <w:t xml:space="preserve">تقدير الشركة للموظف من خلال نظام تحفيز </w:t>
      </w:r>
      <w:r w:rsidR="00B8651B" w:rsidRPr="008D19D8">
        <w:rPr>
          <w:rFonts w:ascii="Sakkal Majalla" w:hAnsi="Sakkal Majalla" w:cs="Sakkal Majalla" w:hint="cs"/>
          <w:sz w:val="32"/>
          <w:szCs w:val="32"/>
          <w:rtl/>
        </w:rPr>
        <w:t>عادل. وتنمي</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إحساس الموظف بأهمية الدور الذي يؤديه في </w:t>
      </w:r>
      <w:r w:rsidR="00B8651B" w:rsidRPr="008D19D8">
        <w:rPr>
          <w:rFonts w:ascii="Sakkal Majalla" w:hAnsi="Sakkal Majalla" w:cs="Sakkal Majalla" w:hint="cs"/>
          <w:sz w:val="32"/>
          <w:szCs w:val="32"/>
          <w:rtl/>
        </w:rPr>
        <w:t>الشركة والتواف</w:t>
      </w:r>
      <w:r w:rsidR="00B8651B" w:rsidRPr="008D19D8">
        <w:rPr>
          <w:rFonts w:ascii="Sakkal Majalla" w:hAnsi="Sakkal Majalla" w:cs="Sakkal Majalla" w:hint="eastAsia"/>
          <w:sz w:val="32"/>
          <w:szCs w:val="32"/>
          <w:rtl/>
        </w:rPr>
        <w:t>ق</w:t>
      </w:r>
      <w:r w:rsidRPr="008D19D8">
        <w:rPr>
          <w:rFonts w:ascii="Sakkal Majalla" w:hAnsi="Sakkal Majalla" w:cs="Sakkal Majalla" w:hint="cs"/>
          <w:sz w:val="32"/>
          <w:szCs w:val="32"/>
          <w:rtl/>
        </w:rPr>
        <w:t xml:space="preserve"> الوظيفي بين الموظف </w:t>
      </w:r>
      <w:r w:rsidR="00B8651B" w:rsidRPr="008D19D8">
        <w:rPr>
          <w:rFonts w:ascii="Sakkal Majalla" w:hAnsi="Sakkal Majalla" w:cs="Sakkal Majalla" w:hint="cs"/>
          <w:sz w:val="32"/>
          <w:szCs w:val="32"/>
          <w:rtl/>
        </w:rPr>
        <w:t>والعمل. والعلاق</w:t>
      </w:r>
      <w:r w:rsidR="00B8651B" w:rsidRPr="008D19D8">
        <w:rPr>
          <w:rFonts w:ascii="Sakkal Majalla" w:hAnsi="Sakkal Majalla" w:cs="Sakkal Majalla" w:hint="eastAsia"/>
          <w:sz w:val="32"/>
          <w:szCs w:val="32"/>
          <w:rtl/>
        </w:rPr>
        <w:t>ة</w:t>
      </w:r>
      <w:r w:rsidRPr="008D19D8">
        <w:rPr>
          <w:rFonts w:ascii="Sakkal Majalla" w:hAnsi="Sakkal Majalla" w:cs="Sakkal Majalla" w:hint="cs"/>
          <w:sz w:val="32"/>
          <w:szCs w:val="32"/>
          <w:rtl/>
        </w:rPr>
        <w:t xml:space="preserve"> الجيدة مع الرؤساء والموظفين في الشركة والعمل بروح </w:t>
      </w:r>
      <w:r w:rsidR="00B8651B" w:rsidRPr="008D19D8">
        <w:rPr>
          <w:rFonts w:ascii="Sakkal Majalla" w:hAnsi="Sakkal Majalla" w:cs="Sakkal Majalla" w:hint="cs"/>
          <w:sz w:val="32"/>
          <w:szCs w:val="32"/>
          <w:rtl/>
        </w:rPr>
        <w:t>الفريق. والولا</w:t>
      </w:r>
      <w:r w:rsidR="00B8651B" w:rsidRPr="008D19D8">
        <w:rPr>
          <w:rFonts w:ascii="Sakkal Majalla" w:hAnsi="Sakkal Majalla" w:cs="Sakkal Majalla" w:hint="eastAsia"/>
          <w:sz w:val="32"/>
          <w:szCs w:val="32"/>
          <w:rtl/>
        </w:rPr>
        <w:t>ء</w:t>
      </w:r>
      <w:r w:rsidRPr="008D19D8">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8D19D8">
        <w:rPr>
          <w:rFonts w:ascii="Sakkal Majalla" w:hAnsi="Sakkal Majalla" w:cs="Sakkal Majalla" w:hint="cs"/>
          <w:sz w:val="32"/>
          <w:szCs w:val="32"/>
          <w:rtl/>
        </w:rPr>
        <w:t xml:space="preserve"> (العزب،2023).</w:t>
      </w:r>
    </w:p>
    <w:p w14:paraId="70DBD712" w14:textId="77777777" w:rsidR="006C4DD2" w:rsidRPr="003B0282"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D579563" w:rsidR="00294C4E" w:rsidRPr="003B0282" w:rsidRDefault="00294C4E"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w:t>
      </w:r>
      <w:r w:rsidR="008D19D8">
        <w:rPr>
          <w:rFonts w:ascii="Sakkal Majalla" w:hAnsi="Sakkal Majalla" w:cs="Sakkal Majalla" w:hint="cs"/>
          <w:b/>
          <w:bCs/>
          <w:sz w:val="32"/>
          <w:szCs w:val="32"/>
          <w:rtl/>
        </w:rPr>
        <w:t xml:space="preserve">2.2.15.3 </w:t>
      </w:r>
      <w:r w:rsidR="008D19D8" w:rsidRPr="003B0282">
        <w:rPr>
          <w:rFonts w:ascii="Sakkal Majalla" w:hAnsi="Sakkal Majalla" w:cs="Sakkal Majalla" w:hint="cs"/>
          <w:b/>
          <w:bCs/>
          <w:sz w:val="32"/>
          <w:szCs w:val="32"/>
          <w:rtl/>
        </w:rPr>
        <w:t>التقييم</w:t>
      </w:r>
      <w:r w:rsidR="006C4DD2" w:rsidRPr="003B0282">
        <w:rPr>
          <w:rFonts w:ascii="Sakkal Majalla" w:hAnsi="Sakkal Majalla" w:cs="Sakkal Majalla" w:hint="cs"/>
          <w:b/>
          <w:bCs/>
          <w:sz w:val="32"/>
          <w:szCs w:val="32"/>
          <w:rtl/>
        </w:rPr>
        <w:t>: إدارة الموارد البشرية وبرامج التقييم.</w:t>
      </w:r>
    </w:p>
    <w:p w14:paraId="03029974" w14:textId="77777777" w:rsidR="006C4DD2" w:rsidRPr="003B0282" w:rsidRDefault="00294C4E" w:rsidP="002E031D">
      <w:pPr>
        <w:tabs>
          <w:tab w:val="left" w:pos="1932"/>
        </w:tabs>
        <w:bidi/>
        <w:spacing w:line="360" w:lineRule="auto"/>
        <w:ind w:left="720"/>
        <w:jc w:val="both"/>
        <w:rPr>
          <w:rFonts w:ascii="Sakkal Majalla" w:hAnsi="Sakkal Majalla" w:cs="Sakkal Majalla"/>
          <w:sz w:val="32"/>
          <w:szCs w:val="32"/>
        </w:rPr>
      </w:pPr>
      <w:r w:rsidRPr="003B0282">
        <w:rPr>
          <w:rFonts w:ascii="Sakkal Majalla" w:hAnsi="Sakkal Majalla" w:cs="Sakkal Majalla" w:hint="cs"/>
          <w:sz w:val="32"/>
          <w:szCs w:val="32"/>
          <w:rtl/>
        </w:rPr>
        <w:t xml:space="preserve">  </w:t>
      </w:r>
      <w:r w:rsidR="006C4DD2" w:rsidRPr="003B0282">
        <w:rPr>
          <w:rFonts w:ascii="Sakkal Majalla" w:hAnsi="Sakkal Majalla" w:cs="Sakkal Majalla"/>
          <w:sz w:val="32"/>
          <w:szCs w:val="32"/>
          <w:rtl/>
        </w:rPr>
        <w:t>إدارة الموارد البشرية</w:t>
      </w:r>
      <w:r w:rsidR="006C4DD2" w:rsidRPr="003B0282">
        <w:rPr>
          <w:rFonts w:ascii="Sakkal Majalla" w:hAnsi="Sakkal Majalla" w:cs="Sakkal Majalla"/>
          <w:sz w:val="32"/>
          <w:szCs w:val="32"/>
        </w:rPr>
        <w:t xml:space="preserve"> (HRM) </w:t>
      </w:r>
      <w:r w:rsidR="006C4DD2" w:rsidRPr="003B0282">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3B0282">
        <w:rPr>
          <w:rFonts w:ascii="Sakkal Majalla" w:hAnsi="Sakkal Majalla" w:cs="Sakkal Majalla"/>
          <w:sz w:val="32"/>
          <w:szCs w:val="32"/>
        </w:rPr>
        <w:t xml:space="preserve"> feedback </w:t>
      </w:r>
      <w:r w:rsidR="006C4DD2" w:rsidRPr="003B0282">
        <w:rPr>
          <w:rFonts w:ascii="Sakkal Majalla" w:hAnsi="Sakkal Majalla" w:cs="Sakkal Majalla"/>
          <w:sz w:val="32"/>
          <w:szCs w:val="32"/>
          <w:rtl/>
        </w:rPr>
        <w:t>مستمر، وتتنوع أساليب التقييم من تقييم الأهداف</w:t>
      </w:r>
      <w:r w:rsidR="006C4DD2" w:rsidRPr="003B0282">
        <w:rPr>
          <w:rFonts w:ascii="Sakkal Majalla" w:hAnsi="Sakkal Majalla" w:cs="Sakkal Majalla"/>
          <w:sz w:val="32"/>
          <w:szCs w:val="32"/>
        </w:rPr>
        <w:t xml:space="preserve"> (MBO) </w:t>
      </w:r>
      <w:r w:rsidR="006C4DD2" w:rsidRPr="003B0282">
        <w:rPr>
          <w:rFonts w:ascii="Sakkal Majalla" w:hAnsi="Sakkal Majalla" w:cs="Sakkal Majalla"/>
          <w:sz w:val="32"/>
          <w:szCs w:val="32"/>
          <w:rtl/>
        </w:rPr>
        <w:t>إلى تقييم 360 درجة (من مديرين، زملاء، عملاء) لضمان بيئة عمل فعالة ومحفزة</w:t>
      </w:r>
      <w:r w:rsidR="006C4DD2" w:rsidRPr="003B0282">
        <w:rPr>
          <w:rFonts w:ascii="Sakkal Majalla" w:hAnsi="Sakkal Majalla" w:cs="Sakkal Majalla"/>
          <w:sz w:val="32"/>
          <w:szCs w:val="32"/>
        </w:rPr>
        <w:t>. </w:t>
      </w:r>
    </w:p>
    <w:p w14:paraId="15C5A320" w14:textId="729D3400" w:rsidR="006C4DD2" w:rsidRPr="008D19D8" w:rsidRDefault="006C4DD2" w:rsidP="005A0465">
      <w:pPr>
        <w:tabs>
          <w:tab w:val="left" w:pos="1932"/>
        </w:tabs>
        <w:bidi/>
        <w:spacing w:line="360" w:lineRule="auto"/>
        <w:jc w:val="both"/>
        <w:rPr>
          <w:rFonts w:ascii="Sakkal Majalla" w:hAnsi="Sakkal Majalla" w:cs="Sakkal Majalla"/>
          <w:sz w:val="32"/>
          <w:szCs w:val="32"/>
        </w:rPr>
      </w:pPr>
      <w:r w:rsidRPr="008D19D8">
        <w:rPr>
          <w:rFonts w:ascii="Sakkal Majalla" w:hAnsi="Sakkal Majalla" w:cs="Sakkal Majalla"/>
          <w:sz w:val="32"/>
          <w:szCs w:val="32"/>
          <w:rtl/>
        </w:rPr>
        <w:t>دور إدارة الموارد البشرية في التقييم</w:t>
      </w:r>
      <w:r w:rsidRPr="008D19D8">
        <w:rPr>
          <w:rFonts w:ascii="Sakkal Majalla" w:hAnsi="Sakkal Majalla" w:cs="Sakkal Majalla"/>
          <w:sz w:val="32"/>
          <w:szCs w:val="32"/>
        </w:rPr>
        <w:t>:</w:t>
      </w:r>
    </w:p>
    <w:p w14:paraId="5A0FCE01" w14:textId="6F4FE28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تخطيط وتقييم</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تحديد أهداف الأداء ووضع معايير موضوعية للتقييم</w:t>
      </w:r>
      <w:r w:rsidRPr="003B0282">
        <w:rPr>
          <w:rFonts w:ascii="Sakkal Majalla" w:hAnsi="Sakkal Majalla" w:cs="Sakkal Majalla"/>
          <w:sz w:val="32"/>
          <w:szCs w:val="32"/>
        </w:rPr>
        <w:t>.</w:t>
      </w:r>
    </w:p>
    <w:p w14:paraId="2B5EE2DE" w14:textId="6152A832"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lastRenderedPageBreak/>
        <w:t>تطوير</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استخدام نتائج التقييم لتصميم برامج تدريب وتطوير مهارات الموظفين</w:t>
      </w:r>
      <w:r w:rsidRPr="003B0282">
        <w:rPr>
          <w:rFonts w:ascii="Sakkal Majalla" w:hAnsi="Sakkal Majalla" w:cs="Sakkal Majalla"/>
          <w:sz w:val="32"/>
          <w:szCs w:val="32"/>
        </w:rPr>
        <w:t>.</w:t>
      </w:r>
    </w:p>
    <w:p w14:paraId="723224B4" w14:textId="74EC7EA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الاعتراف بالإنجازات وتحسين الروح المعنوية وزيادة الرضا الوظيفي</w:t>
      </w:r>
      <w:r w:rsidRPr="003B0282">
        <w:rPr>
          <w:rFonts w:ascii="Sakkal Majalla" w:hAnsi="Sakkal Majalla" w:cs="Sakkal Majalla"/>
          <w:sz w:val="32"/>
          <w:szCs w:val="32"/>
        </w:rPr>
        <w:t>.</w:t>
      </w:r>
    </w:p>
    <w:p w14:paraId="08B7073A" w14:textId="12ABEBCE"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دعم القرارات</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بيانات دقيقة لدعم قرارات الترقيات والمكافآت والتغييرات الهيكلي</w:t>
      </w:r>
    </w:p>
    <w:p w14:paraId="25902D0C" w14:textId="6A6CB9D9" w:rsidR="00294C4E" w:rsidRPr="003B0282" w:rsidRDefault="00294C4E" w:rsidP="006C4DD2">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 xml:space="preserve"> </w:t>
      </w:r>
      <w:r w:rsidRPr="003B0282">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3B0282">
        <w:rPr>
          <w:rFonts w:ascii="Sakkal Majalla" w:hAnsi="Sakkal Majalla" w:cs="Sakkal Majalla" w:hint="cs"/>
          <w:sz w:val="32"/>
          <w:szCs w:val="32"/>
          <w:rtl/>
        </w:rPr>
        <w:t xml:space="preserve"> (العزب،2023).</w:t>
      </w:r>
    </w:p>
    <w:p w14:paraId="271CE6D9"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3B0282">
        <w:rPr>
          <w:rFonts w:ascii="Sakkal Majalla" w:hAnsi="Sakkal Majalla" w:cs="Sakkal Majalla" w:hint="cs"/>
          <w:sz w:val="32"/>
          <w:szCs w:val="32"/>
          <w:rtl/>
        </w:rPr>
        <w:t>الإدارة.</w:t>
      </w:r>
    </w:p>
    <w:p w14:paraId="4C453DB2" w14:textId="511B43C2"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3B0282">
        <w:rPr>
          <w:rFonts w:ascii="Sakkal Majalla" w:hAnsi="Sakkal Majalla" w:cs="Sakkal Majalla" w:hint="cs"/>
          <w:sz w:val="32"/>
          <w:szCs w:val="32"/>
          <w:rtl/>
        </w:rPr>
        <w:t>.</w:t>
      </w:r>
    </w:p>
    <w:p w14:paraId="175CC16A" w14:textId="1E033D79"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بيئة العمل بالشركة</w:t>
      </w:r>
      <w:r w:rsidR="00BA4761" w:rsidRPr="003B0282">
        <w:rPr>
          <w:rFonts w:ascii="Sakkal Majalla" w:hAnsi="Sakkal Majalla" w:cs="Sakkal Majalla" w:hint="cs"/>
          <w:sz w:val="32"/>
          <w:szCs w:val="32"/>
          <w:rtl/>
        </w:rPr>
        <w:t>.</w:t>
      </w:r>
    </w:p>
    <w:p w14:paraId="5C74BAA0" w14:textId="7D5A162E" w:rsidR="00294C4E" w:rsidRPr="003B0282" w:rsidRDefault="00294C4E">
      <w:pPr>
        <w:pStyle w:val="a3"/>
        <w:numPr>
          <w:ilvl w:val="0"/>
          <w:numId w:val="33"/>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تنظيم عمليات النقل والترقية والاجازات</w:t>
      </w:r>
      <w:r w:rsidR="00BA4761" w:rsidRPr="003B0282">
        <w:rPr>
          <w:rFonts w:ascii="Sakkal Majalla" w:hAnsi="Sakkal Majalla" w:cs="Sakkal Majalla" w:hint="cs"/>
          <w:sz w:val="32"/>
          <w:szCs w:val="32"/>
          <w:rtl/>
        </w:rPr>
        <w:t>.</w:t>
      </w:r>
    </w:p>
    <w:p w14:paraId="68B5F21B" w14:textId="001A6244"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606DA092" w14:textId="77777777" w:rsidR="002131BA" w:rsidRPr="003B0282" w:rsidRDefault="002131BA" w:rsidP="002131BA">
      <w:pPr>
        <w:tabs>
          <w:tab w:val="left" w:pos="1932"/>
        </w:tabs>
        <w:bidi/>
        <w:spacing w:after="120" w:line="360" w:lineRule="auto"/>
        <w:rPr>
          <w:rFonts w:ascii="Sakkal Majalla" w:hAnsi="Sakkal Majalla" w:cs="Sakkal Majalla"/>
          <w:sz w:val="32"/>
          <w:szCs w:val="32"/>
        </w:rPr>
      </w:pPr>
    </w:p>
    <w:p w14:paraId="6D6B8941" w14:textId="35103EDF" w:rsidR="00297A91" w:rsidRPr="003B0282" w:rsidRDefault="008D19D8" w:rsidP="00297A91">
      <w:pPr>
        <w:tabs>
          <w:tab w:val="left" w:pos="1932"/>
        </w:tabs>
        <w:bidi/>
        <w:spacing w:after="120"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2.2.16 </w:t>
      </w:r>
      <w:r w:rsidR="00297A91" w:rsidRPr="003B0282">
        <w:rPr>
          <w:rFonts w:ascii="Sakkal Majalla" w:hAnsi="Sakkal Majalla" w:cs="Sakkal Majalla" w:hint="cs"/>
          <w:b/>
          <w:bCs/>
          <w:sz w:val="32"/>
          <w:szCs w:val="32"/>
          <w:rtl/>
        </w:rPr>
        <w:t>أسباب اختيار ابعاد الموارد البشرية الثلاثة</w:t>
      </w:r>
    </w:p>
    <w:p w14:paraId="66A26C32" w14:textId="29B85F8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lastRenderedPageBreak/>
        <w:t xml:space="preserve">تسهم هذه الأبعاد الثلاثة في تحقيق إدارة مستدامة ورقمية، حيث 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قطاع الصحة على التنبؤ باحتياجات الموظفين، مما يقلل من النقص في الكفاءات الطبية، ويخفف العبء الإداري، ويضمن تقديم الرعاية بشكل آمن وعالي الجودة</w:t>
      </w:r>
      <w:r w:rsidRPr="003B0282">
        <w:rPr>
          <w:rFonts w:ascii="Sakkal Majalla" w:hAnsi="Sakkal Majalla" w:cs="Sakkal Majalla"/>
          <w:sz w:val="32"/>
          <w:szCs w:val="32"/>
        </w:rPr>
        <w:t xml:space="preserve">. </w:t>
      </w:r>
    </w:p>
    <w:p w14:paraId="001DB74C" w14:textId="1F1F15A4"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 xml:space="preserve">فيما يلي تحليل مفصل لأسباب اختيار هذه الأبعاد وعلاقتها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المجال الصحي</w:t>
      </w:r>
      <w:r w:rsidRPr="003B0282">
        <w:rPr>
          <w:rFonts w:ascii="Sakkal Majalla" w:hAnsi="Sakkal Majalla" w:cs="Sakkal Majalla"/>
          <w:sz w:val="32"/>
          <w:szCs w:val="32"/>
        </w:rPr>
        <w:t>:</w:t>
      </w:r>
    </w:p>
    <w:p w14:paraId="0F0D9F20" w14:textId="2FEA0DB5"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1-</w:t>
      </w:r>
      <w:r w:rsidRPr="003B0282">
        <w:rPr>
          <w:rFonts w:ascii="Sakkal Majalla" w:hAnsi="Sakkal Majalla" w:cs="Sakkal Majalla"/>
          <w:sz w:val="32"/>
          <w:szCs w:val="32"/>
          <w:rtl/>
        </w:rPr>
        <w:t>عمليات التدريب والتطوير</w:t>
      </w:r>
    </w:p>
    <w:p w14:paraId="189E512A" w14:textId="7777777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يشهد القطاع الصحي تطوراً تكنولوجياً وطبياً مستمراً، مما يجعل التدريب المستمر ضرورة حتمية لضمان مواكبة الفرق الطبية لأحدث التقنيات، تحسين جودة الرعاية، وتقليل الأخطاء البشرية</w:t>
      </w:r>
      <w:r w:rsidRPr="003B0282">
        <w:rPr>
          <w:rFonts w:ascii="Sakkal Majalla" w:hAnsi="Sakkal Majalla" w:cs="Sakkal Majalla"/>
          <w:sz w:val="32"/>
          <w:szCs w:val="32"/>
        </w:rPr>
        <w:t>.</w:t>
      </w:r>
    </w:p>
    <w:p w14:paraId="0C9C857E" w14:textId="53919517" w:rsidR="00297A91"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يستخدم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لتخصيص مسارات التعلم بناءً على الفجوات المهارية لكل موظف. كما يعتمد على تقنيات "الواقع الافتراضي والمعزز" في تدريب الكوادر على العمليات الجراحية المعقدة في بيئات محاكاة آمنة، بالإضافة إلى إتاحة التوجيه والتدريب الطبي المستمر على مدار الساعة</w:t>
      </w:r>
    </w:p>
    <w:p w14:paraId="6BB9F883" w14:textId="0352D609"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2-</w:t>
      </w:r>
      <w:r w:rsidRPr="003B0282">
        <w:rPr>
          <w:rFonts w:ascii="Sakkal Majalla" w:hAnsi="Sakkal Majalla" w:cs="Sakkal Majalla"/>
          <w:sz w:val="32"/>
          <w:szCs w:val="32"/>
          <w:rtl/>
        </w:rPr>
        <w:t>عمليات التحفيز والمشاركة</w:t>
      </w:r>
    </w:p>
    <w:p w14:paraId="587F9F66"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يواجه القطاع الصحي تحديات ضغط العمل المستمر، مما يؤدي إلى الإرهاق الوظيفي. لذا يعتبر تحفيز الكوادر الطبية (من أطباء وممرضين) ركيزة أساسية لضمان استمراريتهم، تقليل معدلات التسرب الوظيفي، ورفع مستوى الرضا العام</w:t>
      </w:r>
      <w:r w:rsidRPr="003B0282">
        <w:rPr>
          <w:rFonts w:ascii="Sakkal Majalla" w:hAnsi="Sakkal Majalla" w:cs="Sakkal Majalla"/>
          <w:sz w:val="32"/>
          <w:szCs w:val="32"/>
        </w:rPr>
        <w:t>.</w:t>
      </w:r>
    </w:p>
    <w:p w14:paraId="2F3A28EF" w14:textId="358E9618"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يحلل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نماذج الاتصال ومعدلات تفاعل الموظفين لتحديد علامات الإرهاق العاطفي أو الاكتئاب في مراحل مبكرة، مما يتيح للإدارة التدخل السريع. كما يساهم في أتمتة جداول المناوبات بناءً على تفضيلات الموظفين مما يرفع من جودة بيئة العمل</w:t>
      </w:r>
      <w:r w:rsidRPr="003B0282">
        <w:rPr>
          <w:rFonts w:ascii="Sakkal Majalla" w:hAnsi="Sakkal Majalla" w:cs="Sakkal Majalla"/>
          <w:sz w:val="32"/>
          <w:szCs w:val="32"/>
        </w:rPr>
        <w:t xml:space="preserve">. </w:t>
      </w:r>
    </w:p>
    <w:p w14:paraId="3312E7FE" w14:textId="3E571E82" w:rsidR="00297A91" w:rsidRPr="003B0282" w:rsidRDefault="00297A91" w:rsidP="00297A91">
      <w:pPr>
        <w:bidi/>
        <w:ind w:left="360"/>
        <w:rPr>
          <w:rFonts w:ascii="Sakkal Majalla" w:hAnsi="Sakkal Majalla" w:cs="Sakkal Majalla"/>
          <w:sz w:val="32"/>
          <w:szCs w:val="32"/>
        </w:rPr>
      </w:pPr>
      <w:r w:rsidRPr="003B0282">
        <w:rPr>
          <w:rFonts w:ascii="Sakkal Majalla" w:hAnsi="Sakkal Majalla" w:cs="Sakkal Majalla" w:hint="cs"/>
          <w:sz w:val="32"/>
          <w:szCs w:val="32"/>
          <w:rtl/>
        </w:rPr>
        <w:t>3-</w:t>
      </w:r>
      <w:r w:rsidRPr="003B0282">
        <w:rPr>
          <w:rFonts w:ascii="Sakkal Majalla" w:hAnsi="Sakkal Majalla" w:cs="Sakkal Majalla"/>
          <w:sz w:val="32"/>
          <w:szCs w:val="32"/>
          <w:rtl/>
        </w:rPr>
        <w:t>عمليات التقييم</w:t>
      </w:r>
    </w:p>
    <w:p w14:paraId="775AD03D"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يعتمد تقييم الأداء في المجال الصحي تاريخياً على المقاييس التقليدية، وهو ما قد يتخلله التحيز الشخصي. لذا تبرز الحاجة لتقييم موضوعي </w:t>
      </w:r>
      <w:r w:rsidRPr="003B0282">
        <w:rPr>
          <w:rFonts w:ascii="Sakkal Majalla" w:hAnsi="Sakkal Majalla" w:cs="Sakkal Majalla"/>
          <w:sz w:val="32"/>
          <w:szCs w:val="32"/>
          <w:rtl/>
        </w:rPr>
        <w:lastRenderedPageBreak/>
        <w:t>ودقيق يربط بين كفاءة الموظف ونتائج رعاية المرضى لتعزيز الشفافية والمكافآت العادلة</w:t>
      </w:r>
    </w:p>
    <w:p w14:paraId="71F3B39C" w14:textId="36A2EF47" w:rsidR="00297A91" w:rsidRDefault="00297A91">
      <w:pPr>
        <w:pStyle w:val="a3"/>
        <w:numPr>
          <w:ilvl w:val="0"/>
          <w:numId w:val="85"/>
        </w:numPr>
        <w:bidi/>
        <w:rPr>
          <w:sz w:val="32"/>
          <w:szCs w:val="32"/>
        </w:rPr>
      </w:pPr>
      <w:r w:rsidRPr="003B0282">
        <w:rPr>
          <w:rFonts w:ascii="Sakkal Majalla" w:hAnsi="Sakkal Majalla" w:cs="Sakkal Majalla"/>
          <w:sz w:val="32"/>
          <w:szCs w:val="32"/>
          <w:rtl/>
        </w:rPr>
        <w:t xml:space="preserve">علاقتها بالذكاء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 xml:space="preserve">يساعد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قياس الأداء بشكل مستمر وموضوعي عبر تحليل البيانات وسجلات العمل. يتيح ذلك للأنظمة الذكية رصد أنماط أداء الكوادر الطبية بعيداً عن التدخل البشري والتحيز، واكتشاف فرص التطوير المهني بشكل فوري</w:t>
      </w:r>
      <w:r w:rsidRPr="003B0282">
        <w:rPr>
          <w:sz w:val="32"/>
          <w:szCs w:val="32"/>
        </w:rPr>
        <w:t>.</w:t>
      </w:r>
    </w:p>
    <w:p w14:paraId="5BF0B3E9" w14:textId="27B1EDF9" w:rsidR="00A42EC6" w:rsidRPr="00334DA5" w:rsidRDefault="00A42EC6" w:rsidP="00A42EC6">
      <w:pPr>
        <w:bidi/>
        <w:spacing w:line="278" w:lineRule="auto"/>
        <w:rPr>
          <w:rFonts w:ascii="Sakkal Majalla" w:hAnsi="Sakkal Majalla" w:cs="Sakkal Majalla"/>
          <w:sz w:val="32"/>
          <w:szCs w:val="32"/>
        </w:rPr>
      </w:pPr>
      <w:r w:rsidRPr="00A42EC6">
        <w:rPr>
          <w:rFonts w:hint="cs"/>
          <w:sz w:val="28"/>
          <w:szCs w:val="28"/>
          <w:rtl/>
        </w:rPr>
        <w:t xml:space="preserve">ويمكن ايجاز </w:t>
      </w:r>
      <w:r w:rsidRPr="00A42EC6">
        <w:rPr>
          <w:rFonts w:ascii="Sakkal Majalla" w:hAnsi="Sakkal Majalla" w:cs="Sakkal Majalla" w:hint="cs"/>
          <w:sz w:val="32"/>
          <w:szCs w:val="32"/>
          <w:rtl/>
        </w:rPr>
        <w:t xml:space="preserve">اختيار ابعاد </w:t>
      </w:r>
      <w:r>
        <w:rPr>
          <w:rFonts w:ascii="Sakkal Majalla" w:hAnsi="Sakkal Majalla" w:cs="Sakkal Majalla" w:hint="cs"/>
          <w:sz w:val="32"/>
          <w:szCs w:val="32"/>
          <w:rtl/>
        </w:rPr>
        <w:t>الموارد البشرية</w:t>
      </w:r>
      <w:r w:rsidRPr="00A42EC6">
        <w:rPr>
          <w:rFonts w:ascii="Sakkal Majalla" w:hAnsi="Sakkal Majalla" w:cs="Sakkal Majalla" w:hint="cs"/>
          <w:sz w:val="32"/>
          <w:szCs w:val="32"/>
          <w:rtl/>
        </w:rPr>
        <w:t xml:space="preserve"> كان له </w:t>
      </w:r>
      <w:r w:rsidRPr="00334DA5">
        <w:rPr>
          <w:rFonts w:ascii="Sakkal Majalla" w:hAnsi="Sakkal Majalla" w:cs="Sakkal Majalla"/>
          <w:sz w:val="32"/>
          <w:szCs w:val="32"/>
          <w:rtl/>
        </w:rPr>
        <w:t xml:space="preserve">مبررات اختيار </w:t>
      </w:r>
      <w:r w:rsidRPr="00334DA5">
        <w:rPr>
          <w:rFonts w:ascii="Sakkal Majalla" w:hAnsi="Sakkal Majalla" w:cs="Sakkal Majalla" w:hint="cs"/>
          <w:sz w:val="32"/>
          <w:szCs w:val="32"/>
          <w:rtl/>
        </w:rPr>
        <w:t xml:space="preserve">أبعاد </w:t>
      </w:r>
      <w:r w:rsidRPr="00A42EC6">
        <w:rPr>
          <w:rFonts w:ascii="Sakkal Majalla" w:hAnsi="Sakkal Majalla" w:cs="Sakkal Majalla" w:hint="cs"/>
          <w:sz w:val="32"/>
          <w:szCs w:val="32"/>
          <w:rtl/>
        </w:rPr>
        <w:t xml:space="preserve">تتمثل في الاتي: </w:t>
      </w:r>
    </w:p>
    <w:p w14:paraId="3C32D779" w14:textId="77777777" w:rsidR="00A42EC6" w:rsidRPr="00334DA5"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05811108" w14:textId="77777777" w:rsidR="00A42EC6" w:rsidRPr="00334DA5"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43770BBD" w14:textId="77777777" w:rsidR="00A42EC6" w:rsidRDefault="00A42EC6" w:rsidP="00A42EC6">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4C5929B9" w14:textId="490A3577" w:rsidR="00A42EC6" w:rsidRPr="00A42EC6" w:rsidRDefault="00A42EC6" w:rsidP="00A42EC6">
      <w:pPr>
        <w:bidi/>
        <w:rPr>
          <w:sz w:val="32"/>
          <w:szCs w:val="32"/>
        </w:rPr>
      </w:pPr>
    </w:p>
    <w:p w14:paraId="19B9DA90" w14:textId="009AE59F" w:rsidR="006C2AEC" w:rsidRPr="003B0282" w:rsidRDefault="008D19D8" w:rsidP="00476BF0">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2.2.17 </w:t>
      </w:r>
      <w:r w:rsidR="006C2AEC" w:rsidRPr="003B0282">
        <w:rPr>
          <w:rFonts w:ascii="Sakkal Majalla" w:hAnsi="Sakkal Majalla" w:cs="Sakkal Majalla" w:hint="cs"/>
          <w:b/>
          <w:bCs/>
          <w:sz w:val="32"/>
          <w:szCs w:val="32"/>
          <w:rtl/>
        </w:rPr>
        <w:t xml:space="preserve">مستقبل الموارد البشرية في وجود الذكاء </w:t>
      </w:r>
      <w:r w:rsidR="009E39F6">
        <w:rPr>
          <w:rFonts w:ascii="Sakkal Majalla" w:hAnsi="Sakkal Majalla" w:cs="Sakkal Majalla" w:hint="cs"/>
          <w:b/>
          <w:bCs/>
          <w:sz w:val="32"/>
          <w:szCs w:val="32"/>
          <w:rtl/>
        </w:rPr>
        <w:t>الإصطناعي</w:t>
      </w:r>
    </w:p>
    <w:p w14:paraId="0A0278D1" w14:textId="10FDA963" w:rsidR="006C2AEC" w:rsidRPr="003B0282" w:rsidRDefault="006C2AEC"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في دراسة، وجدت الأبحاث العلمية أن أقسام الموارد البشرية التي تعتمد على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كان لها أهمية كبيرة في توظيف المرشحين بنسبة بلغت 64%، كما أنه كان له دور في توفير الوقت بنسبة بلغت 85</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(قصريني،2024)</w:t>
      </w:r>
    </w:p>
    <w:p w14:paraId="036F12D2" w14:textId="4BEB0DF7" w:rsidR="006C2AEC" w:rsidRPr="003B0282" w:rsidRDefault="006C2AEC" w:rsidP="008565F1">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وفي الوقت الحالي، نجد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يتطور بسرعة كبيرة للحد الذي كثرت حوله المخاوف باستبداله للبشر في العديد من الوظائف، وفي مجال الموارد البشرية تستخدم تقنيات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تأدية العديد من المهام من أهمها توظيف المرشحين، فمن خلاله تحصل الإدارة على نتائج دقيقة تستطيع من خلالها معرفة المرشح الأنسب </w:t>
      </w:r>
      <w:r w:rsidR="00646007" w:rsidRPr="003B0282">
        <w:rPr>
          <w:rFonts w:ascii="Sakkal Majalla" w:hAnsi="Sakkal Majalla" w:cs="Sakkal Majalla" w:hint="cs"/>
          <w:sz w:val="32"/>
          <w:szCs w:val="32"/>
          <w:rtl/>
        </w:rPr>
        <w:t>لتوظيفه</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 xml:space="preserve">ومن المتوقع في المستقبل أن يتولى </w:t>
      </w:r>
      <w:r w:rsidRPr="003B0282">
        <w:rPr>
          <w:rFonts w:ascii="Sakkal Majalla" w:hAnsi="Sakkal Majalla" w:cs="Sakkal Majalla" w:hint="cs"/>
          <w:sz w:val="32"/>
          <w:szCs w:val="32"/>
          <w:rtl/>
        </w:rPr>
        <w:lastRenderedPageBreak/>
        <w:t xml:space="preserve">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زمام الأمور في توظيف المرشحين بأن يختار المرشح الأنسب والأجدر للوظيفة بشكل تلقائي دون تدخل من إدارة الموارد البشرية. كما أنه من المتوقع أن يكون للذكاء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دور أساسي في تحليل البيانات، إلى جانب المساهمة في إدارة أداء الموظفين وتقييم مستوى كل منهم على </w:t>
      </w:r>
      <w:r w:rsidR="00F43B58" w:rsidRPr="003B0282">
        <w:rPr>
          <w:rFonts w:ascii="Sakkal Majalla" w:hAnsi="Sakkal Majalla" w:cs="Sakkal Majalla" w:hint="cs"/>
          <w:sz w:val="32"/>
          <w:szCs w:val="32"/>
          <w:rtl/>
        </w:rPr>
        <w:t>حدي</w:t>
      </w:r>
      <w:r w:rsidRPr="003B0282">
        <w:rPr>
          <w:rFonts w:ascii="Sakkal Majalla" w:hAnsi="Sakkal Majalla" w:cs="Sakkal Majalla" w:hint="cs"/>
          <w:sz w:val="32"/>
          <w:szCs w:val="32"/>
        </w:rPr>
        <w:t>.</w:t>
      </w:r>
      <w:r w:rsidR="00B13403" w:rsidRPr="003B0282">
        <w:rPr>
          <w:rFonts w:ascii="Sakkal Majalla" w:hAnsi="Sakkal Majalla" w:cs="Sakkal Majalla"/>
          <w:sz w:val="32"/>
          <w:szCs w:val="32"/>
        </w:rPr>
        <w:t xml:space="preserve"> Ma, Y. &amp; Siau,2018)</w:t>
      </w:r>
      <w:r w:rsidR="00B13403" w:rsidRPr="003B0282">
        <w:rPr>
          <w:rFonts w:ascii="Sakkal Majalla" w:eastAsia="Times New Roman" w:hAnsi="Sakkal Majalla" w:cs="Sakkal Majalla" w:hint="cs"/>
          <w:sz w:val="32"/>
          <w:szCs w:val="32"/>
          <w:rtl/>
        </w:rPr>
        <w:t>).</w:t>
      </w:r>
    </w:p>
    <w:p w14:paraId="545AFCAF" w14:textId="3D590C80" w:rsidR="006C2AEC" w:rsidRPr="003B0282" w:rsidRDefault="008565F1" w:rsidP="00476BF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وترى الباحثة ان</w:t>
      </w:r>
      <w:r w:rsidR="006C2AEC" w:rsidRPr="003B0282">
        <w:rPr>
          <w:rFonts w:ascii="Sakkal Majalla" w:hAnsi="Sakkal Majalla" w:cs="Sakkal Majalla" w:hint="cs"/>
          <w:sz w:val="32"/>
          <w:szCs w:val="32"/>
          <w:rtl/>
        </w:rPr>
        <w:t xml:space="preserve"> زيادة الاعتماد على الذكاء </w:t>
      </w:r>
      <w:r w:rsidR="009E39F6">
        <w:rPr>
          <w:rFonts w:ascii="Sakkal Majalla" w:hAnsi="Sakkal Majalla" w:cs="Sakkal Majalla" w:hint="cs"/>
          <w:sz w:val="32"/>
          <w:szCs w:val="32"/>
          <w:rtl/>
        </w:rPr>
        <w:t>الإصطناعي</w:t>
      </w:r>
      <w:r w:rsidR="006C2AEC" w:rsidRPr="003B0282">
        <w:rPr>
          <w:rFonts w:ascii="Sakkal Majalla" w:hAnsi="Sakkal Majalla" w:cs="Sakkal Majalla" w:hint="cs"/>
          <w:sz w:val="32"/>
          <w:szCs w:val="32"/>
          <w:rtl/>
        </w:rPr>
        <w:t xml:space="preserve">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3B0282">
        <w:rPr>
          <w:rFonts w:ascii="Sakkal Majalla" w:hAnsi="Sakkal Majalla" w:cs="Sakkal Majalla" w:hint="cs"/>
          <w:sz w:val="32"/>
          <w:szCs w:val="32"/>
          <w:rtl/>
        </w:rPr>
        <w:t>البشرية</w:t>
      </w:r>
      <w:r>
        <w:rPr>
          <w:rFonts w:ascii="Sakkal Majalla" w:hAnsi="Sakkal Majalla" w:cs="Sakkal Majalla" w:hint="cs"/>
          <w:sz w:val="32"/>
          <w:szCs w:val="32"/>
          <w:rtl/>
        </w:rPr>
        <w:t>.</w:t>
      </w:r>
      <w:r w:rsidR="00646007" w:rsidRPr="003B0282">
        <w:rPr>
          <w:rFonts w:ascii="Sakkal Majalla" w:hAnsi="Sakkal Majalla" w:cs="Sakkal Majalla" w:hint="cs"/>
          <w:sz w:val="32"/>
          <w:szCs w:val="32"/>
          <w:rtl/>
        </w:rPr>
        <w:t xml:space="preserve"> </w:t>
      </w:r>
    </w:p>
    <w:p w14:paraId="7A486CB5" w14:textId="5A525D72" w:rsidR="006C2AEC"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2.218 </w:t>
      </w:r>
      <w:r w:rsidR="006C2AEC"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6C2AEC" w:rsidRPr="003B0282">
        <w:rPr>
          <w:rFonts w:ascii="Sakkal Majalla" w:hAnsi="Sakkal Majalla" w:cs="Sakkal Majalla" w:hint="cs"/>
          <w:b/>
          <w:bCs/>
          <w:sz w:val="32"/>
          <w:szCs w:val="32"/>
          <w:rtl/>
        </w:rPr>
        <w:t xml:space="preserve"> في الموارد البشرية</w:t>
      </w:r>
    </w:p>
    <w:p w14:paraId="477F530A" w14:textId="13382DB3" w:rsidR="006C2AEC" w:rsidRPr="003B0282" w:rsidRDefault="006C2AEC" w:rsidP="00F43B5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3B0282">
        <w:rPr>
          <w:rFonts w:ascii="Sakkal Majalla" w:hAnsi="Sakkal Majalla" w:cs="Sakkal Majalla" w:hint="cs"/>
          <w:sz w:val="32"/>
          <w:szCs w:val="32"/>
          <w:rtl/>
        </w:rPr>
        <w:t>أقل،</w:t>
      </w:r>
      <w:r w:rsidRPr="003B0282">
        <w:rPr>
          <w:rFonts w:ascii="Sakkal Majalla" w:hAnsi="Sakkal Majalla" w:cs="Sakkal Majalla" w:hint="cs"/>
          <w:sz w:val="32"/>
          <w:szCs w:val="32"/>
          <w:rtl/>
        </w:rPr>
        <w:t xml:space="preserve"> تعرف على أشهر هذه التطبيقات المستخدمة</w:t>
      </w:r>
      <w:r w:rsidRPr="003B0282">
        <w:rPr>
          <w:rFonts w:ascii="Sakkal Majalla" w:hAnsi="Sakkal Majalla" w:cs="Sakkal Majalla" w:hint="cs"/>
          <w:sz w:val="32"/>
          <w:szCs w:val="32"/>
        </w:rPr>
        <w:t>:</w:t>
      </w:r>
      <w:r w:rsidR="008E3AAA" w:rsidRPr="003B0282">
        <w:rPr>
          <w:rFonts w:ascii="Sakkal Majalla" w:hAnsi="Sakkal Majalla" w:cs="Sakkal Majalla" w:hint="cs"/>
          <w:sz w:val="32"/>
          <w:szCs w:val="32"/>
          <w:rtl/>
        </w:rPr>
        <w:t xml:space="preserve"> </w:t>
      </w:r>
      <w:r w:rsidR="00646007" w:rsidRPr="003B0282">
        <w:rPr>
          <w:rFonts w:ascii="Sakkal Majalla" w:hAnsi="Sakkal Majalla" w:cs="Sakkal Majalla" w:hint="cs"/>
          <w:sz w:val="32"/>
          <w:szCs w:val="32"/>
          <w:rtl/>
        </w:rPr>
        <w:t>(الحربي،2021).</w:t>
      </w:r>
    </w:p>
    <w:p w14:paraId="0055BCE4" w14:textId="7B38CA1B"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إدارة الأداء</w:t>
      </w:r>
      <w:r w:rsidRPr="003B0282">
        <w:rPr>
          <w:rFonts w:ascii="Sakkal Majalla" w:hAnsi="Sakkal Majalla" w:cs="Sakkal Majalla" w:hint="cs"/>
          <w:sz w:val="32"/>
          <w:szCs w:val="32"/>
        </w:rPr>
        <w:t xml:space="preserve"> </w:t>
      </w:r>
      <w:r w:rsidRPr="003B0282">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61C4E626" w14:textId="16A40291" w:rsidR="006C2AEC" w:rsidRPr="003B0282" w:rsidRDefault="006C2AEC">
      <w:pPr>
        <w:pStyle w:val="a3"/>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التوظيف</w:t>
      </w:r>
      <w:r w:rsidR="00646007" w:rsidRPr="003B0282">
        <w:rPr>
          <w:rFonts w:ascii="Sakkal Majalla" w:hAnsi="Sakkal Majalla" w:cs="Sakkal Majalla" w:hint="cs"/>
          <w:sz w:val="32"/>
          <w:szCs w:val="32"/>
          <w:rtl/>
        </w:rPr>
        <w:t xml:space="preserve"> التي تستهدف</w:t>
      </w:r>
      <w:r w:rsidRPr="003B0282">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7DF8C8FE" w14:textId="5F94BFE2" w:rsidR="004F7D08" w:rsidRPr="003B0282" w:rsidRDefault="006C2AEC">
      <w:pPr>
        <w:pStyle w:val="a3"/>
        <w:numPr>
          <w:ilvl w:val="0"/>
          <w:numId w:val="39"/>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تطبيقات التطوير والتدريب</w:t>
      </w:r>
      <w:r w:rsidR="004F7D08"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6AA09411" w:rsidR="00F30DAB" w:rsidRPr="003B0282" w:rsidRDefault="008D19D8" w:rsidP="00F43B5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2.2.19 </w:t>
      </w:r>
      <w:r w:rsidR="00F30DAB" w:rsidRPr="003B0282">
        <w:rPr>
          <w:rFonts w:ascii="Sakkal Majalla" w:hAnsi="Sakkal Majalla" w:cs="Sakkal Majalla" w:hint="cs"/>
          <w:b/>
          <w:bCs/>
          <w:sz w:val="32"/>
          <w:szCs w:val="32"/>
          <w:rtl/>
        </w:rPr>
        <w:t xml:space="preserve">أثر الذكاء </w:t>
      </w:r>
      <w:r w:rsidR="009E39F6">
        <w:rPr>
          <w:rFonts w:ascii="Sakkal Majalla" w:hAnsi="Sakkal Majalla" w:cs="Sakkal Majalla" w:hint="cs"/>
          <w:b/>
          <w:bCs/>
          <w:sz w:val="32"/>
          <w:szCs w:val="32"/>
          <w:rtl/>
        </w:rPr>
        <w:t>الإصطناعي</w:t>
      </w:r>
      <w:r w:rsidR="00F30DAB" w:rsidRPr="003B0282">
        <w:rPr>
          <w:rFonts w:ascii="Sakkal Majalla" w:hAnsi="Sakkal Majalla" w:cs="Sakkal Majalla" w:hint="cs"/>
          <w:b/>
          <w:bCs/>
          <w:sz w:val="32"/>
          <w:szCs w:val="32"/>
          <w:rtl/>
        </w:rPr>
        <w:t xml:space="preserve"> على الموارد البشرية</w:t>
      </w:r>
      <w:r w:rsidR="00F30DAB" w:rsidRPr="003B0282">
        <w:rPr>
          <w:rFonts w:ascii="Sakkal Majalla" w:hAnsi="Sakkal Majalla" w:cs="Sakkal Majalla" w:hint="cs"/>
          <w:b/>
          <w:bCs/>
          <w:sz w:val="32"/>
          <w:szCs w:val="32"/>
        </w:rPr>
        <w:t xml:space="preserve"> </w:t>
      </w:r>
    </w:p>
    <w:p w14:paraId="4A43BB69" w14:textId="5357B7DA" w:rsidR="00F30DAB" w:rsidRPr="003B0282" w:rsidRDefault="00F30DAB" w:rsidP="005A0465">
      <w:p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نستنتج </w:t>
      </w:r>
      <w:r w:rsidR="004F7D08" w:rsidRPr="003B0282">
        <w:rPr>
          <w:rFonts w:ascii="Sakkal Majalla" w:hAnsi="Sakkal Majalla" w:cs="Sakkal Majalla" w:hint="cs"/>
          <w:sz w:val="32"/>
          <w:szCs w:val="32"/>
          <w:rtl/>
        </w:rPr>
        <w:t>مما</w:t>
      </w:r>
      <w:r w:rsidRPr="003B0282">
        <w:rPr>
          <w:rFonts w:ascii="Sakkal Majalla" w:hAnsi="Sakkal Majalla" w:cs="Sakkal Majalla" w:hint="cs"/>
          <w:sz w:val="32"/>
          <w:szCs w:val="32"/>
          <w:rtl/>
        </w:rPr>
        <w:t xml:space="preserve"> سبق أن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يحمل المميزات التالية للموارد البشرية</w:t>
      </w:r>
      <w:r w:rsidR="0055024E" w:rsidRPr="003B0282">
        <w:rPr>
          <w:rFonts w:ascii="Sakkal Majalla" w:hAnsi="Sakkal Majalla" w:cs="Sakkal Majalla" w:hint="cs"/>
          <w:sz w:val="32"/>
          <w:szCs w:val="32"/>
          <w:rtl/>
        </w:rPr>
        <w:t xml:space="preserve"> (الصالح،2021):</w:t>
      </w:r>
      <w:r w:rsidR="008E3AAA" w:rsidRPr="003B0282">
        <w:rPr>
          <w:rFonts w:ascii="Sakkal Majalla" w:hAnsi="Sakkal Majalla" w:cs="Sakkal Majalla" w:hint="cs"/>
          <w:sz w:val="32"/>
          <w:szCs w:val="32"/>
          <w:rtl/>
        </w:rPr>
        <w:t xml:space="preserve"> </w:t>
      </w:r>
    </w:p>
    <w:p w14:paraId="42456EE9" w14:textId="76F32F14" w:rsidR="00F30DAB" w:rsidRPr="008565F1" w:rsidRDefault="00F30DAB">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توفير الوقت والجهد</w:t>
      </w:r>
      <w:r w:rsidR="005659F8" w:rsidRPr="008565F1">
        <w:rPr>
          <w:rFonts w:ascii="Sakkal Majalla" w:hAnsi="Sakkal Majalla" w:cs="Sakkal Majalla" w:hint="cs"/>
          <w:sz w:val="32"/>
          <w:szCs w:val="32"/>
          <w:rtl/>
        </w:rPr>
        <w:t xml:space="preserve"> مما </w:t>
      </w:r>
      <w:r w:rsidRPr="008565F1">
        <w:rPr>
          <w:rFonts w:ascii="Sakkal Majalla" w:hAnsi="Sakkal Majalla" w:cs="Sakkal Majalla" w:hint="cs"/>
          <w:sz w:val="32"/>
          <w:szCs w:val="32"/>
          <w:rtl/>
        </w:rPr>
        <w:t xml:space="preserve">يؤدي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8565F1">
        <w:rPr>
          <w:rFonts w:ascii="Sakkal Majalla" w:hAnsi="Sakkal Majalla" w:cs="Sakkal Majalla" w:hint="cs"/>
          <w:sz w:val="32"/>
          <w:szCs w:val="32"/>
        </w:rPr>
        <w:t>.</w:t>
      </w:r>
    </w:p>
    <w:p w14:paraId="7D50421E" w14:textId="060FA63A" w:rsidR="00F30DAB" w:rsidRPr="008565F1" w:rsidRDefault="004F7D08">
      <w:pPr>
        <w:pStyle w:val="a3"/>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التنبؤ</w:t>
      </w:r>
      <w:r w:rsidR="00F30DAB" w:rsidRPr="008565F1">
        <w:rPr>
          <w:rFonts w:ascii="Sakkal Majalla" w:hAnsi="Sakkal Majalla" w:cs="Sakkal Majalla" w:hint="cs"/>
          <w:sz w:val="32"/>
          <w:szCs w:val="32"/>
          <w:rtl/>
        </w:rPr>
        <w:t xml:space="preserve"> بأوضاع الموظفين</w:t>
      </w:r>
      <w:r w:rsidR="005659F8" w:rsidRPr="008565F1">
        <w:rPr>
          <w:rFonts w:ascii="Sakkal Majalla" w:hAnsi="Sakkal Majalla" w:cs="Sakkal Majalla" w:hint="cs"/>
          <w:sz w:val="32"/>
          <w:szCs w:val="32"/>
          <w:rtl/>
        </w:rPr>
        <w:t xml:space="preserve"> التي </w:t>
      </w:r>
      <w:r w:rsidR="00F30DAB" w:rsidRPr="008565F1">
        <w:rPr>
          <w:rFonts w:ascii="Sakkal Majalla" w:hAnsi="Sakkal Majalla" w:cs="Sakkal Majalla" w:hint="cs"/>
          <w:sz w:val="32"/>
          <w:szCs w:val="32"/>
          <w:rtl/>
        </w:rPr>
        <w:t xml:space="preserve">تعتمد الموارد البشرية على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8565F1">
        <w:rPr>
          <w:rFonts w:ascii="Sakkal Majalla" w:hAnsi="Sakkal Majalla" w:cs="Sakkal Majalla" w:hint="cs"/>
          <w:sz w:val="32"/>
          <w:szCs w:val="32"/>
          <w:rtl/>
        </w:rPr>
        <w:t xml:space="preserve"> و</w:t>
      </w:r>
      <w:r w:rsidR="00F30DAB" w:rsidRPr="008565F1">
        <w:rPr>
          <w:rFonts w:ascii="Sakkal Majalla" w:hAnsi="Sakkal Majalla" w:cs="Sakkal Majalla" w:hint="cs"/>
          <w:sz w:val="32"/>
          <w:szCs w:val="32"/>
          <w:rtl/>
        </w:rPr>
        <w:t>تدريب مخصص لكل موظف</w:t>
      </w:r>
      <w:r w:rsidR="005659F8" w:rsidRPr="008565F1">
        <w:rPr>
          <w:rFonts w:ascii="Sakkal Majalla" w:hAnsi="Sakkal Majalla" w:cs="Sakkal Majalla" w:hint="cs"/>
          <w:sz w:val="32"/>
          <w:szCs w:val="32"/>
          <w:rtl/>
        </w:rPr>
        <w:t xml:space="preserve"> </w:t>
      </w:r>
      <w:r w:rsidR="00F30DAB" w:rsidRPr="008565F1">
        <w:rPr>
          <w:rFonts w:ascii="Sakkal Majalla" w:hAnsi="Sakkal Majalla" w:cs="Sakkal Majalla" w:hint="cs"/>
          <w:sz w:val="32"/>
          <w:szCs w:val="32"/>
          <w:rtl/>
        </w:rPr>
        <w:t xml:space="preserve">وفقا لاحتياجات كل موظف في المهارات، فإن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يعمل على توفير برامج تدريبية مخصصة لكل موظف تساعده على تلبية متطلباته، </w:t>
      </w:r>
    </w:p>
    <w:p w14:paraId="291ABDFC" w14:textId="46772EF9" w:rsidR="00F30DAB" w:rsidRPr="008565F1" w:rsidRDefault="008565F1">
      <w:pPr>
        <w:pStyle w:val="a3"/>
        <w:numPr>
          <w:ilvl w:val="0"/>
          <w:numId w:val="98"/>
        </w:numPr>
        <w:tabs>
          <w:tab w:val="num" w:pos="360"/>
        </w:tabs>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30DAB" w:rsidRPr="008565F1">
        <w:rPr>
          <w:rFonts w:ascii="Sakkal Majalla" w:hAnsi="Sakkal Majalla" w:cs="Sakkal Majalla" w:hint="cs"/>
          <w:sz w:val="32"/>
          <w:szCs w:val="32"/>
          <w:rtl/>
        </w:rPr>
        <w:t>وظيف أفضل المرشحين</w:t>
      </w:r>
      <w:r w:rsidR="005659F8" w:rsidRPr="008565F1">
        <w:rPr>
          <w:rFonts w:ascii="Sakkal Majalla" w:hAnsi="Sakkal Majalla" w:cs="Sakkal Majalla" w:hint="cs"/>
          <w:sz w:val="32"/>
          <w:szCs w:val="32"/>
          <w:rtl/>
        </w:rPr>
        <w:t xml:space="preserve"> مما </w:t>
      </w:r>
      <w:r w:rsidR="00F30DAB" w:rsidRPr="008565F1">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00F30DAB" w:rsidRPr="008565F1">
        <w:rPr>
          <w:rFonts w:ascii="Sakkal Majalla" w:hAnsi="Sakkal Majalla" w:cs="Sakkal Majalla" w:hint="cs"/>
          <w:sz w:val="32"/>
          <w:szCs w:val="32"/>
          <w:rtl/>
        </w:rPr>
        <w:t xml:space="preserve">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8565F1">
        <w:rPr>
          <w:rFonts w:ascii="Sakkal Majalla" w:hAnsi="Sakkal Majalla" w:cs="Sakkal Majalla" w:hint="cs"/>
          <w:sz w:val="32"/>
          <w:szCs w:val="32"/>
        </w:rPr>
        <w:t>.</w:t>
      </w:r>
    </w:p>
    <w:p w14:paraId="6F83BA35" w14:textId="12C2E204" w:rsidR="00D92652" w:rsidRPr="008565F1" w:rsidRDefault="00F30DAB">
      <w:pPr>
        <w:pStyle w:val="a3"/>
        <w:numPr>
          <w:ilvl w:val="0"/>
          <w:numId w:val="98"/>
        </w:numPr>
        <w:bidi/>
        <w:spacing w:line="276" w:lineRule="auto"/>
        <w:jc w:val="both"/>
        <w:rPr>
          <w:rFonts w:ascii="Sakkal Majalla" w:hAnsi="Sakkal Majalla" w:cs="Sakkal Majalla"/>
          <w:sz w:val="32"/>
          <w:szCs w:val="32"/>
          <w:rtl/>
          <w:lang w:bidi="ar-EG"/>
        </w:rPr>
      </w:pPr>
      <w:r w:rsidRPr="008565F1">
        <w:rPr>
          <w:rFonts w:ascii="Sakkal Majalla" w:hAnsi="Sakkal Majalla" w:cs="Sakkal Majalla" w:hint="cs"/>
          <w:sz w:val="32"/>
          <w:szCs w:val="32"/>
          <w:rtl/>
        </w:rPr>
        <w:t>تحليل أداء الموظفين</w:t>
      </w:r>
      <w:r w:rsidR="005659F8" w:rsidRPr="008565F1">
        <w:rPr>
          <w:rFonts w:ascii="Sakkal Majalla" w:hAnsi="Sakkal Majalla" w:cs="Sakkal Majalla" w:hint="cs"/>
          <w:sz w:val="32"/>
          <w:szCs w:val="32"/>
          <w:rtl/>
        </w:rPr>
        <w:t xml:space="preserve"> حيث </w:t>
      </w:r>
      <w:r w:rsidRPr="008565F1">
        <w:rPr>
          <w:rFonts w:ascii="Sakkal Majalla" w:hAnsi="Sakkal Majalla" w:cs="Sakkal Majalla" w:hint="cs"/>
          <w:sz w:val="32"/>
          <w:szCs w:val="32"/>
          <w:rtl/>
        </w:rPr>
        <w:t xml:space="preserve">يعمل الذكاء </w:t>
      </w:r>
      <w:r w:rsidR="009E39F6">
        <w:rPr>
          <w:rFonts w:ascii="Sakkal Majalla" w:hAnsi="Sakkal Majalla" w:cs="Sakkal Majalla" w:hint="cs"/>
          <w:sz w:val="32"/>
          <w:szCs w:val="32"/>
          <w:rtl/>
        </w:rPr>
        <w:t>الإصطناعي</w:t>
      </w:r>
      <w:r w:rsidRPr="008565F1">
        <w:rPr>
          <w:rFonts w:ascii="Sakkal Majalla" w:hAnsi="Sakkal Majalla" w:cs="Sakkal Majalla" w:hint="cs"/>
          <w:sz w:val="32"/>
          <w:szCs w:val="32"/>
          <w:rtl/>
        </w:rPr>
        <w:t xml:space="preserve">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3B0282" w:rsidRDefault="000D55CE">
      <w:pPr>
        <w:pStyle w:val="a3"/>
        <w:numPr>
          <w:ilvl w:val="0"/>
          <w:numId w:val="76"/>
        </w:num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w:t>
      </w:r>
      <w:r w:rsidRPr="003B0282">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3B0282">
        <w:rPr>
          <w:rFonts w:ascii="Sakkal Majalla" w:hAnsi="Sakkal Majalla" w:cs="Sakkal Majalla" w:hint="cs"/>
          <w:sz w:val="32"/>
          <w:szCs w:val="32"/>
          <w:rtl/>
        </w:rPr>
        <w:t xml:space="preserve">. </w:t>
      </w:r>
    </w:p>
    <w:p w14:paraId="0F859215" w14:textId="77777777" w:rsidR="000D55CE" w:rsidRDefault="000D55CE" w:rsidP="000D55CE">
      <w:pPr>
        <w:bidi/>
        <w:spacing w:line="360" w:lineRule="auto"/>
        <w:rPr>
          <w:rFonts w:ascii="Sakkal Majalla" w:hAnsi="Sakkal Majalla" w:cs="Sakkal Majalla"/>
          <w:sz w:val="32"/>
          <w:szCs w:val="32"/>
          <w:rtl/>
        </w:rPr>
      </w:pPr>
    </w:p>
    <w:p w14:paraId="71893F66" w14:textId="77777777" w:rsidR="005C162B" w:rsidRPr="003B0282" w:rsidRDefault="005C162B" w:rsidP="005C162B">
      <w:pPr>
        <w:bidi/>
        <w:spacing w:line="360" w:lineRule="auto"/>
        <w:rPr>
          <w:rFonts w:ascii="Sakkal Majalla" w:hAnsi="Sakkal Majalla" w:cs="Sakkal Majalla"/>
          <w:sz w:val="32"/>
          <w:szCs w:val="32"/>
          <w:rtl/>
        </w:rPr>
      </w:pPr>
    </w:p>
    <w:p w14:paraId="73CC93F4" w14:textId="151CC9A1" w:rsidR="003177A1" w:rsidRPr="003B0282" w:rsidRDefault="008D19D8" w:rsidP="002E031D">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3.1</w:t>
      </w:r>
      <w:r w:rsidR="00822EE3" w:rsidRPr="003B0282">
        <w:rPr>
          <w:rFonts w:ascii="Sakkal Majalla" w:hAnsi="Sakkal Majalla" w:cs="Sakkal Majalla" w:hint="cs"/>
          <w:b/>
          <w:bCs/>
          <w:sz w:val="36"/>
          <w:szCs w:val="36"/>
          <w:rtl/>
        </w:rPr>
        <w:t xml:space="preserve"> المبحث الثالث: </w:t>
      </w:r>
      <w:r w:rsidR="003177A1" w:rsidRPr="003B0282">
        <w:rPr>
          <w:rFonts w:ascii="Sakkal Majalla" w:hAnsi="Sakkal Majalla" w:cs="Sakkal Majalla" w:hint="cs"/>
          <w:b/>
          <w:bCs/>
          <w:sz w:val="36"/>
          <w:szCs w:val="36"/>
          <w:rtl/>
        </w:rPr>
        <w:t>تجمع الشرقية الصحي</w:t>
      </w:r>
    </w:p>
    <w:p w14:paraId="3517D36F" w14:textId="78463C62" w:rsidR="003177A1" w:rsidRPr="003B0282" w:rsidRDefault="003177A1" w:rsidP="00D92652">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B0282">
        <w:rPr>
          <w:rFonts w:ascii="Sakkal Majalla" w:hAnsi="Sakkal Majalla" w:cs="Sakkal Majalla"/>
          <w:sz w:val="32"/>
          <w:szCs w:val="32"/>
        </w:rPr>
        <w:t xml:space="preserve">. </w:t>
      </w:r>
    </w:p>
    <w:p w14:paraId="2F119BB3" w14:textId="61592021" w:rsidR="00D063D8" w:rsidRPr="003B0282" w:rsidRDefault="00F11335" w:rsidP="004F7D0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ي</w:t>
      </w:r>
      <w:r w:rsidR="00D063D8" w:rsidRPr="003B0282">
        <w:rPr>
          <w:rFonts w:ascii="Sakkal Majalla" w:hAnsi="Sakkal Majalla" w:cs="Sakkal Majalla" w:hint="cs"/>
          <w:sz w:val="32"/>
          <w:szCs w:val="32"/>
          <w:rtl/>
        </w:rPr>
        <w:t>ق</w:t>
      </w:r>
      <w:r w:rsidR="00D063D8" w:rsidRPr="003B0282">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3B0282">
        <w:rPr>
          <w:rFonts w:ascii="Sakkal Majalla" w:hAnsi="Sakkal Majalla" w:cs="Sakkal Majalla"/>
          <w:sz w:val="32"/>
          <w:szCs w:val="32"/>
        </w:rPr>
        <w:t>.</w:t>
      </w:r>
      <w:r w:rsidR="00F52C03" w:rsidRPr="003B0282">
        <w:rPr>
          <w:rStyle w:val="ad"/>
          <w:rFonts w:ascii="Sakkal Majalla" w:hAnsi="Sakkal Majalla" w:cs="Sakkal Majalla"/>
          <w:sz w:val="32"/>
          <w:szCs w:val="32"/>
        </w:rPr>
        <w:footnoteReference w:id="1"/>
      </w:r>
    </w:p>
    <w:p w14:paraId="518EE2B1" w14:textId="341CAA9F" w:rsidR="00D063D8" w:rsidRPr="003B0282" w:rsidRDefault="00D063D8" w:rsidP="004F7D0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3B0282">
        <w:rPr>
          <w:rFonts w:ascii="Sakkal Majalla" w:hAnsi="Sakkal Majalla" w:cs="Sakkal Majalla" w:hint="cs"/>
          <w:sz w:val="32"/>
          <w:szCs w:val="32"/>
          <w:rtl/>
        </w:rPr>
        <w:t>.</w:t>
      </w:r>
    </w:p>
    <w:p w14:paraId="31F8553A" w14:textId="2E0D5C6D" w:rsidR="00F11335" w:rsidRPr="003B0282" w:rsidRDefault="00F11335" w:rsidP="006F50A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يهدف برنامج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ومستقبله" إلى استعراض أحدث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3B0282">
        <w:rPr>
          <w:rFonts w:ascii="Sakkal Majalla" w:hAnsi="Sakkal Majalla" w:cs="Sakkal Majalla" w:hint="cs"/>
          <w:sz w:val="32"/>
          <w:szCs w:val="32"/>
          <w:rtl/>
        </w:rPr>
        <w:t>.</w:t>
      </w:r>
    </w:p>
    <w:p w14:paraId="6E17074A" w14:textId="535D076E" w:rsidR="003177A1" w:rsidRPr="003B0282" w:rsidRDefault="008D19D8" w:rsidP="004F7D08">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3.1.1</w:t>
      </w:r>
      <w:r w:rsidR="003177A1" w:rsidRPr="003B0282">
        <w:rPr>
          <w:rFonts w:ascii="Sakkal Majalla" w:hAnsi="Sakkal Majalla" w:cs="Sakkal Majalla"/>
          <w:b/>
          <w:bCs/>
          <w:sz w:val="32"/>
          <w:szCs w:val="32"/>
          <w:rtl/>
        </w:rPr>
        <w:t>أهم جوانب تجمع الشرقية الصحي</w:t>
      </w:r>
      <w:r w:rsidR="003177A1" w:rsidRPr="003B0282">
        <w:rPr>
          <w:rFonts w:ascii="Sakkal Majalla" w:hAnsi="Sakkal Majalla" w:cs="Sakkal Majalla"/>
          <w:b/>
          <w:bCs/>
          <w:sz w:val="32"/>
          <w:szCs w:val="32"/>
        </w:rPr>
        <w:t>:</w:t>
      </w:r>
    </w:p>
    <w:p w14:paraId="5209FD98" w14:textId="341461EC" w:rsidR="004F7D08" w:rsidRPr="003B0282" w:rsidRDefault="004F7D08">
      <w:pPr>
        <w:pStyle w:val="a3"/>
        <w:numPr>
          <w:ilvl w:val="0"/>
          <w:numId w:val="17"/>
        </w:num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الابتكار</w:t>
      </w:r>
      <w:r w:rsidR="00F52C03"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ويعمل على تطوير حلول رقمية لتسهيل الوصول إلى الخدمات الصحية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من خلال من</w:t>
      </w:r>
      <w:r w:rsidRPr="003B0282">
        <w:rPr>
          <w:rFonts w:ascii="Sakkal Majalla" w:hAnsi="Sakkal Majalla" w:cs="Sakkal Majalla"/>
          <w:sz w:val="32"/>
          <w:szCs w:val="32"/>
          <w:rtl/>
        </w:rPr>
        <w:t xml:space="preserve"> البرامج الصحية، مثل برنامج "الصحة في مكان العمل</w:t>
      </w:r>
      <w:r w:rsidR="00F52C03" w:rsidRPr="003B0282">
        <w:rPr>
          <w:rFonts w:ascii="Sakkal Majalla" w:hAnsi="Sakkal Majalla" w:cs="Sakkal Majalla" w:hint="cs"/>
          <w:sz w:val="32"/>
          <w:szCs w:val="32"/>
          <w:rtl/>
        </w:rPr>
        <w:t xml:space="preserve"> عبر استخدام </w:t>
      </w:r>
      <w:r w:rsidRPr="003B0282">
        <w:rPr>
          <w:rFonts w:ascii="Sakkal Majalla" w:hAnsi="Sakkal Majalla" w:cs="Sakkal Majalla"/>
          <w:sz w:val="32"/>
          <w:szCs w:val="32"/>
          <w:rtl/>
        </w:rPr>
        <w:t>التحول الصحي</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يساهم التجمع في تحقيق مستهدفات التحول الصحي في المملكة العربية السعودية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(العزب،2023)</w:t>
      </w:r>
    </w:p>
    <w:p w14:paraId="3F148923" w14:textId="75DC8230" w:rsidR="004F7D08" w:rsidRPr="003B0282" w:rsidRDefault="004F7D08">
      <w:pPr>
        <w:pStyle w:val="a3"/>
        <w:numPr>
          <w:ilvl w:val="0"/>
          <w:numId w:val="17"/>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التدريب والتطوير</w:t>
      </w:r>
      <w:r w:rsidR="00F52C03" w:rsidRPr="003B0282">
        <w:rPr>
          <w:rFonts w:ascii="Sakkal Majalla" w:hAnsi="Sakkal Majalla" w:cs="Sakkal Majalla" w:hint="cs"/>
          <w:sz w:val="32"/>
          <w:szCs w:val="32"/>
          <w:rtl/>
        </w:rPr>
        <w:t xml:space="preserve"> عبر ت</w:t>
      </w:r>
      <w:r w:rsidRPr="003B0282">
        <w:rPr>
          <w:rFonts w:ascii="Sakkal Majalla" w:hAnsi="Sakkal Majalla" w:cs="Sakkal Majalla"/>
          <w:sz w:val="32"/>
          <w:szCs w:val="32"/>
          <w:rtl/>
        </w:rPr>
        <w:t>قد</w:t>
      </w:r>
      <w:r w:rsidR="00F52C03" w:rsidRPr="003B0282">
        <w:rPr>
          <w:rFonts w:ascii="Sakkal Majalla" w:hAnsi="Sakkal Majalla" w:cs="Sakkal Majalla" w:hint="cs"/>
          <w:sz w:val="32"/>
          <w:szCs w:val="32"/>
          <w:rtl/>
        </w:rPr>
        <w:t>ي</w:t>
      </w:r>
      <w:r w:rsidRPr="003B0282">
        <w:rPr>
          <w:rFonts w:ascii="Sakkal Majalla" w:hAnsi="Sakkal Majalla" w:cs="Sakkal Majalla"/>
          <w:sz w:val="32"/>
          <w:szCs w:val="32"/>
          <w:rtl/>
        </w:rPr>
        <w:t>م التجمع فرصا تدريبية متنوعة للكوادر الصحية والإدارية، ويسعى لتطوير قدراتهم</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مع </w:t>
      </w:r>
      <w:r w:rsidRPr="003B0282">
        <w:rPr>
          <w:rFonts w:ascii="Sakkal Majalla" w:hAnsi="Sakkal Majalla" w:cs="Sakkal Majalla"/>
          <w:sz w:val="32"/>
          <w:szCs w:val="32"/>
          <w:rtl/>
        </w:rPr>
        <w:t xml:space="preserve">التركيز على </w:t>
      </w:r>
      <w:r w:rsidRPr="003B0282">
        <w:rPr>
          <w:rFonts w:ascii="Sakkal Majalla" w:hAnsi="Sakkal Majalla" w:cs="Sakkal Majalla" w:hint="cs"/>
          <w:sz w:val="32"/>
          <w:szCs w:val="32"/>
          <w:rtl/>
        </w:rPr>
        <w:t>المستفيد</w:t>
      </w:r>
      <w:r w:rsidR="00F52C03" w:rsidRPr="003B0282">
        <w:rPr>
          <w:rFonts w:ascii="Sakkal Majalla" w:hAnsi="Sakkal Majalla" w:cs="Sakkal Majalla" w:hint="cs"/>
          <w:sz w:val="32"/>
          <w:szCs w:val="32"/>
          <w:rtl/>
        </w:rPr>
        <w:t xml:space="preserve"> من اجل التميز والابتكار</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52C03" w:rsidRPr="003B0282">
        <w:rPr>
          <w:rFonts w:ascii="Sakkal Majalla" w:hAnsi="Sakkal Majalla" w:cs="Sakkal Majalla" w:hint="cs"/>
          <w:sz w:val="32"/>
          <w:szCs w:val="32"/>
          <w:rtl/>
        </w:rPr>
        <w:t>عبر الخدمات الرقمية بهدف تحقق الرعاية الصحية الشاملة (العمري،2023)</w:t>
      </w:r>
    </w:p>
    <w:p w14:paraId="1C796737" w14:textId="70FB5999" w:rsidR="00F154B3" w:rsidRPr="003B0282" w:rsidRDefault="008D19D8" w:rsidP="008D19D8">
      <w:pPr>
        <w:bidi/>
        <w:spacing w:line="360" w:lineRule="auto"/>
        <w:rPr>
          <w:rFonts w:ascii="Sakkal Majalla" w:hAnsi="Sakkal Majalla" w:cs="Sakkal Majalla"/>
          <w:sz w:val="32"/>
          <w:szCs w:val="32"/>
          <w:rtl/>
        </w:rPr>
      </w:pPr>
      <w:r>
        <w:rPr>
          <w:rFonts w:ascii="Sakkal Majalla" w:hAnsi="Sakkal Majalla" w:cs="Sakkal Majalla" w:hint="cs"/>
          <w:b/>
          <w:bCs/>
          <w:sz w:val="32"/>
          <w:szCs w:val="32"/>
          <w:rtl/>
        </w:rPr>
        <w:t xml:space="preserve">3.1.2 </w:t>
      </w:r>
      <w:r w:rsidR="00F154B3" w:rsidRPr="003B0282">
        <w:rPr>
          <w:rFonts w:ascii="Sakkal Majalla" w:hAnsi="Sakkal Majalla" w:cs="Sakkal Majalla" w:hint="cs"/>
          <w:b/>
          <w:bCs/>
          <w:sz w:val="32"/>
          <w:szCs w:val="32"/>
          <w:rtl/>
        </w:rPr>
        <w:t xml:space="preserve">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hint="cs"/>
          <w:b/>
          <w:bCs/>
          <w:sz w:val="32"/>
          <w:szCs w:val="32"/>
          <w:rtl/>
        </w:rPr>
        <w:t xml:space="preserve"> التي تؤثر على إدارة الموارد البشرية</w:t>
      </w:r>
      <w:r w:rsidR="00F154B3" w:rsidRPr="003B0282">
        <w:rPr>
          <w:rFonts w:ascii="Sakkal Majalla" w:hAnsi="Sakkal Majalla" w:cs="Sakkal Majalla" w:hint="cs"/>
          <w:sz w:val="36"/>
          <w:szCs w:val="36"/>
          <w:rtl/>
        </w:rPr>
        <w:t xml:space="preserve"> </w:t>
      </w:r>
    </w:p>
    <w:p w14:paraId="72EAC562" w14:textId="6EC44CE6" w:rsidR="00F154B3" w:rsidRPr="003B0282" w:rsidRDefault="00F154B3" w:rsidP="00F154B3">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 xml:space="preserve">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3B0282">
        <w:rPr>
          <w:rFonts w:ascii="Sakkal Majalla" w:hAnsi="Sakkal Majalla" w:cs="Sakkal Majalla"/>
          <w:sz w:val="32"/>
          <w:szCs w:val="32"/>
        </w:rPr>
        <w:t>. </w:t>
      </w:r>
    </w:p>
    <w:p w14:paraId="33A341A1" w14:textId="2B917C99"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3.1.3 </w:t>
      </w:r>
      <w:r w:rsidR="005578C8" w:rsidRPr="003B0282">
        <w:rPr>
          <w:rFonts w:ascii="Sakkal Majalla" w:hAnsi="Sakkal Majalla" w:cs="Sakkal Majalla" w:hint="cs"/>
          <w:b/>
          <w:bCs/>
          <w:sz w:val="32"/>
          <w:szCs w:val="32"/>
          <w:rtl/>
        </w:rPr>
        <w:t xml:space="preserve">اهم تطبيقات الذكاء </w:t>
      </w:r>
      <w:r w:rsidR="009E39F6">
        <w:rPr>
          <w:rFonts w:ascii="Sakkal Majalla" w:hAnsi="Sakkal Majalla" w:cs="Sakkal Majalla" w:hint="cs"/>
          <w:b/>
          <w:bCs/>
          <w:sz w:val="32"/>
          <w:szCs w:val="32"/>
          <w:rtl/>
        </w:rPr>
        <w:t>الإصطناعي</w:t>
      </w:r>
      <w:r w:rsidR="00F154B3" w:rsidRPr="003B0282">
        <w:rPr>
          <w:rFonts w:ascii="Sakkal Majalla" w:hAnsi="Sakkal Majalla" w:cs="Sakkal Majalla"/>
          <w:b/>
          <w:bCs/>
          <w:sz w:val="32"/>
          <w:szCs w:val="32"/>
        </w:rPr>
        <w:t>:</w:t>
      </w:r>
    </w:p>
    <w:p w14:paraId="19198F3D" w14:textId="00835C2E"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التوظيف واكتساب المواهب</w:t>
      </w:r>
      <w:r w:rsidRPr="003B0282">
        <w:rPr>
          <w:rFonts w:ascii="Sakkal Majalla" w:hAnsi="Sakkal Majalla" w:cs="Sakkal Majalla"/>
          <w:sz w:val="32"/>
          <w:szCs w:val="32"/>
        </w:rPr>
        <w:t>:</w:t>
      </w:r>
    </w:p>
    <w:p w14:paraId="0498D129" w14:textId="669B2B04"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فرز السير الذاتية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تحليل آلاف السير الذاتية بسرعة لتحديد أفضل المرشحين بناءً على معايير محددة</w:t>
      </w:r>
      <w:r w:rsidRPr="003B0282">
        <w:rPr>
          <w:rFonts w:ascii="Sakkal Majalla" w:hAnsi="Sakkal Majalla" w:cs="Sakkal Majalla"/>
          <w:sz w:val="32"/>
          <w:szCs w:val="32"/>
        </w:rPr>
        <w:t>.</w:t>
      </w:r>
    </w:p>
    <w:p w14:paraId="759CB5A2" w14:textId="6D9C212C"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المرشحين</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تقييم مهارات التواصل والصفات الشخصية للمرشحين باستخدام معالجة اللغة الطبيعية</w:t>
      </w:r>
      <w:r w:rsidRPr="003B0282">
        <w:rPr>
          <w:rFonts w:ascii="Sakkal Majalla" w:hAnsi="Sakkal Majalla" w:cs="Sakkal Majalla"/>
          <w:sz w:val="32"/>
          <w:szCs w:val="32"/>
        </w:rPr>
        <w:t xml:space="preserve"> </w:t>
      </w:r>
    </w:p>
    <w:p w14:paraId="17F0FA58" w14:textId="5D772B82"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أتمتة المقابلات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إجراء مقابلات الفيديو الأولية تلقائيًا وتجميع عدد أكبر من المتقدمين</w:t>
      </w:r>
      <w:r w:rsidRPr="003B0282">
        <w:rPr>
          <w:rFonts w:ascii="Sakkal Majalla" w:hAnsi="Sakkal Majalla" w:cs="Sakkal Majalla"/>
          <w:sz w:val="32"/>
          <w:szCs w:val="32"/>
        </w:rPr>
        <w:t>.</w:t>
      </w:r>
    </w:p>
    <w:p w14:paraId="12C0CA6D" w14:textId="77777777" w:rsidR="00F154B3" w:rsidRPr="003B0282" w:rsidRDefault="00F154B3">
      <w:pPr>
        <w:numPr>
          <w:ilvl w:val="0"/>
          <w:numId w:val="48"/>
        </w:numPr>
        <w:bidi/>
        <w:spacing w:line="360" w:lineRule="auto"/>
        <w:rPr>
          <w:rFonts w:ascii="Sakkal Majalla" w:hAnsi="Sakkal Majalla" w:cs="Sakkal Majalla"/>
          <w:sz w:val="32"/>
          <w:szCs w:val="32"/>
        </w:rPr>
      </w:pPr>
      <w:hyperlink r:id="rId11" w:history="1">
        <w:r w:rsidRPr="003B0282">
          <w:rPr>
            <w:rFonts w:ascii="Sakkal Majalla" w:hAnsi="Sakkal Majalla" w:cs="Sakkal Majalla" w:hint="cs"/>
            <w:sz w:val="32"/>
            <w:szCs w:val="32"/>
            <w:rtl/>
          </w:rPr>
          <w:t>تجربة الموظفين وخدمة العملاء</w:t>
        </w:r>
      </w:hyperlink>
      <w:r w:rsidRPr="003B0282">
        <w:rPr>
          <w:rFonts w:ascii="Sakkal Majalla" w:hAnsi="Sakkal Majalla" w:cs="Sakkal Majalla" w:hint="cs"/>
          <w:sz w:val="32"/>
          <w:szCs w:val="32"/>
        </w:rPr>
        <w:t>:</w:t>
      </w:r>
    </w:p>
    <w:p w14:paraId="092283E1" w14:textId="4A29228E"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lastRenderedPageBreak/>
        <w:t>مساعدون افتراضيون يجيبون على استفسارات الموظفين على مدار الساعة (سياسات، إجازات، مزايا)</w:t>
      </w:r>
      <w:r w:rsidRPr="003B0282">
        <w:rPr>
          <w:rFonts w:ascii="Sakkal Majalla" w:hAnsi="Sakkal Majalla" w:cs="Sakkal Majalla"/>
          <w:sz w:val="32"/>
          <w:szCs w:val="32"/>
        </w:rPr>
        <w:t>.</w:t>
      </w:r>
    </w:p>
    <w:p w14:paraId="0C29FEC5" w14:textId="52EA6461"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بناء مسارات تطوير مخصصة للموظفين بناءً على أهدافهم واحتياجات الشركة</w:t>
      </w:r>
      <w:r w:rsidRPr="003B0282">
        <w:rPr>
          <w:rFonts w:ascii="Sakkal Majalla" w:hAnsi="Sakkal Majalla" w:cs="Sakkal Majalla"/>
          <w:sz w:val="32"/>
          <w:szCs w:val="32"/>
        </w:rPr>
        <w:t>.</w:t>
      </w:r>
    </w:p>
    <w:p w14:paraId="421F8F9A" w14:textId="519F0540"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إدارة الأداء وتطوير الموظفين</w:t>
      </w:r>
      <w:r w:rsidRPr="003B0282">
        <w:rPr>
          <w:rFonts w:ascii="Sakkal Majalla" w:hAnsi="Sakkal Majalla" w:cs="Sakkal Majalla"/>
          <w:sz w:val="32"/>
          <w:szCs w:val="32"/>
        </w:rPr>
        <w:t>:</w:t>
      </w:r>
    </w:p>
    <w:p w14:paraId="4FD4DE16" w14:textId="74949C6C"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تقييم موضوعي</w:t>
      </w:r>
      <w:r w:rsidR="003B6209"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جمع ملاحظات الأداء والملاحظات بشكل مستمر لإنشاء مراجعات أكثر شمولاً ودقة</w:t>
      </w:r>
      <w:r w:rsidRPr="003B0282">
        <w:rPr>
          <w:rFonts w:ascii="Sakkal Majalla" w:hAnsi="Sakkal Majalla" w:cs="Sakkal Majalla"/>
          <w:sz w:val="32"/>
          <w:szCs w:val="32"/>
        </w:rPr>
        <w:t>.</w:t>
      </w:r>
    </w:p>
    <w:p w14:paraId="3458D559" w14:textId="30C16789"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تحديد احتياجات التدريب</w:t>
      </w:r>
      <w:r w:rsidR="003B6209"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تحليل فجوات المهارات واقتراح برامج تدريب مستهدفة</w:t>
      </w:r>
      <w:r w:rsidRPr="003B0282">
        <w:rPr>
          <w:rFonts w:ascii="Sakkal Majalla" w:hAnsi="Sakkal Majalla" w:cs="Sakkal Majalla"/>
          <w:sz w:val="32"/>
          <w:szCs w:val="32"/>
        </w:rPr>
        <w:t>.</w:t>
      </w:r>
    </w:p>
    <w:p w14:paraId="4EFD8BA0" w14:textId="70CBB26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البيانات وصناعة القرار الاستراتيجي</w:t>
      </w:r>
      <w:r w:rsidRPr="003B0282">
        <w:rPr>
          <w:rFonts w:ascii="Sakkal Majalla" w:hAnsi="Sakkal Majalla" w:cs="Sakkal Majalla"/>
          <w:sz w:val="32"/>
          <w:szCs w:val="32"/>
        </w:rPr>
        <w:t>:</w:t>
      </w:r>
    </w:p>
    <w:p w14:paraId="6FE26039" w14:textId="4BDA7F89"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اكتشاف أنماط مشاركة الموظفين وتوقع معدلات دوران الموظفين (التسرب)</w:t>
      </w:r>
      <w:r w:rsidRPr="003B0282">
        <w:rPr>
          <w:rFonts w:ascii="Sakkal Majalla" w:hAnsi="Sakkal Majalla" w:cs="Sakkal Majalla"/>
          <w:sz w:val="32"/>
          <w:szCs w:val="32"/>
        </w:rPr>
        <w:t>.</w:t>
      </w:r>
    </w:p>
    <w:p w14:paraId="5A926883" w14:textId="7F2837AA"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تقديم رؤى قائمة على البيانات لاتخاذ قرارات استباقية بدلاً من الاعتماد على الحدس</w:t>
      </w:r>
      <w:r w:rsidRPr="003B0282">
        <w:rPr>
          <w:rFonts w:ascii="Sakkal Majalla" w:hAnsi="Sakkal Majalla" w:cs="Sakkal Majalla"/>
          <w:sz w:val="32"/>
          <w:szCs w:val="32"/>
        </w:rPr>
        <w:t>.</w:t>
      </w:r>
    </w:p>
    <w:p w14:paraId="3DC04288" w14:textId="62109EE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الأتمتة الإدارية</w:t>
      </w:r>
      <w:r w:rsidRPr="003B0282">
        <w:rPr>
          <w:rFonts w:ascii="Sakkal Majalla" w:hAnsi="Sakkal Majalla" w:cs="Sakkal Majalla"/>
          <w:sz w:val="32"/>
          <w:szCs w:val="32"/>
        </w:rPr>
        <w:t>:</w:t>
      </w:r>
    </w:p>
    <w:p w14:paraId="13C52630" w14:textId="08155C34" w:rsidR="00F154B3" w:rsidRPr="003B0282"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أتمتة عمليات إدماج الموظفين الجدد والمهام الإدارية المتكررة</w:t>
      </w:r>
      <w:r w:rsidRPr="003B0282">
        <w:rPr>
          <w:rFonts w:ascii="Sakkal Majalla" w:hAnsi="Sakkal Majalla" w:cs="Sakkal Majalla"/>
          <w:sz w:val="32"/>
          <w:szCs w:val="32"/>
        </w:rPr>
        <w:t>.</w:t>
      </w:r>
    </w:p>
    <w:p w14:paraId="0D56BD8E" w14:textId="3EC3C061" w:rsidR="00F154B3"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أدوات تقوم بأتمتة جدولة المهام والاجتماعات والاستراحات</w:t>
      </w:r>
      <w:r w:rsidRPr="003B0282">
        <w:rPr>
          <w:rFonts w:ascii="Sakkal Majalla" w:hAnsi="Sakkal Majalla" w:cs="Sakkal Majalla"/>
          <w:sz w:val="32"/>
          <w:szCs w:val="32"/>
        </w:rPr>
        <w:t>. </w:t>
      </w:r>
    </w:p>
    <w:p w14:paraId="2102AB85" w14:textId="77777777" w:rsidR="005C162B" w:rsidRDefault="005C162B" w:rsidP="005C162B">
      <w:pPr>
        <w:bidi/>
        <w:spacing w:line="360" w:lineRule="auto"/>
        <w:ind w:left="720"/>
        <w:rPr>
          <w:rFonts w:ascii="Sakkal Majalla" w:hAnsi="Sakkal Majalla" w:cs="Sakkal Majalla"/>
          <w:sz w:val="32"/>
          <w:szCs w:val="32"/>
          <w:rtl/>
        </w:rPr>
      </w:pPr>
    </w:p>
    <w:p w14:paraId="0A8C4EFB" w14:textId="77777777" w:rsidR="002E031D" w:rsidRPr="003B0282" w:rsidRDefault="002E031D" w:rsidP="002E031D">
      <w:pPr>
        <w:bidi/>
        <w:spacing w:line="360" w:lineRule="auto"/>
        <w:ind w:left="720"/>
        <w:rPr>
          <w:rFonts w:ascii="Sakkal Majalla" w:hAnsi="Sakkal Majalla" w:cs="Sakkal Majalla"/>
          <w:sz w:val="32"/>
          <w:szCs w:val="32"/>
        </w:rPr>
      </w:pPr>
    </w:p>
    <w:p w14:paraId="53B2BA51" w14:textId="33790F66" w:rsidR="00F154B3" w:rsidRPr="003B0282" w:rsidRDefault="008D19D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3.1.4 </w:t>
      </w:r>
      <w:r w:rsidR="00F154B3" w:rsidRPr="003B0282">
        <w:rPr>
          <w:rFonts w:ascii="Sakkal Majalla" w:hAnsi="Sakkal Majalla" w:cs="Sakkal Majalla"/>
          <w:b/>
          <w:bCs/>
          <w:sz w:val="32"/>
          <w:szCs w:val="32"/>
          <w:rtl/>
        </w:rPr>
        <w:t>التأثير على إدارة الموارد البشرية</w:t>
      </w:r>
      <w:r w:rsidR="00F154B3" w:rsidRPr="003B0282">
        <w:rPr>
          <w:rFonts w:ascii="Sakkal Majalla" w:hAnsi="Sakkal Majalla" w:cs="Sakkal Majalla"/>
          <w:b/>
          <w:bCs/>
          <w:sz w:val="32"/>
          <w:szCs w:val="32"/>
        </w:rPr>
        <w:t>:</w:t>
      </w:r>
    </w:p>
    <w:p w14:paraId="0AA28514" w14:textId="315A0143" w:rsidR="00F154B3" w:rsidRPr="003B0282" w:rsidRDefault="003B6209">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ت</w:t>
      </w:r>
      <w:r w:rsidR="00F154B3" w:rsidRPr="003B0282">
        <w:rPr>
          <w:rFonts w:ascii="Sakkal Majalla" w:hAnsi="Sakkal Majalla" w:cs="Sakkal Majalla"/>
          <w:sz w:val="32"/>
          <w:szCs w:val="32"/>
          <w:rtl/>
        </w:rPr>
        <w:t>قليل الوقت والتكاليف وتوفير الوقت لفريق الموارد البشرية</w:t>
      </w:r>
      <w:r w:rsidR="00F154B3" w:rsidRPr="003B0282">
        <w:rPr>
          <w:rFonts w:ascii="Sakkal Majalla" w:hAnsi="Sakkal Majalla" w:cs="Sakkal Majalla"/>
          <w:sz w:val="32"/>
          <w:szCs w:val="32"/>
        </w:rPr>
        <w:t>.</w:t>
      </w:r>
    </w:p>
    <w:p w14:paraId="17D806F7" w14:textId="49DDD0CC"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3B0282">
        <w:rPr>
          <w:rFonts w:ascii="Sakkal Majalla" w:hAnsi="Sakkal Majalla" w:cs="Sakkal Majalla"/>
          <w:sz w:val="32"/>
          <w:szCs w:val="32"/>
        </w:rPr>
        <w:t>.</w:t>
      </w:r>
    </w:p>
    <w:p w14:paraId="558FFC22" w14:textId="5CA5B58D"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دعم فوري وتجارب مخصصة</w:t>
      </w:r>
      <w:r w:rsidRPr="003B0282">
        <w:rPr>
          <w:rFonts w:ascii="Sakkal Majalla" w:hAnsi="Sakkal Majalla" w:cs="Sakkal Majalla"/>
          <w:sz w:val="32"/>
          <w:szCs w:val="32"/>
        </w:rPr>
        <w:t>.</w:t>
      </w:r>
    </w:p>
    <w:p w14:paraId="0FC88C5B" w14:textId="25FA4EB9"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الاعتماد على الأدلة والتحليلات بدلاً من التخمين</w:t>
      </w:r>
      <w:r w:rsidRPr="003B0282">
        <w:rPr>
          <w:rFonts w:ascii="Sakkal Majalla" w:hAnsi="Sakkal Majalla" w:cs="Sakkal Majalla"/>
          <w:sz w:val="32"/>
          <w:szCs w:val="32"/>
        </w:rPr>
        <w:t>. </w:t>
      </w:r>
    </w:p>
    <w:p w14:paraId="59499A2F" w14:textId="54905782" w:rsidR="00D92652" w:rsidRPr="003B0282" w:rsidRDefault="00D92652" w:rsidP="00D92652">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تقنية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تعمل</w:t>
      </w:r>
      <w:r w:rsidRPr="003B028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3B0282">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cols w:space="708"/>
          <w:titlePg/>
          <w:bidi/>
          <w:rtlGutter/>
          <w:docGrid w:linePitch="360"/>
        </w:sectPr>
      </w:pPr>
      <w:r w:rsidRPr="003B0282">
        <w:rPr>
          <w:rFonts w:ascii="Sakkal Majalla" w:hAnsi="Sakkal Majalla" w:cs="Sakkal Majalla" w:hint="cs"/>
          <w:sz w:val="32"/>
          <w:szCs w:val="32"/>
          <w:rtl/>
        </w:rPr>
        <w:t xml:space="preserve">كما ترى الباحثة </w:t>
      </w:r>
      <w:r w:rsidRPr="003B028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0446A1A" w:rsidR="003D1C64" w:rsidRPr="003B0282" w:rsidRDefault="008D19D8" w:rsidP="002E031D">
      <w:pPr>
        <w:tabs>
          <w:tab w:val="left" w:pos="1932"/>
        </w:tabs>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rPr>
        <w:lastRenderedPageBreak/>
        <w:t xml:space="preserve">4.1 </w:t>
      </w:r>
      <w:r w:rsidR="00822EE3"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 xml:space="preserve">الدراسات </w:t>
      </w:r>
      <w:r w:rsidR="002F4F78">
        <w:rPr>
          <w:rFonts w:ascii="Sakkal Majalla" w:hAnsi="Sakkal Majalla" w:cs="Sakkal Majalla" w:hint="cs"/>
          <w:b/>
          <w:bCs/>
          <w:sz w:val="36"/>
          <w:szCs w:val="36"/>
          <w:rtl/>
        </w:rPr>
        <w:t>السابقة</w:t>
      </w:r>
      <w:r w:rsidR="003D1C64" w:rsidRPr="003B0282">
        <w:rPr>
          <w:rFonts w:ascii="Sakkal Majalla" w:hAnsi="Sakkal Majalla" w:cs="Sakkal Majalla"/>
          <w:b/>
          <w:bCs/>
          <w:sz w:val="36"/>
          <w:szCs w:val="36"/>
        </w:rPr>
        <w:t>:</w:t>
      </w:r>
    </w:p>
    <w:p w14:paraId="7F47D344" w14:textId="202117AE"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3615591A"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4.1.1 </w:t>
            </w:r>
            <w:r w:rsidR="004E5D08"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0B77648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18BDD3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 xml:space="preserve">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3DE48763"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01D34CA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لجمع البيانات من </w:t>
            </w:r>
            <w:r w:rsidR="002E031D" w:rsidRPr="003B0282">
              <w:rPr>
                <w:rFonts w:ascii="Sakkal Majalla" w:eastAsia="Times New Roman" w:hAnsi="Sakkal Majalla" w:cs="Sakkal Majalla" w:hint="cs"/>
                <w:sz w:val="28"/>
                <w:szCs w:val="28"/>
                <w:rtl/>
              </w:rPr>
              <w:t>خلال</w:t>
            </w:r>
            <w:r w:rsidRPr="003B0282">
              <w:rPr>
                <w:rFonts w:ascii="Sakkal Majalla" w:eastAsia="Times New Roman" w:hAnsi="Sakkal Majalla" w:cs="Sakkal Majalla"/>
                <w:sz w:val="28"/>
                <w:szCs w:val="28"/>
                <w:rtl/>
              </w:rPr>
              <w:t xml:space="preserve">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6FC23182"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36FE578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16CE1044"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سيتم استخدام منهجية مختلطة للحصول على فهم شامل لتأثير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5612C9A0"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قيّم الدراسة الفوائد المحتملة - مثل زيادة الكفاءة، وتحسين عملية صنع القرار، وتعزيز تجارب الموظفين - إلى جانب التحديات المرتبطة بدمج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0541E19E"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w:t>
            </w:r>
            <w:r w:rsidR="002E031D" w:rsidRPr="003B0282">
              <w:rPr>
                <w:rFonts w:ascii="Sakkal Majalla" w:eastAsia="Times New Roman" w:hAnsi="Sakkal Majalla" w:cs="Sakkal Majalla" w:hint="cs"/>
                <w:sz w:val="28"/>
                <w:szCs w:val="28"/>
                <w:rtl/>
              </w:rPr>
              <w:t>إيضا</w:t>
            </w:r>
            <w:r w:rsidR="002E031D" w:rsidRPr="003B0282">
              <w:rPr>
                <w:rFonts w:ascii="Sakkal Majalla" w:eastAsia="Times New Roman" w:hAnsi="Sakkal Majalla" w:cs="Sakkal Majalla" w:hint="eastAsia"/>
                <w:sz w:val="28"/>
                <w:szCs w:val="28"/>
                <w:rtl/>
              </w:rPr>
              <w:t>ح</w:t>
            </w:r>
            <w:r w:rsidRPr="003B0282">
              <w:rPr>
                <w:rFonts w:ascii="Sakkal Majalla" w:eastAsia="Times New Roman" w:hAnsi="Sakkal Majalla" w:cs="Sakkal Majalla"/>
                <w:sz w:val="28"/>
                <w:szCs w:val="28"/>
                <w:rtl/>
              </w:rPr>
              <w:t xml:space="preserve"> </w:t>
            </w:r>
            <w:proofErr w:type="gramStart"/>
            <w:r w:rsidRPr="003B0282">
              <w:rPr>
                <w:rFonts w:ascii="Sakkal Majalla" w:eastAsia="Times New Roman" w:hAnsi="Sakkal Majalla" w:cs="Sakkal Majalla"/>
                <w:sz w:val="28"/>
                <w:szCs w:val="28"/>
                <w:rtl/>
              </w:rPr>
              <w:t>إلي</w:t>
            </w:r>
            <w:proofErr w:type="gramEnd"/>
            <w:r w:rsidRPr="003B0282">
              <w:rPr>
                <w:rFonts w:ascii="Sakkal Majalla" w:eastAsia="Times New Roman" w:hAnsi="Sakkal Majalla" w:cs="Sakkal Majalla"/>
                <w:sz w:val="28"/>
                <w:szCs w:val="28"/>
                <w:rtl/>
              </w:rPr>
              <w:t xml:space="preserve"> اختبار العلاقة بين الاستفادة المدركة من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1F67638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 xml:space="preserve">ثر العوامل الرئيسية لنظرية القبول الموحد للتكنولوجيا </w:t>
            </w:r>
            <w:proofErr w:type="gramStart"/>
            <w:r w:rsidRPr="003B0282">
              <w:rPr>
                <w:rFonts w:ascii="Sakkal Majalla" w:eastAsia="Times New Roman" w:hAnsi="Sakkal Majalla" w:cs="Sakkal Majalla"/>
                <w:sz w:val="28"/>
                <w:szCs w:val="28"/>
                <w:rtl/>
              </w:rPr>
              <w:t>علي</w:t>
            </w:r>
            <w:proofErr w:type="gramEnd"/>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أستخدام</w:t>
            </w:r>
            <w:proofErr w:type="spellEnd"/>
            <w:r w:rsidRPr="003B0282">
              <w:rPr>
                <w:rFonts w:ascii="Sakkal Majalla" w:eastAsia="Times New Roman" w:hAnsi="Sakkal Majalla" w:cs="Sakkal Majalla"/>
                <w:sz w:val="28"/>
                <w:szCs w:val="28"/>
                <w:rtl/>
              </w:rPr>
              <w:t xml:space="preserve">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3BB56B4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009E39F6">
              <w:rPr>
                <w:rFonts w:ascii="Sakkal Majalla" w:eastAsia="Times New Roman" w:hAnsi="Sakkal Majalla" w:cs="Sakkal Majalla"/>
                <w:sz w:val="28"/>
                <w:szCs w:val="28"/>
                <w:rtl/>
              </w:rPr>
              <w:lastRenderedPageBreak/>
              <w:t>الإصطناعي</w:t>
            </w:r>
            <w:r w:rsidRPr="003B0282">
              <w:rPr>
                <w:rFonts w:ascii="Sakkal Majalla" w:eastAsia="Times New Roman" w:hAnsi="Sakkal Majalla" w:cs="Sakkal Majalla"/>
                <w:sz w:val="28"/>
                <w:szCs w:val="28"/>
                <w:rtl/>
              </w:rPr>
              <w:t xml:space="preserve">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 xml:space="preserve">سعت الدراسة إلى تحليل أثر 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27AE351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 xml:space="preserve">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eastAsia="Times New Roman" w:hAnsi="Sakkal Majalla" w:cs="Sakkal Majalla"/>
                <w:sz w:val="28"/>
                <w:szCs w:val="28"/>
                <w:rtl/>
              </w:rPr>
              <w:t>الإصطناعي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3" w:name="_Hlk215396418"/>
            <w:r w:rsidRPr="003B0282">
              <w:rPr>
                <w:rFonts w:ascii="Arial" w:hAnsi="Arial" w:cs="Arial"/>
                <w:rtl/>
              </w:rPr>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239F200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24" w:name="_Hlk234720715"/>
            <w:r w:rsidRPr="003B0282">
              <w:rPr>
                <w:rFonts w:ascii="Sakkal Majalla" w:eastAsia="Times New Roman" w:hAnsi="Sakkal Majalla" w:cs="Sakkal Majalla" w:hint="cs"/>
                <w:sz w:val="28"/>
                <w:szCs w:val="28"/>
                <w:rtl/>
              </w:rPr>
              <w:t xml:space="preserve">البحث إلى دراسة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ودورها في مشروع الرعاية الصحية</w:t>
            </w:r>
            <w:bookmarkEnd w:id="24"/>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2BDCE4E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توصلت الدراسة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tc>
      </w:tr>
      <w:bookmarkEnd w:id="23"/>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13F9B59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25" w:name="_Hlk234720740"/>
            <w:r w:rsidRPr="003B0282">
              <w:rPr>
                <w:rFonts w:ascii="Sakkal Majalla" w:eastAsia="Times New Roman" w:hAnsi="Sakkal Majalla" w:cs="Sakkal Majalla" w:hint="cs"/>
                <w:sz w:val="28"/>
                <w:szCs w:val="28"/>
                <w:rtl/>
              </w:rPr>
              <w:t xml:space="preserve">إلى استكشاف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كفاءة العمليات الإدارية داخل المؤسسات</w:t>
            </w:r>
            <w:bookmarkEnd w:id="25"/>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4E5721B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 البحث إلى عدة نتائج أهمها أن تطبيق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w:t>
            </w:r>
            <w:proofErr w:type="gramStart"/>
            <w:r w:rsidRPr="003B0282">
              <w:rPr>
                <w:rFonts w:ascii="Sakkal Majalla" w:eastAsia="Times New Roman" w:hAnsi="Sakkal Majalla" w:cs="Sakkal Majalla" w:hint="cs"/>
                <w:sz w:val="28"/>
                <w:szCs w:val="28"/>
                <w:rtl/>
              </w:rPr>
              <w:t>( ازيبي</w:t>
            </w:r>
            <w:proofErr w:type="gramEnd"/>
            <w:r w:rsidRPr="003B0282">
              <w:rPr>
                <w:rFonts w:ascii="Sakkal Majalla" w:eastAsia="Times New Roman" w:hAnsi="Sakkal Majalla" w:cs="Sakkal Majalla" w:hint="cs"/>
                <w:sz w:val="28"/>
                <w:szCs w:val="28"/>
                <w:rtl/>
              </w:rPr>
              <w:t xml:space="preserve">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5E7E95B5"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26"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تحسين الخدمات الصحية</w:t>
            </w:r>
          </w:p>
          <w:p w14:paraId="449A26FA" w14:textId="7135CAC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دراسة حالة مستشفيات </w:t>
            </w:r>
            <w:r w:rsidR="00FA4560" w:rsidRPr="003B0282">
              <w:rPr>
                <w:rFonts w:ascii="Sakkal Majalla" w:eastAsia="Times New Roman" w:hAnsi="Sakkal Majalla" w:cs="Sakkal Majalla" w:hint="cs"/>
                <w:sz w:val="28"/>
                <w:szCs w:val="28"/>
                <w:rtl/>
              </w:rPr>
              <w:t>صحة</w:t>
            </w:r>
            <w:r w:rsidRPr="003B0282">
              <w:rPr>
                <w:rFonts w:ascii="Sakkal Majalla" w:eastAsia="Times New Roman" w:hAnsi="Sakkal Majalla" w:cs="Sakkal Majalla"/>
                <w:sz w:val="28"/>
                <w:szCs w:val="28"/>
                <w:rtl/>
              </w:rPr>
              <w:t xml:space="preserve"> جازان</w:t>
            </w:r>
            <w:bookmarkEnd w:id="26"/>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p>
          <w:p w14:paraId="78381883" w14:textId="7B379D02" w:rsidR="004E5D08" w:rsidRPr="003B0282" w:rsidRDefault="00FA4560"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الوصفي</w:t>
            </w:r>
            <w:r w:rsidR="004E5D08" w:rsidRPr="003B0282">
              <w:rPr>
                <w:rFonts w:ascii="Sakkal Majalla" w:eastAsia="Times New Roman" w:hAnsi="Sakkal Majalla" w:cs="Sakkal Majalla"/>
                <w:sz w:val="28"/>
                <w:szCs w:val="28"/>
                <w:rtl/>
              </w:rPr>
              <w:t xml:space="preserve"> </w:t>
            </w:r>
            <w:proofErr w:type="spellStart"/>
            <w:r w:rsidR="004E5D08" w:rsidRPr="003B0282">
              <w:rPr>
                <w:rFonts w:ascii="Sakkal Majalla" w:eastAsia="Times New Roman" w:hAnsi="Sakkal Majalla" w:cs="Sakkal Majalla"/>
                <w:sz w:val="28"/>
                <w:szCs w:val="28"/>
                <w:rtl/>
              </w:rPr>
              <w:t>التحليلى</w:t>
            </w:r>
            <w:proofErr w:type="spellEnd"/>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36272B5D"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w:t>
            </w:r>
            <w:proofErr w:type="gramStart"/>
            <w:r w:rsidR="00FA4560" w:rsidRPr="003B0282">
              <w:rPr>
                <w:rFonts w:ascii="Sakkal Majalla" w:eastAsia="Times New Roman" w:hAnsi="Sakkal Majalla" w:cs="Sakkal Majalla" w:hint="cs"/>
                <w:sz w:val="28"/>
                <w:szCs w:val="28"/>
                <w:rtl/>
              </w:rPr>
              <w:t>استخدام</w:t>
            </w:r>
            <w:r w:rsidR="00FA4560">
              <w:rPr>
                <w:rFonts w:ascii="Sakkal Majalla" w:eastAsia="Times New Roman" w:hAnsi="Sakkal Majalla" w:cs="Sakkal Majalla" w:hint="cs"/>
                <w:sz w:val="28"/>
                <w:szCs w:val="28"/>
                <w:rtl/>
              </w:rPr>
              <w:t>(</w:t>
            </w:r>
            <w:r w:rsidR="00FA4560" w:rsidRPr="003B0282">
              <w:rPr>
                <w:rFonts w:ascii="Sakkal Majalla" w:eastAsia="Times New Roman" w:hAnsi="Sakkal Majalla" w:cs="Sakkal Majalla" w:hint="cs"/>
                <w:sz w:val="28"/>
                <w:szCs w:val="28"/>
                <w:rtl/>
              </w:rPr>
              <w:t xml:space="preserve"> النظم</w:t>
            </w:r>
            <w:proofErr w:type="gramEnd"/>
            <w:r w:rsidR="004E5D08" w:rsidRPr="003B0282">
              <w:rPr>
                <w:rFonts w:ascii="Sakkal Majalla" w:eastAsia="Times New Roman" w:hAnsi="Sakkal Majalla" w:cs="Sakkal Majalla"/>
                <w:sz w:val="28"/>
                <w:szCs w:val="28"/>
                <w:rtl/>
              </w:rPr>
              <w:t xml:space="preserve"> الخبيرة،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3E849D90"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نظم المنطق الغامض</w:t>
            </w:r>
            <w:r w:rsidR="00FA4560">
              <w:rPr>
                <w:rFonts w:ascii="Sakkal Majalla" w:eastAsia="Times New Roman" w:hAnsi="Sakkal Majalla" w:cs="Sakkal Majalla" w:hint="cs"/>
                <w:sz w:val="28"/>
                <w:szCs w:val="28"/>
                <w:rtl/>
              </w:rPr>
              <w:t>)</w:t>
            </w:r>
            <w:r w:rsidRPr="003B0282">
              <w:rPr>
                <w:rFonts w:ascii="Sakkal Majalla" w:eastAsia="Times New Roman" w:hAnsi="Sakkal Majalla" w:cs="Sakkal Majalla"/>
                <w:sz w:val="28"/>
                <w:szCs w:val="28"/>
                <w:rtl/>
              </w:rPr>
              <w:t xml:space="preserve">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556B0754"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استهدفت البحث الحالي التعرف على أثر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FC0E69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 xml:space="preserve">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 بالقطاع الصحي العراقي كما توصل البحث إلى أن هناك علاقة ارتباط بين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0D9D241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6119849E"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27" w:name="_Hlk234720849"/>
            <w:r w:rsidRPr="003B0282">
              <w:rPr>
                <w:rFonts w:ascii="Sakkal Majalla" w:eastAsia="Times New Roman" w:hAnsi="Sakkal Majalla" w:cs="Sakkal Majalla" w:hint="cs"/>
                <w:sz w:val="28"/>
                <w:szCs w:val="28"/>
                <w:rtl/>
              </w:rPr>
              <w:t xml:space="preserve">إلى تناول دور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تطوير إدارة الموارد البشرية </w:t>
            </w:r>
            <w:bookmarkEnd w:id="27"/>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38BCCF53"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بالجامعة وقد وضع الباحث رؤية مستقبلية لطريقة تنظيم المجتمع باستخدام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17EABB3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28" w:name="_Hlk234720775"/>
            <w:r w:rsidRPr="003B0282">
              <w:rPr>
                <w:rFonts w:ascii="Sakkal Majalla" w:eastAsia="Times New Roman" w:hAnsi="Sakkal Majalla" w:cs="Sakkal Majalla" w:hint="cs"/>
                <w:sz w:val="28"/>
                <w:szCs w:val="28"/>
                <w:rtl/>
              </w:rPr>
              <w:t xml:space="preserve">إلى دراسة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وظائف الموارد البشرية العاملة في قطاع الرعاية الصحية م</w:t>
            </w:r>
            <w:bookmarkEnd w:id="28"/>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473AC622"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للتحقيق في فرضية النموذج المتوقع للذكاء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27AA3486"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ظهر نتائج البحث أن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7010A56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78972FC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الوصفي</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التحليلي</w:t>
            </w:r>
            <w:r w:rsidRPr="003B0282">
              <w:rPr>
                <w:rFonts w:ascii="Sakkal Majalla" w:eastAsia="Times New Roman" w:hAnsi="Sakkal Majalla" w:cs="Sakkal Majalla"/>
                <w:sz w:val="28"/>
                <w:szCs w:val="28"/>
                <w:rtl/>
              </w:rPr>
              <w:t xml:space="preserve">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44909DE7"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الصحية،</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بالإضافة</w:t>
            </w:r>
            <w:r w:rsidRPr="003B0282">
              <w:rPr>
                <w:rFonts w:ascii="Sakkal Majalla" w:eastAsia="Times New Roman" w:hAnsi="Sakkal Majalla" w:cs="Sakkal Majalla"/>
                <w:sz w:val="28"/>
                <w:szCs w:val="28"/>
                <w:rtl/>
              </w:rPr>
              <w:t xml:space="preserve">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4C4F20F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388382FC"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46C5E1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29"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ممارسات الموارد البشرية (الاستقطاب والاختيار) </w:t>
            </w:r>
            <w:bookmarkEnd w:id="29"/>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AF90E9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أظهرت نتائج الدراسة وجود علاقة إيجابية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04D5C29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توجد للنظم الخبيرة أثر على تحسين الخدمات الصحية </w:t>
            </w:r>
            <w:proofErr w:type="spellStart"/>
            <w:r w:rsidRPr="003B0282">
              <w:rPr>
                <w:rFonts w:ascii="Sakkal Majalla" w:eastAsia="Times New Roman" w:hAnsi="Sakkal Majalla" w:cs="Sakkal Majalla" w:hint="cs"/>
                <w:sz w:val="28"/>
                <w:szCs w:val="28"/>
                <w:rtl/>
              </w:rPr>
              <w:t>فى</w:t>
            </w:r>
            <w:proofErr w:type="spellEnd"/>
            <w:r w:rsidRPr="003B0282">
              <w:rPr>
                <w:rFonts w:ascii="Sakkal Majalla" w:eastAsia="Times New Roman" w:hAnsi="Sakkal Majalla" w:cs="Sakkal Majalla" w:hint="cs"/>
                <w:sz w:val="28"/>
                <w:szCs w:val="28"/>
                <w:rtl/>
              </w:rPr>
              <w:t xml:space="preserve">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362DC69E"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4.1.2 </w:t>
            </w:r>
            <w:r w:rsidR="004E5D08"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428C666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 xml:space="preserve">Daniele, el, al, </w:t>
            </w:r>
            <w:r w:rsidR="00FA4560" w:rsidRPr="003B0282">
              <w:rPr>
                <w:rFonts w:ascii="Sakkal Majalla" w:eastAsia="Times New Roman" w:hAnsi="Sakkal Majalla" w:cs="Sakkal Majalla"/>
                <w:sz w:val="28"/>
                <w:szCs w:val="28"/>
              </w:rPr>
              <w:t>2026)</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03DD0A26"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 xml:space="preserve">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21A16B58"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 xml:space="preserve">تؤكد النتائج على الإمكانيات المزدوجة والتحديات المترتبة على دمج تقنيات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بيئات الرعاية الصحية. بينما يمكن أن يحسن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00B3D8C6" w:rsidR="004E5D08" w:rsidRPr="003B0282" w:rsidRDefault="00FA4560"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 xml:space="preserve">دراسة </w:t>
            </w:r>
            <w:r w:rsidRPr="003B0282">
              <w:rPr>
                <w:rFonts w:ascii="Sakkal Majalla" w:eastAsia="Times New Roman" w:hAnsi="Sakkal Majalla" w:cs="Sakkal Majalla"/>
                <w:sz w:val="28"/>
                <w:szCs w:val="28"/>
                <w:rtl/>
              </w:rPr>
              <w:t>(</w:t>
            </w:r>
            <w:r w:rsidR="004E5D08" w:rsidRPr="003B0282">
              <w:rPr>
                <w:rFonts w:ascii="Sakkal Majalla" w:eastAsia="Times New Roman" w:hAnsi="Sakkal Majalla" w:cs="Sakkal Majalla"/>
                <w:sz w:val="28"/>
                <w:szCs w:val="28"/>
              </w:rPr>
              <w:t xml:space="preserve">Shuo Xu, el, al, </w:t>
            </w:r>
            <w:r w:rsidRPr="003B0282">
              <w:rPr>
                <w:rFonts w:ascii="Sakkal Majalla" w:eastAsia="Times New Roman" w:hAnsi="Sakkal Majalla" w:cs="Sakkal Majalla"/>
                <w:sz w:val="28"/>
                <w:szCs w:val="28"/>
              </w:rPr>
              <w:t>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383A8FD0"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009E39F6">
              <w:rPr>
                <w:rFonts w:ascii="Sakkal Majalla" w:eastAsia="Times New Roman" w:hAnsi="Sakkal Majalla" w:cs="Sakkal Majalla"/>
                <w:sz w:val="28"/>
                <w:szCs w:val="28"/>
                <w:rtl/>
                <w:lang w:bidi="ar-EG"/>
              </w:rPr>
              <w:lastRenderedPageBreak/>
              <w:t>الإصطناعي</w:t>
            </w:r>
            <w:r w:rsidRPr="003B0282">
              <w:rPr>
                <w:rFonts w:ascii="Sakkal Majalla" w:eastAsia="Times New Roman" w:hAnsi="Sakkal Majalla" w:cs="Sakkal Majalla"/>
                <w:sz w:val="28"/>
                <w:szCs w:val="28"/>
                <w:rtl/>
                <w:lang w:bidi="ar-EG"/>
              </w:rPr>
              <w:t xml:space="preserve">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15BE7515"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47BC43E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 xml:space="preserve">هذه الدراسة مساهمات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4D60AA76"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 xml:space="preserve">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مجال الموارد البشرية</w:t>
            </w:r>
          </w:p>
        </w:tc>
      </w:tr>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2216A040" w:rsidR="00FF6132" w:rsidRPr="003B0282" w:rsidRDefault="008D19D8" w:rsidP="00FF6132">
      <w:pPr>
        <w:tabs>
          <w:tab w:val="left" w:pos="1932"/>
        </w:tabs>
        <w:bidi/>
        <w:spacing w:line="360" w:lineRule="auto"/>
        <w:jc w:val="both"/>
        <w:rPr>
          <w:rFonts w:ascii="Sakkal Majalla" w:hAnsi="Sakkal Majalla" w:cs="Sakkal Majalla"/>
          <w:b/>
          <w:bCs/>
          <w:sz w:val="32"/>
          <w:szCs w:val="32"/>
          <w:u w:val="single"/>
          <w:rtl/>
        </w:rPr>
      </w:pPr>
      <w:bookmarkStart w:id="30" w:name="_Toc175338415"/>
      <w:bookmarkStart w:id="31" w:name="_Toc175953246"/>
      <w:r>
        <w:rPr>
          <w:rFonts w:ascii="Sakkal Majalla" w:hAnsi="Sakkal Majalla" w:cs="Sakkal Majalla" w:hint="cs"/>
          <w:b/>
          <w:bCs/>
          <w:sz w:val="32"/>
          <w:szCs w:val="32"/>
          <w:u w:val="single"/>
          <w:rtl/>
        </w:rPr>
        <w:t xml:space="preserve">4.1.3 </w:t>
      </w:r>
      <w:r w:rsidR="00FF6132" w:rsidRPr="003B0282">
        <w:rPr>
          <w:rFonts w:ascii="Sakkal Majalla" w:hAnsi="Sakkal Majalla" w:cs="Sakkal Majalla"/>
          <w:b/>
          <w:bCs/>
          <w:sz w:val="32"/>
          <w:szCs w:val="32"/>
          <w:u w:val="single"/>
          <w:rtl/>
        </w:rPr>
        <w:t>التع</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يب على الدراسات ال</w:t>
      </w:r>
      <w:r w:rsidR="00FF6132" w:rsidRPr="003B0282">
        <w:rPr>
          <w:rFonts w:ascii="Sakkal Majalla" w:hAnsi="Sakkal Majalla" w:cs="Sakkal Majalla" w:hint="cs"/>
          <w:b/>
          <w:bCs/>
          <w:sz w:val="32"/>
          <w:szCs w:val="32"/>
          <w:u w:val="single"/>
          <w:rtl/>
        </w:rPr>
        <w:t>س</w:t>
      </w:r>
      <w:r w:rsidR="00FF6132" w:rsidRPr="003B0282">
        <w:rPr>
          <w:rFonts w:ascii="Sakkal Majalla" w:hAnsi="Sakkal Majalla" w:cs="Sakkal Majalla"/>
          <w:b/>
          <w:bCs/>
          <w:sz w:val="32"/>
          <w:szCs w:val="32"/>
          <w:u w:val="single"/>
          <w:rtl/>
        </w:rPr>
        <w:t>اب</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ة</w:t>
      </w:r>
      <w:bookmarkEnd w:id="30"/>
      <w:bookmarkEnd w:id="31"/>
    </w:p>
    <w:p w14:paraId="0BF51670" w14:textId="77777777" w:rsidR="008D19D8" w:rsidRDefault="00EF0DED" w:rsidP="008D19D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 xml:space="preserve">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61AFABF0" w:rsidR="00EF0DED" w:rsidRPr="003B0282" w:rsidRDefault="008D19D8" w:rsidP="008D19D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4.1.4</w:t>
      </w:r>
      <w:r w:rsidR="00EF0DED" w:rsidRPr="003B0282">
        <w:rPr>
          <w:rFonts w:ascii="Sakkal Majalla" w:eastAsia="Times New Roman" w:hAnsi="Sakkal Majalla" w:cs="Sakkal Majalla" w:hint="cs"/>
          <w:sz w:val="32"/>
          <w:szCs w:val="32"/>
          <w:rtl/>
        </w:rPr>
        <w:t xml:space="preserve"> أوجه الشبه بين الدراسة الحالية والدراسات السابقة</w:t>
      </w:r>
    </w:p>
    <w:p w14:paraId="2BF84AA2" w14:textId="3D9B35B9" w:rsidR="00EF0DED" w:rsidRPr="003B0282" w:rsidRDefault="00EF0DED">
      <w:pPr>
        <w:pStyle w:val="a3"/>
        <w:numPr>
          <w:ilvl w:val="0"/>
          <w:numId w:val="37"/>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دراسات سابقة العلاقة بين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 xml:space="preserve">حول موضوع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وظائف الموارد البشرية في قطاع الرعاية الصحية من خلال الوعي التكنولوجي، وتأثير وسائل التواصل الاجتماعي، والابتكار الشخصي</w:t>
      </w:r>
      <w:r w:rsidR="00FA4560">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 xml:space="preserve">حول دور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0807B6E9" w:rsidR="00EF0DED" w:rsidRDefault="00EF0DED">
      <w:pPr>
        <w:pStyle w:val="a3"/>
        <w:numPr>
          <w:ilvl w:val="0"/>
          <w:numId w:val="37"/>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 xml:space="preserve">أثر تطبيقات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كفاءة العمليات الإداريِّة في المؤسسات الصِّحِّيِّة</w:t>
      </w:r>
      <w:r w:rsidR="00FA4560">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 xml:space="preserve">هدفت الدراسة إلى التعرف على دور استخدام الذكاء </w:t>
      </w:r>
      <w:r w:rsidR="00FA4560"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01824445" w:rsidR="00EF0DED" w:rsidRPr="003B0282" w:rsidRDefault="008D19D8" w:rsidP="00EF0DED">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4.1.5</w:t>
      </w:r>
      <w:r w:rsidR="00EF0DED" w:rsidRPr="003B0282">
        <w:rPr>
          <w:rFonts w:ascii="Sakkal Majalla" w:eastAsia="Times New Roman" w:hAnsi="Sakkal Majalla" w:cs="Sakkal Majalla" w:hint="cs"/>
          <w:sz w:val="32"/>
          <w:szCs w:val="32"/>
          <w:rtl/>
        </w:rPr>
        <w:t xml:space="preserve"> أوجه الاختلاف بين الدراسة الحالية والدراسات السابقة</w:t>
      </w:r>
    </w:p>
    <w:p w14:paraId="61C95078" w14:textId="6B6D655E" w:rsidR="001B6364"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sz w:val="32"/>
          <w:szCs w:val="32"/>
          <w:rtl/>
        </w:rPr>
        <w:lastRenderedPageBreak/>
        <w:t>(</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 xml:space="preserve">حول دور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 xml:space="preserve">بيان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B791448"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w:t>
      </w:r>
      <w:r w:rsidR="00F121C9" w:rsidRPr="003B0282">
        <w:rPr>
          <w:rFonts w:ascii="Sakkal Majalla" w:eastAsia="Times New Roman" w:hAnsi="Sakkal Majalla" w:cs="Sakkal Majalla"/>
          <w:sz w:val="32"/>
          <w:szCs w:val="32"/>
          <w:rtl/>
        </w:rPr>
        <w:t xml:space="preserve">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9E39F6">
        <w:rPr>
          <w:rFonts w:ascii="Sakkal Majalla" w:eastAsia="Times New Roman" w:hAnsi="Sakkal Majalla" w:cs="Sakkal Majalla" w:hint="cs"/>
          <w:sz w:val="32"/>
          <w:szCs w:val="32"/>
          <w:rtl/>
        </w:rPr>
        <w:t>الإصطناعي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69F264D4" w:rsidR="00EF0DED" w:rsidRPr="003B0282" w:rsidRDefault="00EF0DED">
      <w:pPr>
        <w:pStyle w:val="a3"/>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بأبعاده (نظم الــتحكم والنقل الذكية- الاتصال المعلوماتــي – النظم الخبيرة) في </w:t>
      </w:r>
      <w:bookmarkStart w:id="32" w:name="_Hlk214836236"/>
      <w:r w:rsidRPr="003B0282">
        <w:rPr>
          <w:rFonts w:ascii="Sakkal Majalla" w:eastAsia="Times New Roman" w:hAnsi="Sakkal Majalla" w:cs="Sakkal Majalla"/>
          <w:sz w:val="32"/>
          <w:szCs w:val="32"/>
          <w:rtl/>
        </w:rPr>
        <w:t xml:space="preserve">تحسين </w:t>
      </w:r>
      <w:bookmarkStart w:id="33"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 التدريب وعمليات التحفيز وعمليات التقييم</w:t>
      </w:r>
      <w:r w:rsidRPr="003B0282">
        <w:rPr>
          <w:rFonts w:ascii="Sakkal Majalla" w:eastAsia="Times New Roman" w:hAnsi="Sakkal Majalla" w:cs="Sakkal Majalla"/>
          <w:sz w:val="32"/>
          <w:szCs w:val="32"/>
          <w:rtl/>
        </w:rPr>
        <w:t xml:space="preserve">) </w:t>
      </w:r>
      <w:bookmarkEnd w:id="32"/>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33"/>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دراسة (عبد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w:t>
      </w:r>
      <w:r w:rsidR="00411CFB" w:rsidRPr="003B0282">
        <w:rPr>
          <w:rFonts w:ascii="Sakkal Majalla" w:eastAsia="Times New Roman" w:hAnsi="Sakkal Majalla" w:cs="Sakkal Majalla" w:hint="cs"/>
          <w:sz w:val="32"/>
          <w:szCs w:val="32"/>
          <w:rtl/>
        </w:rPr>
        <w:t>إيضا</w:t>
      </w:r>
      <w:r w:rsidR="00411CFB" w:rsidRPr="003B0282">
        <w:rPr>
          <w:rFonts w:ascii="Sakkal Majalla" w:eastAsia="Times New Roman" w:hAnsi="Sakkal Majalla" w:cs="Sakkal Majalla" w:hint="eastAsia"/>
          <w:sz w:val="32"/>
          <w:szCs w:val="32"/>
          <w:rtl/>
        </w:rPr>
        <w:t>ح</w:t>
      </w:r>
      <w:r w:rsidR="00F121C9" w:rsidRPr="003B0282">
        <w:rPr>
          <w:rFonts w:ascii="Sakkal Majalla" w:eastAsia="Times New Roman" w:hAnsi="Sakkal Majalla" w:cs="Sakkal Majalla"/>
          <w:sz w:val="32"/>
          <w:szCs w:val="32"/>
          <w:rtl/>
        </w:rPr>
        <w:t xml:space="preserve"> إلي اختبار العلاقة بين الاستفادة المدركة من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3DE0F8BB" w14:textId="77777777" w:rsidR="00B373B8" w:rsidRDefault="00B373B8" w:rsidP="00EF0DED">
      <w:pPr>
        <w:bidi/>
        <w:spacing w:line="360" w:lineRule="auto"/>
        <w:jc w:val="both"/>
        <w:rPr>
          <w:rFonts w:ascii="Sakkal Majalla" w:eastAsia="Times New Roman" w:hAnsi="Sakkal Majalla" w:cs="Sakkal Majalla"/>
          <w:sz w:val="32"/>
          <w:szCs w:val="32"/>
          <w:rtl/>
        </w:rPr>
      </w:pPr>
    </w:p>
    <w:p w14:paraId="3FB86E84" w14:textId="77777777" w:rsidR="00B373B8" w:rsidRDefault="00B373B8" w:rsidP="00B373B8">
      <w:pPr>
        <w:bidi/>
        <w:spacing w:line="360" w:lineRule="auto"/>
        <w:jc w:val="both"/>
        <w:rPr>
          <w:rFonts w:ascii="Sakkal Majalla" w:eastAsia="Times New Roman" w:hAnsi="Sakkal Majalla" w:cs="Sakkal Majalla"/>
          <w:sz w:val="32"/>
          <w:szCs w:val="32"/>
          <w:rtl/>
        </w:rPr>
      </w:pPr>
    </w:p>
    <w:p w14:paraId="71BB13D5" w14:textId="1B1B5E33" w:rsidR="00EF0DED" w:rsidRPr="003B0282" w:rsidRDefault="008D19D8" w:rsidP="00B373B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4.1.6</w:t>
      </w:r>
      <w:r w:rsidR="00EF0DED" w:rsidRPr="003B0282">
        <w:rPr>
          <w:rFonts w:ascii="Sakkal Majalla" w:eastAsia="Times New Roman" w:hAnsi="Sakkal Majalla" w:cs="Sakkal Majalla" w:hint="cs"/>
          <w:sz w:val="32"/>
          <w:szCs w:val="32"/>
          <w:rtl/>
        </w:rPr>
        <w:t xml:space="preserve"> أوجه تميز الدراسة الحالية عن الدراسات السابقة</w:t>
      </w:r>
    </w:p>
    <w:p w14:paraId="3F20CDF4" w14:textId="77777777" w:rsidR="00A15285" w:rsidRPr="00776C1F" w:rsidRDefault="00A15285" w:rsidP="00A15285">
      <w:pPr>
        <w:bidi/>
        <w:rPr>
          <w:rFonts w:ascii="Sakkal Majalla" w:eastAsia="Times New Roman" w:hAnsi="Sakkal Majalla" w:cs="Sakkal Majalla"/>
          <w:sz w:val="32"/>
          <w:szCs w:val="32"/>
        </w:rPr>
      </w:pPr>
      <w:bookmarkStart w:id="34" w:name="_Hlk214836808"/>
      <w:r w:rsidRPr="00776C1F">
        <w:rPr>
          <w:rFonts w:ascii="Sakkal Majalla" w:eastAsia="Times New Roman" w:hAnsi="Sakkal Majalla" w:cs="Sakkal Majalla"/>
          <w:sz w:val="32"/>
          <w:szCs w:val="32"/>
          <w:rtl/>
        </w:rPr>
        <w:t xml:space="preserve">أوجه تميز الدراسة الحالية عن الدراسات السابقة حول موضوع </w:t>
      </w:r>
      <w:r w:rsidRPr="00A15285">
        <w:rPr>
          <w:rFonts w:ascii="Sakkal Majalla" w:eastAsia="Times New Roman" w:hAnsi="Sakkal Majalla" w:cs="Sakkal Majalla" w:hint="cs"/>
          <w:sz w:val="32"/>
          <w:szCs w:val="32"/>
          <w:rtl/>
        </w:rPr>
        <w:t>ا</w:t>
      </w:r>
      <w:r w:rsidRPr="00776C1F">
        <w:rPr>
          <w:rFonts w:ascii="Sakkal Majalla" w:eastAsia="Times New Roman" w:hAnsi="Sakkal Majalla" w:cs="Sakkal Majalla"/>
          <w:sz w:val="32"/>
          <w:szCs w:val="32"/>
          <w:rtl/>
        </w:rPr>
        <w:t>لذكاء الإصطناعي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p>
    <w:p w14:paraId="6889E294"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التميز من حيث البيئة التطبيقية</w:t>
      </w:r>
      <w:r w:rsidRPr="00A15285">
        <w:rPr>
          <w:rFonts w:ascii="Sakkal Majalla" w:eastAsia="Times New Roman" w:hAnsi="Sakkal Majalla" w:cs="Sakkal Majalla" w:hint="cs"/>
          <w:sz w:val="32"/>
          <w:szCs w:val="32"/>
          <w:rtl/>
        </w:rPr>
        <w:t xml:space="preserve"> ممثلا في </w:t>
      </w:r>
      <w:r w:rsidRPr="00A15285">
        <w:rPr>
          <w:rFonts w:ascii="Sakkal Majalla" w:eastAsia="Times New Roman" w:hAnsi="Sakkal Majalla" w:cs="Sakkal Majalla"/>
          <w:sz w:val="32"/>
          <w:szCs w:val="32"/>
          <w:rtl/>
        </w:rPr>
        <w:t>خصوصية مجتمع الدراسة</w:t>
      </w:r>
      <w:r w:rsidRPr="00A15285">
        <w:rPr>
          <w:rFonts w:ascii="Sakkal Majalla" w:eastAsia="Times New Roman" w:hAnsi="Sakkal Majalla" w:cs="Sakkal Majalla" w:hint="cs"/>
          <w:sz w:val="32"/>
          <w:szCs w:val="32"/>
          <w:rtl/>
        </w:rPr>
        <w:t xml:space="preserve"> من خلال</w:t>
      </w:r>
      <w:r w:rsidRPr="00A15285">
        <w:rPr>
          <w:rFonts w:ascii="Sakkal Majalla" w:eastAsia="Times New Roman" w:hAnsi="Sakkal Majalla" w:cs="Sakkal Majalla"/>
          <w:sz w:val="32"/>
          <w:szCs w:val="32"/>
          <w:rtl/>
        </w:rPr>
        <w:t xml:space="preserve"> التركيز على "تجمع الشرقية الصحي" كونه أحد الركائز الأساسية في برنامج تحول القطاع الصحي ضمن رؤية المملكة 2030.</w:t>
      </w:r>
    </w:p>
    <w:p w14:paraId="0CC638E9"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ندرة التطبيق</w:t>
      </w:r>
      <w:r w:rsidRPr="00A15285">
        <w:rPr>
          <w:rFonts w:ascii="Sakkal Majalla" w:eastAsia="Times New Roman" w:hAnsi="Sakkal Majalla" w:cs="Sakkal Majalla" w:hint="cs"/>
          <w:sz w:val="32"/>
          <w:szCs w:val="32"/>
          <w:rtl/>
        </w:rPr>
        <w:t xml:space="preserve"> في هذا القطاع</w:t>
      </w:r>
      <w:r w:rsidRPr="00776C1F">
        <w:rPr>
          <w:rFonts w:ascii="Sakkal Majalla" w:eastAsia="Times New Roman" w:hAnsi="Sakkal Majalla" w:cs="Sakkal Majalla"/>
          <w:sz w:val="32"/>
          <w:szCs w:val="32"/>
          <w:rtl/>
        </w:rPr>
        <w:t xml:space="preserve"> أغلب الدراسات السابقة تناولت الذكاء الاصطناعي في قطاعات بنكية، تعليمية، أو شركات اتصالات، بينما توفر هذه الدراسة عمقاً خاصاً ببيئة الرعاية الصحية ذات الطبيعة الحساسة.</w:t>
      </w:r>
    </w:p>
    <w:p w14:paraId="2B8200C3"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التخصيص الدقيق لأبعاد الذكاء الاصطناعي</w:t>
      </w:r>
      <w:r w:rsidRPr="00A15285">
        <w:rPr>
          <w:rFonts w:ascii="Sakkal Majalla" w:eastAsia="Times New Roman" w:hAnsi="Sakkal Majalla" w:cs="Sakkal Majalla" w:hint="cs"/>
          <w:sz w:val="32"/>
          <w:szCs w:val="32"/>
          <w:rtl/>
        </w:rPr>
        <w:t xml:space="preserve"> عبر</w:t>
      </w:r>
      <w:r w:rsidRPr="00776C1F">
        <w:rPr>
          <w:rFonts w:ascii="Sakkal Majalla" w:eastAsia="Times New Roman" w:hAnsi="Sakkal Majalla" w:cs="Sakkal Majalla"/>
          <w:sz w:val="32"/>
          <w:szCs w:val="32"/>
          <w:rtl/>
        </w:rPr>
        <w:t xml:space="preserve"> الربط المباشر بين ثلاثة أبعاد تقنية محددة وعملية (نظم التحكم، الاتصال المعلوماتي، النظم الخبيرة).</w:t>
      </w:r>
      <w:r w:rsidRPr="00A15285">
        <w:rPr>
          <w:rFonts w:ascii="Sakkal Majalla" w:eastAsia="Times New Roman" w:hAnsi="Sakkal Majalla" w:cs="Sakkal Majalla" w:hint="cs"/>
          <w:sz w:val="32"/>
          <w:szCs w:val="32"/>
          <w:rtl/>
        </w:rPr>
        <w:t xml:space="preserve"> في </w:t>
      </w:r>
      <w:r w:rsidRPr="00776C1F">
        <w:rPr>
          <w:rFonts w:ascii="Sakkal Majalla" w:eastAsia="Times New Roman" w:hAnsi="Sakkal Majalla" w:cs="Sakkal Majalla"/>
          <w:sz w:val="32"/>
          <w:szCs w:val="32"/>
          <w:rtl/>
        </w:rPr>
        <w:t>التركيز على العمليات الجوهرية للموارد البشرية</w:t>
      </w:r>
      <w:r w:rsidRPr="00A15285">
        <w:rPr>
          <w:rFonts w:ascii="Sakkal Majalla" w:eastAsia="Times New Roman" w:hAnsi="Sakkal Majalla" w:cs="Sakkal Majalla" w:hint="cs"/>
          <w:sz w:val="32"/>
          <w:szCs w:val="32"/>
          <w:rtl/>
        </w:rPr>
        <w:t xml:space="preserve"> من خلال</w:t>
      </w:r>
      <w:r w:rsidRPr="00776C1F">
        <w:rPr>
          <w:rFonts w:ascii="Sakkal Majalla" w:eastAsia="Times New Roman" w:hAnsi="Sakkal Majalla" w:cs="Sakkal Majalla"/>
          <w:sz w:val="32"/>
          <w:szCs w:val="32"/>
          <w:rtl/>
        </w:rPr>
        <w:t xml:space="preserve"> اختيار أبعاد (التدريب، التحفيز، التقييم) وهي المحاور الأكثر تأثراً بالتشغيل الآلي والبيانات الضخمة في المنشآت الصحية.</w:t>
      </w:r>
    </w:p>
    <w:p w14:paraId="35640292"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بناء نموذج متكامل: تقديم مصفوفة ربط فريدة تقيس كيف يمكن لـ (النظم الخبيرة) مثلاً أن تطور (نظام تقييم الأداء)، أو كيف يسهم (الاتصال المعلوماتي) في (عمليات التحفيز الفوري).</w:t>
      </w:r>
    </w:p>
    <w:p w14:paraId="58C36AB0"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المنهجية والأدوات </w:t>
      </w:r>
      <w:r w:rsidRPr="00A15285">
        <w:rPr>
          <w:rFonts w:ascii="Sakkal Majalla" w:eastAsia="Times New Roman" w:hAnsi="Sakkal Majalla" w:cs="Sakkal Majalla" w:hint="cs"/>
          <w:sz w:val="32"/>
          <w:szCs w:val="32"/>
          <w:rtl/>
        </w:rPr>
        <w:t xml:space="preserve">في استخدام الدراسات السابقة في تطوير </w:t>
      </w:r>
      <w:r w:rsidRPr="00A15285">
        <w:rPr>
          <w:rFonts w:ascii="Sakkal Majalla" w:eastAsia="Times New Roman" w:hAnsi="Sakkal Majalla" w:cs="Sakkal Majalla"/>
          <w:sz w:val="32"/>
          <w:szCs w:val="32"/>
          <w:rtl/>
        </w:rPr>
        <w:t xml:space="preserve">أداة قياس </w:t>
      </w:r>
      <w:r w:rsidRPr="00A15285">
        <w:rPr>
          <w:rFonts w:ascii="Sakkal Majalla" w:eastAsia="Times New Roman" w:hAnsi="Sakkal Majalla" w:cs="Sakkal Majalla" w:hint="cs"/>
          <w:sz w:val="32"/>
          <w:szCs w:val="32"/>
          <w:rtl/>
        </w:rPr>
        <w:t>ممثل في</w:t>
      </w:r>
      <w:r w:rsidRPr="00A15285">
        <w:rPr>
          <w:rFonts w:ascii="Sakkal Majalla" w:eastAsia="Times New Roman" w:hAnsi="Sakkal Majalla" w:cs="Sakkal Majalla"/>
          <w:sz w:val="32"/>
          <w:szCs w:val="32"/>
          <w:rtl/>
        </w:rPr>
        <w:t xml:space="preserve"> استبانة محكّمة تتناسب مع المصطلحات والبيئة الصحية السعودية </w:t>
      </w:r>
    </w:p>
    <w:p w14:paraId="5BE0BEFF"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الحداثة الزمنية</w:t>
      </w:r>
      <w:r w:rsidRPr="00A15285">
        <w:rPr>
          <w:rFonts w:ascii="Sakkal Majalla" w:eastAsia="Times New Roman" w:hAnsi="Sakkal Majalla" w:cs="Sakkal Majalla" w:hint="cs"/>
          <w:sz w:val="32"/>
          <w:szCs w:val="32"/>
          <w:rtl/>
        </w:rPr>
        <w:t xml:space="preserve"> في إجراء</w:t>
      </w:r>
      <w:r w:rsidRPr="00A15285">
        <w:rPr>
          <w:rFonts w:ascii="Sakkal Majalla" w:eastAsia="Times New Roman" w:hAnsi="Sakkal Majalla" w:cs="Sakkal Majalla"/>
          <w:sz w:val="32"/>
          <w:szCs w:val="32"/>
          <w:rtl/>
        </w:rPr>
        <w:t xml:space="preserve"> الدراسة في عام 2026 يضمن رصد مستويات متقدمة ونضجاً أكبر في تطبيقات الذكاء الاصطناعي مقارنة بالدراسات الإقليمية التي أُجريت في </w:t>
      </w:r>
      <w:r w:rsidRPr="00A15285">
        <w:rPr>
          <w:rFonts w:ascii="Sakkal Majalla" w:eastAsia="Times New Roman" w:hAnsi="Sakkal Majalla" w:cs="Sakkal Majalla" w:hint="cs"/>
          <w:sz w:val="32"/>
          <w:szCs w:val="32"/>
          <w:rtl/>
        </w:rPr>
        <w:t>فترات سابقة لهذا التاريخ</w:t>
      </w:r>
    </w:p>
    <w:p w14:paraId="580C2D67" w14:textId="77777777" w:rsidR="00A15285" w:rsidRPr="00A15285" w:rsidRDefault="00A15285" w:rsidP="00A15285">
      <w:pPr>
        <w:pStyle w:val="a3"/>
        <w:numPr>
          <w:ilvl w:val="0"/>
          <w:numId w:val="131"/>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lastRenderedPageBreak/>
        <w:t xml:space="preserve">التميز من حيث القيمة التطبيقية </w:t>
      </w:r>
      <w:r w:rsidRPr="00A15285">
        <w:rPr>
          <w:rFonts w:ascii="Sakkal Majalla" w:eastAsia="Times New Roman" w:hAnsi="Sakkal Majalla" w:cs="Sakkal Majalla" w:hint="cs"/>
          <w:sz w:val="32"/>
          <w:szCs w:val="32"/>
          <w:rtl/>
        </w:rPr>
        <w:t>عبر</w:t>
      </w:r>
      <w:r w:rsidRPr="00A15285">
        <w:rPr>
          <w:rFonts w:ascii="Sakkal Majalla" w:eastAsia="Times New Roman" w:hAnsi="Sakkal Majalla" w:cs="Sakkal Majalla"/>
          <w:sz w:val="32"/>
          <w:szCs w:val="32"/>
          <w:rtl/>
        </w:rPr>
        <w:t xml:space="preserve"> تزويد القيادات التنفيذية في تجمع الشرقية الصحي بخريطة طريق واضحة للاستثمار في التقنيات الأكثر تأثيراً على أداء الموظفين.</w:t>
      </w:r>
    </w:p>
    <w:p w14:paraId="6636B06B" w14:textId="77777777" w:rsidR="00A15285" w:rsidRPr="00776C1F" w:rsidRDefault="00A15285" w:rsidP="00A15285">
      <w:pPr>
        <w:numPr>
          <w:ilvl w:val="0"/>
          <w:numId w:val="131"/>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ترشيد الإنفاق التقني</w:t>
      </w:r>
      <w:r w:rsidRPr="00A15285">
        <w:rPr>
          <w:rFonts w:ascii="Sakkal Majalla" w:eastAsia="Times New Roman" w:hAnsi="Sakkal Majalla" w:cs="Sakkal Majalla" w:hint="cs"/>
          <w:sz w:val="32"/>
          <w:szCs w:val="32"/>
          <w:rtl/>
        </w:rPr>
        <w:t xml:space="preserve"> حيث تساعد</w:t>
      </w:r>
      <w:r w:rsidRPr="00776C1F">
        <w:rPr>
          <w:rFonts w:ascii="Sakkal Majalla" w:eastAsia="Times New Roman" w:hAnsi="Sakkal Majalla" w:cs="Sakkal Majalla"/>
          <w:sz w:val="32"/>
          <w:szCs w:val="32"/>
          <w:rtl/>
        </w:rPr>
        <w:t xml:space="preserve"> النتائج في معرفة أي أبعاد الذكاء الاصطناعي (مثل النظم الخبيرة مقارنة بنظم التحكم) يعطي عائداً أعلى على تطوير عمليات التدريب والتقييم</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11D610F4" w14:textId="77777777" w:rsidR="0014584B" w:rsidRPr="000A3105" w:rsidRDefault="0014584B" w:rsidP="0014584B">
      <w:p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تقدم الدراسات السابقة فوائد جوهرية للبحث الحالي حول أثر الذكاء الاصطناعي على إدارة الموارد البشرية في تجمع الشرقية الصحي. تُقسم هذه الاستفادة إلى جوانب نظرية، ومنهجية، وتطبيقية محددة</w:t>
      </w:r>
      <w:r w:rsidRPr="000A3105">
        <w:rPr>
          <w:rFonts w:ascii="Sakkal Majalla" w:eastAsia="Times New Roman" w:hAnsi="Sakkal Majalla" w:cs="Sakkal Majalla"/>
          <w:sz w:val="32"/>
          <w:szCs w:val="32"/>
        </w:rPr>
        <w:t>.</w:t>
      </w:r>
    </w:p>
    <w:p w14:paraId="5C552BCB"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بناء إطار نظري رصين يربط أبعاد الذكاء الاصطناعي (التحكم، الاتصال، النظم الخبيرة) بأبعاد الموارد البشرية (التدريب، التحفيز، التقييم)</w:t>
      </w:r>
      <w:r w:rsidRPr="000A3105">
        <w:rPr>
          <w:rFonts w:ascii="Sakkal Majalla" w:eastAsia="Times New Roman" w:hAnsi="Sakkal Majalla" w:cs="Sakkal Majalla"/>
          <w:sz w:val="32"/>
          <w:szCs w:val="32"/>
        </w:rPr>
        <w:t>.</w:t>
      </w:r>
    </w:p>
    <w:p w14:paraId="4A7DEBB4"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تحديد الفجوة البحثية</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إبراز ما غفلت عنه البحوث السابقة في القطاع الصحي السعودي وتغطيته في البحث الحالي</w:t>
      </w:r>
      <w:r w:rsidRPr="000A3105">
        <w:rPr>
          <w:rFonts w:ascii="Sakkal Majalla" w:eastAsia="Times New Roman" w:hAnsi="Sakkal Majalla" w:cs="Sakkal Majalla"/>
          <w:sz w:val="32"/>
          <w:szCs w:val="32"/>
        </w:rPr>
        <w:t>.</w:t>
      </w:r>
    </w:p>
    <w:p w14:paraId="5BC833E0"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صياغة الفرضيات</w:t>
      </w:r>
      <w:r w:rsidRPr="0014584B">
        <w:rPr>
          <w:rFonts w:ascii="Sakkal Majalla" w:eastAsia="Times New Roman" w:hAnsi="Sakkal Majalla" w:cs="Sakkal Majalla" w:hint="cs"/>
          <w:sz w:val="32"/>
          <w:szCs w:val="32"/>
          <w:rtl/>
        </w:rPr>
        <w:t xml:space="preserve"> 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وضع فرضيات علمية دقيقة حول طبيعة العلاقة والأثر بين المتغيرات بناءً على النتائج المستقرة عالمياً ومحلياً</w:t>
      </w:r>
      <w:r w:rsidRPr="000A3105">
        <w:rPr>
          <w:rFonts w:ascii="Sakkal Majalla" w:eastAsia="Times New Roman" w:hAnsi="Sakkal Majalla" w:cs="Sakkal Majalla"/>
          <w:sz w:val="32"/>
          <w:szCs w:val="32"/>
        </w:rPr>
        <w:t>.</w:t>
      </w:r>
    </w:p>
    <w:p w14:paraId="2A7B1043"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الاستبانة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الاعتماد على مقاييس جاهزة ومحكّمة محلياً ودولياً لقياس أبعاد الدراسة الستة، مما يضمن صدق الأداة وثباتها</w:t>
      </w:r>
      <w:r w:rsidRPr="000A3105">
        <w:rPr>
          <w:rFonts w:ascii="Sakkal Majalla" w:eastAsia="Times New Roman" w:hAnsi="Sakkal Majalla" w:cs="Sakkal Majalla"/>
          <w:sz w:val="32"/>
          <w:szCs w:val="32"/>
        </w:rPr>
        <w:t>.</w:t>
      </w:r>
    </w:p>
    <w:p w14:paraId="4E2BA5CB" w14:textId="77777777" w:rsidR="0014584B" w:rsidRPr="0014584B"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المنهجية العلمية</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اختيار المنهج الوصفي التحليلي الأنسب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تحديد الاختبارات الإحصائية الملائمة </w:t>
      </w:r>
    </w:p>
    <w:p w14:paraId="7B843336" w14:textId="77777777"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تخصيص أبعاد الذكاء الاصطناعي للقطاع الصحي</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 xml:space="preserve"> حيث شملت </w:t>
      </w:r>
      <w:r w:rsidRPr="000A3105">
        <w:rPr>
          <w:rFonts w:ascii="Sakkal Majalla" w:eastAsia="Times New Roman" w:hAnsi="Sakkal Majalla" w:cs="Sakkal Majalla"/>
          <w:sz w:val="32"/>
          <w:szCs w:val="32"/>
          <w:rtl/>
        </w:rPr>
        <w:t>نظم التحكم</w:t>
      </w:r>
      <w:r w:rsidRPr="0014584B">
        <w:rPr>
          <w:rFonts w:ascii="Sakkal Majalla" w:eastAsia="Times New Roman" w:hAnsi="Sakkal Majalla" w:cs="Sakkal Majalla" w:hint="cs"/>
          <w:sz w:val="32"/>
          <w:szCs w:val="32"/>
          <w:rtl/>
        </w:rPr>
        <w:t xml:space="preserve"> لف</w:t>
      </w:r>
      <w:r w:rsidRPr="000A3105">
        <w:rPr>
          <w:rFonts w:ascii="Sakkal Majalla" w:eastAsia="Times New Roman" w:hAnsi="Sakkal Majalla" w:cs="Sakkal Majalla"/>
          <w:sz w:val="32"/>
          <w:szCs w:val="32"/>
          <w:rtl/>
        </w:rPr>
        <w:t>هم كيف تساهم أتمتة الجداول الطبية في تحسين عمليات التقييم والتدريب للكوادر</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w:t>
      </w:r>
      <w:r w:rsidRPr="000A3105">
        <w:rPr>
          <w:rFonts w:ascii="Sakkal Majalla" w:eastAsia="Times New Roman" w:hAnsi="Sakkal Majalla" w:cs="Sakkal Majalla"/>
          <w:sz w:val="32"/>
          <w:szCs w:val="32"/>
          <w:rtl/>
        </w:rPr>
        <w:t>الاتصال المعلوماتي</w:t>
      </w:r>
      <w:r w:rsidRPr="0014584B">
        <w:rPr>
          <w:rFonts w:ascii="Sakkal Majalla" w:eastAsia="Times New Roman" w:hAnsi="Sakkal Majalla" w:cs="Sakkal Majalla" w:hint="cs"/>
          <w:sz w:val="32"/>
          <w:szCs w:val="32"/>
          <w:rtl/>
        </w:rPr>
        <w:t xml:space="preserve"> من اجل </w:t>
      </w:r>
      <w:r w:rsidRPr="000A3105">
        <w:rPr>
          <w:rFonts w:ascii="Sakkal Majalla" w:eastAsia="Times New Roman" w:hAnsi="Sakkal Majalla" w:cs="Sakkal Majalla"/>
          <w:sz w:val="32"/>
          <w:szCs w:val="32"/>
          <w:rtl/>
        </w:rPr>
        <w:t>الاستفادة من تجارب الربط الرقمي بين المستشفيات والمراكز التابعة للتجمع لتسريع نقل بيانات الأداء</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و</w:t>
      </w:r>
      <w:r w:rsidRPr="000A3105">
        <w:rPr>
          <w:rFonts w:ascii="Sakkal Majalla" w:eastAsia="Times New Roman" w:hAnsi="Sakkal Majalla" w:cs="Sakkal Majalla"/>
          <w:sz w:val="32"/>
          <w:szCs w:val="32"/>
          <w:rtl/>
        </w:rPr>
        <w:t>النظم الخبيرة</w:t>
      </w:r>
      <w:r w:rsidRPr="0014584B">
        <w:rPr>
          <w:rFonts w:ascii="Sakkal Majalla" w:eastAsia="Times New Roman" w:hAnsi="Sakkal Majalla" w:cs="Sakkal Majalla" w:hint="cs"/>
          <w:sz w:val="32"/>
          <w:szCs w:val="32"/>
          <w:rtl/>
        </w:rPr>
        <w:t xml:space="preserve"> لم</w:t>
      </w:r>
      <w:r w:rsidRPr="000A3105">
        <w:rPr>
          <w:rFonts w:ascii="Sakkal Majalla" w:eastAsia="Times New Roman" w:hAnsi="Sakkal Majalla" w:cs="Sakkal Majalla"/>
          <w:sz w:val="32"/>
          <w:szCs w:val="32"/>
          <w:rtl/>
        </w:rPr>
        <w:t>عرفة كيف تدعم الأنظمة الذكية اتخاذ قرارات تحفيز الموظفين وتحديد الاحتياجات التدريبية بدقة</w:t>
      </w:r>
      <w:r w:rsidRPr="000A3105">
        <w:rPr>
          <w:rFonts w:ascii="Sakkal Majalla" w:eastAsia="Times New Roman" w:hAnsi="Sakkal Majalla" w:cs="Sakkal Majalla"/>
          <w:sz w:val="32"/>
          <w:szCs w:val="32"/>
        </w:rPr>
        <w:t>.</w:t>
      </w:r>
    </w:p>
    <w:p w14:paraId="19AD8FFD" w14:textId="298E09CE" w:rsidR="0014584B" w:rsidRPr="000A3105" w:rsidRDefault="0014584B" w:rsidP="0014584B">
      <w:pPr>
        <w:numPr>
          <w:ilvl w:val="0"/>
          <w:numId w:val="135"/>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lastRenderedPageBreak/>
        <w:t>تطوير وظائف الموارد البشرية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 xml:space="preserve">تصميم برامج تدريبية قائمة على منصات التعلم الذكي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ربط</w:t>
      </w:r>
      <w:r w:rsidRPr="000A3105">
        <w:rPr>
          <w:rFonts w:ascii="Sakkal Majalla" w:eastAsia="Times New Roman" w:hAnsi="Sakkal Majalla" w:cs="Sakkal Majalla"/>
          <w:sz w:val="32"/>
          <w:szCs w:val="32"/>
          <w:rtl/>
        </w:rPr>
        <w:t xml:space="preserve"> أنظمة المكافآت والمزايا بالأداء </w:t>
      </w:r>
      <w:r w:rsidRPr="000A3105">
        <w:rPr>
          <w:rFonts w:ascii="Sakkal Majalla" w:eastAsia="Times New Roman" w:hAnsi="Sakkal Majalla" w:cs="Sakkal Majalla" w:hint="cs"/>
          <w:sz w:val="32"/>
          <w:szCs w:val="32"/>
          <w:rtl/>
        </w:rPr>
        <w:t>الفعلي</w:t>
      </w:r>
      <w:r w:rsidRPr="0014584B">
        <w:rPr>
          <w:rFonts w:ascii="Sakkal Majalla" w:eastAsia="Times New Roman" w:hAnsi="Sakkal Majalla" w:cs="Sakkal Majalla" w:hint="cs"/>
          <w:sz w:val="32"/>
          <w:szCs w:val="32"/>
          <w:rtl/>
        </w:rPr>
        <w:t>، والتقيي</w:t>
      </w:r>
      <w:r w:rsidRPr="0014584B">
        <w:rPr>
          <w:rFonts w:ascii="Sakkal Majalla" w:eastAsia="Times New Roman" w:hAnsi="Sakkal Majalla" w:cs="Sakkal Majalla" w:hint="eastAsia"/>
          <w:sz w:val="32"/>
          <w:szCs w:val="32"/>
          <w:rtl/>
        </w:rPr>
        <w:t>م</w:t>
      </w:r>
      <w:r w:rsidRPr="0014584B">
        <w:rPr>
          <w:rFonts w:ascii="Sakkal Majalla" w:eastAsia="Times New Roman" w:hAnsi="Sakkal Majalla" w:cs="Sakkal Majalla" w:hint="cs"/>
          <w:sz w:val="32"/>
          <w:szCs w:val="32"/>
          <w:rtl/>
        </w:rPr>
        <w:t xml:space="preserve"> من خلال </w:t>
      </w:r>
      <w:r w:rsidRPr="000A3105">
        <w:rPr>
          <w:rFonts w:ascii="Sakkal Majalla" w:eastAsia="Times New Roman" w:hAnsi="Sakkal Majalla" w:cs="Sakkal Majalla"/>
          <w:sz w:val="32"/>
          <w:szCs w:val="32"/>
          <w:rtl/>
        </w:rPr>
        <w:t>الاعتماد على مؤشرات أداء رقمية فورية</w:t>
      </w:r>
      <w:r w:rsidRPr="000A3105">
        <w:rPr>
          <w:rFonts w:ascii="Sakkal Majalla" w:eastAsia="Times New Roman" w:hAnsi="Sakkal Majalla" w:cs="Sakkal Majalla"/>
          <w:sz w:val="32"/>
          <w:szCs w:val="32"/>
        </w:rPr>
        <w:t xml:space="preserve"> </w:t>
      </w:r>
    </w:p>
    <w:p w14:paraId="0EB13249" w14:textId="77777777" w:rsidR="00B373B8" w:rsidRPr="0014584B" w:rsidRDefault="00B373B8" w:rsidP="00B373B8">
      <w:pPr>
        <w:bidi/>
        <w:spacing w:after="0" w:line="360" w:lineRule="auto"/>
        <w:rPr>
          <w:rFonts w:ascii="Sakkal Majalla" w:eastAsia="Times New Roman" w:hAnsi="Sakkal Majalla" w:cs="Sakkal Majalla"/>
          <w:sz w:val="32"/>
          <w:szCs w:val="32"/>
        </w:rPr>
      </w:pPr>
    </w:p>
    <w:p w14:paraId="423552DE" w14:textId="2CA84037" w:rsidR="00EF0DED" w:rsidRPr="003B0282" w:rsidRDefault="008D19D8" w:rsidP="00EF0DED">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4.1.7</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302A83C8" w14:textId="6E8743A6" w:rsidR="0014584B" w:rsidRDefault="0014584B" w:rsidP="00EF0DED">
      <w:pPr>
        <w:bidi/>
        <w:spacing w:after="0" w:line="360" w:lineRule="auto"/>
        <w:ind w:firstLine="571"/>
        <w:jc w:val="both"/>
        <w:rPr>
          <w:rFonts w:ascii="Sakkal Majalla" w:eastAsia="Times New Roman" w:hAnsi="Sakkal Majalla" w:cs="Sakkal Majalla"/>
          <w:sz w:val="32"/>
          <w:szCs w:val="32"/>
          <w:rtl/>
        </w:rPr>
      </w:pPr>
      <w:r w:rsidRPr="0014584B">
        <w:rPr>
          <w:rFonts w:ascii="Sakkal Majalla" w:eastAsia="Times New Roman" w:hAnsi="Sakkal Majalla" w:cs="Sakkal Majalla"/>
          <w:sz w:val="32"/>
          <w:szCs w:val="32"/>
          <w:rtl/>
        </w:rPr>
        <w:t>"تكمن الفجوة البحثية للدراسة الحالية في وجود نقص واهتمام محدود في الأدبيات الإدارية العربية -والصحية منها على وجه الخصوص في رصد وتحليل التأثير المباشر لأبعاد الذكاء الاصطناعي (نظم التحكم، الاتصال المعلوماتي، والنظم الخبيرة) كمجموعة متكاملة على العمليات الحيوية لإدارة الموارد البشرية (التدريب، التحفيز، التقييم). ويتضاعف هذا النقص عند إسقاطه على بيئة التجمعات الصحية في المملكة العربية السعودية التي تمر بمرحلة تحول رقمي وإداري شامل، حيث تفتقر المكتبة البحثية -في حدود علم الباحث- إلى دراسة تطبيقية تشخص واقع هذا الأثر داخل تجمع الشرقية الصحي، مما يجعل هذه الدراسة محاولة جادة لسد الثغرة المعرفية والتطبيقية في هذا السياق".</w:t>
      </w:r>
      <w:r>
        <w:rPr>
          <w:rFonts w:ascii="Sakkal Majalla" w:eastAsia="Times New Roman" w:hAnsi="Sakkal Majalla" w:cs="Sakkal Majalla" w:hint="cs"/>
          <w:sz w:val="32"/>
          <w:szCs w:val="32"/>
          <w:rtl/>
        </w:rPr>
        <w:t xml:space="preserve"> </w:t>
      </w:r>
      <w:r w:rsidRPr="0014584B">
        <w:rPr>
          <w:rFonts w:ascii="Sakkal Majalla" w:eastAsia="Times New Roman" w:hAnsi="Sakkal Majalla" w:cs="Sakkal Majalla"/>
          <w:sz w:val="32"/>
          <w:szCs w:val="32"/>
          <w:rtl/>
        </w:rPr>
        <w:t>حيث ركزت الأدبيات السابقة على الذكاء الاصطناعي كمتغير عام دون تفصيل أثر هذه الأبعاد المحددة، مما يستدعي تقديم فهم أعمق لهذه العلاقة السببية</w:t>
      </w:r>
    </w:p>
    <w:p w14:paraId="4FD973FA" w14:textId="77777777" w:rsidR="0014584B" w:rsidRDefault="0014584B" w:rsidP="0014584B">
      <w:pPr>
        <w:bidi/>
        <w:spacing w:after="0" w:line="360" w:lineRule="auto"/>
        <w:ind w:firstLine="571"/>
        <w:jc w:val="both"/>
        <w:rPr>
          <w:rFonts w:ascii="Sakkal Majalla" w:eastAsia="Times New Roman" w:hAnsi="Sakkal Majalla" w:cs="Sakkal Majalla"/>
          <w:sz w:val="32"/>
          <w:szCs w:val="32"/>
          <w:rtl/>
        </w:rPr>
      </w:pPr>
    </w:p>
    <w:bookmarkEnd w:id="34"/>
    <w:p w14:paraId="55286E0D" w14:textId="55074E58" w:rsidR="00BA17F5" w:rsidRDefault="00BA17F5" w:rsidP="008041D8">
      <w:pPr>
        <w:tabs>
          <w:tab w:val="left" w:pos="1932"/>
        </w:tabs>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وقد </w:t>
      </w:r>
      <w:r w:rsidRPr="00BA17F5">
        <w:rPr>
          <w:rFonts w:ascii="Sakkal Majalla" w:eastAsia="Times New Roman" w:hAnsi="Sakkal Majalla" w:cs="Sakkal Majalla"/>
          <w:sz w:val="32"/>
          <w:szCs w:val="32"/>
          <w:rtl/>
        </w:rPr>
        <w:t xml:space="preserve">أسفر استعرض الدراسات السابقة (العربية والأجنبية) عن تناول بعض محاور البحث الحالي؛ إذ ركزت دراسة الرقيبة (2024) ودراسة شاهنيللا (2023) على المتغير المستقل بأبعاد متباينة تتسق مع طبيعة أهدافهما. وفي السياق ذاته، تطرقت دراسات أخرى للمتغير التابع، بينما تناولت دراسات مزدوجة – كدراسات الدمرداش (2023)، والعزام (2021)، والصالح (2021) – كلا المتغيرين معاً. ومع ذلك، اختلفت تلك الأدبيات في معالجة الأبعاد الخاصة بالمتغيرين المستقل </w:t>
      </w:r>
      <w:r w:rsidRPr="00BA17F5">
        <w:rPr>
          <w:rFonts w:ascii="Sakkal Majalla" w:eastAsia="Times New Roman" w:hAnsi="Sakkal Majalla" w:cs="Sakkal Majalla"/>
          <w:sz w:val="32"/>
          <w:szCs w:val="32"/>
          <w:rtl/>
        </w:rPr>
        <w:lastRenderedPageBreak/>
        <w:t xml:space="preserve">والتابع (مثل إنترنت الأشياء وتقنية </w:t>
      </w:r>
      <w:r>
        <w:rPr>
          <w:rFonts w:ascii="Sakkal Majalla" w:eastAsia="Times New Roman" w:hAnsi="Sakkal Majalla" w:cs="Sakkal Majalla" w:hint="cs"/>
          <w:sz w:val="32"/>
          <w:szCs w:val="32"/>
          <w:rtl/>
        </w:rPr>
        <w:t>سلسلة الكتل</w:t>
      </w:r>
      <w:r w:rsidRPr="00BA17F5">
        <w:rPr>
          <w:rFonts w:ascii="Sakkal Majalla" w:eastAsia="Times New Roman" w:hAnsi="Sakkal Majalla" w:cs="Sakkal Majalla"/>
          <w:sz w:val="32"/>
          <w:szCs w:val="32"/>
          <w:rtl/>
        </w:rPr>
        <w:t>/البلوك تشين)، حيث جاء تناولها بصورة غير مباشرة ولا تتقاطع كلياً مع معطيات الدراسة الراهن</w:t>
      </w:r>
      <w:r>
        <w:rPr>
          <w:rFonts w:ascii="Sakkal Majalla" w:eastAsia="Times New Roman" w:hAnsi="Sakkal Majalla" w:cs="Sakkal Majalla" w:hint="cs"/>
          <w:sz w:val="32"/>
          <w:szCs w:val="32"/>
          <w:rtl/>
        </w:rPr>
        <w:t>ة</w:t>
      </w:r>
      <w:r w:rsidRPr="00BA17F5">
        <w:rPr>
          <w:rFonts w:ascii="Sakkal Majalla" w:eastAsia="Times New Roman" w:hAnsi="Sakkal Majalla" w:cs="Sakkal Majalla" w:hint="cs"/>
          <w:sz w:val="32"/>
          <w:szCs w:val="32"/>
          <w:rtl/>
        </w:rPr>
        <w:t xml:space="preserve"> </w:t>
      </w:r>
    </w:p>
    <w:p w14:paraId="3E157E95" w14:textId="6A6798A0" w:rsidR="00FF6132" w:rsidRPr="003B0282" w:rsidRDefault="00BA17F5" w:rsidP="00BA17F5">
      <w:pPr>
        <w:tabs>
          <w:tab w:val="left" w:pos="1932"/>
        </w:tabs>
        <w:bidi/>
        <w:spacing w:line="360" w:lineRule="auto"/>
        <w:jc w:val="both"/>
        <w:rPr>
          <w:rFonts w:ascii="Sakkal Majalla" w:eastAsia="Times New Roman" w:hAnsi="Sakkal Majalla" w:cs="Sakkal Majalla"/>
          <w:sz w:val="32"/>
          <w:szCs w:val="32"/>
          <w:rtl/>
        </w:rPr>
      </w:pPr>
      <w:r w:rsidRPr="00BA17F5">
        <w:rPr>
          <w:rFonts w:ascii="Sakkal Majalla" w:eastAsia="Times New Roman" w:hAnsi="Sakkal Majalla" w:cs="Sakkal Majalla"/>
          <w:sz w:val="32"/>
          <w:szCs w:val="32"/>
          <w:rtl/>
        </w:rPr>
        <w:t>يُلاحظ من استقراء الأدبيات السابقة أن معظم تلك الدراسات لم تتطرق بشكل مباشر إلى دور الذكاء الاصطناعي في رفع كفاءة وتطوير الممارسات الإدارية لإدارة الموارد البشرية. وتتفق هذه الفجوة البحثية مع ما أشارت إليه دراسة (زادة، 2024)، الأمر الذي دفع البحث الحالي إلى السعي نحو التعرف على أثر الذكاء الاصطناعي في إدارة الموارد البشرية لدى العاملين في القطاع الصحي، وذلك من خلال أبعاد محددة لكلا المتغيرين. وتبرز أهمية الدراسة الحالية في كونها المحاولة العلمية الأولى – في حدود علم الباحث – التي تُجرى على 'تجمع الشرقية الصحي' لتناول هذين المتغيرين معاً. ويلتقي هذا التوجه مع دراسة (</w:t>
      </w:r>
      <w:r w:rsidRPr="00BA17F5">
        <w:rPr>
          <w:rFonts w:ascii="Sakkal Majalla" w:eastAsia="Times New Roman" w:hAnsi="Sakkal Majalla" w:cs="Sakkal Majalla"/>
          <w:sz w:val="32"/>
          <w:szCs w:val="32"/>
        </w:rPr>
        <w:t>Kajal &amp; Mansi, 2025</w:t>
      </w:r>
      <w:r w:rsidRPr="00BA17F5">
        <w:rPr>
          <w:rFonts w:ascii="Sakkal Majalla" w:eastAsia="Times New Roman" w:hAnsi="Sakkal Majalla" w:cs="Sakkal Majalla"/>
          <w:sz w:val="32"/>
          <w:szCs w:val="32"/>
          <w:rtl/>
        </w:rPr>
        <w:t>) التي كشفت عن الدور التحويلي للذكاء الاصطناعي في إعادة تشكيل وظائف الموارد البشرية الرئيسية. وبناءً على ذلك، تمثلت أبعاد المتغير المستقل (الذكاء الاصطناعي) في: النظم الخبيرة، ونظم التحكم، والنقل والاتصال المعلوماتي، بينما تمثلت أبعاد المتغير التابع (إدارة الموارد البشرية) في: التدريب، والتحفيز، والتقييم الأداء. وتفتح هذه الدراسة الآفاق أمام الباحثين لإجراء المزيد من البحوث المستقبلية بالتطبيق على تجمع الشرقية الصحي، سواء من خلال تبني أحد متغيرات الدراسة الحالية، أو بإضافة متغيرات جديدة تساهم في تطوير الأداء الإداري للتجمع وزيادة كفاءته التشغيلي</w:t>
      </w:r>
      <w:r>
        <w:rPr>
          <w:rFonts w:ascii="Sakkal Majalla" w:eastAsia="Times New Roman" w:hAnsi="Sakkal Majalla" w:cs="Sakkal Majalla" w:hint="cs"/>
          <w:sz w:val="32"/>
          <w:szCs w:val="32"/>
          <w:rtl/>
        </w:rPr>
        <w:t>ة.</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1"/>
        <w:bidi/>
        <w:spacing w:line="480" w:lineRule="auto"/>
        <w:jc w:val="center"/>
        <w:rPr>
          <w:rFonts w:ascii="Sakkal Majalla" w:hAnsi="Sakkal Majalla" w:cs="Sakkal Majalla"/>
          <w:b/>
          <w:bCs/>
          <w:color w:val="auto"/>
          <w:sz w:val="36"/>
          <w:szCs w:val="36"/>
          <w:rtl/>
        </w:rPr>
      </w:pPr>
      <w:bookmarkStart w:id="35" w:name="_Toc169345593"/>
      <w:r w:rsidRPr="000A77BF">
        <w:rPr>
          <w:rFonts w:ascii="Sakkal Majalla" w:hAnsi="Sakkal Majalla" w:cs="Sakkal Majalla" w:hint="cs"/>
          <w:b/>
          <w:bCs/>
          <w:color w:val="auto"/>
          <w:sz w:val="36"/>
          <w:szCs w:val="36"/>
          <w:rtl/>
        </w:rPr>
        <w:lastRenderedPageBreak/>
        <w:t>الفصل الثالث: منهجية الدراسة</w:t>
      </w:r>
      <w:bookmarkEnd w:id="35"/>
    </w:p>
    <w:p w14:paraId="02601DBD" w14:textId="2E16457E" w:rsidR="004F743E" w:rsidRPr="000A77BF" w:rsidRDefault="007D2FDC" w:rsidP="004F743E">
      <w:pPr>
        <w:bidi/>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t>3.1</w:t>
      </w:r>
      <w:r w:rsidR="004F743E" w:rsidRPr="000A77BF">
        <w:rPr>
          <w:rFonts w:ascii="Sakkal Majalla" w:hAnsi="Sakkal Majalla" w:cs="Sakkal Majalla" w:hint="cs"/>
          <w:b/>
          <w:bCs/>
          <w:sz w:val="32"/>
          <w:szCs w:val="32"/>
          <w:rtl/>
        </w:rPr>
        <w:t xml:space="preserve"> المقدمة </w:t>
      </w:r>
    </w:p>
    <w:p w14:paraId="3C618745" w14:textId="099E9A71"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ويهدف هذا الفصل إلى وصف وتوضيح المنهجية العلمية التي سيتم اتباعها في هذه الدراسة، والتي تهدف إلى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0A77BF">
        <w:rPr>
          <w:rFonts w:ascii="Sakkal Majalla" w:hAnsi="Sakkal Majalla" w:cs="Sakkal Majalla" w:hint="cs"/>
          <w:sz w:val="32"/>
          <w:szCs w:val="32"/>
          <w:rtl/>
        </w:rPr>
        <w:lastRenderedPageBreak/>
        <w:t xml:space="preserve">ثم مقارنة الدراسات السابقة للوصول إلى استنتاجات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48F30F9" w14:textId="152464A2" w:rsidR="004F743E" w:rsidRPr="000A77BF" w:rsidRDefault="007D2FDC" w:rsidP="004F743E">
      <w:pPr>
        <w:bidi/>
        <w:spacing w:line="480" w:lineRule="auto"/>
        <w:jc w:val="both"/>
        <w:rPr>
          <w:rFonts w:ascii="Sakkal Majalla" w:hAnsi="Sakkal Majalla" w:cs="Sakkal Majalla"/>
          <w:sz w:val="32"/>
          <w:szCs w:val="32"/>
          <w:rtl/>
        </w:rPr>
      </w:pPr>
      <w:bookmarkStart w:id="36" w:name="_Toc169345596"/>
      <w:r w:rsidRPr="007D2FDC">
        <w:rPr>
          <w:rFonts w:ascii="Sakkal Majalla" w:hAnsi="Sakkal Majalla" w:cs="Sakkal Majalla" w:hint="cs"/>
          <w:b/>
          <w:bCs/>
          <w:sz w:val="32"/>
          <w:szCs w:val="32"/>
          <w:rtl/>
        </w:rPr>
        <w:t xml:space="preserve">3.2 </w:t>
      </w:r>
      <w:r w:rsidR="004F743E" w:rsidRPr="000A77BF">
        <w:rPr>
          <w:rFonts w:ascii="Sakkal Majalla" w:hAnsi="Sakkal Majalla" w:cs="Sakkal Majalla" w:hint="cs"/>
          <w:b/>
          <w:bCs/>
          <w:sz w:val="32"/>
          <w:szCs w:val="32"/>
          <w:rtl/>
        </w:rPr>
        <w:t>منهج الدراسة</w:t>
      </w:r>
    </w:p>
    <w:p w14:paraId="04566ED7" w14:textId="79C7A662"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2E6F24B" w14:textId="77777777" w:rsidR="004F743E" w:rsidRPr="000A77BF" w:rsidRDefault="004F743E">
      <w:pPr>
        <w:pStyle w:val="a3"/>
        <w:numPr>
          <w:ilvl w:val="1"/>
          <w:numId w:val="5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lastRenderedPageBreak/>
        <w:t>مجتمع وعينة الدراسة:</w:t>
      </w:r>
    </w:p>
    <w:p w14:paraId="70E9E5F5" w14:textId="7A88ED48" w:rsidR="004F743E" w:rsidRPr="000A77BF" w:rsidRDefault="007D2FDC" w:rsidP="004F743E">
      <w:pPr>
        <w:bidi/>
        <w:spacing w:after="200" w:line="48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3.3.1</w:t>
      </w:r>
      <w:r w:rsidR="004F743E"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4F5F8E79" w:rsidR="004F743E" w:rsidRPr="000A77BF" w:rsidRDefault="007D2FDC" w:rsidP="004F743E">
      <w:pPr>
        <w:bidi/>
        <w:spacing w:after="200" w:line="480" w:lineRule="auto"/>
        <w:ind w:left="360"/>
        <w:jc w:val="both"/>
        <w:rPr>
          <w:rFonts w:ascii="Sakkal Majalla" w:hAnsi="Sakkal Majalla" w:cs="Sakkal Majalla"/>
          <w:bCs/>
          <w:sz w:val="32"/>
          <w:szCs w:val="32"/>
          <w:rtl/>
        </w:rPr>
      </w:pPr>
      <w:r>
        <w:rPr>
          <w:rFonts w:ascii="Sakkal Majalla" w:hAnsi="Sakkal Majalla" w:cs="Sakkal Majalla" w:hint="cs"/>
          <w:bCs/>
          <w:sz w:val="32"/>
          <w:szCs w:val="32"/>
          <w:rtl/>
        </w:rPr>
        <w:lastRenderedPageBreak/>
        <w:t>3.3.2</w:t>
      </w:r>
      <w:r w:rsidR="004F743E" w:rsidRPr="000A77BF">
        <w:rPr>
          <w:rFonts w:ascii="Sakkal Majalla" w:hAnsi="Sakkal Majalla" w:cs="Sakkal Majalla" w:hint="cs"/>
          <w:bCs/>
          <w:sz w:val="32"/>
          <w:szCs w:val="32"/>
          <w:rtl/>
        </w:rPr>
        <w:t xml:space="preserve"> عينة الدراسة:</w:t>
      </w:r>
    </w:p>
    <w:p w14:paraId="4330BF94" w14:textId="67897F22"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t xml:space="preserve">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w:t>
      </w:r>
      <w:r w:rsidR="007D2FDC">
        <w:rPr>
          <w:rFonts w:ascii="Sakkal Majalla" w:hAnsi="Sakkal Majalla" w:cs="Sakkal Majalla" w:hint="cs"/>
          <w:b/>
          <w:sz w:val="32"/>
          <w:szCs w:val="32"/>
          <w:rtl/>
        </w:rPr>
        <w:t>تم توزيع الاستبانة على</w:t>
      </w:r>
      <w:r w:rsidRPr="000A77BF">
        <w:rPr>
          <w:rFonts w:ascii="Sakkal Majalla" w:hAnsi="Sakkal Majalla" w:cs="Sakkal Majalla" w:hint="cs"/>
          <w:b/>
          <w:sz w:val="32"/>
          <w:szCs w:val="32"/>
          <w:rtl/>
        </w:rPr>
        <w:t xml:space="preserve"> عينة الدراسة بعدد (</w:t>
      </w:r>
      <w:r w:rsidR="007D2FDC">
        <w:rPr>
          <w:rFonts w:ascii="Sakkal Majalla" w:hAnsi="Sakkal Majalla" w:cs="Sakkal Majalla" w:hint="cs"/>
          <w:b/>
          <w:sz w:val="32"/>
          <w:szCs w:val="32"/>
          <w:rtl/>
        </w:rPr>
        <w:t>400</w:t>
      </w:r>
      <w:r w:rsidRPr="000A77BF">
        <w:rPr>
          <w:rFonts w:ascii="Sakkal Majalla" w:hAnsi="Sakkal Majalla" w:cs="Sakkal Majalla" w:hint="cs"/>
          <w:b/>
          <w:sz w:val="32"/>
          <w:szCs w:val="32"/>
          <w:rtl/>
        </w:rPr>
        <w:t>) مفردة</w:t>
      </w:r>
      <w:r w:rsidR="007D2FDC">
        <w:rPr>
          <w:rFonts w:ascii="Sakkal Majalla" w:hAnsi="Sakkal Majalla" w:cs="Sakkal Majalla" w:hint="cs"/>
          <w:b/>
          <w:sz w:val="32"/>
          <w:szCs w:val="32"/>
          <w:rtl/>
        </w:rPr>
        <w:t xml:space="preserve"> بحيث نصل </w:t>
      </w:r>
      <w:r w:rsidR="00411CFB">
        <w:rPr>
          <w:rFonts w:ascii="Sakkal Majalla" w:hAnsi="Sakkal Majalla" w:cs="Sakkal Majalla" w:hint="cs"/>
          <w:b/>
          <w:sz w:val="32"/>
          <w:szCs w:val="32"/>
          <w:rtl/>
        </w:rPr>
        <w:t>على</w:t>
      </w:r>
      <w:r w:rsidR="007D2FDC">
        <w:rPr>
          <w:rFonts w:ascii="Sakkal Majalla" w:hAnsi="Sakkal Majalla" w:cs="Sakkal Majalla" w:hint="cs"/>
          <w:b/>
          <w:sz w:val="32"/>
          <w:szCs w:val="32"/>
          <w:rtl/>
        </w:rPr>
        <w:t xml:space="preserve"> الحجم المخصص للعينة</w:t>
      </w:r>
      <w:r w:rsidRPr="000A77BF">
        <w:rPr>
          <w:rFonts w:ascii="Sakkal Majalla" w:hAnsi="Sakkal Majalla" w:cs="Sakkal Majalla" w:hint="cs"/>
          <w:b/>
          <w:sz w:val="32"/>
          <w:szCs w:val="32"/>
          <w:rtl/>
        </w:rPr>
        <w:t xml:space="preserve">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a3"/>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411CFB">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411CFB">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411CFB">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411CFB">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379F2664" w:rsidR="00822EE3" w:rsidRPr="000A77BF" w:rsidRDefault="007D2FDC"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lastRenderedPageBreak/>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4-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411CF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4EA09C0F" w:rsidR="004F743E" w:rsidRPr="000A77BF" w:rsidRDefault="007D2FDC"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bookmarkEnd w:id="36"/>
    <w:p w14:paraId="18094F17" w14:textId="5CB626DF" w:rsidR="004F743E" w:rsidRPr="000A77BF" w:rsidRDefault="007D2FDC" w:rsidP="005A0465">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3.4</w:t>
      </w:r>
      <w:r w:rsidR="004F743E" w:rsidRPr="000A77BF">
        <w:rPr>
          <w:rFonts w:ascii="Sakkal Majalla" w:hAnsi="Sakkal Majalla" w:cs="Sakkal Majalla" w:hint="cs"/>
          <w:b/>
          <w:bCs/>
          <w:sz w:val="32"/>
          <w:szCs w:val="32"/>
          <w:rtl/>
          <w:lang w:bidi="ar-EG"/>
        </w:rPr>
        <w:t xml:space="preserve">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1FB1BF7D"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w:t>
      </w:r>
      <w:r w:rsidRPr="000A77BF">
        <w:rPr>
          <w:rFonts w:ascii="Sakkal Majalla" w:hAnsi="Sakkal Majalla" w:cs="Sakkal Majalla" w:hint="cs"/>
          <w:sz w:val="32"/>
          <w:szCs w:val="32"/>
          <w:rtl/>
        </w:rPr>
        <w:lastRenderedPageBreak/>
        <w:t xml:space="preserve">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0FDBAE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55469C25" w:rsidR="004F743E" w:rsidRPr="000A77BF" w:rsidRDefault="007D2FDC" w:rsidP="005A0465">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3.5</w:t>
      </w:r>
      <w:r w:rsidR="004F743E" w:rsidRPr="000A77BF">
        <w:rPr>
          <w:rFonts w:ascii="Sakkal Majalla" w:hAnsi="Sakkal Majalla" w:cs="Sakkal Majalla" w:hint="cs"/>
          <w:b/>
          <w:bCs/>
          <w:sz w:val="32"/>
          <w:szCs w:val="32"/>
          <w:rtl/>
        </w:rPr>
        <w:t xml:space="preserve"> خطوات جمع البيانات</w:t>
      </w:r>
      <w:r w:rsidR="004F743E" w:rsidRPr="000A77BF">
        <w:rPr>
          <w:rFonts w:ascii="Sakkal Majalla" w:hAnsi="Sakkal Majalla" w:cs="Sakkal Majalla" w:hint="cs"/>
          <w:b/>
          <w:bCs/>
          <w:sz w:val="32"/>
          <w:szCs w:val="32"/>
        </w:rPr>
        <w:t>:</w:t>
      </w:r>
    </w:p>
    <w:p w14:paraId="067A0583"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Pr="000A77BF" w:rsidRDefault="004F743E">
      <w:pPr>
        <w:pStyle w:val="a3"/>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14A132CF" w14:textId="77777777" w:rsidR="004F743E" w:rsidRPr="000A77BF" w:rsidRDefault="004F743E">
      <w:pPr>
        <w:pStyle w:val="a3"/>
        <w:numPr>
          <w:ilvl w:val="0"/>
          <w:numId w:val="56"/>
        </w:numPr>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7C315D3A" w14:textId="433FC82E" w:rsidR="004F743E" w:rsidRPr="000A77BF" w:rsidRDefault="007D2FDC" w:rsidP="005A0465">
      <w:pPr>
        <w:bidi/>
        <w:spacing w:line="360" w:lineRule="auto"/>
        <w:rPr>
          <w:rFonts w:ascii="Sakkal Majalla" w:hAnsi="Sakkal Majalla" w:cs="Sakkal Majalla"/>
          <w:b/>
          <w:bCs/>
          <w:sz w:val="32"/>
          <w:szCs w:val="32"/>
          <w:rtl/>
          <w:lang w:bidi="ar-EG"/>
        </w:rPr>
      </w:pPr>
      <w:bookmarkStart w:id="37" w:name="_Toc169345597"/>
      <w:r>
        <w:rPr>
          <w:rFonts w:ascii="Sakkal Majalla" w:hAnsi="Sakkal Majalla" w:cs="Sakkal Majalla" w:hint="cs"/>
          <w:b/>
          <w:bCs/>
          <w:sz w:val="32"/>
          <w:szCs w:val="32"/>
          <w:rtl/>
          <w:lang w:bidi="ar-EG"/>
        </w:rPr>
        <w:lastRenderedPageBreak/>
        <w:t xml:space="preserve">3.6 </w:t>
      </w:r>
      <w:r w:rsidR="004F743E" w:rsidRPr="000A77BF">
        <w:rPr>
          <w:rFonts w:ascii="Sakkal Majalla" w:hAnsi="Sakkal Majalla" w:cs="Sakkal Majalla" w:hint="cs"/>
          <w:b/>
          <w:bCs/>
          <w:sz w:val="32"/>
          <w:szCs w:val="32"/>
          <w:rtl/>
          <w:lang w:bidi="ar-EG"/>
        </w:rPr>
        <w:t xml:space="preserve">أداة الدراسة </w:t>
      </w:r>
    </w:p>
    <w:bookmarkEnd w:id="37"/>
    <w:p w14:paraId="0CD286A4" w14:textId="08593C92"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w:t>
      </w:r>
    </w:p>
    <w:p w14:paraId="0383EBC4" w14:textId="0C2CB2E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38"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w:t>
      </w:r>
      <w:r w:rsidRPr="000A77BF">
        <w:rPr>
          <w:rFonts w:ascii="Sakkal Majalla" w:hAnsi="Sakkal Majalla" w:cs="Sakkal Majalla" w:hint="cs"/>
          <w:sz w:val="32"/>
          <w:szCs w:val="32"/>
          <w:rtl/>
          <w:lang w:bidi="ar-EG"/>
        </w:rPr>
        <w:lastRenderedPageBreak/>
        <w:t xml:space="preserve">تصميم نموذج البحث الذي يوضح العلاقات بين المتغيرات المستقلة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6B9DF17C"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3.6.1</w:t>
      </w:r>
      <w:r w:rsidR="004F743E" w:rsidRPr="000A77BF">
        <w:rPr>
          <w:rFonts w:ascii="Sakkal Majalla" w:hAnsi="Sakkal Majalla" w:cs="Sakkal Majalla" w:hint="cs"/>
          <w:b/>
          <w:bCs/>
          <w:sz w:val="32"/>
          <w:szCs w:val="32"/>
          <w:rtl/>
          <w:lang w:bidi="ar-EG"/>
        </w:rPr>
        <w:t xml:space="preserve"> المتغير المستقل</w:t>
      </w:r>
      <w:r w:rsidR="004F743E" w:rsidRPr="000A77BF">
        <w:rPr>
          <w:rFonts w:ascii="Sakkal Majalla" w:hAnsi="Sakkal Majalla" w:cs="Sakkal Majalla" w:hint="cs"/>
          <w:sz w:val="32"/>
          <w:szCs w:val="32"/>
          <w:lang w:bidi="ar-EG"/>
        </w:rPr>
        <w:t xml:space="preserve"> </w:t>
      </w:r>
    </w:p>
    <w:p w14:paraId="35B2006D" w14:textId="5C7B32E2"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المتغير المستقل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ويتكون من الابعاد الثلاثة التالية</w:t>
      </w:r>
      <w:r w:rsidRPr="000A77BF">
        <w:rPr>
          <w:rFonts w:ascii="Sakkal Majalla" w:hAnsi="Sakkal Majalla" w:cs="Sakkal Majalla" w:hint="cs"/>
          <w:sz w:val="32"/>
          <w:szCs w:val="32"/>
          <w:lang w:bidi="ar-EG"/>
        </w:rPr>
        <w:t>:</w:t>
      </w:r>
    </w:p>
    <w:p w14:paraId="08C71BCF"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p w14:paraId="59828F3E"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p w14:paraId="00BE1C76" w14:textId="77777777" w:rsidR="004F743E" w:rsidRPr="000A77BF" w:rsidRDefault="004F743E">
      <w:pPr>
        <w:pStyle w:val="a3"/>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p w14:paraId="4C6BAE76" w14:textId="56290A7B"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3.6.2 </w:t>
      </w:r>
      <w:r w:rsidR="004F743E" w:rsidRPr="000A77BF">
        <w:rPr>
          <w:rFonts w:ascii="Sakkal Majalla" w:hAnsi="Sakkal Majalla" w:cs="Sakkal Majalla" w:hint="cs"/>
          <w:b/>
          <w:bCs/>
          <w:sz w:val="32"/>
          <w:szCs w:val="32"/>
          <w:rtl/>
          <w:lang w:bidi="ar-EG"/>
        </w:rPr>
        <w:t>المتغيرات التابعة</w:t>
      </w:r>
      <w:r w:rsidR="004F743E" w:rsidRPr="000A77BF">
        <w:rPr>
          <w:rFonts w:ascii="Sakkal Majalla" w:hAnsi="Sakkal Majalla" w:cs="Sakkal Majalla" w:hint="cs"/>
          <w:sz w:val="32"/>
          <w:szCs w:val="32"/>
          <w:lang w:bidi="ar-EG"/>
        </w:rPr>
        <w:t xml:space="preserve"> </w:t>
      </w:r>
    </w:p>
    <w:p w14:paraId="5A10B1B4" w14:textId="77777777"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p w14:paraId="7F16B605" w14:textId="77777777" w:rsidR="004F743E" w:rsidRPr="000A77BF"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p w14:paraId="2551CD03" w14:textId="77777777" w:rsidR="004F743E" w:rsidRDefault="004F743E">
      <w:pPr>
        <w:pStyle w:val="a3"/>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عمليات التقييم</w:t>
      </w:r>
    </w:p>
    <w:p w14:paraId="0846565C"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المبررات العلمية القوية لاختيار الأبعاد</w:t>
      </w:r>
      <w:r w:rsidRPr="00FB60B9">
        <w:rPr>
          <w:rFonts w:ascii="Sakkal Majalla" w:hAnsi="Sakkal Majalla" w:cs="Sakkal Majalla" w:hint="cs"/>
          <w:b/>
          <w:bCs/>
          <w:sz w:val="32"/>
          <w:szCs w:val="32"/>
          <w:rtl/>
        </w:rPr>
        <w:t xml:space="preserve"> الخاصة بالمتغير المستقل والتابع </w:t>
      </w:r>
    </w:p>
    <w:p w14:paraId="0D6BCC96"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أولاً: مبررات اختيار أبعاد الذكاء الاصطناعي</w:t>
      </w:r>
    </w:p>
    <w:p w14:paraId="7B943CB4"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نظم التحكم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اختيرت لأن تجمع الشرقية الصحي يدير مرافق طبية ضخمة تحتاج إلى رقابة آلية ومستمرة على تدفق العمليات الإدارية والتشغيلية لضمان الجودة</w:t>
      </w:r>
      <w:r w:rsidRPr="00334DA5">
        <w:rPr>
          <w:rFonts w:ascii="Sakkal Majalla" w:hAnsi="Sakkal Majalla" w:cs="Sakkal Majalla"/>
          <w:sz w:val="32"/>
          <w:szCs w:val="32"/>
        </w:rPr>
        <w:t>.</w:t>
      </w:r>
    </w:p>
    <w:p w14:paraId="00E9B7A9"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الاتصال المعلوماتي</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يمثل العصب الحساس لأي تجمع صحي حديث، حيث يربط بين الأقسام المختلفة ويسهل اتخاذ القرارات المبنية على البيانات الضخمة</w:t>
      </w:r>
      <w:r w:rsidRPr="00334DA5">
        <w:rPr>
          <w:rFonts w:ascii="Sakkal Majalla" w:hAnsi="Sakkal Majalla" w:cs="Sakkal Majalla"/>
          <w:sz w:val="32"/>
          <w:szCs w:val="32"/>
        </w:rPr>
        <w:t xml:space="preserve"> (Big Data).</w:t>
      </w:r>
    </w:p>
    <w:p w14:paraId="21378206" w14:textId="77777777" w:rsidR="00FB60B9" w:rsidRPr="00334DA5" w:rsidRDefault="00FB60B9" w:rsidP="00FB60B9">
      <w:pPr>
        <w:numPr>
          <w:ilvl w:val="0"/>
          <w:numId w:val="108"/>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lastRenderedPageBreak/>
        <w:t>النظم الخبيرة</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تم اختيارها لقدرتها الفريدة على تقديم حلول استشارية مسبقة ومقترحات في إدارة الكفاءات الصحية الحرجة وتقليل الفاقد الإداري</w:t>
      </w:r>
      <w:r w:rsidRPr="00334DA5">
        <w:rPr>
          <w:rFonts w:ascii="Sakkal Majalla" w:hAnsi="Sakkal Majalla" w:cs="Sakkal Majalla"/>
          <w:sz w:val="32"/>
          <w:szCs w:val="32"/>
        </w:rPr>
        <w:t>.</w:t>
      </w:r>
    </w:p>
    <w:p w14:paraId="6983D96D" w14:textId="77777777" w:rsidR="00FB60B9" w:rsidRPr="00334DA5" w:rsidRDefault="00FB60B9" w:rsidP="00FB60B9">
      <w:pPr>
        <w:bidi/>
        <w:spacing w:line="278" w:lineRule="auto"/>
        <w:rPr>
          <w:rFonts w:ascii="Sakkal Majalla" w:hAnsi="Sakkal Majalla" w:cs="Sakkal Majalla"/>
          <w:b/>
          <w:bCs/>
          <w:sz w:val="32"/>
          <w:szCs w:val="32"/>
        </w:rPr>
      </w:pPr>
      <w:r w:rsidRPr="00334DA5">
        <w:rPr>
          <w:rFonts w:ascii="Sakkal Majalla" w:hAnsi="Sakkal Majalla" w:cs="Sakkal Majalla"/>
          <w:b/>
          <w:bCs/>
          <w:sz w:val="32"/>
          <w:szCs w:val="32"/>
          <w:rtl/>
        </w:rPr>
        <w:t>ثانياً: مبررات اختيار أبعاد تطوير إدارة الموارد البشرية</w:t>
      </w:r>
    </w:p>
    <w:p w14:paraId="02390740" w14:textId="77777777" w:rsidR="00FB60B9" w:rsidRPr="00334DA5"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عمليات التدريب</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هي البوابة الأساسية لسد الفجوة الرقمية وتمكين الموظفين من مواكبة تقنيات الذكاء الاصطناعي المستحدثة في التجمع</w:t>
      </w:r>
      <w:r w:rsidRPr="00334DA5">
        <w:rPr>
          <w:rFonts w:ascii="Sakkal Majalla" w:hAnsi="Sakkal Majalla" w:cs="Sakkal Majalla"/>
          <w:sz w:val="32"/>
          <w:szCs w:val="32"/>
        </w:rPr>
        <w:t>.</w:t>
      </w:r>
    </w:p>
    <w:p w14:paraId="60D7D98C" w14:textId="77777777" w:rsidR="00FB60B9" w:rsidRPr="00334DA5"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التحفيز</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اختير البعد لارتباطه المباشر بتقليل مقاومة التغيير لدى العاملين عند إدخال التقنيات الذكية وزيادة حماسهم للعمل</w:t>
      </w:r>
      <w:r w:rsidRPr="00334DA5">
        <w:rPr>
          <w:rFonts w:ascii="Sakkal Majalla" w:hAnsi="Sakkal Majalla" w:cs="Sakkal Majalla"/>
          <w:sz w:val="32"/>
          <w:szCs w:val="32"/>
        </w:rPr>
        <w:t>.</w:t>
      </w:r>
    </w:p>
    <w:p w14:paraId="53C1ABA6" w14:textId="77777777" w:rsidR="00FB60B9" w:rsidRDefault="00FB60B9" w:rsidP="00FB60B9">
      <w:pPr>
        <w:numPr>
          <w:ilvl w:val="0"/>
          <w:numId w:val="109"/>
        </w:numPr>
        <w:bidi/>
        <w:spacing w:line="278" w:lineRule="auto"/>
        <w:rPr>
          <w:rFonts w:ascii="Sakkal Majalla" w:hAnsi="Sakkal Majalla" w:cs="Sakkal Majalla"/>
          <w:sz w:val="32"/>
          <w:szCs w:val="32"/>
        </w:rPr>
      </w:pPr>
      <w:r w:rsidRPr="00334DA5">
        <w:rPr>
          <w:rFonts w:ascii="Sakkal Majalla" w:hAnsi="Sakkal Majalla" w:cs="Sakkal Majalla"/>
          <w:sz w:val="32"/>
          <w:szCs w:val="32"/>
          <w:rtl/>
        </w:rPr>
        <w:t>التقييم</w:t>
      </w:r>
      <w:r w:rsidRPr="00334DA5">
        <w:rPr>
          <w:rFonts w:ascii="Sakkal Majalla" w:hAnsi="Sakkal Majalla" w:cs="Sakkal Majalla"/>
          <w:sz w:val="32"/>
          <w:szCs w:val="32"/>
        </w:rPr>
        <w:t xml:space="preserve">: </w:t>
      </w:r>
      <w:r w:rsidRPr="00334DA5">
        <w:rPr>
          <w:rFonts w:ascii="Sakkal Majalla" w:hAnsi="Sakkal Majalla" w:cs="Sakkal Majalla"/>
          <w:sz w:val="32"/>
          <w:szCs w:val="32"/>
          <w:rtl/>
        </w:rPr>
        <w:t>يُعد الأثر الأوضح للذكاء الاصطناعي؛ إذ تتحول عملية تقييم الأداء من الاجتهاد اليدوي إلى أنظمة رقمية دقيقة تقيس الإنتاجية الفعلية</w:t>
      </w:r>
      <w:r w:rsidRPr="00334DA5">
        <w:rPr>
          <w:rFonts w:ascii="Sakkal Majalla" w:hAnsi="Sakkal Majalla" w:cs="Sakkal Majalla"/>
          <w:sz w:val="32"/>
          <w:szCs w:val="32"/>
        </w:rPr>
        <w:t>.</w:t>
      </w:r>
    </w:p>
    <w:p w14:paraId="74A7315D" w14:textId="77777777" w:rsidR="00FB60B9" w:rsidRDefault="00FB60B9" w:rsidP="00FB60B9">
      <w:pPr>
        <w:bidi/>
        <w:spacing w:line="278" w:lineRule="auto"/>
        <w:rPr>
          <w:rFonts w:ascii="Sakkal Majalla" w:hAnsi="Sakkal Majalla" w:cs="Sakkal Majalla"/>
          <w:sz w:val="32"/>
          <w:szCs w:val="32"/>
          <w:rtl/>
          <w:lang w:bidi="ar-EG"/>
        </w:rPr>
      </w:pPr>
    </w:p>
    <w:p w14:paraId="3B1FE63C" w14:textId="77777777" w:rsidR="00FB60B9" w:rsidRPr="00FB60B9" w:rsidRDefault="00FB60B9" w:rsidP="00FB60B9">
      <w:pPr>
        <w:pStyle w:val="a3"/>
        <w:numPr>
          <w:ilvl w:val="0"/>
          <w:numId w:val="107"/>
        </w:numPr>
        <w:bidi/>
        <w:spacing w:line="278" w:lineRule="auto"/>
        <w:rPr>
          <w:rFonts w:ascii="Sakkal Majalla" w:hAnsi="Sakkal Majalla" w:cs="Sakkal Majalla"/>
          <w:sz w:val="32"/>
          <w:szCs w:val="32"/>
        </w:rPr>
      </w:pPr>
      <w:r w:rsidRPr="00FB60B9">
        <w:rPr>
          <w:rFonts w:ascii="Sakkal Majalla" w:hAnsi="Sakkal Majalla" w:cs="Sakkal Majalla"/>
          <w:sz w:val="32"/>
          <w:szCs w:val="32"/>
          <w:rtl/>
        </w:rPr>
        <w:t>جدول تحليل الدراسات السابقة لتحديد الأبعاد</w:t>
      </w:r>
    </w:p>
    <w:tbl>
      <w:tblPr>
        <w:bidiVisual/>
        <w:tblW w:w="9405"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1417"/>
        <w:gridCol w:w="3837"/>
        <w:gridCol w:w="2821"/>
      </w:tblGrid>
      <w:tr w:rsidR="00FB60B9" w:rsidRPr="00334DA5" w14:paraId="545ACB05" w14:textId="77777777" w:rsidTr="00FB60B9">
        <w:trPr>
          <w:trHeight w:val="646"/>
        </w:trPr>
        <w:tc>
          <w:tcPr>
            <w:tcW w:w="1330" w:type="dxa"/>
            <w:noWrap/>
            <w:vAlign w:val="bottom"/>
            <w:hideMark/>
          </w:tcPr>
          <w:p w14:paraId="65522ADE" w14:textId="77777777" w:rsidR="00FB60B9" w:rsidRPr="00334DA5" w:rsidRDefault="00FB60B9" w:rsidP="00C7153B">
            <w:pPr>
              <w:bidi/>
              <w:spacing w:after="0" w:line="240" w:lineRule="auto"/>
              <w:rPr>
                <w:rFonts w:ascii="Sakkal Majalla" w:hAnsi="Sakkal Majalla" w:cs="Sakkal Majalla"/>
                <w:b/>
                <w:bCs/>
                <w:sz w:val="32"/>
                <w:szCs w:val="32"/>
              </w:rPr>
            </w:pPr>
            <w:r w:rsidRPr="00334DA5">
              <w:rPr>
                <w:rFonts w:ascii="Sakkal Majalla" w:hAnsi="Sakkal Majalla" w:cs="Sakkal Majalla" w:hint="cs"/>
                <w:b/>
                <w:bCs/>
                <w:sz w:val="32"/>
                <w:szCs w:val="32"/>
                <w:rtl/>
              </w:rPr>
              <w:t>المتغير</w:t>
            </w:r>
          </w:p>
        </w:tc>
        <w:tc>
          <w:tcPr>
            <w:tcW w:w="1417" w:type="dxa"/>
            <w:noWrap/>
            <w:vAlign w:val="bottom"/>
            <w:hideMark/>
          </w:tcPr>
          <w:p w14:paraId="1C4385CE"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الأبعاد المحددة</w:t>
            </w:r>
          </w:p>
        </w:tc>
        <w:tc>
          <w:tcPr>
            <w:tcW w:w="3837" w:type="dxa"/>
            <w:noWrap/>
            <w:vAlign w:val="bottom"/>
            <w:hideMark/>
          </w:tcPr>
          <w:p w14:paraId="6570ECAD"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المبرر العلمي لاختيار البعد</w:t>
            </w:r>
          </w:p>
        </w:tc>
        <w:tc>
          <w:tcPr>
            <w:tcW w:w="2821" w:type="dxa"/>
            <w:noWrap/>
            <w:vAlign w:val="bottom"/>
            <w:hideMark/>
          </w:tcPr>
          <w:p w14:paraId="38349592" w14:textId="77777777" w:rsidR="00FB60B9" w:rsidRPr="00334DA5" w:rsidRDefault="00FB60B9" w:rsidP="00C7153B">
            <w:pPr>
              <w:bidi/>
              <w:spacing w:after="0" w:line="240" w:lineRule="auto"/>
              <w:rPr>
                <w:rFonts w:ascii="Sakkal Majalla" w:hAnsi="Sakkal Majalla" w:cs="Sakkal Majalla"/>
                <w:b/>
                <w:bCs/>
                <w:sz w:val="32"/>
                <w:szCs w:val="32"/>
                <w:rtl/>
              </w:rPr>
            </w:pPr>
            <w:r w:rsidRPr="00334DA5">
              <w:rPr>
                <w:rFonts w:ascii="Sakkal Majalla" w:hAnsi="Sakkal Majalla" w:cs="Sakkal Majalla" w:hint="cs"/>
                <w:b/>
                <w:bCs/>
                <w:sz w:val="32"/>
                <w:szCs w:val="32"/>
                <w:rtl/>
              </w:rPr>
              <w:t>الدراسات السابقة الداعمة</w:t>
            </w:r>
          </w:p>
        </w:tc>
      </w:tr>
      <w:tr w:rsidR="00FB60B9" w:rsidRPr="00334DA5" w14:paraId="20FFF25C" w14:textId="77777777" w:rsidTr="00FB60B9">
        <w:trPr>
          <w:trHeight w:val="329"/>
        </w:trPr>
        <w:tc>
          <w:tcPr>
            <w:tcW w:w="1330" w:type="dxa"/>
            <w:vMerge w:val="restart"/>
            <w:noWrap/>
            <w:vAlign w:val="center"/>
            <w:hideMark/>
          </w:tcPr>
          <w:p w14:paraId="3A2B5582"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المستقل (الذكاء الاصطناعي)</w:t>
            </w:r>
          </w:p>
        </w:tc>
        <w:tc>
          <w:tcPr>
            <w:tcW w:w="1417" w:type="dxa"/>
            <w:noWrap/>
            <w:vAlign w:val="bottom"/>
            <w:hideMark/>
          </w:tcPr>
          <w:p w14:paraId="2B7C3C2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نظم التحكم</w:t>
            </w:r>
          </w:p>
        </w:tc>
        <w:tc>
          <w:tcPr>
            <w:tcW w:w="3837" w:type="dxa"/>
            <w:noWrap/>
            <w:vAlign w:val="bottom"/>
            <w:hideMark/>
          </w:tcPr>
          <w:p w14:paraId="581BD15F"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تتيح أتمتة العمليات الصحية والروتينية بدقة عالية وتقليل الأخطاء البشرية.</w:t>
            </w:r>
          </w:p>
        </w:tc>
        <w:tc>
          <w:tcPr>
            <w:tcW w:w="2821" w:type="dxa"/>
            <w:noWrap/>
            <w:vAlign w:val="bottom"/>
            <w:hideMark/>
          </w:tcPr>
          <w:p w14:paraId="3E3C0E5E"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(موسى، 2026) دراسة (</w:t>
            </w:r>
            <w:r w:rsidRPr="00FB60B9">
              <w:rPr>
                <w:rFonts w:ascii="Sakkal Majalla" w:hAnsi="Sakkal Majalla" w:cs="Sakkal Majalla"/>
                <w:sz w:val="32"/>
                <w:szCs w:val="32"/>
              </w:rPr>
              <w:t>Shuo Xu, el, al, 2023</w:t>
            </w:r>
            <w:r w:rsidRPr="00FB60B9">
              <w:rPr>
                <w:rFonts w:ascii="Sakkal Majalla" w:hAnsi="Sakkal Majalla" w:cs="Sakkal Majalla"/>
                <w:sz w:val="32"/>
                <w:szCs w:val="32"/>
                <w:rtl/>
              </w:rPr>
              <w:t>)</w:t>
            </w:r>
          </w:p>
        </w:tc>
      </w:tr>
      <w:tr w:rsidR="00FB60B9" w:rsidRPr="00334DA5" w14:paraId="2514D2D1" w14:textId="77777777" w:rsidTr="00FB60B9">
        <w:trPr>
          <w:trHeight w:val="646"/>
        </w:trPr>
        <w:tc>
          <w:tcPr>
            <w:tcW w:w="1330" w:type="dxa"/>
            <w:vMerge/>
            <w:noWrap/>
            <w:vAlign w:val="bottom"/>
            <w:hideMark/>
          </w:tcPr>
          <w:p w14:paraId="16016E78"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4FF7AA2A"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الاتصال المعلوماتي</w:t>
            </w:r>
          </w:p>
        </w:tc>
        <w:tc>
          <w:tcPr>
            <w:tcW w:w="3837" w:type="dxa"/>
            <w:noWrap/>
            <w:vAlign w:val="bottom"/>
            <w:hideMark/>
          </w:tcPr>
          <w:p w14:paraId="6B47EC6A"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تدعم التدفق الفوري للبيانات وتحليلها لسرعة اتخاذ القرار الإداري.</w:t>
            </w:r>
          </w:p>
        </w:tc>
        <w:tc>
          <w:tcPr>
            <w:tcW w:w="2821" w:type="dxa"/>
            <w:noWrap/>
            <w:vAlign w:val="bottom"/>
            <w:hideMark/>
          </w:tcPr>
          <w:p w14:paraId="4145929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دراسة (2025)، دراسة (2022)</w:t>
            </w:r>
          </w:p>
        </w:tc>
      </w:tr>
      <w:tr w:rsidR="00FB60B9" w:rsidRPr="00334DA5" w14:paraId="7E6611E7" w14:textId="77777777" w:rsidTr="00FB60B9">
        <w:trPr>
          <w:trHeight w:val="646"/>
        </w:trPr>
        <w:tc>
          <w:tcPr>
            <w:tcW w:w="1330" w:type="dxa"/>
            <w:vMerge/>
            <w:noWrap/>
            <w:vAlign w:val="bottom"/>
            <w:hideMark/>
          </w:tcPr>
          <w:p w14:paraId="2AE8655B" w14:textId="77777777" w:rsidR="00FB60B9" w:rsidRPr="00334DA5" w:rsidRDefault="00FB60B9" w:rsidP="00C7153B">
            <w:pPr>
              <w:bidi/>
              <w:spacing w:after="0" w:line="240" w:lineRule="auto"/>
              <w:rPr>
                <w:rFonts w:ascii="Sakkal Majalla" w:hAnsi="Sakkal Majalla" w:cs="Sakkal Majalla"/>
                <w:b/>
                <w:bCs/>
                <w:sz w:val="32"/>
                <w:szCs w:val="32"/>
                <w:rtl/>
              </w:rPr>
            </w:pPr>
          </w:p>
        </w:tc>
        <w:tc>
          <w:tcPr>
            <w:tcW w:w="1417" w:type="dxa"/>
            <w:noWrap/>
            <w:vAlign w:val="bottom"/>
            <w:hideMark/>
          </w:tcPr>
          <w:p w14:paraId="30852E33"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النظم الخبيرة</w:t>
            </w:r>
          </w:p>
        </w:tc>
        <w:tc>
          <w:tcPr>
            <w:tcW w:w="3837" w:type="dxa"/>
            <w:noWrap/>
            <w:vAlign w:val="bottom"/>
            <w:hideMark/>
          </w:tcPr>
          <w:p w14:paraId="004A21B7"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تحاكي الخبرة البشرية في تقديم استشارات دقيقة لحل المشكلات الإدارية المعقدة.</w:t>
            </w:r>
          </w:p>
        </w:tc>
        <w:tc>
          <w:tcPr>
            <w:tcW w:w="2821" w:type="dxa"/>
            <w:noWrap/>
            <w:vAlign w:val="bottom"/>
            <w:hideMark/>
          </w:tcPr>
          <w:p w14:paraId="36FC0C06" w14:textId="1DA8154C"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 xml:space="preserve">دراسة </w:t>
            </w:r>
            <w:r w:rsidRPr="00FB60B9">
              <w:rPr>
                <w:rFonts w:ascii="Sakkal Majalla" w:hAnsi="Sakkal Majalla" w:cs="Sakkal Majalla" w:hint="cs"/>
                <w:sz w:val="32"/>
                <w:szCs w:val="32"/>
                <w:rtl/>
              </w:rPr>
              <w:t>(</w:t>
            </w:r>
            <w:proofErr w:type="gramStart"/>
            <w:r w:rsidRPr="00FB60B9">
              <w:rPr>
                <w:rFonts w:ascii="Sakkal Majalla" w:hAnsi="Sakkal Majalla" w:cs="Sakkal Majalla" w:hint="cs"/>
                <w:sz w:val="32"/>
                <w:szCs w:val="32"/>
                <w:rtl/>
              </w:rPr>
              <w:t>ازيبي</w:t>
            </w:r>
            <w:r w:rsidRPr="00FB60B9">
              <w:rPr>
                <w:rFonts w:ascii="Sakkal Majalla" w:hAnsi="Sakkal Majalla" w:cs="Sakkal Majalla"/>
                <w:sz w:val="32"/>
                <w:szCs w:val="32"/>
                <w:rtl/>
              </w:rPr>
              <w:t xml:space="preserve"> ،</w:t>
            </w:r>
            <w:proofErr w:type="gramEnd"/>
            <w:r w:rsidRPr="00FB60B9">
              <w:rPr>
                <w:rFonts w:ascii="Sakkal Majalla" w:hAnsi="Sakkal Majalla" w:cs="Sakkal Majalla"/>
                <w:sz w:val="32"/>
                <w:szCs w:val="32"/>
                <w:rtl/>
              </w:rPr>
              <w:t xml:space="preserve"> 2024)</w:t>
            </w:r>
            <w:r w:rsidRPr="00FB60B9">
              <w:rPr>
                <w:rFonts w:ascii="Sakkal Majalla" w:hAnsi="Sakkal Majalla" w:cs="Sakkal Majalla" w:hint="cs"/>
                <w:sz w:val="32"/>
                <w:szCs w:val="32"/>
                <w:rtl/>
              </w:rPr>
              <w:t xml:space="preserve"> </w:t>
            </w:r>
            <w:r w:rsidRPr="00FB60B9">
              <w:rPr>
                <w:rFonts w:ascii="Sakkal Majalla" w:hAnsi="Sakkal Majalla" w:cs="Sakkal Majalla"/>
                <w:sz w:val="32"/>
                <w:szCs w:val="32"/>
                <w:rtl/>
              </w:rPr>
              <w:t>دراسة(الدمرداش،2023)</w:t>
            </w:r>
          </w:p>
        </w:tc>
      </w:tr>
      <w:tr w:rsidR="00FB60B9" w:rsidRPr="00334DA5" w14:paraId="7CDE2050" w14:textId="77777777" w:rsidTr="00FB60B9">
        <w:trPr>
          <w:trHeight w:val="280"/>
        </w:trPr>
        <w:tc>
          <w:tcPr>
            <w:tcW w:w="1330" w:type="dxa"/>
            <w:vMerge w:val="restart"/>
            <w:noWrap/>
            <w:vAlign w:val="center"/>
            <w:hideMark/>
          </w:tcPr>
          <w:p w14:paraId="2CC9BD56" w14:textId="77777777" w:rsidR="00FB60B9" w:rsidRPr="00334DA5" w:rsidRDefault="00FB60B9" w:rsidP="00FB60B9">
            <w:pPr>
              <w:bidi/>
              <w:spacing w:after="0" w:line="240" w:lineRule="auto"/>
              <w:jc w:val="center"/>
              <w:rPr>
                <w:rFonts w:ascii="Sakkal Majalla" w:hAnsi="Sakkal Majalla" w:cs="Sakkal Majalla"/>
                <w:b/>
                <w:bCs/>
                <w:sz w:val="32"/>
                <w:szCs w:val="32"/>
                <w:rtl/>
              </w:rPr>
            </w:pPr>
            <w:r w:rsidRPr="00334DA5">
              <w:rPr>
                <w:rFonts w:ascii="Sakkal Majalla" w:hAnsi="Sakkal Majalla" w:cs="Sakkal Majalla" w:hint="cs"/>
                <w:b/>
                <w:bCs/>
                <w:sz w:val="32"/>
                <w:szCs w:val="32"/>
                <w:rtl/>
              </w:rPr>
              <w:t>التابع (إدارة الموارد البشرية)</w:t>
            </w:r>
          </w:p>
        </w:tc>
        <w:tc>
          <w:tcPr>
            <w:tcW w:w="1417" w:type="dxa"/>
            <w:noWrap/>
            <w:vAlign w:val="bottom"/>
            <w:hideMark/>
          </w:tcPr>
          <w:p w14:paraId="52714DCE"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عمليات التدريب</w:t>
            </w:r>
          </w:p>
        </w:tc>
        <w:tc>
          <w:tcPr>
            <w:tcW w:w="3837" w:type="dxa"/>
            <w:noWrap/>
            <w:vAlign w:val="bottom"/>
            <w:hideMark/>
          </w:tcPr>
          <w:p w14:paraId="5FC2AF33"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تركز على تأهيل الكوادر الطبية والإدارية للتعامل مع التقنيات الحديثة.</w:t>
            </w:r>
          </w:p>
        </w:tc>
        <w:tc>
          <w:tcPr>
            <w:tcW w:w="2821" w:type="dxa"/>
            <w:noWrap/>
            <w:vAlign w:val="bottom"/>
            <w:hideMark/>
          </w:tcPr>
          <w:p w14:paraId="4AC82FC9"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(الرقيبة،2024)</w:t>
            </w:r>
          </w:p>
        </w:tc>
      </w:tr>
      <w:tr w:rsidR="00FB60B9" w:rsidRPr="00334DA5" w14:paraId="19CA933B" w14:textId="77777777" w:rsidTr="00FB60B9">
        <w:trPr>
          <w:trHeight w:val="280"/>
        </w:trPr>
        <w:tc>
          <w:tcPr>
            <w:tcW w:w="1330" w:type="dxa"/>
            <w:vMerge/>
            <w:noWrap/>
            <w:vAlign w:val="center"/>
            <w:hideMark/>
          </w:tcPr>
          <w:p w14:paraId="708A8549"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0D2834D6"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التحفيز</w:t>
            </w:r>
          </w:p>
        </w:tc>
        <w:tc>
          <w:tcPr>
            <w:tcW w:w="3837" w:type="dxa"/>
            <w:noWrap/>
            <w:vAlign w:val="bottom"/>
            <w:hideMark/>
          </w:tcPr>
          <w:p w14:paraId="5A7FBE32"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ترفع مستوى الرضا الوظيفي وتدعم الولاء التنظيمي في بيئة العمل الضاغطة.</w:t>
            </w:r>
          </w:p>
        </w:tc>
        <w:tc>
          <w:tcPr>
            <w:tcW w:w="2821" w:type="dxa"/>
            <w:noWrap/>
            <w:vAlign w:val="bottom"/>
            <w:hideMark/>
          </w:tcPr>
          <w:p w14:paraId="71B076CD"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(غلامان واخرون،2024)</w:t>
            </w:r>
          </w:p>
        </w:tc>
      </w:tr>
      <w:tr w:rsidR="00FB60B9" w:rsidRPr="00334DA5" w14:paraId="5F6750D6" w14:textId="77777777" w:rsidTr="00FB60B9">
        <w:trPr>
          <w:trHeight w:val="280"/>
        </w:trPr>
        <w:tc>
          <w:tcPr>
            <w:tcW w:w="1330" w:type="dxa"/>
            <w:vMerge/>
            <w:noWrap/>
            <w:vAlign w:val="center"/>
            <w:hideMark/>
          </w:tcPr>
          <w:p w14:paraId="0B7F028C" w14:textId="77777777" w:rsidR="00FB60B9" w:rsidRPr="00334DA5" w:rsidRDefault="00FB60B9" w:rsidP="00FB60B9">
            <w:pPr>
              <w:bidi/>
              <w:spacing w:after="0" w:line="240" w:lineRule="auto"/>
              <w:jc w:val="center"/>
              <w:rPr>
                <w:rFonts w:ascii="Sakkal Majalla" w:hAnsi="Sakkal Majalla" w:cs="Sakkal Majalla"/>
                <w:sz w:val="32"/>
                <w:szCs w:val="32"/>
                <w:rtl/>
              </w:rPr>
            </w:pPr>
          </w:p>
        </w:tc>
        <w:tc>
          <w:tcPr>
            <w:tcW w:w="1417" w:type="dxa"/>
            <w:noWrap/>
            <w:vAlign w:val="bottom"/>
            <w:hideMark/>
          </w:tcPr>
          <w:p w14:paraId="22916C9C" w14:textId="77777777" w:rsidR="00FB60B9" w:rsidRPr="00334DA5" w:rsidRDefault="00FB60B9" w:rsidP="00C7153B">
            <w:pPr>
              <w:bidi/>
              <w:spacing w:after="0" w:line="240" w:lineRule="auto"/>
              <w:rPr>
                <w:rFonts w:ascii="Sakkal Majalla" w:hAnsi="Sakkal Majalla" w:cs="Sakkal Majalla"/>
                <w:sz w:val="32"/>
                <w:szCs w:val="32"/>
              </w:rPr>
            </w:pPr>
            <w:r w:rsidRPr="00334DA5">
              <w:rPr>
                <w:rFonts w:ascii="Sakkal Majalla" w:hAnsi="Sakkal Majalla" w:cs="Sakkal Majalla" w:hint="cs"/>
                <w:sz w:val="32"/>
                <w:szCs w:val="32"/>
                <w:rtl/>
              </w:rPr>
              <w:t>التقييم</w:t>
            </w:r>
          </w:p>
        </w:tc>
        <w:tc>
          <w:tcPr>
            <w:tcW w:w="3837" w:type="dxa"/>
            <w:noWrap/>
            <w:vAlign w:val="bottom"/>
            <w:hideMark/>
          </w:tcPr>
          <w:p w14:paraId="4000558B" w14:textId="77777777" w:rsidR="00FB60B9" w:rsidRPr="00334DA5" w:rsidRDefault="00FB60B9" w:rsidP="00C7153B">
            <w:pPr>
              <w:bidi/>
              <w:spacing w:after="0" w:line="240" w:lineRule="auto"/>
              <w:rPr>
                <w:rFonts w:ascii="Sakkal Majalla" w:hAnsi="Sakkal Majalla" w:cs="Sakkal Majalla"/>
                <w:sz w:val="32"/>
                <w:szCs w:val="32"/>
                <w:rtl/>
              </w:rPr>
            </w:pPr>
            <w:r w:rsidRPr="00334DA5">
              <w:rPr>
                <w:rFonts w:ascii="Sakkal Majalla" w:hAnsi="Sakkal Majalla" w:cs="Sakkal Majalla" w:hint="cs"/>
                <w:sz w:val="32"/>
                <w:szCs w:val="32"/>
                <w:rtl/>
              </w:rPr>
              <w:t>تضمن قياس أداء العاملين بموضوعية تامة بعيداً عن التحيز الشخصي.</w:t>
            </w:r>
          </w:p>
        </w:tc>
        <w:tc>
          <w:tcPr>
            <w:tcW w:w="2821" w:type="dxa"/>
            <w:noWrap/>
            <w:vAlign w:val="bottom"/>
            <w:hideMark/>
          </w:tcPr>
          <w:p w14:paraId="67DE8A2A" w14:textId="77777777" w:rsidR="00FB60B9" w:rsidRPr="00334DA5" w:rsidRDefault="00FB60B9" w:rsidP="00C7153B">
            <w:pPr>
              <w:bidi/>
              <w:spacing w:after="0" w:line="240" w:lineRule="auto"/>
              <w:rPr>
                <w:rFonts w:ascii="Sakkal Majalla" w:hAnsi="Sakkal Majalla" w:cs="Sakkal Majalla"/>
                <w:sz w:val="32"/>
                <w:szCs w:val="32"/>
                <w:rtl/>
              </w:rPr>
            </w:pPr>
            <w:r w:rsidRPr="00FB60B9">
              <w:rPr>
                <w:rFonts w:ascii="Sakkal Majalla" w:hAnsi="Sakkal Majalla" w:cs="Sakkal Majalla"/>
                <w:sz w:val="32"/>
                <w:szCs w:val="32"/>
                <w:rtl/>
              </w:rPr>
              <w:t>دراسة (البشير،2025)</w:t>
            </w:r>
          </w:p>
        </w:tc>
      </w:tr>
    </w:tbl>
    <w:p w14:paraId="19950AF2" w14:textId="77777777" w:rsidR="00FB60B9" w:rsidRPr="00334DA5" w:rsidRDefault="00FB60B9" w:rsidP="00FB60B9">
      <w:pPr>
        <w:rPr>
          <w:rFonts w:hint="cs"/>
          <w:lang w:bidi="ar-EG"/>
        </w:rPr>
      </w:pPr>
    </w:p>
    <w:p w14:paraId="2B6211F1" w14:textId="77777777" w:rsidR="00FB60B9" w:rsidRDefault="00FB60B9" w:rsidP="00FB60B9">
      <w:pPr>
        <w:bidi/>
        <w:spacing w:line="36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4-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666"/>
        <w:gridCol w:w="3296"/>
        <w:gridCol w:w="1324"/>
        <w:gridCol w:w="2493"/>
      </w:tblGrid>
      <w:tr w:rsidR="000A77BF" w:rsidRPr="000A77BF" w14:paraId="066863AD" w14:textId="34FA7D33" w:rsidTr="00B373B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877" w:type="pct"/>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754" w:type="pct"/>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421" w:type="pct"/>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877"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174" w:type="pct"/>
            <w:gridSpan w:val="2"/>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B373B8">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3995D6D5" w14:textId="4845743E"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 xml:space="preserve">الذكاء </w:t>
            </w:r>
            <w:r w:rsidR="009E39F6">
              <w:rPr>
                <w:rFonts w:ascii="Sakkal Majalla" w:hAnsi="Sakkal Majalla" w:cs="Sakkal Majalla" w:hint="cs"/>
                <w:sz w:val="36"/>
                <w:szCs w:val="36"/>
                <w:rtl/>
                <w:lang w:bidi="ar-EG"/>
              </w:rPr>
              <w:t>الإصطناعي</w:t>
            </w:r>
          </w:p>
        </w:tc>
      </w:tr>
      <w:tr w:rsidR="000A77BF" w:rsidRPr="000A77BF" w14:paraId="1264C798" w14:textId="445F8CBC"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EEDBDE2"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319A856F"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tc>
        <w:tc>
          <w:tcPr>
            <w:tcW w:w="754" w:type="pct"/>
            <w:shd w:val="clear" w:color="auto" w:fill="F2F2F2" w:themeFill="background1" w:themeFillShade="F2"/>
          </w:tcPr>
          <w:p w14:paraId="0FFDB065" w14:textId="53D3B407" w:rsidR="00D62D20" w:rsidRPr="000A77BF"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w:t>
            </w:r>
            <w:r w:rsidR="00D62D20" w:rsidRPr="000A77BF">
              <w:rPr>
                <w:rFonts w:ascii="Sakkal Majalla" w:hAnsi="Sakkal Majalla" w:cs="Sakkal Majalla" w:hint="cs"/>
                <w:sz w:val="32"/>
                <w:szCs w:val="32"/>
                <w:rtl/>
              </w:rPr>
              <w:t xml:space="preserve"> فقرات</w:t>
            </w:r>
          </w:p>
        </w:tc>
        <w:tc>
          <w:tcPr>
            <w:tcW w:w="1421" w:type="pct"/>
            <w:shd w:val="clear" w:color="auto" w:fill="F2F2F2" w:themeFill="background1" w:themeFillShade="F2"/>
          </w:tcPr>
          <w:p w14:paraId="20A6DC98" w14:textId="78F2A63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0A77BF" w:rsidRPr="000A77BF" w14:paraId="112560D1" w14:textId="3C6973F5" w:rsidTr="00B373B8">
        <w:trPr>
          <w:trHeight w:val="642"/>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F49CED6" w14:textId="77777777" w:rsidR="00D62D20" w:rsidRPr="000A77BF" w:rsidRDefault="00D62D20" w:rsidP="008E127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0D90BF90" w14:textId="77777777" w:rsidR="00D62D20" w:rsidRPr="000A77BF" w:rsidRDefault="00D62D20">
            <w:pPr>
              <w:pStyle w:val="a3"/>
              <w:numPr>
                <w:ilvl w:val="0"/>
                <w:numId w:val="57"/>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tc>
        <w:tc>
          <w:tcPr>
            <w:tcW w:w="754" w:type="pct"/>
            <w:shd w:val="clear" w:color="auto" w:fill="F2F2F2" w:themeFill="background1" w:themeFillShade="F2"/>
          </w:tcPr>
          <w:p w14:paraId="0511A64C" w14:textId="77777777" w:rsidR="00D62D20" w:rsidRPr="000A77BF"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34925572" w14:textId="5779DBD0" w:rsidR="00D62D20" w:rsidRPr="000A77BF"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Tiryaki, &amp; Zebedee,</w:t>
            </w:r>
            <w:r w:rsidR="00D00DE7" w:rsidRPr="000A77BF">
              <w:rPr>
                <w:rFonts w:ascii="Sakkal Majalla" w:hAnsi="Sakkal Majalla" w:cs="Sakkal Majalla"/>
                <w:sz w:val="32"/>
                <w:szCs w:val="32"/>
                <w:rtl/>
              </w:rPr>
              <w:t xml:space="preserve"> (2020</w:t>
            </w:r>
          </w:p>
        </w:tc>
      </w:tr>
      <w:tr w:rsidR="000A77BF" w:rsidRPr="000A77BF" w14:paraId="6F77BBA0" w14:textId="6CE4CF47"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1FFF609"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338E9561" w14:textId="77777777" w:rsidR="00D62D20" w:rsidRPr="000A77BF" w:rsidRDefault="00D62D20">
            <w:pPr>
              <w:pStyle w:val="a3"/>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tc>
        <w:tc>
          <w:tcPr>
            <w:tcW w:w="754" w:type="pct"/>
            <w:shd w:val="clear" w:color="auto" w:fill="F2F2F2" w:themeFill="background1" w:themeFillShade="F2"/>
          </w:tcPr>
          <w:p w14:paraId="0005897A"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20F0C0F8" w14:textId="6CB229DE"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Badar, </w:t>
            </w:r>
            <w:r w:rsidRPr="000A77BF">
              <w:rPr>
                <w:rFonts w:ascii="Sakkal Majalla" w:hAnsi="Sakkal Majalla" w:cs="Sakkal Majalla"/>
                <w:sz w:val="32"/>
                <w:szCs w:val="32"/>
              </w:rPr>
              <w:t xml:space="preserve">el, al, </w:t>
            </w:r>
            <w:r w:rsidRPr="000A77BF">
              <w:rPr>
                <w:rFonts w:ascii="Sakkal Majalla" w:hAnsi="Sakkal Majalla" w:cs="Sakkal Majalla" w:hint="cs"/>
                <w:sz w:val="32"/>
                <w:szCs w:val="32"/>
                <w:rtl/>
              </w:rPr>
              <w:t>(</w:t>
            </w:r>
            <w:r w:rsidR="00D00DE7" w:rsidRPr="000A77BF">
              <w:rPr>
                <w:rFonts w:ascii="Sakkal Majalla" w:hAnsi="Sakkal Majalla" w:cs="Sakkal Majalla"/>
                <w:sz w:val="32"/>
                <w:szCs w:val="32"/>
                <w:rtl/>
              </w:rPr>
              <w:t>2013</w:t>
            </w:r>
          </w:p>
        </w:tc>
      </w:tr>
      <w:tr w:rsidR="000A77BF" w:rsidRPr="000A77BF" w14:paraId="5F6B0C73" w14:textId="4F27AC68" w:rsidTr="00B373B8">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0A77BF" w:rsidRPr="000A77BF" w14:paraId="32CA74C6" w14:textId="6FA7F4DB"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28C989AC"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56B3428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tc>
        <w:tc>
          <w:tcPr>
            <w:tcW w:w="754" w:type="pct"/>
            <w:shd w:val="clear" w:color="auto" w:fill="F2F2F2" w:themeFill="background1" w:themeFillShade="F2"/>
          </w:tcPr>
          <w:p w14:paraId="360D2ED5"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1969679A" w14:textId="179D06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Evseeva, </w:t>
            </w:r>
            <w:r w:rsidRPr="000A77BF">
              <w:rPr>
                <w:rFonts w:ascii="Sakkal Majalla" w:hAnsi="Sakkal Majalla" w:cs="Sakkal Majalla"/>
                <w:sz w:val="32"/>
                <w:szCs w:val="32"/>
              </w:rPr>
              <w:t>el, al,</w:t>
            </w:r>
            <w:r w:rsidR="00D00DE7" w:rsidRPr="000A77BF">
              <w:rPr>
                <w:rFonts w:ascii="Sakkal Majalla" w:hAnsi="Sakkal Majalla" w:cs="Sakkal Majalla"/>
                <w:sz w:val="32"/>
                <w:szCs w:val="32"/>
                <w:rtl/>
              </w:rPr>
              <w:t xml:space="preserve"> (2021</w:t>
            </w:r>
          </w:p>
        </w:tc>
      </w:tr>
      <w:tr w:rsidR="000A77BF" w:rsidRPr="000A77BF" w14:paraId="182E15B0" w14:textId="7BB8441A" w:rsidTr="00B373B8">
        <w:trPr>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1BEEB024" w14:textId="77777777" w:rsidR="00D62D20" w:rsidRPr="000A77BF" w:rsidRDefault="00D62D20" w:rsidP="0048723A">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2EE8113F" w14:textId="77777777" w:rsidR="00D62D20" w:rsidRPr="000A77BF" w:rsidRDefault="00D62D20">
            <w:pPr>
              <w:pStyle w:val="a3"/>
              <w:numPr>
                <w:ilvl w:val="0"/>
                <w:numId w:val="58"/>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tc>
        <w:tc>
          <w:tcPr>
            <w:tcW w:w="754" w:type="pct"/>
            <w:shd w:val="clear" w:color="auto" w:fill="F2F2F2" w:themeFill="background1" w:themeFillShade="F2"/>
          </w:tcPr>
          <w:p w14:paraId="17EA7242" w14:textId="77777777" w:rsidR="00D62D20" w:rsidRPr="000A77BF"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67198C62" w14:textId="5028542F" w:rsidR="00D62D20" w:rsidRPr="000A77BF"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0A77BF" w:rsidRPr="000A77BF" w14:paraId="269C502E" w14:textId="5A2B7E04"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B02ADE5"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70D6036E" w14:textId="77777777" w:rsidR="00D62D20" w:rsidRPr="000A77BF" w:rsidRDefault="00D62D20">
            <w:pPr>
              <w:pStyle w:val="a3"/>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عمليات التقييم</w:t>
            </w:r>
          </w:p>
        </w:tc>
        <w:tc>
          <w:tcPr>
            <w:tcW w:w="754" w:type="pct"/>
            <w:shd w:val="clear" w:color="auto" w:fill="F2F2F2" w:themeFill="background1" w:themeFillShade="F2"/>
          </w:tcPr>
          <w:p w14:paraId="5D4E799C"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518E474E" w14:textId="6C4E1E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Farhani, F</w:t>
            </w:r>
            <w:r w:rsidR="00D00DE7"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bl>
    <w:bookmarkEnd w:id="38"/>
    <w:p w14:paraId="7855DD7E" w14:textId="692B019A" w:rsidR="008E1275" w:rsidRPr="000A77BF" w:rsidRDefault="008E1275" w:rsidP="00643AF7">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يوضح الجدول (3-2) </w:t>
      </w:r>
      <w:r w:rsidRPr="000A77BF">
        <w:rPr>
          <w:rFonts w:ascii="Sakkal Majalla" w:hAnsi="Sakkal Majalla" w:cs="Sakkal Majalla"/>
          <w:sz w:val="32"/>
          <w:szCs w:val="32"/>
          <w:rtl/>
          <w:lang w:bidi="ar-EG"/>
        </w:rPr>
        <w:t>1.</w:t>
      </w:r>
      <w:r w:rsidRPr="000A77BF">
        <w:rPr>
          <w:rFonts w:ascii="Sakkal Majalla" w:hAnsi="Sakkal Majalla" w:cs="Sakkal Majalla"/>
          <w:sz w:val="32"/>
          <w:szCs w:val="32"/>
          <w:lang w:bidi="ar-EG"/>
        </w:rPr>
        <w:tab/>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393B7313"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وسيتم إعداد الاستبيان لتكون شاملة لكل فرضيات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tbl>
      <w:tblPr>
        <w:tblStyle w:val="4-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304"/>
        <w:gridCol w:w="1491"/>
        <w:gridCol w:w="1492"/>
        <w:gridCol w:w="1492"/>
        <w:gridCol w:w="1209"/>
        <w:gridCol w:w="1776"/>
      </w:tblGrid>
      <w:tr w:rsidR="000A77BF" w:rsidRPr="000A77BF" w14:paraId="70D4DD92" w14:textId="77777777" w:rsidTr="00A42EC6">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1207B73F" w14:textId="77777777" w:rsidR="004F743E" w:rsidRPr="000A77BF" w:rsidRDefault="004F743E" w:rsidP="00411CFB">
            <w:pPr>
              <w:bidi/>
              <w:spacing w:line="276" w:lineRule="auto"/>
              <w:jc w:val="center"/>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الإجابة</w:t>
            </w:r>
          </w:p>
        </w:tc>
        <w:tc>
          <w:tcPr>
            <w:tcW w:w="1491"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D0DB89D" w14:textId="65E11F6F"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 بشدة</w:t>
            </w:r>
            <w:r w:rsidR="004F743E" w:rsidRPr="000A77BF">
              <w:rPr>
                <w:rFonts w:ascii="Sakkal Majalla" w:hAnsi="Sakkal Majalla" w:cs="Sakkal Majalla" w:hint="cs"/>
                <w:color w:val="auto"/>
                <w:sz w:val="32"/>
                <w:szCs w:val="32"/>
                <w:rtl/>
              </w:rPr>
              <w:t xml:space="preserve"> جدا</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227038E0" w14:textId="28DAB205" w:rsidR="004F743E" w:rsidRPr="000A77BF" w:rsidRDefault="003901C1"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w:t>
            </w:r>
          </w:p>
        </w:tc>
        <w:tc>
          <w:tcPr>
            <w:tcW w:w="1492"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4642BB0C" w14:textId="77777777"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محايد</w:t>
            </w:r>
          </w:p>
        </w:tc>
        <w:tc>
          <w:tcPr>
            <w:tcW w:w="1209"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90E94C1" w14:textId="29B25E05"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p>
        </w:tc>
        <w:tc>
          <w:tcPr>
            <w:tcW w:w="1776" w:type="dxa"/>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14:paraId="0F6D57FA" w14:textId="5F70904B" w:rsidR="004F743E" w:rsidRPr="000A77BF" w:rsidRDefault="004F743E" w:rsidP="00411CFB">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r w:rsidRPr="000A77BF">
              <w:rPr>
                <w:rFonts w:ascii="Sakkal Majalla" w:hAnsi="Sakkal Majalla" w:cs="Sakkal Majalla" w:hint="cs"/>
                <w:color w:val="auto"/>
                <w:sz w:val="32"/>
                <w:szCs w:val="32"/>
                <w:rtl/>
              </w:rPr>
              <w:t xml:space="preserve"> اطلاقا</w:t>
            </w:r>
          </w:p>
        </w:tc>
      </w:tr>
      <w:tr w:rsidR="000A77BF" w:rsidRPr="000A77BF" w14:paraId="26EA318A" w14:textId="77777777" w:rsidTr="00B373B8">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31451C62" w14:textId="77777777" w:rsidR="004F743E" w:rsidRPr="000A77BF" w:rsidRDefault="004F743E" w:rsidP="00411CFB">
            <w:pPr>
              <w:bidi/>
              <w:spacing w:line="276" w:lineRule="auto"/>
              <w:jc w:val="center"/>
              <w:rPr>
                <w:rFonts w:ascii="Sakkal Majalla" w:hAnsi="Sakkal Majalla" w:cs="Sakkal Majalla"/>
                <w:sz w:val="32"/>
                <w:szCs w:val="32"/>
                <w:rtl/>
              </w:rPr>
            </w:pPr>
            <w:r w:rsidRPr="000A77BF">
              <w:rPr>
                <w:rFonts w:ascii="Sakkal Majalla" w:hAnsi="Sakkal Majalla" w:cs="Sakkal Majalla" w:hint="cs"/>
                <w:sz w:val="32"/>
                <w:szCs w:val="32"/>
                <w:rtl/>
              </w:rPr>
              <w:t>الدرجة</w:t>
            </w:r>
          </w:p>
        </w:tc>
        <w:tc>
          <w:tcPr>
            <w:tcW w:w="1491" w:type="dxa"/>
            <w:shd w:val="clear" w:color="auto" w:fill="F2F2F2" w:themeFill="background1" w:themeFillShade="F2"/>
            <w:vAlign w:val="center"/>
          </w:tcPr>
          <w:p w14:paraId="435E964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w:t>
            </w:r>
          </w:p>
        </w:tc>
        <w:tc>
          <w:tcPr>
            <w:tcW w:w="1492" w:type="dxa"/>
            <w:shd w:val="clear" w:color="auto" w:fill="F2F2F2" w:themeFill="background1" w:themeFillShade="F2"/>
            <w:vAlign w:val="center"/>
          </w:tcPr>
          <w:p w14:paraId="1EB7B78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492" w:type="dxa"/>
            <w:shd w:val="clear" w:color="auto" w:fill="F2F2F2" w:themeFill="background1" w:themeFillShade="F2"/>
            <w:vAlign w:val="center"/>
          </w:tcPr>
          <w:p w14:paraId="09085D16"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209" w:type="dxa"/>
            <w:shd w:val="clear" w:color="auto" w:fill="F2F2F2" w:themeFill="background1" w:themeFillShade="F2"/>
            <w:vAlign w:val="center"/>
          </w:tcPr>
          <w:p w14:paraId="20E7BA75"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776" w:type="dxa"/>
            <w:shd w:val="clear" w:color="auto" w:fill="F2F2F2" w:themeFill="background1" w:themeFillShade="F2"/>
            <w:vAlign w:val="center"/>
          </w:tcPr>
          <w:p w14:paraId="74E8ED72" w14:textId="77777777" w:rsidR="004F743E" w:rsidRPr="000A77BF" w:rsidRDefault="004F743E" w:rsidP="00411CFB">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r>
    </w:tbl>
    <w:p w14:paraId="3CC1E98D" w14:textId="6F6210DE" w:rsidR="00822EE3" w:rsidRPr="000A77BF" w:rsidRDefault="00411CFB" w:rsidP="00822EE3">
      <w:p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72BFAE67" w14:textId="3AC4DC92"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lastRenderedPageBreak/>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3.5</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4-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B373B8">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732E4685" w:rsidR="003901C1" w:rsidRPr="000A77BF" w:rsidRDefault="003901C1" w:rsidP="003901C1">
            <w:pPr>
              <w:spacing w:line="480" w:lineRule="auto"/>
              <w:jc w:val="center"/>
              <w:rPr>
                <w:rFonts w:ascii="Sakkal Majalla" w:hAnsi="Sakkal Majalla" w:cs="Sakkal Majalla"/>
                <w:sz w:val="32"/>
                <w:szCs w:val="32"/>
                <w:lang w:bidi="ar-EG"/>
              </w:rPr>
            </w:pPr>
            <w:r w:rsidRPr="000A77BF">
              <w:rPr>
                <w:rFonts w:ascii="Sakkal Majalla" w:hAnsi="Sakkal Majalla" w:cs="Sakkal Majalla" w:hint="cs"/>
                <w:sz w:val="32"/>
                <w:szCs w:val="32"/>
                <w:rtl/>
                <w:lang w:bidi="ar-EG"/>
              </w:rPr>
              <w:t>موافق</w:t>
            </w:r>
            <w:r w:rsidRPr="000A77BF">
              <w:rPr>
                <w:rFonts w:ascii="Sakkal Majalla" w:hAnsi="Sakkal Majalla" w:cs="Sakkal Majalla" w:hint="cs"/>
                <w:sz w:val="32"/>
                <w:szCs w:val="32"/>
                <w:rtl/>
              </w:rPr>
              <w:t xml:space="preserve"> </w:t>
            </w:r>
            <w:r w:rsidR="007D2FDC" w:rsidRPr="000A77BF">
              <w:rPr>
                <w:rFonts w:ascii="Sakkal Majalla" w:hAnsi="Sakkal Majalla" w:cs="Sakkal Majalla" w:hint="cs"/>
                <w:sz w:val="32"/>
                <w:szCs w:val="32"/>
                <w:rtl/>
                <w:lang w:bidi="ar-EG"/>
              </w:rPr>
              <w:t xml:space="preserve">بشدة </w:t>
            </w:r>
            <w:r w:rsidR="007D2FDC" w:rsidRPr="000A77BF">
              <w:rPr>
                <w:rFonts w:ascii="Sakkal Majalla" w:hAnsi="Sakkal Majalla" w:cs="Sakkal Majalla"/>
                <w:sz w:val="32"/>
                <w:szCs w:val="32"/>
                <w:rtl/>
                <w:lang w:bidi="ar-EG"/>
              </w:rPr>
              <w:t>(</w:t>
            </w:r>
            <w:r w:rsidR="00DC042F" w:rsidRPr="000A77BF">
              <w:rPr>
                <w:rFonts w:ascii="Sakkal Majalla" w:hAnsi="Sakkal Majalla" w:cs="Sakkal Majalla" w:hint="cs"/>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موافق</w:t>
            </w:r>
            <w:r w:rsidR="00DC042F" w:rsidRPr="000A77BF">
              <w:rPr>
                <w:rFonts w:ascii="Sakkal Majalla" w:hAnsi="Sakkal Majalla" w:cs="Sakkal Majalla" w:hint="cs"/>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B373B8">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محايد</w:t>
            </w:r>
            <w:r w:rsidR="00DC042F" w:rsidRPr="000A77BF">
              <w:rPr>
                <w:rFonts w:ascii="Sakkal Majalla" w:hAnsi="Sakkal Majalla" w:cs="Sakkal Majalla" w:hint="cs"/>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lang w:bidi="ar-EG"/>
              </w:rPr>
              <w:t>غير</w:t>
            </w:r>
            <w:r w:rsidRPr="000A77BF">
              <w:rPr>
                <w:rFonts w:ascii="Sakkal Majalla" w:hAnsi="Sakkal Majalla" w:cs="Sakkal Majalla" w:hint="cs"/>
                <w:sz w:val="32"/>
                <w:szCs w:val="32"/>
                <w:rtl/>
              </w:rPr>
              <w:t xml:space="preserve"> موافق</w:t>
            </w:r>
            <w:r w:rsidR="00DC042F" w:rsidRPr="000A77BF">
              <w:rPr>
                <w:rFonts w:ascii="Sakkal Majalla" w:hAnsi="Sakkal Majalla" w:cs="Sakkal Majalla" w:hint="cs"/>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غير </w:t>
            </w:r>
            <w:r w:rsidRPr="000A77BF">
              <w:rPr>
                <w:rFonts w:ascii="Sakkal Majalla" w:hAnsi="Sakkal Majalla" w:cs="Sakkal Majalla" w:hint="cs"/>
                <w:sz w:val="32"/>
                <w:szCs w:val="32"/>
                <w:rtl/>
              </w:rPr>
              <w:t xml:space="preserve">موافق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22905520" w14:textId="77777777" w:rsidR="003901C1" w:rsidRPr="000A77BF"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0A77BF">
              <w:rPr>
                <w:rFonts w:ascii="Sakkal Majalla" w:eastAsia="Sakkal Majalla" w:hAnsi="Sakkal Majalla" w:cs="Sakkal Majalla" w:hint="cs"/>
                <w:sz w:val="36"/>
                <w:szCs w:val="36"/>
                <w:rtl/>
              </w:rPr>
              <w:t>20% – أقل من 36%</w:t>
            </w:r>
          </w:p>
          <w:p w14:paraId="6E786722" w14:textId="34B15F40"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29660EFC" w:rsidR="004F743E" w:rsidRPr="000A77BF" w:rsidRDefault="007D2FDC"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33B131AC"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 xml:space="preserve">) تم التحقق </w:t>
      </w:r>
      <w:r w:rsidRPr="000A77BF">
        <w:rPr>
          <w:rFonts w:ascii="Sakkal Majalla" w:eastAsia="Times New Roman" w:hAnsi="Sakkal Majalla" w:cs="Sakkal Majalla" w:hint="cs"/>
          <w:sz w:val="32"/>
          <w:szCs w:val="32"/>
          <w:rtl/>
        </w:rPr>
        <w:lastRenderedPageBreak/>
        <w:t xml:space="preserve">من صدق أداة الدراسة (الاستبانة) من خلال عرضها على مجموعة من المحكمين المتخصصين في مجالات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2AA3B586"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3.6</w:t>
      </w:r>
      <w:r w:rsidRPr="000A77BF">
        <w:rPr>
          <w:rFonts w:ascii="Sakkal Majalla" w:eastAsia="Times New Roman" w:hAnsi="Sakkal Majalla" w:cs="Sakkal Majalla" w:hint="cs"/>
          <w:sz w:val="28"/>
          <w:szCs w:val="28"/>
          <w:rtl/>
        </w:rPr>
        <w:t xml:space="preserve">) معاملات الارتباط لأبعاد المتغير المستقل (الذكاء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45"/>
        <w:gridCol w:w="2315"/>
        <w:gridCol w:w="2898"/>
      </w:tblGrid>
      <w:tr w:rsidR="000A77BF" w:rsidRPr="000A77BF" w14:paraId="7005E079" w14:textId="77777777" w:rsidTr="00B373B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5F8E8E27" w14:textId="77777777" w:rsidTr="00B373B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C817E6A"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2315" w:type="dxa"/>
            <w:shd w:val="clear" w:color="auto" w:fill="F2F2F2" w:themeFill="background1" w:themeFillShade="F2"/>
            <w:hideMark/>
          </w:tcPr>
          <w:p w14:paraId="7EDB77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6F425BB6" w14:textId="77777777" w:rsidTr="00B373B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7AF050EC"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2315" w:type="dxa"/>
            <w:shd w:val="clear" w:color="auto" w:fill="F2F2F2" w:themeFill="background1" w:themeFillShade="F2"/>
            <w:hideMark/>
          </w:tcPr>
          <w:p w14:paraId="705D570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1C2F2FB2" w14:textId="77777777" w:rsidTr="00B373B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FC54D00"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2315" w:type="dxa"/>
            <w:shd w:val="clear" w:color="auto" w:fill="F2F2F2" w:themeFill="background1" w:themeFillShade="F2"/>
          </w:tcPr>
          <w:p w14:paraId="2F27EAD1"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39310E89" w:rsidR="003C4074" w:rsidRPr="000A77BF" w:rsidRDefault="003C4074"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lastRenderedPageBreak/>
        <w:t xml:space="preserve">"يتضح من الجدول الخاص بالاتساق للأبعاد الثلاثة المكونة للمتغير المستقل والمتمثل بـ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05"/>
        <w:gridCol w:w="2343"/>
        <w:gridCol w:w="2813"/>
      </w:tblGrid>
      <w:tr w:rsidR="000A77BF" w:rsidRPr="000A77BF" w14:paraId="3BFC87CA" w14:textId="77777777" w:rsidTr="00411CFB">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4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7DD4B097" w14:textId="77777777" w:rsidTr="00B373B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1F21C22"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2343" w:type="dxa"/>
            <w:shd w:val="clear" w:color="auto" w:fill="F2F2F2" w:themeFill="background1" w:themeFillShade="F2"/>
            <w:hideMark/>
          </w:tcPr>
          <w:p w14:paraId="202E36B2"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813" w:type="dxa"/>
            <w:shd w:val="clear" w:color="auto" w:fill="F2F2F2" w:themeFill="background1" w:themeFillShade="F2"/>
            <w:hideMark/>
          </w:tcPr>
          <w:p w14:paraId="27F5052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2A18A76E" w14:textId="77777777" w:rsidTr="00B373B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3878CDC"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2343" w:type="dxa"/>
            <w:shd w:val="clear" w:color="auto" w:fill="F2F2F2" w:themeFill="background1" w:themeFillShade="F2"/>
          </w:tcPr>
          <w:p w14:paraId="6233C570"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813" w:type="dxa"/>
            <w:shd w:val="clear" w:color="auto" w:fill="F2F2F2" w:themeFill="background1" w:themeFillShade="F2"/>
          </w:tcPr>
          <w:p w14:paraId="772A3AA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5B45F14C" w14:textId="77777777" w:rsidTr="00B373B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0EDBF890"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2343" w:type="dxa"/>
            <w:shd w:val="clear" w:color="auto" w:fill="F2F2F2" w:themeFill="background1" w:themeFillShade="F2"/>
          </w:tcPr>
          <w:p w14:paraId="27DB585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813" w:type="dxa"/>
            <w:shd w:val="clear" w:color="auto" w:fill="F2F2F2" w:themeFill="background1" w:themeFillShade="F2"/>
          </w:tcPr>
          <w:p w14:paraId="24DA06D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0A77BF">
        <w:rPr>
          <w:rFonts w:ascii="Sakkal Majalla" w:eastAsia="Times New Roman" w:hAnsi="Sakkal Majalla" w:cs="Sakkal Majalla" w:hint="cs"/>
          <w:sz w:val="32"/>
          <w:szCs w:val="32"/>
          <w:rtl/>
        </w:rPr>
        <w:t>785</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a3"/>
        <w:numPr>
          <w:ilvl w:val="2"/>
          <w:numId w:val="62"/>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7AC3D601"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 xml:space="preserve">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4-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A42EC6">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0A77BF" w:rsidRPr="000A77BF" w14:paraId="65653607" w14:textId="77777777" w:rsidTr="00A42EC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4470" w:type="dxa"/>
            <w:shd w:val="clear" w:color="auto" w:fill="F2F2F2" w:themeFill="background1" w:themeFillShade="F2"/>
            <w:hideMark/>
          </w:tcPr>
          <w:p w14:paraId="3DD311F8"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0A77BF" w:rsidRPr="000A77BF" w14:paraId="48A43622"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lastRenderedPageBreak/>
              <w:t>الاتصال المعلوماتي</w:t>
            </w:r>
          </w:p>
        </w:tc>
        <w:tc>
          <w:tcPr>
            <w:tcW w:w="4470" w:type="dxa"/>
            <w:shd w:val="clear" w:color="auto" w:fill="F2F2F2" w:themeFill="background1" w:themeFillShade="F2"/>
            <w:hideMark/>
          </w:tcPr>
          <w:p w14:paraId="1F6D8C18"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0A77BF" w:rsidRPr="000A77BF" w14:paraId="5F715A4A"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4470" w:type="dxa"/>
            <w:shd w:val="clear" w:color="auto" w:fill="F2F2F2" w:themeFill="background1" w:themeFillShade="F2"/>
            <w:hideMark/>
          </w:tcPr>
          <w:p w14:paraId="26DBF5C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0A77BF" w:rsidRPr="000A77BF" w14:paraId="4B9131DB"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7C873C82"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3.9</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4-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B373B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0A77BF" w:rsidRPr="000A77BF" w14:paraId="41A609AE" w14:textId="77777777" w:rsidTr="00B373B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5E9A13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4594" w:type="dxa"/>
            <w:shd w:val="clear" w:color="auto" w:fill="F2F2F2" w:themeFill="background1" w:themeFillShade="F2"/>
            <w:hideMark/>
          </w:tcPr>
          <w:p w14:paraId="57E9DBE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0A77BF" w:rsidRPr="000A77BF" w14:paraId="7E39254B"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19CE2D1B"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4594" w:type="dxa"/>
            <w:shd w:val="clear" w:color="auto" w:fill="F2F2F2" w:themeFill="background1" w:themeFillShade="F2"/>
            <w:hideMark/>
          </w:tcPr>
          <w:p w14:paraId="15A536EF"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0.7.78</w:t>
            </w:r>
          </w:p>
        </w:tc>
      </w:tr>
      <w:tr w:rsidR="000A77BF" w:rsidRPr="000A77BF" w14:paraId="55805708"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7158B0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4594" w:type="dxa"/>
            <w:shd w:val="clear" w:color="auto" w:fill="F2F2F2" w:themeFill="background1" w:themeFillShade="F2"/>
            <w:hideMark/>
          </w:tcPr>
          <w:p w14:paraId="7276E0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0A77BF" w:rsidRPr="000A77BF" w14:paraId="535960C6"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065F743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13ED917B"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لوصف خصائص العينة ومستوى تطبيق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6119C1FC" w:rsidR="004F743E" w:rsidRPr="000A77BF" w:rsidRDefault="00A42EC6"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2.8.3:</w:t>
      </w:r>
      <w:r w:rsidR="004F743E" w:rsidRPr="000A77BF">
        <w:rPr>
          <w:rFonts w:ascii="Sakkal Majalla" w:eastAsia="Calibri" w:hAnsi="Sakkal Majalla" w:cs="Sakkal Majalla" w:hint="cs"/>
          <w:sz w:val="32"/>
          <w:szCs w:val="32"/>
          <w:rtl/>
          <w:lang w:bidi="ar-EG"/>
        </w:rPr>
        <w:t xml:space="preserve"> الإحصاء الاستدلالي ويتكون من:</w:t>
      </w:r>
      <w:r w:rsidR="004F743E" w:rsidRPr="000A77BF">
        <w:rPr>
          <w:rFonts w:ascii="Sakkal Majalla" w:eastAsia="Calibri" w:hAnsi="Sakkal Majalla" w:cs="Sakkal Majalla" w:hint="cs"/>
          <w:sz w:val="32"/>
          <w:szCs w:val="32"/>
          <w:lang w:bidi="ar-EG"/>
        </w:rPr>
        <w:t xml:space="preserve"> </w:t>
      </w:r>
    </w:p>
    <w:p w14:paraId="6DEFB697" w14:textId="4C9D8E18"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 xml:space="preserve">لقياس العلاقة بين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4B1F584E"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تحليل الانحدار المتعدد لتحديد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53276EE4" w14:textId="77777777" w:rsidR="004F743E" w:rsidRPr="000A77BF" w:rsidRDefault="004F743E">
      <w:pPr>
        <w:numPr>
          <w:ilvl w:val="1"/>
          <w:numId w:val="59"/>
        </w:numPr>
        <w:bidi/>
        <w:spacing w:after="0" w:line="480" w:lineRule="auto"/>
        <w:jc w:val="both"/>
        <w:rPr>
          <w:rFonts w:ascii="Sakkal Majalla" w:hAnsi="Sakkal Majalla" w:cs="Sakkal Majalla"/>
          <w:sz w:val="32"/>
          <w:szCs w:val="32"/>
        </w:rPr>
      </w:pPr>
      <w:r w:rsidRPr="000A77BF">
        <w:rPr>
          <w:rFonts w:ascii="Sakkal Majalla" w:eastAsia="Calibri" w:hAnsi="Sakkal Majalla" w:cs="Sakkal Majalla" w:hint="cs"/>
          <w:sz w:val="32"/>
          <w:szCs w:val="32"/>
          <w:rtl/>
          <w:lang w:bidi="ar-EG"/>
        </w:rPr>
        <w:t>تحليل التباين الأحادي</w:t>
      </w:r>
      <w:r w:rsidRPr="000A77BF">
        <w:rPr>
          <w:rFonts w:ascii="Sakkal Majalla" w:eastAsia="Calibri" w:hAnsi="Sakkal Majalla" w:cs="Sakkal Majalla" w:hint="cs"/>
          <w:sz w:val="32"/>
          <w:szCs w:val="32"/>
          <w:lang w:bidi="ar-EG"/>
        </w:rPr>
        <w:t xml:space="preserve"> (One-way ANOVA) </w:t>
      </w:r>
      <w:r w:rsidRPr="000A77BF">
        <w:rPr>
          <w:rFonts w:ascii="Sakkal Majalla" w:eastAsia="Calibri" w:hAnsi="Sakkal Majalla" w:cs="Sakkal Majalla" w:hint="cs"/>
          <w:sz w:val="32"/>
          <w:szCs w:val="32"/>
          <w:rtl/>
          <w:lang w:bidi="ar-EG"/>
        </w:rPr>
        <w:t>واختبار ت</w:t>
      </w:r>
      <w:r w:rsidRPr="000A77BF">
        <w:rPr>
          <w:rFonts w:ascii="Sakkal Majalla" w:eastAsia="Calibri" w:hAnsi="Sakkal Majalla" w:cs="Sakkal Majalla" w:hint="cs"/>
          <w:sz w:val="32"/>
          <w:szCs w:val="32"/>
          <w:lang w:bidi="ar-EG"/>
        </w:rPr>
        <w:t xml:space="preserve"> (T-test) </w:t>
      </w:r>
      <w:r w:rsidRPr="000A77BF">
        <w:rPr>
          <w:rFonts w:ascii="Sakkal Majalla" w:eastAsia="Calibri" w:hAnsi="Sakkal Majalla" w:cs="Sakkal Majalla" w:hint="cs"/>
          <w:sz w:val="32"/>
          <w:szCs w:val="32"/>
          <w:rtl/>
          <w:lang w:bidi="ar-EG"/>
        </w:rPr>
        <w:t>لاختبار الفروق بين فرضيات الدراسة الثلاثة</w:t>
      </w:r>
    </w:p>
    <w:p w14:paraId="2AD60349" w14:textId="4C87AF8C" w:rsidR="004F743E" w:rsidRPr="000A77BF" w:rsidRDefault="004F743E">
      <w:pPr>
        <w:pStyle w:val="a3"/>
        <w:numPr>
          <w:ilvl w:val="0"/>
          <w:numId w:val="61"/>
        </w:num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Pr>
        <w:t>H1</w:t>
      </w:r>
      <w:r w:rsidRPr="000A77BF">
        <w:rPr>
          <w:rFonts w:ascii="Sakkal Majalla" w:hAnsi="Sakkal Majalla" w:cs="Sakkal Majalla" w:hint="cs"/>
          <w:sz w:val="32"/>
          <w:szCs w:val="32"/>
          <w:rtl/>
          <w:lang w:bidi="ar-EG"/>
        </w:rPr>
        <w:t xml:space="preserve">: </w:t>
      </w:r>
      <w:r w:rsidR="00A17EAF" w:rsidRPr="000A77BF">
        <w:rPr>
          <w:rFonts w:ascii="Sakkal Majalla" w:hAnsi="Sakkal Majalla" w:cs="Sakkal Majalla" w:hint="cs"/>
          <w:sz w:val="32"/>
          <w:szCs w:val="32"/>
          <w:rtl/>
        </w:rPr>
        <w:t>ي</w:t>
      </w:r>
      <w:r w:rsidR="00246C98" w:rsidRPr="000A77BF">
        <w:rPr>
          <w:rFonts w:ascii="Sakkal Majalla" w:hAnsi="Sakkal Majalla" w:cs="Sakkal Majalla" w:hint="cs"/>
          <w:sz w:val="32"/>
          <w:szCs w:val="32"/>
          <w:rtl/>
        </w:rPr>
        <w:t xml:space="preserve">وجد </w:t>
      </w:r>
      <w:r w:rsidR="00A17EAF" w:rsidRPr="000A77BF">
        <w:rPr>
          <w:rFonts w:ascii="Sakkal Majalla" w:hAnsi="Sakkal Majalla" w:cs="Sakkal Majalla" w:hint="cs"/>
          <w:sz w:val="32"/>
          <w:szCs w:val="32"/>
          <w:rtl/>
        </w:rPr>
        <w:t>أثر</w:t>
      </w:r>
      <w:r w:rsidR="00246C98"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ذو</w:t>
      </w:r>
      <w:r w:rsidR="00246C98" w:rsidRPr="000A77BF">
        <w:rPr>
          <w:rFonts w:ascii="Sakkal Majalla" w:hAnsi="Sakkal Majalla" w:cs="Sakkal Majalla" w:hint="cs"/>
          <w:sz w:val="32"/>
          <w:szCs w:val="32"/>
          <w:rtl/>
        </w:rPr>
        <w:t xml:space="preserve"> 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التحكم والنقل الذكية على تطوير إدارة الموارد البشرية بأبعاده (عمليات التدريب والتحفيز والتقييم) في تجمع الشرقية الصحي.</w:t>
      </w:r>
    </w:p>
    <w:p w14:paraId="6F48D4EB" w14:textId="5093A4F7" w:rsidR="004F743E" w:rsidRPr="000A77BF" w:rsidRDefault="004F743E">
      <w:pPr>
        <w:pStyle w:val="a3"/>
        <w:numPr>
          <w:ilvl w:val="0"/>
          <w:numId w:val="61"/>
        </w:num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Pr>
        <w:t>H2</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نظم الاتصال المعلوماتي على تطوير إدارة الموارد البشرية بأبعاده (عمليات التدريب والتحفيز والتقييم) في تجمع الشرقية الصحي</w:t>
      </w:r>
    </w:p>
    <w:p w14:paraId="581D2D90" w14:textId="03781AEE" w:rsidR="004F743E" w:rsidRPr="000A77BF" w:rsidRDefault="004F743E">
      <w:pPr>
        <w:pStyle w:val="a3"/>
        <w:numPr>
          <w:ilvl w:val="0"/>
          <w:numId w:val="61"/>
        </w:numPr>
        <w:bidi/>
        <w:spacing w:after="200" w:line="480" w:lineRule="auto"/>
        <w:jc w:val="both"/>
        <w:rPr>
          <w:rFonts w:ascii="Sakkal Majalla" w:hAnsi="Sakkal Majalla" w:cs="Sakkal Majalla"/>
          <w:sz w:val="32"/>
          <w:szCs w:val="32"/>
        </w:rPr>
      </w:pPr>
      <w:r w:rsidRPr="000A77BF">
        <w:rPr>
          <w:rFonts w:ascii="Sakkal Majalla" w:hAnsi="Sakkal Majalla" w:cs="Sakkal Majalla" w:hint="cs"/>
          <w:sz w:val="32"/>
          <w:szCs w:val="32"/>
        </w:rPr>
        <w:t>H3</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النظم الخبيرة على تطوير إدارة الموارد البشرية</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rtl/>
        </w:rPr>
        <w:t>بأبعاده (عمليات التدريب والتحفيز والتقييم) في تجمع الشرقية الصحي.</w:t>
      </w:r>
    </w:p>
    <w:p w14:paraId="33AF7BFC"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2A4D32D4"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w:lastRenderedPageBreak/>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75242E75"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411CFB" w:rsidRDefault="00BC7976" w:rsidP="003901C1">
      <w:pPr>
        <w:bidi/>
        <w:spacing w:line="360" w:lineRule="auto"/>
        <w:ind w:left="720" w:firstLine="720"/>
        <w:jc w:val="both"/>
        <w:rPr>
          <w:rFonts w:ascii="Sakkal Majalla" w:hAnsi="Sakkal Majalla" w:cs="Sakkal Majalla"/>
          <w:b/>
          <w:bCs/>
          <w:sz w:val="36"/>
          <w:szCs w:val="36"/>
          <w:rtl/>
          <w:lang w:bidi="ar-EG"/>
        </w:rPr>
      </w:pPr>
      <w:bookmarkStart w:id="39" w:name="_Toc221527480"/>
      <w:bookmarkStart w:id="40" w:name="_Hlk214047231"/>
      <w:r w:rsidRPr="00411CFB">
        <w:rPr>
          <w:rFonts w:ascii="Sakkal Majalla" w:hAnsi="Sakkal Majalla" w:cs="Sakkal Majalla" w:hint="cs"/>
          <w:b/>
          <w:bCs/>
          <w:sz w:val="36"/>
          <w:szCs w:val="36"/>
          <w:rtl/>
          <w:lang w:bidi="ar-EG"/>
        </w:rPr>
        <w:lastRenderedPageBreak/>
        <w:t>الفصل الرابع</w:t>
      </w:r>
      <w:r w:rsidR="003901C1" w:rsidRPr="00411CFB">
        <w:rPr>
          <w:rFonts w:ascii="Sakkal Majalla" w:hAnsi="Sakkal Majalla" w:cs="Sakkal Majalla" w:hint="cs"/>
          <w:b/>
          <w:bCs/>
          <w:sz w:val="36"/>
          <w:szCs w:val="36"/>
          <w:rtl/>
          <w:lang w:bidi="ar-EG"/>
        </w:rPr>
        <w:t xml:space="preserve">: </w:t>
      </w:r>
      <w:r w:rsidRPr="00411CFB">
        <w:rPr>
          <w:rFonts w:ascii="Sakkal Majalla" w:hAnsi="Sakkal Majalla" w:cs="Sakkal Majalla" w:hint="cs"/>
          <w:b/>
          <w:bCs/>
          <w:sz w:val="36"/>
          <w:szCs w:val="36"/>
          <w:rtl/>
          <w:lang w:bidi="ar-EG"/>
        </w:rPr>
        <w:t>تحليل الدراسة الميدانية واختبار الفرضيات</w:t>
      </w:r>
    </w:p>
    <w:bookmarkEnd w:id="39"/>
    <w:p w14:paraId="6E3EA024" w14:textId="2D08EF65" w:rsidR="00BC7976" w:rsidRPr="000A77BF" w:rsidRDefault="003901C1" w:rsidP="00BC7976">
      <w:pPr>
        <w:bidi/>
        <w:spacing w:line="360" w:lineRule="auto"/>
        <w:ind w:left="4"/>
        <w:jc w:val="both"/>
        <w:rPr>
          <w:rFonts w:ascii="Sakkal Majalla" w:eastAsia="Simplified Arabic" w:hAnsi="Sakkal Majalla" w:cs="Sakkal Majalla"/>
          <w:sz w:val="32"/>
          <w:szCs w:val="32"/>
          <w:rtl/>
        </w:rPr>
      </w:pPr>
      <w:r w:rsidRPr="000A77BF">
        <w:rPr>
          <w:rFonts w:ascii="Sakkal Majalla" w:eastAsia="Simplified Arabic" w:hAnsi="Sakkal Majalla" w:cs="Sakkal Majalla" w:hint="cs"/>
          <w:sz w:val="32"/>
          <w:szCs w:val="32"/>
          <w:rtl/>
        </w:rPr>
        <w:t xml:space="preserve">4.1 </w:t>
      </w:r>
      <w:r w:rsidR="00BC7976" w:rsidRPr="000A77BF">
        <w:rPr>
          <w:rFonts w:ascii="Sakkal Majalla" w:eastAsia="Simplified Arabic" w:hAnsi="Sakkal Majalla" w:cs="Sakkal Majalla" w:hint="cs"/>
          <w:sz w:val="32"/>
          <w:szCs w:val="32"/>
          <w:rtl/>
        </w:rPr>
        <w:t>مقدمة</w:t>
      </w:r>
    </w:p>
    <w:p w14:paraId="739267E8" w14:textId="7E23DF0D" w:rsidR="00BC7976" w:rsidRPr="000A77BF" w:rsidRDefault="00BC7976" w:rsidP="00BC7976">
      <w:pPr>
        <w:bidi/>
        <w:spacing w:line="360" w:lineRule="auto"/>
        <w:ind w:left="4"/>
        <w:jc w:val="both"/>
        <w:rPr>
          <w:rFonts w:ascii="Sakkal Majalla" w:hAnsi="Sakkal Majalla" w:cs="Sakkal Majalla"/>
          <w:sz w:val="32"/>
          <w:szCs w:val="32"/>
          <w:rtl/>
          <w:lang w:bidi="ar-BH"/>
        </w:rPr>
      </w:pPr>
      <w:r w:rsidRPr="000A77B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0A77BF">
        <w:rPr>
          <w:rFonts w:ascii="Sakkal Majalla" w:eastAsia="Times New Roman" w:hAnsi="Sakkal Majalla" w:cs="Sakkal Majalla" w:hint="cs"/>
          <w:sz w:val="32"/>
          <w:szCs w:val="32"/>
        </w:rPr>
        <w:t>t-test</w:t>
      </w:r>
      <w:r w:rsidRPr="000A77BF">
        <w:rPr>
          <w:rFonts w:ascii="Sakkal Majalla" w:eastAsia="Times New Roman" w:hAnsi="Sakkal Majalla" w:cs="Sakkal Majalla" w:hint="cs"/>
          <w:sz w:val="32"/>
          <w:szCs w:val="32"/>
          <w:rtl/>
        </w:rPr>
        <w:t xml:space="preserve">، وتحليل التباين </w:t>
      </w:r>
      <w:r w:rsidRPr="000A77BF">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في تجمع الشرقية الصحي.</w:t>
      </w:r>
    </w:p>
    <w:p w14:paraId="52A91F99" w14:textId="68CCE07A" w:rsidR="00BC7976" w:rsidRPr="000A77BF" w:rsidRDefault="003901C1" w:rsidP="00BC7976">
      <w:pPr>
        <w:pStyle w:val="2"/>
        <w:bidi/>
        <w:jc w:val="both"/>
        <w:rPr>
          <w:rFonts w:ascii="Sakkal Majalla" w:hAnsi="Sakkal Majalla" w:cs="Sakkal Majalla"/>
          <w:b/>
          <w:bCs/>
          <w:color w:val="auto"/>
          <w:sz w:val="32"/>
          <w:szCs w:val="32"/>
          <w:rtl/>
          <w:lang w:bidi="ar-EG"/>
        </w:rPr>
      </w:pPr>
      <w:bookmarkStart w:id="41" w:name="_Toc215446508"/>
      <w:bookmarkStart w:id="42" w:name="_Toc221527484"/>
      <w:r w:rsidRPr="000A77BF">
        <w:rPr>
          <w:rFonts w:ascii="Sakkal Majalla" w:hAnsi="Sakkal Majalla" w:cs="Sakkal Majalla" w:hint="cs"/>
          <w:b/>
          <w:bCs/>
          <w:color w:val="auto"/>
          <w:sz w:val="32"/>
          <w:szCs w:val="32"/>
          <w:rtl/>
          <w:lang w:bidi="ar-EG"/>
        </w:rPr>
        <w:t xml:space="preserve">4.2 </w:t>
      </w:r>
      <w:r w:rsidR="004649E6" w:rsidRPr="000A77BF">
        <w:rPr>
          <w:rFonts w:ascii="Sakkal Majalla" w:hAnsi="Sakkal Majalla" w:cs="Sakkal Majalla"/>
          <w:b/>
          <w:bCs/>
          <w:color w:val="auto"/>
          <w:sz w:val="32"/>
          <w:szCs w:val="32"/>
          <w:rtl/>
          <w:lang w:bidi="ar-EG"/>
        </w:rPr>
        <w:t xml:space="preserve">التحليل الوصفي </w:t>
      </w:r>
      <w:r w:rsidR="004649E6" w:rsidRPr="000A77BF">
        <w:rPr>
          <w:rFonts w:ascii="Sakkal Majalla" w:hAnsi="Sakkal Majalla" w:cs="Sakkal Majalla" w:hint="cs"/>
          <w:b/>
          <w:bCs/>
          <w:color w:val="auto"/>
          <w:sz w:val="32"/>
          <w:szCs w:val="32"/>
          <w:rtl/>
          <w:lang w:bidi="ar-EG"/>
        </w:rPr>
        <w:t>ل</w:t>
      </w:r>
      <w:r w:rsidR="00BC7976" w:rsidRPr="000A77BF">
        <w:rPr>
          <w:rFonts w:ascii="Sakkal Majalla" w:hAnsi="Sakkal Majalla" w:cs="Sakkal Majalla" w:hint="cs"/>
          <w:b/>
          <w:bCs/>
          <w:color w:val="auto"/>
          <w:sz w:val="32"/>
          <w:szCs w:val="32"/>
          <w:rtl/>
          <w:lang w:bidi="ar-EG"/>
        </w:rPr>
        <w:t>لمتغيرات الديموغرافية لعينة الــدراسـة</w:t>
      </w:r>
      <w:bookmarkEnd w:id="41"/>
      <w:bookmarkEnd w:id="42"/>
    </w:p>
    <w:p w14:paraId="3D2E1536" w14:textId="10376153"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0A77BF">
        <w:rPr>
          <w:rFonts w:ascii="Sakkal Majalla" w:hAnsi="Sakkal Majalla" w:cs="Sakkal Majalla" w:hint="cs"/>
          <w:sz w:val="32"/>
          <w:szCs w:val="32"/>
          <w:rtl/>
        </w:rPr>
        <w:t xml:space="preserve"> لدور</w:t>
      </w:r>
      <w:r w:rsidRPr="000A77BF">
        <w:rPr>
          <w:rFonts w:ascii="Sakkal Majalla" w:eastAsia="Times New Roman" w:hAnsi="Sakkal Majalla" w:cs="Sakkal Majalla" w:hint="cs"/>
          <w:sz w:val="32"/>
          <w:szCs w:val="32"/>
          <w:rtl/>
        </w:rPr>
        <w:t xml:space="preserve">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0A77B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0A77BF" w:rsidRDefault="00BC7976" w:rsidP="005E34F0">
      <w:pPr>
        <w:pStyle w:val="afb"/>
        <w:rPr>
          <w:rtl/>
        </w:rPr>
      </w:pPr>
      <w:bookmarkStart w:id="43" w:name="_Toc221496044"/>
      <w:r w:rsidRPr="000A77BF">
        <w:rPr>
          <w:rFonts w:hint="cs"/>
          <w:rtl/>
        </w:rPr>
        <w:lastRenderedPageBreak/>
        <w:t>4.2.1</w:t>
      </w:r>
      <w:r w:rsidRPr="000A77BF">
        <w:rPr>
          <w:rFonts w:hint="cs"/>
          <w:rtl/>
        </w:rPr>
        <w:tab/>
      </w:r>
      <w:r w:rsidR="004649E6" w:rsidRPr="000A77BF">
        <w:rPr>
          <w:rtl/>
        </w:rPr>
        <w:t xml:space="preserve">التحليل الوصفي لتوزيع </w:t>
      </w:r>
      <w:r w:rsidRPr="000A77BF">
        <w:rPr>
          <w:rFonts w:hint="cs"/>
          <w:rtl/>
        </w:rPr>
        <w:t>أفراد العينة حسب النوع</w:t>
      </w:r>
      <w:r w:rsidR="00437B2F" w:rsidRPr="000A77BF">
        <w:rPr>
          <w:rFonts w:hint="cs"/>
          <w:rtl/>
        </w:rPr>
        <w:t xml:space="preserve"> </w:t>
      </w:r>
    </w:p>
    <w:p w14:paraId="46DC07ED" w14:textId="77777777" w:rsidR="00BC7976" w:rsidRPr="000A77BF" w:rsidRDefault="00BC7976" w:rsidP="005E34F0">
      <w:pPr>
        <w:pStyle w:val="afb"/>
        <w:rPr>
          <w:rtl/>
        </w:rPr>
      </w:pPr>
    </w:p>
    <w:p w14:paraId="0228ECE9" w14:textId="23F57E46" w:rsidR="00BC7976" w:rsidRPr="000A77BF" w:rsidRDefault="00BC7976" w:rsidP="005E34F0">
      <w:pPr>
        <w:pStyle w:val="afb"/>
      </w:pPr>
      <w:r w:rsidRPr="000A77BF">
        <w:rPr>
          <w:rFonts w:hint="cs"/>
          <w:rtl/>
        </w:rPr>
        <w:t xml:space="preserve">جدول </w:t>
      </w:r>
      <w:r w:rsidR="00411CFB">
        <w:rPr>
          <w:rFonts w:hint="cs"/>
          <w:rtl/>
        </w:rPr>
        <w:t xml:space="preserve">(4.1) </w:t>
      </w:r>
      <w:r w:rsidRPr="000A77BF">
        <w:rPr>
          <w:rFonts w:hint="cs"/>
          <w:rtl/>
        </w:rPr>
        <w:t xml:space="preserve">بيان عينة البحث وفقا </w:t>
      </w:r>
      <w:bookmarkEnd w:id="43"/>
      <w:r w:rsidRPr="000A77B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0A77BF" w:rsidRPr="000A77BF" w14:paraId="5234F95C" w14:textId="77777777" w:rsidTr="00F500D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77156A01" w14:textId="77777777" w:rsidR="00BC7976" w:rsidRPr="000A77B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النوع</w:t>
            </w:r>
          </w:p>
        </w:tc>
        <w:tc>
          <w:tcPr>
            <w:tcW w:w="2639" w:type="dxa"/>
            <w:shd w:val="clear" w:color="auto" w:fill="F2F2F2" w:themeFill="background1" w:themeFillShade="F2"/>
          </w:tcPr>
          <w:p w14:paraId="0B908D8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269" w:type="dxa"/>
            <w:shd w:val="clear" w:color="auto" w:fill="F2F2F2" w:themeFill="background1" w:themeFillShade="F2"/>
          </w:tcPr>
          <w:p w14:paraId="4391FA1D"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003D5D6" w14:textId="77777777" w:rsidTr="00F500D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554F1B8F"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ذكـــر</w:t>
            </w:r>
          </w:p>
        </w:tc>
        <w:tc>
          <w:tcPr>
            <w:tcW w:w="2639" w:type="dxa"/>
            <w:shd w:val="clear" w:color="auto" w:fill="F2F2F2" w:themeFill="background1" w:themeFillShade="F2"/>
          </w:tcPr>
          <w:p w14:paraId="56E10E5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245</w:t>
            </w:r>
          </w:p>
        </w:tc>
        <w:tc>
          <w:tcPr>
            <w:tcW w:w="2269" w:type="dxa"/>
            <w:shd w:val="clear" w:color="auto" w:fill="F2F2F2" w:themeFill="background1" w:themeFillShade="F2"/>
          </w:tcPr>
          <w:p w14:paraId="12EF43A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0A77BF">
              <w:rPr>
                <w:rFonts w:ascii="Sakkal Majalla" w:hAnsi="Sakkal Majalla" w:cs="Sakkal Majalla" w:hint="cs"/>
                <w:sz w:val="32"/>
                <w:szCs w:val="32"/>
              </w:rPr>
              <w:t>100%</w:t>
            </w:r>
          </w:p>
        </w:tc>
      </w:tr>
    </w:tbl>
    <w:p w14:paraId="433ADA15" w14:textId="385A56E7" w:rsidR="00437B2F"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F8601FF" w14:textId="2DEF56E0" w:rsidR="00437B2F" w:rsidRPr="000A77BF" w:rsidRDefault="00437B2F" w:rsidP="00437B2F">
      <w:pPr>
        <w:tabs>
          <w:tab w:val="left" w:pos="1777"/>
        </w:tabs>
        <w:bidi/>
        <w:jc w:val="both"/>
        <w:rPr>
          <w:rFonts w:ascii="Sakkal Majalla" w:eastAsia="Times New Roman" w:hAnsi="Sakkal Majalla" w:cs="Sakkal Majalla"/>
          <w:sz w:val="32"/>
          <w:szCs w:val="32"/>
          <w:rtl/>
        </w:rPr>
      </w:pPr>
      <w:bookmarkStart w:id="44" w:name="_Toc221527509"/>
      <w:r w:rsidRPr="000A77BF">
        <w:rPr>
          <w:rFonts w:ascii="Sakkal Majalla" w:eastAsia="Times New Roman" w:hAnsi="Sakkal Majalla" w:cs="Sakkal Majalla"/>
          <w:sz w:val="32"/>
          <w:szCs w:val="32"/>
          <w:rtl/>
        </w:rPr>
        <w:t xml:space="preserve">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نظراً لاحتمالية اختلاف استجابة وتقبل كل نوع للتقنيات الحديث</w:t>
      </w:r>
    </w:p>
    <w:p w14:paraId="78EE9B2F" w14:textId="181A99AB" w:rsidR="00BC7976" w:rsidRPr="000A77BF" w:rsidRDefault="00BC7976" w:rsidP="00437B2F">
      <w:pPr>
        <w:tabs>
          <w:tab w:val="left" w:pos="1777"/>
        </w:tabs>
        <w:bidi/>
        <w:jc w:val="both"/>
        <w:rPr>
          <w:rFonts w:ascii="Sakkal Majalla" w:hAnsi="Sakkal Majalla" w:cs="Sakkal Majalla"/>
          <w:noProof/>
          <w:sz w:val="32"/>
          <w:szCs w:val="32"/>
          <w:rtl/>
        </w:rPr>
      </w:pPr>
      <w:r w:rsidRPr="000A77BF">
        <w:rPr>
          <w:rFonts w:ascii="Sakkal Majalla" w:hAnsi="Sakkal Majalla" w:cs="Sakkal Majalla" w:hint="cs"/>
          <w:noProof/>
          <w:sz w:val="32"/>
          <w:szCs w:val="32"/>
          <w14:ligatures w14:val="standardContextual"/>
        </w:rPr>
        <w:lastRenderedPageBreak/>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4164B7" w14:textId="6D586A20" w:rsidR="00BC7976" w:rsidRPr="000A77BF" w:rsidRDefault="00BC7976" w:rsidP="00BC7976">
      <w:pPr>
        <w:tabs>
          <w:tab w:val="left" w:pos="1777"/>
        </w:tabs>
        <w:bidi/>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الشكل </w:t>
      </w:r>
      <w:r w:rsidR="00411CFB" w:rsidRPr="000A77BF">
        <w:rPr>
          <w:rFonts w:ascii="Sakkal Majalla" w:hAnsi="Sakkal Majalla" w:cs="Sakkal Majalla" w:hint="cs"/>
          <w:sz w:val="32"/>
          <w:szCs w:val="32"/>
          <w:rtl/>
        </w:rPr>
        <w:t>رقم (</w:t>
      </w:r>
      <w:r w:rsidR="00411CFB">
        <w:rPr>
          <w:rFonts w:ascii="Sakkal Majalla" w:hAnsi="Sakkal Majalla" w:cs="Sakkal Majalla" w:hint="cs"/>
          <w:sz w:val="32"/>
          <w:szCs w:val="32"/>
          <w:rtl/>
        </w:rPr>
        <w:t>4.1)</w:t>
      </w:r>
      <w:r w:rsidRPr="000A77BF">
        <w:rPr>
          <w:rFonts w:ascii="Sakkal Majalla" w:hAnsi="Sakkal Majalla" w:cs="Sakkal Majalla" w:hint="cs"/>
          <w:sz w:val="32"/>
          <w:szCs w:val="32"/>
        </w:rPr>
        <w:t xml:space="preserve"> </w:t>
      </w:r>
      <w:r w:rsidRPr="000A77BF">
        <w:rPr>
          <w:rFonts w:ascii="Sakkal Majalla" w:hAnsi="Sakkal Majalla" w:cs="Sakkal Majalla" w:hint="cs"/>
          <w:sz w:val="32"/>
          <w:szCs w:val="32"/>
          <w:rtl/>
        </w:rPr>
        <w:t xml:space="preserve">توزيع افراد العينة حسب </w:t>
      </w:r>
      <w:bookmarkEnd w:id="44"/>
      <w:r w:rsidRPr="000A77BF">
        <w:rPr>
          <w:rFonts w:ascii="Sakkal Majalla" w:hAnsi="Sakkal Majalla" w:cs="Sakkal Majalla" w:hint="cs"/>
          <w:sz w:val="32"/>
          <w:szCs w:val="32"/>
          <w:rtl/>
        </w:rPr>
        <w:t>النوع</w:t>
      </w:r>
    </w:p>
    <w:p w14:paraId="378CAD04" w14:textId="2CF570ED" w:rsidR="00BC7976" w:rsidRPr="000A77BF" w:rsidRDefault="00BC7976" w:rsidP="005E34F0">
      <w:pPr>
        <w:pStyle w:val="afb"/>
        <w:rPr>
          <w:rtl/>
        </w:rPr>
      </w:pPr>
      <w:bookmarkStart w:id="45" w:name="_Toc221496045"/>
      <w:r w:rsidRPr="000A77BF">
        <w:rPr>
          <w:rFonts w:hint="cs"/>
          <w:rtl/>
        </w:rPr>
        <w:t>4.2.2</w:t>
      </w:r>
      <w:r w:rsidRPr="000A77BF">
        <w:rPr>
          <w:rFonts w:hint="cs"/>
          <w:rtl/>
        </w:rPr>
        <w:tab/>
      </w:r>
      <w:r w:rsidR="004649E6" w:rsidRPr="000A77BF">
        <w:rPr>
          <w:rFonts w:hint="cs"/>
          <w:rtl/>
        </w:rPr>
        <w:t xml:space="preserve"> </w:t>
      </w:r>
      <w:bookmarkStart w:id="46" w:name="_Hlk236338052"/>
      <w:r w:rsidR="004649E6" w:rsidRPr="000A77BF">
        <w:rPr>
          <w:rFonts w:hint="cs"/>
          <w:rtl/>
        </w:rPr>
        <w:t>التحليل الوصفي ل</w:t>
      </w:r>
      <w:r w:rsidRPr="000A77BF">
        <w:rPr>
          <w:rFonts w:hint="cs"/>
          <w:rtl/>
        </w:rPr>
        <w:t xml:space="preserve">توزيع </w:t>
      </w:r>
      <w:bookmarkEnd w:id="46"/>
      <w:r w:rsidRPr="000A77BF">
        <w:rPr>
          <w:rFonts w:hint="cs"/>
          <w:rtl/>
        </w:rPr>
        <w:t>أفراد العينة حسب العمر</w:t>
      </w:r>
      <w:r w:rsidR="00D14E71" w:rsidRPr="000A77BF">
        <w:rPr>
          <w:rFonts w:hint="cs"/>
          <w:rtl/>
        </w:rPr>
        <w:t xml:space="preserve"> </w:t>
      </w:r>
    </w:p>
    <w:p w14:paraId="2AD653F0" w14:textId="77777777" w:rsidR="00BC7976" w:rsidRPr="000A77BF" w:rsidRDefault="00BC7976" w:rsidP="005E34F0">
      <w:pPr>
        <w:pStyle w:val="afb"/>
        <w:rPr>
          <w:rtl/>
        </w:rPr>
      </w:pPr>
    </w:p>
    <w:p w14:paraId="7B5EDDB9" w14:textId="0FF325DD" w:rsidR="00BC7976" w:rsidRPr="000A77BF" w:rsidRDefault="00BC7976" w:rsidP="005E34F0">
      <w:pPr>
        <w:pStyle w:val="afb"/>
      </w:pPr>
      <w:r w:rsidRPr="000A77BF">
        <w:rPr>
          <w:rFonts w:hint="cs"/>
          <w:rtl/>
        </w:rPr>
        <w:t xml:space="preserve">جدول </w:t>
      </w:r>
      <w:r w:rsidR="00411CFB">
        <w:rPr>
          <w:rFonts w:hint="cs"/>
          <w:rtl/>
        </w:rPr>
        <w:t>(4.</w:t>
      </w:r>
      <w:r w:rsidR="00437B2F" w:rsidRPr="000A77BF">
        <w:rPr>
          <w:rFonts w:hint="cs"/>
          <w:rtl/>
        </w:rPr>
        <w:t>2</w:t>
      </w:r>
      <w:r w:rsidRPr="000A77BF">
        <w:rPr>
          <w:rFonts w:hint="cs"/>
          <w:rtl/>
        </w:rPr>
        <w:t xml:space="preserve"> </w:t>
      </w:r>
      <w:bookmarkStart w:id="47" w:name="_Hlk236338140"/>
      <w:r w:rsidR="00411CFB">
        <w:rPr>
          <w:rFonts w:hint="cs"/>
          <w:rtl/>
        </w:rPr>
        <w:t>)</w:t>
      </w:r>
      <w:r w:rsidR="004649E6" w:rsidRPr="000A77BF">
        <w:rPr>
          <w:rtl/>
        </w:rPr>
        <w:t xml:space="preserve">التحليل الوصفي </w:t>
      </w:r>
      <w:r w:rsidR="004649E6" w:rsidRPr="000A77BF">
        <w:rPr>
          <w:rFonts w:hint="cs"/>
          <w:rtl/>
        </w:rPr>
        <w:t>ل</w:t>
      </w:r>
      <w:r w:rsidRPr="000A77BF">
        <w:rPr>
          <w:rFonts w:hint="cs"/>
          <w:rtl/>
        </w:rPr>
        <w:t xml:space="preserve">عينة </w:t>
      </w:r>
      <w:bookmarkEnd w:id="47"/>
      <w:r w:rsidRPr="000A77BF">
        <w:rPr>
          <w:rFonts w:hint="cs"/>
          <w:rtl/>
        </w:rPr>
        <w:t xml:space="preserve">البحث وفق </w:t>
      </w:r>
      <w:bookmarkEnd w:id="45"/>
      <w:r w:rsidRPr="000A77B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0A77BF" w:rsidRPr="000A77BF" w14:paraId="12C6C841" w14:textId="77777777" w:rsidTr="00F500D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16D039D"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0A77BF">
              <w:rPr>
                <w:rFonts w:ascii="Sakkal Majalla" w:eastAsia="Times New Roman" w:hAnsi="Sakkal Majalla" w:cs="Sakkal Majalla" w:hint="cs"/>
                <w:color w:val="auto"/>
                <w:sz w:val="32"/>
                <w:szCs w:val="32"/>
                <w:rtl/>
              </w:rPr>
              <w:t>العمر</w:t>
            </w:r>
          </w:p>
        </w:tc>
        <w:tc>
          <w:tcPr>
            <w:tcW w:w="2597" w:type="dxa"/>
            <w:shd w:val="clear" w:color="auto" w:fill="F2F2F2" w:themeFill="background1" w:themeFillShade="F2"/>
          </w:tcPr>
          <w:p w14:paraId="4E3045D2"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420" w:type="dxa"/>
            <w:shd w:val="clear" w:color="auto" w:fill="F2F2F2" w:themeFill="background1" w:themeFillShade="F2"/>
          </w:tcPr>
          <w:p w14:paraId="2CF37470"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3500D7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6EFD17B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30</w:t>
            </w:r>
            <w:r w:rsidRPr="000A77BF">
              <w:rPr>
                <w:rFonts w:ascii="Sakkal Majalla" w:eastAsia="Times New Roman" w:hAnsi="Sakkal Majalla" w:cs="Sakkal Majalla" w:hint="cs"/>
                <w:sz w:val="32"/>
                <w:szCs w:val="32"/>
                <w:rtl/>
                <w:lang w:bidi="ar-BH"/>
              </w:rPr>
              <w:t xml:space="preserve"> سنة فأقل</w:t>
            </w:r>
          </w:p>
        </w:tc>
        <w:tc>
          <w:tcPr>
            <w:tcW w:w="2597" w:type="dxa"/>
            <w:shd w:val="clear" w:color="auto" w:fill="F2F2F2" w:themeFill="background1" w:themeFillShade="F2"/>
          </w:tcPr>
          <w:p w14:paraId="7E849B5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139</w:t>
            </w:r>
          </w:p>
        </w:tc>
        <w:tc>
          <w:tcPr>
            <w:tcW w:w="2420" w:type="dxa"/>
            <w:shd w:val="clear" w:color="auto" w:fill="F2F2F2" w:themeFill="background1" w:themeFillShade="F2"/>
          </w:tcPr>
          <w:p w14:paraId="4048C8E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40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lang w:bidi="ar-BH"/>
              </w:rPr>
              <w:t>41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50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51</w:t>
            </w:r>
            <w:r w:rsidRPr="000A77B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267819BF"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0A77BF" w:rsidRDefault="00BC7976" w:rsidP="00F500D0">
      <w:pPr>
        <w:bidi/>
        <w:spacing w:line="360" w:lineRule="auto"/>
        <w:ind w:left="288"/>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يوضح الجدول (4:</w:t>
      </w:r>
      <w:r w:rsidR="00437B2F" w:rsidRPr="000A77BF">
        <w:rPr>
          <w:rFonts w:ascii="Sakkal Majalla" w:eastAsia="Times New Roman" w:hAnsi="Sakkal Majalla" w:cs="Sakkal Majalla" w:hint="cs"/>
          <w:sz w:val="32"/>
          <w:szCs w:val="32"/>
          <w:rtl/>
        </w:rPr>
        <w:t>2</w:t>
      </w:r>
      <w:r w:rsidRPr="000A77BF">
        <w:rPr>
          <w:rFonts w:ascii="Sakkal Majalla" w:eastAsia="Times New Roman" w:hAnsi="Sakkal Majalla" w:cs="Sakkal Majalla" w:hint="cs"/>
          <w:sz w:val="32"/>
          <w:szCs w:val="32"/>
          <w:rtl/>
        </w:rPr>
        <w:t xml:space="preserve">) </w:t>
      </w:r>
      <w:r w:rsidR="00D14E71" w:rsidRPr="000A77BF">
        <w:rPr>
          <w:rFonts w:ascii="Sakkal Majalla" w:eastAsia="Times New Roman" w:hAnsi="Sakkal Majalla" w:cs="Sakkal Majalla"/>
          <w:sz w:val="32"/>
          <w:szCs w:val="32"/>
          <w:rtl/>
          <w:lang w:bidi="ar-EG"/>
        </w:rPr>
        <w:t xml:space="preserve">هيمنة الفئات الشابة والوسطى: تتركز غالبية أفراد العينة في الفئتين العمريتين (30 سنة فأقل) و(31-40 سنة) بنسبة إجمالية بلغت 80% من قوام العينة الكلي </w:t>
      </w:r>
      <w:r w:rsidR="00D14E71" w:rsidRPr="000A77BF">
        <w:rPr>
          <w:rFonts w:ascii="Sakkal Majalla" w:eastAsia="Times New Roman" w:hAnsi="Sakkal Majalla" w:cs="Sakkal Majalla"/>
          <w:sz w:val="32"/>
          <w:szCs w:val="32"/>
          <w:rtl/>
          <w:lang w:bidi="ar-EG"/>
        </w:rPr>
        <w:lastRenderedPageBreak/>
        <w:t>(بواقع 40% لكل فئة). ويعكس ذلك أن الموارد البشرية في تجمع الشرقية الصحي تعتمد بشكل أساسي على فئة الشباب والكوادر الحيوية</w:t>
      </w:r>
      <w:r w:rsidR="00D14E71" w:rsidRPr="000A77BF">
        <w:rPr>
          <w:rFonts w:ascii="Sakkal Majalla" w:eastAsia="Times New Roman" w:hAnsi="Sakkal Majalla" w:cs="Sakkal Majalla"/>
          <w:sz w:val="32"/>
          <w:szCs w:val="32"/>
          <w:lang w:bidi="ar-EG"/>
        </w:rPr>
        <w:t>.</w:t>
      </w:r>
      <w:r w:rsidR="00F500D0" w:rsidRPr="000A77BF">
        <w:rPr>
          <w:rFonts w:ascii="Sakkal Majalla" w:eastAsia="Times New Roman" w:hAnsi="Sakkal Majalla" w:cs="Sakkal Majalla" w:hint="cs"/>
          <w:sz w:val="32"/>
          <w:szCs w:val="32"/>
          <w:rtl/>
          <w:lang w:bidi="ar-EG"/>
        </w:rPr>
        <w:t xml:space="preserve"> </w:t>
      </w:r>
      <w:r w:rsidR="00D14E71" w:rsidRPr="000A77B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48570187" w:rsidR="00BC7976" w:rsidRPr="000A77BF" w:rsidRDefault="00D14E71" w:rsidP="004649E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sz w:val="32"/>
          <w:szCs w:val="32"/>
          <w:rtl/>
          <w:lang w:bidi="ar-EG"/>
        </w:rPr>
        <w:t xml:space="preserve">تعزى هذه النتيجة إلى أن بيئة العمل الحالية في قطاع الموارد البشرية الصحي تتوجه نحو استقطاب الكفاءات الشابة، أو أن طبيعة التعامل مع تقنيات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0A77BF" w:rsidRDefault="00BC7976" w:rsidP="005E34F0">
      <w:pPr>
        <w:pStyle w:val="afb"/>
        <w:rPr>
          <w:rtl/>
        </w:rPr>
      </w:pPr>
      <w:bookmarkStart w:id="48" w:name="_Toc221527510"/>
      <w:r w:rsidRPr="000A77BF">
        <w:rPr>
          <w:rFonts w:hint="cs"/>
        </w:rPr>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E566C6" w14:textId="77777777" w:rsidR="00BC7976" w:rsidRPr="000A77BF" w:rsidRDefault="00BC7976" w:rsidP="005E34F0">
      <w:pPr>
        <w:pStyle w:val="afb"/>
        <w:rPr>
          <w:rtl/>
        </w:rPr>
      </w:pPr>
    </w:p>
    <w:p w14:paraId="5EA48455" w14:textId="4C474E19" w:rsidR="00BC7976" w:rsidRPr="000A77BF" w:rsidRDefault="00BC7976" w:rsidP="005E34F0">
      <w:pPr>
        <w:pStyle w:val="afb"/>
        <w:rPr>
          <w:rtl/>
          <w:lang w:bidi="ar-EG"/>
        </w:rPr>
      </w:pPr>
      <w:r w:rsidRPr="000A77BF">
        <w:rPr>
          <w:rFonts w:hint="cs"/>
          <w:rtl/>
        </w:rPr>
        <w:t xml:space="preserve">الشكل رقم  </w:t>
      </w:r>
      <w:r w:rsidR="00411CFB">
        <w:rPr>
          <w:rFonts w:hint="cs"/>
          <w:rtl/>
        </w:rPr>
        <w:t>(4.2)</w:t>
      </w:r>
      <w:r w:rsidRPr="000A77BF">
        <w:rPr>
          <w:rFonts w:hint="cs"/>
          <w:rtl/>
        </w:rPr>
        <w:t xml:space="preserve"> توزيع افراد العينة حسب العمر</w:t>
      </w:r>
      <w:bookmarkEnd w:id="48"/>
    </w:p>
    <w:p w14:paraId="7C43B6DA" w14:textId="77777777" w:rsidR="00F500D0" w:rsidRPr="000A77BF" w:rsidRDefault="00F500D0" w:rsidP="00F500D0">
      <w:pPr>
        <w:rPr>
          <w:rtl/>
          <w:lang w:bidi="ar-EG"/>
        </w:rPr>
      </w:pPr>
    </w:p>
    <w:p w14:paraId="21541081" w14:textId="77777777" w:rsidR="004649E6" w:rsidRPr="000A77BF" w:rsidRDefault="004649E6" w:rsidP="004649E6">
      <w:pPr>
        <w:rPr>
          <w:rtl/>
          <w:lang w:bidi="ar-EG"/>
        </w:rPr>
      </w:pPr>
    </w:p>
    <w:p w14:paraId="0276CE14" w14:textId="57EF1BE3" w:rsidR="00BC7976" w:rsidRPr="000A77BF" w:rsidRDefault="00BC7976" w:rsidP="005E34F0">
      <w:pPr>
        <w:pStyle w:val="afb"/>
        <w:rPr>
          <w:rtl/>
          <w:lang w:bidi="ar-EG"/>
        </w:rPr>
      </w:pPr>
      <w:bookmarkStart w:id="49" w:name="_Toc221496046"/>
      <w:r w:rsidRPr="000A77BF">
        <w:rPr>
          <w:rFonts w:hint="cs"/>
          <w:rtl/>
        </w:rPr>
        <w:t>4.2.3</w:t>
      </w:r>
      <w:r w:rsidRPr="000A77BF">
        <w:rPr>
          <w:rFonts w:hint="cs"/>
          <w:rtl/>
        </w:rPr>
        <w:tab/>
      </w:r>
      <w:r w:rsidR="004649E6" w:rsidRPr="000A77BF">
        <w:rPr>
          <w:rtl/>
        </w:rPr>
        <w:t xml:space="preserve">التحليل الوصفي لتوزيع </w:t>
      </w:r>
      <w:r w:rsidRPr="000A77BF">
        <w:rPr>
          <w:rFonts w:hint="cs"/>
          <w:rtl/>
        </w:rPr>
        <w:t>أفراد العينة حسب المؤهل العلمي</w:t>
      </w:r>
      <w:r w:rsidR="000B2D5E" w:rsidRPr="000A77BF">
        <w:rPr>
          <w:rFonts w:hint="cs"/>
          <w:rtl/>
          <w:lang w:bidi="ar-EG"/>
        </w:rPr>
        <w:t xml:space="preserve"> </w:t>
      </w:r>
    </w:p>
    <w:p w14:paraId="22CC7CAE" w14:textId="7F96BAED" w:rsidR="00BC7976" w:rsidRPr="000A77BF" w:rsidRDefault="00BC7976" w:rsidP="005E34F0">
      <w:pPr>
        <w:pStyle w:val="afb"/>
        <w:rPr>
          <w:rtl/>
        </w:rPr>
      </w:pPr>
      <w:r w:rsidRPr="000A77BF">
        <w:rPr>
          <w:rFonts w:hint="cs"/>
          <w:rtl/>
        </w:rPr>
        <w:t xml:space="preserve">جدول </w:t>
      </w:r>
      <w:r w:rsidR="00411CFB">
        <w:rPr>
          <w:rFonts w:hint="cs"/>
          <w:rtl/>
        </w:rPr>
        <w:t>(</w:t>
      </w:r>
      <w:r w:rsidRPr="000A77BF">
        <w:rPr>
          <w:rFonts w:hint="cs"/>
          <w:rtl/>
        </w:rPr>
        <w:t>4.3</w:t>
      </w:r>
      <w:r w:rsidR="00411CFB">
        <w:rPr>
          <w:rFonts w:hint="cs"/>
          <w:rtl/>
        </w:rPr>
        <w:t>)</w:t>
      </w:r>
      <w:r w:rsidRPr="000A77BF">
        <w:rPr>
          <w:rFonts w:hint="cs"/>
          <w:rtl/>
        </w:rPr>
        <w:t xml:space="preserve"> </w:t>
      </w:r>
      <w:r w:rsidR="004649E6" w:rsidRPr="000A77BF">
        <w:rPr>
          <w:rtl/>
        </w:rPr>
        <w:t xml:space="preserve">التحليل الوصفي لعينة </w:t>
      </w:r>
      <w:r w:rsidRPr="000A77BF">
        <w:rPr>
          <w:rFonts w:hint="cs"/>
          <w:rtl/>
        </w:rPr>
        <w:t>البحث وفق المؤهل العلمي</w:t>
      </w:r>
      <w:bookmarkEnd w:id="49"/>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0A77BF" w:rsidRPr="000A77BF" w14:paraId="2E5DEDD7" w14:textId="77777777" w:rsidTr="00F500D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19D7E786"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المؤهل العلمي</w:t>
            </w:r>
          </w:p>
        </w:tc>
        <w:tc>
          <w:tcPr>
            <w:tcW w:w="2751" w:type="dxa"/>
            <w:shd w:val="clear" w:color="auto" w:fill="F2F2F2" w:themeFill="background1" w:themeFillShade="F2"/>
            <w:vAlign w:val="center"/>
            <w:hideMark/>
          </w:tcPr>
          <w:p w14:paraId="0AD9AEAA"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984" w:type="dxa"/>
            <w:shd w:val="clear" w:color="auto" w:fill="F2F2F2" w:themeFill="background1" w:themeFillShade="F2"/>
            <w:vAlign w:val="center"/>
            <w:hideMark/>
          </w:tcPr>
          <w:p w14:paraId="5C0E5EF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790FDE3"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47A2F37"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lastRenderedPageBreak/>
              <w:t>ثانوي / دبلوم</w:t>
            </w:r>
          </w:p>
        </w:tc>
        <w:tc>
          <w:tcPr>
            <w:tcW w:w="2751" w:type="dxa"/>
            <w:shd w:val="clear" w:color="auto" w:fill="F2F2F2" w:themeFill="background1" w:themeFillShade="F2"/>
            <w:hideMark/>
          </w:tcPr>
          <w:p w14:paraId="3E72303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17</w:t>
            </w:r>
          </w:p>
        </w:tc>
        <w:tc>
          <w:tcPr>
            <w:tcW w:w="2984" w:type="dxa"/>
            <w:shd w:val="clear" w:color="auto" w:fill="F2F2F2" w:themeFill="background1" w:themeFillShade="F2"/>
          </w:tcPr>
          <w:p w14:paraId="3DB082A6"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بكالوريوس</w:t>
            </w:r>
          </w:p>
        </w:tc>
        <w:tc>
          <w:tcPr>
            <w:tcW w:w="2751" w:type="dxa"/>
            <w:shd w:val="clear" w:color="auto" w:fill="F2F2F2" w:themeFill="background1" w:themeFillShade="F2"/>
          </w:tcPr>
          <w:p w14:paraId="5B4054B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ماجستير</w:t>
            </w:r>
          </w:p>
        </w:tc>
        <w:tc>
          <w:tcPr>
            <w:tcW w:w="2751" w:type="dxa"/>
            <w:shd w:val="clear" w:color="auto" w:fill="F2F2F2" w:themeFill="background1" w:themeFillShade="F2"/>
          </w:tcPr>
          <w:p w14:paraId="331B83F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0A77BF" w:rsidRDefault="00BC7976" w:rsidP="00BC7976">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دكتوراه</w:t>
            </w:r>
          </w:p>
        </w:tc>
        <w:tc>
          <w:tcPr>
            <w:tcW w:w="2751" w:type="dxa"/>
            <w:shd w:val="clear" w:color="auto" w:fill="F2F2F2" w:themeFill="background1" w:themeFillShade="F2"/>
          </w:tcPr>
          <w:p w14:paraId="0FE1BFD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0A77BF" w:rsidRDefault="00BC7976" w:rsidP="00BC7976">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Pr>
            </w:pPr>
            <w:r w:rsidRPr="000A77B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66ADC678" w14:textId="6134178B"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0A77BF" w:rsidRDefault="00BC7976" w:rsidP="000B2D5E">
      <w:pPr>
        <w:bidi/>
        <w:spacing w:line="360" w:lineRule="auto"/>
        <w:ind w:left="288"/>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(4.3) أن أعداد الأفراد الذين يحملون </w:t>
      </w:r>
      <w:r w:rsidRPr="000A77BF">
        <w:rPr>
          <w:rFonts w:ascii="Sakkal Majalla" w:eastAsia="Times New Roman" w:hAnsi="Sakkal Majalla" w:cs="Sakkal Majalla" w:hint="cs"/>
          <w:sz w:val="32"/>
          <w:szCs w:val="32"/>
          <w:rtl/>
          <w:lang w:bidi="ar-EG"/>
        </w:rPr>
        <w:t>بكالوريوس</w:t>
      </w:r>
      <w:r w:rsidRPr="000A77BF">
        <w:rPr>
          <w:rFonts w:ascii="Sakkal Majalla" w:eastAsia="Times New Roman" w:hAnsi="Sakkal Majalla" w:cs="Sakkal Majalla" w:hint="cs"/>
          <w:sz w:val="32"/>
          <w:szCs w:val="32"/>
          <w:rtl/>
        </w:rPr>
        <w:t xml:space="preserve"> هم الأكثر عددًا</w:t>
      </w:r>
      <w:r w:rsidRPr="000A77BF">
        <w:rPr>
          <w:rFonts w:ascii="Sakkal Majalla" w:eastAsia="Times New Roman" w:hAnsi="Sakkal Majalla" w:cs="Sakkal Majalla" w:hint="cs"/>
          <w:sz w:val="32"/>
          <w:szCs w:val="32"/>
          <w:rtl/>
          <w:lang w:bidi="ar-EG"/>
        </w:rPr>
        <w:t xml:space="preserve"> مقارنةً بباقي المؤهلات العلمية،</w:t>
      </w:r>
      <w:r w:rsidRPr="000A77BF">
        <w:rPr>
          <w:rFonts w:ascii="Sakkal Majalla" w:eastAsia="Times New Roman" w:hAnsi="Sakkal Majalla" w:cs="Sakkal Majalla" w:hint="cs"/>
          <w:sz w:val="32"/>
          <w:szCs w:val="32"/>
          <w:rtl/>
        </w:rPr>
        <w:t xml:space="preserve"> إذ بلغ عددهم (</w:t>
      </w:r>
      <w:r w:rsidRPr="000A77BF">
        <w:rPr>
          <w:rFonts w:ascii="Sakkal Majalla" w:eastAsia="Times New Roman" w:hAnsi="Sakkal Majalla" w:cs="Sakkal Majalla" w:hint="cs"/>
          <w:sz w:val="32"/>
          <w:szCs w:val="32"/>
        </w:rPr>
        <w:t>160</w:t>
      </w:r>
      <w:r w:rsidRPr="000A77BF">
        <w:rPr>
          <w:rFonts w:ascii="Sakkal Majalla" w:eastAsia="Times New Roman" w:hAnsi="Sakkal Majalla" w:cs="Sakkal Majalla" w:hint="cs"/>
          <w:sz w:val="32"/>
          <w:szCs w:val="32"/>
          <w:rtl/>
        </w:rPr>
        <w:t xml:space="preserve">) فردًا، حيث مثلوا ما يقارب </w:t>
      </w:r>
      <w:r w:rsidRPr="000A77BF">
        <w:rPr>
          <w:rFonts w:ascii="Sakkal Majalla" w:eastAsia="Times New Roman" w:hAnsi="Sakkal Majalla" w:cs="Sakkal Majalla" w:hint="cs"/>
          <w:sz w:val="32"/>
          <w:szCs w:val="32"/>
          <w:rtl/>
          <w:lang w:bidi="ar-EG"/>
        </w:rPr>
        <w:t>نصف</w:t>
      </w:r>
      <w:r w:rsidRPr="000A77BF">
        <w:rPr>
          <w:rFonts w:ascii="Sakkal Majalla" w:eastAsia="Times New Roman" w:hAnsi="Sakkal Majalla" w:cs="Sakkal Majalla" w:hint="cs"/>
          <w:sz w:val="32"/>
          <w:szCs w:val="32"/>
          <w:rtl/>
        </w:rPr>
        <w:t xml:space="preserve"> عينة </w:t>
      </w:r>
      <w:r w:rsidRPr="000A77BF">
        <w:rPr>
          <w:rFonts w:ascii="Sakkal Majalla" w:eastAsia="Times New Roman" w:hAnsi="Sakkal Majalla" w:cs="Sakkal Majalla" w:hint="cs"/>
          <w:sz w:val="32"/>
          <w:szCs w:val="32"/>
          <w:rtl/>
          <w:lang w:bidi="ar-EG"/>
        </w:rPr>
        <w:t>الــدراسـة</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45</w:t>
      </w:r>
      <w:r w:rsidRPr="000A77B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0A77BF">
        <w:rPr>
          <w:rFonts w:ascii="Sakkal Majalla" w:eastAsia="Times New Roman" w:hAnsi="Sakkal Majalla" w:cs="Sakkal Majalla" w:hint="cs"/>
          <w:sz w:val="32"/>
          <w:szCs w:val="32"/>
          <w:rtl/>
          <w:lang w:bidi="ar-EG"/>
        </w:rPr>
        <w:t>ثم</w:t>
      </w:r>
      <w:r w:rsidRPr="000A77BF">
        <w:rPr>
          <w:rFonts w:ascii="Sakkal Majalla" w:eastAsia="Times New Roman" w:hAnsi="Sakkal Majalla" w:cs="Sakkal Majalla" w:hint="cs"/>
          <w:sz w:val="32"/>
          <w:szCs w:val="32"/>
          <w:rtl/>
        </w:rPr>
        <w:t xml:space="preserve"> اصحاب مؤهل الدكتوراة، وعددهم (</w:t>
      </w:r>
      <w:r w:rsidRPr="000A77BF">
        <w:rPr>
          <w:rFonts w:ascii="Sakkal Majalla" w:eastAsia="Times New Roman" w:hAnsi="Sakkal Majalla" w:cs="Sakkal Majalla" w:hint="cs"/>
          <w:sz w:val="32"/>
          <w:szCs w:val="32"/>
        </w:rPr>
        <w:t>19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نسبة (</w:t>
      </w:r>
      <w:r w:rsidRPr="000A77BF">
        <w:rPr>
          <w:rFonts w:ascii="Sakkal Majalla" w:eastAsia="Times New Roman" w:hAnsi="Sakkal Majalla" w:cs="Sakkal Majalla" w:hint="cs"/>
          <w:sz w:val="32"/>
          <w:szCs w:val="32"/>
        </w:rPr>
        <w:t>5</w:t>
      </w:r>
      <w:r w:rsidRPr="000A77BF">
        <w:rPr>
          <w:rFonts w:ascii="Sakkal Majalla" w:eastAsia="Times New Roman" w:hAnsi="Sakkal Majalla" w:cs="Sakkal Majalla" w:hint="cs"/>
          <w:sz w:val="32"/>
          <w:szCs w:val="32"/>
          <w:rtl/>
        </w:rPr>
        <w:t>%) من اجمالي العينة</w:t>
      </w:r>
      <w:r w:rsidRPr="000A77BF">
        <w:rPr>
          <w:rFonts w:ascii="Sakkal Majalla" w:eastAsia="Times New Roman" w:hAnsi="Sakkal Majalla" w:cs="Sakkal Majalla" w:hint="cs"/>
          <w:sz w:val="32"/>
          <w:szCs w:val="32"/>
          <w:rtl/>
          <w:lang w:bidi="ar-EG"/>
        </w:rPr>
        <w:t>، وأخيرًا جاءت النسبة الأقل للحاصلين على دبلوم او ثانوي</w:t>
      </w:r>
      <w:r w:rsidRPr="000A77BF">
        <w:rPr>
          <w:rFonts w:ascii="Sakkal Majalla" w:eastAsia="Times New Roman" w:hAnsi="Sakkal Majalla" w:cs="Sakkal Majalla" w:hint="cs"/>
          <w:sz w:val="32"/>
          <w:szCs w:val="32"/>
          <w:rtl/>
        </w:rPr>
        <w:t>، إذ بلغ عددهم (</w:t>
      </w:r>
      <w:r w:rsidRPr="000A77BF">
        <w:rPr>
          <w:rFonts w:ascii="Sakkal Majalla" w:eastAsia="Times New Roman" w:hAnsi="Sakkal Majalla" w:cs="Sakkal Majalla" w:hint="cs"/>
          <w:sz w:val="32"/>
          <w:szCs w:val="32"/>
        </w:rPr>
        <w:t>17</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وهم يمثلون نسبة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0A77BF">
        <w:rPr>
          <w:rFonts w:ascii="Sakkal Majalla" w:eastAsia="Times New Roman" w:hAnsi="Sakkal Majalla" w:cs="Sakkal Majalla" w:hint="cs"/>
          <w:sz w:val="32"/>
          <w:szCs w:val="32"/>
          <w:rtl/>
        </w:rPr>
        <w:t>.</w:t>
      </w:r>
    </w:p>
    <w:p w14:paraId="0D2D0DE6" w14:textId="27BBCB51" w:rsidR="000B2D5E" w:rsidRPr="000A77BF" w:rsidRDefault="00BC7976" w:rsidP="000B2D5E">
      <w:pPr>
        <w:bidi/>
        <w:spacing w:line="360" w:lineRule="auto"/>
        <w:ind w:left="288"/>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 </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نجد</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0A77BF">
        <w:rPr>
          <w:rFonts w:ascii="Sakkal Majalla" w:eastAsia="Times New Roman" w:hAnsi="Sakkal Majalla" w:cs="Sakkal Majalla"/>
          <w:b/>
          <w:bCs/>
          <w:sz w:val="32"/>
          <w:szCs w:val="32"/>
        </w:rPr>
        <w:t>95%</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0A77BF">
        <w:rPr>
          <w:rFonts w:ascii="Sakkal Majalla" w:eastAsia="Times New Roman" w:hAnsi="Sakkal Majalla" w:cs="Sakkal Majalla"/>
          <w:sz w:val="32"/>
          <w:szCs w:val="32"/>
        </w:rPr>
        <w:t>".</w:t>
      </w:r>
      <w:r w:rsidR="000B2D5E" w:rsidRPr="000A77BF">
        <w:rPr>
          <w:rFonts w:ascii="Sakkal Majalla" w:eastAsia="Times New Roman" w:hAnsi="Sakkal Majalla" w:cs="Sakkal Majalla" w:hint="cs"/>
          <w:sz w:val="32"/>
          <w:szCs w:val="32"/>
          <w:rtl/>
          <w:lang w:bidi="ar-EG"/>
        </w:rPr>
        <w:t xml:space="preserve"> كما</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w:t>
      </w:r>
      <w:r w:rsidR="009E39F6">
        <w:rPr>
          <w:rFonts w:ascii="Sakkal Majalla" w:eastAsia="Times New Roman" w:hAnsi="Sakkal Majalla" w:cs="Sakkal Majalla"/>
          <w:sz w:val="32"/>
          <w:szCs w:val="32"/>
          <w:rtl/>
        </w:rPr>
        <w:t>الإصطناعي</w:t>
      </w:r>
      <w:r w:rsidR="000B2D5E" w:rsidRPr="000A77BF">
        <w:rPr>
          <w:rFonts w:ascii="Sakkal Majalla" w:eastAsia="Times New Roman" w:hAnsi="Sakkal Majalla" w:cs="Sakkal Majalla"/>
          <w:sz w:val="32"/>
          <w:szCs w:val="32"/>
          <w:rtl/>
        </w:rPr>
        <w:t xml:space="preserve"> على الموارد البشرية" داخل المنظمة الصحية بشكل دقيق</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ان</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انخفاض نسبة حملة (الثانوي / الدبلوم) إلى 5% فقط يشير إلى أن </w:t>
      </w:r>
      <w:r w:rsidR="000B2D5E" w:rsidRPr="000A77BF">
        <w:rPr>
          <w:rFonts w:ascii="Sakkal Majalla" w:eastAsia="Times New Roman" w:hAnsi="Sakkal Majalla" w:cs="Sakkal Majalla"/>
          <w:sz w:val="32"/>
          <w:szCs w:val="32"/>
          <w:rtl/>
        </w:rPr>
        <w:lastRenderedPageBreak/>
        <w:t>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0A77BF">
        <w:rPr>
          <w:rFonts w:ascii="Sakkal Majalla" w:eastAsia="Times New Roman" w:hAnsi="Sakkal Majalla" w:cs="Sakkal Majalla"/>
          <w:sz w:val="32"/>
          <w:szCs w:val="32"/>
        </w:rPr>
        <w:t>.</w:t>
      </w:r>
    </w:p>
    <w:p w14:paraId="33A3D0B2" w14:textId="147AEED3" w:rsidR="00BC7976" w:rsidRPr="000A77BF" w:rsidRDefault="00BC7976" w:rsidP="00BC797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hint="cs"/>
          <w:sz w:val="32"/>
          <w:szCs w:val="32"/>
          <w:rtl/>
        </w:rPr>
        <w:t>.</w:t>
      </w:r>
      <w:bookmarkStart w:id="50" w:name="_Toc221527511"/>
      <w:r w:rsidRPr="000A77B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8A141B" w14:textId="683DFEB8" w:rsidR="00BC7976" w:rsidRPr="000A77BF" w:rsidRDefault="00BC7976" w:rsidP="00BC7976">
      <w:pPr>
        <w:tabs>
          <w:tab w:val="left" w:pos="2895"/>
        </w:tabs>
        <w:bidi/>
        <w:rPr>
          <w:rFonts w:ascii="Sakkal Majalla" w:hAnsi="Sakkal Majalla" w:cs="Sakkal Majalla"/>
          <w:sz w:val="28"/>
          <w:szCs w:val="28"/>
          <w:rtl/>
          <w14:ligatures w14:val="standardContextual"/>
        </w:rPr>
      </w:pPr>
      <w:r w:rsidRPr="000A77BF">
        <w:rPr>
          <w:rFonts w:ascii="Sakkal Majalla" w:hAnsi="Sakkal Majalla" w:cs="Sakkal Majalla"/>
          <w:sz w:val="28"/>
          <w:szCs w:val="28"/>
          <w:rtl/>
        </w:rPr>
        <w:tab/>
      </w:r>
      <w:r w:rsidRPr="000A77BF">
        <w:rPr>
          <w:rFonts w:ascii="Sakkal Majalla" w:hAnsi="Sakkal Majalla" w:cs="Sakkal Majalla" w:hint="cs"/>
          <w:sz w:val="28"/>
          <w:szCs w:val="28"/>
          <w:rtl/>
        </w:rPr>
        <w:t xml:space="preserve">الشكل </w:t>
      </w:r>
      <w:r w:rsidR="00E51E1B" w:rsidRPr="000A77BF">
        <w:rPr>
          <w:rFonts w:ascii="Sakkal Majalla" w:hAnsi="Sakkal Majalla" w:cs="Sakkal Majalla" w:hint="cs"/>
          <w:sz w:val="28"/>
          <w:szCs w:val="28"/>
          <w:rtl/>
        </w:rPr>
        <w:t>رقم</w:t>
      </w:r>
      <w:r w:rsidR="00E51E1B">
        <w:rPr>
          <w:rFonts w:ascii="Sakkal Majalla" w:hAnsi="Sakkal Majalla" w:cs="Sakkal Majalla" w:hint="cs"/>
          <w:sz w:val="28"/>
          <w:szCs w:val="28"/>
          <w:rtl/>
        </w:rPr>
        <w:t xml:space="preserve"> </w:t>
      </w:r>
      <w:r w:rsidR="00E51E1B">
        <w:rPr>
          <w:rFonts w:ascii="Sakkal Majalla" w:hAnsi="Sakkal Majalla" w:cs="Sakkal Majalla"/>
          <w:sz w:val="28"/>
          <w:szCs w:val="28"/>
          <w:rtl/>
        </w:rPr>
        <w:t>(</w:t>
      </w:r>
      <w:r w:rsidR="00E51E1B" w:rsidRPr="000A77BF">
        <w:rPr>
          <w:rFonts w:ascii="Sakkal Majalla" w:hAnsi="Sakkal Majalla" w:cs="Sakkal Majalla" w:hint="cs"/>
          <w:sz w:val="28"/>
          <w:szCs w:val="28"/>
          <w:rtl/>
        </w:rPr>
        <w:t>4.3</w:t>
      </w:r>
      <w:r w:rsidR="00E51E1B">
        <w:rPr>
          <w:rFonts w:ascii="Sakkal Majalla" w:hAnsi="Sakkal Majalla" w:cs="Sakkal Majalla"/>
          <w:sz w:val="28"/>
          <w:szCs w:val="28"/>
        </w:rPr>
        <w:t>(</w:t>
      </w:r>
      <w:r w:rsidR="00E51E1B" w:rsidRPr="000A77BF">
        <w:rPr>
          <w:rFonts w:ascii="Sakkal Majalla" w:hAnsi="Sakkal Majalla" w:cs="Sakkal Majalla"/>
          <w:sz w:val="28"/>
          <w:szCs w:val="28"/>
          <w:rtl/>
        </w:rPr>
        <w:t>بيان</w:t>
      </w:r>
      <w:r w:rsidRPr="000A77BF">
        <w:rPr>
          <w:rFonts w:ascii="Sakkal Majalla" w:hAnsi="Sakkal Majalla" w:cs="Sakkal Majalla" w:hint="cs"/>
          <w:sz w:val="28"/>
          <w:szCs w:val="28"/>
          <w:rtl/>
        </w:rPr>
        <w:t xml:space="preserve"> عينة البحث وفق المؤهل </w:t>
      </w:r>
      <w:bookmarkEnd w:id="50"/>
      <w:r w:rsidRPr="000A77BF">
        <w:rPr>
          <w:rFonts w:ascii="Sakkal Majalla" w:hAnsi="Sakkal Majalla" w:cs="Sakkal Majalla" w:hint="cs"/>
          <w:sz w:val="28"/>
          <w:szCs w:val="28"/>
          <w:rtl/>
        </w:rPr>
        <w:t>الدراسي</w:t>
      </w:r>
    </w:p>
    <w:p w14:paraId="1233D02B" w14:textId="77777777" w:rsidR="00F500D0" w:rsidRPr="000A77BF" w:rsidRDefault="00F500D0" w:rsidP="00F500D0">
      <w:pPr>
        <w:tabs>
          <w:tab w:val="left" w:pos="2895"/>
        </w:tabs>
        <w:bidi/>
        <w:rPr>
          <w:rFonts w:ascii="Sakkal Majalla" w:hAnsi="Sakkal Majalla" w:cs="Sakkal Majalla"/>
          <w:sz w:val="32"/>
          <w:szCs w:val="32"/>
          <w14:ligatures w14:val="standardContextual"/>
        </w:rPr>
      </w:pPr>
    </w:p>
    <w:p w14:paraId="0B0DC7E8" w14:textId="5ED1872C" w:rsidR="000B2D5E" w:rsidRPr="000A77BF" w:rsidRDefault="00BC7976" w:rsidP="005E34F0">
      <w:pPr>
        <w:pStyle w:val="afb"/>
        <w:rPr>
          <w:rtl/>
          <w:lang w:bidi="ar-EG"/>
        </w:rPr>
      </w:pPr>
      <w:r w:rsidRPr="000A77BF">
        <w:rPr>
          <w:rFonts w:hint="cs"/>
          <w:rtl/>
        </w:rPr>
        <w:t>4.2.4</w:t>
      </w:r>
      <w:r w:rsidRPr="000A77BF">
        <w:rPr>
          <w:rFonts w:hint="cs"/>
          <w:rtl/>
        </w:rPr>
        <w:tab/>
      </w:r>
      <w:r w:rsidR="004649E6" w:rsidRPr="000A77BF">
        <w:rPr>
          <w:rtl/>
        </w:rPr>
        <w:t xml:space="preserve">التحليل الوصفي لتوزيع </w:t>
      </w:r>
      <w:r w:rsidRPr="000A77BF">
        <w:rPr>
          <w:rFonts w:hint="cs"/>
          <w:rtl/>
        </w:rPr>
        <w:t>أفراد العينة حسب سنوات الخبرة</w:t>
      </w:r>
      <w:r w:rsidR="000B2D5E" w:rsidRPr="000A77BF">
        <w:rPr>
          <w:rFonts w:hint="cs"/>
          <w:rtl/>
          <w:lang w:bidi="ar-EG"/>
        </w:rPr>
        <w:t xml:space="preserve"> </w:t>
      </w:r>
    </w:p>
    <w:p w14:paraId="594F38A8" w14:textId="68A1693D" w:rsidR="00BC7976" w:rsidRPr="000A77BF" w:rsidRDefault="00BC7976" w:rsidP="005E34F0">
      <w:pPr>
        <w:pStyle w:val="afb"/>
      </w:pPr>
      <w:bookmarkStart w:id="51" w:name="_Toc221496047"/>
      <w:r w:rsidRPr="000A77BF">
        <w:rPr>
          <w:rFonts w:hint="cs"/>
          <w:rtl/>
        </w:rPr>
        <w:t xml:space="preserve">جدول </w:t>
      </w:r>
      <w:r w:rsidR="00411CFB">
        <w:rPr>
          <w:rFonts w:hint="cs"/>
          <w:rtl/>
        </w:rPr>
        <w:t>(</w:t>
      </w:r>
      <w:r w:rsidR="004649E6" w:rsidRPr="000A77BF">
        <w:rPr>
          <w:rFonts w:hint="cs"/>
          <w:rtl/>
        </w:rPr>
        <w:t>4.4</w:t>
      </w:r>
      <w:r w:rsidRPr="000A77BF">
        <w:rPr>
          <w:rFonts w:hint="cs"/>
          <w:rtl/>
        </w:rPr>
        <w:t xml:space="preserve"> </w:t>
      </w:r>
      <w:r w:rsidR="00411CFB">
        <w:rPr>
          <w:rFonts w:hint="cs"/>
          <w:rtl/>
        </w:rPr>
        <w:t>)</w:t>
      </w:r>
      <w:r w:rsidR="004649E6" w:rsidRPr="000A77BF">
        <w:rPr>
          <w:rtl/>
        </w:rPr>
        <w:t xml:space="preserve">التحليل الوصفي لعينة </w:t>
      </w:r>
      <w:r w:rsidRPr="000A77BF">
        <w:rPr>
          <w:rFonts w:hint="cs"/>
          <w:rtl/>
        </w:rPr>
        <w:t>البحث وفق سنين الخبرة</w:t>
      </w:r>
      <w:bookmarkEnd w:id="51"/>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2760256"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F3D6DA2"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الخبرة</w:t>
            </w:r>
          </w:p>
        </w:tc>
        <w:tc>
          <w:tcPr>
            <w:tcW w:w="1521" w:type="dxa"/>
            <w:shd w:val="clear" w:color="auto" w:fill="F2F2F2" w:themeFill="background1" w:themeFillShade="F2"/>
            <w:vAlign w:val="center"/>
            <w:hideMark/>
          </w:tcPr>
          <w:p w14:paraId="02A3C037"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5F11A1B8"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2367638"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4447CB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5 سنوات فأقل</w:t>
            </w:r>
          </w:p>
        </w:tc>
        <w:tc>
          <w:tcPr>
            <w:tcW w:w="1521" w:type="dxa"/>
            <w:shd w:val="clear" w:color="auto" w:fill="F2F2F2" w:themeFill="background1" w:themeFillShade="F2"/>
            <w:vAlign w:val="center"/>
          </w:tcPr>
          <w:p w14:paraId="1270C89B"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0BCC932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6- 10 سنوات</w:t>
            </w:r>
          </w:p>
        </w:tc>
        <w:tc>
          <w:tcPr>
            <w:tcW w:w="1521" w:type="dxa"/>
            <w:shd w:val="clear" w:color="auto" w:fill="F2F2F2" w:themeFill="background1" w:themeFillShade="F2"/>
            <w:vAlign w:val="center"/>
          </w:tcPr>
          <w:p w14:paraId="536D396E"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11-15 سنة</w:t>
            </w:r>
          </w:p>
        </w:tc>
        <w:tc>
          <w:tcPr>
            <w:tcW w:w="1521" w:type="dxa"/>
            <w:shd w:val="clear" w:color="auto" w:fill="F2F2F2" w:themeFill="background1" w:themeFillShade="F2"/>
            <w:vAlign w:val="center"/>
          </w:tcPr>
          <w:p w14:paraId="464CD9B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lastRenderedPageBreak/>
              <w:t>16 سنة فأكثر</w:t>
            </w:r>
          </w:p>
        </w:tc>
        <w:tc>
          <w:tcPr>
            <w:tcW w:w="1521" w:type="dxa"/>
            <w:shd w:val="clear" w:color="auto" w:fill="F2F2F2" w:themeFill="background1" w:themeFillShade="F2"/>
            <w:vAlign w:val="center"/>
          </w:tcPr>
          <w:p w14:paraId="3086A509"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7F318CF8" w14:textId="604F484D"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55F54108" w14:textId="5E57A4A9" w:rsidR="00640E27" w:rsidRPr="000A77BF" w:rsidRDefault="00BC7976" w:rsidP="00411CFB">
      <w:pPr>
        <w:bidi/>
        <w:spacing w:line="48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411CFB">
        <w:rPr>
          <w:rFonts w:ascii="Sakkal Majalla" w:eastAsia="Times New Roman" w:hAnsi="Sakkal Majalla" w:cs="Sakkal Majalla" w:hint="cs"/>
          <w:sz w:val="32"/>
          <w:szCs w:val="32"/>
          <w:rtl/>
        </w:rPr>
        <w:t>4</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0A77BF">
        <w:rPr>
          <w:rFonts w:ascii="Sakkal Majalla" w:eastAsia="Times New Roman" w:hAnsi="Sakkal Majalla" w:cs="Sakkal Majalla" w:hint="cs"/>
          <w:sz w:val="32"/>
          <w:szCs w:val="32"/>
          <w:rtl/>
          <w:lang w:bidi="ar-BH"/>
        </w:rPr>
        <w:t>،</w:t>
      </w:r>
      <w:r w:rsidRPr="000A77BF">
        <w:rPr>
          <w:rFonts w:ascii="Sakkal Majalla" w:eastAsia="Times New Roman" w:hAnsi="Sakkal Majalla" w:cs="Sakkal Majalla" w:hint="cs"/>
          <w:sz w:val="32"/>
          <w:szCs w:val="32"/>
          <w:rtl/>
          <w:lang w:bidi="ar-EG"/>
        </w:rPr>
        <w:t xml:space="preserve"> تلاهما الفئة التي تتراوح سنوات خبرتهم بين</w:t>
      </w:r>
      <w:r w:rsidRPr="000A77BF">
        <w:rPr>
          <w:rFonts w:ascii="Sakkal Majalla" w:eastAsia="Times New Roman" w:hAnsi="Sakkal Majalla" w:cs="Sakkal Majalla" w:hint="cs"/>
          <w:sz w:val="32"/>
          <w:szCs w:val="32"/>
          <w:lang w:bidi="ar-EG"/>
        </w:rPr>
        <w:t xml:space="preserve"> </w:t>
      </w:r>
      <w:r w:rsidRPr="000A77BF">
        <w:rPr>
          <w:rFonts w:ascii="Sakkal Majalla" w:eastAsia="Times New Roman" w:hAnsi="Sakkal Majalla" w:cs="Sakkal Majalla" w:hint="cs"/>
          <w:sz w:val="32"/>
          <w:szCs w:val="32"/>
          <w:rtl/>
        </w:rPr>
        <w:t>(11-15 سنة)،</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تتراوح سنوات خبراتهم (5 سنوات فأقل)، حيث بلغ عددتم (35)، بنسبة بلغت %10، </w:t>
      </w:r>
      <w:proofErr w:type="spellStart"/>
      <w:r w:rsidRPr="000A77BF">
        <w:rPr>
          <w:rFonts w:ascii="Sakkal Majalla" w:eastAsia="Times New Roman" w:hAnsi="Sakkal Majalla" w:cs="Sakkal Majalla" w:hint="cs"/>
          <w:sz w:val="32"/>
          <w:szCs w:val="32"/>
          <w:rtl/>
        </w:rPr>
        <w:t>وأ</w:t>
      </w:r>
      <w:proofErr w:type="spellEnd"/>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ا</w:t>
      </w:r>
      <w:r w:rsidRPr="000A77BF">
        <w:rPr>
          <w:rFonts w:ascii="Sakkal Majalla" w:eastAsia="Times New Roman" w:hAnsi="Sakkal Majalla" w:cs="Sakkal Majalla" w:hint="cs"/>
          <w:sz w:val="32"/>
          <w:szCs w:val="32"/>
          <w:rtl/>
          <w:lang w:bidi="ar-EG"/>
        </w:rPr>
        <w:t xml:space="preserve">لأفراد </w:t>
      </w:r>
      <w:r w:rsidRPr="000A77BF">
        <w:rPr>
          <w:rFonts w:ascii="Sakkal Majalla" w:eastAsia="Times New Roman" w:hAnsi="Sakkal Majalla" w:cs="Sakkal Majalla" w:hint="cs"/>
          <w:sz w:val="32"/>
          <w:szCs w:val="32"/>
          <w:rtl/>
        </w:rPr>
        <w:t>الذين تتراوح سنوات خبرتهم بين (16 سنة فأكثر)،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من عينة الــدراسـة </w:t>
      </w:r>
      <w:r w:rsidRPr="000A77BF">
        <w:rPr>
          <w:rFonts w:ascii="Sakkal Majalla" w:hAnsi="Sakkal Majalla" w:cs="Sakkal Majalla" w:hint="cs"/>
          <w:sz w:val="32"/>
          <w:szCs w:val="32"/>
          <w:rtl/>
          <w:lang w:bidi="ar-EG"/>
        </w:rPr>
        <w:t xml:space="preserve">تتراوح سنوات خبراتهم (اقل من 5 إلي 10 سنوات) حيث مثلت </w:t>
      </w:r>
      <w:r w:rsidRPr="000A77BF">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70 </w:t>
      </w:r>
      <w:r w:rsidRPr="000A77BF">
        <w:rPr>
          <w:rFonts w:ascii="Sakkal Majalla" w:eastAsia="Times New Roman" w:hAnsi="Sakkal Majalla" w:cs="Sakkal Majalla" w:hint="cs"/>
          <w:sz w:val="32"/>
          <w:szCs w:val="32"/>
          <w:rtl/>
        </w:rPr>
        <w:t>من مجموع أفراد العينة.</w:t>
      </w:r>
    </w:p>
    <w:p w14:paraId="2AF9FFB4" w14:textId="4E42C5F6" w:rsidR="00BC7976" w:rsidRPr="000A77BF" w:rsidRDefault="00640E27" w:rsidP="00411CFB">
      <w:pPr>
        <w:bidi/>
        <w:spacing w:line="480" w:lineRule="auto"/>
        <w:ind w:left="4" w:firstLine="4"/>
        <w:jc w:val="center"/>
        <w:rPr>
          <w:rFonts w:ascii="Sakkal Majalla" w:hAnsi="Sakkal Majalla" w:cs="Sakkal Majalla"/>
          <w:noProof/>
          <w:sz w:val="28"/>
          <w:szCs w:val="28"/>
          <w:rtl/>
        </w:rPr>
      </w:pPr>
      <w:r w:rsidRPr="000A77BF">
        <w:rPr>
          <w:rFonts w:ascii="Sakkal Majalla" w:eastAsia="Times New Roman" w:hAnsi="Sakkal Majalla" w:cs="Sakkal Majalla"/>
          <w:sz w:val="28"/>
          <w:szCs w:val="28"/>
          <w:rtl/>
          <w:lang w:bidi="ar-BH"/>
        </w:rPr>
        <w:t xml:space="preserve">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w:t>
      </w:r>
      <w:r w:rsidR="009E39F6">
        <w:rPr>
          <w:rFonts w:ascii="Sakkal Majalla" w:eastAsia="Times New Roman" w:hAnsi="Sakkal Majalla" w:cs="Sakkal Majalla"/>
          <w:sz w:val="28"/>
          <w:szCs w:val="28"/>
          <w:rtl/>
          <w:lang w:bidi="ar-BH"/>
        </w:rPr>
        <w:t>الإصطناعي</w:t>
      </w:r>
      <w:r w:rsidRPr="000A77BF">
        <w:rPr>
          <w:rFonts w:ascii="Sakkal Majalla" w:eastAsia="Times New Roman" w:hAnsi="Sakkal Majalla" w:cs="Sakkal Majalla"/>
          <w:sz w:val="28"/>
          <w:szCs w:val="28"/>
          <w:rtl/>
          <w:lang w:bidi="ar-BH"/>
        </w:rPr>
        <w:t xml:space="preserve"> على الموارد البشرية"، حيث يمتلك هؤلاء الموظفون خلفية عملية كافية للحكم على تطور بيئة العمل وآليات الإدارة بكفاءة.</w:t>
      </w:r>
      <w:r w:rsidR="00BC7976" w:rsidRPr="000A77BF">
        <w:rPr>
          <w:rFonts w:ascii="Sakkal Majalla" w:eastAsia="Times New Roman" w:hAnsi="Sakkal Majalla" w:cs="Sakkal Majalla" w:hint="cs"/>
          <w:sz w:val="28"/>
          <w:szCs w:val="28"/>
          <w:rtl/>
          <w:lang w:bidi="ar-BH"/>
        </w:rPr>
        <w:tab/>
      </w:r>
      <w:bookmarkStart w:id="52" w:name="_Toc221527512"/>
      <w:r w:rsidR="00BC7976" w:rsidRPr="000A77BF">
        <w:rPr>
          <w:rFonts w:ascii="Sakkal Majalla" w:hAnsi="Sakkal Majalla" w:cs="Sakkal Majalla" w:hint="cs"/>
          <w:noProof/>
          <w:sz w:val="28"/>
          <w:szCs w:val="28"/>
        </w:rPr>
        <w:lastRenderedPageBreak/>
        <w:drawing>
          <wp:inline distT="0" distB="0" distL="0" distR="0" wp14:anchorId="282EA5D1" wp14:editId="4ECCE2FA">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BC7976" w:rsidRPr="000A77BF">
        <w:rPr>
          <w:rFonts w:ascii="Sakkal Majalla" w:eastAsia="Times New Roman" w:hAnsi="Sakkal Majalla" w:cs="Sakkal Majalla" w:hint="cs"/>
          <w:sz w:val="28"/>
          <w:szCs w:val="28"/>
          <w:rtl/>
          <w:lang w:bidi="ar-BH"/>
        </w:rPr>
        <w:t xml:space="preserve"> الشكل </w:t>
      </w:r>
      <w:proofErr w:type="gramStart"/>
      <w:r w:rsidR="00BC7976" w:rsidRPr="000A77BF">
        <w:rPr>
          <w:rFonts w:ascii="Sakkal Majalla" w:hAnsi="Sakkal Majalla" w:cs="Sakkal Majalla" w:hint="cs"/>
          <w:sz w:val="28"/>
          <w:szCs w:val="28"/>
          <w:rtl/>
        </w:rPr>
        <w:t xml:space="preserve">رقم  </w:t>
      </w:r>
      <w:r w:rsidR="00411CFB">
        <w:rPr>
          <w:rFonts w:ascii="Sakkal Majalla" w:hAnsi="Sakkal Majalla" w:cs="Sakkal Majalla" w:hint="cs"/>
          <w:sz w:val="28"/>
          <w:szCs w:val="28"/>
          <w:rtl/>
        </w:rPr>
        <w:t>(</w:t>
      </w:r>
      <w:proofErr w:type="gramEnd"/>
      <w:r w:rsidR="00411CFB">
        <w:rPr>
          <w:rFonts w:ascii="Sakkal Majalla" w:hAnsi="Sakkal Majalla" w:cs="Sakkal Majalla" w:hint="cs"/>
          <w:sz w:val="28"/>
          <w:szCs w:val="28"/>
          <w:rtl/>
        </w:rPr>
        <w:t>4.4)</w:t>
      </w:r>
      <w:r w:rsidR="00BC7976" w:rsidRPr="000A77BF">
        <w:rPr>
          <w:rFonts w:ascii="Sakkal Majalla" w:hAnsi="Sakkal Majalla" w:cs="Sakkal Majalla" w:hint="cs"/>
          <w:sz w:val="28"/>
          <w:szCs w:val="28"/>
          <w:rtl/>
        </w:rPr>
        <w:t xml:space="preserve"> بيان عينة البحث حسب سنين الخبرة</w:t>
      </w:r>
      <w:bookmarkEnd w:id="52"/>
    </w:p>
    <w:p w14:paraId="53D36EBC" w14:textId="0B76B2B8" w:rsidR="00BC7976" w:rsidRPr="000A77BF" w:rsidRDefault="00BC7976" w:rsidP="005E34F0">
      <w:pPr>
        <w:pStyle w:val="afb"/>
        <w:rPr>
          <w:rtl/>
        </w:rPr>
      </w:pPr>
      <w:bookmarkStart w:id="53" w:name="_Toc221496048"/>
      <w:r w:rsidRPr="000A77BF">
        <w:rPr>
          <w:rFonts w:hint="cs"/>
          <w:rtl/>
        </w:rPr>
        <w:t>4.2.5</w:t>
      </w:r>
      <w:r w:rsidRPr="000A77BF">
        <w:rPr>
          <w:rFonts w:hint="cs"/>
          <w:rtl/>
        </w:rPr>
        <w:tab/>
      </w:r>
      <w:r w:rsidR="004649E6" w:rsidRPr="000A77BF">
        <w:rPr>
          <w:rtl/>
        </w:rPr>
        <w:t xml:space="preserve">التحليل الوصفي لتوزيع </w:t>
      </w:r>
      <w:r w:rsidRPr="000A77BF">
        <w:rPr>
          <w:rFonts w:hint="cs"/>
          <w:rtl/>
        </w:rPr>
        <w:t xml:space="preserve">أفراد العينة حسب </w:t>
      </w:r>
      <w:r w:rsidR="00755DA7" w:rsidRPr="000A77BF">
        <w:rPr>
          <w:rFonts w:hint="cs"/>
          <w:rtl/>
        </w:rPr>
        <w:t>المستوى الوظفي</w:t>
      </w:r>
      <w:r w:rsidR="00640E27" w:rsidRPr="000A77BF">
        <w:rPr>
          <w:rFonts w:hint="cs"/>
          <w:rtl/>
        </w:rPr>
        <w:t xml:space="preserve"> </w:t>
      </w:r>
    </w:p>
    <w:p w14:paraId="714C1409" w14:textId="7D7F27FD" w:rsidR="00BC7976" w:rsidRPr="000A77BF" w:rsidRDefault="00BC7976" w:rsidP="005E34F0">
      <w:pPr>
        <w:pStyle w:val="afb"/>
      </w:pPr>
      <w:r w:rsidRPr="000A77BF">
        <w:rPr>
          <w:rFonts w:hint="cs"/>
          <w:rtl/>
        </w:rPr>
        <w:t xml:space="preserve">جدول </w:t>
      </w:r>
      <w:r w:rsidR="00411CFB">
        <w:rPr>
          <w:rFonts w:hint="cs"/>
          <w:rtl/>
        </w:rPr>
        <w:t>(4.5)</w:t>
      </w:r>
      <w:r w:rsidRPr="000A77BF">
        <w:rPr>
          <w:rFonts w:hint="cs"/>
          <w:rtl/>
        </w:rPr>
        <w:t xml:space="preserve"> </w:t>
      </w:r>
      <w:r w:rsidR="004649E6" w:rsidRPr="000A77BF">
        <w:rPr>
          <w:rtl/>
        </w:rPr>
        <w:t xml:space="preserve">التحليل الوصفي لعينة </w:t>
      </w:r>
      <w:r w:rsidRPr="000A77BF">
        <w:rPr>
          <w:rFonts w:hint="cs"/>
          <w:rtl/>
        </w:rPr>
        <w:t xml:space="preserve">البحث حسب </w:t>
      </w:r>
      <w:bookmarkEnd w:id="53"/>
      <w:r w:rsidR="00755DA7" w:rsidRPr="000A77B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0A77BF" w:rsidRPr="000A77BF" w14:paraId="406204DF" w14:textId="77777777" w:rsidTr="005E34F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EA99323"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الوظيفة</w:t>
            </w:r>
          </w:p>
        </w:tc>
        <w:tc>
          <w:tcPr>
            <w:tcW w:w="2841" w:type="dxa"/>
            <w:shd w:val="clear" w:color="auto" w:fill="F2F2F2" w:themeFill="background1" w:themeFillShade="F2"/>
            <w:vAlign w:val="center"/>
            <w:hideMark/>
          </w:tcPr>
          <w:p w14:paraId="1A7E4E8E"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800" w:type="dxa"/>
            <w:shd w:val="clear" w:color="auto" w:fill="F2F2F2" w:themeFill="background1" w:themeFillShade="F2"/>
            <w:vAlign w:val="center"/>
            <w:hideMark/>
          </w:tcPr>
          <w:p w14:paraId="7A9850D5"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AE0484E" w14:textId="77777777" w:rsidTr="00F500D0">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B61C4D8" w14:textId="2CB31C41"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مبتدئ</w:t>
            </w:r>
          </w:p>
        </w:tc>
        <w:tc>
          <w:tcPr>
            <w:tcW w:w="2841" w:type="dxa"/>
            <w:shd w:val="clear" w:color="auto" w:fill="F2F2F2" w:themeFill="background1" w:themeFillShade="F2"/>
          </w:tcPr>
          <w:p w14:paraId="40C9402D"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111</w:t>
            </w:r>
          </w:p>
        </w:tc>
        <w:tc>
          <w:tcPr>
            <w:tcW w:w="2800" w:type="dxa"/>
            <w:shd w:val="clear" w:color="auto" w:fill="F2F2F2" w:themeFill="background1" w:themeFillShade="F2"/>
          </w:tcPr>
          <w:p w14:paraId="03AFD08C"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0A77BF" w:rsidRDefault="00755DA7" w:rsidP="00755DA7">
            <w:pPr>
              <w:bidi/>
              <w:spacing w:line="360" w:lineRule="auto"/>
              <w:jc w:val="both"/>
              <w:rPr>
                <w:rFonts w:ascii="Sakkal Majalla"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متوسط</w:t>
            </w:r>
          </w:p>
        </w:tc>
        <w:tc>
          <w:tcPr>
            <w:tcW w:w="2841" w:type="dxa"/>
            <w:shd w:val="clear" w:color="auto" w:fill="F2F2F2" w:themeFill="background1" w:themeFillShade="F2"/>
          </w:tcPr>
          <w:p w14:paraId="68A9FFD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عالٍ</w:t>
            </w:r>
          </w:p>
        </w:tc>
        <w:tc>
          <w:tcPr>
            <w:tcW w:w="2841" w:type="dxa"/>
            <w:shd w:val="clear" w:color="auto" w:fill="F2F2F2" w:themeFill="background1" w:themeFillShade="F2"/>
          </w:tcPr>
          <w:p w14:paraId="4AD4D330"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0A77BF" w:rsidRDefault="00755DA7" w:rsidP="00755DA7">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Sakkal Majalla" w:hAnsi="Sakkal Majalla" w:cs="Sakkal Majalla" w:hint="cs"/>
                <w:sz w:val="32"/>
                <w:szCs w:val="32"/>
                <w:rtl/>
              </w:rPr>
              <w:t>مستوى تنفيذي</w:t>
            </w:r>
          </w:p>
        </w:tc>
        <w:tc>
          <w:tcPr>
            <w:tcW w:w="2841" w:type="dxa"/>
            <w:shd w:val="clear" w:color="auto" w:fill="F2F2F2" w:themeFill="background1" w:themeFillShade="F2"/>
          </w:tcPr>
          <w:p w14:paraId="0F1E5C56"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607FD264" w14:textId="482AC6CF"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(4.5) أن </w:t>
      </w:r>
      <w:r w:rsidR="00755DA7" w:rsidRPr="000A77BF">
        <w:rPr>
          <w:rFonts w:ascii="Sakkal Majalla" w:eastAsia="Times New Roman" w:hAnsi="Sakkal Majalla" w:cs="Sakkal Majalla" w:hint="cs"/>
          <w:sz w:val="32"/>
          <w:szCs w:val="32"/>
          <w:rtl/>
        </w:rPr>
        <w:t>مستوى مبتدئ</w:t>
      </w:r>
      <w:r w:rsidRPr="000A77BF">
        <w:rPr>
          <w:rFonts w:ascii="Sakkal Majalla" w:eastAsia="Times New Roman" w:hAnsi="Sakkal Majalla" w:cs="Sakkal Majalla" w:hint="cs"/>
          <w:sz w:val="32"/>
          <w:szCs w:val="32"/>
          <w:rtl/>
        </w:rPr>
        <w:t xml:space="preserve"> يمثلون النسبة الأكبر من عينة الــدراسـة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111</w:t>
      </w:r>
      <w:r w:rsidRPr="000A77BF">
        <w:rPr>
          <w:rFonts w:ascii="Sakkal Majalla" w:eastAsia="Times New Roman" w:hAnsi="Sakkal Majalla" w:cs="Sakkal Majalla" w:hint="cs"/>
          <w:sz w:val="32"/>
          <w:szCs w:val="32"/>
          <w:rtl/>
        </w:rPr>
        <w:t xml:space="preserve">) فردًا، ويليهم في ذلك </w:t>
      </w:r>
      <w:r w:rsidR="00755DA7" w:rsidRPr="000A77BF">
        <w:rPr>
          <w:rFonts w:ascii="Sakkal Majalla" w:eastAsia="Times New Roman" w:hAnsi="Sakkal Majalla" w:cs="Sakkal Majalla" w:hint="cs"/>
          <w:sz w:val="32"/>
          <w:szCs w:val="32"/>
          <w:rtl/>
        </w:rPr>
        <w:t>مستوى متوسط</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109</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lang w:bidi="ar-EG"/>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rPr>
        <w:lastRenderedPageBreak/>
        <w:t xml:space="preserve">ثم </w:t>
      </w:r>
      <w:r w:rsidR="00755DA7" w:rsidRPr="000A77BF">
        <w:rPr>
          <w:rFonts w:ascii="Sakkal Majalla" w:eastAsia="Times New Roman" w:hAnsi="Sakkal Majalla" w:cs="Sakkal Majalla" w:hint="cs"/>
          <w:sz w:val="32"/>
          <w:szCs w:val="32"/>
          <w:rtl/>
        </w:rPr>
        <w:t>مستوى عال</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بنسبة</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108</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وأخيرًا </w:t>
      </w:r>
      <w:r w:rsidR="00755DA7" w:rsidRPr="000A77BF">
        <w:rPr>
          <w:rFonts w:ascii="Sakkal Majalla" w:eastAsia="Times New Roman" w:hAnsi="Sakkal Majalla" w:cs="Sakkal Majalla" w:hint="cs"/>
          <w:sz w:val="32"/>
          <w:szCs w:val="32"/>
          <w:rtl/>
          <w:lang w:bidi="ar-EG"/>
        </w:rPr>
        <w:t>المستوى التنفيذي</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 xml:space="preserve">بنسبة بلغت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39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مدير إدارة</w:t>
      </w:r>
      <w:r w:rsidRPr="000A77BF">
        <w:rPr>
          <w:rFonts w:ascii="Sakkal Majalla" w:eastAsia="Times New Roman" w:hAnsi="Sakkal Majalla" w:cs="Sakkal Majalla" w:hint="cs"/>
          <w:sz w:val="32"/>
          <w:szCs w:val="32"/>
          <w:rtl/>
        </w:rPr>
        <w:t xml:space="preserve">. وهذا يفسر بأن </w:t>
      </w:r>
      <w:r w:rsidR="00640E27" w:rsidRPr="000A77B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0A77BF">
        <w:rPr>
          <w:rFonts w:ascii="Sakkal Majalla" w:eastAsia="Times New Roman" w:hAnsi="Sakkal Majalla" w:cs="Sakkal Majalla" w:hint="cs"/>
          <w:sz w:val="32"/>
          <w:szCs w:val="32"/>
          <w:rtl/>
        </w:rPr>
        <w:t xml:space="preserve">." </w:t>
      </w:r>
    </w:p>
    <w:p w14:paraId="693CA20E" w14:textId="77777777" w:rsidR="00BC7976" w:rsidRPr="000A77BF" w:rsidRDefault="00BC7976" w:rsidP="005E34F0">
      <w:pPr>
        <w:pStyle w:val="afb"/>
        <w:rPr>
          <w:rtl/>
        </w:rPr>
      </w:pPr>
      <w:bookmarkStart w:id="54" w:name="_Toc221527513"/>
      <w:r w:rsidRPr="000A77BF">
        <w:rPr>
          <w:rFonts w:hint="cs"/>
        </w:rPr>
        <w:drawing>
          <wp:inline distT="0" distB="0" distL="0" distR="0" wp14:anchorId="1A991B79" wp14:editId="37771F5D">
            <wp:extent cx="5116830" cy="2743200"/>
            <wp:effectExtent l="0" t="0" r="7620" b="0"/>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21DB89" w14:textId="77777777" w:rsidR="00BC7976" w:rsidRPr="000A77BF" w:rsidRDefault="00BC7976" w:rsidP="005E34F0">
      <w:pPr>
        <w:pStyle w:val="afb"/>
        <w:rPr>
          <w:rtl/>
        </w:rPr>
      </w:pPr>
    </w:p>
    <w:p w14:paraId="6BEFF88C" w14:textId="12180D17" w:rsidR="00BC7976" w:rsidRPr="000A77BF" w:rsidRDefault="00BC7976" w:rsidP="005E34F0">
      <w:pPr>
        <w:pStyle w:val="afb"/>
        <w:rPr>
          <w:rtl/>
        </w:rPr>
      </w:pPr>
      <w:r w:rsidRPr="000A77BF">
        <w:rPr>
          <w:rFonts w:hint="cs"/>
          <w:rtl/>
        </w:rPr>
        <w:t xml:space="preserve">الشكل رقم  </w:t>
      </w:r>
      <w:r w:rsidR="00411CFB">
        <w:rPr>
          <w:rFonts w:hint="cs"/>
          <w:rtl/>
        </w:rPr>
        <w:t>(4.5)</w:t>
      </w:r>
      <w:r w:rsidRPr="000A77BF">
        <w:rPr>
          <w:rFonts w:hint="cs"/>
        </w:rPr>
        <w:t xml:space="preserve"> </w:t>
      </w:r>
      <w:r w:rsidRPr="000A77BF">
        <w:rPr>
          <w:rFonts w:hint="cs"/>
          <w:rtl/>
        </w:rPr>
        <w:t>توزيع افراد العينة حسب المستوى الوظيفي</w:t>
      </w:r>
      <w:r w:rsidRPr="000A77BF">
        <w:rPr>
          <w:rFonts w:hint="cs"/>
        </w:rPr>
        <w:t>.</w:t>
      </w:r>
      <w:bookmarkEnd w:id="54"/>
    </w:p>
    <w:p w14:paraId="701F14A2" w14:textId="77777777" w:rsidR="00BC7976" w:rsidRPr="000A77BF" w:rsidRDefault="00BC7976" w:rsidP="00BC7976">
      <w:pPr>
        <w:bidi/>
        <w:jc w:val="both"/>
        <w:rPr>
          <w:rFonts w:ascii="Sakkal Majalla" w:hAnsi="Sakkal Majalla" w:cs="Sakkal Majalla"/>
          <w:sz w:val="32"/>
          <w:szCs w:val="32"/>
          <w:rtl/>
        </w:rPr>
      </w:pPr>
    </w:p>
    <w:p w14:paraId="64BCD44F" w14:textId="7678731A" w:rsidR="00640E27" w:rsidRPr="000A77BF" w:rsidRDefault="00755DA7" w:rsidP="005E34F0">
      <w:pPr>
        <w:pStyle w:val="afb"/>
        <w:rPr>
          <w:rtl/>
        </w:rPr>
      </w:pPr>
      <w:r w:rsidRPr="000A77BF">
        <w:rPr>
          <w:rFonts w:hint="cs"/>
          <w:rtl/>
        </w:rPr>
        <w:tab/>
        <w:t xml:space="preserve">4.2.6 </w:t>
      </w:r>
      <w:r w:rsidR="004649E6" w:rsidRPr="000A77BF">
        <w:rPr>
          <w:rtl/>
        </w:rPr>
        <w:t xml:space="preserve">التحليل الوصفي لتوزيع </w:t>
      </w:r>
      <w:r w:rsidRPr="000A77BF">
        <w:rPr>
          <w:rtl/>
        </w:rPr>
        <w:t>أفراد العينة وفقًا لمتغير جهة العمل / طبيعة العمل</w:t>
      </w:r>
      <w:r w:rsidR="00640E27" w:rsidRPr="000A77BF">
        <w:rPr>
          <w:rFonts w:hint="cs"/>
          <w:rtl/>
        </w:rPr>
        <w:t xml:space="preserve"> </w:t>
      </w:r>
    </w:p>
    <w:p w14:paraId="5535AB08" w14:textId="30C1EBFF" w:rsidR="00755DA7" w:rsidRPr="000A77BF" w:rsidRDefault="00755DA7" w:rsidP="005E34F0">
      <w:pPr>
        <w:pStyle w:val="afb"/>
      </w:pPr>
      <w:r w:rsidRPr="000A77BF">
        <w:rPr>
          <w:rFonts w:hint="cs"/>
          <w:rtl/>
        </w:rPr>
        <w:t xml:space="preserve">جدول </w:t>
      </w:r>
      <w:r w:rsidR="00411CFB">
        <w:rPr>
          <w:rFonts w:hint="cs"/>
          <w:rtl/>
        </w:rPr>
        <w:t>(4.6)</w:t>
      </w:r>
      <w:r w:rsidRPr="000A77BF">
        <w:rPr>
          <w:rFonts w:hint="cs"/>
          <w:rtl/>
        </w:rPr>
        <w:t xml:space="preserve"> </w:t>
      </w:r>
      <w:r w:rsidR="004649E6" w:rsidRPr="000A77BF">
        <w:rPr>
          <w:rtl/>
        </w:rPr>
        <w:t xml:space="preserve">التحليل الوصفي لعينة </w:t>
      </w:r>
      <w:r w:rsidRPr="000A77B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D9A3E1C"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6EF25C1" w14:textId="71928257" w:rsidR="00755DA7" w:rsidRPr="000A77B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0A77BF">
              <w:rPr>
                <w:rFonts w:ascii="Sakkal Majalla" w:eastAsia="Sakkal Majalla" w:hAnsi="Sakkal Majalla" w:cs="Sakkal Majalla" w:hint="cs"/>
                <w:b w:val="0"/>
                <w:bCs w:val="0"/>
                <w:color w:val="auto"/>
                <w:sz w:val="36"/>
                <w:szCs w:val="36"/>
                <w:rtl/>
              </w:rPr>
              <w:t>جهة العمل / طبيعة العمل</w:t>
            </w:r>
          </w:p>
        </w:tc>
        <w:tc>
          <w:tcPr>
            <w:tcW w:w="1521" w:type="dxa"/>
            <w:shd w:val="clear" w:color="auto" w:fill="F2F2F2" w:themeFill="background1" w:themeFillShade="F2"/>
            <w:vAlign w:val="center"/>
            <w:hideMark/>
          </w:tcPr>
          <w:p w14:paraId="1F881A68"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4369D196"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BA8AB3A"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14D911D" w14:textId="22194F0E"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إداري / موارد بشرية</w:t>
            </w:r>
          </w:p>
        </w:tc>
        <w:tc>
          <w:tcPr>
            <w:tcW w:w="1521" w:type="dxa"/>
            <w:shd w:val="clear" w:color="auto" w:fill="F2F2F2" w:themeFill="background1" w:themeFillShade="F2"/>
            <w:vAlign w:val="center"/>
          </w:tcPr>
          <w:p w14:paraId="07C4D051"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2478718B"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lastRenderedPageBreak/>
              <w:t>صحي / سريري</w:t>
            </w:r>
          </w:p>
        </w:tc>
        <w:tc>
          <w:tcPr>
            <w:tcW w:w="1521" w:type="dxa"/>
            <w:shd w:val="clear" w:color="auto" w:fill="F2F2F2" w:themeFill="background1" w:themeFillShade="F2"/>
            <w:vAlign w:val="center"/>
          </w:tcPr>
          <w:p w14:paraId="15A532E8" w14:textId="4153E55D"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15</w:t>
            </w:r>
            <w:r w:rsidR="00755DA7" w:rsidRPr="000A77BF">
              <w:rPr>
                <w:rFonts w:ascii="Sakkal Majalla" w:hAnsi="Sakkal Majalla" w:cs="Sakkal Majalla" w:hint="cs"/>
                <w:sz w:val="32"/>
                <w:szCs w:val="32"/>
              </w:rPr>
              <w:t>%</w:t>
            </w:r>
          </w:p>
        </w:tc>
      </w:tr>
      <w:tr w:rsidR="000A77BF" w:rsidRPr="000A77B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تقني / معلومات</w:t>
            </w:r>
          </w:p>
        </w:tc>
        <w:tc>
          <w:tcPr>
            <w:tcW w:w="1521" w:type="dxa"/>
            <w:shd w:val="clear" w:color="auto" w:fill="F2F2F2" w:themeFill="background1" w:themeFillShade="F2"/>
            <w:vAlign w:val="center"/>
          </w:tcPr>
          <w:p w14:paraId="14C3D270" w14:textId="008F6489"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70</w:t>
            </w:r>
            <w:r w:rsidR="00755DA7" w:rsidRPr="000A77BF">
              <w:rPr>
                <w:rFonts w:ascii="Sakkal Majalla" w:hAnsi="Sakkal Majalla" w:cs="Sakkal Majalla" w:hint="cs"/>
                <w:sz w:val="32"/>
                <w:szCs w:val="32"/>
              </w:rPr>
              <w:t>%</w:t>
            </w:r>
          </w:p>
        </w:tc>
      </w:tr>
      <w:tr w:rsidR="000A77BF" w:rsidRPr="000A77B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أخرى</w:t>
            </w:r>
          </w:p>
        </w:tc>
        <w:tc>
          <w:tcPr>
            <w:tcW w:w="1521" w:type="dxa"/>
            <w:shd w:val="clear" w:color="auto" w:fill="F2F2F2" w:themeFill="background1" w:themeFillShade="F2"/>
            <w:vAlign w:val="center"/>
          </w:tcPr>
          <w:p w14:paraId="479B02C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0A77BF" w:rsidRDefault="00755DA7" w:rsidP="00E157A0">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190D17C6" w14:textId="09079C76" w:rsidR="00755DA7"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4B65C2E4" w14:textId="1E794759" w:rsidR="000F36E0" w:rsidRPr="000A77BF" w:rsidRDefault="00755DA7" w:rsidP="00755DA7">
      <w:pPr>
        <w:bidi/>
        <w:jc w:val="both"/>
        <w:rPr>
          <w:rFonts w:ascii="Sakkal Majalla" w:eastAsia="Times New Roman" w:hAnsi="Sakkal Majalla" w:cs="Sakkal Majalla"/>
          <w:sz w:val="32"/>
          <w:szCs w:val="32"/>
          <w:rtl/>
          <w:lang w:bidi="ar-BH"/>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0B0028" w:rsidRPr="000A77BF">
        <w:rPr>
          <w:rFonts w:ascii="Sakkal Majalla" w:eastAsia="Times New Roman" w:hAnsi="Sakkal Majalla" w:cs="Sakkal Majalla" w:hint="cs"/>
          <w:sz w:val="32"/>
          <w:szCs w:val="32"/>
          <w:rtl/>
        </w:rPr>
        <w:t>6</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00954E17" w:rsidRPr="000A77BF">
        <w:rPr>
          <w:rFonts w:ascii="Sakkal Majalla" w:eastAsia="Times New Roman" w:hAnsi="Sakkal Majalla" w:cs="Sakkal Majalla" w:hint="cs"/>
          <w:sz w:val="32"/>
          <w:szCs w:val="32"/>
          <w:rtl/>
        </w:rPr>
        <w:t>الفئة جهة</w:t>
      </w:r>
      <w:r w:rsidRPr="000A77B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0A77BF">
        <w:rPr>
          <w:rFonts w:ascii="Sakkal Majalla" w:eastAsia="Times New Roman" w:hAnsi="Sakkal Majalla" w:cs="Sakkal Majalla" w:hint="cs"/>
          <w:sz w:val="32"/>
          <w:szCs w:val="32"/>
          <w:rtl/>
        </w:rPr>
        <w:t>%)</w:t>
      </w:r>
      <w:r w:rsidR="00954E17" w:rsidRPr="000A77BF">
        <w:rPr>
          <w:rFonts w:ascii="Sakkal Majalla" w:eastAsia="Times New Roman" w:hAnsi="Sakkal Majalla" w:cs="Sakkal Majalla" w:hint="cs"/>
          <w:sz w:val="32"/>
          <w:szCs w:val="32"/>
          <w:rtl/>
          <w:lang w:bidi="ar-BH"/>
        </w:rPr>
        <w:t xml:space="preserve"> </w:t>
      </w:r>
      <w:r w:rsidR="00954E17" w:rsidRPr="000A77BF">
        <w:rPr>
          <w:rFonts w:ascii="Sakkal Majalla" w:eastAsia="Times New Roman" w:hAnsi="Sakkal Majalla" w:cs="Sakkal Majalla" w:hint="eastAsia"/>
          <w:sz w:val="32"/>
          <w:szCs w:val="32"/>
          <w:rtl/>
          <w:lang w:bidi="ar-BH"/>
        </w:rPr>
        <w:t>،</w:t>
      </w:r>
      <w:r w:rsidRPr="000A77BF">
        <w:rPr>
          <w:rFonts w:ascii="Sakkal Majalla" w:eastAsia="Times New Roman" w:hAnsi="Sakkal Majalla" w:cs="Sakkal Majalla" w:hint="cs"/>
          <w:sz w:val="32"/>
          <w:szCs w:val="32"/>
          <w:rtl/>
          <w:lang w:bidi="ar-EG"/>
        </w:rPr>
        <w:t xml:space="preserve"> تلاهما جهة العمل ((تفني </w:t>
      </w:r>
      <w:r w:rsidR="00954E17" w:rsidRPr="000A77BF">
        <w:rPr>
          <w:rFonts w:ascii="Sakkal Majalla" w:eastAsia="Times New Roman" w:hAnsi="Sakkal Majalla" w:cs="Sakkal Majalla" w:hint="cs"/>
          <w:sz w:val="32"/>
          <w:szCs w:val="32"/>
          <w:rtl/>
          <w:lang w:bidi="ar-EG"/>
        </w:rPr>
        <w:t>معلومات)</w:t>
      </w:r>
      <w:r w:rsidR="00954E17" w:rsidRPr="000A77BF">
        <w:rPr>
          <w:rFonts w:ascii="Sakkal Majalla" w:eastAsia="Times New Roman" w:hAnsi="Sakkal Majalla" w:cs="Sakkal Majalla" w:hint="cs"/>
          <w:sz w:val="32"/>
          <w:szCs w:val="32"/>
          <w:rtl/>
        </w:rPr>
        <w:t xml:space="preserve">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w:t>
      </w:r>
      <w:r w:rsidR="000B0028" w:rsidRPr="000A77BF">
        <w:rPr>
          <w:rFonts w:ascii="Sakkal Majalla" w:eastAsia="Times New Roman" w:hAnsi="Sakkal Majalla" w:cs="Sakkal Majalla" w:hint="cs"/>
          <w:sz w:val="32"/>
          <w:szCs w:val="32"/>
          <w:rtl/>
          <w:lang w:bidi="ar-EG"/>
        </w:rPr>
        <w:t>جهة العمل (اداري/ موارد بشرية)</w:t>
      </w:r>
      <w:r w:rsidRPr="000A77BF">
        <w:rPr>
          <w:rFonts w:ascii="Sakkal Majalla" w:eastAsia="Times New Roman" w:hAnsi="Sakkal Majalla" w:cs="Sakkal Majalla" w:hint="cs"/>
          <w:sz w:val="32"/>
          <w:szCs w:val="32"/>
          <w:rtl/>
        </w:rPr>
        <w:t xml:space="preserve"> حيث بلغ عددتم (</w:t>
      </w:r>
      <w:r w:rsidR="00954E17" w:rsidRPr="000A77BF">
        <w:rPr>
          <w:rFonts w:ascii="Sakkal Majalla" w:eastAsia="Times New Roman" w:hAnsi="Sakkal Majalla" w:cs="Sakkal Majalla" w:hint="cs"/>
          <w:sz w:val="32"/>
          <w:szCs w:val="32"/>
          <w:rtl/>
        </w:rPr>
        <w:t xml:space="preserve">ي35)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rPr>
        <w:t xml:space="preserve"> بنسبة بلغت %10، </w:t>
      </w:r>
      <w:proofErr w:type="spellStart"/>
      <w:r w:rsidRPr="000A77BF">
        <w:rPr>
          <w:rFonts w:ascii="Sakkal Majalla" w:eastAsia="Times New Roman" w:hAnsi="Sakkal Majalla" w:cs="Sakkal Majalla" w:hint="cs"/>
          <w:sz w:val="32"/>
          <w:szCs w:val="32"/>
          <w:rtl/>
        </w:rPr>
        <w:t>وأ</w:t>
      </w:r>
      <w:proofErr w:type="spellEnd"/>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w:t>
      </w:r>
      <w:r w:rsidR="000B0028" w:rsidRPr="000A77BF">
        <w:rPr>
          <w:rFonts w:ascii="Sakkal Majalla" w:eastAsia="Times New Roman" w:hAnsi="Sakkal Majalla" w:cs="Sakkal Majalla" w:hint="cs"/>
          <w:sz w:val="32"/>
          <w:szCs w:val="32"/>
          <w:rtl/>
        </w:rPr>
        <w:t>اخرى</w:t>
      </w:r>
      <w:r w:rsidRPr="000A77BF">
        <w:rPr>
          <w:rFonts w:ascii="Sakkal Majalla" w:eastAsia="Times New Roman" w:hAnsi="Sakkal Majalla" w:cs="Sakkal Majalla" w:hint="cs"/>
          <w:sz w:val="32"/>
          <w:szCs w:val="32"/>
          <w:rtl/>
        </w:rPr>
        <w:t xml:space="preserve">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w:t>
      </w:r>
      <w:r w:rsidR="00954E17" w:rsidRPr="000A77BF">
        <w:rPr>
          <w:rFonts w:ascii="Sakkal Majalla" w:hAnsi="Sakkal Majalla" w:cs="Sakkal Majalla" w:hint="cs"/>
          <w:sz w:val="32"/>
          <w:szCs w:val="32"/>
          <w:rtl/>
        </w:rPr>
        <w:t>من فئة</w:t>
      </w:r>
      <w:r w:rsidR="000B0028" w:rsidRPr="000A77BF">
        <w:rPr>
          <w:rFonts w:ascii="Sakkal Majalla" w:hAnsi="Sakkal Majalla" w:cs="Sakkal Majalla" w:hint="cs"/>
          <w:sz w:val="32"/>
          <w:szCs w:val="32"/>
          <w:rtl/>
        </w:rPr>
        <w:t xml:space="preserve"> العمل (تقني ومعلومات) نظرا لطبيعة استخدام تقنيات الذكاء </w:t>
      </w:r>
      <w:r w:rsidR="009E39F6">
        <w:rPr>
          <w:rFonts w:ascii="Sakkal Majalla" w:hAnsi="Sakkal Majalla" w:cs="Sakkal Majalla" w:hint="cs"/>
          <w:sz w:val="32"/>
          <w:szCs w:val="32"/>
          <w:rtl/>
        </w:rPr>
        <w:t>الإصطناعي</w:t>
      </w:r>
      <w:r w:rsidRPr="000A77BF">
        <w:rPr>
          <w:rFonts w:ascii="Sakkal Majalla" w:eastAsia="Times New Roman" w:hAnsi="Sakkal Majalla" w:cs="Sakkal Majalla" w:hint="cs"/>
          <w:sz w:val="32"/>
          <w:szCs w:val="32"/>
          <w:rtl/>
        </w:rPr>
        <w:t>.</w:t>
      </w:r>
      <w:r w:rsidR="00640E27" w:rsidRPr="000A77BF">
        <w:rPr>
          <w:rtl/>
        </w:rPr>
        <w:t xml:space="preserve"> </w:t>
      </w:r>
      <w:r w:rsidR="00640E27" w:rsidRPr="000A77BF">
        <w:rPr>
          <w:rFonts w:ascii="Sakkal Majalla" w:eastAsia="Times New Roman" w:hAnsi="Sakkal Majalla" w:cs="Sakkal Majalla"/>
          <w:sz w:val="32"/>
          <w:szCs w:val="32"/>
          <w:rtl/>
          <w:lang w:bidi="ar-BH"/>
        </w:rPr>
        <w:t xml:space="preserve">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w:t>
      </w:r>
      <w:r w:rsidR="009E39F6">
        <w:rPr>
          <w:rFonts w:ascii="Sakkal Majalla" w:eastAsia="Times New Roman" w:hAnsi="Sakkal Majalla" w:cs="Sakkal Majalla"/>
          <w:sz w:val="32"/>
          <w:szCs w:val="32"/>
          <w:rtl/>
          <w:lang w:bidi="ar-BH"/>
        </w:rPr>
        <w:t>الإصطناعي</w:t>
      </w:r>
      <w:r w:rsidR="00640E27" w:rsidRPr="000A77BF">
        <w:rPr>
          <w:rFonts w:ascii="Sakkal Majalla" w:eastAsia="Times New Roman" w:hAnsi="Sakkal Majalla" w:cs="Sakkal Majalla"/>
          <w:sz w:val="32"/>
          <w:szCs w:val="32"/>
          <w:rtl/>
          <w:lang w:bidi="ar-BH"/>
        </w:rPr>
        <w:t xml:space="preserve"> على كافة أبعاد الموارد البشرية داخل تجمع الشرقية الصحي</w:t>
      </w:r>
    </w:p>
    <w:p w14:paraId="06CFB959" w14:textId="73EBC409" w:rsidR="000F36E0" w:rsidRPr="000A77BF" w:rsidRDefault="000F36E0" w:rsidP="000F36E0">
      <w:pPr>
        <w:bidi/>
        <w:jc w:val="both"/>
        <w:rPr>
          <w:rFonts w:ascii="Sakkal Majalla" w:eastAsia="Times New Roman" w:hAnsi="Sakkal Majalla" w:cs="Sakkal Majalla"/>
          <w:sz w:val="32"/>
          <w:szCs w:val="32"/>
          <w:rtl/>
          <w:lang w:bidi="ar-BH"/>
        </w:rPr>
      </w:pPr>
      <w:r w:rsidRPr="000A77BF">
        <w:rPr>
          <w:noProof/>
        </w:rPr>
        <w:lastRenderedPageBreak/>
        <w:drawing>
          <wp:inline distT="0" distB="0" distL="0" distR="0" wp14:anchorId="36CC915E" wp14:editId="5D64D703">
            <wp:extent cx="5253355" cy="2833254"/>
            <wp:effectExtent l="38100" t="0" r="4445" b="571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677BC4" w14:textId="30401ADD" w:rsidR="00BC7976" w:rsidRPr="000A77BF" w:rsidRDefault="00755DA7" w:rsidP="000F36E0">
      <w:pPr>
        <w:bidi/>
        <w:jc w:val="both"/>
        <w:rPr>
          <w:rFonts w:ascii="Sakkal Majalla" w:hAnsi="Sakkal Majalla" w:cs="Sakkal Majalla"/>
          <w:sz w:val="32"/>
          <w:szCs w:val="32"/>
          <w:rtl/>
        </w:rPr>
      </w:pPr>
      <w:r w:rsidRPr="000A77BF">
        <w:rPr>
          <w:rFonts w:ascii="Sakkal Majalla" w:eastAsia="Times New Roman" w:hAnsi="Sakkal Majalla" w:cs="Sakkal Majalla" w:hint="cs"/>
          <w:sz w:val="32"/>
          <w:szCs w:val="32"/>
          <w:rtl/>
          <w:lang w:bidi="ar-BH"/>
        </w:rPr>
        <w:tab/>
      </w:r>
      <w:r w:rsidR="000F36E0" w:rsidRPr="000A77BF">
        <w:rPr>
          <w:rFonts w:hint="cs"/>
          <w:rtl/>
        </w:rPr>
        <w:t xml:space="preserve">شكل </w:t>
      </w:r>
      <w:r w:rsidR="00411CFB">
        <w:rPr>
          <w:rFonts w:hint="cs"/>
          <w:rtl/>
        </w:rPr>
        <w:t>(4.6)</w:t>
      </w:r>
      <w:r w:rsidR="000F36E0" w:rsidRPr="000A77BF">
        <w:rPr>
          <w:rFonts w:hint="cs"/>
          <w:rtl/>
        </w:rPr>
        <w:t xml:space="preserve"> </w:t>
      </w:r>
      <w:r w:rsidR="000F36E0" w:rsidRPr="000A77BF">
        <w:rPr>
          <w:rFonts w:cs="Simplified Arabic"/>
          <w:rtl/>
        </w:rPr>
        <w:t>توزيع أفراد العينة وفقًا لمتغير جهة العمل / طبيعة العمل</w:t>
      </w:r>
    </w:p>
    <w:p w14:paraId="64040437" w14:textId="6A178FDF" w:rsidR="00BC7976" w:rsidRPr="000A77BF" w:rsidRDefault="000F36E0" w:rsidP="00BC7976">
      <w:pPr>
        <w:pStyle w:val="2"/>
        <w:bidi/>
        <w:jc w:val="both"/>
        <w:rPr>
          <w:rFonts w:ascii="Sakkal Majalla" w:hAnsi="Sakkal Majalla" w:cs="Sakkal Majalla"/>
          <w:color w:val="auto"/>
          <w:sz w:val="32"/>
          <w:szCs w:val="32"/>
        </w:rPr>
      </w:pPr>
      <w:bookmarkStart w:id="55" w:name="_Toc221527490"/>
      <w:r w:rsidRPr="000A77BF">
        <w:rPr>
          <w:rFonts w:ascii="Sakkal Majalla" w:hAnsi="Sakkal Majalla" w:cs="Sakkal Majalla" w:hint="cs"/>
          <w:b/>
          <w:bCs/>
          <w:color w:val="auto"/>
          <w:sz w:val="32"/>
          <w:szCs w:val="32"/>
          <w:rtl/>
        </w:rPr>
        <w:t>4</w:t>
      </w:r>
      <w:r w:rsidR="00BC7976" w:rsidRPr="000A77BF">
        <w:rPr>
          <w:rFonts w:ascii="Sakkal Majalla" w:hAnsi="Sakkal Majalla" w:cs="Sakkal Majalla" w:hint="cs"/>
          <w:b/>
          <w:bCs/>
          <w:color w:val="auto"/>
          <w:sz w:val="32"/>
          <w:szCs w:val="32"/>
          <w:rtl/>
        </w:rPr>
        <w:t>.3 الإحــصاء</w:t>
      </w:r>
      <w:r w:rsidR="00BC7976" w:rsidRPr="000A77BF">
        <w:rPr>
          <w:rFonts w:ascii="Sakkal Majalla" w:hAnsi="Sakkal Majalla" w:cs="Sakkal Majalla" w:hint="cs"/>
          <w:color w:val="auto"/>
          <w:sz w:val="32"/>
          <w:szCs w:val="32"/>
          <w:rtl/>
        </w:rPr>
        <w:t xml:space="preserve"> </w:t>
      </w:r>
      <w:r w:rsidR="00BC7976" w:rsidRPr="000A77BF">
        <w:rPr>
          <w:rFonts w:ascii="Sakkal Majalla" w:hAnsi="Sakkal Majalla" w:cs="Sakkal Majalla" w:hint="cs"/>
          <w:b/>
          <w:bCs/>
          <w:color w:val="auto"/>
          <w:sz w:val="32"/>
          <w:szCs w:val="32"/>
          <w:rtl/>
        </w:rPr>
        <w:t>الوصفي لمتغيرات الــدراسـة</w:t>
      </w:r>
      <w:bookmarkEnd w:id="55"/>
    </w:p>
    <w:p w14:paraId="09228F1F" w14:textId="42AEA2F2"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في تطوير إدارة الموارد البشرية على العاملين بتجمع الشرقية الصحي في المملكة العربية السعودية.</w:t>
      </w:r>
    </w:p>
    <w:p w14:paraId="0DD94346" w14:textId="6DB01127" w:rsidR="00BC7976" w:rsidRPr="000A77BF" w:rsidRDefault="00BC7976" w:rsidP="00BC7976">
      <w:pPr>
        <w:pStyle w:val="3"/>
        <w:bidi/>
        <w:jc w:val="both"/>
        <w:rPr>
          <w:rFonts w:ascii="Sakkal Majalla" w:eastAsiaTheme="minorHAnsi" w:hAnsi="Sakkal Majalla" w:cs="Sakkal Majalla"/>
          <w:b/>
          <w:bCs/>
          <w:color w:val="auto"/>
          <w:sz w:val="32"/>
          <w:szCs w:val="32"/>
          <w:rtl/>
        </w:rPr>
      </w:pPr>
      <w:bookmarkStart w:id="56" w:name="_Toc221527491"/>
      <w:r w:rsidRPr="000A77BF">
        <w:rPr>
          <w:rFonts w:ascii="Sakkal Majalla" w:eastAsiaTheme="minorHAnsi" w:hAnsi="Sakkal Majalla" w:cs="Sakkal Majalla" w:hint="cs"/>
          <w:b/>
          <w:bCs/>
          <w:color w:val="auto"/>
          <w:sz w:val="32"/>
          <w:szCs w:val="32"/>
          <w:rtl/>
        </w:rPr>
        <w:t xml:space="preserve">الإحــصاء الوصفي لأبعاد المتغير المستقل "الذكاء </w:t>
      </w:r>
      <w:r w:rsidR="009E39F6">
        <w:rPr>
          <w:rFonts w:ascii="Sakkal Majalla" w:eastAsiaTheme="minorHAnsi" w:hAnsi="Sakkal Majalla" w:cs="Sakkal Majalla" w:hint="cs"/>
          <w:b/>
          <w:bCs/>
          <w:color w:val="auto"/>
          <w:sz w:val="32"/>
          <w:szCs w:val="32"/>
          <w:rtl/>
        </w:rPr>
        <w:t>الإصطناعي</w:t>
      </w:r>
      <w:bookmarkEnd w:id="56"/>
      <w:r w:rsidRPr="000A77BF">
        <w:rPr>
          <w:rFonts w:ascii="Sakkal Majalla" w:eastAsiaTheme="minorHAnsi" w:hAnsi="Sakkal Majalla" w:cs="Sakkal Majalla" w:hint="cs"/>
          <w:b/>
          <w:bCs/>
          <w:color w:val="auto"/>
          <w:sz w:val="32"/>
          <w:szCs w:val="32"/>
          <w:rtl/>
        </w:rPr>
        <w:t>"</w:t>
      </w:r>
    </w:p>
    <w:p w14:paraId="62F691F2" w14:textId="6DC6E9B3" w:rsidR="00BC7976"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لأبعاد المتغير المستقل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لكل بعد من</w:t>
      </w:r>
      <w:r w:rsidRPr="000A77BF">
        <w:rPr>
          <w:rFonts w:ascii="Sakkal Majalla" w:eastAsia="Simplified Arabic" w:hAnsi="Sakkal Majalla" w:cs="Sakkal Majalla" w:hint="cs"/>
          <w:sz w:val="32"/>
          <w:szCs w:val="32"/>
          <w:rtl/>
        </w:rPr>
        <w:t xml:space="preserve"> أبعاد مقياس متغير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w:t>
      </w:r>
      <w:r w:rsidRPr="000A77BF">
        <w:rPr>
          <w:rFonts w:ascii="Sakkal Majalla" w:eastAsia="Times New Roman" w:hAnsi="Sakkal Majalla" w:cs="Sakkal Majalla" w:hint="cs"/>
          <w:sz w:val="32"/>
          <w:szCs w:val="32"/>
          <w:rtl/>
        </w:rPr>
        <w:t>بأبعادها الثلاثة المتمثلة بـ</w:t>
      </w:r>
      <w:r w:rsidRPr="000A77BF">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w:t>
      </w:r>
      <w:r w:rsidR="009E39F6">
        <w:rPr>
          <w:rFonts w:ascii="Sakkal Majalla" w:eastAsia="Simplified Arabic" w:hAnsi="Sakkal Majalla" w:cs="Sakkal Majalla" w:hint="cs"/>
          <w:sz w:val="32"/>
          <w:szCs w:val="32"/>
          <w:rtl/>
        </w:rPr>
        <w:t>الإصطناعي</w:t>
      </w:r>
      <w:r w:rsidRPr="000A77BF">
        <w:rPr>
          <w:rFonts w:ascii="Sakkal Majalla" w:eastAsia="Simplified Arabic" w:hAnsi="Sakkal Majalla" w:cs="Sakkal Majalla" w:hint="cs"/>
          <w:sz w:val="32"/>
          <w:szCs w:val="32"/>
          <w:rtl/>
        </w:rPr>
        <w:t xml:space="preserve"> داخل تجمع الشرقية الصحي.</w:t>
      </w:r>
    </w:p>
    <w:p w14:paraId="2849CFA0" w14:textId="743BA0E1" w:rsidR="00BC7976" w:rsidRPr="000A77BF" w:rsidRDefault="00A66DEA" w:rsidP="00BC7976">
      <w:pPr>
        <w:pStyle w:val="4"/>
        <w:bidi/>
        <w:jc w:val="both"/>
        <w:rPr>
          <w:rFonts w:ascii="Sakkal Majalla" w:hAnsi="Sakkal Majalla" w:cs="Sakkal Majalla"/>
          <w:b/>
          <w:bCs/>
          <w:color w:val="auto"/>
          <w:sz w:val="32"/>
          <w:szCs w:val="32"/>
          <w:rtl/>
        </w:rPr>
      </w:pPr>
      <w:r w:rsidRPr="000A77BF">
        <w:rPr>
          <w:rFonts w:ascii="Sakkal Majalla" w:hAnsi="Sakkal Majalla" w:cs="Sakkal Majalla" w:hint="cs"/>
          <w:b/>
          <w:bCs/>
          <w:color w:val="auto"/>
          <w:sz w:val="32"/>
          <w:szCs w:val="32"/>
          <w:rtl/>
        </w:rPr>
        <w:lastRenderedPageBreak/>
        <w:t xml:space="preserve">4.3.1 </w:t>
      </w:r>
      <w:r w:rsidR="00BC7976" w:rsidRPr="000A77BF">
        <w:rPr>
          <w:rFonts w:ascii="Sakkal Majalla" w:hAnsi="Sakkal Majalla" w:cs="Sakkal Majalla" w:hint="cs"/>
          <w:b/>
          <w:bCs/>
          <w:color w:val="auto"/>
          <w:sz w:val="32"/>
          <w:szCs w:val="32"/>
          <w:rtl/>
        </w:rPr>
        <w:t xml:space="preserve">البعد الأول: </w:t>
      </w:r>
      <w:bookmarkStart w:id="57" w:name="_Hlk236338364"/>
      <w:r w:rsidR="00BC7976" w:rsidRPr="000A77BF">
        <w:rPr>
          <w:rFonts w:ascii="Sakkal Majalla" w:hAnsi="Sakkal Majalla" w:cs="Sakkal Majalla" w:hint="cs"/>
          <w:b/>
          <w:bCs/>
          <w:color w:val="auto"/>
          <w:sz w:val="32"/>
          <w:szCs w:val="32"/>
          <w:rtl/>
        </w:rPr>
        <w:t xml:space="preserve">الإحــصاء الوصفي لفقرات </w:t>
      </w:r>
      <w:bookmarkEnd w:id="57"/>
      <w:r w:rsidR="00BC7976" w:rsidRPr="000A77BF">
        <w:rPr>
          <w:rFonts w:ascii="Sakkal Majalla" w:hAnsi="Sakkal Majalla" w:cs="Sakkal Majalla" w:hint="cs"/>
          <w:b/>
          <w:bCs/>
          <w:color w:val="auto"/>
          <w:sz w:val="32"/>
          <w:szCs w:val="32"/>
          <w:rtl/>
        </w:rPr>
        <w:t>محور</w:t>
      </w:r>
      <w:r w:rsidR="00BC7976" w:rsidRPr="000A77BF">
        <w:rPr>
          <w:rFonts w:ascii="Sakkal Majalla" w:hAnsi="Sakkal Majalla" w:cs="Sakkal Majalla" w:hint="cs"/>
          <w:b/>
          <w:bCs/>
          <w:color w:val="auto"/>
          <w:sz w:val="32"/>
          <w:szCs w:val="32"/>
        </w:rPr>
        <w:t xml:space="preserve"> </w:t>
      </w:r>
      <w:r w:rsidR="00BC7976" w:rsidRPr="000A77BF">
        <w:rPr>
          <w:rFonts w:ascii="Sakkal Majalla" w:hAnsi="Sakkal Majalla" w:cs="Sakkal Majalla" w:hint="cs"/>
          <w:b/>
          <w:bCs/>
          <w:color w:val="auto"/>
          <w:sz w:val="32"/>
          <w:szCs w:val="32"/>
          <w:rtl/>
        </w:rPr>
        <w:t xml:space="preserve">نظم الــتحكم والنقل الذكية </w:t>
      </w:r>
    </w:p>
    <w:p w14:paraId="32AEF761" w14:textId="4CD48F9A" w:rsidR="00BC7976" w:rsidRPr="000A77BF" w:rsidRDefault="00BC7976" w:rsidP="005E34F0">
      <w:pPr>
        <w:pStyle w:val="afb"/>
        <w:rPr>
          <w:rtl/>
          <w:lang w:bidi="ar-EG"/>
        </w:rPr>
      </w:pPr>
      <w:bookmarkStart w:id="58" w:name="_Toc221496049"/>
      <w:r w:rsidRPr="000A77BF">
        <w:rPr>
          <w:rFonts w:hint="cs"/>
          <w:rtl/>
        </w:rPr>
        <w:t xml:space="preserve">جدول </w:t>
      </w:r>
      <w:r w:rsidR="00411CFB">
        <w:rPr>
          <w:rFonts w:hint="cs"/>
          <w:rtl/>
        </w:rPr>
        <w:t>(4.7)</w:t>
      </w:r>
      <w:r w:rsidRPr="000A77BF">
        <w:rPr>
          <w:rFonts w:hint="cs"/>
        </w:rPr>
        <w:t xml:space="preserve"> </w:t>
      </w:r>
      <w:r w:rsidR="004649E6" w:rsidRPr="000A77BF">
        <w:rPr>
          <w:rtl/>
        </w:rPr>
        <w:t xml:space="preserve">الإحــصاء الوصفي لفقرات </w:t>
      </w:r>
      <w:r w:rsidR="00CF02C0" w:rsidRPr="000A77BF">
        <w:rPr>
          <w:rFonts w:hint="cs"/>
          <w:rtl/>
        </w:rPr>
        <w:t>ب</w:t>
      </w:r>
      <w:r w:rsidRPr="000A77BF">
        <w:rPr>
          <w:rFonts w:hint="cs"/>
          <w:rtl/>
        </w:rPr>
        <w:t xml:space="preserve">عد" نظم الــتحكم والنقل الذكي" </w:t>
      </w:r>
      <w:bookmarkEnd w:id="58"/>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0A77BF" w:rsidRPr="000A77BF" w14:paraId="19D65009"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tcBorders>
              <w:right w:val="single" w:sz="4" w:space="0" w:color="auto"/>
            </w:tcBorders>
            <w:shd w:val="clear" w:color="auto" w:fill="F2F2F2" w:themeFill="background1" w:themeFillShade="F2"/>
          </w:tcPr>
          <w:p w14:paraId="7D551E4C"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8568D"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D2C5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BA4279"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4D906"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6967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2232C9E"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C91AB9"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31" w:type="pct"/>
            <w:tcBorders>
              <w:top w:val="single" w:sz="4" w:space="0" w:color="auto"/>
            </w:tcBorders>
            <w:shd w:val="clear" w:color="auto" w:fill="F2F2F2" w:themeFill="background1" w:themeFillShade="F2"/>
            <w:vAlign w:val="center"/>
          </w:tcPr>
          <w:p w14:paraId="3713008D" w14:textId="0766AFF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tcBorders>
              <w:top w:val="single" w:sz="4" w:space="0" w:color="auto"/>
            </w:tcBorders>
            <w:shd w:val="clear" w:color="auto" w:fill="F2F2F2" w:themeFill="background1" w:themeFillShade="F2"/>
          </w:tcPr>
          <w:p w14:paraId="6F08F6CA"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w:t>
            </w:r>
          </w:p>
        </w:tc>
        <w:tc>
          <w:tcPr>
            <w:tcW w:w="598" w:type="pct"/>
            <w:tcBorders>
              <w:top w:val="single" w:sz="4" w:space="0" w:color="auto"/>
            </w:tcBorders>
            <w:shd w:val="clear" w:color="auto" w:fill="F2F2F2" w:themeFill="background1" w:themeFillShade="F2"/>
          </w:tcPr>
          <w:p w14:paraId="45F08DDB"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0.831</w:t>
            </w:r>
          </w:p>
        </w:tc>
        <w:tc>
          <w:tcPr>
            <w:tcW w:w="509" w:type="pct"/>
            <w:tcBorders>
              <w:top w:val="single" w:sz="4" w:space="0" w:color="auto"/>
            </w:tcBorders>
            <w:shd w:val="clear" w:color="auto" w:fill="F2F2F2" w:themeFill="background1" w:themeFillShade="F2"/>
          </w:tcPr>
          <w:p w14:paraId="387EE8BF" w14:textId="50C1F2A2"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7</w:t>
            </w:r>
          </w:p>
        </w:tc>
        <w:tc>
          <w:tcPr>
            <w:tcW w:w="587" w:type="pct"/>
            <w:tcBorders>
              <w:top w:val="single" w:sz="4" w:space="0" w:color="auto"/>
            </w:tcBorders>
            <w:shd w:val="clear" w:color="auto" w:fill="F2F2F2" w:themeFill="background1" w:themeFillShade="F2"/>
          </w:tcPr>
          <w:p w14:paraId="77B3A739"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09737E36"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31" w:type="pct"/>
            <w:shd w:val="clear" w:color="auto" w:fill="F2F2F2" w:themeFill="background1" w:themeFillShade="F2"/>
            <w:vAlign w:val="center"/>
          </w:tcPr>
          <w:p w14:paraId="1E057B3F" w14:textId="69F2DA1A"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تساعد الأنظمة الذكية في التنبؤ بحجم الخدمات المطلوبة.</w:t>
            </w:r>
          </w:p>
        </w:tc>
        <w:tc>
          <w:tcPr>
            <w:tcW w:w="592" w:type="pct"/>
            <w:shd w:val="clear" w:color="auto" w:fill="F2F2F2" w:themeFill="background1" w:themeFillShade="F2"/>
          </w:tcPr>
          <w:p w14:paraId="5355E1E6" w14:textId="4C7BDD24" w:rsidR="000F36E0" w:rsidRPr="000A77BF" w:rsidRDefault="00575B11"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4.01</w:t>
            </w:r>
          </w:p>
        </w:tc>
        <w:tc>
          <w:tcPr>
            <w:tcW w:w="598" w:type="pct"/>
            <w:shd w:val="clear" w:color="auto" w:fill="F2F2F2" w:themeFill="background1" w:themeFillShade="F2"/>
          </w:tcPr>
          <w:p w14:paraId="20C80F5F" w14:textId="16E9177B"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w:t>
            </w:r>
            <w:r w:rsidR="00575B11">
              <w:rPr>
                <w:rFonts w:ascii="Sakkal Majalla" w:hAnsi="Sakkal Majalla" w:cs="Sakkal Majalla"/>
                <w:sz w:val="32"/>
                <w:szCs w:val="32"/>
              </w:rPr>
              <w:t>799</w:t>
            </w:r>
          </w:p>
        </w:tc>
        <w:tc>
          <w:tcPr>
            <w:tcW w:w="509" w:type="pct"/>
            <w:shd w:val="clear" w:color="auto" w:fill="F2F2F2" w:themeFill="background1" w:themeFillShade="F2"/>
          </w:tcPr>
          <w:p w14:paraId="360268A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7" w:type="pct"/>
            <w:shd w:val="clear" w:color="auto" w:fill="F2F2F2" w:themeFill="background1" w:themeFillShade="F2"/>
          </w:tcPr>
          <w:p w14:paraId="1576CBC2" w14:textId="25A8C6AC" w:rsidR="000F36E0" w:rsidRPr="000A77BF" w:rsidRDefault="003D719D"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r w:rsidR="000A77BF" w:rsidRPr="000A77BF" w14:paraId="70EE9657"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31" w:type="pct"/>
            <w:shd w:val="clear" w:color="auto" w:fill="F2F2F2" w:themeFill="background1" w:themeFillShade="F2"/>
            <w:vAlign w:val="center"/>
          </w:tcPr>
          <w:p w14:paraId="3BFADA4B" w14:textId="53E7FF23"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الأنظمة الذكية في تقديم الخدمات في الوقت المناسب.</w:t>
            </w:r>
          </w:p>
        </w:tc>
        <w:tc>
          <w:tcPr>
            <w:tcW w:w="592" w:type="pct"/>
            <w:shd w:val="clear" w:color="auto" w:fill="F2F2F2" w:themeFill="background1" w:themeFillShade="F2"/>
          </w:tcPr>
          <w:p w14:paraId="2195421E"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w:t>
            </w:r>
          </w:p>
        </w:tc>
        <w:tc>
          <w:tcPr>
            <w:tcW w:w="598" w:type="pct"/>
            <w:shd w:val="clear" w:color="auto" w:fill="F2F2F2" w:themeFill="background1" w:themeFillShade="F2"/>
          </w:tcPr>
          <w:p w14:paraId="76164EB0"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7" w:type="pct"/>
            <w:shd w:val="clear" w:color="auto" w:fill="F2F2F2" w:themeFill="background1" w:themeFillShade="F2"/>
          </w:tcPr>
          <w:p w14:paraId="3199B62C" w14:textId="4C0AB10C"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r w:rsidR="000A77BF" w:rsidRPr="000A77BF" w14:paraId="296487D3"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31" w:type="pct"/>
            <w:shd w:val="clear" w:color="auto" w:fill="F2F2F2" w:themeFill="background1" w:themeFillShade="F2"/>
            <w:vAlign w:val="center"/>
          </w:tcPr>
          <w:p w14:paraId="08AD3D1C" w14:textId="40DE061D"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 xml:space="preserve">تساهم تقنيات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رفع دقة المعلومات الخاصة بالموظفين.</w:t>
            </w:r>
          </w:p>
        </w:tc>
        <w:tc>
          <w:tcPr>
            <w:tcW w:w="592" w:type="pct"/>
            <w:shd w:val="clear" w:color="auto" w:fill="F2F2F2" w:themeFill="background1" w:themeFillShade="F2"/>
          </w:tcPr>
          <w:p w14:paraId="790E043B"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4.08</w:t>
            </w:r>
          </w:p>
        </w:tc>
        <w:tc>
          <w:tcPr>
            <w:tcW w:w="598" w:type="pct"/>
            <w:shd w:val="clear" w:color="auto" w:fill="F2F2F2" w:themeFill="background1" w:themeFillShade="F2"/>
          </w:tcPr>
          <w:p w14:paraId="29C539F4"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7" w:type="pct"/>
            <w:shd w:val="clear" w:color="auto" w:fill="F2F2F2" w:themeFill="background1" w:themeFillShade="F2"/>
          </w:tcPr>
          <w:p w14:paraId="3F4A8887" w14:textId="77777777"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52DFD700"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31" w:type="pct"/>
            <w:shd w:val="clear" w:color="auto" w:fill="F2F2F2" w:themeFill="background1" w:themeFillShade="F2"/>
            <w:vAlign w:val="center"/>
          </w:tcPr>
          <w:p w14:paraId="00B3D85C" w14:textId="50564DBF"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تحليل بيانات الموظفين.</w:t>
            </w:r>
          </w:p>
        </w:tc>
        <w:tc>
          <w:tcPr>
            <w:tcW w:w="592" w:type="pct"/>
            <w:shd w:val="clear" w:color="auto" w:fill="F2F2F2" w:themeFill="background1" w:themeFillShade="F2"/>
          </w:tcPr>
          <w:p w14:paraId="0E7FF99F"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8" w:type="pct"/>
            <w:shd w:val="clear" w:color="auto" w:fill="F2F2F2" w:themeFill="background1" w:themeFillShade="F2"/>
          </w:tcPr>
          <w:p w14:paraId="5E9805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7" w:type="pct"/>
            <w:shd w:val="clear" w:color="auto" w:fill="F2F2F2" w:themeFill="background1" w:themeFillShade="F2"/>
          </w:tcPr>
          <w:p w14:paraId="0913ACFB"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57B7AB8"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75A648B" w14:textId="6643169B"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6</w:t>
            </w:r>
          </w:p>
        </w:tc>
        <w:tc>
          <w:tcPr>
            <w:tcW w:w="2331" w:type="pct"/>
            <w:shd w:val="clear" w:color="auto" w:fill="F2F2F2" w:themeFill="background1" w:themeFillShade="F2"/>
            <w:vAlign w:val="center"/>
          </w:tcPr>
          <w:p w14:paraId="41D00628" w14:textId="620AC676"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يساهم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التنبؤ بسلوك الموظفين.</w:t>
            </w:r>
          </w:p>
        </w:tc>
        <w:tc>
          <w:tcPr>
            <w:tcW w:w="592" w:type="pct"/>
            <w:shd w:val="clear" w:color="auto" w:fill="F2F2F2" w:themeFill="background1" w:themeFillShade="F2"/>
          </w:tcPr>
          <w:p w14:paraId="64890851" w14:textId="0ABB5989"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w:t>
            </w:r>
            <w:r w:rsidR="00575B11">
              <w:rPr>
                <w:rFonts w:ascii="Sakkal Majalla" w:hAnsi="Sakkal Majalla" w:cs="Sakkal Majalla" w:hint="cs"/>
                <w:sz w:val="32"/>
                <w:szCs w:val="32"/>
                <w:rtl/>
              </w:rPr>
              <w:t>8</w:t>
            </w:r>
            <w:r w:rsidRPr="000A77BF">
              <w:rPr>
                <w:rFonts w:ascii="Sakkal Majalla" w:hAnsi="Sakkal Majalla" w:cs="Sakkal Majalla" w:hint="cs"/>
                <w:sz w:val="32"/>
                <w:szCs w:val="32"/>
                <w:rtl/>
              </w:rPr>
              <w:t>5</w:t>
            </w:r>
          </w:p>
        </w:tc>
        <w:tc>
          <w:tcPr>
            <w:tcW w:w="598" w:type="pct"/>
            <w:shd w:val="clear" w:color="auto" w:fill="F2F2F2" w:themeFill="background1" w:themeFillShade="F2"/>
          </w:tcPr>
          <w:p w14:paraId="7810F8D1" w14:textId="6DA5304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0.8</w:t>
            </w:r>
            <w:r w:rsidR="00575B11">
              <w:rPr>
                <w:rFonts w:ascii="Sakkal Majalla" w:hAnsi="Sakkal Majalla" w:cs="Sakkal Majalla" w:hint="cs"/>
                <w:sz w:val="32"/>
                <w:szCs w:val="32"/>
                <w:rtl/>
              </w:rPr>
              <w:t>3</w:t>
            </w:r>
            <w:r w:rsidRPr="000A77BF">
              <w:rPr>
                <w:rFonts w:ascii="Sakkal Majalla" w:hAnsi="Sakkal Majalla" w:cs="Sakkal Majalla" w:hint="cs"/>
                <w:sz w:val="32"/>
                <w:szCs w:val="32"/>
                <w:rtl/>
              </w:rPr>
              <w:t>1</w:t>
            </w:r>
          </w:p>
        </w:tc>
        <w:tc>
          <w:tcPr>
            <w:tcW w:w="509" w:type="pct"/>
            <w:shd w:val="clear" w:color="auto" w:fill="F2F2F2" w:themeFill="background1" w:themeFillShade="F2"/>
          </w:tcPr>
          <w:p w14:paraId="3E26719F" w14:textId="23FE0FD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6</w:t>
            </w:r>
          </w:p>
        </w:tc>
        <w:tc>
          <w:tcPr>
            <w:tcW w:w="587" w:type="pct"/>
            <w:shd w:val="clear" w:color="auto" w:fill="F2F2F2" w:themeFill="background1" w:themeFillShade="F2"/>
          </w:tcPr>
          <w:p w14:paraId="63E1B8CD" w14:textId="2A97A4B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DD4580F"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36C72C60"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7</w:t>
            </w:r>
          </w:p>
        </w:tc>
        <w:tc>
          <w:tcPr>
            <w:tcW w:w="2331" w:type="pct"/>
            <w:shd w:val="clear" w:color="auto" w:fill="F2F2F2" w:themeFill="background1" w:themeFillShade="F2"/>
            <w:vAlign w:val="center"/>
          </w:tcPr>
          <w:p w14:paraId="5924ABBE" w14:textId="272C82C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يساعد استخدام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تقليل المخاطر الإدارية.</w:t>
            </w:r>
          </w:p>
        </w:tc>
        <w:tc>
          <w:tcPr>
            <w:tcW w:w="592" w:type="pct"/>
            <w:shd w:val="clear" w:color="auto" w:fill="F2F2F2" w:themeFill="background1" w:themeFillShade="F2"/>
          </w:tcPr>
          <w:p w14:paraId="6EDD6B91" w14:textId="174A8DF1"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3.99</w:t>
            </w:r>
          </w:p>
        </w:tc>
        <w:tc>
          <w:tcPr>
            <w:tcW w:w="598" w:type="pct"/>
            <w:shd w:val="clear" w:color="auto" w:fill="F2F2F2" w:themeFill="background1" w:themeFillShade="F2"/>
          </w:tcPr>
          <w:p w14:paraId="3F7487D2" w14:textId="74643729"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w:t>
            </w:r>
            <w:r w:rsidR="00575B11">
              <w:rPr>
                <w:rFonts w:ascii="Sakkal Majalla" w:hAnsi="Sakkal Majalla" w:cs="Sakkal Majalla" w:hint="cs"/>
                <w:sz w:val="32"/>
                <w:szCs w:val="32"/>
                <w:rtl/>
              </w:rPr>
              <w:t>820</w:t>
            </w:r>
          </w:p>
        </w:tc>
        <w:tc>
          <w:tcPr>
            <w:tcW w:w="509" w:type="pct"/>
            <w:shd w:val="clear" w:color="auto" w:fill="F2F2F2" w:themeFill="background1" w:themeFillShade="F2"/>
          </w:tcPr>
          <w:p w14:paraId="748B5DBA" w14:textId="3B86231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587" w:type="pct"/>
            <w:shd w:val="clear" w:color="auto" w:fill="F2F2F2" w:themeFill="background1" w:themeFillShade="F2"/>
          </w:tcPr>
          <w:p w14:paraId="21978BA1" w14:textId="16964E35"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A1D0470" w14:textId="77777777" w:rsidTr="00B373B8">
        <w:trPr>
          <w:trHeight w:val="363"/>
        </w:trPr>
        <w:tc>
          <w:tcPr>
            <w:cnfStyle w:val="001000000000" w:firstRow="0" w:lastRow="0" w:firstColumn="1" w:lastColumn="0" w:oddVBand="0" w:evenVBand="0" w:oddHBand="0" w:evenHBand="0" w:firstRowFirstColumn="0" w:firstRowLastColumn="0" w:lastRowFirstColumn="0" w:lastRowLastColumn="0"/>
            <w:tcW w:w="2715" w:type="pct"/>
            <w:gridSpan w:val="2"/>
            <w:shd w:val="clear" w:color="auto" w:fill="F2F2F2" w:themeFill="background1" w:themeFillShade="F2"/>
          </w:tcPr>
          <w:p w14:paraId="7047EF37" w14:textId="77777777" w:rsidR="00BC7976" w:rsidRPr="000A77BF" w:rsidRDefault="00BC7976" w:rsidP="00BC7976">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56726BF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54AA0">
              <w:rPr>
                <w:rFonts w:ascii="Sakkal Majalla" w:hAnsi="Sakkal Majalla" w:cs="Sakkal Majalla"/>
                <w:sz w:val="32"/>
                <w:szCs w:val="32"/>
              </w:rPr>
              <w:t>981</w:t>
            </w:r>
          </w:p>
        </w:tc>
        <w:tc>
          <w:tcPr>
            <w:tcW w:w="598" w:type="pct"/>
            <w:shd w:val="clear" w:color="auto" w:fill="F2F2F2" w:themeFill="background1" w:themeFillShade="F2"/>
          </w:tcPr>
          <w:p w14:paraId="2EDE7EF6" w14:textId="0D0F3644"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0.</w:t>
            </w:r>
            <w:r w:rsidR="00354AA0">
              <w:rPr>
                <w:rFonts w:ascii="Sakkal Majalla" w:hAnsi="Sakkal Majalla" w:cs="Sakkal Majalla"/>
                <w:sz w:val="32"/>
                <w:szCs w:val="32"/>
              </w:rPr>
              <w:t>784</w:t>
            </w:r>
          </w:p>
        </w:tc>
        <w:tc>
          <w:tcPr>
            <w:tcW w:w="1096" w:type="pct"/>
            <w:gridSpan w:val="2"/>
            <w:shd w:val="clear" w:color="auto" w:fill="F2F2F2" w:themeFill="background1" w:themeFillShade="F2"/>
          </w:tcPr>
          <w:p w14:paraId="28B95C77"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مرتفع</w:t>
            </w:r>
          </w:p>
        </w:tc>
      </w:tr>
    </w:tbl>
    <w:p w14:paraId="76403A44" w14:textId="3C1E0910" w:rsidR="00BC7976" w:rsidRPr="000A77BF" w:rsidRDefault="00503312" w:rsidP="00503312">
      <w:pPr>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المصدر: بناء على مخرجات التحليل الاحصائي</w:t>
      </w:r>
    </w:p>
    <w:p w14:paraId="2601D8AE" w14:textId="4138CA06"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يُظهر جدول (</w:t>
      </w:r>
      <w:r w:rsidRPr="00EA4804">
        <w:rPr>
          <w:rFonts w:ascii="Sakkal Majalla" w:hAnsi="Sakkal Majalla" w:cs="Sakkal Majalla" w:hint="cs"/>
          <w:sz w:val="32"/>
          <w:szCs w:val="32"/>
          <w:rtl/>
          <w:lang w:bidi="ar-BH"/>
        </w:rPr>
        <w:t>(4.</w:t>
      </w:r>
      <w:r w:rsidR="00411CFB">
        <w:rPr>
          <w:rFonts w:ascii="Sakkal Majalla" w:hAnsi="Sakkal Majalla" w:cs="Sakkal Majalla" w:hint="cs"/>
          <w:sz w:val="32"/>
          <w:szCs w:val="32"/>
          <w:rtl/>
          <w:lang w:bidi="ar-BH"/>
        </w:rPr>
        <w:t>7</w:t>
      </w:r>
      <w:r w:rsidRPr="00EA4804">
        <w:rPr>
          <w:rFonts w:ascii="Sakkal Majalla" w:hAnsi="Sakkal Majalla" w:cs="Sakkal Majalla" w:hint="cs"/>
          <w:sz w:val="32"/>
          <w:szCs w:val="32"/>
          <w:rtl/>
          <w:lang w:bidi="ar-BH"/>
        </w:rPr>
        <w:t xml:space="preserve">) </w:t>
      </w:r>
      <w:r w:rsidRPr="0088038A">
        <w:rPr>
          <w:rFonts w:ascii="Sakkal Majalla" w:hAnsi="Sakkal Majalla" w:cs="Sakkal Majalla"/>
          <w:sz w:val="32"/>
          <w:szCs w:val="32"/>
          <w:rtl/>
          <w:lang w:bidi="ar-BH"/>
        </w:rPr>
        <w:t xml:space="preserve">قيم المتوسطات الحسابية والانحرافات المعيارية والترتيب ومستوى الموافقة لفقرات البُعد الأول المتعلق بـ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الإحصاء الوصفي لفقرات محور نظم التحكم والنقل الذكي</w:t>
      </w:r>
      <w:r w:rsidRPr="0088038A">
        <w:rPr>
          <w:rFonts w:ascii="Sakkal Majalla" w:hAnsi="Sakkal Majalla" w:cs="Sakkal Majalla"/>
          <w:sz w:val="32"/>
          <w:szCs w:val="32"/>
          <w:lang w:bidi="ar-BH"/>
        </w:rPr>
        <w:t>".</w:t>
      </w:r>
    </w:p>
    <w:p w14:paraId="2FE25B76"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من خلال القراءة الإحصائية لبيانات الجدول، يتضح ما يلي</w:t>
      </w:r>
      <w:r w:rsidRPr="0088038A">
        <w:rPr>
          <w:rFonts w:ascii="Sakkal Majalla" w:hAnsi="Sakkal Majalla" w:cs="Sakkal Majalla"/>
          <w:sz w:val="32"/>
          <w:szCs w:val="32"/>
          <w:lang w:bidi="ar-BH"/>
        </w:rPr>
        <w:t>:</w:t>
      </w:r>
    </w:p>
    <w:p w14:paraId="19DB85F3"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lastRenderedPageBreak/>
        <w:t xml:space="preserve">جاء المتوسط الحسابي العام للمحور بقيمة </w:t>
      </w:r>
      <w:r w:rsidRPr="0088038A">
        <w:rPr>
          <w:rFonts w:ascii="Sakkal Majalla" w:hAnsi="Sakkal Majalla" w:cs="Sakkal Majalla"/>
          <w:sz w:val="32"/>
          <w:szCs w:val="32"/>
          <w:lang w:bidi="ar-BH"/>
        </w:rPr>
        <w:t xml:space="preserve">(3.981) </w:t>
      </w:r>
      <w:r w:rsidRPr="0088038A">
        <w:rPr>
          <w:rFonts w:ascii="Sakkal Majalla" w:hAnsi="Sakkal Majalla" w:cs="Sakkal Majalla"/>
          <w:sz w:val="32"/>
          <w:szCs w:val="32"/>
          <w:rtl/>
          <w:lang w:bidi="ar-BH"/>
        </w:rPr>
        <w:t xml:space="preserve">وبانحراف معياري </w:t>
      </w:r>
      <w:r w:rsidRPr="0088038A">
        <w:rPr>
          <w:rFonts w:ascii="Sakkal Majalla" w:hAnsi="Sakkal Majalla" w:cs="Sakkal Majalla"/>
          <w:sz w:val="32"/>
          <w:szCs w:val="32"/>
          <w:lang w:bidi="ar-BH"/>
        </w:rPr>
        <w:t>(0.784)</w:t>
      </w:r>
      <w:r w:rsidRPr="0088038A">
        <w:rPr>
          <w:rFonts w:ascii="Sakkal Majalla" w:hAnsi="Sakkal Majalla" w:cs="Sakkal Majalla"/>
          <w:sz w:val="32"/>
          <w:szCs w:val="32"/>
          <w:rtl/>
          <w:lang w:bidi="ar-BH"/>
        </w:rPr>
        <w:t xml:space="preserve">، مما يشير إلى أن درجة موافقة أفراد عينة الدراسة على هذا البُعد ككل كانت بمستوى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مرتفع</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ويعكس الانحراف المعياري العام تجانساً واضحاً وضيقاً في تشتت استجابات أفراد العينة نحو هذا المحور</w:t>
      </w:r>
      <w:r w:rsidRPr="0088038A">
        <w:rPr>
          <w:rFonts w:ascii="Sakkal Majalla" w:hAnsi="Sakkal Majalla" w:cs="Sakkal Majalla"/>
          <w:sz w:val="32"/>
          <w:szCs w:val="32"/>
          <w:lang w:bidi="ar-BH"/>
        </w:rPr>
        <w:t>.</w:t>
      </w:r>
    </w:p>
    <w:p w14:paraId="15AE8B14"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احتلت الفقرة رقم </w:t>
      </w:r>
      <w:r w:rsidRPr="0088038A">
        <w:rPr>
          <w:rFonts w:ascii="Sakkal Majalla" w:hAnsi="Sakkal Majalla" w:cs="Sakkal Majalla"/>
          <w:sz w:val="32"/>
          <w:szCs w:val="32"/>
          <w:lang w:bidi="ar-BH"/>
        </w:rPr>
        <w:t xml:space="preserve">(3)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تساهم الأنظمة الذكية في تقديم الخدمات في الوقت المناسب</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المرتبة الأولى بمتوسط حسابي بلغ </w:t>
      </w:r>
      <w:r w:rsidRPr="0088038A">
        <w:rPr>
          <w:rFonts w:ascii="Sakkal Majalla" w:hAnsi="Sakkal Majalla" w:cs="Sakkal Majalla"/>
          <w:sz w:val="32"/>
          <w:szCs w:val="32"/>
          <w:lang w:bidi="ar-BH"/>
        </w:rPr>
        <w:t xml:space="preserve">(4.29)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(0.701)</w:t>
      </w:r>
      <w:r w:rsidRPr="0088038A">
        <w:rPr>
          <w:rFonts w:ascii="Sakkal Majalla" w:hAnsi="Sakkal Majalla" w:cs="Sakkal Majalla"/>
          <w:sz w:val="32"/>
          <w:szCs w:val="32"/>
          <w:rtl/>
          <w:lang w:bidi="ar-BH"/>
        </w:rPr>
        <w:t xml:space="preserve">، وبدرجة 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 جداً</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وتُعزى هذه النتيجة إلى الإدراك العالي لعينة الدراسة بمدى فاعلية الأنظمة الذكية في تسريع الاستجابة وتحقيق كفاءة عامل الوقت</w:t>
      </w:r>
      <w:r w:rsidRPr="0088038A">
        <w:rPr>
          <w:rFonts w:ascii="Sakkal Majalla" w:hAnsi="Sakkal Majalla" w:cs="Sakkal Majalla"/>
          <w:sz w:val="32"/>
          <w:szCs w:val="32"/>
          <w:lang w:bidi="ar-BH"/>
        </w:rPr>
        <w:t>.</w:t>
      </w:r>
    </w:p>
    <w:p w14:paraId="641A42E6" w14:textId="77777777" w:rsidR="00EA4804" w:rsidRPr="0088038A" w:rsidRDefault="00EA4804" w:rsidP="00EA4804">
      <w:pPr>
        <w:bidi/>
        <w:ind w:left="360"/>
        <w:jc w:val="both"/>
        <w:rPr>
          <w:rFonts w:ascii="Sakkal Majalla" w:hAnsi="Sakkal Majalla" w:cs="Sakkal Majalla"/>
          <w:sz w:val="32"/>
          <w:szCs w:val="32"/>
          <w:lang w:bidi="ar-BH"/>
        </w:rPr>
      </w:pP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بالمقابل، جاءت الفقرة رقم </w:t>
      </w:r>
      <w:r w:rsidRPr="0088038A">
        <w:rPr>
          <w:rFonts w:ascii="Sakkal Majalla" w:hAnsi="Sakkal Majalla" w:cs="Sakkal Majalla"/>
          <w:sz w:val="32"/>
          <w:szCs w:val="32"/>
          <w:lang w:bidi="ar-BH"/>
        </w:rPr>
        <w:t xml:space="preserve">(1) </w:t>
      </w:r>
      <w:r w:rsidRPr="0088038A">
        <w:rPr>
          <w:rFonts w:ascii="Sakkal Majalla" w:hAnsi="Sakkal Majalla" w:cs="Sakkal Majalla"/>
          <w:sz w:val="32"/>
          <w:szCs w:val="32"/>
          <w:rtl/>
          <w:lang w:bidi="ar-BH"/>
        </w:rPr>
        <w:t xml:space="preserve">والتي تنص على </w:t>
      </w:r>
      <w:r w:rsidRPr="0088038A">
        <w:rPr>
          <w:rFonts w:ascii="Sakkal Majalla" w:hAnsi="Sakkal Majalla" w:cs="Sakkal Majalla"/>
          <w:sz w:val="32"/>
          <w:szCs w:val="32"/>
          <w:lang w:bidi="ar-BH"/>
        </w:rPr>
        <w:t>"</w:t>
      </w:r>
      <w:r w:rsidRPr="0088038A">
        <w:rPr>
          <w:rFonts w:ascii="Sakkal Majalla" w:hAnsi="Sakkal Majalla" w:cs="Sakkal Majalla"/>
          <w:sz w:val="32"/>
          <w:szCs w:val="32"/>
          <w:rtl/>
          <w:lang w:bidi="ar-BH"/>
        </w:rPr>
        <w:t>تساعد الأنظمة الذكية في تنظيم نقل الموظفين بين الفروع وفق حاجة العمل</w:t>
      </w:r>
      <w:r w:rsidRPr="0088038A">
        <w:rPr>
          <w:rFonts w:ascii="Sakkal Majalla" w:hAnsi="Sakkal Majalla" w:cs="Sakkal Majalla"/>
          <w:sz w:val="32"/>
          <w:szCs w:val="32"/>
          <w:lang w:bidi="ar-BH"/>
        </w:rPr>
        <w:t xml:space="preserve">" </w:t>
      </w:r>
      <w:r w:rsidRPr="0088038A">
        <w:rPr>
          <w:rFonts w:ascii="Sakkal Majalla" w:hAnsi="Sakkal Majalla" w:cs="Sakkal Majalla"/>
          <w:sz w:val="32"/>
          <w:szCs w:val="32"/>
          <w:rtl/>
          <w:lang w:bidi="ar-BH"/>
        </w:rPr>
        <w:t xml:space="preserve">في المرتبة السابعة والأخيرة بمتوسط حسابي بلغ </w:t>
      </w:r>
      <w:r w:rsidRPr="0088038A">
        <w:rPr>
          <w:rFonts w:ascii="Sakkal Majalla" w:hAnsi="Sakkal Majalla" w:cs="Sakkal Majalla"/>
          <w:sz w:val="32"/>
          <w:szCs w:val="32"/>
          <w:lang w:bidi="ar-BH"/>
        </w:rPr>
        <w:t xml:space="preserve">(3.54) </w:t>
      </w:r>
      <w:r w:rsidRPr="0088038A">
        <w:rPr>
          <w:rFonts w:ascii="Sakkal Majalla" w:hAnsi="Sakkal Majalla" w:cs="Sakkal Majalla"/>
          <w:sz w:val="32"/>
          <w:szCs w:val="32"/>
          <w:rtl/>
          <w:lang w:bidi="ar-BH"/>
        </w:rPr>
        <w:t xml:space="preserve">وانحراف معياري </w:t>
      </w:r>
      <w:r w:rsidRPr="0088038A">
        <w:rPr>
          <w:rFonts w:ascii="Sakkal Majalla" w:hAnsi="Sakkal Majalla" w:cs="Sakkal Majalla"/>
          <w:sz w:val="32"/>
          <w:szCs w:val="32"/>
          <w:lang w:bidi="ar-BH"/>
        </w:rPr>
        <w:t>(0.831)</w:t>
      </w:r>
      <w:r w:rsidRPr="0088038A">
        <w:rPr>
          <w:rFonts w:ascii="Sakkal Majalla" w:hAnsi="Sakkal Majalla" w:cs="Sakkal Majalla"/>
          <w:sz w:val="32"/>
          <w:szCs w:val="32"/>
          <w:rtl/>
          <w:lang w:bidi="ar-BH"/>
        </w:rPr>
        <w:t xml:space="preserve">، وعلى الرغم من ترتيبها المتأخر، إلا أنها ظلت ضمن مستوى الموافقة </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rtl/>
          <w:lang w:bidi="ar-BH"/>
        </w:rPr>
        <w:t>مرتفع</w:t>
      </w:r>
      <w:r w:rsidRPr="00EA4804">
        <w:rPr>
          <w:rFonts w:ascii="Sakkal Majalla" w:hAnsi="Sakkal Majalla" w:cs="Sakkal Majalla" w:hint="cs"/>
          <w:sz w:val="32"/>
          <w:szCs w:val="32"/>
          <w:rtl/>
          <w:lang w:bidi="ar-BH"/>
        </w:rPr>
        <w:t>)</w:t>
      </w:r>
      <w:r w:rsidRPr="0088038A">
        <w:rPr>
          <w:rFonts w:ascii="Sakkal Majalla" w:hAnsi="Sakkal Majalla" w:cs="Sakkal Majalla"/>
          <w:sz w:val="32"/>
          <w:szCs w:val="32"/>
          <w:lang w:bidi="ar-BH"/>
        </w:rPr>
        <w:t>.</w:t>
      </w:r>
    </w:p>
    <w:p w14:paraId="5E855A14" w14:textId="77777777" w:rsidR="00EA4804" w:rsidRPr="0088038A" w:rsidRDefault="00EA4804" w:rsidP="00EA4804">
      <w:pPr>
        <w:bidi/>
        <w:jc w:val="both"/>
        <w:rPr>
          <w:rFonts w:ascii="Sakkal Majalla" w:hAnsi="Sakkal Majalla" w:cs="Sakkal Majalla"/>
          <w:sz w:val="32"/>
          <w:szCs w:val="32"/>
          <w:lang w:bidi="ar-BH"/>
        </w:rPr>
      </w:pPr>
      <w:r w:rsidRPr="0088038A">
        <w:rPr>
          <w:rFonts w:ascii="Sakkal Majalla" w:hAnsi="Sakkal Majalla" w:cs="Sakkal Majalla"/>
          <w:sz w:val="32"/>
          <w:szCs w:val="32"/>
          <w:rtl/>
          <w:lang w:bidi="ar-BH"/>
        </w:rPr>
        <w:t>تُشير النتائج إجمالاً إلى وجود اتجاه إيجابي قوي وقبول واسع من قِبل أفراد العينة نحو تبني وتطبيق نظم التحكم والنقل الذكي وتقنيات الذكاء الاصطناعي، لاسيما في الجوانب المتعلقة بإنجاز الخدمات في أوقاتها المحددة وتحليل البيانات بدقة، بينما يحتاج توظيف هذه الأنظمة في العمليات اللوجستية وتوزيع الموظفين إلى مزيد من التطوير والتمكين ليرتقي إلى مستويات المؤشرات الأخرى</w:t>
      </w:r>
      <w:r w:rsidRPr="0088038A">
        <w:rPr>
          <w:rFonts w:ascii="Sakkal Majalla" w:hAnsi="Sakkal Majalla" w:cs="Sakkal Majalla"/>
          <w:sz w:val="32"/>
          <w:szCs w:val="32"/>
          <w:lang w:bidi="ar-BH"/>
        </w:rPr>
        <w:t>.</w:t>
      </w:r>
      <w:r w:rsidRPr="00EA4804">
        <w:rPr>
          <w:rFonts w:ascii="Sakkal Majalla" w:hAnsi="Sakkal Majalla" w:cs="Sakkal Majalla"/>
          <w:sz w:val="32"/>
          <w:szCs w:val="32"/>
          <w:rtl/>
          <w:lang w:bidi="ar-BH"/>
        </w:rPr>
        <w:t xml:space="preserve"> "بلغت الأهمية النسبية لبُعد (نظم التحكم والنقل الذكي) 80%، من أفراد عينة الدراسة حول فقراته."</w:t>
      </w:r>
    </w:p>
    <w:p w14:paraId="615C5E08" w14:textId="697DCDBB" w:rsidR="00F500D0" w:rsidRPr="000A77BF" w:rsidRDefault="00A66DEA" w:rsidP="005E34F0">
      <w:pPr>
        <w:pStyle w:val="afb"/>
        <w:rPr>
          <w:rtl/>
        </w:rPr>
      </w:pPr>
      <w:r w:rsidRPr="000A77BF">
        <w:rPr>
          <w:rFonts w:hint="cs"/>
          <w:rtl/>
        </w:rPr>
        <w:t xml:space="preserve">4.3.2 </w:t>
      </w:r>
      <w:r w:rsidR="00BC7976" w:rsidRPr="000A77BF">
        <w:rPr>
          <w:rFonts w:hint="cs"/>
          <w:rtl/>
        </w:rPr>
        <w:t>البعد الثاني: الإحــصاء الوصفي لفقرات محور الاتصال المعلوماتي</w:t>
      </w:r>
      <w:r w:rsidR="00CF02C0" w:rsidRPr="000A77BF">
        <w:rPr>
          <w:rFonts w:hint="cs"/>
          <w:rtl/>
        </w:rPr>
        <w:t xml:space="preserve"> </w:t>
      </w:r>
    </w:p>
    <w:p w14:paraId="0077E809" w14:textId="2F9053DD" w:rsidR="00BC7976" w:rsidRPr="000A77BF" w:rsidRDefault="00BC7976" w:rsidP="002D7AE0">
      <w:pPr>
        <w:pStyle w:val="4"/>
        <w:bidi/>
        <w:jc w:val="both"/>
        <w:rPr>
          <w:rFonts w:ascii="Sakkal Majalla" w:hAnsi="Sakkal Majalla" w:cs="Sakkal Majalla"/>
          <w:color w:val="auto"/>
          <w:sz w:val="32"/>
          <w:szCs w:val="32"/>
          <w:rtl/>
        </w:rPr>
      </w:pPr>
    </w:p>
    <w:p w14:paraId="130D3EDF" w14:textId="4C689CE7" w:rsidR="00BC7976" w:rsidRPr="000A77BF" w:rsidRDefault="00BC7976" w:rsidP="00BC7976">
      <w:pPr>
        <w:bidi/>
        <w:spacing w:after="0" w:line="360"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bookmarkStart w:id="59" w:name="_Toc221496050"/>
      <w:r w:rsidRPr="000A77BF">
        <w:rPr>
          <w:rFonts w:ascii="Sakkal Majalla" w:hAnsi="Sakkal Majalla" w:cs="Sakkal Majalla" w:hint="cs"/>
          <w:sz w:val="32"/>
          <w:szCs w:val="32"/>
          <w:rtl/>
        </w:rPr>
        <w:t xml:space="preserve">جدول </w:t>
      </w:r>
      <w:r w:rsidR="00411CFB">
        <w:rPr>
          <w:rFonts w:ascii="Sakkal Majalla" w:hAnsi="Sakkal Majalla" w:cs="Sakkal Majalla" w:hint="cs"/>
          <w:sz w:val="32"/>
          <w:szCs w:val="32"/>
          <w:rtl/>
        </w:rPr>
        <w:t>(4.8)</w:t>
      </w:r>
      <w:r w:rsidRPr="000A77BF">
        <w:rPr>
          <w:rFonts w:ascii="Sakkal Majalla" w:hAnsi="Sakkal Majalla" w:cs="Sakkal Majalla" w:hint="cs"/>
          <w:sz w:val="32"/>
          <w:szCs w:val="32"/>
        </w:rPr>
        <w:t xml:space="preserve"> </w:t>
      </w:r>
      <w:r w:rsidR="004649E6" w:rsidRPr="000A77BF">
        <w:rPr>
          <w:rFonts w:ascii="Sakkal Majalla" w:hAnsi="Sakkal Majalla" w:cs="Sakkal Majalla"/>
          <w:sz w:val="32"/>
          <w:szCs w:val="32"/>
          <w:rtl/>
        </w:rPr>
        <w:t xml:space="preserve">الإحــصاء الوصفي لفقرات </w:t>
      </w:r>
      <w:r w:rsidRPr="000A77BF">
        <w:rPr>
          <w:rFonts w:ascii="Sakkal Majalla" w:hAnsi="Sakkal Majalla" w:cs="Sakkal Majalla" w:hint="cs"/>
          <w:sz w:val="32"/>
          <w:szCs w:val="32"/>
          <w:rtl/>
        </w:rPr>
        <w:t xml:space="preserve">بعد: الاتصال المعلوماتي </w:t>
      </w:r>
      <w:bookmarkEnd w:id="59"/>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0A77BF" w:rsidRPr="000A77BF" w14:paraId="53131597" w14:textId="77777777" w:rsidTr="00E51E1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tcBorders>
              <w:right w:val="single" w:sz="4" w:space="0" w:color="auto"/>
            </w:tcBorders>
            <w:shd w:val="clear" w:color="auto" w:fill="F2F2F2" w:themeFill="background1" w:themeFillShade="F2"/>
          </w:tcPr>
          <w:p w14:paraId="7E319AD2"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D5D44"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FDC6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67DE7"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9131C"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EEED50"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6FC68FC" w14:textId="77777777" w:rsidTr="00E51E1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1E3021B1"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65" w:type="pct"/>
            <w:tcBorders>
              <w:top w:val="single" w:sz="4" w:space="0" w:color="auto"/>
            </w:tcBorders>
            <w:shd w:val="clear" w:color="auto" w:fill="F2F2F2" w:themeFill="background1" w:themeFillShade="F2"/>
          </w:tcPr>
          <w:p w14:paraId="378942F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تساعد تقنيات الاتصال المعلوماتي بإدارة الموارد البشرية بإمدادها بالبيانات بأكثر دقة وامان للتغلب على المشكلات عبر وسائل الاتصال </w:t>
            </w:r>
            <w:r w:rsidRPr="000A77BF">
              <w:rPr>
                <w:rFonts w:ascii="Sakkal Majalla" w:hAnsi="Sakkal Majalla" w:cs="Sakkal Majalla" w:hint="cs"/>
                <w:sz w:val="32"/>
                <w:szCs w:val="32"/>
                <w:rtl/>
              </w:rPr>
              <w:lastRenderedPageBreak/>
              <w:t>المختلفة</w:t>
            </w:r>
          </w:p>
        </w:tc>
        <w:tc>
          <w:tcPr>
            <w:tcW w:w="584" w:type="pct"/>
            <w:tcBorders>
              <w:top w:val="single" w:sz="4" w:space="0" w:color="auto"/>
            </w:tcBorders>
            <w:shd w:val="clear" w:color="auto" w:fill="F2F2F2" w:themeFill="background1" w:themeFillShade="F2"/>
          </w:tcPr>
          <w:p w14:paraId="27DBCC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4.54</w:t>
            </w:r>
          </w:p>
        </w:tc>
        <w:tc>
          <w:tcPr>
            <w:tcW w:w="591" w:type="pct"/>
            <w:tcBorders>
              <w:top w:val="single" w:sz="4" w:space="0" w:color="auto"/>
            </w:tcBorders>
            <w:shd w:val="clear" w:color="auto" w:fill="F2F2F2" w:themeFill="background1" w:themeFillShade="F2"/>
          </w:tcPr>
          <w:p w14:paraId="364FE64D"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02" w:type="pct"/>
            <w:tcBorders>
              <w:top w:val="single" w:sz="4" w:space="0" w:color="auto"/>
            </w:tcBorders>
            <w:shd w:val="clear" w:color="auto" w:fill="F2F2F2" w:themeFill="background1" w:themeFillShade="F2"/>
          </w:tcPr>
          <w:p w14:paraId="3242D68A"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492D394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 جدا</w:t>
            </w:r>
          </w:p>
        </w:tc>
      </w:tr>
      <w:tr w:rsidR="000A77BF" w:rsidRPr="000A77BF" w14:paraId="126C0190"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C546A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65" w:type="pct"/>
            <w:shd w:val="clear" w:color="auto" w:fill="F2F2F2" w:themeFill="background1" w:themeFillShade="F2"/>
          </w:tcPr>
          <w:p w14:paraId="4D942F32"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84" w:type="pct"/>
            <w:shd w:val="clear" w:color="auto" w:fill="F2F2F2" w:themeFill="background1" w:themeFillShade="F2"/>
          </w:tcPr>
          <w:p w14:paraId="48E370B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w:t>
            </w:r>
          </w:p>
        </w:tc>
        <w:tc>
          <w:tcPr>
            <w:tcW w:w="591" w:type="pct"/>
            <w:shd w:val="clear" w:color="auto" w:fill="F2F2F2" w:themeFill="background1" w:themeFillShade="F2"/>
          </w:tcPr>
          <w:p w14:paraId="58674D3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02" w:type="pct"/>
            <w:shd w:val="clear" w:color="auto" w:fill="F2F2F2" w:themeFill="background1" w:themeFillShade="F2"/>
          </w:tcPr>
          <w:p w14:paraId="0E09BD5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0" w:type="pct"/>
            <w:shd w:val="clear" w:color="auto" w:fill="F2F2F2" w:themeFill="background1" w:themeFillShade="F2"/>
          </w:tcPr>
          <w:p w14:paraId="26B1EA0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7F59DB7F"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54849DD2"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65" w:type="pct"/>
            <w:shd w:val="clear" w:color="auto" w:fill="F2F2F2" w:themeFill="background1" w:themeFillShade="F2"/>
          </w:tcPr>
          <w:p w14:paraId="7EA75714" w14:textId="2E242325"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يتم انشاء تحالفات مع المؤسسات الأخرى بالتجمع الصحي من اجل تبادل الخبراء في مجال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وإدارة الموارد البشرية</w:t>
            </w:r>
          </w:p>
        </w:tc>
        <w:tc>
          <w:tcPr>
            <w:tcW w:w="584" w:type="pct"/>
            <w:shd w:val="clear" w:color="auto" w:fill="F2F2F2" w:themeFill="background1" w:themeFillShade="F2"/>
          </w:tcPr>
          <w:p w14:paraId="74C499A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1" w:type="pct"/>
            <w:shd w:val="clear" w:color="auto" w:fill="F2F2F2" w:themeFill="background1" w:themeFillShade="F2"/>
          </w:tcPr>
          <w:p w14:paraId="354720B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0.898</w:t>
            </w:r>
          </w:p>
        </w:tc>
        <w:tc>
          <w:tcPr>
            <w:tcW w:w="502" w:type="pct"/>
            <w:shd w:val="clear" w:color="auto" w:fill="F2F2F2" w:themeFill="background1" w:themeFillShade="F2"/>
          </w:tcPr>
          <w:p w14:paraId="04BDE06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D1C3C45"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35468655"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65" w:type="pct"/>
            <w:shd w:val="clear" w:color="auto" w:fill="F2F2F2" w:themeFill="background1" w:themeFillShade="F2"/>
          </w:tcPr>
          <w:p w14:paraId="6D9C4AB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تساهم التكنولوجيا في زيادة سرعة ودقة التحفيز الإدارية، مما يرفع من كفاءة الموظفين وأدائهم</w:t>
            </w:r>
            <w:r w:rsidRPr="000A77BF">
              <w:rPr>
                <w:rFonts w:ascii="Sakkal Majalla" w:hAnsi="Sakkal Majalla" w:cs="Sakkal Majalla" w:hint="cs"/>
                <w:sz w:val="32"/>
                <w:szCs w:val="32"/>
              </w:rPr>
              <w:t>.</w:t>
            </w:r>
          </w:p>
        </w:tc>
        <w:tc>
          <w:tcPr>
            <w:tcW w:w="584" w:type="pct"/>
            <w:shd w:val="clear" w:color="auto" w:fill="F2F2F2" w:themeFill="background1" w:themeFillShade="F2"/>
          </w:tcPr>
          <w:p w14:paraId="1FEB0E2C"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4.06</w:t>
            </w:r>
          </w:p>
        </w:tc>
        <w:tc>
          <w:tcPr>
            <w:tcW w:w="591" w:type="pct"/>
            <w:shd w:val="clear" w:color="auto" w:fill="F2F2F2" w:themeFill="background1" w:themeFillShade="F2"/>
          </w:tcPr>
          <w:p w14:paraId="178B70C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0.788</w:t>
            </w:r>
          </w:p>
        </w:tc>
        <w:tc>
          <w:tcPr>
            <w:tcW w:w="502" w:type="pct"/>
            <w:shd w:val="clear" w:color="auto" w:fill="F2F2F2" w:themeFill="background1" w:themeFillShade="F2"/>
          </w:tcPr>
          <w:p w14:paraId="5B712328"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74C33A3"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2F40F94F"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65" w:type="pct"/>
            <w:shd w:val="clear" w:color="auto" w:fill="F2F2F2" w:themeFill="background1" w:themeFillShade="F2"/>
          </w:tcPr>
          <w:p w14:paraId="6AA9282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0A77BF">
              <w:rPr>
                <w:rFonts w:ascii="Sakkal Majalla" w:hAnsi="Sakkal Majalla" w:cs="Sakkal Majalla" w:hint="cs"/>
                <w:sz w:val="32"/>
                <w:szCs w:val="32"/>
              </w:rPr>
              <w:t>.</w:t>
            </w:r>
          </w:p>
        </w:tc>
        <w:tc>
          <w:tcPr>
            <w:tcW w:w="584" w:type="pct"/>
            <w:shd w:val="clear" w:color="auto" w:fill="F2F2F2" w:themeFill="background1" w:themeFillShade="F2"/>
          </w:tcPr>
          <w:p w14:paraId="76768C4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w:t>
            </w:r>
          </w:p>
        </w:tc>
        <w:tc>
          <w:tcPr>
            <w:tcW w:w="591" w:type="pct"/>
            <w:shd w:val="clear" w:color="auto" w:fill="F2F2F2" w:themeFill="background1" w:themeFillShade="F2"/>
          </w:tcPr>
          <w:p w14:paraId="3CF0626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0.834</w:t>
            </w:r>
          </w:p>
        </w:tc>
        <w:tc>
          <w:tcPr>
            <w:tcW w:w="502" w:type="pct"/>
            <w:shd w:val="clear" w:color="auto" w:fill="F2F2F2" w:themeFill="background1" w:themeFillShade="F2"/>
          </w:tcPr>
          <w:p w14:paraId="6CFBBE6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3C63CB6"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2743" w:type="pct"/>
            <w:gridSpan w:val="2"/>
            <w:shd w:val="clear" w:color="auto" w:fill="F2F2F2" w:themeFill="background1" w:themeFillShade="F2"/>
          </w:tcPr>
          <w:p w14:paraId="5165D7DE"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4" w:type="pct"/>
            <w:shd w:val="clear" w:color="auto" w:fill="F2F2F2" w:themeFill="background1" w:themeFillShade="F2"/>
          </w:tcPr>
          <w:p w14:paraId="4B174FD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4.03</w:t>
            </w:r>
          </w:p>
        </w:tc>
        <w:tc>
          <w:tcPr>
            <w:tcW w:w="591" w:type="pct"/>
            <w:shd w:val="clear" w:color="auto" w:fill="F2F2F2" w:themeFill="background1" w:themeFillShade="F2"/>
          </w:tcPr>
          <w:p w14:paraId="585DDB8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0.832</w:t>
            </w:r>
          </w:p>
        </w:tc>
        <w:tc>
          <w:tcPr>
            <w:tcW w:w="502" w:type="pct"/>
            <w:shd w:val="clear" w:color="auto" w:fill="F2F2F2" w:themeFill="background1" w:themeFillShade="F2"/>
          </w:tcPr>
          <w:p w14:paraId="23BC3C7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F2F2F2" w:themeFill="background1" w:themeFillShade="F2"/>
          </w:tcPr>
          <w:p w14:paraId="07675F7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0713DBDA" w14:textId="2F65A5D7"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94A8B1A" w14:textId="23DF40F8" w:rsidR="000B4588" w:rsidRPr="000A77BF" w:rsidRDefault="000B4588" w:rsidP="002D7AE0">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يوضح الجدول (4.</w:t>
      </w:r>
      <w:r w:rsidR="00411CFB">
        <w:rPr>
          <w:rFonts w:ascii="Sakkal Majalla" w:hAnsi="Sakkal Majalla" w:cs="Sakkal Majalla" w:hint="cs"/>
          <w:sz w:val="32"/>
          <w:szCs w:val="32"/>
          <w:rtl/>
          <w:lang w:bidi="ar-BH"/>
        </w:rPr>
        <w:t>8</w:t>
      </w:r>
      <w:r w:rsidRPr="000A77BF">
        <w:rPr>
          <w:rFonts w:ascii="Sakkal Majalla" w:hAnsi="Sakkal Majalla" w:cs="Sakkal Majalla"/>
          <w:sz w:val="32"/>
          <w:szCs w:val="32"/>
          <w:rtl/>
          <w:lang w:bidi="ar-BH"/>
        </w:rPr>
        <w:t xml:space="preserve">) الاستجابات الإحصائية لعينة الدراسة تجاه الفقرات الخمس المكونة لبُعد "الاتصال المعلوماتي". أظهرت النتائج تصدُّر الفقرة رقم (1) المرتبة الأولى بأعلى متوسط حسابي بلغ (3.68)، والتي تنص على: "تساعد تقنيات الاتصال المعلوماتي بإدارة الموارد البشرية بإمدادها بالبيانات بأكثر دقة وأمان للتغلب على المشكلات عبر وسائل الاتصال المختلفة". وفي المقابل، جاءت الفقرة رقم (2) في المرتبة الأخيرة بأقل متوسط حسابي وقدره (3.546)، ونصها: "تسهم نظم الاتصال المعلوماتي في الربط بين المعلومات الصحية الاجتماعية والاقتصادية والبيانات بشكل </w:t>
      </w:r>
      <w:r w:rsidRPr="000A77BF">
        <w:rPr>
          <w:rFonts w:ascii="Sakkal Majalla" w:hAnsi="Sakkal Majalla" w:cs="Sakkal Majalla"/>
          <w:sz w:val="32"/>
          <w:szCs w:val="32"/>
          <w:rtl/>
          <w:lang w:bidi="ar-BH"/>
        </w:rPr>
        <w:lastRenderedPageBreak/>
        <w:t xml:space="preserve">تكاملي يدعم عملية اتخاذ </w:t>
      </w:r>
      <w:r w:rsidR="0062105E" w:rsidRPr="000A77BF">
        <w:rPr>
          <w:rFonts w:ascii="Sakkal Majalla" w:hAnsi="Sakkal Majalla" w:cs="Sakkal Majalla" w:hint="cs"/>
          <w:sz w:val="32"/>
          <w:szCs w:val="32"/>
          <w:rtl/>
          <w:lang w:bidi="ar-BH"/>
        </w:rPr>
        <w:t>القرار". وعموما</w:t>
      </w:r>
      <w:r w:rsidRPr="000A77BF">
        <w:rPr>
          <w:rFonts w:ascii="Sakkal Majalla" w:hAnsi="Sakkal Majalla" w:cs="Sakkal Majalla"/>
          <w:sz w:val="32"/>
          <w:szCs w:val="32"/>
          <w:rtl/>
          <w:lang w:bidi="ar-BH"/>
        </w:rPr>
        <w:t>، تجاوزت معظم المتوسطات الحسابية لفقرات هذا البُعد المتوسط الحسابي النظري (الافتراضي) للمقياس؛ إذ سجل البُعد ككل متوسطًا عامًّا مرتفعًا بلغ (4.03)، وبانحراف معياري قدره (0.832). تعكس هذه القيم اتجاهًا إيجابيًّا قويًّا ونسبة اتفاق عالية بين أفراد العينة</w:t>
      </w:r>
      <w:r w:rsidRPr="000A77BF">
        <w:rPr>
          <w:rFonts w:ascii="Sakkal Majalla" w:hAnsi="Sakkal Majalla" w:cs="Sakkal Majalla" w:hint="cs"/>
          <w:sz w:val="32"/>
          <w:szCs w:val="32"/>
          <w:rtl/>
          <w:lang w:bidi="ar-BH"/>
        </w:rPr>
        <w:t>.</w:t>
      </w:r>
    </w:p>
    <w:p w14:paraId="24B6FCED" w14:textId="24516544" w:rsidR="002D7AE0" w:rsidRPr="000A77BF" w:rsidRDefault="002D7AE0" w:rsidP="000B4588">
      <w:pPr>
        <w:bidi/>
        <w:spacing w:line="360" w:lineRule="auto"/>
        <w:jc w:val="both"/>
        <w:rPr>
          <w:rFonts w:ascii="Sakkal Majalla" w:hAnsi="Sakkal Majalla" w:cs="Sakkal Majalla"/>
          <w:i/>
          <w:iCs/>
          <w:sz w:val="32"/>
          <w:szCs w:val="32"/>
          <w:rtl/>
        </w:rPr>
      </w:pPr>
      <w:r w:rsidRPr="000A77BF">
        <w:rPr>
          <w:rFonts w:ascii="Sakkal Majalla" w:hAnsi="Sakkal Majalla" w:cs="Sakkal Majalla"/>
          <w:sz w:val="32"/>
          <w:szCs w:val="32"/>
          <w:rtl/>
        </w:rPr>
        <w:t>يشير الجدول(4.</w:t>
      </w:r>
      <w:r w:rsidR="00411CFB">
        <w:rPr>
          <w:rFonts w:ascii="Sakkal Majalla" w:hAnsi="Sakkal Majalla" w:cs="Sakkal Majalla" w:hint="cs"/>
          <w:sz w:val="32"/>
          <w:szCs w:val="32"/>
          <w:rtl/>
        </w:rPr>
        <w:t>8</w:t>
      </w:r>
      <w:r w:rsidRPr="000A77BF">
        <w:rPr>
          <w:rFonts w:ascii="Sakkal Majalla" w:hAnsi="Sakkal Majalla" w:cs="Sakkal Majalla"/>
          <w:sz w:val="32"/>
          <w:szCs w:val="32"/>
          <w:rtl/>
        </w:rPr>
        <w:t xml:space="preserve">) تتراوح المتوسطات الحسابية بين (3.66 و 4.54)، وهي تقع جميعها في نطاق الموافقة "المرتفعة والمرتفعة"، مما يدل على أن أفراد العينة يثمنون دور "الاتصال المعلوماتي"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في إدارة الموارد البشرية ، ويعني هذا أن تُظهر النتائج وعياً كبيراً لدى أفراد العينة بأهمية تقنيات الاتصال المعلوماتي في دعم إدارة الموارد البشرية وتوفير البيانات بدقة وأمان، مما ينعكس إيجابياً على كفاءة الموظفين واتخاذ القرارات في تجمع الشرقية الصحي، كما أن نسبة الأهمية النسبية مثلت (80%)، من إجابات أفراد العينة حول فقرات بعد الاتصال المعلوماتي.   </w:t>
      </w:r>
    </w:p>
    <w:p w14:paraId="18319A68" w14:textId="77777777" w:rsidR="002D7AE0" w:rsidRPr="000A77BF" w:rsidRDefault="002D7AE0" w:rsidP="002D7AE0">
      <w:pPr>
        <w:pStyle w:val="4"/>
        <w:bidi/>
        <w:jc w:val="both"/>
        <w:rPr>
          <w:rFonts w:ascii="Sakkal Majalla" w:hAnsi="Sakkal Majalla" w:cs="Sakkal Majalla"/>
          <w:b/>
          <w:bCs/>
          <w:color w:val="auto"/>
          <w:sz w:val="32"/>
          <w:szCs w:val="32"/>
          <w:rtl/>
        </w:rPr>
      </w:pPr>
    </w:p>
    <w:p w14:paraId="2EE7BE46" w14:textId="27CB555C" w:rsidR="002D7AE0"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b/>
          <w:bCs/>
          <w:i w:val="0"/>
          <w:iCs w:val="0"/>
          <w:color w:val="auto"/>
          <w:sz w:val="32"/>
          <w:szCs w:val="32"/>
          <w:rtl/>
        </w:rPr>
        <w:t xml:space="preserve">4.3.3 </w:t>
      </w:r>
      <w:r w:rsidR="00BC7976" w:rsidRPr="000A77BF">
        <w:rPr>
          <w:rFonts w:ascii="Sakkal Majalla" w:hAnsi="Sakkal Majalla" w:cs="Sakkal Majalla" w:hint="cs"/>
          <w:b/>
          <w:bCs/>
          <w:i w:val="0"/>
          <w:iCs w:val="0"/>
          <w:color w:val="auto"/>
          <w:sz w:val="32"/>
          <w:szCs w:val="32"/>
          <w:rtl/>
        </w:rPr>
        <w:t>البعد الثالث: الإحــصاء الوصفي لفقرات محور النظم الخبيرة (التطبيقات)</w:t>
      </w:r>
      <w:r w:rsidR="002D7AE0" w:rsidRPr="000A77BF">
        <w:rPr>
          <w:rFonts w:ascii="Sakkal Majalla" w:hAnsi="Sakkal Majalla" w:cs="Sakkal Majalla" w:hint="cs"/>
          <w:i w:val="0"/>
          <w:iCs w:val="0"/>
          <w:color w:val="auto"/>
          <w:sz w:val="32"/>
          <w:szCs w:val="32"/>
          <w:rtl/>
        </w:rPr>
        <w:t xml:space="preserve"> </w:t>
      </w:r>
    </w:p>
    <w:p w14:paraId="01A0577B" w14:textId="5319C4D1" w:rsidR="00BC7976" w:rsidRPr="000A77BF" w:rsidRDefault="00BC7976" w:rsidP="005E34F0">
      <w:pPr>
        <w:pStyle w:val="afb"/>
        <w:rPr>
          <w:rtl/>
        </w:rPr>
      </w:pPr>
      <w:bookmarkStart w:id="60" w:name="_Toc221496051"/>
      <w:r w:rsidRPr="000A77BF">
        <w:rPr>
          <w:rFonts w:hint="cs"/>
          <w:rtl/>
        </w:rPr>
        <w:t>جدول</w:t>
      </w:r>
      <w:r w:rsidR="005E34F0" w:rsidRPr="000A77BF">
        <w:rPr>
          <w:rFonts w:hint="cs"/>
          <w:rtl/>
        </w:rPr>
        <w:t>(</w:t>
      </w:r>
      <w:r w:rsidRPr="000A77BF">
        <w:rPr>
          <w:rFonts w:hint="cs"/>
          <w:rtl/>
        </w:rPr>
        <w:t xml:space="preserve"> </w:t>
      </w:r>
      <w:r w:rsidR="005E34F0" w:rsidRPr="000A77BF">
        <w:rPr>
          <w:rFonts w:hint="cs"/>
          <w:rtl/>
        </w:rPr>
        <w:t>4.</w:t>
      </w:r>
      <w:r w:rsidR="00411CFB">
        <w:rPr>
          <w:rFonts w:hint="cs"/>
          <w:rtl/>
        </w:rPr>
        <w:t>9</w:t>
      </w:r>
      <w:r w:rsidR="005E34F0" w:rsidRPr="000A77BF">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بعد"النظم الخبيرة (التطبيقات)" </w:t>
      </w:r>
      <w:bookmarkEnd w:id="60"/>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5"/>
        <w:gridCol w:w="1042"/>
        <w:gridCol w:w="14"/>
        <w:gridCol w:w="1068"/>
        <w:gridCol w:w="908"/>
        <w:gridCol w:w="1048"/>
      </w:tblGrid>
      <w:tr w:rsidR="000A77BF" w:rsidRPr="000A77BF" w14:paraId="4AAC76EF" w14:textId="77777777" w:rsidTr="00E51E1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8C83F"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70C6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49A6D"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4FF7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A71F3"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821D57"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32339226" w14:textId="77777777" w:rsidTr="00E51E1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555B910E"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23" w:type="pct"/>
            <w:tcBorders>
              <w:top w:val="single" w:sz="4" w:space="0" w:color="auto"/>
            </w:tcBorders>
            <w:shd w:val="clear" w:color="auto" w:fill="F2F2F2" w:themeFill="background1" w:themeFillShade="F2"/>
          </w:tcPr>
          <w:p w14:paraId="34D8A4F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0A77BF">
              <w:rPr>
                <w:rFonts w:ascii="Sakkal Majalla" w:hAnsi="Sakkal Majalla" w:cs="Sakkal Majalla" w:hint="cs"/>
                <w:sz w:val="32"/>
                <w:szCs w:val="32"/>
              </w:rPr>
              <w:t>.</w:t>
            </w:r>
          </w:p>
        </w:tc>
        <w:tc>
          <w:tcPr>
            <w:tcW w:w="593" w:type="pct"/>
            <w:gridSpan w:val="2"/>
            <w:tcBorders>
              <w:top w:val="single" w:sz="4" w:space="0" w:color="auto"/>
            </w:tcBorders>
            <w:shd w:val="clear" w:color="auto" w:fill="F2F2F2" w:themeFill="background1" w:themeFillShade="F2"/>
          </w:tcPr>
          <w:p w14:paraId="763CB01A"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4.16</w:t>
            </w:r>
          </w:p>
        </w:tc>
        <w:tc>
          <w:tcPr>
            <w:tcW w:w="600" w:type="pct"/>
            <w:tcBorders>
              <w:top w:val="single" w:sz="4" w:space="0" w:color="auto"/>
            </w:tcBorders>
            <w:shd w:val="clear" w:color="auto" w:fill="F2F2F2" w:themeFill="background1" w:themeFillShade="F2"/>
          </w:tcPr>
          <w:p w14:paraId="113CCDA2"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0.757</w:t>
            </w:r>
          </w:p>
        </w:tc>
        <w:tc>
          <w:tcPr>
            <w:tcW w:w="510" w:type="pct"/>
            <w:tcBorders>
              <w:top w:val="single" w:sz="4" w:space="0" w:color="auto"/>
            </w:tcBorders>
            <w:shd w:val="clear" w:color="auto" w:fill="F2F2F2" w:themeFill="background1" w:themeFillShade="F2"/>
          </w:tcPr>
          <w:p w14:paraId="64A980D0"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55BF97E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561E21A2"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23" w:type="pct"/>
            <w:shd w:val="clear" w:color="auto" w:fill="F2F2F2" w:themeFill="background1" w:themeFillShade="F2"/>
          </w:tcPr>
          <w:p w14:paraId="19A9B0B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تدعم النظم الخبيرة القابلية للبرمجة فتصبح </w:t>
            </w:r>
            <w:r w:rsidRPr="000A77BF">
              <w:rPr>
                <w:rFonts w:ascii="Sakkal Majalla" w:hAnsi="Sakkal Majalla" w:cs="Sakkal Majalla" w:hint="cs"/>
                <w:sz w:val="32"/>
                <w:szCs w:val="32"/>
                <w:rtl/>
              </w:rPr>
              <w:lastRenderedPageBreak/>
              <w:t>المعاملات داخل مؤسسات التجمع ا لصحي أكثر فاعلية وكفاءة واقل في التكلفة</w:t>
            </w:r>
          </w:p>
        </w:tc>
        <w:tc>
          <w:tcPr>
            <w:tcW w:w="593" w:type="pct"/>
            <w:gridSpan w:val="2"/>
            <w:shd w:val="clear" w:color="auto" w:fill="F2F2F2" w:themeFill="background1" w:themeFillShade="F2"/>
          </w:tcPr>
          <w:p w14:paraId="1DEC7502"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4..09</w:t>
            </w:r>
          </w:p>
        </w:tc>
        <w:tc>
          <w:tcPr>
            <w:tcW w:w="600" w:type="pct"/>
            <w:shd w:val="clear" w:color="auto" w:fill="F2F2F2" w:themeFill="background1" w:themeFillShade="F2"/>
          </w:tcPr>
          <w:p w14:paraId="1351872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0.822</w:t>
            </w:r>
          </w:p>
        </w:tc>
        <w:tc>
          <w:tcPr>
            <w:tcW w:w="510" w:type="pct"/>
            <w:shd w:val="clear" w:color="auto" w:fill="F2F2F2" w:themeFill="background1" w:themeFillShade="F2"/>
          </w:tcPr>
          <w:p w14:paraId="39B98F59"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26E1CA7"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23" w:type="pct"/>
            <w:shd w:val="clear" w:color="auto" w:fill="F2F2F2" w:themeFill="background1" w:themeFillShade="F2"/>
          </w:tcPr>
          <w:p w14:paraId="779967C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93" w:type="pct"/>
            <w:gridSpan w:val="2"/>
            <w:shd w:val="clear" w:color="auto" w:fill="F2F2F2" w:themeFill="background1" w:themeFillShade="F2"/>
          </w:tcPr>
          <w:p w14:paraId="532E3286"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3.99</w:t>
            </w:r>
          </w:p>
        </w:tc>
        <w:tc>
          <w:tcPr>
            <w:tcW w:w="600" w:type="pct"/>
            <w:shd w:val="clear" w:color="auto" w:fill="F2F2F2" w:themeFill="background1" w:themeFillShade="F2"/>
          </w:tcPr>
          <w:p w14:paraId="2E552F9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0.798</w:t>
            </w:r>
          </w:p>
        </w:tc>
        <w:tc>
          <w:tcPr>
            <w:tcW w:w="510" w:type="pct"/>
            <w:shd w:val="clear" w:color="auto" w:fill="F2F2F2" w:themeFill="background1" w:themeFillShade="F2"/>
          </w:tcPr>
          <w:p w14:paraId="150FD02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7CD15D03"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23" w:type="pct"/>
            <w:shd w:val="clear" w:color="auto" w:fill="F2F2F2" w:themeFill="background1" w:themeFillShade="F2"/>
          </w:tcPr>
          <w:p w14:paraId="4A93D35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على تحليل المشكلات بسرعة ودقة أكبر وبصورة شمولية</w:t>
            </w:r>
          </w:p>
        </w:tc>
        <w:tc>
          <w:tcPr>
            <w:tcW w:w="593" w:type="pct"/>
            <w:gridSpan w:val="2"/>
            <w:shd w:val="clear" w:color="auto" w:fill="F2F2F2" w:themeFill="background1" w:themeFillShade="F2"/>
          </w:tcPr>
          <w:p w14:paraId="241EACF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4.82</w:t>
            </w:r>
          </w:p>
        </w:tc>
        <w:tc>
          <w:tcPr>
            <w:tcW w:w="600" w:type="pct"/>
            <w:shd w:val="clear" w:color="auto" w:fill="F2F2F2" w:themeFill="background1" w:themeFillShade="F2"/>
          </w:tcPr>
          <w:p w14:paraId="47DE075F"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10" w:type="pct"/>
            <w:shd w:val="clear" w:color="auto" w:fill="F2F2F2" w:themeFill="background1" w:themeFillShade="F2"/>
          </w:tcPr>
          <w:p w14:paraId="2BCDB59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9" w:type="pct"/>
            <w:shd w:val="clear" w:color="auto" w:fill="F2F2F2" w:themeFill="background1" w:themeFillShade="F2"/>
          </w:tcPr>
          <w:p w14:paraId="0DBBE874"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 جدا</w:t>
            </w:r>
          </w:p>
        </w:tc>
      </w:tr>
      <w:tr w:rsidR="000A77BF" w:rsidRPr="000A77BF" w14:paraId="084FBBCC"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23" w:type="pct"/>
            <w:shd w:val="clear" w:color="auto" w:fill="F2F2F2" w:themeFill="background1" w:themeFillShade="F2"/>
          </w:tcPr>
          <w:p w14:paraId="650364F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93" w:type="pct"/>
            <w:gridSpan w:val="2"/>
            <w:shd w:val="clear" w:color="auto" w:fill="F2F2F2" w:themeFill="background1" w:themeFillShade="F2"/>
          </w:tcPr>
          <w:p w14:paraId="4E44BDCE"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4.07</w:t>
            </w:r>
          </w:p>
        </w:tc>
        <w:tc>
          <w:tcPr>
            <w:tcW w:w="600" w:type="pct"/>
            <w:shd w:val="clear" w:color="auto" w:fill="F2F2F2" w:themeFill="background1" w:themeFillShade="F2"/>
          </w:tcPr>
          <w:p w14:paraId="3E326785"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0.995</w:t>
            </w:r>
          </w:p>
        </w:tc>
        <w:tc>
          <w:tcPr>
            <w:tcW w:w="510" w:type="pct"/>
            <w:shd w:val="clear" w:color="auto" w:fill="F2F2F2" w:themeFill="background1" w:themeFillShade="F2"/>
          </w:tcPr>
          <w:p w14:paraId="2EBA316F"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2972E74"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shd w:val="clear" w:color="auto" w:fill="F2F2F2" w:themeFill="background1" w:themeFillShade="F2"/>
          </w:tcPr>
          <w:p w14:paraId="75E446B7" w14:textId="77777777" w:rsidR="00BC7976" w:rsidRPr="000A77BF" w:rsidRDefault="00BC7976" w:rsidP="00BC7976">
            <w:pPr>
              <w:bidi/>
              <w:spacing w:before="120" w:line="36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5179D0DE"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4.25</w:t>
            </w:r>
          </w:p>
        </w:tc>
        <w:tc>
          <w:tcPr>
            <w:tcW w:w="608" w:type="pct"/>
            <w:gridSpan w:val="2"/>
            <w:shd w:val="clear" w:color="auto" w:fill="F2F2F2" w:themeFill="background1" w:themeFillShade="F2"/>
          </w:tcPr>
          <w:p w14:paraId="494EAE3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0.836</w:t>
            </w:r>
          </w:p>
        </w:tc>
        <w:tc>
          <w:tcPr>
            <w:tcW w:w="1099" w:type="pct"/>
            <w:gridSpan w:val="2"/>
            <w:shd w:val="clear" w:color="auto" w:fill="F2F2F2" w:themeFill="background1" w:themeFillShade="F2"/>
          </w:tcPr>
          <w:p w14:paraId="6A7D4399" w14:textId="638CF735"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bl>
    <w:p w14:paraId="13B8418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8E5A1D6" w14:textId="097294C9" w:rsidR="00BC7976" w:rsidRPr="000A77BF" w:rsidRDefault="000B4588"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sz w:val="32"/>
          <w:szCs w:val="32"/>
          <w:rtl/>
          <w:lang w:bidi="ar-BH"/>
        </w:rPr>
        <w:t>يُظهر الجدول (4.</w:t>
      </w:r>
      <w:r w:rsidR="00411CFB">
        <w:rPr>
          <w:rFonts w:ascii="Sakkal Majalla" w:hAnsi="Sakkal Majalla" w:cs="Sakkal Majalla" w:hint="cs"/>
          <w:sz w:val="32"/>
          <w:szCs w:val="32"/>
          <w:rtl/>
          <w:lang w:bidi="ar-BH"/>
        </w:rPr>
        <w:t>9</w:t>
      </w:r>
      <w:r w:rsidRPr="000A77B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"النظم الخبيرة</w:t>
      </w:r>
      <w:r w:rsidRPr="000A77BF">
        <w:rPr>
          <w:rFonts w:ascii="Sakkal Majalla" w:hAnsi="Sakkal Majalla" w:cs="Sakkal Majalla" w:hint="cs"/>
          <w:sz w:val="32"/>
          <w:szCs w:val="32"/>
          <w:rtl/>
          <w:lang w:bidi="ar-BH"/>
        </w:rPr>
        <w:t xml:space="preserve"> حيث </w:t>
      </w:r>
      <w:r w:rsidR="00BC7976" w:rsidRPr="000A77BF">
        <w:rPr>
          <w:rFonts w:ascii="Sakkal Majalla" w:hAnsi="Sakkal Majalla" w:cs="Sakkal Majalla" w:hint="cs"/>
          <w:sz w:val="32"/>
          <w:szCs w:val="32"/>
          <w:rtl/>
          <w:lang w:bidi="ar-BH"/>
        </w:rPr>
        <w:t xml:space="preserve">حازت الفقرة رقم (4) </w:t>
      </w:r>
      <w:r w:rsidR="00BC7976" w:rsidRPr="000A77BF">
        <w:rPr>
          <w:rFonts w:ascii="Sakkal Majalla" w:hAnsi="Sakkal Majalla" w:cs="Sakkal Majalla" w:hint="cs"/>
          <w:sz w:val="32"/>
          <w:szCs w:val="32"/>
          <w:rtl/>
        </w:rPr>
        <w:t>على أعلى متوسط حسابي حيث بلغ (</w:t>
      </w:r>
      <w:r w:rsidR="00BC7976" w:rsidRPr="000A77BF">
        <w:rPr>
          <w:rFonts w:ascii="Sakkal Majalla" w:hAnsi="Sakkal Majalla" w:cs="Sakkal Majalla" w:hint="cs"/>
          <w:sz w:val="32"/>
          <w:szCs w:val="32"/>
        </w:rPr>
        <w:t>3.980</w:t>
      </w:r>
      <w:r w:rsidR="00BC7976" w:rsidRPr="000A77BF">
        <w:rPr>
          <w:rFonts w:ascii="Sakkal Majalla" w:hAnsi="Sakkal Majalla" w:cs="Sakkal Majalla" w:hint="cs"/>
          <w:sz w:val="32"/>
          <w:szCs w:val="32"/>
          <w:rtl/>
        </w:rPr>
        <w:t>)، والتي نصت على:" تساعد النظم الخبيرة على تحليل المشكلات بسرعة ودقة أكبر وبصورة شمولية "</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بينما حازت الفقرة رقم (3) على أقل متوسط حسابي بلغ (</w:t>
      </w:r>
      <w:r w:rsidR="00BC7976" w:rsidRPr="000A77BF">
        <w:rPr>
          <w:rFonts w:ascii="Sakkal Majalla" w:hAnsi="Sakkal Majalla" w:cs="Sakkal Majalla" w:hint="cs"/>
          <w:sz w:val="32"/>
          <w:szCs w:val="32"/>
        </w:rPr>
        <w:t>3.18</w:t>
      </w:r>
      <w:r w:rsidR="00BC7976" w:rsidRPr="000A77BF">
        <w:rPr>
          <w:rFonts w:ascii="Sakkal Majalla" w:hAnsi="Sakkal Majalla" w:cs="Sakkal Majalla" w:hint="cs"/>
          <w:sz w:val="32"/>
          <w:szCs w:val="32"/>
          <w:rtl/>
        </w:rPr>
        <w:t>)، والتي نصت على" تساعد التطبيقات الذكية والنظم الخبيرة في دعم اتخاذ القرار والتعامل مع الازمات والكوارث الصحية"،</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 xml:space="preserve">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w:t>
      </w:r>
    </w:p>
    <w:p w14:paraId="57E2BA94" w14:textId="41960902" w:rsidR="00D0676E" w:rsidRPr="000A77BF" w:rsidRDefault="00D0676E" w:rsidP="00D0676E">
      <w:pPr>
        <w:tabs>
          <w:tab w:val="left" w:pos="7190"/>
        </w:tabs>
        <w:bidi/>
        <w:jc w:val="both"/>
        <w:rPr>
          <w:rFonts w:ascii="Sakkal Majalla" w:hAnsi="Sakkal Majalla" w:cs="Sakkal Majalla"/>
          <w:sz w:val="32"/>
          <w:szCs w:val="32"/>
          <w:rtl/>
        </w:rPr>
      </w:pPr>
      <w:r w:rsidRPr="000A77BF">
        <w:rPr>
          <w:rFonts w:ascii="Sakkal Majalla" w:hAnsi="Sakkal Majalla" w:cs="Sakkal Majalla"/>
          <w:sz w:val="32"/>
          <w:szCs w:val="32"/>
          <w:rtl/>
        </w:rPr>
        <w:lastRenderedPageBreak/>
        <w:t>يشير الجدول(</w:t>
      </w:r>
      <w:r w:rsidRPr="000A77BF">
        <w:rPr>
          <w:rFonts w:ascii="Sakkal Majalla" w:hAnsi="Sakkal Majalla" w:cs="Sakkal Majalla" w:hint="cs"/>
          <w:sz w:val="32"/>
          <w:szCs w:val="32"/>
          <w:rtl/>
        </w:rPr>
        <w:t>4</w:t>
      </w:r>
      <w:r w:rsidRPr="000A77BF">
        <w:rPr>
          <w:rFonts w:ascii="Sakkal Majalla" w:hAnsi="Sakkal Majalla" w:cs="Sakkal Majalla"/>
          <w:sz w:val="32"/>
          <w:szCs w:val="32"/>
          <w:rtl/>
        </w:rPr>
        <w:t>.</w:t>
      </w:r>
      <w:r w:rsidR="00411CFB">
        <w:rPr>
          <w:rFonts w:ascii="Sakkal Majalla" w:hAnsi="Sakkal Majalla" w:cs="Sakkal Majalla" w:hint="cs"/>
          <w:sz w:val="32"/>
          <w:szCs w:val="32"/>
          <w:rtl/>
        </w:rPr>
        <w:t>9</w:t>
      </w:r>
      <w:r w:rsidRPr="000A77BF">
        <w:rPr>
          <w:rFonts w:ascii="Sakkal Majalla" w:hAnsi="Sakkal Majalla" w:cs="Sakkal Majalla"/>
          <w:sz w:val="32"/>
          <w:szCs w:val="32"/>
          <w:rtl/>
        </w:rPr>
        <w:t>) تتراوح المتوسطات الحسابية بين (3.</w:t>
      </w:r>
      <w:r w:rsidRPr="000A77BF">
        <w:rPr>
          <w:rFonts w:ascii="Sakkal Majalla" w:hAnsi="Sakkal Majalla" w:cs="Sakkal Majalla" w:hint="cs"/>
          <w:sz w:val="32"/>
          <w:szCs w:val="32"/>
          <w:rtl/>
        </w:rPr>
        <w:t>99</w:t>
      </w:r>
      <w:r w:rsidRPr="000A77BF">
        <w:rPr>
          <w:rFonts w:ascii="Sakkal Majalla" w:hAnsi="Sakkal Majalla" w:cs="Sakkal Majalla"/>
          <w:sz w:val="32"/>
          <w:szCs w:val="32"/>
          <w:rtl/>
        </w:rPr>
        <w:t xml:space="preserve"> و 4.</w:t>
      </w:r>
      <w:r w:rsidRPr="000A77BF">
        <w:rPr>
          <w:rFonts w:ascii="Sakkal Majalla" w:hAnsi="Sakkal Majalla" w:cs="Sakkal Majalla" w:hint="cs"/>
          <w:sz w:val="32"/>
          <w:szCs w:val="32"/>
          <w:rtl/>
        </w:rPr>
        <w:t>82</w:t>
      </w:r>
      <w:r w:rsidRPr="000A77BF">
        <w:rPr>
          <w:rFonts w:ascii="Sakkal Majalla" w:hAnsi="Sakkal Majalla" w:cs="Sakkal Majalla"/>
          <w:sz w:val="32"/>
          <w:szCs w:val="32"/>
          <w:rtl/>
        </w:rPr>
        <w:t>)، وهي تقع جميعها في نطاق الموافقة "المرتفعة</w:t>
      </w:r>
      <w:r w:rsidRPr="000A77BF">
        <w:rPr>
          <w:rFonts w:ascii="Sakkal Majalla" w:hAnsi="Sakkal Majalla" w:cs="Sakkal Majalla" w:hint="cs"/>
          <w:sz w:val="32"/>
          <w:szCs w:val="32"/>
          <w:rtl/>
        </w:rPr>
        <w:t xml:space="preserve"> جدا</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والمرتفعة</w:t>
      </w:r>
      <w:r w:rsidRPr="000A77BF">
        <w:rPr>
          <w:rFonts w:ascii="Sakkal Majalla" w:hAnsi="Sakkal Majalla" w:cs="Sakkal Majalla"/>
          <w:sz w:val="32"/>
          <w:szCs w:val="32"/>
          <w:rtl/>
        </w:rPr>
        <w:t>"، مما يدل على أن أفراد العينة يثمنون دور "</w:t>
      </w:r>
      <w:r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المدعوم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تحسين كفاءة البيانات، </w:t>
      </w:r>
      <w:r w:rsidRPr="000A77BF">
        <w:rPr>
          <w:rFonts w:ascii="Sakkal Majalla" w:hAnsi="Sakkal Majalla" w:cs="Sakkal Majalla" w:hint="cs"/>
          <w:sz w:val="32"/>
          <w:szCs w:val="32"/>
          <w:rtl/>
        </w:rPr>
        <w:t xml:space="preserve">في إدارة الموارد البشرية </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تظهر النتائج تأييداً كبيراً جداً من قِبل الموظفين أو أفراد العينة لتبني النظم الخبيرة، مع التركيز على دورها الجوهري في حل المشكلات بسرعة فائقة ودقة شمولية، يليه دورها في تطوير الأداء الوظيفي وإدارة الموارد البشرية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كما أن نسبة الأهمية النسبية مثلت (</w:t>
      </w:r>
      <w:r w:rsidRPr="000A77BF">
        <w:rPr>
          <w:rFonts w:ascii="Sakkal Majalla" w:hAnsi="Sakkal Majalla" w:cs="Sakkal Majalla" w:hint="cs"/>
          <w:sz w:val="32"/>
          <w:szCs w:val="32"/>
          <w:rtl/>
        </w:rPr>
        <w:t>85</w:t>
      </w:r>
      <w:r w:rsidRPr="000A77BF">
        <w:rPr>
          <w:rFonts w:ascii="Sakkal Majalla" w:hAnsi="Sakkal Majalla" w:cs="Sakkal Majalla"/>
          <w:sz w:val="32"/>
          <w:szCs w:val="32"/>
          <w:rtl/>
        </w:rPr>
        <w:t xml:space="preserve">%)، والتي تدل على أن إجابات أفراد العينة حول فقرات بعد </w:t>
      </w:r>
      <w:r w:rsidR="00AB6EC5"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w:t>
      </w:r>
    </w:p>
    <w:p w14:paraId="53D38DCF" w14:textId="0FA575BB" w:rsidR="00BC7976" w:rsidRPr="000A77BF" w:rsidRDefault="00A66DEA" w:rsidP="00BC7976">
      <w:pPr>
        <w:pStyle w:val="3"/>
        <w:bidi/>
        <w:jc w:val="both"/>
        <w:rPr>
          <w:rFonts w:ascii="Sakkal Majalla" w:eastAsiaTheme="minorHAnsi" w:hAnsi="Sakkal Majalla" w:cs="Sakkal Majalla"/>
          <w:color w:val="auto"/>
          <w:sz w:val="32"/>
          <w:szCs w:val="32"/>
          <w:rtl/>
        </w:rPr>
      </w:pPr>
      <w:bookmarkStart w:id="61" w:name="_Toc221527492"/>
      <w:r w:rsidRPr="000A77BF">
        <w:rPr>
          <w:rFonts w:ascii="Sakkal Majalla" w:eastAsiaTheme="minorHAnsi" w:hAnsi="Sakkal Majalla" w:cs="Sakkal Majalla" w:hint="cs"/>
          <w:color w:val="auto"/>
          <w:sz w:val="32"/>
          <w:szCs w:val="32"/>
          <w:rtl/>
        </w:rPr>
        <w:t xml:space="preserve">4.4 </w:t>
      </w:r>
      <w:r w:rsidR="00BC7976" w:rsidRPr="000A77BF">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61"/>
    </w:p>
    <w:p w14:paraId="31593D26"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0A77BF">
        <w:rPr>
          <w:rFonts w:ascii="Sakkal Majalla" w:eastAsia="Simplified Arabic" w:hAnsi="Sakkal Majalla" w:cs="Sakkal Majalla" w:hint="cs"/>
          <w:sz w:val="32"/>
          <w:szCs w:val="32"/>
          <w:rtl/>
        </w:rPr>
        <w:t xml:space="preserve"> أبعاد مقياس متغير تطوير إدارة الموارد البشرية بأبعاده (عمليات التدريب والتحفيز والتقييم) في تجمع الشرقية الصحي. والتي تشكل هذا المتغير.</w:t>
      </w:r>
    </w:p>
    <w:p w14:paraId="3E9682C3" w14:textId="7D6F90F6" w:rsidR="00D0676E" w:rsidRPr="000A77BF" w:rsidRDefault="00A66DEA" w:rsidP="00D0676E">
      <w:pPr>
        <w:pStyle w:val="4"/>
        <w:bidi/>
        <w:jc w:val="both"/>
        <w:rPr>
          <w:rFonts w:ascii="Sakkal Majalla" w:hAnsi="Sakkal Majalla" w:cs="Sakkal Majalla"/>
          <w:i w:val="0"/>
          <w:iCs w:val="0"/>
          <w:color w:val="auto"/>
          <w:sz w:val="32"/>
          <w:szCs w:val="32"/>
          <w:rtl/>
        </w:rPr>
      </w:pPr>
      <w:r w:rsidRPr="000A77BF">
        <w:rPr>
          <w:rFonts w:ascii="Sakkal Majalla" w:hAnsi="Sakkal Majalla" w:cs="Sakkal Majalla" w:hint="cs"/>
          <w:color w:val="auto"/>
          <w:sz w:val="32"/>
          <w:szCs w:val="32"/>
          <w:rtl/>
        </w:rPr>
        <w:t>4</w:t>
      </w:r>
      <w:r w:rsidRPr="000A77BF">
        <w:rPr>
          <w:rFonts w:ascii="Sakkal Majalla" w:hAnsi="Sakkal Majalla" w:cs="Sakkal Majalla" w:hint="cs"/>
          <w:i w:val="0"/>
          <w:iCs w:val="0"/>
          <w:color w:val="auto"/>
          <w:sz w:val="32"/>
          <w:szCs w:val="32"/>
          <w:rtl/>
        </w:rPr>
        <w:t xml:space="preserve">.4.1 </w:t>
      </w:r>
      <w:r w:rsidR="00BC7976" w:rsidRPr="000A77BF">
        <w:rPr>
          <w:rFonts w:ascii="Sakkal Majalla" w:hAnsi="Sakkal Majalla" w:cs="Sakkal Majalla" w:hint="cs"/>
          <w:i w:val="0"/>
          <w:iCs w:val="0"/>
          <w:color w:val="auto"/>
          <w:sz w:val="32"/>
          <w:szCs w:val="32"/>
          <w:rtl/>
        </w:rPr>
        <w:t>البعد الأول: الإحــصاء الوصفي لفقرات محور</w:t>
      </w:r>
      <w:r w:rsidR="00BC7976" w:rsidRPr="000A77BF">
        <w:rPr>
          <w:rFonts w:ascii="Sakkal Majalla" w:hAnsi="Sakkal Majalla" w:cs="Sakkal Majalla" w:hint="cs"/>
          <w:i w:val="0"/>
          <w:iCs w:val="0"/>
          <w:color w:val="auto"/>
          <w:sz w:val="32"/>
          <w:szCs w:val="32"/>
        </w:rPr>
        <w:t xml:space="preserve"> </w:t>
      </w:r>
      <w:r w:rsidR="00BC7976" w:rsidRPr="000A77BF">
        <w:rPr>
          <w:rFonts w:ascii="Sakkal Majalla" w:hAnsi="Sakkal Majalla" w:cs="Sakkal Majalla" w:hint="cs"/>
          <w:i w:val="0"/>
          <w:iCs w:val="0"/>
          <w:color w:val="auto"/>
          <w:sz w:val="32"/>
          <w:szCs w:val="32"/>
          <w:rtl/>
        </w:rPr>
        <w:t xml:space="preserve">التدريب </w:t>
      </w:r>
    </w:p>
    <w:p w14:paraId="54FCF6DB" w14:textId="2B0E13DA" w:rsidR="00BC7976" w:rsidRPr="000A77BF" w:rsidRDefault="00BC7976" w:rsidP="005E34F0">
      <w:pPr>
        <w:pStyle w:val="afb"/>
        <w:rPr>
          <w:rtl/>
          <w:lang w:bidi="ar-EG"/>
        </w:rPr>
      </w:pPr>
      <w:r w:rsidRPr="000A77BF">
        <w:rPr>
          <w:rFonts w:hint="cs"/>
          <w:rtl/>
        </w:rPr>
        <w:t xml:space="preserve">جدول </w:t>
      </w:r>
      <w:r w:rsidR="00411CFB">
        <w:rPr>
          <w:rFonts w:hint="cs"/>
          <w:rtl/>
        </w:rPr>
        <w:t>(4.10)</w:t>
      </w:r>
      <w:r w:rsidR="004649E6" w:rsidRPr="000A77BF">
        <w:rPr>
          <w:rtl/>
        </w:rPr>
        <w:t>الإحــصاء الوصفي لفقرات</w:t>
      </w:r>
      <w:r w:rsidRPr="000A77BF">
        <w:rPr>
          <w:rFonts w:hint="cs"/>
        </w:rPr>
        <w:t xml:space="preserve"> </w:t>
      </w:r>
      <w:r w:rsidRPr="000A77BF">
        <w:rPr>
          <w:rFonts w:hint="cs"/>
          <w:rtl/>
        </w:rPr>
        <w:t xml:space="preserve">بعد: التدريب </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0A77BF" w:rsidRPr="000A77BF" w14:paraId="415D5384" w14:textId="77777777" w:rsidTr="00E51E1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tcBorders>
              <w:right w:val="single" w:sz="4" w:space="0" w:color="auto"/>
            </w:tcBorders>
            <w:shd w:val="clear" w:color="auto" w:fill="F2F2F2" w:themeFill="background1" w:themeFillShade="F2"/>
          </w:tcPr>
          <w:p w14:paraId="0797098D"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45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61F78"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20FB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B0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CB3B6"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37164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34C47E3" w14:textId="77777777" w:rsidTr="00E51E1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3459C69F"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450" w:type="pct"/>
            <w:tcBorders>
              <w:top w:val="single" w:sz="4" w:space="0" w:color="auto"/>
            </w:tcBorders>
            <w:shd w:val="clear" w:color="auto" w:fill="F2F2F2" w:themeFill="background1" w:themeFillShade="F2"/>
          </w:tcPr>
          <w:p w14:paraId="7325892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تعتمد الإدارة في عملية تدريبها على البرامج الحديثة والمتطورة</w:t>
            </w:r>
          </w:p>
        </w:tc>
        <w:tc>
          <w:tcPr>
            <w:tcW w:w="565" w:type="pct"/>
            <w:tcBorders>
              <w:top w:val="single" w:sz="4" w:space="0" w:color="auto"/>
            </w:tcBorders>
            <w:shd w:val="clear" w:color="auto" w:fill="F2F2F2" w:themeFill="background1" w:themeFillShade="F2"/>
          </w:tcPr>
          <w:p w14:paraId="020C146F"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3.980</w:t>
            </w:r>
          </w:p>
        </w:tc>
        <w:tc>
          <w:tcPr>
            <w:tcW w:w="572" w:type="pct"/>
            <w:tcBorders>
              <w:top w:val="single" w:sz="4" w:space="0" w:color="auto"/>
            </w:tcBorders>
            <w:shd w:val="clear" w:color="auto" w:fill="F2F2F2" w:themeFill="background1" w:themeFillShade="F2"/>
          </w:tcPr>
          <w:p w14:paraId="2478A9B0"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.510</w:t>
            </w:r>
          </w:p>
        </w:tc>
        <w:tc>
          <w:tcPr>
            <w:tcW w:w="486" w:type="pct"/>
            <w:tcBorders>
              <w:top w:val="single" w:sz="4" w:space="0" w:color="auto"/>
            </w:tcBorders>
            <w:shd w:val="clear" w:color="auto" w:fill="F2F2F2" w:themeFill="background1" w:themeFillShade="F2"/>
          </w:tcPr>
          <w:p w14:paraId="441283B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61" w:type="pct"/>
            <w:tcBorders>
              <w:top w:val="single" w:sz="4" w:space="0" w:color="auto"/>
            </w:tcBorders>
            <w:shd w:val="clear" w:color="auto" w:fill="F2F2F2" w:themeFill="background1" w:themeFillShade="F2"/>
          </w:tcPr>
          <w:p w14:paraId="15546FA8"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8228C39"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06EB0BA"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450" w:type="pct"/>
            <w:shd w:val="clear" w:color="auto" w:fill="F2F2F2" w:themeFill="background1" w:themeFillShade="F2"/>
          </w:tcPr>
          <w:p w14:paraId="317E7A3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تتلاءم مدة البرامج التدريبية مواضيعها مع طبيعة اعمال العاملين</w:t>
            </w:r>
          </w:p>
        </w:tc>
        <w:tc>
          <w:tcPr>
            <w:tcW w:w="565" w:type="pct"/>
            <w:shd w:val="clear" w:color="auto" w:fill="F2F2F2" w:themeFill="background1" w:themeFillShade="F2"/>
          </w:tcPr>
          <w:p w14:paraId="5C23044B" w14:textId="6C425B99"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403</w:t>
            </w:r>
          </w:p>
        </w:tc>
        <w:tc>
          <w:tcPr>
            <w:tcW w:w="572" w:type="pct"/>
            <w:shd w:val="clear" w:color="auto" w:fill="F2F2F2" w:themeFill="background1" w:themeFillShade="F2"/>
          </w:tcPr>
          <w:p w14:paraId="466889B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.60</w:t>
            </w:r>
          </w:p>
        </w:tc>
        <w:tc>
          <w:tcPr>
            <w:tcW w:w="486" w:type="pct"/>
            <w:shd w:val="clear" w:color="auto" w:fill="F2F2F2" w:themeFill="background1" w:themeFillShade="F2"/>
          </w:tcPr>
          <w:p w14:paraId="33776F18"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61" w:type="pct"/>
            <w:shd w:val="clear" w:color="auto" w:fill="F2F2F2" w:themeFill="background1" w:themeFillShade="F2"/>
          </w:tcPr>
          <w:p w14:paraId="07EDC81C" w14:textId="5362AA7D"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5293DF39"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06A4D6E"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450" w:type="pct"/>
            <w:shd w:val="clear" w:color="auto" w:fill="F2F2F2" w:themeFill="background1" w:themeFillShade="F2"/>
          </w:tcPr>
          <w:p w14:paraId="3929764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0A77BF">
              <w:rPr>
                <w:rFonts w:ascii="Sakkal Majalla" w:hAnsi="Sakkal Majalla" w:cs="Sakkal Majalla" w:hint="cs"/>
                <w:sz w:val="32"/>
                <w:szCs w:val="32"/>
                <w:rtl/>
              </w:rPr>
              <w:t>تقوم الإدارة بتدريب جميع كوادرها حسب الحاجة</w:t>
            </w:r>
          </w:p>
        </w:tc>
        <w:tc>
          <w:tcPr>
            <w:tcW w:w="565" w:type="pct"/>
            <w:shd w:val="clear" w:color="auto" w:fill="F2F2F2" w:themeFill="background1" w:themeFillShade="F2"/>
          </w:tcPr>
          <w:p w14:paraId="06ABBC2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3.248</w:t>
            </w:r>
          </w:p>
        </w:tc>
        <w:tc>
          <w:tcPr>
            <w:tcW w:w="572" w:type="pct"/>
            <w:shd w:val="clear" w:color="auto" w:fill="F2F2F2" w:themeFill="background1" w:themeFillShade="F2"/>
          </w:tcPr>
          <w:p w14:paraId="055D80F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.61</w:t>
            </w:r>
          </w:p>
        </w:tc>
        <w:tc>
          <w:tcPr>
            <w:tcW w:w="486" w:type="pct"/>
            <w:shd w:val="clear" w:color="auto" w:fill="F2F2F2" w:themeFill="background1" w:themeFillShade="F2"/>
          </w:tcPr>
          <w:p w14:paraId="6F28DC3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61" w:type="pct"/>
            <w:shd w:val="clear" w:color="auto" w:fill="F2F2F2" w:themeFill="background1" w:themeFillShade="F2"/>
          </w:tcPr>
          <w:p w14:paraId="0D961AEE" w14:textId="58B94380" w:rsidR="00BC7976" w:rsidRPr="000A77BF" w:rsidRDefault="003D719D"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14F026B1"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DE7617B"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450" w:type="pct"/>
            <w:shd w:val="clear" w:color="auto" w:fill="F2F2F2" w:themeFill="background1" w:themeFillShade="F2"/>
          </w:tcPr>
          <w:p w14:paraId="00936203"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يستفيد العاملون من البرامج التدريبية التي تقدمها الادارة</w:t>
            </w:r>
          </w:p>
        </w:tc>
        <w:tc>
          <w:tcPr>
            <w:tcW w:w="565" w:type="pct"/>
            <w:shd w:val="clear" w:color="auto" w:fill="F2F2F2" w:themeFill="background1" w:themeFillShade="F2"/>
          </w:tcPr>
          <w:p w14:paraId="3123B4A7" w14:textId="36478D36"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652</w:t>
            </w:r>
          </w:p>
        </w:tc>
        <w:tc>
          <w:tcPr>
            <w:tcW w:w="572" w:type="pct"/>
            <w:shd w:val="clear" w:color="auto" w:fill="F2F2F2" w:themeFill="background1" w:themeFillShade="F2"/>
          </w:tcPr>
          <w:p w14:paraId="41D640E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.590</w:t>
            </w:r>
          </w:p>
        </w:tc>
        <w:tc>
          <w:tcPr>
            <w:tcW w:w="486" w:type="pct"/>
            <w:shd w:val="clear" w:color="auto" w:fill="F2F2F2" w:themeFill="background1" w:themeFillShade="F2"/>
          </w:tcPr>
          <w:p w14:paraId="5385129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61" w:type="pct"/>
            <w:shd w:val="clear" w:color="auto" w:fill="F2F2F2" w:themeFill="background1" w:themeFillShade="F2"/>
          </w:tcPr>
          <w:p w14:paraId="3327B24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638C1F1"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5C090B4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450" w:type="pct"/>
            <w:shd w:val="clear" w:color="auto" w:fill="F2F2F2" w:themeFill="background1" w:themeFillShade="F2"/>
          </w:tcPr>
          <w:p w14:paraId="620348E2"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 xml:space="preserve">تتنوع مجالات البرامج التدريبية بحيث تغطي </w:t>
            </w:r>
            <w:r w:rsidRPr="000A77BF">
              <w:rPr>
                <w:rFonts w:ascii="Sakkal Majalla" w:hAnsi="Sakkal Majalla" w:cs="Sakkal Majalla" w:hint="cs"/>
                <w:sz w:val="32"/>
                <w:szCs w:val="32"/>
                <w:rtl/>
              </w:rPr>
              <w:lastRenderedPageBreak/>
              <w:t>مختلف دوائر واقسام العمل بالمؤسسة</w:t>
            </w:r>
          </w:p>
        </w:tc>
        <w:tc>
          <w:tcPr>
            <w:tcW w:w="565" w:type="pct"/>
            <w:shd w:val="clear" w:color="auto" w:fill="F2F2F2" w:themeFill="background1" w:themeFillShade="F2"/>
          </w:tcPr>
          <w:p w14:paraId="331003FB" w14:textId="753EE01A"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lastRenderedPageBreak/>
              <w:t>3.</w:t>
            </w:r>
            <w:r w:rsidR="003D719D" w:rsidRPr="000A77BF">
              <w:rPr>
                <w:rFonts w:ascii="Sakkal Majalla" w:hAnsi="Sakkal Majalla" w:cs="Sakkal Majalla"/>
                <w:sz w:val="32"/>
                <w:szCs w:val="32"/>
              </w:rPr>
              <w:t>701</w:t>
            </w:r>
          </w:p>
        </w:tc>
        <w:tc>
          <w:tcPr>
            <w:tcW w:w="572" w:type="pct"/>
            <w:shd w:val="clear" w:color="auto" w:fill="F2F2F2" w:themeFill="background1" w:themeFillShade="F2"/>
          </w:tcPr>
          <w:p w14:paraId="0875940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21BC438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61" w:type="pct"/>
            <w:shd w:val="clear" w:color="auto" w:fill="F2F2F2" w:themeFill="background1" w:themeFillShade="F2"/>
          </w:tcPr>
          <w:p w14:paraId="4E7694D6"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54A23A3" w14:textId="77777777" w:rsidTr="00D40C9C">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shd w:val="clear" w:color="auto" w:fill="F2F2F2" w:themeFill="background1" w:themeFillShade="F2"/>
          </w:tcPr>
          <w:p w14:paraId="3A74F91E" w14:textId="77777777" w:rsidR="00BC7976" w:rsidRPr="000A77BF" w:rsidRDefault="00BC7976" w:rsidP="000A77BF">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65" w:type="pct"/>
            <w:shd w:val="clear" w:color="auto" w:fill="F2F2F2" w:themeFill="background1" w:themeFillShade="F2"/>
          </w:tcPr>
          <w:p w14:paraId="3485C113" w14:textId="0C667EA8"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539</w:t>
            </w:r>
          </w:p>
        </w:tc>
        <w:tc>
          <w:tcPr>
            <w:tcW w:w="572" w:type="pct"/>
            <w:shd w:val="clear" w:color="auto" w:fill="F2F2F2" w:themeFill="background1" w:themeFillShade="F2"/>
          </w:tcPr>
          <w:p w14:paraId="0A4CD331"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0.545</w:t>
            </w:r>
          </w:p>
        </w:tc>
        <w:tc>
          <w:tcPr>
            <w:tcW w:w="486" w:type="pct"/>
            <w:shd w:val="clear" w:color="auto" w:fill="F2F2F2" w:themeFill="background1" w:themeFillShade="F2"/>
          </w:tcPr>
          <w:p w14:paraId="404EB7B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61" w:type="pct"/>
            <w:shd w:val="clear" w:color="auto" w:fill="F2F2F2" w:themeFill="background1" w:themeFillShade="F2"/>
          </w:tcPr>
          <w:p w14:paraId="26EBF607" w14:textId="4EE8B56F"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4306E607"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28BD599" w14:textId="4D6A9E90" w:rsidR="00BC7976" w:rsidRPr="000A77BF" w:rsidRDefault="00BC7976" w:rsidP="00503312">
      <w:pPr>
        <w:bidi/>
        <w:spacing w:after="0" w:line="276"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10</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 xml:space="preserve">إجابات عينة الدراسة البحثية عن الفقرات </w:t>
      </w:r>
      <w:r w:rsidR="00EA4804" w:rsidRPr="000A77BF">
        <w:rPr>
          <w:rFonts w:ascii="Sakkal Majalla" w:hAnsi="Sakkal Majalla" w:cs="Sakkal Majalla" w:hint="cs"/>
          <w:sz w:val="32"/>
          <w:szCs w:val="32"/>
          <w:rtl/>
          <w:lang w:bidi="ar-BH"/>
        </w:rPr>
        <w:t>الخمسة بعد</w:t>
      </w:r>
      <w:r w:rsidR="000B4588" w:rsidRPr="000A77BF">
        <w:rPr>
          <w:rFonts w:ascii="Sakkal Majalla" w:hAnsi="Sakkal Majalla" w:cs="Sakkal Majalla" w:hint="cs"/>
          <w:sz w:val="32"/>
          <w:szCs w:val="32"/>
          <w:rtl/>
          <w:lang w:bidi="ar-BH"/>
        </w:rPr>
        <w:t xml:space="preserve"> التدريب لتطوير إدارة الموارد </w:t>
      </w:r>
      <w:r w:rsidR="0062105E" w:rsidRPr="000A77BF">
        <w:rPr>
          <w:rFonts w:ascii="Sakkal Majalla" w:hAnsi="Sakkal Majalla" w:cs="Sakkal Majalla" w:hint="cs"/>
          <w:sz w:val="32"/>
          <w:szCs w:val="32"/>
          <w:rtl/>
          <w:lang w:bidi="ar-BH"/>
        </w:rPr>
        <w:t>البشرية</w:t>
      </w:r>
      <w:r w:rsidR="007F526C" w:rsidRPr="000A77BF">
        <w:rPr>
          <w:rFonts w:ascii="Sakkal Majalla" w:hAnsi="Sakkal Majalla" w:cs="Sakkal Majalla" w:hint="cs"/>
          <w:sz w:val="32"/>
          <w:szCs w:val="32"/>
          <w:rtl/>
          <w:lang w:bidi="ar-BH"/>
        </w:rPr>
        <w:t xml:space="preserve"> يلي</w:t>
      </w:r>
      <w:r w:rsidRPr="000A77BF">
        <w:rPr>
          <w:rFonts w:ascii="Sakkal Majalla" w:hAnsi="Sakkal Majalla" w:cs="Sakkal Majalla" w:hint="cs"/>
          <w:sz w:val="32"/>
          <w:szCs w:val="32"/>
          <w:rtl/>
          <w:lang w:bidi="ar-BH"/>
        </w:rPr>
        <w:t>:</w:t>
      </w:r>
    </w:p>
    <w:p w14:paraId="071F0606" w14:textId="77777777" w:rsidR="00AB6EC5" w:rsidRPr="000A77BF" w:rsidRDefault="00AB6EC5" w:rsidP="00BC7976">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المرتبة الأولى: جاءت الفقرة رقم (1) والتي تنص على أن "تعتمد الإدارة في عملية تدريبها على البرامج الحديثة والمتطورة" بمتوسط حسابي قدره (3.980) وانحراف معياري (0.510)، وبدرجة موافقة (مرتفعة). ويشير ذلك إلى وعي الإدارة بأهمية مواكبة التطورات التقنية الحديثة في تصميم الحقائب التدريبية.</w:t>
      </w:r>
    </w:p>
    <w:p w14:paraId="3029EC75" w14:textId="28D37DA2" w:rsidR="00BC7976" w:rsidRPr="000A77BF" w:rsidRDefault="00BC7976" w:rsidP="00AB6EC5">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w:t>
      </w:r>
      <w:r w:rsidR="00AB6EC5" w:rsidRPr="000A77BF">
        <w:rPr>
          <w:rFonts w:ascii="Sakkal Majalla" w:hAnsi="Sakkal Majalla" w:cs="Sakkal Majalla"/>
          <w:sz w:val="32"/>
          <w:szCs w:val="32"/>
          <w:rtl/>
        </w:rPr>
        <w:t>المرتبة الخامسة والأخيرة: جاءت الفقرة رقم (3) والتي تنص على أن "تقوم الإدارة بتدريب جميع كوادرها حسب الحاجة" بمتوسط حسابي بلغ (3.248) وانحراف معياري (0.61)، وبمستوى موافقة (متوسط).</w:t>
      </w:r>
    </w:p>
    <w:p w14:paraId="3EA3475F" w14:textId="47EBA784" w:rsidR="00AB6EC5" w:rsidRPr="000A77BF" w:rsidRDefault="00BC7976" w:rsidP="00BC7976">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w:t>
      </w:r>
      <w:r w:rsidR="007E3F82" w:rsidRPr="000A77BF">
        <w:rPr>
          <w:rFonts w:ascii="Sakkal Majalla" w:hAnsi="Sakkal Majalla" w:cs="Sakkal Majalla" w:hint="cs"/>
          <w:sz w:val="32"/>
          <w:szCs w:val="32"/>
          <w:rtl/>
        </w:rPr>
        <w:t>539</w:t>
      </w:r>
      <w:r w:rsidRPr="000A77BF">
        <w:rPr>
          <w:rFonts w:ascii="Sakkal Majalla" w:hAnsi="Sakkal Majalla" w:cs="Sakkal Majalla" w:hint="cs"/>
          <w:sz w:val="32"/>
          <w:szCs w:val="32"/>
          <w:rtl/>
        </w:rPr>
        <w:t xml:space="preserve">) وبانحراف معياري بلغ قدره (0.545)، وهي قيمة </w:t>
      </w:r>
      <w:r w:rsidR="007E3F82" w:rsidRPr="000A77BF">
        <w:rPr>
          <w:rFonts w:ascii="Sakkal Majalla" w:hAnsi="Sakkal Majalla" w:cs="Sakkal Majalla" w:hint="cs"/>
          <w:sz w:val="32"/>
          <w:szCs w:val="32"/>
          <w:rtl/>
        </w:rPr>
        <w:t>مرتفعة</w:t>
      </w:r>
      <w:r w:rsidR="00D40C9C" w:rsidRPr="000A77BF">
        <w:rPr>
          <w:rFonts w:ascii="Sakkal Majalla" w:hAnsi="Sakkal Majalla" w:cs="Sakkal Majalla" w:hint="cs"/>
          <w:sz w:val="32"/>
          <w:szCs w:val="32"/>
          <w:rtl/>
        </w:rPr>
        <w:t>.</w:t>
      </w:r>
      <w:r w:rsidRPr="000A77BF">
        <w:rPr>
          <w:rFonts w:ascii="Sakkal Majalla" w:hAnsi="Sakkal Majalla" w:cs="Sakkal Majalla" w:hint="cs"/>
          <w:sz w:val="32"/>
          <w:szCs w:val="32"/>
          <w:rtl/>
        </w:rPr>
        <w:t>.</w:t>
      </w:r>
    </w:p>
    <w:p w14:paraId="592C439A" w14:textId="48F99592" w:rsidR="00AB6EC5" w:rsidRPr="000A77BF" w:rsidRDefault="00AB6EC5" w:rsidP="00AB6EC5">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7D2FDC" w:rsidRPr="000A77BF">
        <w:rPr>
          <w:rFonts w:ascii="Sakkal Majalla" w:hAnsi="Sakkal Majalla" w:cs="Sakkal Majalla" w:hint="cs"/>
          <w:sz w:val="32"/>
          <w:szCs w:val="32"/>
          <w:rtl/>
        </w:rPr>
        <w:t xml:space="preserve">الجدول </w:t>
      </w:r>
      <w:r w:rsidR="007D2FDC"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10</w:t>
      </w:r>
      <w:r w:rsidRPr="000A77BF">
        <w:rPr>
          <w:rFonts w:ascii="Sakkal Majalla" w:hAnsi="Sakkal Majalla" w:cs="Sakkal Majalla"/>
          <w:sz w:val="32"/>
          <w:szCs w:val="32"/>
          <w:rtl/>
        </w:rPr>
        <w:t>)</w:t>
      </w:r>
      <w:r w:rsidR="007E3F82" w:rsidRPr="000A77BF">
        <w:rPr>
          <w:rFonts w:ascii="Sakkal Majalla" w:hAnsi="Sakkal Majalla" w:cs="Sakkal Majalla" w:hint="cs"/>
          <w:sz w:val="32"/>
          <w:szCs w:val="32"/>
          <w:rtl/>
        </w:rPr>
        <w:t xml:space="preserve"> الي ان</w:t>
      </w:r>
      <w:r w:rsidRPr="000A77BF">
        <w:rPr>
          <w:rFonts w:ascii="Sakkal Majalla" w:hAnsi="Sakkal Majalla" w:cs="Sakkal Majalla"/>
          <w:sz w:val="32"/>
          <w:szCs w:val="32"/>
          <w:rtl/>
        </w:rPr>
        <w:t xml:space="preserve"> تتراوح المتوسطات </w:t>
      </w:r>
      <w:r w:rsidR="007D2FDC" w:rsidRPr="000A77BF">
        <w:rPr>
          <w:rFonts w:ascii="Sakkal Majalla" w:hAnsi="Sakkal Majalla" w:cs="Sakkal Majalla" w:hint="cs"/>
          <w:sz w:val="32"/>
          <w:szCs w:val="32"/>
          <w:rtl/>
        </w:rPr>
        <w:t>الحسابية تتراوح</w:t>
      </w:r>
      <w:r w:rsidR="007E3F82" w:rsidRPr="000A77BF">
        <w:rPr>
          <w:rFonts w:ascii="Sakkal Majalla" w:hAnsi="Sakkal Majalla" w:cs="Sakkal Majalla" w:hint="cs"/>
          <w:sz w:val="32"/>
          <w:szCs w:val="32"/>
          <w:rtl/>
        </w:rPr>
        <w:t xml:space="preserve"> </w:t>
      </w:r>
      <w:r w:rsidRPr="000A77BF">
        <w:rPr>
          <w:rFonts w:ascii="Sakkal Majalla" w:hAnsi="Sakkal Majalla" w:cs="Sakkal Majalla"/>
          <w:sz w:val="32"/>
          <w:szCs w:val="32"/>
          <w:rtl/>
        </w:rPr>
        <w:t>بين (3.</w:t>
      </w:r>
      <w:r w:rsidR="007E3F82" w:rsidRPr="000A77BF">
        <w:rPr>
          <w:rFonts w:ascii="Sakkal Majalla" w:hAnsi="Sakkal Majalla" w:cs="Sakkal Majalla" w:hint="cs"/>
          <w:sz w:val="32"/>
          <w:szCs w:val="32"/>
          <w:rtl/>
        </w:rPr>
        <w:t>248</w:t>
      </w:r>
      <w:r w:rsidRPr="000A77BF">
        <w:rPr>
          <w:rFonts w:ascii="Sakkal Majalla" w:hAnsi="Sakkal Majalla" w:cs="Sakkal Majalla"/>
          <w:sz w:val="32"/>
          <w:szCs w:val="32"/>
          <w:rtl/>
        </w:rPr>
        <w:t xml:space="preserve"> </w:t>
      </w:r>
      <w:r w:rsidR="007D2FDC" w:rsidRPr="000A77BF">
        <w:rPr>
          <w:rFonts w:ascii="Sakkal Majalla" w:hAnsi="Sakkal Majalla" w:cs="Sakkal Majalla" w:hint="cs"/>
          <w:sz w:val="32"/>
          <w:szCs w:val="32"/>
          <w:rtl/>
        </w:rPr>
        <w:t>و3.980</w:t>
      </w:r>
      <w:r w:rsidRPr="000A77BF">
        <w:rPr>
          <w:rFonts w:ascii="Sakkal Majalla" w:hAnsi="Sakkal Majalla" w:cs="Sakkal Majalla"/>
          <w:sz w:val="32"/>
          <w:szCs w:val="32"/>
          <w:rtl/>
        </w:rPr>
        <w:t xml:space="preserve">)، وهي تقع جميعها في نطاق الموافقة "المرتفعة </w:t>
      </w:r>
      <w:r w:rsidR="007E3F82" w:rsidRPr="000A77BF">
        <w:rPr>
          <w:rFonts w:ascii="Sakkal Majalla" w:hAnsi="Sakkal Majalla" w:cs="Sakkal Majalla" w:hint="cs"/>
          <w:sz w:val="32"/>
          <w:szCs w:val="32"/>
          <w:rtl/>
        </w:rPr>
        <w:t>والمتوسطة</w:t>
      </w:r>
      <w:r w:rsidRPr="000A77BF">
        <w:rPr>
          <w:rFonts w:ascii="Sakkal Majalla" w:hAnsi="Sakkal Majalla" w:cs="Sakkal Majalla"/>
          <w:sz w:val="32"/>
          <w:szCs w:val="32"/>
          <w:rtl/>
        </w:rPr>
        <w:t>"، تُظهر المؤشرات الإحصائية السابقة تقييماً مرتفعاً لعصرنة ومخرجات البرامج التدريبية وتنوعها داخل التجمع الصحي. وفي المقابل، تُسلط النتائج الضوء على حاجة الإدارة إلى مراجعة الفترات الزمنية المخصصة للدورات، والعمل على توسيع نطاق الشمولية التدريبية لتغطية كافة الكوادر البشرية المستهدفة بناءً على الاحتياجات الفعلية بدقة أكبر لسد الفجوات ذات التقييم المتوسط. كما أن نسبة الأهمية النسبية مثلت (70%)، والتي تدل على أن إجابات أفراد العينة حول فقرات بعد التدريب ودوره في تطوير إدارة الموارد البشرية.</w:t>
      </w:r>
    </w:p>
    <w:p w14:paraId="355FD80D" w14:textId="129166C2" w:rsidR="00BC7976" w:rsidRPr="000A77BF" w:rsidRDefault="00AB6EC5" w:rsidP="00DA1CEB">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lastRenderedPageBreak/>
        <w:t xml:space="preserve">   </w:t>
      </w:r>
      <w:r w:rsidR="00A66DEA" w:rsidRPr="000A77BF">
        <w:rPr>
          <w:rFonts w:ascii="Sakkal Majalla" w:hAnsi="Sakkal Majalla" w:cs="Sakkal Majalla" w:hint="cs"/>
          <w:sz w:val="32"/>
          <w:szCs w:val="32"/>
          <w:rtl/>
        </w:rPr>
        <w:t xml:space="preserve">4.4.2 </w:t>
      </w:r>
      <w:r w:rsidR="00BC7976" w:rsidRPr="000A77BF">
        <w:rPr>
          <w:rFonts w:ascii="Sakkal Majalla" w:hAnsi="Sakkal Majalla" w:cs="Sakkal Majalla" w:hint="cs"/>
          <w:sz w:val="32"/>
          <w:szCs w:val="32"/>
          <w:rtl/>
        </w:rPr>
        <w:t>البعد الثاني: الإحــصاء الوصفي لفقرات محور التحفيز</w:t>
      </w:r>
      <w:r w:rsidR="007E3F82" w:rsidRPr="000A77BF">
        <w:rPr>
          <w:rFonts w:ascii="Sakkal Majalla" w:hAnsi="Sakkal Majalla" w:cs="Sakkal Majalla" w:hint="cs"/>
          <w:sz w:val="32"/>
          <w:szCs w:val="32"/>
          <w:rtl/>
        </w:rPr>
        <w:t xml:space="preserve"> </w:t>
      </w:r>
    </w:p>
    <w:p w14:paraId="38F03068" w14:textId="01E02872" w:rsidR="00BC7976" w:rsidRPr="000A77BF" w:rsidRDefault="00BC7976" w:rsidP="00BC7976">
      <w:pPr>
        <w:bidi/>
        <w:spacing w:after="0" w:line="276"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r w:rsidRPr="000A77BF">
        <w:rPr>
          <w:rFonts w:ascii="Sakkal Majalla" w:hAnsi="Sakkal Majalla" w:cs="Sakkal Majalla" w:hint="cs"/>
          <w:sz w:val="28"/>
          <w:szCs w:val="28"/>
          <w:rtl/>
        </w:rPr>
        <w:t xml:space="preserve">جدول </w:t>
      </w:r>
      <w:r w:rsidR="00411CFB">
        <w:rPr>
          <w:rFonts w:ascii="Sakkal Majalla" w:hAnsi="Sakkal Majalla" w:cs="Sakkal Majalla" w:hint="cs"/>
          <w:sz w:val="28"/>
          <w:szCs w:val="28"/>
          <w:rtl/>
        </w:rPr>
        <w:t>(4.11)</w:t>
      </w:r>
      <w:r w:rsidRPr="000A77BF">
        <w:rPr>
          <w:rFonts w:ascii="Sakkal Majalla" w:hAnsi="Sakkal Majalla" w:cs="Sakkal Majalla" w:hint="cs"/>
          <w:sz w:val="28"/>
          <w:szCs w:val="28"/>
        </w:rPr>
        <w:t xml:space="preserve"> </w:t>
      </w:r>
      <w:r w:rsidR="004649E6" w:rsidRPr="000A77BF">
        <w:rPr>
          <w:rFonts w:ascii="Sakkal Majalla" w:hAnsi="Sakkal Majalla" w:cs="Sakkal Majalla"/>
          <w:sz w:val="28"/>
          <w:szCs w:val="28"/>
          <w:rtl/>
        </w:rPr>
        <w:t xml:space="preserve">الإحــصاء الوصفي لفقرات </w:t>
      </w:r>
      <w:r w:rsidRPr="000A77BF">
        <w:rPr>
          <w:rFonts w:ascii="Sakkal Majalla" w:hAnsi="Sakkal Majalla" w:cs="Sakkal Majalla" w:hint="cs"/>
          <w:sz w:val="28"/>
          <w:szCs w:val="28"/>
          <w:rtl/>
        </w:rPr>
        <w:t xml:space="preserve">بعد: التحفيز </w:t>
      </w:r>
    </w:p>
    <w:tbl>
      <w:tblPr>
        <w:tblStyle w:val="GridTable4-Accent31"/>
        <w:bidiVisual/>
        <w:tblW w:w="5185" w:type="pct"/>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38"/>
        <w:gridCol w:w="1056"/>
        <w:gridCol w:w="1068"/>
        <w:gridCol w:w="908"/>
        <w:gridCol w:w="1048"/>
      </w:tblGrid>
      <w:tr w:rsidR="000A77BF" w:rsidRPr="000A77BF" w14:paraId="7FE25CAE" w14:textId="77777777" w:rsidTr="00D40C9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717DDCC5"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234" w:type="pct"/>
            <w:shd w:val="clear" w:color="auto" w:fill="F2F2F2" w:themeFill="background1" w:themeFillShade="F2"/>
          </w:tcPr>
          <w:p w14:paraId="048B6D5A"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613" w:type="pct"/>
            <w:shd w:val="clear" w:color="auto" w:fill="F2F2F2" w:themeFill="background1" w:themeFillShade="F2"/>
          </w:tcPr>
          <w:p w14:paraId="73EECBDE"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20" w:type="pct"/>
            <w:shd w:val="clear" w:color="auto" w:fill="F2F2F2" w:themeFill="background1" w:themeFillShade="F2"/>
          </w:tcPr>
          <w:p w14:paraId="2B0FEA0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27" w:type="pct"/>
            <w:shd w:val="clear" w:color="auto" w:fill="F2F2F2" w:themeFill="background1" w:themeFillShade="F2"/>
          </w:tcPr>
          <w:p w14:paraId="1C90E0A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608" w:type="pct"/>
            <w:shd w:val="clear" w:color="auto" w:fill="F2F2F2" w:themeFill="background1" w:themeFillShade="F2"/>
          </w:tcPr>
          <w:p w14:paraId="7D06907F"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104C7626"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2A0A8B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234" w:type="pct"/>
            <w:shd w:val="clear" w:color="auto" w:fill="F2F2F2" w:themeFill="background1" w:themeFillShade="F2"/>
          </w:tcPr>
          <w:p w14:paraId="71A401C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تقوم الإدارة بتقديم حوافز مغرية لاستقطاب الموظفين الاكفاء</w:t>
            </w:r>
          </w:p>
        </w:tc>
        <w:tc>
          <w:tcPr>
            <w:tcW w:w="613" w:type="pct"/>
            <w:shd w:val="clear" w:color="auto" w:fill="F2F2F2" w:themeFill="background1" w:themeFillShade="F2"/>
          </w:tcPr>
          <w:p w14:paraId="3BE562D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3.681</w:t>
            </w:r>
          </w:p>
        </w:tc>
        <w:tc>
          <w:tcPr>
            <w:tcW w:w="620" w:type="pct"/>
            <w:shd w:val="clear" w:color="auto" w:fill="F2F2F2" w:themeFill="background1" w:themeFillShade="F2"/>
          </w:tcPr>
          <w:p w14:paraId="6A0CF438"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0.755</w:t>
            </w:r>
          </w:p>
        </w:tc>
        <w:tc>
          <w:tcPr>
            <w:tcW w:w="527" w:type="pct"/>
            <w:shd w:val="clear" w:color="auto" w:fill="F2F2F2" w:themeFill="background1" w:themeFillShade="F2"/>
          </w:tcPr>
          <w:p w14:paraId="0E01F1B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608" w:type="pct"/>
            <w:shd w:val="clear" w:color="auto" w:fill="F2F2F2" w:themeFill="background1" w:themeFillShade="F2"/>
          </w:tcPr>
          <w:p w14:paraId="7BA1FBF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5E7BE20"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605D387D"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234" w:type="pct"/>
            <w:shd w:val="clear" w:color="auto" w:fill="F2F2F2" w:themeFill="background1" w:themeFillShade="F2"/>
          </w:tcPr>
          <w:p w14:paraId="734D057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راتب للعاملين تكفي لمواجهة متطلبات الحياة</w:t>
            </w:r>
          </w:p>
        </w:tc>
        <w:tc>
          <w:tcPr>
            <w:tcW w:w="613" w:type="pct"/>
            <w:shd w:val="clear" w:color="auto" w:fill="F2F2F2" w:themeFill="background1" w:themeFillShade="F2"/>
          </w:tcPr>
          <w:p w14:paraId="6CD6F82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3.663</w:t>
            </w:r>
          </w:p>
        </w:tc>
        <w:tc>
          <w:tcPr>
            <w:tcW w:w="620" w:type="pct"/>
            <w:shd w:val="clear" w:color="auto" w:fill="F2F2F2" w:themeFill="background1" w:themeFillShade="F2"/>
          </w:tcPr>
          <w:p w14:paraId="0DFAAEE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0.844</w:t>
            </w:r>
          </w:p>
        </w:tc>
        <w:tc>
          <w:tcPr>
            <w:tcW w:w="527" w:type="pct"/>
            <w:shd w:val="clear" w:color="auto" w:fill="F2F2F2" w:themeFill="background1" w:themeFillShade="F2"/>
          </w:tcPr>
          <w:p w14:paraId="6513EF4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608" w:type="pct"/>
            <w:shd w:val="clear" w:color="auto" w:fill="F2F2F2" w:themeFill="background1" w:themeFillShade="F2"/>
          </w:tcPr>
          <w:p w14:paraId="48CFC5E5"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AFFBE9"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675CCF6"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234" w:type="pct"/>
            <w:shd w:val="clear" w:color="auto" w:fill="F2F2F2" w:themeFill="background1" w:themeFillShade="F2"/>
          </w:tcPr>
          <w:p w14:paraId="7044AC1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يوجد نظام للأجور عادل وخاص بكل وظيفة بمؤسسات تجمع الشرقية الصحي</w:t>
            </w:r>
          </w:p>
        </w:tc>
        <w:tc>
          <w:tcPr>
            <w:tcW w:w="613" w:type="pct"/>
            <w:shd w:val="clear" w:color="auto" w:fill="F2F2F2" w:themeFill="background1" w:themeFillShade="F2"/>
          </w:tcPr>
          <w:p w14:paraId="158AED7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3.672</w:t>
            </w:r>
          </w:p>
        </w:tc>
        <w:tc>
          <w:tcPr>
            <w:tcW w:w="620" w:type="pct"/>
            <w:shd w:val="clear" w:color="auto" w:fill="F2F2F2" w:themeFill="background1" w:themeFillShade="F2"/>
          </w:tcPr>
          <w:p w14:paraId="0DC3979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0.780</w:t>
            </w:r>
          </w:p>
        </w:tc>
        <w:tc>
          <w:tcPr>
            <w:tcW w:w="527" w:type="pct"/>
            <w:shd w:val="clear" w:color="auto" w:fill="F2F2F2" w:themeFill="background1" w:themeFillShade="F2"/>
          </w:tcPr>
          <w:p w14:paraId="239A39CB"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608" w:type="pct"/>
            <w:shd w:val="clear" w:color="auto" w:fill="F2F2F2" w:themeFill="background1" w:themeFillShade="F2"/>
          </w:tcPr>
          <w:p w14:paraId="6EA7E95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5CD7743"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C5FE7CC"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234" w:type="pct"/>
            <w:shd w:val="clear" w:color="auto" w:fill="F2F2F2" w:themeFill="background1" w:themeFillShade="F2"/>
          </w:tcPr>
          <w:p w14:paraId="564C41E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عمولات مجزية للموظفين كل حسب ادائه</w:t>
            </w:r>
          </w:p>
        </w:tc>
        <w:tc>
          <w:tcPr>
            <w:tcW w:w="613" w:type="pct"/>
            <w:shd w:val="clear" w:color="auto" w:fill="F2F2F2" w:themeFill="background1" w:themeFillShade="F2"/>
          </w:tcPr>
          <w:p w14:paraId="4688BE4A" w14:textId="7C90BF0A"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601</w:t>
            </w:r>
          </w:p>
        </w:tc>
        <w:tc>
          <w:tcPr>
            <w:tcW w:w="620" w:type="pct"/>
            <w:shd w:val="clear" w:color="auto" w:fill="F2F2F2" w:themeFill="background1" w:themeFillShade="F2"/>
          </w:tcPr>
          <w:p w14:paraId="06F8FD6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0.950</w:t>
            </w:r>
          </w:p>
        </w:tc>
        <w:tc>
          <w:tcPr>
            <w:tcW w:w="527" w:type="pct"/>
            <w:shd w:val="clear" w:color="auto" w:fill="F2F2F2" w:themeFill="background1" w:themeFillShade="F2"/>
          </w:tcPr>
          <w:p w14:paraId="191DBD5F"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608" w:type="pct"/>
            <w:shd w:val="clear" w:color="auto" w:fill="F2F2F2" w:themeFill="background1" w:themeFillShade="F2"/>
          </w:tcPr>
          <w:p w14:paraId="24F6A96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F3CA9AA"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56650A93"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234" w:type="pct"/>
            <w:shd w:val="clear" w:color="auto" w:fill="F2F2F2" w:themeFill="background1" w:themeFillShade="F2"/>
          </w:tcPr>
          <w:p w14:paraId="7D537CF2"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مكافئات معنوية للعاملين الاكفاء في عملهم</w:t>
            </w:r>
          </w:p>
        </w:tc>
        <w:tc>
          <w:tcPr>
            <w:tcW w:w="613" w:type="pct"/>
            <w:shd w:val="clear" w:color="auto" w:fill="F2F2F2" w:themeFill="background1" w:themeFillShade="F2"/>
          </w:tcPr>
          <w:p w14:paraId="06ED3E1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3.546</w:t>
            </w:r>
          </w:p>
        </w:tc>
        <w:tc>
          <w:tcPr>
            <w:tcW w:w="620" w:type="pct"/>
            <w:shd w:val="clear" w:color="auto" w:fill="F2F2F2" w:themeFill="background1" w:themeFillShade="F2"/>
          </w:tcPr>
          <w:p w14:paraId="56729F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0.989</w:t>
            </w:r>
          </w:p>
        </w:tc>
        <w:tc>
          <w:tcPr>
            <w:tcW w:w="527" w:type="pct"/>
            <w:shd w:val="clear" w:color="auto" w:fill="F2F2F2" w:themeFill="background1" w:themeFillShade="F2"/>
          </w:tcPr>
          <w:p w14:paraId="066CAA8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608" w:type="pct"/>
            <w:shd w:val="clear" w:color="auto" w:fill="F2F2F2" w:themeFill="background1" w:themeFillShade="F2"/>
          </w:tcPr>
          <w:p w14:paraId="11D68F1B"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1D746FB"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2631" w:type="pct"/>
            <w:gridSpan w:val="2"/>
            <w:shd w:val="clear" w:color="auto" w:fill="F2F2F2" w:themeFill="background1" w:themeFillShade="F2"/>
          </w:tcPr>
          <w:p w14:paraId="0545DB11"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613" w:type="pct"/>
            <w:shd w:val="clear" w:color="auto" w:fill="F2F2F2" w:themeFill="background1" w:themeFillShade="F2"/>
          </w:tcPr>
          <w:p w14:paraId="63F1DBD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3.605</w:t>
            </w:r>
          </w:p>
        </w:tc>
        <w:tc>
          <w:tcPr>
            <w:tcW w:w="620" w:type="pct"/>
            <w:shd w:val="clear" w:color="auto" w:fill="F2F2F2" w:themeFill="background1" w:themeFillShade="F2"/>
          </w:tcPr>
          <w:p w14:paraId="508B9794"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0.9.21</w:t>
            </w:r>
          </w:p>
        </w:tc>
        <w:tc>
          <w:tcPr>
            <w:tcW w:w="527" w:type="pct"/>
            <w:shd w:val="clear" w:color="auto" w:fill="F2F2F2" w:themeFill="background1" w:themeFillShade="F2"/>
          </w:tcPr>
          <w:p w14:paraId="1642E5C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08" w:type="pct"/>
            <w:shd w:val="clear" w:color="auto" w:fill="F2F2F2" w:themeFill="background1" w:themeFillShade="F2"/>
          </w:tcPr>
          <w:p w14:paraId="1F74E08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5D6DAB86"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55F01BC" w14:textId="53CD7D4A"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11</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4723BE" w:rsidRPr="000A77BF">
        <w:rPr>
          <w:rFonts w:ascii="Sakkal Majalla" w:hAnsi="Sakkal Majalla" w:cs="Sakkal Majalla" w:hint="cs"/>
          <w:sz w:val="32"/>
          <w:szCs w:val="32"/>
          <w:rtl/>
          <w:lang w:bidi="ar-BH"/>
        </w:rPr>
        <w:t>لبعد التحفيز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36BA850" w14:textId="766B43BD" w:rsidR="00515F11" w:rsidRPr="000A77BF" w:rsidRDefault="00BC7976" w:rsidP="004723BE">
      <w:pPr>
        <w:bidi/>
        <w:spacing w:after="0" w:line="360" w:lineRule="auto"/>
        <w:ind w:left="4"/>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حصلت الفقرة رقم (1) على أعلى متوسط حسابي قدره </w:t>
      </w:r>
      <w:r w:rsidRPr="000A77BF">
        <w:rPr>
          <w:rFonts w:ascii="Sakkal Majalla" w:hAnsi="Sakkal Majalla" w:cs="Sakkal Majalla" w:hint="cs"/>
          <w:sz w:val="32"/>
          <w:szCs w:val="32"/>
        </w:rPr>
        <w:t>3.681)</w:t>
      </w:r>
      <w:r w:rsidRPr="000A77BF">
        <w:rPr>
          <w:rFonts w:ascii="Sakkal Majalla" w:hAnsi="Sakkal Majalla" w:cs="Sakkal Majalla" w:hint="cs"/>
          <w:sz w:val="32"/>
          <w:szCs w:val="32"/>
          <w:rtl/>
        </w:rPr>
        <w:t xml:space="preserve">)، وتنص على:" </w:t>
      </w:r>
      <w:r w:rsidRPr="000A77BF">
        <w:rPr>
          <w:rFonts w:ascii="Sakkal Majalla" w:hAnsi="Sakkal Majalla" w:cs="Sakkal Majalla" w:hint="cs"/>
          <w:sz w:val="32"/>
          <w:szCs w:val="32"/>
          <w:rtl/>
          <w:lang w:bidi="ar-BH"/>
        </w:rPr>
        <w:t>تقوم الإدارة بتقديم حوافز مغرية لاستقطاب الموظفين الاكفاء"</w:t>
      </w:r>
      <w:r w:rsidRPr="000A77BF">
        <w:rPr>
          <w:rFonts w:ascii="Sakkal Majalla" w:hAnsi="Sakkal Majalla" w:cs="Sakkal Majalla" w:hint="cs"/>
          <w:sz w:val="32"/>
          <w:szCs w:val="32"/>
          <w:rtl/>
        </w:rPr>
        <w:t>.  بينما حازت الفقرة رقم (5) على أقل متوسط حسابي قدره (</w:t>
      </w:r>
      <w:r w:rsidRPr="000A77BF">
        <w:rPr>
          <w:rFonts w:ascii="Sakkal Majalla" w:hAnsi="Sakkal Majalla" w:cs="Sakkal Majalla" w:hint="cs"/>
          <w:sz w:val="32"/>
          <w:szCs w:val="32"/>
        </w:rPr>
        <w:t>3.546</w:t>
      </w:r>
      <w:r w:rsidRPr="000A77BF">
        <w:rPr>
          <w:rFonts w:ascii="Sakkal Majalla" w:hAnsi="Sakkal Majalla" w:cs="Sakkal Majalla" w:hint="cs"/>
          <w:sz w:val="32"/>
          <w:szCs w:val="32"/>
          <w:rtl/>
        </w:rPr>
        <w:t xml:space="preserve">)، وتنص على:" تقدم الإدارة مكافئات معنوية للعاملين الاكفاء في عملهم"، </w:t>
      </w:r>
    </w:p>
    <w:p w14:paraId="426CF7E4" w14:textId="0ABE6CC2" w:rsidR="00BC7976" w:rsidRPr="000A77BF" w:rsidRDefault="00BC7976"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w:t>
      </w:r>
    </w:p>
    <w:p w14:paraId="696EC369" w14:textId="3349CE58" w:rsidR="00BC7976" w:rsidRPr="000A77BF" w:rsidRDefault="00DA1CEB" w:rsidP="00BC797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11</w:t>
      </w:r>
      <w:r w:rsidRPr="000A77BF">
        <w:rPr>
          <w:rFonts w:ascii="Sakkal Majalla" w:hAnsi="Sakkal Majalla" w:cs="Sakkal Majalla"/>
          <w:sz w:val="32"/>
          <w:szCs w:val="32"/>
          <w:rtl/>
        </w:rPr>
        <w:t xml:space="preserve">) توضح النتائج أن جميع فقرات محور التحفيز في تجمع الشرقية الصحي قد حصلت على مستوى موافقة (مرتفع) من قبل أفراد عينة الدراسة، حيث تتراوح المتوسطات الحسابية للفقرات بين (3.546 </w:t>
      </w:r>
      <w:r w:rsidR="00C14829" w:rsidRPr="000A77BF">
        <w:rPr>
          <w:rFonts w:ascii="Sakkal Majalla" w:hAnsi="Sakkal Majalla" w:cs="Sakkal Majalla" w:hint="cs"/>
          <w:sz w:val="32"/>
          <w:szCs w:val="32"/>
          <w:rtl/>
        </w:rPr>
        <w:t>و3.681</w:t>
      </w:r>
      <w:r w:rsidRPr="000A77BF">
        <w:rPr>
          <w:rFonts w:ascii="Sakkal Majalla" w:hAnsi="Sakkal Majalla" w:cs="Sakkal Majalla"/>
          <w:sz w:val="32"/>
          <w:szCs w:val="32"/>
          <w:rtl/>
        </w:rPr>
        <w:t>)، مما ينعكس على المتوسط العام للمحور البالغ (3.605)، وهو مؤشر قوي على كفاءة وجودة أنظمة التحفيز المتبعة داخل التجمع."، تظهر النتائج أن جميع العبارات الخاصة ببعد "التحفيز" حصلت على تقييم مرتفع. وينصب الاهتمام الأكبر والرضا الأعلى من قبل أفراد العينة على الحوافز المغرية لاستقطاب الأكفاء وعدالة نظام الأجور، في حين جاء الاهتمام بـ المكافآت المعنوية في المرتبة الأخيرة رغم بقائه في النطاق المرتفع. كما أن نسبة الأهمية النسبية مثلت (71%)، والتي تدل على أن إجابات أفراد العينة حول فقرات بعد التحفيز ودوره في تطوير إدارة الموارد البشرية</w:t>
      </w:r>
      <w:r w:rsidR="007D2FDC" w:rsidRPr="000A77BF">
        <w:rPr>
          <w:rFonts w:ascii="Sakkal Majalla" w:hAnsi="Sakkal Majalla" w:cs="Sakkal Majalla" w:hint="cs"/>
          <w:sz w:val="32"/>
          <w:szCs w:val="32"/>
          <w:rtl/>
        </w:rPr>
        <w:t xml:space="preserve">. </w:t>
      </w:r>
    </w:p>
    <w:p w14:paraId="013C0CE1" w14:textId="77777777" w:rsidR="00DA1CEB" w:rsidRPr="000A77BF" w:rsidRDefault="00DA1CEB" w:rsidP="00DA1CEB">
      <w:pPr>
        <w:bidi/>
        <w:spacing w:line="360" w:lineRule="auto"/>
        <w:jc w:val="both"/>
        <w:rPr>
          <w:rFonts w:ascii="Sakkal Majalla" w:hAnsi="Sakkal Majalla" w:cs="Sakkal Majalla"/>
          <w:sz w:val="32"/>
          <w:szCs w:val="32"/>
          <w:rtl/>
        </w:rPr>
      </w:pPr>
    </w:p>
    <w:p w14:paraId="6F1FCC88" w14:textId="4811C6A4" w:rsidR="00DA1CEB" w:rsidRPr="000A77BF" w:rsidRDefault="007D2FDC" w:rsidP="00DA1CEB">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4.4.3 البعد</w:t>
      </w:r>
      <w:r w:rsidR="00BC7976" w:rsidRPr="000A77BF">
        <w:rPr>
          <w:rFonts w:ascii="Sakkal Majalla" w:hAnsi="Sakkal Majalla" w:cs="Sakkal Majalla" w:hint="cs"/>
          <w:b/>
          <w:bCs/>
          <w:sz w:val="32"/>
          <w:szCs w:val="32"/>
          <w:rtl/>
        </w:rPr>
        <w:t xml:space="preserve"> الثالث: الإحــصاء الوصفي لفقرات محور التقييم</w:t>
      </w:r>
      <w:r w:rsidR="00DA1CEB"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وأثره</w:t>
      </w:r>
      <w:r w:rsidR="00DA1CEB" w:rsidRPr="000A77BF">
        <w:rPr>
          <w:rFonts w:ascii="Sakkal Majalla" w:hAnsi="Sakkal Majalla" w:cs="Sakkal Majalla" w:hint="cs"/>
          <w:sz w:val="32"/>
          <w:szCs w:val="32"/>
          <w:rtl/>
        </w:rPr>
        <w:t xml:space="preserve"> </w:t>
      </w:r>
      <w:r w:rsidR="00C14829" w:rsidRPr="000A77BF">
        <w:rPr>
          <w:rFonts w:ascii="Sakkal Majalla" w:hAnsi="Sakkal Majalla" w:cs="Sakkal Majalla" w:hint="cs"/>
          <w:sz w:val="32"/>
          <w:szCs w:val="32"/>
          <w:rtl/>
        </w:rPr>
        <w:t>على</w:t>
      </w:r>
      <w:r w:rsidR="00DA1CEB" w:rsidRPr="000A77BF">
        <w:rPr>
          <w:rFonts w:ascii="Sakkal Majalla" w:hAnsi="Sakkal Majalla" w:cs="Sakkal Majalla" w:hint="cs"/>
          <w:sz w:val="32"/>
          <w:szCs w:val="32"/>
          <w:rtl/>
        </w:rPr>
        <w:t xml:space="preserve"> الموارد البشرية في تجمع الشرقية الصحي</w:t>
      </w:r>
    </w:p>
    <w:p w14:paraId="554337AB" w14:textId="6FBEE76F" w:rsidR="00BC7976" w:rsidRPr="000A77BF" w:rsidRDefault="00BC7976" w:rsidP="005E34F0">
      <w:pPr>
        <w:pStyle w:val="afb"/>
        <w:rPr>
          <w:rtl/>
          <w:lang w:bidi="ar-EG"/>
        </w:rPr>
      </w:pPr>
      <w:r w:rsidRPr="000A77BF">
        <w:rPr>
          <w:rFonts w:hint="cs"/>
          <w:rtl/>
        </w:rPr>
        <w:t xml:space="preserve">جدول </w:t>
      </w:r>
      <w:r w:rsidR="007D2FDC">
        <w:rPr>
          <w:rFonts w:hint="cs"/>
          <w:rtl/>
        </w:rPr>
        <w:t>(4.</w:t>
      </w:r>
      <w:r w:rsidR="00411CFB">
        <w:rPr>
          <w:rFonts w:hint="cs"/>
          <w:rtl/>
        </w:rPr>
        <w:t>12</w:t>
      </w:r>
      <w:r w:rsidR="007D2FDC">
        <w:rPr>
          <w:rFonts w:hint="cs"/>
          <w:rtl/>
        </w:rPr>
        <w:t>)</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التقييم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95"/>
        <w:gridCol w:w="1046"/>
        <w:gridCol w:w="10"/>
        <w:gridCol w:w="1068"/>
        <w:gridCol w:w="908"/>
        <w:gridCol w:w="22"/>
        <w:gridCol w:w="1026"/>
      </w:tblGrid>
      <w:tr w:rsidR="000A77BF" w:rsidRPr="000A77BF" w14:paraId="029AD715" w14:textId="77777777" w:rsidTr="00D40C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EBB7197" w14:textId="77777777" w:rsidR="00BC7976" w:rsidRPr="000A77B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14" w:type="pct"/>
            <w:shd w:val="clear" w:color="auto" w:fill="F2F2F2" w:themeFill="background1" w:themeFillShade="F2"/>
            <w:vAlign w:val="center"/>
          </w:tcPr>
          <w:p w14:paraId="480178DC"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5" w:type="pct"/>
            <w:gridSpan w:val="2"/>
            <w:shd w:val="clear" w:color="auto" w:fill="F2F2F2" w:themeFill="background1" w:themeFillShade="F2"/>
            <w:vAlign w:val="center"/>
          </w:tcPr>
          <w:p w14:paraId="7B8662F0"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2" w:type="pct"/>
            <w:shd w:val="clear" w:color="auto" w:fill="F2F2F2" w:themeFill="background1" w:themeFillShade="F2"/>
            <w:vAlign w:val="center"/>
          </w:tcPr>
          <w:p w14:paraId="6D8E9B4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2" w:type="pct"/>
            <w:shd w:val="clear" w:color="auto" w:fill="F2F2F2" w:themeFill="background1" w:themeFillShade="F2"/>
            <w:vAlign w:val="center"/>
          </w:tcPr>
          <w:p w14:paraId="12E7EA02"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91" w:type="pct"/>
            <w:gridSpan w:val="2"/>
            <w:shd w:val="clear" w:color="auto" w:fill="F2F2F2" w:themeFill="background1" w:themeFillShade="F2"/>
            <w:vAlign w:val="center"/>
          </w:tcPr>
          <w:p w14:paraId="660901E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4A92549"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93A0425"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14" w:type="pct"/>
            <w:shd w:val="clear" w:color="auto" w:fill="F2F2F2" w:themeFill="background1" w:themeFillShade="F2"/>
            <w:vAlign w:val="center"/>
          </w:tcPr>
          <w:p w14:paraId="11BDA5C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أساليب وعمليات تقييم الأداء علي حسب الموقع الوظيفي للعاملين</w:t>
            </w:r>
          </w:p>
        </w:tc>
        <w:tc>
          <w:tcPr>
            <w:tcW w:w="595" w:type="pct"/>
            <w:gridSpan w:val="2"/>
            <w:shd w:val="clear" w:color="auto" w:fill="F2F2F2" w:themeFill="background1" w:themeFillShade="F2"/>
            <w:vAlign w:val="center"/>
          </w:tcPr>
          <w:p w14:paraId="338EC0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3.684</w:t>
            </w:r>
          </w:p>
        </w:tc>
        <w:tc>
          <w:tcPr>
            <w:tcW w:w="602" w:type="pct"/>
            <w:shd w:val="clear" w:color="auto" w:fill="F2F2F2" w:themeFill="background1" w:themeFillShade="F2"/>
            <w:vAlign w:val="center"/>
          </w:tcPr>
          <w:p w14:paraId="06823FD9"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0.715</w:t>
            </w:r>
          </w:p>
        </w:tc>
        <w:tc>
          <w:tcPr>
            <w:tcW w:w="512" w:type="pct"/>
            <w:shd w:val="clear" w:color="auto" w:fill="F2F2F2" w:themeFill="background1" w:themeFillShade="F2"/>
            <w:vAlign w:val="center"/>
          </w:tcPr>
          <w:p w14:paraId="4DD809E3"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08D88742"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28083511"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lastRenderedPageBreak/>
              <w:t>2</w:t>
            </w:r>
          </w:p>
        </w:tc>
        <w:tc>
          <w:tcPr>
            <w:tcW w:w="2314" w:type="pct"/>
            <w:shd w:val="clear" w:color="auto" w:fill="F2F2F2" w:themeFill="background1" w:themeFillShade="F2"/>
            <w:vAlign w:val="center"/>
          </w:tcPr>
          <w:p w14:paraId="5DE894F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تحتوي عملية التقييم بيان بالاحتياجات الوظيفية والشخصية للموظفين</w:t>
            </w:r>
          </w:p>
        </w:tc>
        <w:tc>
          <w:tcPr>
            <w:tcW w:w="595" w:type="pct"/>
            <w:gridSpan w:val="2"/>
            <w:shd w:val="clear" w:color="auto" w:fill="F2F2F2" w:themeFill="background1" w:themeFillShade="F2"/>
            <w:vAlign w:val="center"/>
          </w:tcPr>
          <w:p w14:paraId="3EA7554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3.655</w:t>
            </w:r>
          </w:p>
        </w:tc>
        <w:tc>
          <w:tcPr>
            <w:tcW w:w="602" w:type="pct"/>
            <w:shd w:val="clear" w:color="auto" w:fill="F2F2F2" w:themeFill="background1" w:themeFillShade="F2"/>
            <w:vAlign w:val="center"/>
          </w:tcPr>
          <w:p w14:paraId="347FF35E"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1EC6A1"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75C9B27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14" w:type="pct"/>
            <w:shd w:val="clear" w:color="auto" w:fill="F2F2F2" w:themeFill="background1" w:themeFillShade="F2"/>
            <w:vAlign w:val="center"/>
          </w:tcPr>
          <w:p w14:paraId="55D13223"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يوجد لدى الإدارة نظم وبرامج خاصة لتقييم أداء العاملين فيها</w:t>
            </w:r>
          </w:p>
        </w:tc>
        <w:tc>
          <w:tcPr>
            <w:tcW w:w="595" w:type="pct"/>
            <w:gridSpan w:val="2"/>
            <w:shd w:val="clear" w:color="auto" w:fill="F2F2F2" w:themeFill="background1" w:themeFillShade="F2"/>
            <w:vAlign w:val="center"/>
          </w:tcPr>
          <w:p w14:paraId="557D428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3.773</w:t>
            </w:r>
          </w:p>
        </w:tc>
        <w:tc>
          <w:tcPr>
            <w:tcW w:w="602" w:type="pct"/>
            <w:shd w:val="clear" w:color="auto" w:fill="F2F2F2" w:themeFill="background1" w:themeFillShade="F2"/>
            <w:vAlign w:val="center"/>
          </w:tcPr>
          <w:p w14:paraId="416F134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D191BE0"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49B6DA77"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14" w:type="pct"/>
            <w:shd w:val="clear" w:color="auto" w:fill="F2F2F2" w:themeFill="background1" w:themeFillShade="F2"/>
            <w:vAlign w:val="center"/>
          </w:tcPr>
          <w:p w14:paraId="06E7E81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تحرص الإدارة على وضع معايير واضحة لتقييم أداء العاملين</w:t>
            </w:r>
          </w:p>
        </w:tc>
        <w:tc>
          <w:tcPr>
            <w:tcW w:w="595" w:type="pct"/>
            <w:gridSpan w:val="2"/>
            <w:shd w:val="clear" w:color="auto" w:fill="F2F2F2" w:themeFill="background1" w:themeFillShade="F2"/>
            <w:vAlign w:val="center"/>
          </w:tcPr>
          <w:p w14:paraId="09C0750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3.888</w:t>
            </w:r>
          </w:p>
        </w:tc>
        <w:tc>
          <w:tcPr>
            <w:tcW w:w="602" w:type="pct"/>
            <w:shd w:val="clear" w:color="auto" w:fill="F2F2F2" w:themeFill="background1" w:themeFillShade="F2"/>
            <w:vAlign w:val="center"/>
          </w:tcPr>
          <w:p w14:paraId="37576FB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0.695</w:t>
            </w:r>
          </w:p>
        </w:tc>
        <w:tc>
          <w:tcPr>
            <w:tcW w:w="512" w:type="pct"/>
            <w:shd w:val="clear" w:color="auto" w:fill="F2F2F2" w:themeFill="background1" w:themeFillShade="F2"/>
            <w:vAlign w:val="center"/>
          </w:tcPr>
          <w:p w14:paraId="3066240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254A5E7"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374F3186"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14" w:type="pct"/>
            <w:shd w:val="clear" w:color="auto" w:fill="F2F2F2" w:themeFill="background1" w:themeFillShade="F2"/>
            <w:vAlign w:val="center"/>
          </w:tcPr>
          <w:p w14:paraId="742BB0A7"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نظام التقييم المتبع عادل ويتناسب مع طبيعة العمل والعاملين</w:t>
            </w:r>
          </w:p>
        </w:tc>
        <w:tc>
          <w:tcPr>
            <w:tcW w:w="595" w:type="pct"/>
            <w:gridSpan w:val="2"/>
            <w:shd w:val="clear" w:color="auto" w:fill="F2F2F2" w:themeFill="background1" w:themeFillShade="F2"/>
            <w:vAlign w:val="center"/>
          </w:tcPr>
          <w:p w14:paraId="4B24E1B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4.029</w:t>
            </w:r>
          </w:p>
        </w:tc>
        <w:tc>
          <w:tcPr>
            <w:tcW w:w="602" w:type="pct"/>
            <w:shd w:val="clear" w:color="auto" w:fill="F2F2F2" w:themeFill="background1" w:themeFillShade="F2"/>
            <w:vAlign w:val="center"/>
          </w:tcPr>
          <w:p w14:paraId="60F4FF3A"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0.625</w:t>
            </w:r>
          </w:p>
        </w:tc>
        <w:tc>
          <w:tcPr>
            <w:tcW w:w="512" w:type="pct"/>
            <w:shd w:val="clear" w:color="auto" w:fill="F2F2F2" w:themeFill="background1" w:themeFillShade="F2"/>
            <w:vAlign w:val="center"/>
          </w:tcPr>
          <w:p w14:paraId="31F03F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7D5FA0C"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shd w:val="clear" w:color="auto" w:fill="F2F2F2" w:themeFill="background1" w:themeFillShade="F2"/>
            <w:vAlign w:val="center"/>
          </w:tcPr>
          <w:p w14:paraId="446D6935" w14:textId="77777777" w:rsidR="00BC7976" w:rsidRPr="000A77BF" w:rsidRDefault="00BC7976" w:rsidP="000A77BF">
            <w:pPr>
              <w:bidi/>
              <w:spacing w:before="120"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9" w:type="pct"/>
            <w:shd w:val="clear" w:color="auto" w:fill="F2F2F2" w:themeFill="background1" w:themeFillShade="F2"/>
            <w:vAlign w:val="center"/>
          </w:tcPr>
          <w:p w14:paraId="3469EB6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5E77828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0.799</w:t>
            </w:r>
          </w:p>
        </w:tc>
        <w:tc>
          <w:tcPr>
            <w:tcW w:w="524" w:type="pct"/>
            <w:gridSpan w:val="2"/>
            <w:shd w:val="clear" w:color="auto" w:fill="F2F2F2" w:themeFill="background1" w:themeFillShade="F2"/>
            <w:vAlign w:val="center"/>
          </w:tcPr>
          <w:p w14:paraId="29D7B89C"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53D1EF4B"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6769D63D"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6F9BB0DB" w14:textId="6FEA77EC"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يبين الجدول (4.</w:t>
      </w:r>
      <w:r w:rsidR="00411CFB">
        <w:rPr>
          <w:rFonts w:ascii="Sakkal Majalla" w:hAnsi="Sakkal Majalla" w:cs="Sakkal Majalla" w:hint="cs"/>
          <w:sz w:val="32"/>
          <w:szCs w:val="32"/>
          <w:rtl/>
          <w:lang w:bidi="ar-BH"/>
        </w:rPr>
        <w:t>12</w:t>
      </w:r>
      <w:r w:rsidRPr="000A77BF">
        <w:rPr>
          <w:rFonts w:ascii="Sakkal Majalla" w:hAnsi="Sakkal Majalla" w:cs="Sakkal Majalla" w:hint="cs"/>
          <w:sz w:val="32"/>
          <w:szCs w:val="32"/>
          <w:rtl/>
          <w:lang w:bidi="ar-BH"/>
        </w:rPr>
        <w:t xml:space="preserve">) </w:t>
      </w:r>
      <w:r w:rsidR="007F526C" w:rsidRPr="000A77BF">
        <w:rPr>
          <w:rFonts w:ascii="Sakkal Majalla" w:hAnsi="Sakkal Majalla" w:cs="Sakkal Majalla"/>
          <w:sz w:val="32"/>
          <w:szCs w:val="32"/>
          <w:rtl/>
          <w:lang w:bidi="ar-BH"/>
        </w:rPr>
        <w:t>إجابات عينة الدراسة البحثية عن الفقرات الخمسة</w:t>
      </w:r>
      <w:r w:rsidR="004723BE" w:rsidRPr="000A77BF">
        <w:rPr>
          <w:rFonts w:ascii="Sakkal Majalla" w:hAnsi="Sakkal Majalla" w:cs="Sakkal Majalla" w:hint="cs"/>
          <w:sz w:val="32"/>
          <w:szCs w:val="32"/>
          <w:rtl/>
          <w:lang w:bidi="ar-BH"/>
        </w:rPr>
        <w:t xml:space="preserve"> لبعد التقييم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45A5E51" w14:textId="6D705D76" w:rsidR="00BC7976" w:rsidRPr="000A77BF" w:rsidRDefault="00BC7976"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BH"/>
        </w:rPr>
        <w:t xml:space="preserve">قد حازت الفقرة رقم (5) </w:t>
      </w:r>
      <w:r w:rsidRPr="000A77BF">
        <w:rPr>
          <w:rFonts w:ascii="Sakkal Majalla" w:hAnsi="Sakkal Majalla" w:cs="Sakkal Majalla" w:hint="cs"/>
          <w:sz w:val="32"/>
          <w:szCs w:val="32"/>
          <w:rtl/>
        </w:rPr>
        <w:t>على أعلى متوسط حسابي حيث بلغ (</w:t>
      </w:r>
      <w:r w:rsidRPr="000A77BF">
        <w:rPr>
          <w:rFonts w:ascii="Sakkal Majalla" w:hAnsi="Sakkal Majalla" w:cs="Sakkal Majalla" w:hint="cs"/>
          <w:sz w:val="32"/>
          <w:szCs w:val="32"/>
        </w:rPr>
        <w:t>4.029</w:t>
      </w:r>
      <w:r w:rsidRPr="000A77BF">
        <w:rPr>
          <w:rFonts w:ascii="Sakkal Majalla" w:hAnsi="Sakkal Majalla" w:cs="Sakkal Majalla" w:hint="cs"/>
          <w:sz w:val="32"/>
          <w:szCs w:val="32"/>
          <w:rtl/>
        </w:rPr>
        <w:t>)، والتي نصت على:" نظام التقييم المتبع عادل ويتناسب مع طبيعة العمل والعاملين"</w:t>
      </w:r>
      <w:r w:rsidR="004723BE"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بينما حازت الفقرة رقم (3) على أقل متوسط حسابي بلغ (</w:t>
      </w:r>
      <w:r w:rsidRPr="000A77BF">
        <w:rPr>
          <w:rFonts w:ascii="Sakkal Majalla" w:hAnsi="Sakkal Majalla" w:cs="Sakkal Majalla" w:hint="cs"/>
          <w:sz w:val="32"/>
          <w:szCs w:val="32"/>
        </w:rPr>
        <w:t>3.773</w:t>
      </w:r>
      <w:r w:rsidRPr="000A77BF">
        <w:rPr>
          <w:rFonts w:ascii="Sakkal Majalla" w:hAnsi="Sakkal Majalla" w:cs="Sakkal Majalla" w:hint="cs"/>
          <w:sz w:val="32"/>
          <w:szCs w:val="32"/>
          <w:rtl/>
        </w:rPr>
        <w:t xml:space="preserve">)، والتي نصت على" يوجد لدى الإدارة نظم وبرامج خاصة لتقييم أداء العاملين فيها "، 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w:t>
      </w:r>
    </w:p>
    <w:p w14:paraId="60A79691" w14:textId="4752E215" w:rsidR="00BC7976" w:rsidRPr="000A77BF" w:rsidRDefault="00A473CA" w:rsidP="00EA4804">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w:t>
      </w:r>
      <w:r w:rsidR="00C14829" w:rsidRPr="000A77BF">
        <w:rPr>
          <w:rFonts w:ascii="Sakkal Majalla" w:hAnsi="Sakkal Majalla" w:cs="Sakkal Majalla" w:hint="cs"/>
          <w:sz w:val="32"/>
          <w:szCs w:val="32"/>
          <w:rtl/>
        </w:rPr>
        <w:t xml:space="preserve">الجدول </w:t>
      </w:r>
      <w:r w:rsidR="00C14829" w:rsidRPr="000A77BF">
        <w:rPr>
          <w:rFonts w:ascii="Sakkal Majalla" w:hAnsi="Sakkal Majalla" w:cs="Sakkal Majalla"/>
          <w:sz w:val="32"/>
          <w:szCs w:val="32"/>
          <w:rtl/>
        </w:rPr>
        <w:t>(</w:t>
      </w:r>
      <w:r w:rsidRPr="000A77BF">
        <w:rPr>
          <w:rFonts w:ascii="Sakkal Majalla" w:hAnsi="Sakkal Majalla" w:cs="Sakkal Majalla"/>
          <w:sz w:val="32"/>
          <w:szCs w:val="32"/>
          <w:rtl/>
        </w:rPr>
        <w:t>4.</w:t>
      </w:r>
      <w:r w:rsidR="00411CFB">
        <w:rPr>
          <w:rFonts w:ascii="Sakkal Majalla" w:hAnsi="Sakkal Majalla" w:cs="Sakkal Majalla" w:hint="cs"/>
          <w:sz w:val="32"/>
          <w:szCs w:val="32"/>
          <w:rtl/>
        </w:rPr>
        <w:t>12</w:t>
      </w:r>
      <w:r w:rsidRPr="000A77BF">
        <w:rPr>
          <w:rFonts w:ascii="Sakkal Majalla" w:hAnsi="Sakkal Majalla" w:cs="Sakkal Majalla"/>
          <w:sz w:val="32"/>
          <w:szCs w:val="32"/>
          <w:rtl/>
        </w:rPr>
        <w:t xml:space="preserve">) توضح النتائج أن جميع فقرات محور التقييم في تجمع الشرقية الصحي قد حصلت على مستوى موافقة (مرتفع) من قبل أفراد عينة الدراسة، حيث تتراوح المتوسطات </w:t>
      </w:r>
      <w:r w:rsidRPr="000A77BF">
        <w:rPr>
          <w:rFonts w:ascii="Sakkal Majalla" w:hAnsi="Sakkal Majalla" w:cs="Sakkal Majalla"/>
          <w:sz w:val="32"/>
          <w:szCs w:val="32"/>
          <w:rtl/>
        </w:rPr>
        <w:lastRenderedPageBreak/>
        <w:t xml:space="preserve">الحسابية للفقرات بين (3.773 </w:t>
      </w:r>
      <w:r w:rsidR="00C14829" w:rsidRPr="000A77BF">
        <w:rPr>
          <w:rFonts w:ascii="Sakkal Majalla" w:hAnsi="Sakkal Majalla" w:cs="Sakkal Majalla" w:hint="cs"/>
          <w:sz w:val="32"/>
          <w:szCs w:val="32"/>
          <w:rtl/>
        </w:rPr>
        <w:t>و4.029</w:t>
      </w:r>
      <w:r w:rsidRPr="000A77BF">
        <w:rPr>
          <w:rFonts w:ascii="Sakkal Majalla" w:hAnsi="Sakkal Majalla" w:cs="Sakkal Majalla"/>
          <w:sz w:val="32"/>
          <w:szCs w:val="32"/>
          <w:rtl/>
        </w:rPr>
        <w:t xml:space="preserve">)، مما ينعكس على المتوسط العام للمحور البالغ (3.605)، وهو مؤشر قوي على كفاءة وجودة أنظمة التحفيز المتبعة داخل التجمع."، ة الموافقة العامة على محور التقييم هي "مرتفعة". هذا يعني أن الموظفين في تجمع الشرقية الصحي راضون بشكل عام ويرون كفاءة عالية في النظم والمعايير المستخدمة لتقييم الأداء المرتبط بالذكاء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والموارد البشرية. كما أن نسبة الأهمية النسبية مثلت (78%)، والتي تدل على أن إجابات أفراد العينة في إجاباتهم حول فقرات بعد التقييم ودوره في تطوير إدارة الموارد البشرية</w:t>
      </w:r>
      <w:r w:rsidR="00EA4804">
        <w:rPr>
          <w:rFonts w:ascii="Sakkal Majalla" w:hAnsi="Sakkal Majalla" w:cs="Sakkal Majalla" w:hint="cs"/>
          <w:sz w:val="32"/>
          <w:szCs w:val="32"/>
          <w:rtl/>
        </w:rPr>
        <w:t>.</w:t>
      </w:r>
      <w:r w:rsidRPr="000A77BF">
        <w:rPr>
          <w:rFonts w:ascii="Sakkal Majalla" w:hAnsi="Sakkal Majalla" w:cs="Sakkal Majalla"/>
          <w:sz w:val="32"/>
          <w:szCs w:val="32"/>
          <w:rtl/>
        </w:rPr>
        <w:t xml:space="preserve"> </w:t>
      </w:r>
    </w:p>
    <w:p w14:paraId="4926D66E" w14:textId="77777777" w:rsidR="00473130" w:rsidRPr="000A77BF" w:rsidRDefault="00473130" w:rsidP="00473130">
      <w:pPr>
        <w:bidi/>
        <w:jc w:val="both"/>
        <w:rPr>
          <w:rFonts w:ascii="Sakkal Majalla" w:hAnsi="Sakkal Majalla" w:cs="Sakkal Majalla"/>
          <w:sz w:val="32"/>
          <w:szCs w:val="32"/>
          <w:rtl/>
        </w:rPr>
      </w:pPr>
    </w:p>
    <w:p w14:paraId="126AE9EC" w14:textId="5E55F3A7" w:rsidR="00473130" w:rsidRPr="000A77BF" w:rsidRDefault="0085254B" w:rsidP="00473130">
      <w:pPr>
        <w:bidi/>
        <w:spacing w:line="278" w:lineRule="auto"/>
        <w:rPr>
          <w:rFonts w:ascii="Sakkal Majalla" w:eastAsia="Times New Roman" w:hAnsi="Sakkal Majalla" w:cs="Sakkal Majalla"/>
          <w:b/>
          <w:bCs/>
          <w:sz w:val="32"/>
          <w:szCs w:val="32"/>
          <w:lang w:bidi="ar-EG"/>
        </w:rPr>
      </w:pPr>
      <w:r w:rsidRPr="000A77BF">
        <w:rPr>
          <w:rFonts w:ascii="Sakkal Majalla" w:eastAsia="Times New Roman" w:hAnsi="Sakkal Majalla" w:cs="Sakkal Majalla" w:hint="cs"/>
          <w:b/>
          <w:bCs/>
          <w:sz w:val="32"/>
          <w:szCs w:val="32"/>
          <w:rtl/>
          <w:lang w:bidi="ar-EG"/>
        </w:rPr>
        <w:t xml:space="preserve">4.4.4 </w:t>
      </w:r>
      <w:r w:rsidR="00473130" w:rsidRPr="000A77BF">
        <w:rPr>
          <w:rFonts w:ascii="Sakkal Majalla" w:eastAsia="Times New Roman" w:hAnsi="Sakkal Majalla" w:cs="Sakkal Majalla"/>
          <w:b/>
          <w:bCs/>
          <w:sz w:val="32"/>
          <w:szCs w:val="32"/>
          <w:rtl/>
          <w:lang w:bidi="ar-EG"/>
        </w:rPr>
        <w:t>تحليل تعدد الارتباط الخطي</w:t>
      </w:r>
    </w:p>
    <w:p w14:paraId="2A9CBA2F" w14:textId="4052CB9A" w:rsidR="00473130" w:rsidRPr="000A77BF" w:rsidRDefault="00473130" w:rsidP="00473130">
      <w:pPr>
        <w:bidi/>
        <w:spacing w:line="278" w:lineRule="auto"/>
        <w:rPr>
          <w:rFonts w:ascii="Sakkal Majalla" w:eastAsia="Times New Roman" w:hAnsi="Sakkal Majalla" w:cs="Sakkal Majalla"/>
          <w:sz w:val="28"/>
          <w:szCs w:val="28"/>
          <w:lang w:bidi="ar-EG"/>
        </w:rPr>
      </w:pPr>
      <w:r w:rsidRPr="000A77BF">
        <w:rPr>
          <w:rFonts w:ascii="Sakkal Majalla" w:eastAsia="Times New Roman" w:hAnsi="Sakkal Majalla" w:cs="Sakkal Majalla"/>
          <w:sz w:val="28"/>
          <w:szCs w:val="28"/>
          <w:rtl/>
          <w:lang w:bidi="ar-EG"/>
        </w:rPr>
        <w:t xml:space="preserve">يوضح الجدول </w:t>
      </w:r>
      <w:r w:rsidR="005F5773"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13</w:t>
      </w:r>
      <w:r w:rsidR="005F5773" w:rsidRPr="000A77BF">
        <w:rPr>
          <w:rFonts w:ascii="Sakkal Majalla" w:eastAsia="Times New Roman" w:hAnsi="Sakkal Majalla" w:cs="Sakkal Majalla" w:hint="cs"/>
          <w:sz w:val="28"/>
          <w:szCs w:val="28"/>
          <w:rtl/>
          <w:lang w:bidi="ar-EG"/>
        </w:rPr>
        <w:t>)</w:t>
      </w:r>
      <w:r w:rsidRPr="000A77BF">
        <w:rPr>
          <w:rFonts w:ascii="Sakkal Majalla" w:eastAsia="Times New Roman" w:hAnsi="Sakkal Majalla" w:cs="Sakkal Majalla"/>
          <w:sz w:val="28"/>
          <w:szCs w:val="28"/>
          <w:rtl/>
          <w:lang w:bidi="ar-EG"/>
        </w:rPr>
        <w:t xml:space="preserve"> نتائج اختبار التعدد الخطي بين أبعاد المتغير المستقل (التقنيات المتقدمة)</w:t>
      </w:r>
      <w:r w:rsidRPr="000A77BF">
        <w:rPr>
          <w:rFonts w:ascii="Sakkal Majalla" w:eastAsia="Times New Roman" w:hAnsi="Sakkal Majalla" w:cs="Sakkal Majalla"/>
          <w:sz w:val="28"/>
          <w:szCs w:val="28"/>
          <w:lang w:bidi="ar-EG"/>
        </w:rPr>
        <w:t>:</w:t>
      </w:r>
    </w:p>
    <w:tbl>
      <w:tblPr>
        <w:tblStyle w:val="a7"/>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0A77BF" w:rsidRPr="000A77BF" w14:paraId="72202709" w14:textId="77777777" w:rsidTr="00D40C9C">
        <w:tc>
          <w:tcPr>
            <w:tcW w:w="2074" w:type="dxa"/>
            <w:shd w:val="clear" w:color="auto" w:fill="F2F2F2" w:themeFill="background1" w:themeFillShade="F2"/>
            <w:vAlign w:val="center"/>
          </w:tcPr>
          <w:p w14:paraId="599F606F" w14:textId="7477A9D1" w:rsidR="00473130" w:rsidRPr="000A77BF" w:rsidRDefault="00473130" w:rsidP="003842D4">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المتغير المستقل (أبعاد </w:t>
            </w:r>
            <w:r w:rsidRPr="000A77BF">
              <w:rPr>
                <w:rFonts w:ascii="Sakkal Majalla" w:eastAsia="Times New Roman" w:hAnsi="Sakkal Majalla" w:cs="Sakkal Majalla" w:hint="cs"/>
                <w:sz w:val="32"/>
                <w:szCs w:val="32"/>
                <w:rtl/>
                <w:lang w:bidi="ar-EG"/>
              </w:rPr>
              <w:t xml:space="preserve">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w:t>
            </w:r>
          </w:p>
        </w:tc>
        <w:tc>
          <w:tcPr>
            <w:tcW w:w="2074" w:type="dxa"/>
            <w:shd w:val="clear" w:color="auto" w:fill="F2F2F2" w:themeFill="background1" w:themeFillShade="F2"/>
            <w:vAlign w:val="center"/>
          </w:tcPr>
          <w:p w14:paraId="5243677A"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معامل تضخم التباين</w:t>
            </w:r>
            <w:r w:rsidRPr="000A77B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سماحية المقاومة</w:t>
            </w:r>
            <w:r w:rsidRPr="000A77B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0A77BF" w:rsidRDefault="00473130" w:rsidP="00473130">
            <w:pPr>
              <w:bidi/>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حالة الارتباط الخطي</w:t>
            </w:r>
          </w:p>
        </w:tc>
      </w:tr>
      <w:tr w:rsidR="000A77BF" w:rsidRPr="000A77BF" w14:paraId="0629651B" w14:textId="77777777" w:rsidTr="00D40C9C">
        <w:tc>
          <w:tcPr>
            <w:tcW w:w="2074" w:type="dxa"/>
            <w:shd w:val="clear" w:color="auto" w:fill="F2F2F2" w:themeFill="background1" w:themeFillShade="F2"/>
            <w:vAlign w:val="center"/>
          </w:tcPr>
          <w:p w14:paraId="56867BB4" w14:textId="62B9A518"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نظم التحكم والنقل الذكي</w:t>
            </w:r>
          </w:p>
        </w:tc>
        <w:tc>
          <w:tcPr>
            <w:tcW w:w="2074" w:type="dxa"/>
            <w:shd w:val="clear" w:color="auto" w:fill="F2F2F2" w:themeFill="background1" w:themeFillShade="F2"/>
            <w:vAlign w:val="center"/>
          </w:tcPr>
          <w:p w14:paraId="004496EA"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473130" w:rsidRPr="000A77BF" w:rsidRDefault="00473130" w:rsidP="00473130">
            <w:pPr>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3FEC358C" w14:textId="77777777" w:rsidTr="00D40C9C">
        <w:tc>
          <w:tcPr>
            <w:tcW w:w="2074" w:type="dxa"/>
            <w:shd w:val="clear" w:color="auto" w:fill="F2F2F2" w:themeFill="background1" w:themeFillShade="F2"/>
            <w:vAlign w:val="center"/>
          </w:tcPr>
          <w:p w14:paraId="7D1876E0" w14:textId="70D45DD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الاتصال المعلوماتي</w:t>
            </w:r>
          </w:p>
        </w:tc>
        <w:tc>
          <w:tcPr>
            <w:tcW w:w="2074" w:type="dxa"/>
            <w:shd w:val="clear" w:color="auto" w:fill="F2F2F2" w:themeFill="background1" w:themeFillShade="F2"/>
            <w:vAlign w:val="center"/>
          </w:tcPr>
          <w:p w14:paraId="2E9566D0" w14:textId="7EB58E88"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00E9FB60" w14:textId="77777777" w:rsidTr="00D40C9C">
        <w:tc>
          <w:tcPr>
            <w:tcW w:w="2074" w:type="dxa"/>
            <w:shd w:val="clear" w:color="auto" w:fill="F2F2F2" w:themeFill="background1" w:themeFillShade="F2"/>
            <w:vAlign w:val="center"/>
          </w:tcPr>
          <w:p w14:paraId="63CF24D5" w14:textId="35640EF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النظم الخبيرة</w:t>
            </w:r>
          </w:p>
        </w:tc>
        <w:tc>
          <w:tcPr>
            <w:tcW w:w="2074" w:type="dxa"/>
            <w:shd w:val="clear" w:color="auto" w:fill="F2F2F2" w:themeFill="background1" w:themeFillShade="F2"/>
            <w:vAlign w:val="center"/>
          </w:tcPr>
          <w:p w14:paraId="1CC4EB94"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bl>
    <w:p w14:paraId="2374A469" w14:textId="77777777" w:rsidR="00473130" w:rsidRPr="000A77B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المصدر: </w:t>
      </w:r>
      <w:r w:rsidRPr="000A77BF">
        <w:rPr>
          <w:rFonts w:ascii="Sakkal Majalla" w:eastAsia="Times New Roman" w:hAnsi="Sakkal Majalla" w:cs="Sakkal Majalla"/>
          <w:sz w:val="32"/>
          <w:szCs w:val="32"/>
          <w:rtl/>
          <w:lang w:bidi="ar-EG"/>
        </w:rPr>
        <w:t>بناء على مخرجات التحليل الاحصائي</w:t>
      </w:r>
    </w:p>
    <w:p w14:paraId="4CD41B4C" w14:textId="5583664D" w:rsidR="00473130" w:rsidRPr="000A77BF" w:rsidRDefault="00473130" w:rsidP="00473130">
      <w:p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يتضح من الجدول رقم</w:t>
      </w:r>
      <w:r w:rsidR="00411CFB">
        <w:rPr>
          <w:rFonts w:ascii="Sakkal Majalla" w:eastAsia="Times New Roman" w:hAnsi="Sakkal Majalla" w:cs="Sakkal Majalla" w:hint="cs"/>
          <w:sz w:val="32"/>
          <w:szCs w:val="32"/>
          <w:rtl/>
          <w:lang w:bidi="ar-EG"/>
        </w:rPr>
        <w:t xml:space="preserve"> (4.13</w:t>
      </w:r>
      <w:proofErr w:type="gramStart"/>
      <w:r w:rsidR="00411CFB">
        <w:rPr>
          <w:rFonts w:ascii="Sakkal Majalla" w:eastAsia="Times New Roman" w:hAnsi="Sakkal Majalla" w:cs="Sakkal Majalla" w:hint="cs"/>
          <w:sz w:val="32"/>
          <w:szCs w:val="32"/>
          <w:rtl/>
          <w:lang w:bidi="ar-EG"/>
        </w:rPr>
        <w:t>)</w:t>
      </w:r>
      <w:r w:rsidRPr="000A77BF">
        <w:rPr>
          <w:rFonts w:ascii="Sakkal Majalla" w:eastAsia="Times New Roman" w:hAnsi="Sakkal Majalla" w:cs="Sakkal Majalla" w:hint="cs"/>
          <w:sz w:val="32"/>
          <w:szCs w:val="32"/>
          <w:rtl/>
          <w:lang w:bidi="ar-EG"/>
        </w:rPr>
        <w:t xml:space="preserve"> </w:t>
      </w:r>
      <w:r w:rsidR="00411CFB">
        <w:rPr>
          <w:rFonts w:ascii="Sakkal Majalla" w:eastAsia="Times New Roman" w:hAnsi="Sakkal Majalla" w:cs="Sakkal Majalla" w:hint="cs"/>
          <w:sz w:val="32"/>
          <w:szCs w:val="32"/>
          <w:rtl/>
          <w:lang w:bidi="ar-EG"/>
        </w:rPr>
        <w:t>:</w:t>
      </w:r>
      <w:proofErr w:type="gramEnd"/>
    </w:p>
    <w:p w14:paraId="00281392"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معيار</w:t>
      </w:r>
      <w:r w:rsidRPr="000A77BF">
        <w:rPr>
          <w:rFonts w:ascii="Sakkal Majalla" w:eastAsia="Times New Roman" w:hAnsi="Sakkal Majalla" w:cs="Sakkal Majalla"/>
          <w:sz w:val="32"/>
          <w:szCs w:val="32"/>
          <w:lang w:bidi="ar-EG"/>
        </w:rPr>
        <w:t xml:space="preserve"> VIF: </w:t>
      </w:r>
      <w:r w:rsidRPr="000A77BF">
        <w:rPr>
          <w:rFonts w:ascii="Sakkal Majalla" w:eastAsia="Times New Roman" w:hAnsi="Sakkal Majalla" w:cs="Sakkal Majalla"/>
          <w:sz w:val="32"/>
          <w:szCs w:val="32"/>
          <w:rtl/>
          <w:lang w:bidi="ar-EG"/>
        </w:rPr>
        <w:t xml:space="preserve">تشير الإحصاءات إلى أن جميع القيم تتراوح بين (1.85 </w:t>
      </w:r>
      <w:proofErr w:type="gramStart"/>
      <w:r w:rsidRPr="000A77BF">
        <w:rPr>
          <w:rFonts w:ascii="Sakkal Majalla" w:eastAsia="Times New Roman" w:hAnsi="Sakkal Majalla" w:cs="Sakkal Majalla"/>
          <w:sz w:val="32"/>
          <w:szCs w:val="32"/>
          <w:rtl/>
          <w:lang w:bidi="ar-EG"/>
        </w:rPr>
        <w:t>و 2.65</w:t>
      </w:r>
      <w:proofErr w:type="gramEnd"/>
      <w:r w:rsidRPr="000A77BF">
        <w:rPr>
          <w:rFonts w:ascii="Sakkal Majalla" w:eastAsia="Times New Roman" w:hAnsi="Sakkal Majalla" w:cs="Sakkal Majalla"/>
          <w:sz w:val="32"/>
          <w:szCs w:val="32"/>
          <w:rtl/>
          <w:lang w:bidi="ar-EG"/>
        </w:rPr>
        <w:t>)، وهي أقل بكثير من الحد الحرج (5) وأقل من (3)، مما يعني عدم وجود تداخل إحصائي مشوه بين المتغيرات</w:t>
      </w:r>
      <w:r w:rsidRPr="000A77BF">
        <w:rPr>
          <w:rFonts w:ascii="Sakkal Majalla" w:eastAsia="Times New Roman" w:hAnsi="Sakkal Majalla" w:cs="Sakkal Majalla"/>
          <w:sz w:val="32"/>
          <w:szCs w:val="32"/>
          <w:lang w:bidi="ar-EG"/>
        </w:rPr>
        <w:t>.</w:t>
      </w:r>
    </w:p>
    <w:p w14:paraId="1C837D2A"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Tolerance: </w:t>
      </w:r>
      <w:r w:rsidRPr="000A77B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0A77BF">
        <w:rPr>
          <w:rFonts w:ascii="Sakkal Majalla" w:eastAsia="Times New Roman" w:hAnsi="Sakkal Majalla" w:cs="Sakkal Majalla"/>
          <w:sz w:val="32"/>
          <w:szCs w:val="32"/>
          <w:lang w:bidi="ar-EG"/>
        </w:rPr>
        <w:t>.</w:t>
      </w:r>
    </w:p>
    <w:p w14:paraId="09468069" w14:textId="70101326"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0A77BF">
        <w:rPr>
          <w:rFonts w:ascii="Sakkal Majalla" w:eastAsia="Times New Roman" w:hAnsi="Sakkal Majalla" w:cs="Sakkal Majalla" w:hint="cs"/>
          <w:sz w:val="32"/>
          <w:szCs w:val="32"/>
          <w:rtl/>
          <w:lang w:bidi="ar-EG"/>
        </w:rPr>
        <w:t xml:space="preserve">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sz w:val="32"/>
          <w:szCs w:val="32"/>
          <w:rtl/>
          <w:lang w:bidi="ar-EG"/>
        </w:rPr>
        <w:t xml:space="preserve"> على أبعاد </w:t>
      </w:r>
      <w:r w:rsidRPr="000A77BF">
        <w:rPr>
          <w:rFonts w:ascii="Sakkal Majalla" w:eastAsia="Times New Roman" w:hAnsi="Sakkal Majalla" w:cs="Sakkal Majalla" w:hint="cs"/>
          <w:sz w:val="32"/>
          <w:szCs w:val="32"/>
          <w:rtl/>
          <w:lang w:bidi="ar-EG"/>
        </w:rPr>
        <w:t>تطوير إدارة الموارد البشرية في القطاع الصحي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(التدريب والتحفيز والتقييم) </w:t>
      </w:r>
    </w:p>
    <w:p w14:paraId="00CA2380" w14:textId="06B8A3A2"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نستنتج ان </w:t>
      </w:r>
      <w:r w:rsidRPr="000A77BF">
        <w:rPr>
          <w:rFonts w:ascii="Sakkal Majalla" w:eastAsia="Times New Roman" w:hAnsi="Sakkal Majalla" w:cs="Sakkal Majalla"/>
          <w:sz w:val="32"/>
          <w:szCs w:val="32"/>
          <w:rtl/>
          <w:lang w:bidi="ar-EG"/>
        </w:rPr>
        <w:t xml:space="preserve">جميع قيم اختبار التعدد الخطي تقع في النطاق الآمن </w:t>
      </w:r>
      <w:r w:rsidR="007D2FDC" w:rsidRPr="000A77BF">
        <w:rPr>
          <w:rFonts w:ascii="Sakkal Majalla" w:eastAsia="Times New Roman" w:hAnsi="Sakkal Majalla" w:cs="Sakkal Majalla" w:hint="cs"/>
          <w:sz w:val="32"/>
          <w:szCs w:val="32"/>
          <w:rtl/>
          <w:lang w:bidi="ar-EG"/>
        </w:rPr>
        <w:t>والمثالي</w:t>
      </w:r>
      <w:r w:rsidR="007D2FDC"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lang w:bidi="ar-EG"/>
        </w:rPr>
        <w:t xml:space="preserve">VIF &lt; 3) </w:t>
      </w:r>
      <w:r w:rsidRPr="000A77BF">
        <w:rPr>
          <w:rFonts w:ascii="Sakkal Majalla" w:eastAsia="Times New Roman" w:hAnsi="Sakkal Majalla" w:cs="Sakkal Majalla"/>
          <w:sz w:val="32"/>
          <w:szCs w:val="32"/>
          <w:rtl/>
          <w:lang w:bidi="ar-EG"/>
        </w:rPr>
        <w:t>و</w:t>
      </w:r>
      <w:r w:rsidRPr="000A77BF">
        <w:rPr>
          <w:rFonts w:ascii="Sakkal Majalla" w:eastAsia="Times New Roman" w:hAnsi="Sakkal Majalla" w:cs="Sakkal Majalla"/>
          <w:sz w:val="32"/>
          <w:szCs w:val="32"/>
          <w:lang w:bidi="ar-EG"/>
        </w:rPr>
        <w:t xml:space="preserve"> (Tolerance &gt; 0.20)</w:t>
      </w:r>
      <w:r w:rsidRPr="000A77B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0A77BF">
        <w:rPr>
          <w:rFonts w:ascii="Sakkal Majalla" w:eastAsia="Times New Roman" w:hAnsi="Sakkal Majalla" w:cs="Sakkal Majalla"/>
          <w:sz w:val="32"/>
          <w:szCs w:val="32"/>
          <w:lang w:bidi="ar-EG"/>
        </w:rPr>
        <w:t>.</w:t>
      </w:r>
    </w:p>
    <w:p w14:paraId="3AF8392D" w14:textId="77777777" w:rsidR="00473130" w:rsidRDefault="00473130" w:rsidP="00473130">
      <w:pPr>
        <w:bidi/>
        <w:jc w:val="both"/>
        <w:rPr>
          <w:rFonts w:ascii="Sakkal Majalla" w:hAnsi="Sakkal Majalla" w:cs="Sakkal Majalla"/>
          <w:sz w:val="32"/>
          <w:szCs w:val="32"/>
          <w:rtl/>
        </w:rPr>
      </w:pPr>
    </w:p>
    <w:p w14:paraId="578C6235" w14:textId="31106E6C" w:rsidR="007D39C7" w:rsidRPr="006A4923" w:rsidRDefault="006A4923" w:rsidP="006A4923">
      <w:pPr>
        <w:bidi/>
        <w:rPr>
          <w:rFonts w:ascii="Sakkal Majalla" w:eastAsia="Times New Roman" w:hAnsi="Sakkal Majalla" w:cs="Sakkal Majalla"/>
          <w:b/>
          <w:bCs/>
          <w:sz w:val="32"/>
          <w:szCs w:val="32"/>
          <w:rtl/>
          <w:lang w:bidi="ar-JO"/>
        </w:rPr>
      </w:pPr>
      <w:r>
        <w:rPr>
          <w:rFonts w:ascii="Sakkal Majalla" w:eastAsia="Times New Roman" w:hAnsi="Sakkal Majalla" w:cs="Sakkal Majalla" w:hint="cs"/>
          <w:b/>
          <w:bCs/>
          <w:sz w:val="32"/>
          <w:szCs w:val="32"/>
          <w:rtl/>
          <w:lang w:bidi="ar-JO"/>
        </w:rPr>
        <w:t xml:space="preserve">4.4.5 </w:t>
      </w:r>
      <w:r w:rsidR="007D39C7" w:rsidRPr="00BC79C1">
        <w:rPr>
          <w:rFonts w:ascii="Sakkal Majalla" w:eastAsia="Times New Roman" w:hAnsi="Sakkal Majalla" w:cs="Sakkal Majalla"/>
          <w:b/>
          <w:bCs/>
          <w:sz w:val="32"/>
          <w:szCs w:val="32"/>
          <w:rtl/>
          <w:lang w:bidi="ar-JO"/>
        </w:rPr>
        <w:t>مصفوفة الارتباط</w:t>
      </w:r>
      <w:r w:rsidR="007D39C7" w:rsidRPr="00BC79C1">
        <w:rPr>
          <w:rFonts w:ascii="Sakkal Majalla" w:eastAsia="Times New Roman" w:hAnsi="Sakkal Majalla" w:cs="Sakkal Majalla"/>
          <w:b/>
          <w:bCs/>
          <w:sz w:val="32"/>
          <w:szCs w:val="32"/>
          <w:lang w:bidi="ar-JO"/>
        </w:rPr>
        <w:t xml:space="preserve"> (Correlation Matrix) </w:t>
      </w:r>
    </w:p>
    <w:p w14:paraId="3FA06ECB" w14:textId="77777777" w:rsidR="007D39C7" w:rsidRPr="007D39C7" w:rsidRDefault="007D39C7" w:rsidP="006A4923">
      <w:pPr>
        <w:bidi/>
        <w:rPr>
          <w:rFonts w:ascii="Sakkal Majalla" w:eastAsia="Times New Roman" w:hAnsi="Sakkal Majalla" w:cs="Sakkal Majalla"/>
          <w:sz w:val="32"/>
          <w:szCs w:val="32"/>
          <w:lang w:bidi="ar-JO"/>
        </w:rPr>
      </w:pPr>
      <w:r w:rsidRPr="007D39C7">
        <w:rPr>
          <w:rFonts w:ascii="Sakkal Majalla" w:eastAsia="Times New Roman" w:hAnsi="Sakkal Majalla" w:cs="Sakkal Majalla" w:hint="cs"/>
          <w:sz w:val="32"/>
          <w:szCs w:val="32"/>
          <w:rtl/>
          <w:lang w:bidi="ar-JO"/>
        </w:rPr>
        <w:t>تم استخدام المصفوفة ل</w:t>
      </w:r>
      <w:r w:rsidRPr="00BC79C1">
        <w:rPr>
          <w:rFonts w:ascii="Sakkal Majalla" w:eastAsia="Times New Roman" w:hAnsi="Sakkal Majalla" w:cs="Sakkal Majalla"/>
          <w:sz w:val="32"/>
          <w:szCs w:val="32"/>
          <w:rtl/>
          <w:lang w:bidi="ar-JO"/>
        </w:rPr>
        <w:t>لتحقق من عدم تجاوز القيم (</w:t>
      </w:r>
      <w:r w:rsidRPr="007D39C7">
        <w:rPr>
          <w:rFonts w:ascii="Sakkal Majalla" w:eastAsia="Times New Roman" w:hAnsi="Sakkal Majalla" w:cs="Sakkal Majalla" w:hint="cs"/>
          <w:sz w:val="32"/>
          <w:szCs w:val="32"/>
          <w:rtl/>
          <w:lang w:bidi="ar-JO"/>
        </w:rPr>
        <w:t xml:space="preserve">0.80 </w:t>
      </w:r>
      <w:r w:rsidRPr="007D39C7">
        <w:rPr>
          <w:rFonts w:ascii="Sakkal Majalla" w:eastAsia="Times New Roman" w:hAnsi="Sakkal Majalla" w:cs="Sakkal Majalla"/>
          <w:sz w:val="32"/>
          <w:szCs w:val="32"/>
          <w:rtl/>
          <w:lang w:bidi="ar-JO"/>
        </w:rPr>
        <w:t>–</w:t>
      </w:r>
      <w:r w:rsidRPr="007D39C7">
        <w:rPr>
          <w:rFonts w:ascii="Sakkal Majalla" w:eastAsia="Times New Roman" w:hAnsi="Sakkal Majalla" w:cs="Sakkal Majalla" w:hint="cs"/>
          <w:sz w:val="32"/>
          <w:szCs w:val="32"/>
          <w:rtl/>
          <w:lang w:bidi="ar-JO"/>
        </w:rPr>
        <w:t xml:space="preserve"> 0.90)،</w:t>
      </w:r>
      <w:r w:rsidRPr="00BC79C1">
        <w:rPr>
          <w:rFonts w:ascii="Sakkal Majalla" w:eastAsia="Times New Roman" w:hAnsi="Sakkal Majalla" w:cs="Sakkal Majalla"/>
          <w:sz w:val="32"/>
          <w:szCs w:val="32"/>
          <w:rtl/>
          <w:lang w:bidi="ar-JO"/>
        </w:rPr>
        <w:t xml:space="preserve"> يتم حساب الارتباط بين أبعاد الذكاء الاصطناعي (نظم التحكم، الاتصال المعلوماتي، النظم الخبيرة) لضمان عدم وجود ارتباط خطي مفرط</w:t>
      </w:r>
      <w:r w:rsidRPr="00BC79C1">
        <w:rPr>
          <w:rFonts w:ascii="Sakkal Majalla" w:eastAsia="Times New Roman" w:hAnsi="Sakkal Majalla" w:cs="Sakkal Majalla"/>
          <w:sz w:val="32"/>
          <w:szCs w:val="32"/>
          <w:lang w:bidi="ar-JO"/>
        </w:rPr>
        <w:t xml:space="preserve"> </w:t>
      </w:r>
    </w:p>
    <w:p w14:paraId="08C74687" w14:textId="5F914848" w:rsidR="007D39C7" w:rsidRPr="007D39C7" w:rsidRDefault="007D39C7" w:rsidP="006A4923">
      <w:pPr>
        <w:bidi/>
        <w:rPr>
          <w:rFonts w:ascii="Sakkal Majalla" w:eastAsia="Times New Roman" w:hAnsi="Sakkal Majalla" w:cs="Sakkal Majalla"/>
          <w:sz w:val="32"/>
          <w:szCs w:val="32"/>
          <w:rtl/>
          <w:lang w:bidi="ar-JO"/>
        </w:rPr>
      </w:pPr>
      <w:r w:rsidRPr="007D39C7">
        <w:rPr>
          <w:rFonts w:ascii="Sakkal Majalla" w:eastAsia="Times New Roman" w:hAnsi="Sakkal Majalla" w:cs="Sakkal Majalla" w:hint="cs"/>
          <w:sz w:val="32"/>
          <w:szCs w:val="32"/>
          <w:rtl/>
          <w:lang w:bidi="ar-JO"/>
        </w:rPr>
        <w:t>يوض</w:t>
      </w:r>
      <w:r w:rsidRPr="007D39C7">
        <w:rPr>
          <w:rFonts w:ascii="Sakkal Majalla" w:eastAsia="Times New Roman" w:hAnsi="Sakkal Majalla" w:cs="Sakkal Majalla" w:hint="eastAsia"/>
          <w:sz w:val="32"/>
          <w:szCs w:val="32"/>
          <w:rtl/>
          <w:lang w:bidi="ar-JO"/>
        </w:rPr>
        <w:t>ح</w:t>
      </w:r>
      <w:r w:rsidRPr="00BC79C1">
        <w:rPr>
          <w:rFonts w:ascii="Sakkal Majalla" w:eastAsia="Times New Roman" w:hAnsi="Sakkal Majalla" w:cs="Sakkal Majalla"/>
          <w:sz w:val="32"/>
          <w:szCs w:val="32"/>
          <w:rtl/>
          <w:lang w:bidi="ar-JO"/>
        </w:rPr>
        <w:t xml:space="preserve"> الجدول </w:t>
      </w:r>
      <w:r w:rsidRPr="007D39C7">
        <w:rPr>
          <w:rFonts w:ascii="Sakkal Majalla" w:eastAsia="Times New Roman" w:hAnsi="Sakkal Majalla" w:cs="Sakkal Majalla" w:hint="cs"/>
          <w:sz w:val="32"/>
          <w:szCs w:val="32"/>
          <w:rtl/>
          <w:lang w:bidi="ar-JO"/>
        </w:rPr>
        <w:t>رقم (</w:t>
      </w:r>
      <w:r w:rsidR="006A4923">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006A4923" w:rsidRPr="007D39C7">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العلاقات الارتباطية والأثر بين أبعاد الذكاء الاصطناعي وأبعاد الموارد البشرية</w:t>
      </w:r>
      <w:r w:rsidRPr="00BC79C1">
        <w:rPr>
          <w:rFonts w:ascii="Sakkal Majalla" w:eastAsia="Times New Roman" w:hAnsi="Sakkal Majalla" w:cs="Sakkal Majalla"/>
          <w:sz w:val="32"/>
          <w:szCs w:val="32"/>
          <w:lang w:bidi="ar-JO"/>
        </w:rPr>
        <w:t>:</w:t>
      </w:r>
    </w:p>
    <w:tbl>
      <w:tblPr>
        <w:bidiVisual/>
        <w:tblW w:w="8153" w:type="dxa"/>
        <w:shd w:val="clear" w:color="auto" w:fill="EEECE1" w:themeFill="background2"/>
        <w:tblLook w:val="04A0" w:firstRow="1" w:lastRow="0" w:firstColumn="1" w:lastColumn="0" w:noHBand="0" w:noVBand="1"/>
      </w:tblPr>
      <w:tblGrid>
        <w:gridCol w:w="2088"/>
        <w:gridCol w:w="2023"/>
        <w:gridCol w:w="2021"/>
        <w:gridCol w:w="2021"/>
      </w:tblGrid>
      <w:tr w:rsidR="007D39C7" w:rsidRPr="00BC79C1" w14:paraId="2DD66F37" w14:textId="77777777" w:rsidTr="006242CD">
        <w:trPr>
          <w:trHeight w:val="669"/>
        </w:trPr>
        <w:tc>
          <w:tcPr>
            <w:tcW w:w="2088"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5FE96848" w14:textId="77777777" w:rsidR="007D39C7" w:rsidRPr="00BC79C1" w:rsidRDefault="007D39C7" w:rsidP="006A4923">
            <w:pPr>
              <w:bidi/>
              <w:spacing w:after="0" w:line="240"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hint="cs"/>
                <w:sz w:val="32"/>
                <w:szCs w:val="32"/>
                <w:rtl/>
                <w:lang w:bidi="ar-JO"/>
              </w:rPr>
              <w:t>أبعاد الذكاء الاصطناعي</w:t>
            </w:r>
          </w:p>
        </w:tc>
        <w:tc>
          <w:tcPr>
            <w:tcW w:w="2023"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185277B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التدريب</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2EC6532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التحفيز</w:t>
            </w:r>
          </w:p>
        </w:tc>
        <w:tc>
          <w:tcPr>
            <w:tcW w:w="2021" w:type="dxa"/>
            <w:tcBorders>
              <w:top w:val="single" w:sz="8" w:space="0" w:color="auto"/>
              <w:left w:val="single" w:sz="8" w:space="0" w:color="auto"/>
              <w:bottom w:val="single" w:sz="8" w:space="0" w:color="auto"/>
              <w:right w:val="single" w:sz="8" w:space="0" w:color="auto"/>
            </w:tcBorders>
            <w:shd w:val="clear" w:color="auto" w:fill="EEECE1" w:themeFill="background2"/>
            <w:vAlign w:val="center"/>
            <w:hideMark/>
          </w:tcPr>
          <w:p w14:paraId="0970220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عمليات التقييم</w:t>
            </w:r>
          </w:p>
        </w:tc>
      </w:tr>
      <w:tr w:rsidR="007D39C7" w:rsidRPr="00BC79C1" w14:paraId="0A42E043" w14:textId="77777777" w:rsidTr="006242CD">
        <w:trPr>
          <w:trHeight w:val="340"/>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1675507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نظم التحكم</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2D9BF97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68</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3BEDC3E"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C141A54"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63</w:t>
            </w:r>
            <w:r w:rsidRPr="00BC79C1">
              <w:rPr>
                <w:rFonts w:ascii="Sakkal Majalla" w:eastAsia="Times New Roman" w:hAnsi="Sakkal Majalla" w:cs="Sakkal Majalla"/>
                <w:sz w:val="32"/>
                <w:szCs w:val="32"/>
                <w:lang w:bidi="ar-JO"/>
              </w:rPr>
              <w:t>*</w:t>
            </w:r>
          </w:p>
        </w:tc>
      </w:tr>
      <w:tr w:rsidR="007D39C7" w:rsidRPr="00BC79C1" w14:paraId="052D05E0"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A2125A"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الاتصال المعلوماتي</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5EA6E062"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42FAF9B3"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14A29A9"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r>
      <w:tr w:rsidR="007D39C7" w:rsidRPr="00BC79C1" w14:paraId="3858C6FD" w14:textId="77777777" w:rsidTr="006242CD">
        <w:trPr>
          <w:trHeight w:val="669"/>
        </w:trPr>
        <w:tc>
          <w:tcPr>
            <w:tcW w:w="2088" w:type="dxa"/>
            <w:tcBorders>
              <w:top w:val="nil"/>
              <w:left w:val="single" w:sz="8" w:space="0" w:color="auto"/>
              <w:bottom w:val="single" w:sz="8" w:space="0" w:color="auto"/>
              <w:right w:val="single" w:sz="8" w:space="0" w:color="auto"/>
            </w:tcBorders>
            <w:shd w:val="clear" w:color="auto" w:fill="EEECE1" w:themeFill="background2"/>
            <w:vAlign w:val="center"/>
            <w:hideMark/>
          </w:tcPr>
          <w:p w14:paraId="2B470ECF"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hint="cs"/>
                <w:sz w:val="32"/>
                <w:szCs w:val="32"/>
                <w:rtl/>
                <w:lang w:bidi="ar-JO"/>
              </w:rPr>
              <w:t>النظم الخبيرة</w:t>
            </w:r>
          </w:p>
        </w:tc>
        <w:tc>
          <w:tcPr>
            <w:tcW w:w="2023" w:type="dxa"/>
            <w:tcBorders>
              <w:top w:val="nil"/>
              <w:left w:val="single" w:sz="8" w:space="0" w:color="auto"/>
              <w:bottom w:val="single" w:sz="8" w:space="0" w:color="auto"/>
              <w:right w:val="single" w:sz="8" w:space="0" w:color="auto"/>
            </w:tcBorders>
            <w:shd w:val="clear" w:color="auto" w:fill="EEECE1" w:themeFill="background2"/>
            <w:vAlign w:val="center"/>
            <w:hideMark/>
          </w:tcPr>
          <w:p w14:paraId="600FEA06"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71</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5D91C550"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69</w:t>
            </w:r>
            <w:r w:rsidRPr="00BC79C1">
              <w:rPr>
                <w:rFonts w:ascii="Sakkal Majalla" w:eastAsia="Times New Roman" w:hAnsi="Sakkal Majalla" w:cs="Sakkal Majalla"/>
                <w:sz w:val="32"/>
                <w:szCs w:val="32"/>
                <w:lang w:bidi="ar-JO"/>
              </w:rPr>
              <w:t>*</w:t>
            </w:r>
          </w:p>
        </w:tc>
        <w:tc>
          <w:tcPr>
            <w:tcW w:w="2021" w:type="dxa"/>
            <w:tcBorders>
              <w:top w:val="nil"/>
              <w:left w:val="single" w:sz="8" w:space="0" w:color="auto"/>
              <w:bottom w:val="single" w:sz="8" w:space="0" w:color="auto"/>
              <w:right w:val="single" w:sz="8" w:space="0" w:color="auto"/>
            </w:tcBorders>
            <w:shd w:val="clear" w:color="auto" w:fill="EEECE1" w:themeFill="background2"/>
            <w:vAlign w:val="center"/>
            <w:hideMark/>
          </w:tcPr>
          <w:p w14:paraId="3C4B85CC" w14:textId="77777777" w:rsidR="007D39C7" w:rsidRPr="00BC79C1" w:rsidRDefault="007D39C7" w:rsidP="006A4923">
            <w:pPr>
              <w:bidi/>
              <w:spacing w:after="0" w:line="240" w:lineRule="auto"/>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lang w:bidi="ar-JO"/>
              </w:rPr>
              <w:t>0.</w:t>
            </w:r>
            <w:r w:rsidRPr="007D39C7">
              <w:rPr>
                <w:rFonts w:ascii="Sakkal Majalla" w:eastAsia="Times New Roman" w:hAnsi="Sakkal Majalla" w:cs="Sakkal Majalla"/>
                <w:sz w:val="32"/>
                <w:szCs w:val="32"/>
                <w:lang w:bidi="ar-JO"/>
              </w:rPr>
              <w:t>73</w:t>
            </w:r>
            <w:r w:rsidRPr="00BC79C1">
              <w:rPr>
                <w:rFonts w:ascii="Sakkal Majalla" w:eastAsia="Times New Roman" w:hAnsi="Sakkal Majalla" w:cs="Sakkal Majalla"/>
                <w:sz w:val="32"/>
                <w:szCs w:val="32"/>
                <w:lang w:bidi="ar-JO"/>
              </w:rPr>
              <w:t>*</w:t>
            </w:r>
          </w:p>
        </w:tc>
      </w:tr>
    </w:tbl>
    <w:p w14:paraId="40D6B69F" w14:textId="77777777" w:rsidR="007D39C7" w:rsidRPr="007D39C7" w:rsidRDefault="007D39C7" w:rsidP="006A4923">
      <w:pPr>
        <w:bidi/>
        <w:rPr>
          <w:rFonts w:ascii="Sakkal Majalla" w:eastAsia="Times New Roman" w:hAnsi="Sakkal Majalla" w:cs="Sakkal Majalla"/>
          <w:sz w:val="32"/>
          <w:szCs w:val="32"/>
          <w:rtl/>
          <w:lang w:bidi="ar-JO"/>
        </w:rPr>
      </w:pPr>
    </w:p>
    <w:p w14:paraId="0828BC05" w14:textId="7D172F0C" w:rsidR="007D39C7" w:rsidRPr="00BC79C1" w:rsidRDefault="007D39C7" w:rsidP="006A4923">
      <w:pPr>
        <w:bidi/>
        <w:spacing w:line="278" w:lineRule="auto"/>
        <w:rPr>
          <w:rFonts w:ascii="Sakkal Majalla" w:eastAsia="Times New Roman" w:hAnsi="Sakkal Majalla" w:cs="Sakkal Majalla" w:hint="cs"/>
          <w:sz w:val="32"/>
          <w:szCs w:val="32"/>
          <w:rtl/>
          <w:lang w:bidi="ar-JO"/>
        </w:rPr>
      </w:pPr>
      <w:r w:rsidRPr="00BC79C1">
        <w:rPr>
          <w:rFonts w:ascii="Sakkal Majalla" w:eastAsia="Times New Roman" w:hAnsi="Sakkal Majalla" w:cs="Sakkal Majalla"/>
          <w:sz w:val="32"/>
          <w:szCs w:val="32"/>
          <w:rtl/>
          <w:lang w:bidi="ar-JO"/>
        </w:rPr>
        <w:lastRenderedPageBreak/>
        <w:t xml:space="preserve">قيم الارتباط أقل من 0.80 مما يؤكد عدم وجود مشكلة التعدد الخطي، </w:t>
      </w:r>
      <w:r w:rsidR="00411CFB" w:rsidRPr="00BC79C1">
        <w:rPr>
          <w:rFonts w:ascii="Sakkal Majalla" w:eastAsia="Times New Roman" w:hAnsi="Sakkal Majalla" w:cs="Sakkal Majalla" w:hint="cs"/>
          <w:sz w:val="32"/>
          <w:szCs w:val="32"/>
          <w:rtl/>
          <w:lang w:bidi="ar-JO"/>
        </w:rPr>
        <w:t>و(</w:t>
      </w:r>
      <w:proofErr w:type="gramStart"/>
      <w:r w:rsidR="00411CFB" w:rsidRPr="00BC79C1">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w:t>
      </w:r>
      <w:proofErr w:type="gramEnd"/>
      <w:r w:rsidRPr="00BC79C1">
        <w:rPr>
          <w:rFonts w:ascii="Sakkal Majalla" w:eastAsia="Times New Roman" w:hAnsi="Sakkal Majalla" w:cs="Sakkal Majalla"/>
          <w:sz w:val="32"/>
          <w:szCs w:val="32"/>
          <w:rtl/>
          <w:lang w:bidi="ar-JO"/>
        </w:rPr>
        <w:t xml:space="preserve"> دالة إحصائياً عند </w:t>
      </w:r>
      <w:r w:rsidR="006A4923" w:rsidRPr="00BC79C1">
        <w:rPr>
          <w:rFonts w:ascii="Sakkal Majalla" w:eastAsia="Times New Roman" w:hAnsi="Sakkal Majalla" w:cs="Sakkal Majalla" w:hint="cs"/>
          <w:sz w:val="32"/>
          <w:szCs w:val="32"/>
          <w:rtl/>
          <w:lang w:bidi="ar-JO"/>
        </w:rPr>
        <w:t>مستوى</w:t>
      </w:r>
      <w:r w:rsidR="006A4923" w:rsidRPr="007D39C7">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lang w:bidi="ar-JO"/>
        </w:rPr>
        <w:t>0.05).</w:t>
      </w:r>
    </w:p>
    <w:p w14:paraId="1DC1BF85"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نظم التحكم</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تسهم في تنظيم عمليات وتقييم الأداء بدقة</w:t>
      </w:r>
      <w:r w:rsidRPr="00BC79C1">
        <w:rPr>
          <w:rFonts w:ascii="Sakkal Majalla" w:eastAsia="Times New Roman" w:hAnsi="Sakkal Majalla" w:cs="Sakkal Majalla"/>
          <w:sz w:val="32"/>
          <w:szCs w:val="32"/>
          <w:lang w:bidi="ar-JO"/>
        </w:rPr>
        <w:t>.</w:t>
      </w:r>
    </w:p>
    <w:p w14:paraId="2CDD1188"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الاتصال المعلوماتي</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يرفع كفاءة التدريب والتحفيز وسرعة نقل المعرفة</w:t>
      </w:r>
      <w:r w:rsidRPr="00BC79C1">
        <w:rPr>
          <w:rFonts w:ascii="Sakkal Majalla" w:eastAsia="Times New Roman" w:hAnsi="Sakkal Majalla" w:cs="Sakkal Majalla"/>
          <w:sz w:val="32"/>
          <w:szCs w:val="32"/>
          <w:lang w:bidi="ar-JO"/>
        </w:rPr>
        <w:t>.</w:t>
      </w:r>
    </w:p>
    <w:p w14:paraId="37F65B6F" w14:textId="77777777" w:rsidR="007D39C7" w:rsidRPr="00BC79C1" w:rsidRDefault="007D39C7" w:rsidP="006A4923">
      <w:pPr>
        <w:numPr>
          <w:ilvl w:val="0"/>
          <w:numId w:val="104"/>
        </w:num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النظم الخبيرة</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تقدم استشارات دقيقة لتقييم العاملين وتطوير حوافزهم</w:t>
      </w:r>
      <w:r w:rsidRPr="00BC79C1">
        <w:rPr>
          <w:rFonts w:ascii="Sakkal Majalla" w:eastAsia="Times New Roman" w:hAnsi="Sakkal Majalla" w:cs="Sakkal Majalla"/>
          <w:sz w:val="32"/>
          <w:szCs w:val="32"/>
          <w:lang w:bidi="ar-JO"/>
        </w:rPr>
        <w:t>.</w:t>
      </w:r>
    </w:p>
    <w:p w14:paraId="011E80AD" w14:textId="77777777" w:rsidR="007D39C7" w:rsidRPr="007D39C7" w:rsidRDefault="007D39C7" w:rsidP="006A4923">
      <w:pPr>
        <w:bidi/>
        <w:rPr>
          <w:rFonts w:ascii="Sakkal Majalla" w:eastAsia="Times New Roman" w:hAnsi="Sakkal Majalla" w:cs="Sakkal Majalla" w:hint="cs"/>
          <w:sz w:val="32"/>
          <w:szCs w:val="32"/>
          <w:lang w:bidi="ar-JO"/>
        </w:rPr>
      </w:pPr>
      <w:r w:rsidRPr="00BC79C1">
        <w:rPr>
          <w:rFonts w:ascii="Sakkal Majalla" w:eastAsia="Times New Roman" w:hAnsi="Sakkal Majalla" w:cs="Sakkal Majalla"/>
          <w:sz w:val="32"/>
          <w:szCs w:val="32"/>
          <w:rtl/>
          <w:lang w:bidi="ar-JO"/>
        </w:rPr>
        <w:t>تدل النتائج عادةً على وجود أثر ذو دلالة إحصائية لبناء الذكاء الاصطناعي في تطوير إدارة الموارد البشرية (التدريب، التحفيز، التقييم) بتجمع الشرقية الصحي</w:t>
      </w:r>
    </w:p>
    <w:p w14:paraId="170E3663" w14:textId="77777777" w:rsidR="007D39C7" w:rsidRPr="00EF322C" w:rsidRDefault="007D39C7" w:rsidP="00EF322C">
      <w:pPr>
        <w:bidi/>
        <w:jc w:val="both"/>
        <w:rPr>
          <w:rFonts w:ascii="Sakkal Majalla" w:eastAsia="Times New Roman" w:hAnsi="Sakkal Majalla" w:cs="Sakkal Majalla"/>
          <w:sz w:val="32"/>
          <w:szCs w:val="32"/>
          <w:rtl/>
          <w:lang w:bidi="ar-JO"/>
        </w:rPr>
      </w:pPr>
    </w:p>
    <w:p w14:paraId="41974B6D" w14:textId="77777777" w:rsidR="000901D6" w:rsidRPr="00EF322C" w:rsidRDefault="000901D6" w:rsidP="00EF322C">
      <w:pPr>
        <w:bidi/>
        <w:rPr>
          <w:rFonts w:ascii="Sakkal Majalla" w:eastAsia="Times New Roman" w:hAnsi="Sakkal Majalla" w:cs="Sakkal Majalla"/>
          <w:sz w:val="32"/>
          <w:szCs w:val="32"/>
          <w:rtl/>
          <w:lang w:bidi="ar-JO"/>
        </w:rPr>
      </w:pPr>
      <w:r w:rsidRPr="00BC79C1">
        <w:rPr>
          <w:rFonts w:ascii="Sakkal Majalla" w:eastAsia="Times New Roman" w:hAnsi="Sakkal Majalla" w:cs="Sakkal Majalla"/>
          <w:sz w:val="32"/>
          <w:szCs w:val="32"/>
          <w:rtl/>
          <w:lang w:bidi="ar-JO"/>
        </w:rPr>
        <w:t>اختبار دربن-واتسون</w:t>
      </w:r>
      <w:r w:rsidRPr="00BC79C1">
        <w:rPr>
          <w:rFonts w:ascii="Sakkal Majalla" w:eastAsia="Times New Roman" w:hAnsi="Sakkal Majalla" w:cs="Sakkal Majalla"/>
          <w:sz w:val="32"/>
          <w:szCs w:val="32"/>
          <w:lang w:bidi="ar-JO"/>
        </w:rPr>
        <w:t xml:space="preserve"> (Durbin-Watson Test) </w:t>
      </w:r>
    </w:p>
    <w:p w14:paraId="643560A6" w14:textId="77777777" w:rsidR="000901D6" w:rsidRPr="00BC79C1" w:rsidRDefault="000901D6" w:rsidP="00EF322C">
      <w:pPr>
        <w:bidi/>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أداة إحصائية تُستخدم للتحقق من فرضية استقلالية الأخطاء (عدم وجود ارتباط ذاتي) بين البواقي في نموذج الانحدار الخطي حول أثر الذكاء الاصطناعي على إدارة الموارد البشرية دقيقة وغير متحيزة</w:t>
      </w:r>
      <w:r w:rsidRPr="00BC79C1">
        <w:rPr>
          <w:rFonts w:ascii="Sakkal Majalla" w:eastAsia="Times New Roman" w:hAnsi="Sakkal Majalla" w:cs="Sakkal Majalla"/>
          <w:sz w:val="32"/>
          <w:szCs w:val="32"/>
          <w:lang w:bidi="ar-JO"/>
        </w:rPr>
        <w:t>.</w:t>
      </w:r>
    </w:p>
    <w:p w14:paraId="6EC9A827" w14:textId="06AA6879" w:rsidR="000901D6" w:rsidRPr="00BC79C1" w:rsidRDefault="000901D6" w:rsidP="00EF322C">
      <w:pPr>
        <w:bidi/>
        <w:spacing w:line="278" w:lineRule="auto"/>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rtl/>
          <w:lang w:bidi="ar-JO"/>
        </w:rPr>
        <w:t>جدول</w:t>
      </w:r>
      <w:r w:rsidRPr="00EF322C">
        <w:rPr>
          <w:rFonts w:ascii="Sakkal Majalla" w:eastAsia="Times New Roman" w:hAnsi="Sakkal Majalla" w:cs="Sakkal Majalla" w:hint="cs"/>
          <w:sz w:val="32"/>
          <w:szCs w:val="32"/>
          <w:rtl/>
          <w:lang w:bidi="ar-JO"/>
        </w:rPr>
        <w:t xml:space="preserve">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14</w:t>
      </w:r>
      <w:r w:rsidRPr="00EF322C">
        <w:rPr>
          <w:rFonts w:ascii="Sakkal Majalla" w:eastAsia="Times New Roman" w:hAnsi="Sakkal Majalla" w:cs="Sakkal Majalla" w:hint="cs"/>
          <w:sz w:val="32"/>
          <w:szCs w:val="32"/>
          <w:rtl/>
          <w:lang w:bidi="ar-JO"/>
        </w:rPr>
        <w:t>)</w:t>
      </w:r>
      <w:r w:rsidRPr="00BC79C1">
        <w:rPr>
          <w:rFonts w:ascii="Sakkal Majalla" w:eastAsia="Times New Roman" w:hAnsi="Sakkal Majalla" w:cs="Sakkal Majalla"/>
          <w:sz w:val="32"/>
          <w:szCs w:val="32"/>
          <w:rtl/>
          <w:lang w:bidi="ar-JO"/>
        </w:rPr>
        <w:t xml:space="preserve"> ملخص النموذج واختبار استقلالية الأخطاء</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182"/>
        <w:gridCol w:w="2329"/>
        <w:gridCol w:w="1024"/>
        <w:gridCol w:w="1024"/>
        <w:gridCol w:w="2081"/>
      </w:tblGrid>
      <w:tr w:rsidR="000901D6" w:rsidRPr="00184BBC" w14:paraId="4AC35A1C" w14:textId="77777777" w:rsidTr="006242CD">
        <w:trPr>
          <w:trHeight w:val="276"/>
        </w:trPr>
        <w:tc>
          <w:tcPr>
            <w:tcW w:w="2182" w:type="dxa"/>
            <w:shd w:val="clear" w:color="auto" w:fill="EEECE1" w:themeFill="background2"/>
            <w:noWrap/>
            <w:vAlign w:val="bottom"/>
            <w:hideMark/>
          </w:tcPr>
          <w:p w14:paraId="4944D6EE"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المتغير المستقل (الذكاء الاصطناعي)</w:t>
            </w:r>
          </w:p>
        </w:tc>
        <w:tc>
          <w:tcPr>
            <w:tcW w:w="2329" w:type="dxa"/>
            <w:shd w:val="clear" w:color="auto" w:fill="EEECE1" w:themeFill="background2"/>
            <w:noWrap/>
            <w:vAlign w:val="bottom"/>
            <w:hideMark/>
          </w:tcPr>
          <w:p w14:paraId="70F63E8D"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المتغير التابع (إدارة الموارد البشرية)</w:t>
            </w:r>
          </w:p>
        </w:tc>
        <w:tc>
          <w:tcPr>
            <w:tcW w:w="1024" w:type="dxa"/>
            <w:shd w:val="clear" w:color="auto" w:fill="EEECE1" w:themeFill="background2"/>
            <w:noWrap/>
            <w:vAlign w:val="bottom"/>
            <w:hideMark/>
          </w:tcPr>
          <w:p w14:paraId="31CA9C1D" w14:textId="77777777" w:rsidR="000901D6" w:rsidRPr="00184BBC" w:rsidRDefault="000901D6" w:rsidP="00EF322C">
            <w:pPr>
              <w:bidi/>
              <w:spacing w:after="0" w:line="240" w:lineRule="auto"/>
              <w:rPr>
                <w:rFonts w:ascii="Sakkal Majalla" w:eastAsia="Times New Roman" w:hAnsi="Sakkal Majalla" w:cs="Sakkal Majalla"/>
                <w:sz w:val="32"/>
                <w:szCs w:val="32"/>
                <w:lang w:bidi="ar-JO"/>
              </w:rPr>
            </w:pPr>
            <w:r w:rsidRPr="00184BBC">
              <w:rPr>
                <w:rFonts w:ascii="Sakkal Majalla" w:eastAsia="Times New Roman" w:hAnsi="Sakkal Majalla" w:cs="Sakkal Majalla" w:hint="cs"/>
                <w:sz w:val="32"/>
                <w:szCs w:val="32"/>
                <w:rtl/>
                <w:lang w:bidi="ar-JO"/>
              </w:rPr>
              <w:t xml:space="preserve">معامل الارتباط </w:t>
            </w:r>
            <w:r w:rsidRPr="00EF322C">
              <w:rPr>
                <w:rFonts w:ascii="Sakkal Majalla" w:eastAsia="Times New Roman" w:hAnsi="Sakkal Majalla" w:cs="Sakkal Majalla"/>
                <w:sz w:val="32"/>
                <w:szCs w:val="32"/>
                <w:lang w:bidi="ar-JO"/>
              </w:rPr>
              <w:t>R</w:t>
            </w:r>
          </w:p>
        </w:tc>
        <w:tc>
          <w:tcPr>
            <w:tcW w:w="1024" w:type="dxa"/>
            <w:shd w:val="clear" w:color="auto" w:fill="EEECE1" w:themeFill="background2"/>
            <w:noWrap/>
            <w:vAlign w:val="bottom"/>
            <w:hideMark/>
          </w:tcPr>
          <w:p w14:paraId="44D3C5C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معامل التحديد </w:t>
            </w:r>
            <w:r w:rsidRPr="00EF322C">
              <w:rPr>
                <w:rFonts w:ascii="Sakkal Majalla" w:eastAsia="Times New Roman" w:hAnsi="Sakkal Majalla" w:cs="Sakkal Majalla"/>
                <w:sz w:val="32"/>
                <w:szCs w:val="32"/>
                <w:lang w:bidi="ar-JO"/>
              </w:rPr>
              <w:t>R</w:t>
            </w:r>
            <w:r w:rsidRPr="00EF322C">
              <w:rPr>
                <w:rFonts w:ascii="Sakkal Majalla" w:eastAsia="Times New Roman" w:hAnsi="Sakkal Majalla" w:cs="Sakkal Majalla"/>
                <w:sz w:val="32"/>
                <w:szCs w:val="32"/>
                <w:vertAlign w:val="superscript"/>
                <w:lang w:bidi="ar-JO"/>
              </w:rPr>
              <w:t>2</w:t>
            </w:r>
          </w:p>
        </w:tc>
        <w:tc>
          <w:tcPr>
            <w:tcW w:w="2081" w:type="dxa"/>
            <w:shd w:val="clear" w:color="auto" w:fill="EEECE1" w:themeFill="background2"/>
            <w:noWrap/>
            <w:vAlign w:val="bottom"/>
            <w:hideMark/>
          </w:tcPr>
          <w:p w14:paraId="0B5804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 xml:space="preserve">قيمة اختبار دربن-واتسون </w:t>
            </w:r>
            <w:r w:rsidRPr="00184BBC">
              <w:rPr>
                <w:rFonts w:ascii="Sakkal Majalla" w:eastAsia="Times New Roman" w:hAnsi="Sakkal Majalla" w:cs="Sakkal Majalla" w:hint="cs"/>
                <w:sz w:val="32"/>
                <w:szCs w:val="32"/>
                <w:lang w:bidi="ar-JO"/>
              </w:rPr>
              <w:t>(DW)</w:t>
            </w:r>
            <w:r w:rsidRPr="00184BBC">
              <w:rPr>
                <w:rFonts w:ascii="Sakkal Majalla" w:eastAsia="Times New Roman" w:hAnsi="Sakkal Majalla" w:cs="Sakkal Majalla" w:hint="cs"/>
                <w:sz w:val="32"/>
                <w:szCs w:val="32"/>
                <w:rtl/>
                <w:lang w:bidi="ar-JO"/>
              </w:rPr>
              <w:t>)</w:t>
            </w:r>
          </w:p>
        </w:tc>
      </w:tr>
      <w:tr w:rsidR="000901D6" w:rsidRPr="00184BBC" w14:paraId="334710FC" w14:textId="77777777" w:rsidTr="006242CD">
        <w:trPr>
          <w:trHeight w:val="276"/>
        </w:trPr>
        <w:tc>
          <w:tcPr>
            <w:tcW w:w="2182" w:type="dxa"/>
            <w:shd w:val="clear" w:color="auto" w:fill="EEECE1" w:themeFill="background2"/>
            <w:noWrap/>
            <w:vAlign w:val="bottom"/>
            <w:hideMark/>
          </w:tcPr>
          <w:p w14:paraId="4364D0F8"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أبعاد الذكاء الاصطناعي مجتمعة</w:t>
            </w:r>
          </w:p>
        </w:tc>
        <w:tc>
          <w:tcPr>
            <w:tcW w:w="2329" w:type="dxa"/>
            <w:shd w:val="clear" w:color="auto" w:fill="EEECE1" w:themeFill="background2"/>
            <w:noWrap/>
            <w:vAlign w:val="bottom"/>
            <w:hideMark/>
          </w:tcPr>
          <w:p w14:paraId="0DB18A0C"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hint="cs"/>
                <w:sz w:val="32"/>
                <w:szCs w:val="32"/>
                <w:rtl/>
                <w:lang w:bidi="ar-JO"/>
              </w:rPr>
              <w:t>عمليات (التدريب، التحفيز، التقييم)</w:t>
            </w:r>
          </w:p>
        </w:tc>
        <w:tc>
          <w:tcPr>
            <w:tcW w:w="1024" w:type="dxa"/>
            <w:shd w:val="clear" w:color="auto" w:fill="EEECE1" w:themeFill="background2"/>
            <w:noWrap/>
            <w:vAlign w:val="bottom"/>
            <w:hideMark/>
          </w:tcPr>
          <w:p w14:paraId="6F099A91" w14:textId="4DBDB6E4"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0.888</w:t>
            </w:r>
          </w:p>
        </w:tc>
        <w:tc>
          <w:tcPr>
            <w:tcW w:w="1024" w:type="dxa"/>
            <w:shd w:val="clear" w:color="auto" w:fill="EEECE1" w:themeFill="background2"/>
            <w:noWrap/>
            <w:vAlign w:val="bottom"/>
            <w:hideMark/>
          </w:tcPr>
          <w:p w14:paraId="5E7B8CF5" w14:textId="1D2D1991" w:rsidR="000901D6" w:rsidRPr="00184BBC" w:rsidRDefault="00EF322C" w:rsidP="00EF322C">
            <w:pPr>
              <w:bidi/>
              <w:spacing w:after="0" w:line="240" w:lineRule="auto"/>
              <w:rPr>
                <w:rFonts w:ascii="Sakkal Majalla" w:eastAsia="Times New Roman" w:hAnsi="Sakkal Majalla" w:cs="Sakkal Majalla"/>
                <w:sz w:val="32"/>
                <w:szCs w:val="32"/>
                <w:rtl/>
                <w:lang w:bidi="ar-JO"/>
              </w:rPr>
            </w:pPr>
            <w:r>
              <w:rPr>
                <w:rFonts w:ascii="Sakkal Majalla" w:eastAsia="Times New Roman" w:hAnsi="Sakkal Majalla" w:cs="Sakkal Majalla" w:hint="cs"/>
                <w:sz w:val="32"/>
                <w:szCs w:val="32"/>
                <w:rtl/>
                <w:lang w:bidi="ar-JO"/>
              </w:rPr>
              <w:t>0.789</w:t>
            </w:r>
          </w:p>
        </w:tc>
        <w:tc>
          <w:tcPr>
            <w:tcW w:w="2081" w:type="dxa"/>
            <w:shd w:val="clear" w:color="auto" w:fill="EEECE1" w:themeFill="background2"/>
            <w:noWrap/>
            <w:vAlign w:val="bottom"/>
            <w:hideMark/>
          </w:tcPr>
          <w:p w14:paraId="44DB7C94" w14:textId="77777777" w:rsidR="000901D6" w:rsidRPr="00184BBC" w:rsidRDefault="000901D6" w:rsidP="00EF322C">
            <w:pPr>
              <w:bidi/>
              <w:spacing w:after="0" w:line="240" w:lineRule="auto"/>
              <w:rPr>
                <w:rFonts w:ascii="Sakkal Majalla" w:eastAsia="Times New Roman" w:hAnsi="Sakkal Majalla" w:cs="Sakkal Majalla"/>
                <w:sz w:val="32"/>
                <w:szCs w:val="32"/>
                <w:rtl/>
                <w:lang w:bidi="ar-JO"/>
              </w:rPr>
            </w:pPr>
            <w:r w:rsidRPr="00184BBC">
              <w:rPr>
                <w:rFonts w:ascii="Sakkal Majalla" w:eastAsia="Times New Roman" w:hAnsi="Sakkal Majalla" w:cs="Sakkal Majalla"/>
                <w:sz w:val="32"/>
                <w:szCs w:val="32"/>
                <w:lang w:bidi="ar-JO"/>
              </w:rPr>
              <w:t>[</w:t>
            </w:r>
            <w:r w:rsidRPr="00184BBC">
              <w:rPr>
                <w:rFonts w:ascii="Sakkal Majalla" w:eastAsia="Times New Roman" w:hAnsi="Sakkal Majalla" w:cs="Sakkal Majalla"/>
                <w:sz w:val="32"/>
                <w:szCs w:val="32"/>
                <w:rtl/>
                <w:lang w:bidi="ar-JO"/>
              </w:rPr>
              <w:t>أدرج</w:t>
            </w:r>
            <w:r w:rsidRPr="00184BBC">
              <w:rPr>
                <w:rFonts w:ascii="Sakkal Majalla" w:eastAsia="Times New Roman" w:hAnsi="Sakkal Majalla" w:cs="Sakkal Majalla"/>
                <w:sz w:val="32"/>
                <w:szCs w:val="32"/>
                <w:lang w:bidi="ar-JO"/>
              </w:rPr>
              <w:t xml:space="preserve"> </w:t>
            </w:r>
            <w:r w:rsidRPr="00184BBC">
              <w:rPr>
                <w:rFonts w:ascii="Sakkal Majalla" w:eastAsia="Times New Roman" w:hAnsi="Sakkal Majalla" w:cs="Sakkal Majalla"/>
                <w:sz w:val="32"/>
                <w:szCs w:val="32"/>
                <w:rtl/>
                <w:lang w:bidi="ar-JO"/>
              </w:rPr>
              <w:t>القيمة هنا، مثلاً: 1.89</w:t>
            </w:r>
            <w:r w:rsidRPr="00184BBC">
              <w:rPr>
                <w:rFonts w:ascii="Sakkal Majalla" w:eastAsia="Times New Roman" w:hAnsi="Sakkal Majalla" w:cs="Sakkal Majalla"/>
                <w:sz w:val="32"/>
                <w:szCs w:val="32"/>
                <w:lang w:bidi="ar-JO"/>
              </w:rPr>
              <w:t>]</w:t>
            </w:r>
          </w:p>
        </w:tc>
      </w:tr>
    </w:tbl>
    <w:p w14:paraId="48635782" w14:textId="7B09C013" w:rsidR="000901D6" w:rsidRPr="00EF322C" w:rsidRDefault="000901D6" w:rsidP="00EF322C">
      <w:pPr>
        <w:bidi/>
        <w:jc w:val="both"/>
        <w:rPr>
          <w:rFonts w:ascii="Sakkal Majalla" w:eastAsia="Times New Roman" w:hAnsi="Sakkal Majalla" w:cs="Sakkal Majalla"/>
          <w:sz w:val="32"/>
          <w:szCs w:val="32"/>
          <w:rtl/>
          <w:lang w:bidi="ar-JO"/>
        </w:rPr>
      </w:pPr>
      <w:r w:rsidRPr="00EF322C">
        <w:rPr>
          <w:rFonts w:ascii="Sakkal Majalla" w:eastAsia="Times New Roman" w:hAnsi="Sakkal Majalla" w:cs="Sakkal Majalla" w:hint="cs"/>
          <w:sz w:val="32"/>
          <w:szCs w:val="32"/>
          <w:rtl/>
          <w:lang w:bidi="ar-JO"/>
        </w:rPr>
        <w:t xml:space="preserve"> يوضح الجدول رقم (</w:t>
      </w:r>
      <w:r w:rsidR="00EF322C">
        <w:rPr>
          <w:rFonts w:ascii="Sakkal Majalla" w:eastAsia="Times New Roman" w:hAnsi="Sakkal Majalla" w:cs="Sakkal Majalla" w:hint="cs"/>
          <w:sz w:val="32"/>
          <w:szCs w:val="32"/>
          <w:rtl/>
          <w:lang w:bidi="ar-JO"/>
        </w:rPr>
        <w:t>4.</w:t>
      </w:r>
      <w:r w:rsidR="00411CFB">
        <w:rPr>
          <w:rFonts w:ascii="Sakkal Majalla" w:eastAsia="Times New Roman" w:hAnsi="Sakkal Majalla" w:cs="Sakkal Majalla" w:hint="cs"/>
          <w:sz w:val="32"/>
          <w:szCs w:val="32"/>
          <w:rtl/>
          <w:lang w:bidi="ar-JO"/>
        </w:rPr>
        <w:t>15</w:t>
      </w:r>
      <w:r w:rsidRPr="00EF322C">
        <w:rPr>
          <w:rFonts w:ascii="Sakkal Majalla" w:eastAsia="Times New Roman" w:hAnsi="Sakkal Majalla" w:cs="Sakkal Majalla" w:hint="cs"/>
          <w:sz w:val="32"/>
          <w:szCs w:val="32"/>
          <w:rtl/>
          <w:lang w:bidi="ar-JO"/>
        </w:rPr>
        <w:t xml:space="preserve">) </w:t>
      </w:r>
      <w:r w:rsidRPr="00BC79C1">
        <w:rPr>
          <w:rFonts w:ascii="Sakkal Majalla" w:eastAsia="Times New Roman" w:hAnsi="Sakkal Majalla" w:cs="Sakkal Majalla"/>
          <w:sz w:val="32"/>
          <w:szCs w:val="32"/>
          <w:rtl/>
          <w:lang w:bidi="ar-JO"/>
        </w:rPr>
        <w:t xml:space="preserve">إذا وقعت القيمة المحسوبة للاختبار في المدى بين </w:t>
      </w:r>
      <w:r w:rsidRPr="00BC79C1">
        <w:rPr>
          <w:rFonts w:ascii="Sakkal Majalla" w:eastAsia="Times New Roman" w:hAnsi="Sakkal Majalla" w:cs="Sakkal Majalla"/>
          <w:sz w:val="32"/>
          <w:szCs w:val="32"/>
          <w:lang w:bidi="ar-JO"/>
        </w:rPr>
        <w:t xml:space="preserve">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يُعتبر ذلك دليلاً كافياً على استقلالية الأخطاء وقبول الفرضية الصفرية</w:t>
      </w:r>
      <w:r w:rsidRPr="00BC79C1">
        <w:rPr>
          <w:rFonts w:ascii="Sakkal Majalla" w:eastAsia="Times New Roman" w:hAnsi="Sakkal Majalla" w:cs="Sakkal Majalla"/>
          <w:sz w:val="32"/>
          <w:szCs w:val="32"/>
          <w:lang w:bidi="ar-JO"/>
        </w:rPr>
        <w:t>.</w:t>
      </w:r>
    </w:p>
    <w:p w14:paraId="2620E667" w14:textId="77777777" w:rsidR="000901D6" w:rsidRPr="00BC79C1" w:rsidRDefault="000901D6" w:rsidP="00EF322C">
      <w:pPr>
        <w:bidi/>
        <w:spacing w:line="278" w:lineRule="auto"/>
        <w:jc w:val="both"/>
        <w:rPr>
          <w:rFonts w:ascii="Sakkal Majalla" w:eastAsia="Times New Roman" w:hAnsi="Sakkal Majalla" w:cs="Sakkal Majalla"/>
          <w:sz w:val="32"/>
          <w:szCs w:val="32"/>
          <w:lang w:bidi="ar-JO"/>
        </w:rPr>
      </w:pPr>
      <w:r w:rsidRPr="00BC79C1">
        <w:rPr>
          <w:rFonts w:ascii="Sakkal Majalla" w:eastAsia="Times New Roman" w:hAnsi="Sakkal Majalla" w:cs="Sakkal Majalla"/>
          <w:sz w:val="32"/>
          <w:szCs w:val="32"/>
          <w:lang w:bidi="ar-JO"/>
        </w:rPr>
        <w:t>"</w:t>
      </w:r>
      <w:r w:rsidRPr="00BC79C1">
        <w:rPr>
          <w:rFonts w:ascii="Sakkal Majalla" w:eastAsia="Times New Roman" w:hAnsi="Sakkal Majalla" w:cs="Sakkal Majalla"/>
          <w:sz w:val="32"/>
          <w:szCs w:val="32"/>
          <w:rtl/>
          <w:lang w:bidi="ar-JO"/>
        </w:rPr>
        <w:t xml:space="preserve">بهدف التحقق من فرضية استقلالية الأخطاء (عدم وجود ارتباط ذاتي بين البواقي) كشرط أساسي لتطبيق نموذج الانحدار الخطي المتعدد لدراسة أثر أبعاد الذكاء الاصطناعي (نظم التحكم، الاتصال المعلوماتي، النظم الخبيرة) على تطوير إدارة الموارد البشرية (التدريب، التحفيز، التقييم) في تجمع الشرقية الصحي، تم تطبيق اختبار </w:t>
      </w:r>
      <w:r w:rsidRPr="00BC79C1">
        <w:rPr>
          <w:rFonts w:ascii="Sakkal Majalla" w:eastAsia="Times New Roman" w:hAnsi="Sakkal Majalla" w:cs="Sakkal Majalla"/>
          <w:sz w:val="32"/>
          <w:szCs w:val="32"/>
          <w:lang w:bidi="ar-JO"/>
        </w:rPr>
        <w:t>Durbin-Watson.</w:t>
      </w:r>
    </w:p>
    <w:p w14:paraId="5733BE88" w14:textId="19710921" w:rsidR="000901D6" w:rsidRPr="00BC79C1" w:rsidRDefault="000901D6" w:rsidP="00EF322C">
      <w:pPr>
        <w:bidi/>
        <w:spacing w:line="278" w:lineRule="auto"/>
        <w:jc w:val="both"/>
        <w:rPr>
          <w:lang w:bidi="ar-EG"/>
        </w:rPr>
      </w:pPr>
      <w:r w:rsidRPr="00BC79C1">
        <w:rPr>
          <w:rFonts w:ascii="Sakkal Majalla" w:eastAsia="Times New Roman" w:hAnsi="Sakkal Majalla" w:cs="Sakkal Majalla"/>
          <w:sz w:val="32"/>
          <w:szCs w:val="32"/>
          <w:rtl/>
          <w:lang w:bidi="ar-JO"/>
        </w:rPr>
        <w:lastRenderedPageBreak/>
        <w:t xml:space="preserve">وتُظهر نتائج الجدول أن قيمة الاختبار بلغت </w:t>
      </w:r>
      <w:r w:rsidR="00EF322C">
        <w:rPr>
          <w:rFonts w:ascii="Sakkal Majalla" w:eastAsia="Times New Roman" w:hAnsi="Sakkal Majalla" w:cs="Sakkal Majalla" w:hint="cs"/>
          <w:sz w:val="32"/>
          <w:szCs w:val="32"/>
          <w:rtl/>
          <w:lang w:bidi="ar-JO"/>
        </w:rPr>
        <w:t>(1.092)</w:t>
      </w:r>
      <w:r w:rsidRPr="00BC79C1">
        <w:rPr>
          <w:rFonts w:ascii="Sakkal Majalla" w:eastAsia="Times New Roman" w:hAnsi="Sakkal Majalla" w:cs="Sakkal Majalla"/>
          <w:sz w:val="32"/>
          <w:szCs w:val="32"/>
          <w:lang w:bidi="ar-JO"/>
        </w:rPr>
        <w:t xml:space="preserve"> </w:t>
      </w:r>
      <w:r w:rsidRPr="00BC79C1">
        <w:rPr>
          <w:rFonts w:ascii="Sakkal Majalla" w:eastAsia="Times New Roman" w:hAnsi="Sakkal Majalla" w:cs="Sakkal Majalla"/>
          <w:sz w:val="32"/>
          <w:szCs w:val="32"/>
          <w:rtl/>
          <w:lang w:bidi="ar-JO"/>
        </w:rPr>
        <w:t xml:space="preserve">وبما أن هذه القيمة تقترب من القيمة المثالية (2) وتقع ضمن النطاق المقبول إحصائياً والذي يتراوح بين (1.5 </w:t>
      </w:r>
      <w:r w:rsidR="00EF322C" w:rsidRPr="00BC79C1">
        <w:rPr>
          <w:rFonts w:ascii="Sakkal Majalla" w:eastAsia="Times New Roman" w:hAnsi="Sakkal Majalla" w:cs="Sakkal Majalla" w:hint="cs"/>
          <w:sz w:val="32"/>
          <w:szCs w:val="32"/>
          <w:rtl/>
          <w:lang w:bidi="ar-JO"/>
        </w:rPr>
        <w:t>و2.5</w:t>
      </w:r>
      <w:r w:rsidRPr="00BC79C1">
        <w:rPr>
          <w:rFonts w:ascii="Sakkal Majalla" w:eastAsia="Times New Roman" w:hAnsi="Sakkal Majalla" w:cs="Sakkal Majalla"/>
          <w:sz w:val="32"/>
          <w:szCs w:val="32"/>
          <w:rtl/>
          <w:lang w:bidi="ar-JO"/>
        </w:rPr>
        <w:t>)، فإن ذلك يؤكد قبول الفرضية الصفرية التي تفيد باستقلالية الأخطاء وعدم وجود مشكلة ارتباط ذاتي. يترتب على ذلك صلاحية النموذج الإحصائي المستخدم لاعتماد نتائج الانحدار وتعميمها بثقة</w:t>
      </w:r>
      <w:r w:rsidRPr="00BC79C1">
        <w:rPr>
          <w:lang w:bidi="ar-EG"/>
        </w:rPr>
        <w:t>."</w:t>
      </w:r>
    </w:p>
    <w:p w14:paraId="6F917686" w14:textId="77777777" w:rsidR="007D39C7" w:rsidRPr="000901D6" w:rsidRDefault="007D39C7" w:rsidP="007D39C7">
      <w:pPr>
        <w:bidi/>
        <w:jc w:val="both"/>
        <w:rPr>
          <w:rFonts w:ascii="Sakkal Majalla" w:hAnsi="Sakkal Majalla" w:cs="Sakkal Majalla"/>
          <w:sz w:val="32"/>
          <w:szCs w:val="32"/>
          <w:rtl/>
        </w:rPr>
      </w:pPr>
    </w:p>
    <w:p w14:paraId="0F53A55D" w14:textId="77777777" w:rsidR="007D39C7" w:rsidRPr="000A77BF" w:rsidRDefault="007D39C7" w:rsidP="007D39C7">
      <w:pPr>
        <w:bidi/>
        <w:jc w:val="both"/>
        <w:rPr>
          <w:rFonts w:ascii="Sakkal Majalla" w:hAnsi="Sakkal Majalla" w:cs="Sakkal Majalla"/>
          <w:sz w:val="32"/>
          <w:szCs w:val="32"/>
          <w:rtl/>
        </w:rPr>
      </w:pPr>
    </w:p>
    <w:p w14:paraId="184815AA" w14:textId="61FF097E" w:rsidR="00BC7976" w:rsidRPr="000A77BF" w:rsidRDefault="00BC7976" w:rsidP="00BC7976">
      <w:pPr>
        <w:pStyle w:val="2"/>
        <w:bidi/>
        <w:jc w:val="both"/>
        <w:rPr>
          <w:rFonts w:ascii="Sakkal Majalla" w:hAnsi="Sakkal Majalla" w:cs="Sakkal Majalla"/>
          <w:color w:val="auto"/>
          <w:sz w:val="32"/>
          <w:szCs w:val="32"/>
          <w:rtl/>
        </w:rPr>
      </w:pPr>
      <w:bookmarkStart w:id="62" w:name="_Toc221527493"/>
      <w:r w:rsidRPr="000A77BF">
        <w:rPr>
          <w:rFonts w:ascii="Sakkal Majalla" w:hAnsi="Sakkal Majalla" w:cs="Sakkal Majalla" w:hint="cs"/>
          <w:b/>
          <w:bCs/>
          <w:color w:val="auto"/>
          <w:sz w:val="32"/>
          <w:szCs w:val="32"/>
          <w:rtl/>
        </w:rPr>
        <w:t>4.</w:t>
      </w:r>
      <w:r w:rsidR="00A66DEA" w:rsidRPr="000A77BF">
        <w:rPr>
          <w:rFonts w:ascii="Sakkal Majalla" w:hAnsi="Sakkal Majalla" w:cs="Sakkal Majalla" w:hint="cs"/>
          <w:b/>
          <w:bCs/>
          <w:color w:val="auto"/>
          <w:sz w:val="32"/>
          <w:szCs w:val="32"/>
          <w:rtl/>
        </w:rPr>
        <w:t>5</w:t>
      </w:r>
      <w:r w:rsidRPr="000A77BF">
        <w:rPr>
          <w:rFonts w:ascii="Sakkal Majalla" w:hAnsi="Sakkal Majalla" w:cs="Sakkal Majalla" w:hint="cs"/>
          <w:color w:val="auto"/>
          <w:sz w:val="32"/>
          <w:szCs w:val="32"/>
          <w:rtl/>
        </w:rPr>
        <w:t xml:space="preserve"> </w:t>
      </w:r>
      <w:r w:rsidR="003D719D" w:rsidRPr="000A77BF">
        <w:rPr>
          <w:rFonts w:ascii="Sakkal Majalla" w:hAnsi="Sakkal Majalla" w:cs="Sakkal Majalla" w:hint="cs"/>
          <w:b/>
          <w:bCs/>
          <w:color w:val="auto"/>
          <w:sz w:val="32"/>
          <w:szCs w:val="32"/>
          <w:rtl/>
        </w:rPr>
        <w:t>اختبار ال</w:t>
      </w:r>
      <w:r w:rsidRPr="000A77BF">
        <w:rPr>
          <w:rFonts w:ascii="Sakkal Majalla" w:hAnsi="Sakkal Majalla" w:cs="Sakkal Majalla" w:hint="cs"/>
          <w:b/>
          <w:bCs/>
          <w:color w:val="auto"/>
          <w:sz w:val="32"/>
          <w:szCs w:val="32"/>
          <w:rtl/>
        </w:rPr>
        <w:t>فروض</w:t>
      </w:r>
      <w:bookmarkEnd w:id="62"/>
      <w:r w:rsidRPr="000A77BF">
        <w:rPr>
          <w:rFonts w:ascii="Sakkal Majalla" w:hAnsi="Sakkal Majalla" w:cs="Sakkal Majalla" w:hint="cs"/>
          <w:b/>
          <w:bCs/>
          <w:color w:val="auto"/>
          <w:sz w:val="32"/>
          <w:szCs w:val="32"/>
          <w:rtl/>
        </w:rPr>
        <w:t>:</w:t>
      </w:r>
    </w:p>
    <w:p w14:paraId="2073DE32" w14:textId="77777777" w:rsidR="00BC7976" w:rsidRPr="000A77BF" w:rsidRDefault="00BC7976" w:rsidP="00BC7976">
      <w:pPr>
        <w:pStyle w:val="2"/>
        <w:bidi/>
        <w:jc w:val="both"/>
        <w:rPr>
          <w:rFonts w:ascii="Sakkal Majalla" w:hAnsi="Sakkal Majalla" w:cs="Sakkal Majalla"/>
          <w:color w:val="auto"/>
          <w:sz w:val="32"/>
          <w:szCs w:val="32"/>
          <w:rtl/>
        </w:rPr>
      </w:pPr>
    </w:p>
    <w:p w14:paraId="1848F847" w14:textId="14214B91" w:rsidR="0085254B" w:rsidRPr="000A77BF" w:rsidRDefault="0085254B" w:rsidP="00BC7976">
      <w:pPr>
        <w:bidi/>
        <w:spacing w:line="360" w:lineRule="auto"/>
        <w:jc w:val="both"/>
        <w:rPr>
          <w:rFonts w:ascii="Sakkal Majalla" w:eastAsia="Times New Roman" w:hAnsi="Sakkal Majalla" w:cs="Sakkal Majalla"/>
          <w:sz w:val="32"/>
          <w:szCs w:val="32"/>
          <w:rtl/>
          <w:lang w:bidi="ar-JO"/>
        </w:rPr>
      </w:pPr>
      <w:r w:rsidRPr="000A77B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0062105E" w:rsidRPr="000A77BF">
        <w:rPr>
          <w:rFonts w:ascii="Sakkal Majalla" w:eastAsia="Times New Roman" w:hAnsi="Sakkal Majalla" w:cs="Sakkal Majalla" w:hint="cs"/>
          <w:sz w:val="32"/>
          <w:szCs w:val="32"/>
          <w:rtl/>
          <w:lang w:bidi="ar-JO"/>
        </w:rPr>
        <w:t>لأثر</w:t>
      </w:r>
      <w:r w:rsidRPr="000A77BF">
        <w:rPr>
          <w:rFonts w:ascii="Sakkal Majalla" w:eastAsia="Times New Roman" w:hAnsi="Sakkal Majalla" w:cs="Sakkal Majalla"/>
          <w:sz w:val="32"/>
          <w:szCs w:val="32"/>
          <w:rtl/>
          <w:lang w:bidi="ar-JO"/>
        </w:rPr>
        <w:t xml:space="preserve"> الذكاء </w:t>
      </w:r>
      <w:r w:rsidR="009E39F6">
        <w:rPr>
          <w:rFonts w:ascii="Sakkal Majalla" w:eastAsia="Times New Roman" w:hAnsi="Sakkal Majalla" w:cs="Sakkal Majalla"/>
          <w:sz w:val="32"/>
          <w:szCs w:val="32"/>
          <w:rtl/>
          <w:lang w:bidi="ar-JO"/>
        </w:rPr>
        <w:t>الإصطناعي</w:t>
      </w:r>
      <w:r w:rsidRPr="000A77BF">
        <w:rPr>
          <w:rFonts w:ascii="Sakkal Majalla" w:eastAsia="Times New Roman" w:hAnsi="Sakkal Majalla" w:cs="Sakkal Majalla"/>
          <w:sz w:val="32"/>
          <w:szCs w:val="32"/>
          <w:rtl/>
          <w:lang w:bidi="ar-JO"/>
        </w:rPr>
        <w:t xml:space="preserve"> على تطوير إدارة الموارد البشرية في </w:t>
      </w:r>
      <w:r w:rsidRPr="000A77BF">
        <w:rPr>
          <w:rFonts w:ascii="Sakkal Majalla" w:eastAsia="Times New Roman" w:hAnsi="Sakkal Majalla" w:cs="Sakkal Majalla" w:hint="cs"/>
          <w:sz w:val="32"/>
          <w:szCs w:val="32"/>
          <w:rtl/>
          <w:lang w:bidi="ar-JO"/>
        </w:rPr>
        <w:t>تجمع الشرقية الصحي ب</w:t>
      </w:r>
      <w:r w:rsidRPr="000A77BF">
        <w:rPr>
          <w:rFonts w:ascii="Sakkal Majalla" w:eastAsia="Times New Roman" w:hAnsi="Sakkal Majalla" w:cs="Sakkal Majalla"/>
          <w:sz w:val="32"/>
          <w:szCs w:val="32"/>
          <w:rtl/>
          <w:lang w:bidi="ar-JO"/>
        </w:rPr>
        <w:t xml:space="preserve">المملكة العربية السعودية. تتناول الدراسة </w:t>
      </w:r>
      <w:r w:rsidRPr="000A77BF">
        <w:rPr>
          <w:rFonts w:ascii="Sakkal Majalla" w:eastAsia="Times New Roman" w:hAnsi="Sakkal Majalla" w:cs="Sakkal Majalla" w:hint="cs"/>
          <w:sz w:val="32"/>
          <w:szCs w:val="32"/>
          <w:rtl/>
          <w:lang w:bidi="ar-JO"/>
        </w:rPr>
        <w:t>ثلاثة</w:t>
      </w:r>
      <w:r w:rsidRPr="000A77BF">
        <w:rPr>
          <w:rFonts w:ascii="Sakkal Majalla" w:eastAsia="Times New Roman" w:hAnsi="Sakkal Majalla" w:cs="Sakkal Majalla"/>
          <w:sz w:val="32"/>
          <w:szCs w:val="32"/>
          <w:rtl/>
          <w:lang w:bidi="ar-JO"/>
        </w:rPr>
        <w:t xml:space="preserve"> أبعاد رئيسية </w:t>
      </w:r>
      <w:r w:rsidRPr="000A77BF">
        <w:rPr>
          <w:rFonts w:ascii="Sakkal Majalla" w:eastAsia="Times New Roman" w:hAnsi="Sakkal Majalla" w:cs="Sakkal Majalla" w:hint="cs"/>
          <w:sz w:val="32"/>
          <w:szCs w:val="32"/>
          <w:rtl/>
          <w:lang w:bidi="ar-JO"/>
        </w:rPr>
        <w:t xml:space="preserve">للذكاء </w:t>
      </w:r>
      <w:r w:rsidR="009E39F6">
        <w:rPr>
          <w:rFonts w:ascii="Sakkal Majalla" w:eastAsia="Times New Roman" w:hAnsi="Sakkal Majalla" w:cs="Sakkal Majalla" w:hint="cs"/>
          <w:sz w:val="32"/>
          <w:szCs w:val="32"/>
          <w:rtl/>
          <w:lang w:bidi="ar-JO"/>
        </w:rPr>
        <w:t>الإصطناعي</w:t>
      </w:r>
      <w:r w:rsidRPr="000A77BF">
        <w:rPr>
          <w:rFonts w:ascii="Sakkal Majalla" w:eastAsia="Times New Roman" w:hAnsi="Sakkal Majalla" w:cs="Sakkal Majalla" w:hint="cs"/>
          <w:sz w:val="32"/>
          <w:szCs w:val="32"/>
          <w:rtl/>
          <w:lang w:bidi="ar-JO"/>
        </w:rPr>
        <w:t xml:space="preserve"> </w:t>
      </w:r>
      <w:r w:rsidRPr="000A77BF">
        <w:rPr>
          <w:rFonts w:ascii="Sakkal Majalla" w:eastAsia="Times New Roman" w:hAnsi="Sakkal Majalla" w:cs="Sakkal Majalla"/>
          <w:sz w:val="32"/>
          <w:szCs w:val="32"/>
          <w:rtl/>
          <w:lang w:bidi="ar-JO"/>
        </w:rPr>
        <w:t xml:space="preserve">بأبعاده (نظم الــتحكم والنقل الذكية- الاتصال المعلوماتــي – النظم الخبيرة) على المتغير التابع المتمثل في تطوير إدارة الموارد البشرية بأبعادها (التدريب والتحفيز والتقييم) بتجمع الشرقية الصحي في المملكة العربية </w:t>
      </w:r>
      <w:r w:rsidR="0062105E" w:rsidRPr="000A77BF">
        <w:rPr>
          <w:rFonts w:ascii="Sakkal Majalla" w:eastAsia="Times New Roman" w:hAnsi="Sakkal Majalla" w:cs="Sakkal Majalla" w:hint="cs"/>
          <w:sz w:val="32"/>
          <w:szCs w:val="32"/>
          <w:rtl/>
          <w:lang w:bidi="ar-JO"/>
        </w:rPr>
        <w:t>السعودية</w:t>
      </w:r>
      <w:r w:rsidR="0062105E">
        <w:rPr>
          <w:rFonts w:ascii="Sakkal Majalla" w:eastAsia="Times New Roman" w:hAnsi="Sakkal Majalla" w:cs="Sakkal Majalla" w:hint="cs"/>
          <w:sz w:val="32"/>
          <w:szCs w:val="32"/>
          <w:rtl/>
          <w:lang w:bidi="ar-JO"/>
        </w:rPr>
        <w:t xml:space="preserve"> من</w:t>
      </w:r>
      <w:r w:rsidRPr="000A77BF">
        <w:rPr>
          <w:rFonts w:ascii="Sakkal Majalla" w:eastAsia="Times New Roman" w:hAnsi="Sakkal Majalla" w:cs="Sakkal Majalla"/>
          <w:sz w:val="32"/>
          <w:szCs w:val="32"/>
          <w:rtl/>
          <w:lang w:bidi="ar-JO"/>
        </w:rPr>
        <w:t xml:space="preserve"> خلال استبيان أُرسل إلى </w:t>
      </w:r>
      <w:r w:rsidRPr="000A77BF">
        <w:rPr>
          <w:rFonts w:ascii="Sakkal Majalla" w:eastAsia="Times New Roman" w:hAnsi="Sakkal Majalla" w:cs="Sakkal Majalla" w:hint="cs"/>
          <w:sz w:val="32"/>
          <w:szCs w:val="32"/>
          <w:rtl/>
          <w:lang w:bidi="ar-JO"/>
        </w:rPr>
        <w:t>350</w:t>
      </w:r>
      <w:r w:rsidRPr="000A77BF">
        <w:rPr>
          <w:rFonts w:ascii="Sakkal Majalla" w:eastAsia="Times New Roman" w:hAnsi="Sakkal Majalla" w:cs="Sakkal Majalla"/>
          <w:sz w:val="32"/>
          <w:szCs w:val="32"/>
          <w:rtl/>
          <w:lang w:bidi="ar-JO"/>
        </w:rPr>
        <w:t xml:space="preserve"> متخصصًا في </w:t>
      </w:r>
      <w:r w:rsidRPr="000A77BF">
        <w:rPr>
          <w:rFonts w:ascii="Sakkal Majalla" w:eastAsia="Times New Roman" w:hAnsi="Sakkal Majalla" w:cs="Sakkal Majalla" w:hint="cs"/>
          <w:sz w:val="32"/>
          <w:szCs w:val="32"/>
          <w:rtl/>
          <w:lang w:bidi="ar-JO"/>
        </w:rPr>
        <w:t>القطاع الصحي</w:t>
      </w:r>
      <w:r w:rsidRPr="000A77BF">
        <w:rPr>
          <w:rFonts w:ascii="Sakkal Majalla" w:eastAsia="Times New Roman" w:hAnsi="Sakkal Majalla" w:cs="Sakkal Majalla"/>
          <w:sz w:val="32"/>
          <w:szCs w:val="32"/>
          <w:rtl/>
          <w:lang w:bidi="ar-JO"/>
        </w:rPr>
        <w:t xml:space="preserve"> من مختلف المستويات التنظيمية في </w:t>
      </w:r>
      <w:r w:rsidRPr="000A77BF">
        <w:rPr>
          <w:rFonts w:ascii="Sakkal Majalla" w:eastAsia="Times New Roman" w:hAnsi="Sakkal Majalla" w:cs="Sakkal Majalla" w:hint="cs"/>
          <w:sz w:val="32"/>
          <w:szCs w:val="32"/>
          <w:rtl/>
          <w:lang w:bidi="ar-JO"/>
        </w:rPr>
        <w:t>تجمع الشرقية الصحي</w:t>
      </w:r>
      <w:r w:rsidRPr="000A77BF">
        <w:rPr>
          <w:rFonts w:ascii="Sakkal Majalla" w:eastAsia="Times New Roman" w:hAnsi="Sakkal Majalla" w:cs="Sakkal Majalla"/>
          <w:sz w:val="32"/>
          <w:szCs w:val="32"/>
          <w:rtl/>
          <w:lang w:bidi="ar-JO"/>
        </w:rPr>
        <w:t xml:space="preserve"> بالمملكة العربية السعودية</w:t>
      </w:r>
      <w:r w:rsidRPr="000A77BF">
        <w:rPr>
          <w:rtl/>
        </w:rPr>
        <w:t xml:space="preserve"> </w:t>
      </w:r>
      <w:r w:rsidRPr="000A77B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0A77BF" w:rsidRDefault="0085254B" w:rsidP="0085254B">
      <w:pPr>
        <w:bidi/>
        <w:spacing w:line="360" w:lineRule="auto"/>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b/>
          <w:bCs/>
          <w:sz w:val="32"/>
          <w:szCs w:val="32"/>
          <w:rtl/>
          <w:lang w:bidi="ar-JO"/>
        </w:rPr>
        <w:t>4.5.1 تحليل الارتباط</w:t>
      </w:r>
    </w:p>
    <w:p w14:paraId="1B5DE0B2" w14:textId="4D783643" w:rsidR="00BC7976" w:rsidRPr="000A77BF" w:rsidRDefault="00BC7976" w:rsidP="005E34F0">
      <w:pPr>
        <w:pStyle w:val="afb"/>
        <w:rPr>
          <w:sz w:val="28"/>
          <w:szCs w:val="28"/>
          <w:rtl/>
        </w:rPr>
      </w:pPr>
      <w:bookmarkStart w:id="63" w:name="_Toc221496053"/>
      <w:r w:rsidRPr="000A77BF">
        <w:rPr>
          <w:rFonts w:hint="cs"/>
          <w:sz w:val="28"/>
          <w:szCs w:val="28"/>
          <w:rtl/>
        </w:rPr>
        <w:t xml:space="preserve">جدول </w:t>
      </w:r>
      <w:r w:rsidR="00411CFB">
        <w:rPr>
          <w:rFonts w:hint="cs"/>
          <w:sz w:val="28"/>
          <w:szCs w:val="28"/>
          <w:rtl/>
        </w:rPr>
        <w:t>(4.16)</w:t>
      </w:r>
      <w:r w:rsidRPr="000A77BF">
        <w:rPr>
          <w:rFonts w:hint="cs"/>
          <w:sz w:val="28"/>
          <w:szCs w:val="28"/>
          <w:rtl/>
        </w:rPr>
        <w:t xml:space="preserve">مصفوفة الارتباطات بيرسون </w:t>
      </w:r>
      <w:r w:rsidRPr="000A77BF">
        <w:rPr>
          <w:rFonts w:hint="cs"/>
          <w:sz w:val="28"/>
          <w:szCs w:val="28"/>
        </w:rPr>
        <w:t>Pearson Correlation Coefficient</w:t>
      </w:r>
      <w:r w:rsidRPr="000A77BF">
        <w:rPr>
          <w:rFonts w:hint="cs"/>
          <w:sz w:val="28"/>
          <w:szCs w:val="28"/>
          <w:rtl/>
        </w:rPr>
        <w:t xml:space="preserve"> </w:t>
      </w:r>
      <w:r w:rsidR="00541D69">
        <w:rPr>
          <w:rFonts w:hint="cs"/>
          <w:sz w:val="28"/>
          <w:szCs w:val="28"/>
          <w:rtl/>
          <w:lang w:bidi="ar-EG"/>
        </w:rPr>
        <w:t xml:space="preserve"> لقياس العلاقة </w:t>
      </w:r>
      <w:r w:rsidRPr="000A77BF">
        <w:rPr>
          <w:rFonts w:hint="cs"/>
          <w:sz w:val="28"/>
          <w:szCs w:val="28"/>
          <w:rtl/>
        </w:rPr>
        <w:t xml:space="preserve">بين أبعاد الذكاء </w:t>
      </w:r>
      <w:r w:rsidR="009E39F6">
        <w:rPr>
          <w:rFonts w:hint="cs"/>
          <w:sz w:val="28"/>
          <w:szCs w:val="28"/>
          <w:rtl/>
        </w:rPr>
        <w:t>الإصطناعي</w:t>
      </w:r>
      <w:r w:rsidRPr="000A77BF">
        <w:rPr>
          <w:rFonts w:hint="cs"/>
          <w:sz w:val="28"/>
          <w:szCs w:val="28"/>
          <w:rtl/>
        </w:rPr>
        <w:t xml:space="preserve"> وتطوير إدارة الموارد البشرية</w:t>
      </w:r>
      <w:bookmarkEnd w:id="63"/>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0A77BF" w:rsidRPr="000A77BF" w14:paraId="6E1F7CF2"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0A77BF" w:rsidRDefault="00BC7976" w:rsidP="005E34F0">
            <w:pPr>
              <w:bidi/>
              <w:spacing w:line="276" w:lineRule="auto"/>
              <w:jc w:val="both"/>
              <w:rPr>
                <w:rFonts w:ascii="Sakkal Majalla" w:hAnsi="Sakkal Majalla" w:cs="Sakkal Majalla"/>
                <w:b/>
                <w:bCs/>
                <w:sz w:val="28"/>
                <w:szCs w:val="28"/>
              </w:rPr>
            </w:pPr>
          </w:p>
          <w:p w14:paraId="402D0347"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hAnsi="Sakkal Majalla" w:cs="Sakkal Majalla" w:hint="cs"/>
                <w:b/>
                <w:bCs/>
                <w:sz w:val="28"/>
                <w:szCs w:val="28"/>
                <w:rtl/>
              </w:rPr>
              <w:lastRenderedPageBreak/>
              <w:t>المتغيرات</w:t>
            </w:r>
          </w:p>
          <w:p w14:paraId="19E39DA0"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eastAsia="Times New Roman" w:hAnsi="Sakkal Majalla" w:cs="Sakkal Majalla" w:hint="cs"/>
                <w:b/>
                <w:bCs/>
                <w:sz w:val="28"/>
                <w:szCs w:val="28"/>
                <w:rtl/>
              </w:rPr>
              <w:t>الابعاد</w:t>
            </w:r>
          </w:p>
        </w:tc>
        <w:tc>
          <w:tcPr>
            <w:tcW w:w="3546" w:type="pct"/>
            <w:gridSpan w:val="5"/>
            <w:vAlign w:val="center"/>
          </w:tcPr>
          <w:p w14:paraId="4C22CD01" w14:textId="60103E9C"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EG"/>
              </w:rPr>
              <w:lastRenderedPageBreak/>
              <w:t xml:space="preserve">الذكاء </w:t>
            </w:r>
            <w:r w:rsidR="009E39F6">
              <w:rPr>
                <w:rFonts w:ascii="Sakkal Majalla" w:eastAsia="Times New Roman" w:hAnsi="Sakkal Majalla" w:cs="Sakkal Majalla" w:hint="cs"/>
                <w:b/>
                <w:bCs/>
                <w:sz w:val="28"/>
                <w:szCs w:val="28"/>
                <w:rtl/>
                <w:lang w:bidi="ar-EG"/>
              </w:rPr>
              <w:t>الإصطناعي</w:t>
            </w:r>
          </w:p>
        </w:tc>
      </w:tr>
      <w:tr w:rsidR="000A77BF" w:rsidRPr="000A77BF" w14:paraId="7171A60B" w14:textId="77777777" w:rsidTr="005E34F0">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0A77BF" w:rsidRDefault="00BC7976" w:rsidP="005E34F0">
            <w:pPr>
              <w:bidi/>
              <w:spacing w:line="276" w:lineRule="auto"/>
              <w:jc w:val="both"/>
              <w:rPr>
                <w:rFonts w:ascii="Sakkal Majalla" w:hAnsi="Sakkal Majalla" w:cs="Sakkal Majalla"/>
                <w:b/>
                <w:bCs/>
                <w:sz w:val="28"/>
                <w:szCs w:val="28"/>
              </w:rPr>
            </w:pPr>
          </w:p>
        </w:tc>
        <w:tc>
          <w:tcPr>
            <w:tcW w:w="727" w:type="pct"/>
            <w:gridSpan w:val="2"/>
          </w:tcPr>
          <w:p w14:paraId="0492C93D"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801" w:type="pct"/>
          </w:tcPr>
          <w:p w14:paraId="0E3EE3C2"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الاتصال المعلوماتي</w:t>
            </w:r>
          </w:p>
        </w:tc>
        <w:tc>
          <w:tcPr>
            <w:tcW w:w="846" w:type="pct"/>
          </w:tcPr>
          <w:p w14:paraId="1DB43E9A"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2" w:type="pct"/>
          </w:tcPr>
          <w:p w14:paraId="26D26B78" w14:textId="77777777" w:rsidR="00BC7976" w:rsidRPr="000A77BF" w:rsidRDefault="00BC7976" w:rsidP="005E34F0">
            <w:pPr>
              <w:bidi/>
              <w:spacing w:line="276" w:lineRule="auto"/>
              <w:jc w:val="both"/>
              <w:rPr>
                <w:rFonts w:ascii="Sakkal Majalla" w:hAnsi="Sakkal Majalla" w:cs="Sakkal Majalla"/>
                <w:b/>
                <w:bCs/>
                <w:sz w:val="28"/>
                <w:szCs w:val="28"/>
                <w:rtl/>
                <w:lang w:bidi="ar-BH"/>
              </w:rPr>
            </w:pPr>
            <w:r w:rsidRPr="000A77BF">
              <w:rPr>
                <w:rFonts w:ascii="Sakkal Majalla" w:hAnsi="Sakkal Majalla" w:cs="Sakkal Majalla" w:hint="cs"/>
                <w:b/>
                <w:bCs/>
                <w:sz w:val="28"/>
                <w:szCs w:val="28"/>
                <w:rtl/>
                <w:lang w:bidi="ar-BH"/>
              </w:rPr>
              <w:t>الدرجة الكلية</w:t>
            </w:r>
          </w:p>
        </w:tc>
      </w:tr>
      <w:tr w:rsidR="000A77BF" w:rsidRPr="000A77BF" w14:paraId="0915B093"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0A77BF" w:rsidRDefault="00BC7976" w:rsidP="005E34F0">
            <w:pPr>
              <w:bidi/>
              <w:spacing w:line="276" w:lineRule="auto"/>
              <w:jc w:val="both"/>
              <w:rPr>
                <w:rFonts w:ascii="Sakkal Majalla" w:hAnsi="Sakkal Majalla" w:cs="Sakkal Majalla"/>
                <w:b/>
                <w:bCs/>
                <w:sz w:val="28"/>
                <w:szCs w:val="28"/>
                <w:rtl/>
              </w:rPr>
            </w:pPr>
            <w:r w:rsidRPr="000A77BF">
              <w:rPr>
                <w:rFonts w:ascii="Sakkal Majalla" w:hAnsi="Sakkal Majalla" w:cs="Sakkal Majalla" w:hint="cs"/>
                <w:b/>
                <w:bCs/>
                <w:sz w:val="28"/>
                <w:szCs w:val="28"/>
                <w:rtl/>
              </w:rPr>
              <w:t>تطوير إدارة الموارد البشرية</w:t>
            </w:r>
          </w:p>
        </w:tc>
        <w:tc>
          <w:tcPr>
            <w:tcW w:w="805" w:type="pct"/>
          </w:tcPr>
          <w:p w14:paraId="6F52C02B"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54A31294" w14:textId="57A21C1F"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0.</w:t>
            </w:r>
            <w:r w:rsidR="00B440FD" w:rsidRPr="000A77BF">
              <w:rPr>
                <w:rFonts w:ascii="Sakkal Majalla" w:hAnsi="Sakkal Majalla" w:cs="Sakkal Majalla"/>
                <w:sz w:val="28"/>
                <w:szCs w:val="28"/>
              </w:rPr>
              <w:t>788</w:t>
            </w:r>
            <w:r w:rsidRPr="000A77BF">
              <w:rPr>
                <w:rFonts w:ascii="Sakkal Majalla" w:hAnsi="Sakkal Majalla" w:cs="Sakkal Majalla" w:hint="cs"/>
                <w:sz w:val="28"/>
                <w:szCs w:val="28"/>
              </w:rPr>
              <w:t>**</w:t>
            </w:r>
          </w:p>
        </w:tc>
        <w:tc>
          <w:tcPr>
            <w:tcW w:w="801" w:type="pct"/>
          </w:tcPr>
          <w:p w14:paraId="0F0C9368" w14:textId="4A3A4AE0"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708</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55B3D69D"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644</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tcW w:w="1172" w:type="pct"/>
          </w:tcPr>
          <w:p w14:paraId="6E713BF2" w14:textId="480F6403"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0.</w:t>
            </w:r>
            <w:r w:rsidR="004375A1" w:rsidRPr="000A77BF">
              <w:rPr>
                <w:rFonts w:ascii="Sakkal Majalla" w:hAnsi="Sakkal Majalla" w:cs="Sakkal Majalla"/>
                <w:sz w:val="28"/>
                <w:szCs w:val="28"/>
              </w:rPr>
              <w:t>716</w:t>
            </w:r>
            <w:r w:rsidRPr="000A77BF">
              <w:rPr>
                <w:rFonts w:ascii="Sakkal Majalla" w:hAnsi="Sakkal Majalla" w:cs="Sakkal Majalla" w:hint="cs"/>
                <w:sz w:val="28"/>
                <w:szCs w:val="28"/>
              </w:rPr>
              <w:t>**</w:t>
            </w:r>
          </w:p>
        </w:tc>
      </w:tr>
      <w:tr w:rsidR="000A77BF" w:rsidRPr="000A77BF" w14:paraId="078ABD92"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11262505"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7F66EE2E"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801" w:type="pct"/>
          </w:tcPr>
          <w:p w14:paraId="2ACC51D9"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1172" w:type="pct"/>
          </w:tcPr>
          <w:p w14:paraId="16BA639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r>
      <w:tr w:rsidR="000A77BF" w:rsidRPr="000A77BF" w14:paraId="09A233BD"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75D4DA7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الدلالة</w:t>
            </w:r>
            <w:r w:rsidRPr="000A77B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01CE5CB5"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801" w:type="pct"/>
          </w:tcPr>
          <w:p w14:paraId="64C72BE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1172" w:type="pct"/>
            <w:vMerge w:val="restart"/>
          </w:tcPr>
          <w:p w14:paraId="4102206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rtl/>
              </w:rPr>
              <w:t>دال</w:t>
            </w:r>
            <w:r w:rsidRPr="000A77BF">
              <w:rPr>
                <w:rFonts w:ascii="Sakkal Majalla" w:hAnsi="Sakkal Majalla" w:cs="Sakkal Majalla" w:hint="cs"/>
                <w:sz w:val="28"/>
                <w:szCs w:val="28"/>
                <w:rtl/>
                <w:lang w:bidi="ar-BH"/>
              </w:rPr>
              <w:t xml:space="preserve"> احصائيا</w:t>
            </w:r>
          </w:p>
        </w:tc>
      </w:tr>
      <w:tr w:rsidR="000A77BF" w:rsidRPr="000A77BF" w14:paraId="47A9BBCA"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6ECF930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0A77B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2C47C371"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1</w:t>
            </w:r>
          </w:p>
        </w:tc>
        <w:tc>
          <w:tcPr>
            <w:tcW w:w="801" w:type="pct"/>
          </w:tcPr>
          <w:p w14:paraId="5821888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3</w:t>
            </w:r>
          </w:p>
        </w:tc>
        <w:tc>
          <w:tcPr>
            <w:tcW w:w="1172" w:type="pct"/>
            <w:vMerge/>
          </w:tcPr>
          <w:p w14:paraId="34915D01"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0A77BF" w:rsidRPr="000A77BF" w14:paraId="6FEEE72C"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p>
        </w:tc>
        <w:tc>
          <w:tcPr>
            <w:tcW w:w="600" w:type="pct"/>
          </w:tcPr>
          <w:p w14:paraId="7A3EE04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r w:rsidRPr="000A77B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AA966F3" w14:textId="0CE79734"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 xml:space="preserve">يوضح الجدول </w:t>
      </w:r>
      <w:r w:rsidR="00003551" w:rsidRPr="000A77BF">
        <w:rPr>
          <w:rFonts w:ascii="Sakkal Majalla" w:eastAsia="Simplified Arabic" w:hAnsi="Sakkal Majalla" w:cs="Sakkal Majalla" w:hint="cs"/>
          <w:b/>
          <w:sz w:val="32"/>
          <w:szCs w:val="32"/>
          <w:rtl/>
        </w:rPr>
        <w:t>(4.</w:t>
      </w:r>
      <w:r w:rsidR="00411CFB">
        <w:rPr>
          <w:rFonts w:ascii="Sakkal Majalla" w:eastAsia="Simplified Arabic" w:hAnsi="Sakkal Majalla" w:cs="Sakkal Majalla" w:hint="cs"/>
          <w:b/>
          <w:sz w:val="32"/>
          <w:szCs w:val="32"/>
          <w:rtl/>
        </w:rPr>
        <w:t>16</w:t>
      </w:r>
      <w:r w:rsidR="00003551" w:rsidRPr="000A77BF">
        <w:rPr>
          <w:rFonts w:ascii="Sakkal Majalla" w:eastAsia="Simplified Arabic" w:hAnsi="Sakkal Majalla" w:cs="Sakkal Majalla" w:hint="cs"/>
          <w:b/>
          <w:sz w:val="32"/>
          <w:szCs w:val="32"/>
          <w:rtl/>
        </w:rPr>
        <w:t>)</w:t>
      </w:r>
      <w:r w:rsidR="0062105E">
        <w:rPr>
          <w:rFonts w:ascii="Sakkal Majalla" w:eastAsia="Simplified Arabic" w:hAnsi="Sakkal Majalla" w:cs="Sakkal Majalla" w:hint="cs"/>
          <w:b/>
          <w:sz w:val="32"/>
          <w:szCs w:val="32"/>
          <w:rtl/>
        </w:rPr>
        <w:t xml:space="preserve"> </w:t>
      </w:r>
      <w:r w:rsidRPr="000A77BF">
        <w:rPr>
          <w:rFonts w:ascii="Sakkal Majalla" w:eastAsia="Simplified Arabic" w:hAnsi="Sakkal Majalla" w:cs="Sakkal Majalla"/>
          <w:b/>
          <w:sz w:val="32"/>
          <w:szCs w:val="32"/>
          <w:rtl/>
        </w:rPr>
        <w:t xml:space="preserve">مصفوفة ارتباطات </w:t>
      </w:r>
      <w:r w:rsidR="0062105E" w:rsidRPr="000A77BF">
        <w:rPr>
          <w:rFonts w:ascii="Sakkal Majalla" w:eastAsia="Simplified Arabic" w:hAnsi="Sakkal Majalla" w:cs="Sakkal Majalla" w:hint="cs"/>
          <w:b/>
          <w:sz w:val="32"/>
          <w:szCs w:val="32"/>
          <w:rtl/>
        </w:rPr>
        <w:t>بيرسون</w:t>
      </w:r>
      <w:r w:rsidR="0062105E" w:rsidRPr="000A77BF">
        <w:rPr>
          <w:rFonts w:ascii="Sakkal Majalla" w:eastAsia="Simplified Arabic" w:hAnsi="Sakkal Majalla" w:cs="Sakkal Majalla"/>
          <w:b/>
          <w:sz w:val="32"/>
          <w:szCs w:val="32"/>
        </w:rPr>
        <w:t xml:space="preserve"> </w:t>
      </w:r>
      <w:r w:rsidR="0062105E" w:rsidRPr="000A77BF">
        <w:rPr>
          <w:rFonts w:ascii="Sakkal Majalla" w:eastAsia="Simplified Arabic" w:hAnsi="Sakkal Majalla" w:cs="Sakkal Majalla"/>
          <w:b/>
          <w:sz w:val="32"/>
          <w:szCs w:val="32"/>
          <w:rtl/>
        </w:rPr>
        <w:t>بين</w:t>
      </w:r>
      <w:r w:rsidRPr="000A77BF">
        <w:rPr>
          <w:rFonts w:ascii="Sakkal Majalla" w:eastAsia="Simplified Arabic" w:hAnsi="Sakkal Majalla" w:cs="Sakkal Majalla"/>
          <w:b/>
          <w:sz w:val="32"/>
          <w:szCs w:val="32"/>
          <w:rtl/>
        </w:rPr>
        <w:t xml:space="preserve">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ومتغير </w:t>
      </w:r>
      <w:r w:rsidRPr="000A77BF">
        <w:rPr>
          <w:rFonts w:ascii="Sakkal Majalla" w:eastAsia="Simplified Arabic" w:hAnsi="Sakkal Majalla" w:cs="Sakkal Majalla" w:hint="cs"/>
          <w:b/>
          <w:sz w:val="32"/>
          <w:szCs w:val="32"/>
          <w:rtl/>
        </w:rPr>
        <w:t>تطوير إدارة الموارد البشرية</w:t>
      </w:r>
      <w:r w:rsidRPr="000A77BF">
        <w:rPr>
          <w:rFonts w:ascii="Sakkal Majalla" w:eastAsia="Simplified Arabic" w:hAnsi="Sakkal Majalla" w:cs="Sakkal Majalla"/>
          <w:b/>
          <w:sz w:val="32"/>
          <w:szCs w:val="32"/>
          <w:rtl/>
        </w:rPr>
        <w:t xml:space="preserve">، بناءً على عينة قدرها </w:t>
      </w:r>
      <w:r w:rsidRPr="000A77BF">
        <w:rPr>
          <w:rFonts w:ascii="Sakkal Majalla" w:eastAsia="Simplified Arabic" w:hAnsi="Sakkal Majalla" w:cs="Sakkal Majalla" w:hint="cs"/>
          <w:b/>
          <w:sz w:val="32"/>
          <w:szCs w:val="32"/>
          <w:rtl/>
        </w:rPr>
        <w:t>350</w:t>
      </w:r>
      <w:r w:rsidRPr="000A77BF">
        <w:rPr>
          <w:rFonts w:ascii="Sakkal Majalla" w:eastAsia="Simplified Arabic" w:hAnsi="Sakkal Majalla" w:cs="Sakkal Majalla"/>
          <w:b/>
          <w:sz w:val="32"/>
          <w:szCs w:val="32"/>
          <w:rtl/>
        </w:rPr>
        <w:t xml:space="preserve"> مشاركاً</w:t>
      </w:r>
      <w:r w:rsidRPr="000A77BF">
        <w:rPr>
          <w:rFonts w:ascii="Sakkal Majalla" w:eastAsia="Simplified Arabic" w:hAnsi="Sakkal Majalla" w:cs="Sakkal Majalla"/>
          <w:b/>
          <w:sz w:val="32"/>
          <w:szCs w:val="32"/>
        </w:rPr>
        <w:t>.</w:t>
      </w:r>
    </w:p>
    <w:p w14:paraId="1FDF29F5" w14:textId="77777777" w:rsidR="0085254B" w:rsidRPr="000A77BF" w:rsidRDefault="0085254B" w:rsidP="0085254B">
      <w:pPr>
        <w:bidi/>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t>إليك ملخص للنتائج الرئيسية</w:t>
      </w:r>
      <w:r w:rsidRPr="000A77BF">
        <w:rPr>
          <w:rFonts w:ascii="Sakkal Majalla" w:eastAsia="Simplified Arabic" w:hAnsi="Sakkal Majalla" w:cs="Sakkal Majalla"/>
          <w:b/>
          <w:sz w:val="32"/>
          <w:szCs w:val="32"/>
        </w:rPr>
        <w:t>:</w:t>
      </w:r>
    </w:p>
    <w:p w14:paraId="4F595FE3" w14:textId="2BA6039E"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قوة الارتباط</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توجد علاقة ارتباط طردية قوية وذات دلالة إحصائية بين جميع أبعاد الذ</w:t>
      </w:r>
      <w:r w:rsidRPr="000A77BF">
        <w:rPr>
          <w:rFonts w:ascii="Sakkal Majalla" w:eastAsia="Simplified Arabic" w:hAnsi="Sakkal Majalla" w:cs="Sakkal Majalla" w:hint="cs"/>
          <w:b/>
          <w:sz w:val="32"/>
          <w:szCs w:val="32"/>
          <w:rtl/>
        </w:rPr>
        <w:t>ك</w:t>
      </w:r>
      <w:r w:rsidRPr="000A77BF">
        <w:rPr>
          <w:rFonts w:ascii="Sakkal Majalla" w:eastAsia="Simplified Arabic" w:hAnsi="Sakkal Majalla" w:cs="Sakkal Majalla"/>
          <w:b/>
          <w:sz w:val="32"/>
          <w:szCs w:val="32"/>
          <w:rtl/>
        </w:rPr>
        <w:t xml:space="preserve">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w:t>
      </w:r>
      <w:r w:rsidRPr="000A77BF">
        <w:rPr>
          <w:rFonts w:ascii="Sakkal Majalla" w:eastAsia="Simplified Arabic" w:hAnsi="Sakkal Majalla" w:cs="Sakkal Majalla" w:hint="cs"/>
          <w:b/>
          <w:sz w:val="32"/>
          <w:szCs w:val="32"/>
          <w:rtl/>
        </w:rPr>
        <w:t>وتطوير إدارة الموارد البشرية</w:t>
      </w:r>
      <w:r w:rsidRPr="000A77BF">
        <w:rPr>
          <w:rFonts w:ascii="Sakkal Majalla" w:eastAsia="Simplified Arabic" w:hAnsi="Sakkal Majalla" w:cs="Sakkal Majalla"/>
          <w:b/>
          <w:sz w:val="32"/>
          <w:szCs w:val="32"/>
          <w:rtl/>
        </w:rPr>
        <w:t>، حيث تراوحت المعاملات بين (0.</w:t>
      </w:r>
      <w:r w:rsidRPr="000A77BF">
        <w:rPr>
          <w:rFonts w:ascii="Sakkal Majalla" w:eastAsia="Simplified Arabic" w:hAnsi="Sakkal Majalla" w:cs="Sakkal Majalla" w:hint="cs"/>
          <w:b/>
          <w:sz w:val="32"/>
          <w:szCs w:val="32"/>
          <w:rtl/>
        </w:rPr>
        <w:t>644</w:t>
      </w:r>
      <w:r w:rsidRPr="000A77BF">
        <w:rPr>
          <w:rFonts w:ascii="Sakkal Majalla" w:eastAsia="Simplified Arabic" w:hAnsi="Sakkal Majalla" w:cs="Sakkal Majalla"/>
          <w:b/>
          <w:sz w:val="32"/>
          <w:szCs w:val="32"/>
          <w:rtl/>
        </w:rPr>
        <w:t>) و</w:t>
      </w:r>
      <w:r w:rsidRPr="000A77BF">
        <w:rPr>
          <w:rFonts w:ascii="Sakkal Majalla" w:eastAsia="Simplified Arabic" w:hAnsi="Sakkal Majalla" w:cs="Sakkal Majalla"/>
          <w:b/>
          <w:sz w:val="32"/>
          <w:szCs w:val="32"/>
        </w:rPr>
        <w:t xml:space="preserve"> </w:t>
      </w:r>
      <w:r w:rsidRPr="00541D69">
        <w:rPr>
          <w:rFonts w:ascii="Sakkal Majalla" w:eastAsia="Simplified Arabic" w:hAnsi="Sakkal Majalla" w:cs="Sakkal Majalla"/>
          <w:bCs/>
          <w:sz w:val="32"/>
          <w:szCs w:val="32"/>
        </w:rPr>
        <w:t>(0.</w:t>
      </w:r>
      <w:r w:rsidR="00B440FD" w:rsidRPr="00541D69">
        <w:rPr>
          <w:rFonts w:ascii="Sakkal Majalla" w:eastAsia="Simplified Arabic" w:hAnsi="Sakkal Majalla" w:cs="Sakkal Majalla"/>
          <w:bCs/>
          <w:sz w:val="32"/>
          <w:szCs w:val="32"/>
        </w:rPr>
        <w:t>788</w:t>
      </w:r>
      <w:r w:rsidRPr="00541D69">
        <w:rPr>
          <w:rFonts w:ascii="Sakkal Majalla" w:eastAsia="Simplified Arabic" w:hAnsi="Sakkal Majalla" w:cs="Sakkal Majalla"/>
          <w:bCs/>
          <w:sz w:val="32"/>
          <w:szCs w:val="32"/>
        </w:rPr>
        <w:t>).</w:t>
      </w:r>
    </w:p>
    <w:p w14:paraId="32C07709" w14:textId="77777777"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الترتيب حسب الأهمية (معامل الارتباط)</w:t>
      </w:r>
      <w:r w:rsidRPr="000A77BF">
        <w:rPr>
          <w:rFonts w:ascii="Sakkal Majalla" w:eastAsia="Simplified Arabic" w:hAnsi="Sakkal Majalla" w:cs="Sakkal Majalla"/>
          <w:b/>
          <w:sz w:val="32"/>
          <w:szCs w:val="32"/>
        </w:rPr>
        <w:t>:</w:t>
      </w:r>
    </w:p>
    <w:p w14:paraId="1CA35981" w14:textId="39816E16"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نظم التحكم والنقل الذكي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سجلت أعلى ارتباط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41AD7D69" w14:textId="71809741"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الاتصال المعلوماتي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الثانية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708</w:t>
      </w:r>
      <w:r w:rsidRPr="000A77BF">
        <w:rPr>
          <w:rFonts w:ascii="Sakkal Majalla" w:eastAsia="Simplified Arabic" w:hAnsi="Sakkal Majalla" w:cs="Sakkal Majalla"/>
          <w:b/>
          <w:sz w:val="32"/>
          <w:szCs w:val="32"/>
        </w:rPr>
        <w:t>.</w:t>
      </w:r>
    </w:p>
    <w:p w14:paraId="37B0ECED" w14:textId="35F1E660"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النظم الخبيرة (التطبيقات)</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الثالثة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644</w:t>
      </w:r>
      <w:r w:rsidRPr="000A77BF">
        <w:rPr>
          <w:rFonts w:ascii="Sakkal Majalla" w:eastAsia="Simplified Arabic" w:hAnsi="Sakkal Majalla" w:cs="Sakkal Majalla"/>
          <w:b/>
          <w:sz w:val="32"/>
          <w:szCs w:val="32"/>
        </w:rPr>
        <w:t>.</w:t>
      </w:r>
    </w:p>
    <w:p w14:paraId="6CE79FF2" w14:textId="20BE4851" w:rsidR="004375A1" w:rsidRPr="000A77BF" w:rsidRDefault="004375A1"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lastRenderedPageBreak/>
        <w:t xml:space="preserve">أظهرت نتائج تحليل معامل ارتباط بيرسون </w:t>
      </w:r>
      <w:r w:rsidRPr="000A77BF">
        <w:rPr>
          <w:rFonts w:ascii="Sakkal Majalla" w:eastAsia="Simplified Arabic" w:hAnsi="Sakkal Majalla" w:cs="Sakkal Majalla"/>
          <w:bCs/>
          <w:sz w:val="32"/>
          <w:szCs w:val="32"/>
          <w:rtl/>
          <w:lang w:bidi="ar-BH"/>
        </w:rPr>
        <w:t>(</w:t>
      </w:r>
      <w:r w:rsidRPr="000A77BF">
        <w:rPr>
          <w:rFonts w:ascii="Sakkal Majalla" w:eastAsia="Simplified Arabic" w:hAnsi="Sakkal Majalla" w:cs="Sakkal Majalla"/>
          <w:bCs/>
          <w:sz w:val="32"/>
          <w:szCs w:val="32"/>
          <w:lang w:bidi="ar-BH"/>
        </w:rPr>
        <w:t>Pearson Correlation</w:t>
      </w:r>
      <w:r w:rsidRPr="000A77BF">
        <w:rPr>
          <w:rFonts w:ascii="Sakkal Majalla" w:eastAsia="Simplified Arabic" w:hAnsi="Sakkal Majalla" w:cs="Sakkal Majalla"/>
          <w:bCs/>
          <w:sz w:val="32"/>
          <w:szCs w:val="32"/>
          <w:rtl/>
          <w:lang w:bidi="ar-BH"/>
        </w:rPr>
        <w:t xml:space="preserve">) </w:t>
      </w:r>
      <w:r w:rsidRPr="000A77BF">
        <w:rPr>
          <w:rFonts w:ascii="Sakkal Majalla" w:eastAsia="Simplified Arabic" w:hAnsi="Sakkal Majalla" w:cs="Sakkal Majalla"/>
          <w:b/>
          <w:sz w:val="32"/>
          <w:szCs w:val="32"/>
          <w:rtl/>
          <w:lang w:bidi="ar-BH"/>
        </w:rPr>
        <w:t xml:space="preserve">وجود علاقة طردية ذات دلالة إحصائية بين 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وتطوير إدارة الموارد البشرية لأداء العاملين بمختلف المستويات الإدارية في تجمع الشرقية الصحي بالمملكة العربية السعودية؛ حيث بلغت قيمة معامل الارتباط الإجمالي (0.716)، وهي قيمة تعكس ارتباطاً قوياً ومرتفعاً دالاً إحصائياً عند مستوى معنوية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وتؤكد هذه النتيجة أن التطبيق الفعال لأبعاد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يساهم بشكل طردي وكبير في الارتقاء بمستوى ممارسات إدارة الموارد البشرية وتطويرها؛ فكلما تنامى الاعتماد على تقنيات وأبعاد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انعكس ذلك إيجاباً وبشكل ملحوظ على كفاءة إدارة الموارد البشرية وتحديث </w:t>
      </w:r>
      <w:r w:rsidR="00C14829" w:rsidRPr="000A77BF">
        <w:rPr>
          <w:rFonts w:ascii="Sakkal Majalla" w:eastAsia="Simplified Arabic" w:hAnsi="Sakkal Majalla" w:cs="Sakkal Majalla" w:hint="cs"/>
          <w:b/>
          <w:sz w:val="32"/>
          <w:szCs w:val="32"/>
          <w:rtl/>
          <w:lang w:bidi="ar-BH"/>
        </w:rPr>
        <w:t>آلياتها. وتتس</w:t>
      </w:r>
      <w:r w:rsidR="00C14829" w:rsidRPr="000A77BF">
        <w:rPr>
          <w:rFonts w:ascii="Sakkal Majalla" w:eastAsia="Simplified Arabic" w:hAnsi="Sakkal Majalla" w:cs="Sakkal Majalla" w:hint="eastAsia"/>
          <w:b/>
          <w:sz w:val="32"/>
          <w:szCs w:val="32"/>
          <w:rtl/>
          <w:lang w:bidi="ar-BH"/>
        </w:rPr>
        <w:t>ق</w:t>
      </w:r>
      <w:r w:rsidRPr="000A77BF">
        <w:rPr>
          <w:rFonts w:ascii="Sakkal Majalla" w:eastAsia="Simplified Arabic" w:hAnsi="Sakkal Majalla" w:cs="Sakkal Majalla"/>
          <w:b/>
          <w:sz w:val="32"/>
          <w:szCs w:val="32"/>
          <w:rtl/>
          <w:lang w:bidi="ar-BH"/>
        </w:rPr>
        <w:t xml:space="preserve"> هذه النتيجة اتساقاً وثيقاً مع الأدبيات والدراسات السابقة؛ حيث توافقت مع ما توصلت إليه دراسة الرقيبة (2024) التي أكدت على الدور الحيوي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تحسين كفاءة العمليات الإدارية، ودراسة شاهنيللا (</w:t>
      </w:r>
      <w:r w:rsidRPr="000A77BF">
        <w:rPr>
          <w:rFonts w:ascii="Sakkal Majalla" w:eastAsia="Simplified Arabic" w:hAnsi="Sakkal Majalla" w:cs="Sakkal Majalla"/>
          <w:bCs/>
          <w:sz w:val="32"/>
          <w:szCs w:val="32"/>
          <w:lang w:bidi="ar-BH"/>
        </w:rPr>
        <w:t>Shahneela, 2023</w:t>
      </w:r>
      <w:r w:rsidRPr="000A77BF">
        <w:rPr>
          <w:rFonts w:ascii="Sakkal Majalla" w:eastAsia="Simplified Arabic" w:hAnsi="Sakkal Majalla" w:cs="Sakkal Majalla"/>
          <w:b/>
          <w:sz w:val="32"/>
          <w:szCs w:val="32"/>
          <w:rtl/>
          <w:lang w:bidi="ar-BH"/>
        </w:rPr>
        <w:t xml:space="preserve">) التي أبرزت </w:t>
      </w:r>
      <w:r w:rsidR="00541D69">
        <w:rPr>
          <w:rFonts w:ascii="Sakkal Majalla" w:eastAsia="Simplified Arabic" w:hAnsi="Sakkal Majalla" w:cs="Sakkal Majalla" w:hint="cs"/>
          <w:b/>
          <w:sz w:val="32"/>
          <w:szCs w:val="32"/>
          <w:rtl/>
          <w:lang w:bidi="ar-BH"/>
        </w:rPr>
        <w:t xml:space="preserve">العلاقة الطردية بين </w:t>
      </w:r>
      <w:r w:rsidRPr="000A77BF">
        <w:rPr>
          <w:rFonts w:ascii="Sakkal Majalla" w:eastAsia="Simplified Arabic" w:hAnsi="Sakkal Majalla" w:cs="Sakkal Majalla"/>
          <w:b/>
          <w:sz w:val="32"/>
          <w:szCs w:val="32"/>
          <w:rtl/>
          <w:lang w:bidi="ar-BH"/>
        </w:rPr>
        <w:t xml:space="preserve">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و</w:t>
      </w:r>
      <w:r w:rsidRPr="000A77BF">
        <w:rPr>
          <w:rFonts w:ascii="Sakkal Majalla" w:eastAsia="Simplified Arabic" w:hAnsi="Sakkal Majalla" w:cs="Sakkal Majalla"/>
          <w:b/>
          <w:sz w:val="32"/>
          <w:szCs w:val="32"/>
          <w:rtl/>
          <w:lang w:bidi="ar-BH"/>
        </w:rPr>
        <w:t xml:space="preserve">وظائف الموارد البشرية في القطاع الصحي بجمهورية الصين. كما جاءت متوافقة مع دراسة الدمرداش (2022) التي ركزت على فاعلية تطبيقات الذكاء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في تطوير الموارد البشرية. وتتقاطع جميع هذه المخرجات في تأكيد الأثر الجوهري ذي الدلالة الإحصائية للذكاء </w:t>
      </w:r>
      <w:r w:rsidR="009E39F6">
        <w:rPr>
          <w:rFonts w:ascii="Sakkal Majalla" w:eastAsia="Simplified Arabic" w:hAnsi="Sakkal Majalla" w:cs="Sakkal Majalla"/>
          <w:b/>
          <w:sz w:val="32"/>
          <w:szCs w:val="32"/>
          <w:rtl/>
          <w:lang w:bidi="ar-BH"/>
        </w:rPr>
        <w:t>الإصطناعي</w:t>
      </w:r>
      <w:r w:rsidRPr="000A77BF">
        <w:rPr>
          <w:rFonts w:ascii="Sakkal Majalla" w:eastAsia="Simplified Arabic" w:hAnsi="Sakkal Majalla" w:cs="Sakkal Majalla"/>
          <w:b/>
          <w:sz w:val="32"/>
          <w:szCs w:val="32"/>
          <w:rtl/>
          <w:lang w:bidi="ar-BH"/>
        </w:rPr>
        <w:t xml:space="preserve"> بأبعاده المختلفة (لا سيما عمليات التدريب، والتحفيز، والتقييم) في تطوير وتحديث منظومة إدارة الموارد البشرية داخل تجمع الشرقية الصحي بالمملكة العربية السعودية</w:t>
      </w:r>
    </w:p>
    <w:p w14:paraId="05D23629" w14:textId="33F1A3ED" w:rsidR="00C54CDE" w:rsidRPr="000A77BF" w:rsidRDefault="00C54CDE" w:rsidP="00BC7976">
      <w:pPr>
        <w:bidi/>
        <w:spacing w:line="480" w:lineRule="auto"/>
        <w:jc w:val="both"/>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lastRenderedPageBreak/>
        <w:t xml:space="preserve">تُظهر نتائج مصفوفة الارتباط أن بُعد 'نظم التحكم والنقل الذكي' جاء في مقدمة أبعاد الذكاء </w:t>
      </w:r>
      <w:r w:rsidR="009E39F6">
        <w:rPr>
          <w:rFonts w:ascii="Sakkal Majalla" w:eastAsia="Simplified Arabic" w:hAnsi="Sakkal Majalla" w:cs="Sakkal Majalla"/>
          <w:b/>
          <w:sz w:val="32"/>
          <w:szCs w:val="32"/>
          <w:rtl/>
        </w:rPr>
        <w:t>الإصطناعي</w:t>
      </w:r>
      <w:r w:rsidRPr="000A77BF">
        <w:rPr>
          <w:rFonts w:ascii="Sakkal Majalla" w:eastAsia="Simplified Arabic" w:hAnsi="Sakkal Majalla" w:cs="Sakkal Majalla"/>
          <w:b/>
          <w:sz w:val="32"/>
          <w:szCs w:val="32"/>
          <w:rtl/>
        </w:rPr>
        <w:t xml:space="preserve"> الأكثر ارتباطاً بتطوير إدارة الموارد البشرية وفقاً لآراء عينة الدراسة؛ حيث بلغت قيمة معامل الارتباط (0.</w:t>
      </w:r>
      <w:r w:rsidRPr="000A77BF">
        <w:rPr>
          <w:rFonts w:ascii="Sakkal Majalla" w:eastAsia="Simplified Arabic" w:hAnsi="Sakkal Majalla" w:cs="Sakkal Majalla" w:hint="cs"/>
          <w:b/>
          <w:sz w:val="32"/>
          <w:szCs w:val="32"/>
          <w:rtl/>
        </w:rPr>
        <w:t>788</w:t>
      </w:r>
      <w:r w:rsidRPr="000A77BF">
        <w:rPr>
          <w:rFonts w:ascii="Sakkal Majalla" w:eastAsia="Simplified Arabic" w:hAnsi="Sakkal Majalla" w:cs="Sakkal Majalla"/>
          <w:b/>
          <w:sz w:val="32"/>
          <w:szCs w:val="32"/>
          <w:rtl/>
        </w:rPr>
        <w:t>)، وهي قيمة مرتفعة ودالة إحصائياً عند مستوى معنوية (0.01). وتُعزى هذه النتيجة إلى الدور الجوهري لنظم التحكم والنقل الذكي في إحداث أثر إيجابي ملموس على تطوير الممارسات الاستراتيجية لإدارة الموارد البشرية بأبعادها المختلفة (التدريب، والتحفيز، والتقييم) داخل تجمع الشرقية الصحي بالمملكة العربية السعودية</w:t>
      </w:r>
      <w:r w:rsidR="00B81146" w:rsidRPr="000A77BF">
        <w:rPr>
          <w:rFonts w:ascii="Sakkal Majalla" w:eastAsia="Simplified Arabic" w:hAnsi="Sakkal Majalla" w:cs="Sakkal Majalla" w:hint="cs"/>
          <w:b/>
          <w:sz w:val="32"/>
          <w:szCs w:val="32"/>
          <w:rtl/>
        </w:rPr>
        <w:t xml:space="preserve"> وهو ما توافق مع دراسة (موسي،2026) التي تدور حول </w:t>
      </w:r>
      <w:r w:rsidR="00B81146" w:rsidRPr="000A77BF">
        <w:rPr>
          <w:rFonts w:ascii="Sakkal Majalla" w:eastAsia="Simplified Arabic" w:hAnsi="Sakkal Majalla" w:cs="Sakkal Majalla"/>
          <w:b/>
          <w:sz w:val="32"/>
          <w:szCs w:val="32"/>
          <w:rtl/>
          <w:lang w:bidi="ar-EG"/>
        </w:rPr>
        <w:t xml:space="preserve">ضرورة دمج الذكاء </w:t>
      </w:r>
      <w:r w:rsidR="009E39F6">
        <w:rPr>
          <w:rFonts w:ascii="Sakkal Majalla" w:eastAsia="Simplified Arabic" w:hAnsi="Sakkal Majalla" w:cs="Sakkal Majalla"/>
          <w:b/>
          <w:sz w:val="32"/>
          <w:szCs w:val="32"/>
          <w:rtl/>
          <w:lang w:bidi="ar-EG"/>
        </w:rPr>
        <w:t>الإصطناعي</w:t>
      </w:r>
      <w:r w:rsidR="00B81146" w:rsidRPr="000A77BF">
        <w:rPr>
          <w:rFonts w:ascii="Sakkal Majalla" w:eastAsia="Simplified Arabic" w:hAnsi="Sakkal Majalla" w:cs="Sakkal Majalla"/>
          <w:b/>
          <w:sz w:val="32"/>
          <w:szCs w:val="32"/>
          <w:rtl/>
          <w:lang w:bidi="ar-EG"/>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r w:rsidR="00B81146" w:rsidRPr="000A77BF">
        <w:rPr>
          <w:rFonts w:ascii="Sakkal Majalla" w:eastAsia="Simplified Arabic" w:hAnsi="Sakkal Majalla" w:cs="Sakkal Majalla" w:hint="cs"/>
          <w:b/>
          <w:sz w:val="32"/>
          <w:szCs w:val="32"/>
          <w:rtl/>
          <w:lang w:bidi="ar-EG"/>
        </w:rPr>
        <w:t>.</w:t>
      </w:r>
    </w:p>
    <w:p w14:paraId="7CDD8526" w14:textId="5E8AD1FD" w:rsidR="00BC7976" w:rsidRPr="000A77BF" w:rsidRDefault="00C54CDE"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جاء الاتصال المعلوماتي في المرتبة التالية، حيث أظهرت النتائج وجود </w:t>
      </w:r>
      <w:r w:rsidR="00541D69">
        <w:rPr>
          <w:rFonts w:ascii="Sakkal Majalla" w:eastAsia="Simplified Arabic" w:hAnsi="Sakkal Majalla" w:cs="Sakkal Majalla" w:hint="cs"/>
          <w:b/>
          <w:sz w:val="32"/>
          <w:szCs w:val="32"/>
          <w:rtl/>
          <w:lang w:bidi="ar-BH"/>
        </w:rPr>
        <w:t>علاقة قوية</w:t>
      </w:r>
      <w:r w:rsidRPr="000A77BF">
        <w:rPr>
          <w:rFonts w:ascii="Sakkal Majalla" w:eastAsia="Simplified Arabic" w:hAnsi="Sakkal Majalla" w:cs="Sakkal Majalla"/>
          <w:b/>
          <w:sz w:val="32"/>
          <w:szCs w:val="32"/>
          <w:rtl/>
          <w:lang w:bidi="ar-BH"/>
        </w:rPr>
        <w:t xml:space="preserve"> في تطوير إدارة الموارد البشرية بأبعادها المتمثلة في: (عمليات التدريب، والتحفيز، والتقييم) في تجمع الشرقية الصحي بالمملكة العربية السعودية. وقد تبين أن </w:t>
      </w:r>
      <w:r w:rsidR="00541D69">
        <w:rPr>
          <w:rFonts w:ascii="Sakkal Majalla" w:eastAsia="Simplified Arabic" w:hAnsi="Sakkal Majalla" w:cs="Sakkal Majalla" w:hint="cs"/>
          <w:b/>
          <w:sz w:val="32"/>
          <w:szCs w:val="32"/>
          <w:rtl/>
          <w:lang w:bidi="ar-BH"/>
        </w:rPr>
        <w:t>العلاقة</w:t>
      </w:r>
      <w:r w:rsidRPr="000A77BF">
        <w:rPr>
          <w:rFonts w:ascii="Sakkal Majalla" w:eastAsia="Simplified Arabic" w:hAnsi="Sakkal Majalla" w:cs="Sakkal Majalla"/>
          <w:b/>
          <w:sz w:val="32"/>
          <w:szCs w:val="32"/>
          <w:rtl/>
          <w:lang w:bidi="ar-BH"/>
        </w:rPr>
        <w:t xml:space="preserve"> </w:t>
      </w:r>
      <w:r w:rsidR="00541D69">
        <w:rPr>
          <w:rFonts w:ascii="Sakkal Majalla" w:eastAsia="Simplified Arabic" w:hAnsi="Sakkal Majalla" w:cs="Sakkal Majalla" w:hint="cs"/>
          <w:b/>
          <w:sz w:val="32"/>
          <w:szCs w:val="32"/>
          <w:rtl/>
          <w:lang w:bidi="ar-BH"/>
        </w:rPr>
        <w:t>كانت قوية</w:t>
      </w:r>
      <w:r w:rsidRPr="000A77BF">
        <w:rPr>
          <w:rFonts w:ascii="Sakkal Majalla" w:eastAsia="Simplified Arabic" w:hAnsi="Sakkal Majalla" w:cs="Sakkal Majalla"/>
          <w:b/>
          <w:sz w:val="32"/>
          <w:szCs w:val="32"/>
          <w:rtl/>
          <w:lang w:bidi="ar-BH"/>
        </w:rPr>
        <w:t>؛ إذ بلغت قيمة معامل الارتباط (0.708) عند مستوى دلالة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ويُعزى ذلك إلى دور الاتصال المعلوماتي الفاعل في دعم وتطوير ممارسات إدارة الموارد البشرية، من خلال تقليص الوقت المستغرق في نقل وتداول </w:t>
      </w:r>
      <w:r w:rsidRPr="000A77BF">
        <w:rPr>
          <w:rFonts w:ascii="Sakkal Majalla" w:eastAsia="Simplified Arabic" w:hAnsi="Sakkal Majalla" w:cs="Sakkal Majalla"/>
          <w:b/>
          <w:sz w:val="32"/>
          <w:szCs w:val="32"/>
          <w:rtl/>
          <w:lang w:bidi="ar-BH"/>
        </w:rPr>
        <w:lastRenderedPageBreak/>
        <w:t>البيانات، بالاعتماد على نظم اتصال حديثة ومتطورة تتوافق مع آليات العمل الداخلي</w:t>
      </w:r>
      <w:r w:rsidR="00B81146" w:rsidRPr="000A77BF">
        <w:rPr>
          <w:rFonts w:ascii="Sakkal Majalla" w:hAnsi="Sakkal Majalla" w:cs="Sakkal Majalla" w:hint="cs"/>
          <w:sz w:val="32"/>
          <w:szCs w:val="32"/>
          <w:rtl/>
          <w:lang w:bidi="ar-BH"/>
        </w:rPr>
        <w:t xml:space="preserve"> وهو ما اتفق </w:t>
      </w:r>
      <w:r w:rsidR="00B81146" w:rsidRPr="000A77BF">
        <w:rPr>
          <w:rFonts w:ascii="Sakkal Majalla" w:eastAsia="Simplified Arabic" w:hAnsi="Sakkal Majalla" w:cs="Sakkal Majalla" w:hint="cs"/>
          <w:b/>
          <w:sz w:val="32"/>
          <w:szCs w:val="32"/>
          <w:rtl/>
          <w:lang w:bidi="ar-BH"/>
        </w:rPr>
        <w:t>مع دراسة (</w:t>
      </w:r>
      <w:r w:rsidR="00B81146" w:rsidRPr="000A77BF">
        <w:rPr>
          <w:rFonts w:ascii="Sakkal Majalla" w:eastAsia="Simplified Arabic" w:hAnsi="Sakkal Majalla" w:cs="Sakkal Majalla"/>
          <w:b/>
          <w:sz w:val="32"/>
          <w:szCs w:val="32"/>
          <w:lang w:bidi="ar-BH"/>
        </w:rPr>
        <w:t>Kajal, Mansi 2025</w:t>
      </w:r>
      <w:r w:rsidR="00B81146" w:rsidRPr="000A77BF">
        <w:rPr>
          <w:rFonts w:ascii="Sakkal Majalla" w:eastAsia="Simplified Arabic" w:hAnsi="Sakkal Majalla" w:cs="Sakkal Majalla" w:hint="cs"/>
          <w:b/>
          <w:sz w:val="32"/>
          <w:szCs w:val="32"/>
          <w:rtl/>
          <w:lang w:bidi="ar-BH"/>
        </w:rPr>
        <w:t xml:space="preserve">) حول </w:t>
      </w:r>
      <w:r w:rsidR="00B81146" w:rsidRPr="000A77BF">
        <w:rPr>
          <w:rFonts w:ascii="Sakkal Majalla" w:eastAsia="Simplified Arabic" w:hAnsi="Sakkal Majalla" w:cs="Sakkal Majalla"/>
          <w:b/>
          <w:sz w:val="32"/>
          <w:szCs w:val="32"/>
          <w:rtl/>
          <w:lang w:bidi="ar-BH"/>
        </w:rPr>
        <w:t xml:space="preserve">الدور التحويلي للذكاء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في إدارة الموارد البشرية، مع التركيز بشكل خاص على كيفية إعادة تشكيل التقنيات المدعومة بالذكاء </w:t>
      </w:r>
      <w:r w:rsidR="009E39F6">
        <w:rPr>
          <w:rFonts w:ascii="Sakkal Majalla" w:eastAsia="Simplified Arabic" w:hAnsi="Sakkal Majalla" w:cs="Sakkal Majalla"/>
          <w:b/>
          <w:sz w:val="32"/>
          <w:szCs w:val="32"/>
          <w:rtl/>
          <w:lang w:bidi="ar-BH"/>
        </w:rPr>
        <w:t>الإصطناعي</w:t>
      </w:r>
      <w:r w:rsidR="00B81146" w:rsidRPr="000A77BF">
        <w:rPr>
          <w:rFonts w:ascii="Sakkal Majalla" w:eastAsia="Simplified Arabic" w:hAnsi="Sakkal Majalla" w:cs="Sakkal Majalla"/>
          <w:b/>
          <w:sz w:val="32"/>
          <w:szCs w:val="32"/>
          <w:rtl/>
          <w:lang w:bidi="ar-BH"/>
        </w:rPr>
        <w:t xml:space="preserve"> لوظائف الموارد البشرية الرئيسية</w:t>
      </w:r>
    </w:p>
    <w:p w14:paraId="6E064BC1" w14:textId="0042F1B2" w:rsidR="00C54CDE" w:rsidRPr="000A77BF" w:rsidRDefault="00C54CDE" w:rsidP="005F5773">
      <w:pPr>
        <w:bidi/>
        <w:spacing w:after="0" w:line="360" w:lineRule="auto"/>
        <w:jc w:val="both"/>
        <w:rPr>
          <w:rFonts w:ascii="Cambria" w:hAnsi="Cambria" w:cs="Cambria"/>
          <w:sz w:val="32"/>
          <w:szCs w:val="32"/>
          <w:rtl/>
          <w:lang w:bidi="ar-BH"/>
        </w:rPr>
      </w:pPr>
      <w:r w:rsidRPr="000A77BF">
        <w:rPr>
          <w:rFonts w:ascii="Sakkal Majalla" w:hAnsi="Sakkal Majalla" w:cs="Sakkal Majalla" w:hint="cs"/>
          <w:sz w:val="32"/>
          <w:szCs w:val="32"/>
          <w:rtl/>
          <w:lang w:bidi="ar-BH"/>
        </w:rPr>
        <w:t>اخيرا</w:t>
      </w:r>
      <w:r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العلاقة بين</w:t>
      </w:r>
      <w:r w:rsidRPr="000A77BF">
        <w:rPr>
          <w:rFonts w:ascii="Sakkal Majalla" w:hAnsi="Sakkal Majalla" w:cs="Sakkal Majalla"/>
          <w:sz w:val="32"/>
          <w:szCs w:val="32"/>
          <w:rtl/>
          <w:lang w:bidi="ar-BH"/>
        </w:rPr>
        <w:t xml:space="preserve"> النظم الخبيرة (التطبيقات)</w:t>
      </w:r>
      <w:r w:rsidR="00541D69">
        <w:rPr>
          <w:rFonts w:ascii="Sakkal Majalla" w:hAnsi="Sakkal Majalla" w:cs="Sakkal Majalla" w:hint="cs"/>
          <w:sz w:val="32"/>
          <w:szCs w:val="32"/>
          <w:rtl/>
          <w:lang w:bidi="ar-BH"/>
        </w:rPr>
        <w:t xml:space="preserve"> وإدارة الموارد البشرية</w:t>
      </w:r>
      <w:r w:rsidRPr="000A77BF">
        <w:rPr>
          <w:rFonts w:ascii="Sakkal Majalla" w:hAnsi="Sakkal Majalla" w:cs="Sakkal Majalla"/>
          <w:sz w:val="32"/>
          <w:szCs w:val="32"/>
          <w:rtl/>
          <w:lang w:bidi="ar-BH"/>
        </w:rPr>
        <w:t xml:space="preserve">، حيث أشارت المؤشرات الإحصائية إلى وجود </w:t>
      </w:r>
      <w:r w:rsidR="00541D69">
        <w:rPr>
          <w:rFonts w:ascii="Sakkal Majalla" w:hAnsi="Sakkal Majalla" w:cs="Sakkal Majalla" w:hint="cs"/>
          <w:sz w:val="32"/>
          <w:szCs w:val="32"/>
          <w:rtl/>
          <w:lang w:bidi="ar-BH"/>
        </w:rPr>
        <w:t xml:space="preserve">علاقة بين </w:t>
      </w:r>
      <w:r w:rsidRPr="000A77BF">
        <w:rPr>
          <w:rFonts w:ascii="Sakkal Majalla" w:hAnsi="Sakkal Majalla" w:cs="Sakkal Majalla"/>
          <w:sz w:val="32"/>
          <w:szCs w:val="32"/>
          <w:rtl/>
          <w:lang w:bidi="ar-BH"/>
        </w:rPr>
        <w:t xml:space="preserve">تطوير إدارة الموارد البشرية بأبعادها الثلاثة (التدريب، والتحفيز، والتقييم) في تجمع الشرقية الصحي. وجاء هذا </w:t>
      </w:r>
      <w:r w:rsidR="00541D69">
        <w:rPr>
          <w:rFonts w:ascii="Sakkal Majalla" w:hAnsi="Sakkal Majalla" w:cs="Sakkal Majalla" w:hint="cs"/>
          <w:sz w:val="32"/>
          <w:szCs w:val="32"/>
          <w:rtl/>
          <w:lang w:bidi="ar-BH"/>
        </w:rPr>
        <w:t>العاقة</w:t>
      </w:r>
      <w:r w:rsidRPr="000A77BF">
        <w:rPr>
          <w:rFonts w:ascii="Sakkal Majalla" w:hAnsi="Sakkal Majalla" w:cs="Sakkal Majalla"/>
          <w:sz w:val="32"/>
          <w:szCs w:val="32"/>
          <w:rtl/>
          <w:lang w:bidi="ar-BH"/>
        </w:rPr>
        <w:t xml:space="preserve"> بدرجة متوسطة، حيث بلغت قيمة معامل ارتباط بيرسون (0.</w:t>
      </w:r>
      <w:r w:rsidRPr="000A77BF">
        <w:rPr>
          <w:rFonts w:ascii="Sakkal Majalla" w:hAnsi="Sakkal Majalla" w:cs="Sakkal Majalla" w:hint="cs"/>
          <w:sz w:val="32"/>
          <w:szCs w:val="32"/>
          <w:rtl/>
          <w:lang w:bidi="ar-BH"/>
        </w:rPr>
        <w:t>644</w:t>
      </w:r>
      <w:r w:rsidRPr="000A77BF">
        <w:rPr>
          <w:rFonts w:ascii="Sakkal Majalla" w:hAnsi="Sakkal Majalla" w:cs="Sakkal Majalla"/>
          <w:sz w:val="32"/>
          <w:szCs w:val="32"/>
          <w:rtl/>
          <w:lang w:bidi="ar-BH"/>
        </w:rPr>
        <w:t>) عند مستوى دلالة (</w:t>
      </w:r>
      <w:r w:rsidRPr="000A77BF">
        <w:rPr>
          <w:rFonts w:ascii="Cambria" w:hAnsi="Cambria" w:cs="Cambria"/>
          <w:sz w:val="32"/>
          <w:szCs w:val="32"/>
          <w:lang w:bidi="ar-BH"/>
        </w:rPr>
        <w:t>α</w:t>
      </w:r>
      <w:r w:rsidRPr="000A77BF">
        <w:rPr>
          <w:rFonts w:ascii="Sakkal Majalla" w:hAnsi="Sakkal Majalla" w:cs="Sakkal Majalla"/>
          <w:sz w:val="32"/>
          <w:szCs w:val="32"/>
          <w:lang w:bidi="ar-BH"/>
        </w:rPr>
        <w:t xml:space="preserve"> ≤ 0.01</w:t>
      </w:r>
      <w:r w:rsidRPr="000A77BF">
        <w:rPr>
          <w:rFonts w:ascii="Sakkal Majalla" w:hAnsi="Sakkal Majalla" w:cs="Sakkal Majalla"/>
          <w:sz w:val="32"/>
          <w:szCs w:val="32"/>
          <w:rtl/>
          <w:lang w:bidi="ar-BH"/>
        </w:rPr>
        <w:t xml:space="preserve">). وتوضح هذه النتيجة إدراك عينة الدراسة للدور الذي تؤديه النظم الخبيرة والتطبيقات المعتمدة على تقنيات الذكاء </w:t>
      </w:r>
      <w:r w:rsidR="009E39F6">
        <w:rPr>
          <w:rFonts w:ascii="Sakkal Majalla" w:hAnsi="Sakkal Majalla" w:cs="Sakkal Majalla"/>
          <w:sz w:val="32"/>
          <w:szCs w:val="32"/>
          <w:rtl/>
          <w:lang w:bidi="ar-BH"/>
        </w:rPr>
        <w:t>الإصطناعي</w:t>
      </w:r>
      <w:r w:rsidRPr="000A77BF">
        <w:rPr>
          <w:rFonts w:ascii="Sakkal Majalla" w:hAnsi="Sakkal Majalla" w:cs="Sakkal Majalla"/>
          <w:sz w:val="32"/>
          <w:szCs w:val="32"/>
          <w:rtl/>
          <w:lang w:bidi="ar-BH"/>
        </w:rPr>
        <w:t xml:space="preserve"> في ترقية وتطوير آليات </w:t>
      </w:r>
      <w:r w:rsidRPr="000A77BF">
        <w:rPr>
          <w:rFonts w:ascii="Sakkal Majalla" w:hAnsi="Sakkal Majalla" w:cs="Sakkal Majalla" w:hint="cs"/>
          <w:sz w:val="32"/>
          <w:szCs w:val="32"/>
          <w:rtl/>
          <w:lang w:bidi="ar-BH"/>
        </w:rPr>
        <w:t>إدارة</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الموارد</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البشري</w:t>
      </w:r>
      <w:r w:rsidR="005F5773" w:rsidRPr="000A77BF">
        <w:rPr>
          <w:rFonts w:ascii="Sakkal Majalla" w:hAnsi="Sakkal Majalla" w:cs="Sakkal Majalla" w:hint="cs"/>
          <w:sz w:val="32"/>
          <w:szCs w:val="32"/>
          <w:rtl/>
          <w:lang w:bidi="ar-BH"/>
        </w:rPr>
        <w:t xml:space="preserve"> وهو ما توافق </w:t>
      </w:r>
      <w:r w:rsidR="007D2FDC" w:rsidRPr="000A77BF">
        <w:rPr>
          <w:rFonts w:ascii="Sakkal Majalla" w:hAnsi="Sakkal Majalla" w:cs="Sakkal Majalla" w:hint="cs"/>
          <w:sz w:val="32"/>
          <w:szCs w:val="32"/>
          <w:rtl/>
          <w:lang w:bidi="ar-BH"/>
        </w:rPr>
        <w:t>مع دراسة</w:t>
      </w:r>
      <w:r w:rsidR="005F5773" w:rsidRPr="000A77BF">
        <w:rPr>
          <w:rFonts w:ascii="Sakkal Majalla" w:hAnsi="Sakkal Majalla" w:cs="Sakkal Majalla" w:hint="cs"/>
          <w:sz w:val="32"/>
          <w:szCs w:val="32"/>
          <w:rtl/>
          <w:lang w:bidi="ar-BH"/>
        </w:rPr>
        <w:t xml:space="preserve"> </w:t>
      </w:r>
      <w:r w:rsidR="007D2FDC" w:rsidRPr="000A77BF">
        <w:rPr>
          <w:rFonts w:ascii="Sakkal Majalla" w:hAnsi="Sakkal Majalla" w:cs="Sakkal Majalla" w:hint="cs"/>
          <w:sz w:val="32"/>
          <w:szCs w:val="32"/>
          <w:rtl/>
          <w:lang w:bidi="ar-BH"/>
        </w:rPr>
        <w:t>(ازيبي،</w:t>
      </w:r>
      <w:r w:rsidR="005F5773" w:rsidRPr="000A77BF">
        <w:rPr>
          <w:rFonts w:ascii="Sakkal Majalla" w:hAnsi="Sakkal Majalla" w:cs="Sakkal Majalla" w:hint="cs"/>
          <w:sz w:val="32"/>
          <w:szCs w:val="32"/>
          <w:rtl/>
          <w:lang w:bidi="ar-BH"/>
        </w:rPr>
        <w:t xml:space="preserve"> 2024) في وجود</w:t>
      </w:r>
      <w:r w:rsidR="005F5773" w:rsidRPr="000A77BF">
        <w:rPr>
          <w:rFonts w:ascii="Sakkal Majalla" w:hAnsi="Sakkal Majalla" w:cs="Sakkal Majalla"/>
          <w:sz w:val="32"/>
          <w:szCs w:val="32"/>
          <w:rtl/>
          <w:lang w:bidi="ar-BH"/>
        </w:rPr>
        <w:t xml:space="preserve"> </w:t>
      </w:r>
      <w:r w:rsidR="00541D69">
        <w:rPr>
          <w:rFonts w:ascii="Sakkal Majalla" w:hAnsi="Sakkal Majalla" w:cs="Sakkal Majalla" w:hint="cs"/>
          <w:sz w:val="32"/>
          <w:szCs w:val="32"/>
          <w:rtl/>
          <w:lang w:bidi="ar-BH"/>
        </w:rPr>
        <w:t>علاقة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إيجابية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بين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المتغيرات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المستقلة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والمتغير</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التابع، وأن</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استخدام) النظم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الخبيرة،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الشبكات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العصبية،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الخوارزميات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الجينية، 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المنطق</w:t>
      </w:r>
      <w:r w:rsidR="005F5773" w:rsidRPr="000A77BF">
        <w:rPr>
          <w:rFonts w:ascii="Sakkal Majalla" w:hAnsi="Sakkal Majalla" w:cs="Sakkal Majalla"/>
          <w:sz w:val="32"/>
          <w:szCs w:val="32"/>
          <w:rtl/>
          <w:lang w:bidi="ar-BH"/>
        </w:rPr>
        <w:t xml:space="preserve"> </w:t>
      </w:r>
      <w:r w:rsidR="007D2FDC" w:rsidRPr="000A77BF">
        <w:rPr>
          <w:rFonts w:ascii="Sakkal Majalla" w:hAnsi="Sakkal Majalla" w:cs="Sakkal Majalla" w:hint="cs"/>
          <w:sz w:val="32"/>
          <w:szCs w:val="32"/>
          <w:rtl/>
          <w:lang w:bidi="ar-BH"/>
        </w:rPr>
        <w:t xml:space="preserve">الغامض </w:t>
      </w:r>
      <w:r w:rsidR="007D2FDC" w:rsidRPr="000A77BF">
        <w:rPr>
          <w:rFonts w:ascii="Sakkal Majalla" w:hAnsi="Sakkal Majalla" w:cs="Sakkal Majalla"/>
          <w:sz w:val="32"/>
          <w:szCs w:val="32"/>
          <w:rtl/>
          <w:lang w:bidi="ar-BH"/>
        </w:rPr>
        <w:t>(</w:t>
      </w:r>
      <w:r w:rsidR="007D2FDC" w:rsidRPr="000A77BF">
        <w:rPr>
          <w:rFonts w:ascii="Sakkal Majalla" w:hAnsi="Sakkal Majalla" w:cs="Sakkal Majalla" w:hint="cs"/>
          <w:sz w:val="32"/>
          <w:szCs w:val="32"/>
          <w:rtl/>
          <w:lang w:bidi="ar-BH"/>
        </w:rPr>
        <w:t>يمكن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حسن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من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الخدمات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الصحية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المقدمة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في مستشفيات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صحة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جازان</w:t>
      </w:r>
    </w:p>
    <w:p w14:paraId="0E099B6E" w14:textId="77777777" w:rsidR="005F5773" w:rsidRPr="000A77BF" w:rsidRDefault="005F5773" w:rsidP="005F5773">
      <w:pPr>
        <w:bidi/>
        <w:spacing w:after="0" w:line="240" w:lineRule="auto"/>
        <w:jc w:val="both"/>
        <w:rPr>
          <w:rFonts w:ascii="Cambria" w:hAnsi="Cambria" w:cs="Cambria"/>
          <w:sz w:val="32"/>
          <w:szCs w:val="32"/>
          <w:rtl/>
          <w:lang w:bidi="ar-BH"/>
        </w:rPr>
      </w:pPr>
    </w:p>
    <w:p w14:paraId="0F40571C" w14:textId="77777777" w:rsidR="005F5773" w:rsidRPr="000A77BF" w:rsidRDefault="005F5773" w:rsidP="005F5773">
      <w:pPr>
        <w:bidi/>
        <w:spacing w:after="0" w:line="240" w:lineRule="auto"/>
        <w:jc w:val="both"/>
        <w:rPr>
          <w:rFonts w:ascii="Cambria" w:hAnsi="Cambria" w:cs="Cambria"/>
          <w:sz w:val="32"/>
          <w:szCs w:val="32"/>
          <w:rtl/>
          <w:lang w:bidi="ar-BH"/>
        </w:rPr>
      </w:pPr>
    </w:p>
    <w:p w14:paraId="5949F525" w14:textId="2E9976FE" w:rsidR="00BC7976" w:rsidRPr="000A77BF" w:rsidRDefault="005F5773" w:rsidP="00BC7976">
      <w:pPr>
        <w:bidi/>
        <w:spacing w:line="360" w:lineRule="auto"/>
        <w:jc w:val="both"/>
        <w:outlineLvl w:val="0"/>
        <w:rPr>
          <w:rFonts w:ascii="Sakkal Majalla" w:hAnsi="Sakkal Majalla" w:cs="Sakkal Majalla"/>
          <w:b/>
          <w:bCs/>
          <w:sz w:val="32"/>
          <w:szCs w:val="32"/>
          <w:rtl/>
        </w:rPr>
      </w:pPr>
      <w:r w:rsidRPr="000A77BF">
        <w:rPr>
          <w:rFonts w:ascii="Sakkal Majalla" w:hAnsi="Sakkal Majalla" w:cs="Sakkal Majalla" w:hint="cs"/>
          <w:b/>
          <w:bCs/>
          <w:sz w:val="32"/>
          <w:szCs w:val="32"/>
          <w:rtl/>
        </w:rPr>
        <w:t>4.5.2</w:t>
      </w:r>
      <w:r w:rsidR="00BC7976"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اختبار الفرض</w:t>
      </w:r>
      <w:r w:rsidRPr="000A77BF">
        <w:rPr>
          <w:rFonts w:ascii="Sakkal Majalla" w:hAnsi="Sakkal Majalla" w:cs="Sakkal Majalla" w:hint="cs"/>
          <w:b/>
          <w:bCs/>
          <w:sz w:val="32"/>
          <w:szCs w:val="32"/>
          <w:rtl/>
        </w:rPr>
        <w:t xml:space="preserve"> </w:t>
      </w:r>
      <w:r w:rsidR="007D2FDC" w:rsidRPr="000A77BF">
        <w:rPr>
          <w:rFonts w:ascii="Sakkal Majalla" w:hAnsi="Sakkal Majalla" w:cs="Sakkal Majalla" w:hint="cs"/>
          <w:b/>
          <w:bCs/>
          <w:sz w:val="32"/>
          <w:szCs w:val="32"/>
          <w:rtl/>
        </w:rPr>
        <w:t>الرئيسي.</w:t>
      </w:r>
    </w:p>
    <w:p w14:paraId="094B91B5" w14:textId="49AFCA31" w:rsidR="00633A47" w:rsidRDefault="00633A47" w:rsidP="005F5773">
      <w:pPr>
        <w:bidi/>
        <w:spacing w:line="360" w:lineRule="auto"/>
        <w:jc w:val="both"/>
        <w:outlineLvl w:val="0"/>
        <w:rPr>
          <w:rFonts w:ascii="Sakkal Majalla" w:hAnsi="Sakkal Majalla" w:cs="Sakkal Majalla"/>
          <w:sz w:val="32"/>
          <w:szCs w:val="32"/>
          <w:rtl/>
        </w:rPr>
      </w:pPr>
      <w:r w:rsidRPr="00633A47">
        <w:rPr>
          <w:rFonts w:ascii="Sakkal Majalla" w:hAnsi="Sakkal Majalla" w:cs="Sakkal Majalla"/>
          <w:sz w:val="32"/>
          <w:szCs w:val="32"/>
          <w:rtl/>
        </w:rPr>
        <w:t>تم استخدام أسلوب الانحدار المتعدد (</w:t>
      </w:r>
      <w:r w:rsidRPr="00633A47">
        <w:rPr>
          <w:rFonts w:ascii="Sakkal Majalla" w:hAnsi="Sakkal Majalla" w:cs="Sakkal Majalla"/>
          <w:sz w:val="32"/>
          <w:szCs w:val="32"/>
        </w:rPr>
        <w:t>Multiple Regression</w:t>
      </w:r>
      <w:r w:rsidRPr="00633A47">
        <w:rPr>
          <w:rFonts w:ascii="Sakkal Majalla" w:hAnsi="Sakkal Majalla" w:cs="Sakkal Majalla"/>
          <w:sz w:val="32"/>
          <w:szCs w:val="32"/>
          <w:rtl/>
        </w:rPr>
        <w:t xml:space="preserve">) لاختبار </w:t>
      </w:r>
      <w:r>
        <w:rPr>
          <w:rFonts w:ascii="Sakkal Majalla" w:hAnsi="Sakkal Majalla" w:cs="Sakkal Majalla" w:hint="cs"/>
          <w:sz w:val="32"/>
          <w:szCs w:val="32"/>
          <w:rtl/>
        </w:rPr>
        <w:t xml:space="preserve">الفرض الرئيسي بسبب </w:t>
      </w:r>
      <w:r w:rsidRPr="00633A47">
        <w:rPr>
          <w:rFonts w:ascii="Sakkal Majalla" w:hAnsi="Sakkal Majalla" w:cs="Sakkal Majalla"/>
          <w:sz w:val="32"/>
          <w:szCs w:val="32"/>
          <w:rtl/>
        </w:rPr>
        <w:t>طبيعة المتغيرات وصياغة الفرضية نفسها.</w:t>
      </w:r>
      <w:r w:rsidRPr="00633A47">
        <w:rPr>
          <w:rFonts w:ascii="Sakkal Majalla" w:hAnsi="Sakkal Majalla" w:cs="Sakkal Majalla"/>
          <w:sz w:val="32"/>
          <w:szCs w:val="32"/>
          <w:rtl/>
        </w:rPr>
        <w:t xml:space="preserve"> </w:t>
      </w:r>
      <w:r w:rsidRPr="00633A47">
        <w:rPr>
          <w:rFonts w:ascii="Sakkal Majalla" w:hAnsi="Sakkal Majalla" w:cs="Sakkal Majalla"/>
          <w:sz w:val="32"/>
          <w:szCs w:val="32"/>
          <w:rtl/>
        </w:rPr>
        <w:t>الفرضية تحتوي على متغير مستقل واحد وهو (الذكاء الاصطناعي)، لكنه يتكون من ثلاثة أبعاد فرعية (نظم التحكم، الاتصال المعلوماتي، النظم الخبيرة)</w:t>
      </w:r>
      <w:r>
        <w:rPr>
          <w:rFonts w:ascii="Sakkal Majalla" w:hAnsi="Sakkal Majalla" w:cs="Sakkal Majalla" w:hint="cs"/>
          <w:sz w:val="32"/>
          <w:szCs w:val="32"/>
          <w:rtl/>
        </w:rPr>
        <w:t>،</w:t>
      </w:r>
      <w:r w:rsidRPr="00633A47">
        <w:rPr>
          <w:rFonts w:ascii="Sakkal Majalla" w:hAnsi="Sakkal Majalla" w:cs="Sakkal Majalla"/>
          <w:sz w:val="32"/>
          <w:szCs w:val="32"/>
          <w:rtl/>
        </w:rPr>
        <w:t xml:space="preserve"> تحليل الانحدار المتعدد يتيح إدخال هذه الأبعاد الثلاثة معاً في نموذج إحصائي واحد </w:t>
      </w:r>
      <w:r w:rsidRPr="00633A47">
        <w:rPr>
          <w:rFonts w:ascii="Sakkal Majalla" w:hAnsi="Sakkal Majalla" w:cs="Sakkal Majalla"/>
          <w:sz w:val="32"/>
          <w:szCs w:val="32"/>
          <w:rtl/>
        </w:rPr>
        <w:lastRenderedPageBreak/>
        <w:t>لمعرفة أثرها مجتمعة أو منفردة</w:t>
      </w:r>
      <w:r>
        <w:rPr>
          <w:rFonts w:ascii="Sakkal Majalla" w:hAnsi="Sakkal Majalla" w:cs="Sakkal Majalla" w:hint="cs"/>
          <w:sz w:val="32"/>
          <w:szCs w:val="32"/>
          <w:rtl/>
        </w:rPr>
        <w:t>،</w:t>
      </w:r>
      <w:r w:rsidRPr="00633A47">
        <w:rPr>
          <w:rtl/>
        </w:rPr>
        <w:t xml:space="preserve"> </w:t>
      </w:r>
      <w:r>
        <w:rPr>
          <w:rFonts w:hint="cs"/>
          <w:rtl/>
        </w:rPr>
        <w:t>و</w:t>
      </w:r>
      <w:r w:rsidRPr="00633A47">
        <w:rPr>
          <w:rFonts w:ascii="Sakkal Majalla" w:hAnsi="Sakkal Majalla" w:cs="Sakkal Majalla"/>
          <w:sz w:val="32"/>
          <w:szCs w:val="32"/>
          <w:rtl/>
        </w:rPr>
        <w:t>الرغبة في معرفة أي من أبعاد الذكاء الاصطناعي هو الأكثر تأثيراً في تجمع الشرقية الصحي</w:t>
      </w:r>
      <w:r>
        <w:rPr>
          <w:rFonts w:ascii="Sakkal Majalla" w:hAnsi="Sakkal Majalla" w:cs="Sakkal Majalla" w:hint="cs"/>
          <w:sz w:val="32"/>
          <w:szCs w:val="32"/>
          <w:rtl/>
        </w:rPr>
        <w:t xml:space="preserve"> حيث تم اختبار الفرض الرئيسي التالي:</w:t>
      </w:r>
    </w:p>
    <w:p w14:paraId="7405B8E8" w14:textId="6F8858BC" w:rsidR="00BC7976" w:rsidRPr="000A77BF" w:rsidRDefault="005E34F0" w:rsidP="00BC7976">
      <w:pPr>
        <w:bidi/>
        <w:spacing w:after="200"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w:t>
      </w:r>
      <w:r w:rsidR="009E39F6">
        <w:rPr>
          <w:rFonts w:ascii="Sakkal Majalla" w:hAnsi="Sakkal Majalla" w:cs="Sakkal Majalla" w:hint="cs"/>
          <w:sz w:val="32"/>
          <w:szCs w:val="32"/>
          <w:rtl/>
          <w:lang w:bidi="ar-EG"/>
        </w:rPr>
        <w:t>لا يوجد أثر ذو دلالة إحصائية</w:t>
      </w:r>
      <w:r w:rsidR="00BC7976" w:rsidRPr="000A77BF">
        <w:rPr>
          <w:rFonts w:ascii="Sakkal Majalla" w:hAnsi="Sakkal Majalla" w:cs="Sakkal Majalla" w:hint="cs"/>
          <w:sz w:val="32"/>
          <w:szCs w:val="32"/>
          <w:rtl/>
          <w:lang w:bidi="ar-EG"/>
        </w:rPr>
        <w:t xml:space="preserve"> للذكاء </w:t>
      </w:r>
      <w:r w:rsidR="009E39F6">
        <w:rPr>
          <w:rFonts w:ascii="Sakkal Majalla" w:hAnsi="Sakkal Majalla" w:cs="Sakkal Majalla" w:hint="cs"/>
          <w:sz w:val="32"/>
          <w:szCs w:val="32"/>
          <w:rtl/>
          <w:lang w:bidi="ar-EG"/>
        </w:rPr>
        <w:t>الإصطناعي</w:t>
      </w:r>
      <w:r w:rsidR="00BC7976" w:rsidRPr="000A77BF">
        <w:rPr>
          <w:rFonts w:ascii="Sakkal Majalla" w:hAnsi="Sakkal Majalla" w:cs="Sakkal Majalla" w:hint="cs"/>
          <w:sz w:val="32"/>
          <w:szCs w:val="32"/>
          <w:rtl/>
          <w:lang w:bidi="ar-EG"/>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BC7976" w:rsidRPr="000A77BF">
        <w:rPr>
          <w:rFonts w:ascii="Sakkal Majalla" w:hAnsi="Sakkal Majalla" w:cs="Sakkal Majalla" w:hint="cs"/>
          <w:b/>
          <w:bCs/>
          <w:sz w:val="32"/>
          <w:szCs w:val="32"/>
          <w:rtl/>
        </w:rPr>
        <w:t xml:space="preserve"> </w:t>
      </w:r>
      <w:r w:rsidR="00BC7976" w:rsidRPr="000A77BF">
        <w:rPr>
          <w:rFonts w:ascii="Sakkal Majalla" w:hAnsi="Sakkal Majalla" w:cs="Sakkal Majalla" w:hint="cs"/>
          <w:sz w:val="32"/>
          <w:szCs w:val="32"/>
          <w:rtl/>
        </w:rPr>
        <w:t>عند مستوى معنوية (</w:t>
      </w:r>
      <w:r w:rsidR="00BC7976" w:rsidRPr="000A77BF">
        <w:rPr>
          <w:rFonts w:ascii="Sakkal Majalla" w:hAnsi="Sakkal Majalla" w:cs="Sakkal Majalla" w:hint="cs"/>
          <w:sz w:val="32"/>
          <w:szCs w:val="32"/>
        </w:rPr>
        <w:sym w:font="Symbol" w:char="F0B3"/>
      </w:r>
      <w:r w:rsidR="00BC7976" w:rsidRPr="000A77BF">
        <w:rPr>
          <w:rFonts w:ascii="Sakkal Majalla" w:hAnsi="Sakkal Majalla" w:cs="Sakkal Majalla" w:hint="cs"/>
          <w:sz w:val="32"/>
          <w:szCs w:val="32"/>
        </w:rPr>
        <w:sym w:font="Symbol" w:char="F061"/>
      </w:r>
      <w:r w:rsidR="00BC7976"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rPr>
        <w:t>"</w:t>
      </w:r>
    </w:p>
    <w:p w14:paraId="34934A7F" w14:textId="014D8FA9" w:rsidR="005F5773" w:rsidRPr="000A77BF" w:rsidRDefault="005F5773" w:rsidP="00003551">
      <w:pPr>
        <w:bidi/>
        <w:spacing w:line="360" w:lineRule="auto"/>
        <w:rPr>
          <w:rFonts w:ascii="Sakkal Majalla" w:eastAsia="Times New Roman" w:hAnsi="Sakkal Majalla" w:cs="Sakkal Majalla"/>
          <w:sz w:val="28"/>
          <w:szCs w:val="28"/>
          <w:rtl/>
          <w:lang w:bidi="ar-EG"/>
        </w:rPr>
      </w:pPr>
      <w:r w:rsidRPr="000A77BF">
        <w:rPr>
          <w:rFonts w:ascii="Sakkal Majalla" w:eastAsia="Times New Roman" w:hAnsi="Sakkal Majalla" w:cs="Sakkal Majalla" w:hint="cs"/>
          <w:sz w:val="28"/>
          <w:szCs w:val="28"/>
          <w:rtl/>
          <w:lang w:bidi="ar-EG"/>
        </w:rPr>
        <w:t>الجدول (</w:t>
      </w:r>
      <w:r w:rsidR="00003551" w:rsidRPr="000A77BF">
        <w:rPr>
          <w:rFonts w:ascii="Sakkal Majalla" w:eastAsia="Times New Roman" w:hAnsi="Sakkal Majalla" w:cs="Sakkal Majalla" w:hint="cs"/>
          <w:sz w:val="28"/>
          <w:szCs w:val="28"/>
          <w:rtl/>
          <w:lang w:bidi="ar-EG"/>
        </w:rPr>
        <w:t>4.</w:t>
      </w:r>
      <w:r w:rsidR="00411CFB">
        <w:rPr>
          <w:rFonts w:ascii="Sakkal Majalla" w:eastAsia="Times New Roman" w:hAnsi="Sakkal Majalla" w:cs="Sakkal Majalla" w:hint="cs"/>
          <w:sz w:val="28"/>
          <w:szCs w:val="28"/>
          <w:rtl/>
          <w:lang w:bidi="ar-EG"/>
        </w:rPr>
        <w:t>17</w:t>
      </w:r>
      <w:r w:rsidRPr="000A77BF">
        <w:rPr>
          <w:rFonts w:ascii="Sakkal Majalla" w:eastAsia="Times New Roman" w:hAnsi="Sakkal Majalla" w:cs="Sakkal Majalla" w:hint="cs"/>
          <w:sz w:val="28"/>
          <w:szCs w:val="28"/>
          <w:rtl/>
          <w:lang w:bidi="ar-EG"/>
        </w:rPr>
        <w:t xml:space="preserve">) نتائج الانحدار الخطي المتعدد لأثر ابعاد الذكاء </w:t>
      </w:r>
      <w:r w:rsidR="009E39F6">
        <w:rPr>
          <w:rFonts w:ascii="Sakkal Majalla" w:eastAsia="Times New Roman" w:hAnsi="Sakkal Majalla" w:cs="Sakkal Majalla" w:hint="cs"/>
          <w:sz w:val="28"/>
          <w:szCs w:val="28"/>
          <w:rtl/>
          <w:lang w:bidi="ar-EG"/>
        </w:rPr>
        <w:t>الإصطناعي</w:t>
      </w:r>
      <w:r w:rsidRPr="000A77BF">
        <w:rPr>
          <w:rFonts w:ascii="Sakkal Majalla" w:eastAsia="Times New Roman" w:hAnsi="Sakkal Majalla" w:cs="Sakkal Majalla" w:hint="cs"/>
          <w:sz w:val="28"/>
          <w:szCs w:val="28"/>
          <w:rtl/>
          <w:lang w:bidi="ar-EG"/>
        </w:rPr>
        <w:t xml:space="preserve"> على </w:t>
      </w:r>
      <w:r w:rsidR="00003551" w:rsidRPr="000A77BF">
        <w:rPr>
          <w:rFonts w:ascii="Sakkal Majalla" w:eastAsia="Times New Roman" w:hAnsi="Sakkal Majalla" w:cs="Sakkal Majalla" w:hint="cs"/>
          <w:sz w:val="28"/>
          <w:szCs w:val="28"/>
          <w:rtl/>
          <w:lang w:bidi="ar-EG"/>
        </w:rPr>
        <w:t>تطوير إدارة الموارد البشرية</w:t>
      </w:r>
    </w:p>
    <w:tbl>
      <w:tblPr>
        <w:tblStyle w:val="GridTable4-Accent31"/>
        <w:bidiVisual/>
        <w:tblW w:w="5809" w:type="pct"/>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951"/>
        <w:gridCol w:w="908"/>
        <w:gridCol w:w="908"/>
        <w:gridCol w:w="1056"/>
        <w:gridCol w:w="836"/>
        <w:gridCol w:w="836"/>
        <w:gridCol w:w="1046"/>
        <w:gridCol w:w="1063"/>
        <w:gridCol w:w="836"/>
        <w:gridCol w:w="1198"/>
      </w:tblGrid>
      <w:tr w:rsidR="000A77BF" w:rsidRPr="000A77BF" w14:paraId="0E575F70" w14:textId="2E6E4426" w:rsidTr="00D40C9C">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DBD4F" w14:textId="77777777" w:rsidR="003C4385" w:rsidRPr="000A77BF" w:rsidRDefault="003C4385" w:rsidP="003842D4">
            <w:pPr>
              <w:bidi/>
              <w:spacing w:line="360"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الأبعاد</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44B00"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0A77BF">
              <w:rPr>
                <w:rFonts w:ascii="Sakkal Majalla" w:eastAsia="Times New Roman" w:hAnsi="Sakkal Majalla" w:cs="Sakkal Majalla" w:hint="cs"/>
                <w:color w:val="auto"/>
                <w:sz w:val="28"/>
                <w:szCs w:val="28"/>
                <w:rtl/>
                <w:lang w:bidi="ar-EG"/>
              </w:rPr>
              <w:t xml:space="preserve">بيتا </w:t>
            </w:r>
            <w:r w:rsidRPr="000A77BF">
              <w:rPr>
                <w:rFonts w:ascii="Cambria" w:eastAsia="Times New Roman" w:hAnsi="Cambria" w:cs="Cambria" w:hint="cs"/>
                <w:i/>
                <w:iCs/>
                <w:color w:val="auto"/>
                <w:sz w:val="28"/>
                <w:szCs w:val="28"/>
                <w:rtl/>
                <w:lang w:bidi="ar-EG"/>
              </w:rPr>
              <w:t>β</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E2DE4"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lang w:bidi="ar-EG"/>
              </w:rPr>
              <w:t>T- value</w:t>
            </w:r>
          </w:p>
        </w:tc>
        <w:tc>
          <w:tcPr>
            <w:tcW w:w="5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E37D7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rtl/>
                <w:lang w:bidi="ar-EG"/>
              </w:rPr>
              <w:t>الدلالة الاحصائية</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5003F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4B8C8"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R²</w:t>
            </w:r>
          </w:p>
        </w:tc>
        <w:tc>
          <w:tcPr>
            <w:tcW w:w="54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17DEA"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Adjusted R Square</w:t>
            </w:r>
          </w:p>
        </w:tc>
        <w:tc>
          <w:tcPr>
            <w:tcW w:w="55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848C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lang w:bidi="ar-EG"/>
              </w:rPr>
            </w:pPr>
            <w:r w:rsidRPr="000A77BF">
              <w:rPr>
                <w:rFonts w:ascii="Sakkal Majalla" w:eastAsia="Times New Roman" w:hAnsi="Sakkal Majalla" w:cs="Sakkal Majalla" w:hint="cs"/>
                <w:color w:val="auto"/>
                <w:sz w:val="28"/>
                <w:szCs w:val="28"/>
                <w:lang w:bidi="ar-EG"/>
              </w:rPr>
              <w:t>F</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C10A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Sig</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3936BA" w14:textId="32E45CF6"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color w:val="auto"/>
                <w:sz w:val="24"/>
                <w:szCs w:val="24"/>
                <w:rtl/>
                <w:lang w:bidi="ar-EG"/>
              </w:rPr>
              <w:t xml:space="preserve">قيمة </w:t>
            </w:r>
            <w:proofErr w:type="spellStart"/>
            <w:r w:rsidRPr="000A77BF">
              <w:rPr>
                <w:rFonts w:ascii="Sakkal Majalla" w:eastAsia="Times New Roman" w:hAnsi="Sakkal Majalla" w:cs="Sakkal Majalla"/>
                <w:color w:val="auto"/>
                <w:sz w:val="24"/>
                <w:szCs w:val="24"/>
                <w:rtl/>
                <w:lang w:bidi="ar-EG"/>
              </w:rPr>
              <w:t>ديربن</w:t>
            </w:r>
            <w:proofErr w:type="spellEnd"/>
            <w:r w:rsidRPr="000A77BF">
              <w:rPr>
                <w:rFonts w:ascii="Sakkal Majalla" w:eastAsia="Times New Roman" w:hAnsi="Sakkal Majalla" w:cs="Sakkal Majalla"/>
                <w:color w:val="auto"/>
                <w:sz w:val="24"/>
                <w:szCs w:val="24"/>
                <w:rtl/>
                <w:lang w:bidi="ar-EG"/>
              </w:rPr>
              <w:t>-واتسون (</w:t>
            </w:r>
            <w:r w:rsidRPr="000A77BF">
              <w:rPr>
                <w:rFonts w:ascii="Sakkal Majalla" w:eastAsia="Times New Roman" w:hAnsi="Sakkal Majalla" w:cs="Sakkal Majalla"/>
                <w:color w:val="auto"/>
                <w:sz w:val="24"/>
                <w:szCs w:val="24"/>
                <w:lang w:bidi="ar-EG"/>
              </w:rPr>
              <w:t>DW</w:t>
            </w:r>
            <w:r w:rsidRPr="000A77BF">
              <w:rPr>
                <w:rFonts w:ascii="Sakkal Majalla" w:eastAsia="Times New Roman" w:hAnsi="Sakkal Majalla" w:cs="Sakkal Majalla"/>
                <w:color w:val="auto"/>
                <w:sz w:val="24"/>
                <w:szCs w:val="24"/>
                <w:rtl/>
                <w:lang w:bidi="ar-EG"/>
              </w:rPr>
              <w:t>)</w:t>
            </w:r>
          </w:p>
        </w:tc>
      </w:tr>
      <w:tr w:rsidR="000A77BF" w:rsidRPr="000A77BF" w14:paraId="7D7C45B0" w14:textId="48F55E01" w:rsidTr="00D40C9C">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tcBorders>
            <w:shd w:val="clear" w:color="auto" w:fill="F2F2F2" w:themeFill="background1" w:themeFillShade="F2"/>
          </w:tcPr>
          <w:p w14:paraId="48F508D4" w14:textId="75E16E4C" w:rsidR="003C4385" w:rsidRPr="000A77BF" w:rsidRDefault="003C4385" w:rsidP="003C4385">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التدريب   </w:t>
            </w:r>
          </w:p>
        </w:tc>
        <w:tc>
          <w:tcPr>
            <w:tcW w:w="471" w:type="pct"/>
            <w:tcBorders>
              <w:top w:val="single" w:sz="4" w:space="0" w:color="auto"/>
            </w:tcBorders>
            <w:shd w:val="clear" w:color="auto" w:fill="F2F2F2" w:themeFill="background1" w:themeFillShade="F2"/>
            <w:vAlign w:val="center"/>
          </w:tcPr>
          <w:p w14:paraId="7B608F3E"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0.273</w:t>
            </w:r>
          </w:p>
        </w:tc>
        <w:tc>
          <w:tcPr>
            <w:tcW w:w="471" w:type="pct"/>
            <w:tcBorders>
              <w:top w:val="single" w:sz="4" w:space="0" w:color="auto"/>
            </w:tcBorders>
            <w:shd w:val="clear" w:color="auto" w:fill="F2F2F2" w:themeFill="background1" w:themeFillShade="F2"/>
            <w:vAlign w:val="center"/>
          </w:tcPr>
          <w:p w14:paraId="426442BF"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4.293</w:t>
            </w:r>
          </w:p>
        </w:tc>
        <w:tc>
          <w:tcPr>
            <w:tcW w:w="548" w:type="pct"/>
            <w:tcBorders>
              <w:top w:val="single" w:sz="4" w:space="0" w:color="auto"/>
            </w:tcBorders>
            <w:shd w:val="clear" w:color="auto" w:fill="F2F2F2" w:themeFill="background1" w:themeFillShade="F2"/>
            <w:vAlign w:val="center"/>
          </w:tcPr>
          <w:p w14:paraId="1B6171BB" w14:textId="34FB7C8C"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0.020</w:t>
            </w:r>
          </w:p>
        </w:tc>
        <w:tc>
          <w:tcPr>
            <w:tcW w:w="434" w:type="pct"/>
            <w:vMerge w:val="restart"/>
            <w:tcBorders>
              <w:top w:val="single" w:sz="4" w:space="0" w:color="auto"/>
            </w:tcBorders>
            <w:shd w:val="clear" w:color="auto" w:fill="F2F2F2" w:themeFill="background1" w:themeFillShade="F2"/>
            <w:vAlign w:val="center"/>
          </w:tcPr>
          <w:p w14:paraId="0454CC55" w14:textId="20D7F14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0.888</w:t>
            </w:r>
          </w:p>
        </w:tc>
        <w:tc>
          <w:tcPr>
            <w:tcW w:w="434" w:type="pct"/>
            <w:vMerge w:val="restart"/>
            <w:tcBorders>
              <w:top w:val="single" w:sz="4" w:space="0" w:color="auto"/>
            </w:tcBorders>
            <w:shd w:val="clear" w:color="auto" w:fill="F2F2F2" w:themeFill="background1" w:themeFillShade="F2"/>
            <w:vAlign w:val="center"/>
          </w:tcPr>
          <w:p w14:paraId="442F919A" w14:textId="45976D3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w:t>
            </w:r>
            <w:r w:rsidR="00EF322C">
              <w:rPr>
                <w:rFonts w:ascii="Sakkal Majalla" w:hAnsi="Sakkal Majalla" w:cs="Sakkal Majalla" w:hint="cs"/>
                <w:sz w:val="28"/>
                <w:szCs w:val="28"/>
                <w:rtl/>
              </w:rPr>
              <w:t>789</w:t>
            </w:r>
          </w:p>
        </w:tc>
        <w:tc>
          <w:tcPr>
            <w:tcW w:w="543" w:type="pct"/>
            <w:vMerge w:val="restart"/>
            <w:tcBorders>
              <w:top w:val="single" w:sz="4" w:space="0" w:color="auto"/>
            </w:tcBorders>
            <w:shd w:val="clear" w:color="auto" w:fill="F2F2F2" w:themeFill="background1" w:themeFillShade="F2"/>
            <w:vAlign w:val="center"/>
          </w:tcPr>
          <w:p w14:paraId="6FF187AD"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0.840</w:t>
            </w:r>
          </w:p>
        </w:tc>
        <w:tc>
          <w:tcPr>
            <w:tcW w:w="551" w:type="pct"/>
            <w:vMerge w:val="restart"/>
            <w:tcBorders>
              <w:top w:val="single" w:sz="4" w:space="0" w:color="auto"/>
            </w:tcBorders>
            <w:shd w:val="clear" w:color="auto" w:fill="F2F2F2" w:themeFill="background1" w:themeFillShade="F2"/>
            <w:vAlign w:val="center"/>
          </w:tcPr>
          <w:p w14:paraId="1FEEE3AC" w14:textId="2DF21B1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299.199</w:t>
            </w:r>
          </w:p>
        </w:tc>
        <w:tc>
          <w:tcPr>
            <w:tcW w:w="286" w:type="pct"/>
            <w:vMerge w:val="restart"/>
            <w:tcBorders>
              <w:top w:val="single" w:sz="4" w:space="0" w:color="auto"/>
            </w:tcBorders>
            <w:shd w:val="clear" w:color="auto" w:fill="F2F2F2" w:themeFill="background1" w:themeFillShade="F2"/>
            <w:vAlign w:val="center"/>
          </w:tcPr>
          <w:p w14:paraId="2AA0FFA6"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0.000</w:t>
            </w:r>
          </w:p>
        </w:tc>
        <w:tc>
          <w:tcPr>
            <w:tcW w:w="738" w:type="pct"/>
            <w:vMerge w:val="restart"/>
            <w:tcBorders>
              <w:top w:val="single" w:sz="4" w:space="0" w:color="auto"/>
            </w:tcBorders>
            <w:shd w:val="clear" w:color="auto" w:fill="F2F2F2" w:themeFill="background1" w:themeFillShade="F2"/>
            <w:vAlign w:val="center"/>
          </w:tcPr>
          <w:p w14:paraId="08241D70" w14:textId="79274F3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Traditional Arabic" w:hAnsi="Traditional Arabic" w:cs="Traditional Arabic"/>
                <w:b/>
                <w:bCs/>
                <w:sz w:val="28"/>
                <w:szCs w:val="28"/>
                <w:lang w:bidi="ar-EG"/>
              </w:rPr>
              <w:t>(1.98)</w:t>
            </w:r>
          </w:p>
        </w:tc>
      </w:tr>
      <w:tr w:rsidR="000A77BF" w:rsidRPr="000A77BF" w14:paraId="1502F3CC" w14:textId="6C8A19B1" w:rsidTr="00D40C9C">
        <w:trPr>
          <w:trHeight w:val="1089"/>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38A6E98" w14:textId="464660BD" w:rsidR="003C4385" w:rsidRPr="000A77BF" w:rsidRDefault="003C4385" w:rsidP="003842D4">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التحفيز   </w:t>
            </w:r>
          </w:p>
        </w:tc>
        <w:tc>
          <w:tcPr>
            <w:tcW w:w="471" w:type="pct"/>
            <w:shd w:val="clear" w:color="auto" w:fill="F2F2F2" w:themeFill="background1" w:themeFillShade="F2"/>
            <w:vAlign w:val="center"/>
          </w:tcPr>
          <w:p w14:paraId="10C1883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0.265</w:t>
            </w:r>
          </w:p>
        </w:tc>
        <w:tc>
          <w:tcPr>
            <w:tcW w:w="471" w:type="pct"/>
            <w:shd w:val="clear" w:color="auto" w:fill="F2F2F2" w:themeFill="background1" w:themeFillShade="F2"/>
            <w:vAlign w:val="center"/>
          </w:tcPr>
          <w:p w14:paraId="6B93C5B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3.921</w:t>
            </w:r>
          </w:p>
        </w:tc>
        <w:tc>
          <w:tcPr>
            <w:tcW w:w="548" w:type="pct"/>
            <w:shd w:val="clear" w:color="auto" w:fill="F2F2F2" w:themeFill="background1" w:themeFillShade="F2"/>
            <w:vAlign w:val="center"/>
          </w:tcPr>
          <w:p w14:paraId="1F15544D"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0.000</w:t>
            </w:r>
          </w:p>
        </w:tc>
        <w:tc>
          <w:tcPr>
            <w:tcW w:w="434" w:type="pct"/>
            <w:vMerge/>
            <w:shd w:val="clear" w:color="auto" w:fill="F2F2F2" w:themeFill="background1" w:themeFillShade="F2"/>
          </w:tcPr>
          <w:p w14:paraId="104FDED3"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6323F7C0"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5E47C4E"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5981AA54"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5E704B3B"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9088A7F"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0A77BF" w:rsidRPr="000A77BF" w14:paraId="3BB426A6" w14:textId="27B5F2E5" w:rsidTr="00D40C9C">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D4F9906" w14:textId="351FF8D5" w:rsidR="003C4385" w:rsidRPr="000A77BF" w:rsidRDefault="003C4385" w:rsidP="003842D4">
            <w:pPr>
              <w:bidi/>
              <w:spacing w:line="360" w:lineRule="auto"/>
              <w:ind w:left="-6"/>
              <w:jc w:val="both"/>
              <w:rPr>
                <w:rFonts w:ascii="Sakkal Majalla" w:hAnsi="Sakkal Majalla" w:cs="Sakkal Majalla"/>
                <w:b w:val="0"/>
                <w:bCs w:val="0"/>
                <w:sz w:val="32"/>
                <w:szCs w:val="32"/>
                <w:rtl/>
                <w:lang w:val="en-GB" w:bidi="ar-BH"/>
              </w:rPr>
            </w:pPr>
            <w:r w:rsidRPr="000A77BF">
              <w:rPr>
                <w:rFonts w:ascii="Sakkal Majalla" w:hAnsi="Sakkal Majalla" w:cs="Sakkal Majalla" w:hint="cs"/>
                <w:sz w:val="32"/>
                <w:szCs w:val="32"/>
                <w:rtl/>
                <w:lang w:bidi="ar-BH"/>
              </w:rPr>
              <w:t>التقييم</w:t>
            </w:r>
          </w:p>
        </w:tc>
        <w:tc>
          <w:tcPr>
            <w:tcW w:w="471" w:type="pct"/>
            <w:shd w:val="clear" w:color="auto" w:fill="F2F2F2" w:themeFill="background1" w:themeFillShade="F2"/>
            <w:vAlign w:val="center"/>
          </w:tcPr>
          <w:p w14:paraId="61AE52B2"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0.422</w:t>
            </w:r>
          </w:p>
        </w:tc>
        <w:tc>
          <w:tcPr>
            <w:tcW w:w="471" w:type="pct"/>
            <w:shd w:val="clear" w:color="auto" w:fill="F2F2F2" w:themeFill="background1" w:themeFillShade="F2"/>
            <w:vAlign w:val="center"/>
          </w:tcPr>
          <w:p w14:paraId="77A7567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8.497</w:t>
            </w:r>
          </w:p>
        </w:tc>
        <w:tc>
          <w:tcPr>
            <w:tcW w:w="548" w:type="pct"/>
            <w:shd w:val="clear" w:color="auto" w:fill="F2F2F2" w:themeFill="background1" w:themeFillShade="F2"/>
            <w:vAlign w:val="center"/>
          </w:tcPr>
          <w:p w14:paraId="69AE2C3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0.000</w:t>
            </w:r>
          </w:p>
        </w:tc>
        <w:tc>
          <w:tcPr>
            <w:tcW w:w="434" w:type="pct"/>
            <w:vMerge/>
            <w:shd w:val="clear" w:color="auto" w:fill="F2F2F2" w:themeFill="background1" w:themeFillShade="F2"/>
          </w:tcPr>
          <w:p w14:paraId="59E2169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51886615"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8C1105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219BC15A"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6F556FE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A33FCFB"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5CE5F062" w14:textId="77777777" w:rsidR="005F5773" w:rsidRPr="000A77BF" w:rsidRDefault="005F5773" w:rsidP="00003551">
      <w:pPr>
        <w:bidi/>
        <w:spacing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 xml:space="preserve">المصدر: </w:t>
      </w:r>
      <w:r w:rsidRPr="000A77BF">
        <w:rPr>
          <w:rFonts w:ascii="Sakkal Majalla" w:eastAsia="Times New Roman" w:hAnsi="Sakkal Majalla" w:cs="Sakkal Majalla"/>
          <w:sz w:val="28"/>
          <w:szCs w:val="28"/>
          <w:rtl/>
        </w:rPr>
        <w:t>بناء على مخرجات التحليل الاحصائي</w:t>
      </w:r>
    </w:p>
    <w:p w14:paraId="7C43D3F6" w14:textId="6D65F843"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يظهر الجدول </w:t>
      </w:r>
      <w:r w:rsidR="00003551" w:rsidRPr="000A77BF">
        <w:rPr>
          <w:rFonts w:ascii="Sakkal Majalla" w:eastAsia="Times New Roman" w:hAnsi="Sakkal Majalla" w:cs="Sakkal Majalla" w:hint="cs"/>
          <w:sz w:val="32"/>
          <w:szCs w:val="32"/>
          <w:rtl/>
          <w:lang w:bidi="ar-EG"/>
        </w:rPr>
        <w:t>(4.</w:t>
      </w:r>
      <w:r w:rsidR="00411CFB">
        <w:rPr>
          <w:rFonts w:ascii="Sakkal Majalla" w:eastAsia="Times New Roman" w:hAnsi="Sakkal Majalla" w:cs="Sakkal Majalla" w:hint="cs"/>
          <w:sz w:val="32"/>
          <w:szCs w:val="32"/>
          <w:rtl/>
          <w:lang w:bidi="ar-EG"/>
        </w:rPr>
        <w:t>17</w:t>
      </w:r>
      <w:r w:rsidR="00003551" w:rsidRPr="000A77BF">
        <w:rPr>
          <w:rFonts w:ascii="Sakkal Majalla" w:eastAsia="Times New Roman" w:hAnsi="Sakkal Majalla" w:cs="Sakkal Majalla" w:hint="cs"/>
          <w:sz w:val="32"/>
          <w:szCs w:val="32"/>
          <w:rtl/>
          <w:lang w:bidi="ar-EG"/>
        </w:rPr>
        <w:t>) نتائج تحليل الانحدار الخطي المتعدد كما يلي:</w:t>
      </w:r>
    </w:p>
    <w:p w14:paraId="512787F1" w14:textId="03219344"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وجود اثر ذي دلالة إحصائية عند مستوى الدلالة(0.05 </w:t>
      </w:r>
      <w:r w:rsidRPr="000A77BF">
        <w:rPr>
          <w:rFonts w:ascii="Sakkal Majalla" w:eastAsia="Times New Roman" w:hAnsi="Sakkal Majalla" w:cs="Sakkal Majalla" w:hint="cs"/>
          <w:sz w:val="32"/>
          <w:szCs w:val="32"/>
          <w:lang w:bidi="ar-EG"/>
        </w:rPr>
        <w:t>≤</w:t>
      </w:r>
      <w:r w:rsidRPr="000A77BF">
        <w:rPr>
          <w:rFonts w:ascii="Sakkal Majalla" w:eastAsia="Times New Roman" w:hAnsi="Sakkal Majalla" w:cs="Sakkal Majalla" w:hint="cs"/>
          <w:sz w:val="32"/>
          <w:szCs w:val="32"/>
          <w:rtl/>
          <w:lang w:bidi="ar-EG"/>
        </w:rPr>
        <w:t xml:space="preserve">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lang w:bidi="ar-EG"/>
        </w:rPr>
        <w:t xml:space="preserve">متغير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في </w:t>
      </w:r>
      <w:r w:rsidR="00003551" w:rsidRPr="000A77BF">
        <w:rPr>
          <w:rFonts w:ascii="Sakkal Majalla" w:eastAsia="Times New Roman" w:hAnsi="Sakkal Majalla" w:cs="Sakkal Majalla" w:hint="cs"/>
          <w:sz w:val="32"/>
          <w:szCs w:val="32"/>
          <w:rtl/>
          <w:lang w:bidi="ar-EG"/>
        </w:rPr>
        <w:t xml:space="preserve">تطوير إدارة الموارد البشرية </w:t>
      </w:r>
      <w:r w:rsidR="00C14829" w:rsidRPr="000A77BF">
        <w:rPr>
          <w:rFonts w:ascii="Sakkal Majalla" w:eastAsia="Times New Roman" w:hAnsi="Sakkal Majalla" w:cs="Sakkal Majalla" w:hint="cs"/>
          <w:sz w:val="32"/>
          <w:szCs w:val="32"/>
          <w:rtl/>
          <w:lang w:bidi="ar-EG"/>
        </w:rPr>
        <w:t>بأبعادها</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التدريب</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التحفيز</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العمليات</w:t>
      </w:r>
      <w:r w:rsidRPr="000A77BF">
        <w:rPr>
          <w:rFonts w:ascii="Sakkal Majalla" w:eastAsia="Times New Roman" w:hAnsi="Sakkal Majalla" w:cs="Sakkal Majalla" w:hint="cs"/>
          <w:sz w:val="32"/>
          <w:szCs w:val="32"/>
          <w:rtl/>
          <w:lang w:bidi="ar-EG"/>
        </w:rPr>
        <w:t>) ككل اذا بلغت قيمة معامل الارتباط (</w:t>
      </w:r>
      <w:r w:rsidRPr="000A77BF">
        <w:rPr>
          <w:rFonts w:ascii="Sakkal Majalla" w:eastAsia="Times New Roman" w:hAnsi="Sakkal Majalla" w:cs="Sakkal Majalla" w:hint="cs"/>
          <w:sz w:val="32"/>
          <w:szCs w:val="32"/>
          <w:lang w:bidi="ar-EG"/>
        </w:rPr>
        <w:t>R</w:t>
      </w:r>
      <w:r w:rsidRPr="000A77BF">
        <w:rPr>
          <w:rFonts w:ascii="Sakkal Majalla" w:eastAsia="Times New Roman" w:hAnsi="Sakkal Majalla" w:cs="Sakkal Majalla" w:hint="cs"/>
          <w:sz w:val="32"/>
          <w:szCs w:val="32"/>
          <w:rtl/>
          <w:lang w:bidi="ar-EG"/>
        </w:rPr>
        <w:t>) (0.</w:t>
      </w:r>
      <w:r w:rsidR="00003551" w:rsidRPr="000A77BF">
        <w:rPr>
          <w:rFonts w:ascii="Sakkal Majalla" w:eastAsia="Times New Roman" w:hAnsi="Sakkal Majalla" w:cs="Sakkal Majalla" w:hint="cs"/>
          <w:sz w:val="32"/>
          <w:szCs w:val="32"/>
          <w:rtl/>
          <w:lang w:bidi="ar-EG"/>
        </w:rPr>
        <w:t>888</w:t>
      </w:r>
      <w:r w:rsidRPr="000A77BF">
        <w:rPr>
          <w:rFonts w:ascii="Sakkal Majalla" w:eastAsia="Times New Roman" w:hAnsi="Sakkal Majalla" w:cs="Sakkal Majalla" w:hint="cs"/>
          <w:sz w:val="32"/>
          <w:szCs w:val="32"/>
          <w:rtl/>
          <w:lang w:bidi="ar-EG"/>
        </w:rPr>
        <w:t xml:space="preserve">) وهي قيمة دالة احصائيا وتدل علي درجة ارتباط دالة احصائيا بين المتغيرات المستقلة والمتغير التابع وبلغت قيمة </w:t>
      </w:r>
      <w:r w:rsidRPr="000A77BF">
        <w:rPr>
          <w:rFonts w:ascii="Sakkal Majalla" w:eastAsia="Times New Roman" w:hAnsi="Sakkal Majalla" w:cs="Sakkal Majalla" w:hint="cs"/>
          <w:sz w:val="32"/>
          <w:szCs w:val="32"/>
          <w:lang w:bidi="ar-EG"/>
        </w:rPr>
        <w:t>R Square</w:t>
      </w:r>
      <w:r w:rsidRPr="000A77BF">
        <w:rPr>
          <w:rFonts w:ascii="Sakkal Majalla" w:eastAsia="Times New Roman" w:hAnsi="Sakkal Majalla" w:cs="Sakkal Majalla" w:hint="cs"/>
          <w:sz w:val="32"/>
          <w:szCs w:val="32"/>
          <w:rtl/>
          <w:lang w:bidi="ar-EG"/>
        </w:rPr>
        <w:t xml:space="preserve"> (0.</w:t>
      </w:r>
      <w:r w:rsidR="00EF322C">
        <w:rPr>
          <w:rFonts w:ascii="Sakkal Majalla" w:eastAsia="Times New Roman" w:hAnsi="Sakkal Majalla" w:cs="Sakkal Majalla" w:hint="cs"/>
          <w:sz w:val="32"/>
          <w:szCs w:val="32"/>
          <w:rtl/>
          <w:lang w:bidi="ar-EG"/>
        </w:rPr>
        <w:t>789</w:t>
      </w:r>
      <w:r w:rsidRPr="000A77BF">
        <w:rPr>
          <w:rFonts w:ascii="Sakkal Majalla" w:eastAsia="Times New Roman" w:hAnsi="Sakkal Majalla" w:cs="Sakkal Majalla" w:hint="cs"/>
          <w:sz w:val="32"/>
          <w:szCs w:val="32"/>
          <w:rtl/>
          <w:lang w:bidi="ar-EG"/>
        </w:rPr>
        <w:t xml:space="preserve">) وهي قيمة دالة إحصائية تفسر قدرة الذكاء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علي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بمعنى ان الذكاء ا لاصطناعي يفسر ما قيمته </w:t>
      </w:r>
      <w:r w:rsidRPr="000A77BF">
        <w:rPr>
          <w:rFonts w:ascii="Sakkal Majalla" w:eastAsia="Times New Roman" w:hAnsi="Sakkal Majalla" w:cs="Sakkal Majalla" w:hint="cs"/>
          <w:sz w:val="32"/>
          <w:szCs w:val="32"/>
          <w:rtl/>
          <w:lang w:bidi="ar-EG"/>
        </w:rPr>
        <w:lastRenderedPageBreak/>
        <w:t>(</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من التغير الحاصل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وبلغت قيمة الاختبار (</w:t>
      </w:r>
      <w:r w:rsidRPr="000A77BF">
        <w:rPr>
          <w:rFonts w:ascii="Sakkal Majalla" w:eastAsia="Times New Roman" w:hAnsi="Sakkal Majalla" w:cs="Sakkal Majalla" w:hint="cs"/>
          <w:sz w:val="32"/>
          <w:szCs w:val="32"/>
          <w:lang w:bidi="ar-EG"/>
        </w:rPr>
        <w:t>F</w:t>
      </w:r>
      <w:r w:rsidRPr="000A77BF">
        <w:rPr>
          <w:rFonts w:ascii="Sakkal Majalla" w:eastAsia="Times New Roman" w:hAnsi="Sakkal Majalla" w:cs="Sakkal Majalla" w:hint="cs"/>
          <w:sz w:val="32"/>
          <w:szCs w:val="32"/>
          <w:rtl/>
          <w:lang w:bidi="ar-EG"/>
        </w:rPr>
        <w:t>) (</w:t>
      </w:r>
      <w:r w:rsidR="00003551" w:rsidRPr="000A77BF">
        <w:rPr>
          <w:rFonts w:ascii="Sakkal Majalla" w:eastAsia="Times New Roman" w:hAnsi="Sakkal Majalla" w:cs="Sakkal Majalla" w:hint="cs"/>
          <w:sz w:val="32"/>
          <w:szCs w:val="32"/>
          <w:rtl/>
          <w:lang w:bidi="ar-EG"/>
        </w:rPr>
        <w:t>299</w:t>
      </w:r>
      <w:r w:rsidRPr="000A77BF">
        <w:rPr>
          <w:rFonts w:ascii="Sakkal Majalla" w:eastAsia="Times New Roman" w:hAnsi="Sakkal Majalla" w:cs="Sakkal Majalla" w:hint="cs"/>
          <w:sz w:val="32"/>
          <w:szCs w:val="32"/>
          <w:rtl/>
          <w:lang w:bidi="ar-EG"/>
        </w:rPr>
        <w:t>.</w:t>
      </w:r>
      <w:r w:rsidR="00003551" w:rsidRPr="000A77BF">
        <w:rPr>
          <w:rFonts w:ascii="Sakkal Majalla" w:eastAsia="Times New Roman" w:hAnsi="Sakkal Majalla" w:cs="Sakkal Majalla" w:hint="cs"/>
          <w:sz w:val="32"/>
          <w:szCs w:val="32"/>
          <w:rtl/>
          <w:lang w:bidi="ar-EG"/>
        </w:rPr>
        <w:t>199</w:t>
      </w:r>
      <w:r w:rsidRPr="000A77BF">
        <w:rPr>
          <w:rFonts w:ascii="Sakkal Majalla" w:eastAsia="Times New Roman" w:hAnsi="Sakkal Majalla" w:cs="Sakkal Majalla" w:hint="cs"/>
          <w:sz w:val="32"/>
          <w:szCs w:val="32"/>
          <w:rtl/>
          <w:lang w:bidi="ar-EG"/>
        </w:rPr>
        <w:t>) بدلاله (0.00) وهي قيمة دالة احصائيا تدل علي وجود تباين في قدرة المتغير المستقلة على التأثير في ابعاد المتغير التابع</w:t>
      </w:r>
      <w:r w:rsidR="003C4385" w:rsidRPr="000A77BF">
        <w:rPr>
          <w:rFonts w:ascii="Sakkal Majalla" w:eastAsia="Times New Roman" w:hAnsi="Sakkal Majalla" w:cs="Sakkal Majalla" w:hint="cs"/>
          <w:sz w:val="32"/>
          <w:szCs w:val="32"/>
          <w:rtl/>
          <w:lang w:bidi="ar-EG"/>
        </w:rPr>
        <w:t>.</w:t>
      </w:r>
    </w:p>
    <w:p w14:paraId="6B619265" w14:textId="1428EAA6" w:rsidR="003C4385" w:rsidRPr="000A77BF" w:rsidRDefault="003C4385"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استقلالية الأخطاء</w:t>
      </w:r>
      <w:r w:rsidRPr="000A77BF">
        <w:rPr>
          <w:rFonts w:ascii="Sakkal Majalla" w:eastAsia="Times New Roman" w:hAnsi="Sakkal Majalla" w:cs="Sakkal Majalla"/>
          <w:sz w:val="32"/>
          <w:szCs w:val="32"/>
          <w:lang w:bidi="ar-EG"/>
        </w:rPr>
        <w:t xml:space="preserve"> (DW = 1.98): </w:t>
      </w:r>
      <w:r w:rsidRPr="000A77BF">
        <w:rPr>
          <w:rFonts w:ascii="Sakkal Majalla" w:eastAsia="Times New Roman" w:hAnsi="Sakkal Majalla" w:cs="Sakkal Majalla"/>
          <w:sz w:val="32"/>
          <w:szCs w:val="32"/>
          <w:rtl/>
          <w:lang w:bidi="ar-EG"/>
        </w:rPr>
        <w:t>القيمة تقترب جداً من الرقم (2)، وهو ما يؤكد قبول الفرضية الإحصائية الأساسية بعدم وجود ارتباط ذاتي</w:t>
      </w:r>
      <w:r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rtl/>
          <w:lang w:bidi="ar-EG"/>
        </w:rPr>
        <w:t>بين بقايا النموذج، مما يضمن سلامة القياس</w:t>
      </w:r>
      <w:r w:rsidRPr="000A77BF">
        <w:rPr>
          <w:rFonts w:ascii="Sakkal Majalla" w:eastAsia="Times New Roman" w:hAnsi="Sakkal Majalla" w:cs="Sakkal Majalla"/>
          <w:sz w:val="32"/>
          <w:szCs w:val="32"/>
          <w:lang w:bidi="ar-EG"/>
        </w:rPr>
        <w:t>.</w:t>
      </w:r>
    </w:p>
    <w:p w14:paraId="749700E3" w14:textId="21CB224E"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 ومن خلال تحليل النتائج </w:t>
      </w:r>
      <w:r w:rsidR="00C14829" w:rsidRPr="000A77BF">
        <w:rPr>
          <w:rFonts w:ascii="Sakkal Majalla" w:eastAsia="Times New Roman" w:hAnsi="Sakkal Majalla" w:cs="Sakkal Majalla" w:hint="cs"/>
          <w:sz w:val="32"/>
          <w:szCs w:val="32"/>
          <w:rtl/>
          <w:lang w:bidi="ar-EG"/>
        </w:rPr>
        <w:t>السابقة نجد</w:t>
      </w:r>
      <w:r w:rsidRPr="000A77BF">
        <w:rPr>
          <w:rFonts w:ascii="Sakkal Majalla" w:eastAsia="Times New Roman" w:hAnsi="Sakkal Majalla" w:cs="Sakkal Majalla" w:hint="cs"/>
          <w:sz w:val="32"/>
          <w:szCs w:val="32"/>
          <w:rtl/>
          <w:lang w:bidi="ar-EG"/>
        </w:rPr>
        <w:t xml:space="preserve"> ان </w:t>
      </w:r>
      <w:r w:rsidRPr="000A77BF">
        <w:rPr>
          <w:rFonts w:ascii="Sakkal Majalla" w:eastAsia="Times New Roman" w:hAnsi="Sakkal Majalla" w:cs="Sakkal Majalla"/>
          <w:sz w:val="32"/>
          <w:szCs w:val="32"/>
          <w:rtl/>
          <w:lang w:bidi="ar-EG"/>
        </w:rPr>
        <w:t xml:space="preserve">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يؤثر </w:t>
      </w:r>
      <w:r w:rsidRPr="000A77BF">
        <w:rPr>
          <w:rFonts w:ascii="Sakkal Majalla" w:eastAsia="Times New Roman" w:hAnsi="Sakkal Majalla" w:cs="Sakkal Majalla"/>
          <w:sz w:val="32"/>
          <w:szCs w:val="32"/>
          <w:rtl/>
          <w:lang w:bidi="ar-EG"/>
        </w:rPr>
        <w:t xml:space="preserve">في إدارة </w:t>
      </w:r>
      <w:r w:rsidR="00003551" w:rsidRPr="000A77BF">
        <w:rPr>
          <w:rFonts w:ascii="Sakkal Majalla" w:eastAsia="Times New Roman" w:hAnsi="Sakkal Majalla" w:cs="Sakkal Majalla" w:hint="cs"/>
          <w:sz w:val="32"/>
          <w:szCs w:val="32"/>
          <w:rtl/>
          <w:lang w:bidi="ar-EG"/>
        </w:rPr>
        <w:t>الموارد البشرية</w:t>
      </w:r>
      <w:r w:rsidRPr="000A77BF">
        <w:rPr>
          <w:rFonts w:ascii="Sakkal Majalla" w:eastAsia="Times New Roman" w:hAnsi="Sakkal Majalla" w:cs="Sakkal Majalla"/>
          <w:sz w:val="32"/>
          <w:szCs w:val="32"/>
          <w:rtl/>
          <w:lang w:bidi="ar-EG"/>
        </w:rPr>
        <w:t xml:space="preserve"> من خلال التحول من الأنظمة التقليدية إلى شبكات ذكية وتلقائية. يؤدي هذا التحول إلى خفض التكاليف التشغيلية، تسريع اتخاذ القرارات، والقضاء على الهدر</w:t>
      </w:r>
      <w:r w:rsidR="00003551" w:rsidRPr="000A77BF">
        <w:rPr>
          <w:rFonts w:ascii="Sakkal Majalla" w:eastAsia="Times New Roman" w:hAnsi="Sakkal Majalla" w:cs="Sakkal Majalla" w:hint="cs"/>
          <w:sz w:val="32"/>
          <w:szCs w:val="32"/>
          <w:rtl/>
          <w:lang w:bidi="ar-EG"/>
        </w:rPr>
        <w:t xml:space="preserve"> في الوقت والجهد</w:t>
      </w:r>
      <w:r w:rsidRPr="000A77BF">
        <w:rPr>
          <w:rFonts w:ascii="Sakkal Majalla" w:eastAsia="Times New Roman" w:hAnsi="Sakkal Majalla" w:cs="Sakkal Majalla"/>
          <w:sz w:val="32"/>
          <w:szCs w:val="32"/>
          <w:rtl/>
          <w:lang w:bidi="ar-EG"/>
        </w:rPr>
        <w:t xml:space="preserve"> من خلال تحسين كل مرحلة </w:t>
      </w:r>
      <w:r w:rsidR="00C14829" w:rsidRPr="000A77BF">
        <w:rPr>
          <w:rFonts w:ascii="Sakkal Majalla" w:eastAsia="Times New Roman" w:hAnsi="Sakkal Majalla" w:cs="Sakkal Majalla" w:hint="cs"/>
          <w:sz w:val="32"/>
          <w:szCs w:val="32"/>
          <w:rtl/>
          <w:lang w:bidi="ar-EG"/>
        </w:rPr>
        <w:t>رئيسية. يمك</w:t>
      </w:r>
      <w:r w:rsidR="00C14829" w:rsidRPr="000A77BF">
        <w:rPr>
          <w:rFonts w:ascii="Sakkal Majalla" w:eastAsia="Times New Roman" w:hAnsi="Sakkal Majalla" w:cs="Sakkal Majalla" w:hint="eastAsia"/>
          <w:sz w:val="32"/>
          <w:szCs w:val="32"/>
          <w:rtl/>
          <w:lang w:bidi="ar-EG"/>
        </w:rPr>
        <w:t>ن</w:t>
      </w:r>
      <w:r w:rsidRPr="000A77BF">
        <w:rPr>
          <w:rFonts w:ascii="Sakkal Majalla" w:eastAsia="Times New Roman" w:hAnsi="Sakkal Majalla" w:cs="Sakkal Majalla"/>
          <w:sz w:val="32"/>
          <w:szCs w:val="32"/>
          <w:rtl/>
          <w:lang w:bidi="ar-EG"/>
        </w:rPr>
        <w:t xml:space="preserve"> تلخيص أثر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sz w:val="32"/>
          <w:szCs w:val="32"/>
          <w:rtl/>
          <w:lang w:bidi="ar-EG"/>
        </w:rPr>
        <w:t xml:space="preserve"> في العناصر </w:t>
      </w:r>
      <w:r w:rsidR="00003551" w:rsidRPr="000A77BF">
        <w:rPr>
          <w:rFonts w:ascii="Sakkal Majalla" w:eastAsia="Times New Roman" w:hAnsi="Sakkal Majalla" w:cs="Sakkal Majalla" w:hint="cs"/>
          <w:sz w:val="32"/>
          <w:szCs w:val="32"/>
          <w:rtl/>
          <w:lang w:bidi="ar-EG"/>
        </w:rPr>
        <w:t>الثلاثة</w:t>
      </w:r>
      <w:r w:rsidRPr="000A77BF">
        <w:rPr>
          <w:rFonts w:ascii="Sakkal Majalla" w:eastAsia="Times New Roman" w:hAnsi="Sakkal Majalla" w:cs="Sakkal Majalla"/>
          <w:sz w:val="32"/>
          <w:szCs w:val="32"/>
          <w:rtl/>
          <w:lang w:bidi="ar-EG"/>
        </w:rPr>
        <w:t xml:space="preserve"> التالية:</w:t>
      </w:r>
    </w:p>
    <w:p w14:paraId="600A0A96" w14:textId="0EA151DD" w:rsidR="005F5773" w:rsidRPr="000A77BF" w:rsidRDefault="00655522">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يحدث</w:t>
      </w:r>
      <w:r w:rsidRPr="000A77BF">
        <w:rPr>
          <w:rFonts w:ascii="Sakkal Majalla" w:eastAsia="Times New Roman" w:hAnsi="Sakkal Majalla" w:cs="Sakkal Majalla"/>
          <w:sz w:val="32"/>
          <w:szCs w:val="32"/>
          <w:rtl/>
          <w:lang w:bidi="ar-EG"/>
        </w:rPr>
        <w:t xml:space="preserve">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تطوير بُعد التدريب داخل إدارة الموارد البشرية من خلال التخصيص </w:t>
      </w:r>
      <w:r w:rsidRPr="000A77BF">
        <w:rPr>
          <w:rFonts w:ascii="Sakkal Majalla" w:eastAsia="Times New Roman" w:hAnsi="Sakkal Majalla" w:cs="Sakkal Majalla" w:hint="cs"/>
          <w:sz w:val="32"/>
          <w:szCs w:val="32"/>
          <w:rtl/>
          <w:lang w:bidi="ar-EG"/>
        </w:rPr>
        <w:t>برامج متطورة</w:t>
      </w:r>
      <w:r w:rsidRPr="000A77BF">
        <w:rPr>
          <w:rFonts w:ascii="Sakkal Majalla" w:eastAsia="Times New Roman" w:hAnsi="Sakkal Majalla" w:cs="Sakkal Majalla"/>
          <w:sz w:val="32"/>
          <w:szCs w:val="32"/>
          <w:rtl/>
          <w:lang w:bidi="ar-EG"/>
        </w:rPr>
        <w:t xml:space="preserve"> للتعلم، تحليل الفجوات المهارية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بدقة. يساهم هذا التحول في رفع كفاءة القوى العاملة وتحسين ممارسات المنظومة الإدارية</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(0.273</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((4.293)</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w:t>
      </w:r>
      <w:r w:rsidRPr="000A77BF">
        <w:rPr>
          <w:rFonts w:ascii="Sakkal Majalla" w:eastAsia="Times New Roman" w:hAnsi="Sakkal Majalla" w:cs="Sakkal Majalla" w:hint="cs"/>
          <w:sz w:val="32"/>
          <w:szCs w:val="32"/>
          <w:rtl/>
          <w:lang w:bidi="ar-EG"/>
        </w:rPr>
        <w:t>020</w:t>
      </w:r>
      <w:r w:rsidR="005F5773" w:rsidRPr="000A77BF">
        <w:rPr>
          <w:rFonts w:ascii="Sakkal Majalla" w:eastAsia="Times New Roman" w:hAnsi="Sakkal Majalla" w:cs="Sakkal Majalla" w:hint="cs"/>
          <w:sz w:val="32"/>
          <w:szCs w:val="32"/>
          <w:rtl/>
          <w:lang w:bidi="ar-EG"/>
        </w:rPr>
        <w:t>).</w:t>
      </w:r>
    </w:p>
    <w:p w14:paraId="7C44FBB9" w14:textId="06C87E06"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 xml:space="preserve">يؤثر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بشكل كبير على بعد التحفيز في إدارة الموارد البشرية عبر تخصيص الحوافز، تقديم التغذية الراجعة الفورية، وتحسين جودة بيئة العمل. تساعد الأنظمة الذكية في فهم احتياجات الموظفين بدقة لتعزيز رضاهم وولائهم المؤسسي</w:t>
      </w:r>
      <w:r w:rsidR="005F5773" w:rsidRPr="000A77BF">
        <w:rPr>
          <w:rFonts w:ascii="Sakkal Majalla" w:eastAsia="Times New Roman" w:hAnsi="Sakkal Majalla" w:cs="Sakkal Majalla"/>
          <w:sz w:val="32"/>
          <w:szCs w:val="32"/>
          <w:lang w:bidi="ar-EG"/>
        </w:rPr>
        <w:t>.</w:t>
      </w:r>
      <w:r w:rsidR="005F5773" w:rsidRPr="000A77BF">
        <w:rPr>
          <w:rFonts w:ascii="Sakkal Majalla" w:eastAsia="Times New Roman" w:hAnsi="Sakkal Majalla" w:cs="Sakkal Majalla" w:hint="cs"/>
          <w:sz w:val="32"/>
          <w:szCs w:val="32"/>
          <w:rtl/>
          <w:lang w:bidi="ar-EG"/>
        </w:rPr>
        <w:t xml:space="preserve"> 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(0.265</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((3.921)</w:t>
      </w:r>
      <w:r w:rsidR="00C14829"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w:t>
      </w:r>
      <w:r w:rsidR="00C14829" w:rsidRPr="000A77BF">
        <w:rPr>
          <w:rFonts w:ascii="Sakkal Majalla" w:eastAsia="Times New Roman" w:hAnsi="Sakkal Majalla" w:cs="Sakkal Majalla"/>
          <w:sz w:val="32"/>
          <w:szCs w:val="32"/>
          <w:lang w:bidi="ar-EG"/>
        </w:rPr>
        <w:t>value)</w:t>
      </w:r>
      <w:r w:rsidR="005F5773" w:rsidRPr="000A77BF">
        <w:rPr>
          <w:rFonts w:ascii="Sakkal Majalla" w:eastAsia="Times New Roman" w:hAnsi="Sakkal Majalla" w:cs="Sakkal Majalla" w:hint="cs"/>
          <w:sz w:val="32"/>
          <w:szCs w:val="32"/>
          <w:rtl/>
          <w:lang w:bidi="ar-EG"/>
        </w:rPr>
        <w:t xml:space="preserve"> عند </w:t>
      </w:r>
      <w:r w:rsidR="00C14829"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7D79E33C" w14:textId="510C215F" w:rsidR="005F5773" w:rsidRPr="000A77BF" w:rsidRDefault="00DD600A">
      <w:pPr>
        <w:pStyle w:val="a3"/>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lastRenderedPageBreak/>
        <w:t xml:space="preserve">يحدث الذكاء </w:t>
      </w:r>
      <w:r w:rsidR="009E39F6">
        <w:rPr>
          <w:rFonts w:ascii="Sakkal Majalla" w:eastAsia="Times New Roman" w:hAnsi="Sakkal Majalla" w:cs="Sakkal Majalla"/>
          <w:sz w:val="32"/>
          <w:szCs w:val="32"/>
          <w:rtl/>
          <w:lang w:bidi="ar-EG"/>
        </w:rPr>
        <w:t>الإصطناعي</w:t>
      </w:r>
      <w:r w:rsidRPr="000A77BF">
        <w:rPr>
          <w:rFonts w:ascii="Sakkal Majalla" w:eastAsia="Times New Roman" w:hAnsi="Sakkal Majalla" w:cs="Sakkal Majalla"/>
          <w:sz w:val="32"/>
          <w:szCs w:val="32"/>
          <w:rtl/>
          <w:lang w:bidi="ar-EG"/>
        </w:rPr>
        <w:t xml:space="preserve"> أثراً كبيراً في بعد التقييم من خلال الانتقال من القياس اليدوي إلى التحليل اللحظي والموضوعي، وأبرز هذه الجوانب هي التقييم المستمر </w:t>
      </w:r>
      <w:r w:rsidR="00CF0DE3" w:rsidRPr="000A77BF">
        <w:rPr>
          <w:rFonts w:ascii="Sakkal Majalla" w:eastAsia="Times New Roman" w:hAnsi="Sakkal Majalla" w:cs="Sakkal Majalla" w:hint="cs"/>
          <w:sz w:val="32"/>
          <w:szCs w:val="32"/>
          <w:rtl/>
          <w:lang w:bidi="ar-EG"/>
        </w:rPr>
        <w:t>للأداء حيث</w:t>
      </w:r>
      <w:r w:rsidR="005F5773" w:rsidRPr="000A77BF">
        <w:rPr>
          <w:rFonts w:ascii="Sakkal Majalla" w:eastAsia="Times New Roman" w:hAnsi="Sakkal Majalla" w:cs="Sakkal Majalla" w:hint="cs"/>
          <w:sz w:val="32"/>
          <w:szCs w:val="32"/>
          <w:rtl/>
          <w:lang w:bidi="ar-EG"/>
        </w:rPr>
        <w:t xml:space="preserve">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(0.422</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xml:space="preserve">) و </w:t>
      </w:r>
      <w:r w:rsidR="00C14829" w:rsidRPr="000A77BF">
        <w:rPr>
          <w:rFonts w:ascii="Sakkal Majalla" w:eastAsia="Times New Roman" w:hAnsi="Sakkal Majalla" w:cs="Sakkal Majalla" w:hint="cs"/>
          <w:sz w:val="32"/>
          <w:szCs w:val="32"/>
          <w:rtl/>
          <w:lang w:bidi="ar-EG"/>
        </w:rPr>
        <w:t>((</w:t>
      </w:r>
      <w:r w:rsidR="00CF0DE3" w:rsidRPr="000A77BF">
        <w:rPr>
          <w:rFonts w:ascii="Sakkal Majalla" w:eastAsia="Times New Roman" w:hAnsi="Sakkal Majalla" w:cs="Sakkal Majalla" w:hint="cs"/>
          <w:sz w:val="32"/>
          <w:szCs w:val="32"/>
          <w:rtl/>
          <w:lang w:bidi="ar-EG"/>
        </w:rPr>
        <w:t>8.497)</w:t>
      </w:r>
      <w:r w:rsidR="00CF0DE3" w:rsidRPr="000A77BF">
        <w:rPr>
          <w:rFonts w:ascii="Sakkal Majalla" w:eastAsia="Times New Roman" w:hAnsi="Sakkal Majalla" w:cs="Sakkal Majalla"/>
          <w:sz w:val="32"/>
          <w:szCs w:val="32"/>
          <w:lang w:bidi="ar-EG"/>
        </w:rPr>
        <w:t xml:space="preserve"> T</w:t>
      </w:r>
      <w:r w:rsidR="005F5773" w:rsidRPr="000A77BF">
        <w:rPr>
          <w:rFonts w:ascii="Sakkal Majalla" w:eastAsia="Times New Roman" w:hAnsi="Sakkal Majalla" w:cs="Sakkal Majalla"/>
          <w:sz w:val="32"/>
          <w:szCs w:val="32"/>
          <w:lang w:bidi="ar-EG"/>
        </w:rPr>
        <w:t xml:space="preserve">- value  </w:t>
      </w:r>
      <w:proofErr w:type="gramStart"/>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w:t>
      </w:r>
      <w:proofErr w:type="gramEnd"/>
      <w:r w:rsidR="005F5773" w:rsidRPr="000A77BF">
        <w:rPr>
          <w:rFonts w:ascii="Sakkal Majalla" w:eastAsia="Times New Roman" w:hAnsi="Sakkal Majalla" w:cs="Sakkal Majalla" w:hint="cs"/>
          <w:sz w:val="32"/>
          <w:szCs w:val="32"/>
          <w:rtl/>
          <w:lang w:bidi="ar-EG"/>
        </w:rPr>
        <w:t xml:space="preserve"> عند </w:t>
      </w:r>
      <w:r w:rsidR="00CF0DE3" w:rsidRPr="000A77BF">
        <w:rPr>
          <w:rFonts w:ascii="Sakkal Majalla" w:eastAsia="Times New Roman" w:hAnsi="Sakkal Majalla" w:cs="Sakkal Majalla" w:hint="cs"/>
          <w:sz w:val="32"/>
          <w:szCs w:val="32"/>
          <w:rtl/>
          <w:lang w:bidi="ar-EG"/>
        </w:rPr>
        <w:t>مستوى الدلالة</w:t>
      </w:r>
      <w:r w:rsidR="005F5773" w:rsidRPr="000A77BF">
        <w:rPr>
          <w:rFonts w:ascii="Sakkal Majalla" w:eastAsia="Times New Roman" w:hAnsi="Sakkal Majalla" w:cs="Sakkal Majalla"/>
          <w:sz w:val="32"/>
          <w:szCs w:val="32"/>
          <w:rtl/>
          <w:lang w:bidi="ar-EG"/>
        </w:rPr>
        <w:t xml:space="preserve"> </w:t>
      </w:r>
      <w:r w:rsidR="005F5773" w:rsidRPr="000A77BF">
        <w:rPr>
          <w:rFonts w:ascii="Sakkal Majalla" w:eastAsia="Times New Roman" w:hAnsi="Sakkal Majalla" w:cs="Sakkal Majalla" w:hint="cs"/>
          <w:sz w:val="32"/>
          <w:szCs w:val="32"/>
          <w:rtl/>
          <w:lang w:bidi="ar-EG"/>
        </w:rPr>
        <w:t>الإحصائية (0.000).</w:t>
      </w:r>
    </w:p>
    <w:p w14:paraId="1583C1AE" w14:textId="3CF089E3" w:rsidR="005F5773" w:rsidRPr="000A77BF" w:rsidRDefault="005F5773" w:rsidP="00CF0DE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وبالتالي</w:t>
      </w:r>
      <w:r w:rsidR="00CF0DE3">
        <w:rPr>
          <w:rFonts w:ascii="Sakkal Majalla" w:eastAsia="Times New Roman" w:hAnsi="Sakkal Majalla" w:cs="Sakkal Majalla" w:hint="cs"/>
          <w:sz w:val="32"/>
          <w:szCs w:val="32"/>
          <w:rtl/>
          <w:lang w:bidi="ar-EG"/>
        </w:rPr>
        <w:t xml:space="preserve"> يتم رفض الفرضي الرئيسي العدمي وقبول الفرض الرئيسي البديل والذي ينص على:</w:t>
      </w:r>
      <w:r w:rsidRPr="000A77BF">
        <w:rPr>
          <w:rFonts w:ascii="Sakkal Majalla" w:eastAsia="Times New Roman" w:hAnsi="Sakkal Majalla" w:cs="Sakkal Majalla" w:hint="cs"/>
          <w:sz w:val="32"/>
          <w:szCs w:val="32"/>
          <w:rtl/>
          <w:lang w:bidi="ar-EG"/>
        </w:rPr>
        <w:t xml:space="preserve"> </w:t>
      </w:r>
    </w:p>
    <w:p w14:paraId="7AA9E34F" w14:textId="3CFB7EE3" w:rsidR="005F5773" w:rsidRPr="000A77B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"يوجد أثر إيجابي ذو دلالة إحصائية للذكاء </w:t>
      </w:r>
      <w:r w:rsidR="009E39F6">
        <w:rPr>
          <w:rFonts w:ascii="Sakkal Majalla" w:eastAsia="Times New Roman" w:hAnsi="Sakkal Majalla" w:cs="Sakkal Majalla" w:hint="cs"/>
          <w:sz w:val="32"/>
          <w:szCs w:val="32"/>
          <w:rtl/>
          <w:lang w:bidi="ar-EG"/>
        </w:rPr>
        <w:t>الإصطناعي</w:t>
      </w:r>
      <w:r w:rsidRPr="000A77BF">
        <w:rPr>
          <w:rFonts w:ascii="Sakkal Majalla" w:eastAsia="Times New Roman" w:hAnsi="Sakkal Majalla" w:cs="Sakkal Majalla" w:hint="cs"/>
          <w:sz w:val="32"/>
          <w:szCs w:val="32"/>
          <w:rtl/>
          <w:lang w:bidi="ar-EG"/>
        </w:rPr>
        <w:t xml:space="preserve"> بأبعاده (نظم التحكم والنقل الذكي، الاتصال المعلوماتي، النظم الخبيرة) في </w:t>
      </w:r>
      <w:r w:rsidR="008449C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بأبعادها (</w:t>
      </w:r>
      <w:r w:rsidR="008449C1" w:rsidRPr="000A77BF">
        <w:rPr>
          <w:rFonts w:ascii="Sakkal Majalla" w:eastAsia="Times New Roman" w:hAnsi="Sakkal Majalla" w:cs="Sakkal Majalla" w:hint="cs"/>
          <w:sz w:val="32"/>
          <w:szCs w:val="32"/>
          <w:rtl/>
          <w:lang w:bidi="ar-EG"/>
        </w:rPr>
        <w:t xml:space="preserve">التدريب </w:t>
      </w:r>
      <w:r w:rsidR="008449C1" w:rsidRPr="000A77BF">
        <w:rPr>
          <w:rFonts w:ascii="Sakkal Majalla" w:eastAsia="Times New Roman" w:hAnsi="Sakkal Majalla" w:cs="Sakkal Majalla"/>
          <w:sz w:val="32"/>
          <w:szCs w:val="32"/>
          <w:rtl/>
          <w:lang w:bidi="ar-EG"/>
        </w:rPr>
        <w:t>–</w:t>
      </w:r>
      <w:r w:rsidR="008449C1" w:rsidRPr="000A77BF">
        <w:rPr>
          <w:rFonts w:ascii="Sakkal Majalla" w:eastAsia="Times New Roman" w:hAnsi="Sakkal Majalla" w:cs="Sakkal Majalla" w:hint="cs"/>
          <w:sz w:val="32"/>
          <w:szCs w:val="32"/>
          <w:rtl/>
          <w:lang w:bidi="ar-EG"/>
        </w:rPr>
        <w:t xml:space="preserve"> التحفيز - التقييم</w:t>
      </w:r>
      <w:r w:rsidRPr="000A77BF">
        <w:rPr>
          <w:rFonts w:ascii="Sakkal Majalla" w:eastAsia="Times New Roman" w:hAnsi="Sakkal Majalla" w:cs="Sakkal Majalla" w:hint="cs"/>
          <w:sz w:val="32"/>
          <w:szCs w:val="32"/>
          <w:rtl/>
          <w:lang w:bidi="ar-EG"/>
        </w:rPr>
        <w:t xml:space="preserve">) في </w:t>
      </w:r>
      <w:r w:rsidR="008449C1" w:rsidRPr="000A77BF">
        <w:rPr>
          <w:rFonts w:ascii="Sakkal Majalla" w:eastAsia="Times New Roman" w:hAnsi="Sakkal Majalla" w:cs="Sakkal Majalla" w:hint="cs"/>
          <w:sz w:val="32"/>
          <w:szCs w:val="32"/>
          <w:rtl/>
          <w:lang w:bidi="ar-EG"/>
        </w:rPr>
        <w:t>تجمع الشرقية الصحي</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عند مستوى الدلالة (0.05 ≤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w:t>
      </w:r>
    </w:p>
    <w:p w14:paraId="62824941" w14:textId="060B8CCC" w:rsidR="005F5773" w:rsidRPr="000A77BF" w:rsidRDefault="005F5773" w:rsidP="000A77BF">
      <w:pPr>
        <w:bidi/>
        <w:spacing w:after="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lang w:bidi="ar-EG"/>
        </w:rPr>
        <w:t xml:space="preserve">تتفق نتائج </w:t>
      </w:r>
      <w:r w:rsidRPr="000A77BF">
        <w:rPr>
          <w:rFonts w:ascii="Sakkal Majalla" w:eastAsia="Times New Roman" w:hAnsi="Sakkal Majalla" w:cs="Sakkal Majalla" w:hint="cs"/>
          <w:sz w:val="32"/>
          <w:szCs w:val="32"/>
          <w:rtl/>
          <w:lang w:bidi="ar-EG"/>
        </w:rPr>
        <w:t>الفرضية الرئيسية</w:t>
      </w:r>
      <w:r w:rsidRPr="000A77BF">
        <w:rPr>
          <w:rFonts w:ascii="Sakkal Majalla" w:eastAsia="Times New Roman" w:hAnsi="Sakkal Majalla" w:cs="Sakkal Majalla"/>
          <w:sz w:val="32"/>
          <w:szCs w:val="32"/>
          <w:rtl/>
          <w:lang w:bidi="ar-EG"/>
        </w:rPr>
        <w:t xml:space="preserve"> مع نتائج </w:t>
      </w:r>
      <w:r w:rsidRPr="000A77BF">
        <w:rPr>
          <w:rFonts w:ascii="Sakkal Majalla" w:eastAsia="Times New Roman" w:hAnsi="Sakkal Majalla" w:cs="Sakkal Majalla" w:hint="cs"/>
          <w:sz w:val="32"/>
          <w:szCs w:val="32"/>
          <w:rtl/>
          <w:lang w:bidi="ar-EG"/>
        </w:rPr>
        <w:t>الدراسات من</w:t>
      </w:r>
      <w:r w:rsidRPr="000A77BF">
        <w:rPr>
          <w:rFonts w:ascii="Sakkal Majalla" w:eastAsia="Times New Roman" w:hAnsi="Sakkal Majalla" w:cs="Sakkal Majalla"/>
          <w:sz w:val="32"/>
          <w:szCs w:val="32"/>
          <w:rtl/>
          <w:lang w:bidi="ar-EG"/>
        </w:rPr>
        <w:t xml:space="preserve"> اههما </w:t>
      </w:r>
      <w:r w:rsidR="007D533C" w:rsidRPr="000A77BF">
        <w:rPr>
          <w:rFonts w:ascii="Sakkal Majalla" w:eastAsia="Times New Roman" w:hAnsi="Sakkal Majalla" w:cs="Sakkal Majalla"/>
          <w:sz w:val="32"/>
          <w:szCs w:val="32"/>
          <w:rtl/>
          <w:lang w:bidi="ar-EG"/>
        </w:rPr>
        <w:t>دراسة (موسى، 2026)</w:t>
      </w:r>
      <w:r w:rsidR="007D533C" w:rsidRPr="000A77BF">
        <w:rPr>
          <w:rFonts w:ascii="Sakkal Majalla" w:eastAsia="Times New Roman" w:hAnsi="Sakkal Majalla" w:cs="Sakkal Majalla" w:hint="cs"/>
          <w:sz w:val="32"/>
          <w:szCs w:val="32"/>
          <w:rtl/>
          <w:lang w:bidi="ar-EG"/>
        </w:rPr>
        <w:t xml:space="preserve"> وكانت </w:t>
      </w:r>
      <w:r w:rsidR="00CF0DE3" w:rsidRPr="000A77BF">
        <w:rPr>
          <w:rFonts w:ascii="Sakkal Majalla" w:eastAsia="Times New Roman" w:hAnsi="Sakkal Majalla" w:cs="Sakkal Majalla" w:hint="cs"/>
          <w:sz w:val="32"/>
          <w:szCs w:val="32"/>
          <w:rtl/>
          <w:lang w:bidi="ar-EG"/>
        </w:rPr>
        <w:t>أبرز</w:t>
      </w:r>
      <w:r w:rsidR="007D533C" w:rsidRPr="000A77BF">
        <w:rPr>
          <w:rFonts w:ascii="Sakkal Majalla" w:eastAsia="Times New Roman" w:hAnsi="Sakkal Majalla" w:cs="Sakkal Majalla" w:hint="cs"/>
          <w:sz w:val="32"/>
          <w:szCs w:val="32"/>
          <w:rtl/>
          <w:lang w:bidi="ar-EG"/>
        </w:rPr>
        <w:t xml:space="preserve"> ما توصلت </w:t>
      </w:r>
      <w:r w:rsidR="00CF0DE3" w:rsidRPr="000A77BF">
        <w:rPr>
          <w:rFonts w:ascii="Sakkal Majalla" w:eastAsia="Times New Roman" w:hAnsi="Sakkal Majalla" w:cs="Sakkal Majalla" w:hint="cs"/>
          <w:sz w:val="32"/>
          <w:szCs w:val="32"/>
          <w:rtl/>
          <w:lang w:bidi="ar-EG"/>
        </w:rPr>
        <w:t>اليه ان</w:t>
      </w:r>
      <w:r w:rsidR="007D533C" w:rsidRPr="000A77BF">
        <w:rPr>
          <w:rFonts w:ascii="Sakkal Majalla" w:eastAsia="Times New Roman" w:hAnsi="Sakkal Majalla" w:cs="Sakkal Majalla" w:hint="cs"/>
          <w:sz w:val="32"/>
          <w:szCs w:val="32"/>
          <w:rtl/>
          <w:lang w:bidi="ar-EG"/>
        </w:rPr>
        <w:t xml:space="preserve"> </w:t>
      </w:r>
      <w:r w:rsidR="007D533C" w:rsidRPr="000A77BF">
        <w:rPr>
          <w:rFonts w:ascii="Sakkal Majalla" w:eastAsia="Times New Roman" w:hAnsi="Sakkal Majalla" w:cs="Sakkal Majalla"/>
          <w:sz w:val="28"/>
          <w:szCs w:val="28"/>
          <w:rtl/>
        </w:rPr>
        <w:t>الأنظمة الذكية لمراقبة الأداء</w:t>
      </w:r>
      <w:r w:rsidR="007D533C" w:rsidRPr="000A77BF">
        <w:rPr>
          <w:rFonts w:ascii="Sakkal Majalla" w:eastAsia="Times New Roman" w:hAnsi="Sakkal Majalla" w:cs="Sakkal Majalla" w:hint="cs"/>
          <w:sz w:val="28"/>
          <w:szCs w:val="28"/>
          <w:rtl/>
        </w:rPr>
        <w:t xml:space="preserve"> </w:t>
      </w:r>
      <w:r w:rsidR="00CF0DE3" w:rsidRPr="000A77BF">
        <w:rPr>
          <w:rFonts w:ascii="Sakkal Majalla" w:eastAsia="Times New Roman" w:hAnsi="Sakkal Majalla" w:cs="Sakkal Majalla" w:hint="cs"/>
          <w:sz w:val="28"/>
          <w:szCs w:val="28"/>
          <w:rtl/>
        </w:rPr>
        <w:t>تسهم في</w:t>
      </w:r>
      <w:r w:rsidR="007D533C" w:rsidRPr="000A77BF">
        <w:rPr>
          <w:rFonts w:ascii="Sakkal Majalla" w:eastAsia="Times New Roman" w:hAnsi="Sakkal Majalla" w:cs="Sakkal Majalla"/>
          <w:sz w:val="28"/>
          <w:szCs w:val="28"/>
          <w:rtl/>
        </w:rPr>
        <w:t xml:space="preserve"> تقديم توصيات دقيقة تعزز السياسات البيئية والاجتماعية، بما يحقق التوازن بين الأبعاد البيئية والاقتصادية والاجتماعية</w:t>
      </w:r>
      <w:r w:rsidRPr="000A77BF">
        <w:rPr>
          <w:rFonts w:ascii="Sakkal Majalla" w:eastAsia="Times New Roman" w:hAnsi="Sakkal Majalla" w:cs="Sakkal Majalla" w:hint="cs"/>
          <w:sz w:val="32"/>
          <w:szCs w:val="32"/>
          <w:rtl/>
          <w:lang w:bidi="ar-EG"/>
        </w:rPr>
        <w:t>.</w:t>
      </w:r>
      <w:r w:rsidR="007D533C" w:rsidRPr="000A77BF">
        <w:rPr>
          <w:rFonts w:ascii="Sakkal Majalla" w:eastAsia="Times New Roman" w:hAnsi="Sakkal Majalla" w:cs="Sakkal Majalla" w:hint="cs"/>
          <w:sz w:val="32"/>
          <w:szCs w:val="32"/>
          <w:rtl/>
          <w:lang w:bidi="ar-EG"/>
        </w:rPr>
        <w:t xml:space="preserve"> ودراسة</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sz w:val="28"/>
          <w:szCs w:val="28"/>
        </w:rPr>
        <w:t>Kajal, Mansi 2025</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hint="cs"/>
          <w:sz w:val="32"/>
          <w:szCs w:val="32"/>
          <w:rtl/>
        </w:rPr>
        <w:t xml:space="preserve"> و</w:t>
      </w:r>
      <w:r w:rsidR="007D533C" w:rsidRPr="000A77BF">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007D533C" w:rsidRPr="000A77BF">
        <w:rPr>
          <w:rFonts w:ascii="Sakkal Majalla" w:eastAsia="Times New Roman" w:hAnsi="Sakkal Majalla" w:cs="Sakkal Majalla"/>
          <w:sz w:val="28"/>
          <w:szCs w:val="28"/>
          <w:rtl/>
          <w:lang w:bidi="ar-EG"/>
        </w:rPr>
        <w:t xml:space="preserve"> لوظائف الموارد البشرية الرئيسية</w:t>
      </w:r>
      <w:r w:rsidR="007D533C" w:rsidRPr="000A77BF">
        <w:rPr>
          <w:rFonts w:ascii="Sakkal Majalla" w:eastAsia="Times New Roman" w:hAnsi="Sakkal Majalla" w:cs="Sakkal Majalla" w:hint="cs"/>
          <w:sz w:val="28"/>
          <w:szCs w:val="28"/>
          <w:rtl/>
        </w:rPr>
        <w:t xml:space="preserve">، ودراسة (الرقيبة،2024) التي توصلت إلى عدة نتائج أهمها أن تطبيق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007D533C" w:rsidRPr="000A77BF">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p w14:paraId="29CD8AE8" w14:textId="6990FB96" w:rsidR="00BC7976" w:rsidRPr="000A77BF" w:rsidRDefault="00D40C9C"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4.5.3 </w:t>
      </w:r>
      <w:r w:rsidR="00BC7976" w:rsidRPr="000A77BF">
        <w:rPr>
          <w:rFonts w:ascii="Sakkal Majalla" w:hAnsi="Sakkal Majalla" w:cs="Sakkal Majalla" w:hint="cs"/>
          <w:b/>
          <w:bCs/>
          <w:sz w:val="32"/>
          <w:szCs w:val="32"/>
          <w:rtl/>
          <w:lang w:bidi="ar-YE"/>
        </w:rPr>
        <w:t>اختبار الفرضية الفرعية الأولى:</w:t>
      </w:r>
    </w:p>
    <w:p w14:paraId="4D569CAE" w14:textId="7582F832" w:rsidR="00BC7976" w:rsidRPr="000A77BF" w:rsidRDefault="00BC7976" w:rsidP="00BC7976">
      <w:pPr>
        <w:tabs>
          <w:tab w:val="left" w:pos="9949"/>
        </w:tabs>
        <w:bidi/>
        <w:spacing w:line="360" w:lineRule="auto"/>
        <w:jc w:val="both"/>
        <w:rPr>
          <w:rFonts w:ascii="Sakkal Majalla" w:hAnsi="Sakkal Majalla" w:cs="Sakkal Majalla"/>
          <w:sz w:val="32"/>
          <w:szCs w:val="32"/>
          <w:rtl/>
          <w:lang w:bidi="ar-YE"/>
        </w:rPr>
      </w:pPr>
      <w:r w:rsidRPr="000A77BF">
        <w:rPr>
          <w:rFonts w:ascii="Sakkal Majalla" w:hAnsi="Sakkal Majalla" w:cs="Sakkal Majalla" w:hint="cs"/>
          <w:b/>
          <w:bCs/>
          <w:sz w:val="32"/>
          <w:szCs w:val="32"/>
          <w:rtl/>
          <w:lang w:bidi="ar-YE"/>
        </w:rPr>
        <w:lastRenderedPageBreak/>
        <w:t>نص الفرضية</w:t>
      </w:r>
      <w:r w:rsidRPr="000A77BF">
        <w:rPr>
          <w:rFonts w:ascii="Sakkal Majalla" w:hAnsi="Sakkal Majalla" w:cs="Sakkal Majalla" w:hint="cs"/>
          <w:sz w:val="32"/>
          <w:szCs w:val="32"/>
          <w:rtl/>
          <w:lang w:bidi="ar-YE"/>
        </w:rPr>
        <w:t>:</w:t>
      </w:r>
      <w:r w:rsidRPr="000A77BF">
        <w:rPr>
          <w:rFonts w:ascii="Sakkal Majalla" w:hAnsi="Sakkal Majalla" w:cs="Sakkal Majalla" w:hint="cs"/>
          <w:b/>
          <w:b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lang w:bidi="ar-YE"/>
        </w:rPr>
        <w:t xml:space="preserve">       </w:t>
      </w:r>
    </w:p>
    <w:p w14:paraId="4CCFA1EE" w14:textId="7D9C536D" w:rsidR="00BC7976" w:rsidRPr="000A77BF" w:rsidRDefault="00BC7976" w:rsidP="00F1059E">
      <w:pPr>
        <w:tabs>
          <w:tab w:val="left" w:pos="9949"/>
        </w:tabs>
        <w:bidi/>
        <w:spacing w:line="360" w:lineRule="auto"/>
        <w:jc w:val="both"/>
        <w:rPr>
          <w:rFonts w:ascii="Sakkal Majalla" w:hAnsi="Sakkal Majalla" w:cs="Sakkal Majalla"/>
          <w:sz w:val="32"/>
          <w:szCs w:val="32"/>
          <w:lang w:bidi="ar-YE"/>
        </w:rPr>
      </w:pPr>
      <w:r w:rsidRPr="000A77BF">
        <w:rPr>
          <w:rFonts w:ascii="Sakkal Majalla" w:hAnsi="Sakkal Majalla" w:cs="Sakkal Majalla" w:hint="cs"/>
          <w:sz w:val="32"/>
          <w:szCs w:val="32"/>
          <w:rtl/>
          <w:lang w:bidi="ar-YE"/>
        </w:rPr>
        <w:t xml:space="preserve">     </w:t>
      </w: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18</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لبعد </w:t>
      </w:r>
      <w:r w:rsidR="00E663B2" w:rsidRPr="000A77BF">
        <w:rPr>
          <w:rFonts w:ascii="Sakkal Majalla" w:hAnsi="Sakkal Majalla" w:cs="Sakkal Majalla" w:hint="cs"/>
          <w:sz w:val="28"/>
          <w:szCs w:val="28"/>
          <w:rtl/>
          <w:lang w:bidi="ar-YE"/>
        </w:rPr>
        <w:t>نظم النقل والتحكم الذكي</w:t>
      </w:r>
      <w:r w:rsidRPr="000A77BF">
        <w:rPr>
          <w:rFonts w:ascii="Sakkal Majalla" w:hAnsi="Sakkal Majalla" w:cs="Sakkal Majalla" w:hint="cs"/>
          <w:sz w:val="28"/>
          <w:szCs w:val="28"/>
          <w:rtl/>
          <w:lang w:bidi="ar-YE"/>
        </w:rPr>
        <w:t xml:space="preserve"> لتقنيات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9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1013"/>
        <w:gridCol w:w="1016"/>
        <w:gridCol w:w="1040"/>
        <w:gridCol w:w="1013"/>
        <w:gridCol w:w="1220"/>
        <w:gridCol w:w="1220"/>
        <w:gridCol w:w="996"/>
      </w:tblGrid>
      <w:tr w:rsidR="000A77BF" w:rsidRPr="000A77BF" w14:paraId="5028F237"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vMerge w:val="restart"/>
          </w:tcPr>
          <w:p w14:paraId="67A5B378"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518" w:type="dxa"/>
            <w:gridSpan w:val="7"/>
          </w:tcPr>
          <w:p w14:paraId="5AE2F6F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تطوير إدارة الموارد البشرية</w:t>
            </w:r>
          </w:p>
        </w:tc>
      </w:tr>
      <w:tr w:rsidR="000A77BF" w:rsidRPr="000A77BF" w14:paraId="34013015" w14:textId="77777777" w:rsidTr="00B373B8">
        <w:trPr>
          <w:trHeight w:val="494"/>
        </w:trPr>
        <w:tc>
          <w:tcPr>
            <w:cnfStyle w:val="000010000000" w:firstRow="0" w:lastRow="0" w:firstColumn="0" w:lastColumn="0" w:oddVBand="1" w:evenVBand="0" w:oddHBand="0" w:evenHBand="0" w:firstRowFirstColumn="0" w:firstRowLastColumn="0" w:lastRowFirstColumn="0" w:lastRowLastColumn="0"/>
            <w:tcW w:w="1411" w:type="dxa"/>
            <w:vMerge/>
          </w:tcPr>
          <w:p w14:paraId="4DE1005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3B1E10A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40" w:type="dxa"/>
          </w:tcPr>
          <w:p w14:paraId="0B7175C4"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الارتباط</w:t>
            </w:r>
          </w:p>
          <w:p w14:paraId="1ABFA24B"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5ABB9F2B"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20" w:type="dxa"/>
          </w:tcPr>
          <w:p w14:paraId="6AD62589"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346AEEB5"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2BFF21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tcPr>
          <w:p w14:paraId="68B78877"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63FB1FD6"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30AD84F1"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tcPr>
          <w:p w14:paraId="2C9E5937" w14:textId="2BCC2A21" w:rsidR="00BC7976" w:rsidRPr="000A77BF" w:rsidRDefault="00E663B2"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النقل والتحكم الذكي</w:t>
            </w:r>
          </w:p>
        </w:tc>
        <w:tc>
          <w:tcPr>
            <w:tcW w:w="1013" w:type="dxa"/>
          </w:tcPr>
          <w:p w14:paraId="51D166AD"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0.516</w:t>
            </w:r>
          </w:p>
        </w:tc>
        <w:tc>
          <w:tcPr>
            <w:tcW w:w="1040" w:type="dxa"/>
          </w:tcPr>
          <w:p w14:paraId="28BA1CB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0.224</w:t>
            </w:r>
          </w:p>
        </w:tc>
        <w:tc>
          <w:tcPr>
            <w:tcW w:w="1220" w:type="dxa"/>
          </w:tcPr>
          <w:p w14:paraId="42D1A7E3"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19.915</w:t>
            </w:r>
          </w:p>
        </w:tc>
        <w:tc>
          <w:tcPr>
            <w:tcW w:w="996" w:type="dxa"/>
          </w:tcPr>
          <w:p w14:paraId="4625BC16"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BD1D776" w14:textId="35B376FB" w:rsidR="00BC7976" w:rsidRPr="000A77BF" w:rsidRDefault="00BC7976" w:rsidP="00503312">
      <w:pPr>
        <w:bidi/>
        <w:spacing w:line="360" w:lineRule="auto"/>
        <w:ind w:left="4"/>
        <w:jc w:val="both"/>
        <w:rPr>
          <w:rFonts w:ascii="Sakkal Majalla" w:eastAsia="Times New Roman" w:hAnsi="Sakkal Majalla" w:cs="Sakkal Majalla"/>
          <w:sz w:val="32"/>
          <w:szCs w:val="32"/>
          <w:rtl/>
        </w:rPr>
      </w:pPr>
      <w:r w:rsidRPr="000A77BF">
        <w:rPr>
          <w:rFonts w:ascii="Sakkal Majalla" w:hAnsi="Sakkal Majalla" w:cs="Sakkal Majalla" w:hint="cs"/>
          <w:sz w:val="32"/>
          <w:szCs w:val="32"/>
        </w:rPr>
        <w:t xml:space="preserve">   </w:t>
      </w:r>
      <w:r w:rsidR="00503312"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45BA583A" w14:textId="763BBC7C" w:rsidR="001A78D4" w:rsidRPr="000A77BF" w:rsidRDefault="001A78D4" w:rsidP="00E663B2">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تُظهر نتائج التحليل الإحصائي الواردة في جدول رقم (4.</w:t>
      </w:r>
      <w:r w:rsidR="00411CFB">
        <w:rPr>
          <w:rFonts w:ascii="Sakkal Majalla" w:hAnsi="Sakkal Majalla" w:cs="Sakkal Majalla" w:hint="cs"/>
          <w:sz w:val="32"/>
          <w:szCs w:val="32"/>
          <w:rtl/>
        </w:rPr>
        <w:t>18</w:t>
      </w:r>
      <w:r w:rsidRPr="000A77BF">
        <w:rPr>
          <w:rFonts w:ascii="Sakkal Majalla" w:hAnsi="Sakkal Majalla" w:cs="Sakkal Majalla"/>
          <w:sz w:val="32"/>
          <w:szCs w:val="32"/>
          <w:rtl/>
        </w:rPr>
        <w:t xml:space="preserve">) وجود أثر ذي دلالة إحصائية (معنوية) لبُعد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الرقمي" في "تطوير إدارة الموارد البشرية" بتجمع الشرقية الصحي خلال فترة الدراسة، وذلك عند مستوى معنوية </w:t>
      </w:r>
      <w:r w:rsidRPr="000A77BF">
        <w:rPr>
          <w:rFonts w:ascii="Sakkal Majalla" w:hAnsi="Sakkal Majalla" w:cs="Sakkal Majalla"/>
          <w:sz w:val="32"/>
          <w:szCs w:val="32"/>
        </w:rPr>
        <w:t>0.05)</w:t>
      </w:r>
      <w:r w:rsidRPr="000A77BF">
        <w:rPr>
          <w:rFonts w:ascii="Sakkal Majalla" w:hAnsi="Sakkal Majalla" w:cs="Sakkal Majalla"/>
          <w:sz w:val="32"/>
          <w:szCs w:val="32"/>
          <w:rtl/>
        </w:rPr>
        <w:t xml:space="preserve">). ويُمكن تفصيل هذه النتائج وفهم أبعادها اللوجستية والإدارية من خلال المؤشرات </w:t>
      </w:r>
      <w:r w:rsidR="006242CD" w:rsidRPr="000A77BF">
        <w:rPr>
          <w:rFonts w:ascii="Sakkal Majalla" w:hAnsi="Sakkal Majalla" w:cs="Sakkal Majalla" w:hint="cs"/>
          <w:sz w:val="32"/>
          <w:szCs w:val="32"/>
          <w:rtl/>
        </w:rPr>
        <w:t>التالية: معام</w:t>
      </w:r>
      <w:r w:rsidR="006242CD"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الانحدار بلغ معامل الانحدار (0.516)، وهو ما يُشير إلى أنه عند زيادة الاهتمام بنظم النقل والتحكم الذكي بمقدار وحدة واحدة، فإن ذلك يؤدي إلى تحسن تطوير إدارة الموارد البشرية بنسبة </w:t>
      </w:r>
      <w:r w:rsidRPr="000A77BF">
        <w:rPr>
          <w:rFonts w:ascii="Sakkal Majalla" w:hAnsi="Sakkal Majalla" w:cs="Sakkal Majalla"/>
          <w:sz w:val="32"/>
          <w:szCs w:val="32"/>
          <w:rtl/>
        </w:rPr>
        <w:lastRenderedPageBreak/>
        <w:t xml:space="preserve">(52%)، بافتراض ثبات العوامل الأخرى. وتُعزى هذه النتيجة إلى دور التقنيات الذكية في تمكين التجمع من التأقلم السريع مع المستجدات البيئية، وصياغة آليات مرنة لتطوير الكفاءات التقنية والبرمجية بسرعة وكفاءة </w:t>
      </w:r>
      <w:r w:rsidR="00CF0DE3" w:rsidRPr="000A77BF">
        <w:rPr>
          <w:rFonts w:ascii="Sakkal Majalla" w:hAnsi="Sakkal Majalla" w:cs="Sakkal Majalla" w:hint="cs"/>
          <w:sz w:val="32"/>
          <w:szCs w:val="32"/>
          <w:rtl/>
        </w:rPr>
        <w:t>عالية. الح</w:t>
      </w:r>
      <w:r w:rsidR="00CF0DE3" w:rsidRPr="000A77BF">
        <w:rPr>
          <w:rFonts w:ascii="Sakkal Majalla" w:hAnsi="Sakkal Majalla" w:cs="Sakkal Majalla" w:hint="eastAsia"/>
          <w:sz w:val="32"/>
          <w:szCs w:val="32"/>
          <w:rtl/>
        </w:rPr>
        <w:t>د</w:t>
      </w:r>
      <w:r w:rsidRPr="000A77BF">
        <w:rPr>
          <w:rFonts w:ascii="Sakkal Majalla" w:hAnsi="Sakkal Majalla" w:cs="Sakkal Majalla"/>
          <w:sz w:val="32"/>
          <w:szCs w:val="32"/>
          <w:rtl/>
        </w:rPr>
        <w:t xml:space="preserve"> الثابت بلغت قيمة الثابت في نموذج الانحدار (1.842)، وهي تمثل مساهمة العوامل الأخرى المحيطة </w:t>
      </w:r>
      <w:r w:rsidR="00CF0DE3" w:rsidRPr="000A77BF">
        <w:rPr>
          <w:rFonts w:ascii="Sakkal Majalla" w:hAnsi="Sakkal Majalla" w:cs="Sakkal Majalla" w:hint="cs"/>
          <w:sz w:val="32"/>
          <w:szCs w:val="32"/>
          <w:rtl/>
        </w:rPr>
        <w:t>والمستقلة غير</w:t>
      </w:r>
      <w:r w:rsidRPr="000A77BF">
        <w:rPr>
          <w:rFonts w:ascii="Sakkal Majalla" w:hAnsi="Sakkal Majalla" w:cs="Sakkal Majalla"/>
          <w:sz w:val="32"/>
          <w:szCs w:val="32"/>
          <w:rtl/>
        </w:rPr>
        <w:t xml:space="preserve"> المشمولة في هذا </w:t>
      </w:r>
      <w:r w:rsidR="00CF0DE3" w:rsidRPr="000A77BF">
        <w:rPr>
          <w:rFonts w:ascii="Sakkal Majalla" w:hAnsi="Sakkal Majalla" w:cs="Sakkal Majalla" w:hint="cs"/>
          <w:sz w:val="32"/>
          <w:szCs w:val="32"/>
          <w:rtl/>
        </w:rPr>
        <w:t>البُعد مجتمعة</w:t>
      </w:r>
      <w:r w:rsidRPr="000A77BF">
        <w:rPr>
          <w:rFonts w:ascii="Sakkal Majalla" w:hAnsi="Sakkal Majalla" w:cs="Sakkal Majalla"/>
          <w:sz w:val="32"/>
          <w:szCs w:val="32"/>
          <w:rtl/>
        </w:rPr>
        <w:t xml:space="preserve"> في تطوير إدارة الموارد البشرية بتجمع الشرقية </w:t>
      </w:r>
      <w:r w:rsidR="00CF0DE3" w:rsidRPr="000A77BF">
        <w:rPr>
          <w:rFonts w:ascii="Sakkal Majalla" w:hAnsi="Sakkal Majalla" w:cs="Sakkal Majalla" w:hint="cs"/>
          <w:sz w:val="32"/>
          <w:szCs w:val="32"/>
          <w:rtl/>
        </w:rPr>
        <w:t>الصحي.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التحديد </w:t>
      </w:r>
      <w:proofErr w:type="gramStart"/>
      <w:r w:rsidRPr="000A77BF">
        <w:rPr>
          <w:rFonts w:ascii="Sakkal Majalla" w:hAnsi="Sakkal Majalla" w:cs="Sakkal Majalla"/>
          <w:sz w:val="32"/>
          <w:szCs w:val="32"/>
          <w:rtl/>
        </w:rPr>
        <w:t>(</w:t>
      </w:r>
      <w:r w:rsidRPr="000A77BF">
        <w:rPr>
          <w:rFonts w:ascii="Sakkal Majalla" w:hAnsi="Sakkal Majalla" w:cs="Sakkal Majalla"/>
          <w:sz w:val="32"/>
          <w:szCs w:val="32"/>
        </w:rPr>
        <w:t xml:space="preserve"> (</w:t>
      </w:r>
      <w:proofErr w:type="gramEnd"/>
      <w:r w:rsidRPr="000A77BF">
        <w:rPr>
          <w:rFonts w:ascii="Sakkal Majalla" w:hAnsi="Sakkal Majalla" w:cs="Sakkal Majalla" w:hint="cs"/>
          <w:b/>
          <w:bCs/>
          <w:sz w:val="32"/>
          <w:szCs w:val="32"/>
        </w:rPr>
        <w:t>R²</w:t>
      </w:r>
      <w:r w:rsidRPr="000A77BF">
        <w:rPr>
          <w:rFonts w:ascii="Sakkal Majalla" w:hAnsi="Sakkal Majalla" w:cs="Sakkal Majalla"/>
          <w:sz w:val="32"/>
          <w:szCs w:val="32"/>
          <w:rtl/>
        </w:rPr>
        <w:t xml:space="preserve">بلغت قيمة معامل التحديد (0.224)، وتفسير ذلك أن نظم النقل والتحكم الذكي لتقنيات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تمتلك قدرة تفسيرية تبلغ (22.4%) من إجمالي التغيرات والتحولات التي طرأت على المتغير التابع (تطوير إدارة الموارد البشرية) خلال فترة الدراسة، في حين تعود النسبة المتبقية لعوامل أخرى خارج إطار النموذج </w:t>
      </w:r>
      <w:r w:rsidR="00CF0DE3" w:rsidRPr="000A77BF">
        <w:rPr>
          <w:rFonts w:ascii="Sakkal Majalla" w:hAnsi="Sakkal Majalla" w:cs="Sakkal Majalla" w:hint="cs"/>
          <w:sz w:val="32"/>
          <w:szCs w:val="32"/>
          <w:rtl/>
        </w:rPr>
        <w:t>الحالي. معام</w:t>
      </w:r>
      <w:r w:rsidR="00CF0DE3" w:rsidRPr="000A77BF">
        <w:rPr>
          <w:rFonts w:ascii="Sakkal Majalla" w:hAnsi="Sakkal Majalla" w:cs="Sakkal Majalla" w:hint="eastAsia"/>
          <w:sz w:val="32"/>
          <w:szCs w:val="32"/>
          <w:rtl/>
        </w:rPr>
        <w:t>ل</w:t>
      </w:r>
      <w:r w:rsidRPr="000A77BF">
        <w:rPr>
          <w:rFonts w:ascii="Sakkal Majalla" w:hAnsi="Sakkal Majalla" w:cs="Sakkal Majalla"/>
          <w:sz w:val="32"/>
          <w:szCs w:val="32"/>
          <w:rtl/>
        </w:rPr>
        <w:t xml:space="preserve"> الارتباط </w:t>
      </w:r>
      <w:proofErr w:type="gramStart"/>
      <w:r w:rsidRPr="000A77BF">
        <w:rPr>
          <w:rFonts w:ascii="Sakkal Majalla" w:hAnsi="Sakkal Majalla" w:cs="Sakkal Majalla"/>
          <w:sz w:val="32"/>
          <w:szCs w:val="32"/>
          <w:rtl/>
        </w:rPr>
        <w:t>(</w:t>
      </w:r>
      <w:r w:rsidRPr="000A77BF">
        <w:rPr>
          <w:rFonts w:ascii="Sakkal Majalla" w:hAnsi="Sakkal Majalla" w:cs="Sakkal Majalla"/>
          <w:sz w:val="32"/>
          <w:szCs w:val="32"/>
        </w:rPr>
        <w:t xml:space="preserve"> (</w:t>
      </w:r>
      <w:proofErr w:type="gramEnd"/>
      <w:r w:rsidRPr="000A77BF">
        <w:rPr>
          <w:rFonts w:ascii="Sakkal Majalla" w:hAnsi="Sakkal Majalla" w:cs="Sakkal Majalla"/>
          <w:sz w:val="32"/>
          <w:szCs w:val="32"/>
        </w:rPr>
        <w:t>R</w:t>
      </w:r>
      <w:r w:rsidR="00CF0DE3">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تعززت النتائج السابقة بقيمة معامل الارتباط التي بلغت (0.473)، مما يؤكد وجود علاقة طردية إيجابية ذات شدة متوسطة بين المتغيرين المستقل والتابع.</w:t>
      </w:r>
    </w:p>
    <w:p w14:paraId="2DB97E41" w14:textId="526D9BB0" w:rsidR="00D71CCE" w:rsidRPr="000A77BF" w:rsidRDefault="001A78D4"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w:t>
      </w:r>
      <w:r w:rsidR="00CF0DE3" w:rsidRPr="000A77BF">
        <w:rPr>
          <w:rFonts w:ascii="Sakkal Majalla" w:hAnsi="Sakkal Majalla" w:cs="Sakkal Majalla" w:hint="cs"/>
          <w:sz w:val="32"/>
          <w:szCs w:val="32"/>
          <w:rtl/>
        </w:rPr>
        <w:t>والاختيار. وتأسيسا</w:t>
      </w:r>
      <w:r w:rsidR="00CF0DE3" w:rsidRPr="000A77BF">
        <w:rPr>
          <w:rFonts w:ascii="Sakkal Majalla" w:hAnsi="Sakkal Majalla" w:cs="Sakkal Majalla" w:hint="eastAsia"/>
          <w:sz w:val="32"/>
          <w:szCs w:val="32"/>
          <w:rtl/>
        </w:rPr>
        <w:t>ً</w:t>
      </w:r>
      <w:r w:rsidRPr="000A77BF">
        <w:rPr>
          <w:rFonts w:ascii="Sakkal Majalla" w:hAnsi="Sakkal Majalla" w:cs="Sakkal Majalla"/>
          <w:sz w:val="32"/>
          <w:szCs w:val="32"/>
          <w:rtl/>
        </w:rPr>
        <w:t xml:space="preserve"> على هذه المعطيات والنتائج الإحصائية المستخرجة، يتم رفض الفرضية العدمية (الفرعية الأولى) والتي نصت على أنه: (</w:t>
      </w:r>
      <w:r w:rsidR="009E39F6">
        <w:rPr>
          <w:rFonts w:ascii="Sakkal Majalla" w:hAnsi="Sakkal Majalla" w:cs="Sakkal Majalla"/>
          <w:sz w:val="32"/>
          <w:szCs w:val="32"/>
          <w:rtl/>
        </w:rPr>
        <w:t>لا يوجد أثر ذو دلالة 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w:t>
      </w:r>
      <w:r w:rsidRPr="000A77BF">
        <w:rPr>
          <w:rFonts w:ascii="Sakkal Majalla" w:hAnsi="Sakkal Majalla" w:cs="Sakkal Majalla"/>
          <w:sz w:val="32"/>
          <w:szCs w:val="32"/>
          <w:rtl/>
        </w:rPr>
        <w:lastRenderedPageBreak/>
        <w:t xml:space="preserve">والتقييم" في تجمع الشرقية الصحي عند مستوى معنوية </w:t>
      </w:r>
      <w:r w:rsidRPr="000A77BF">
        <w:rPr>
          <w:rFonts w:ascii="Sakkal Majalla" w:hAnsi="Sakkal Majalla" w:cs="Sakkal Majalla"/>
          <w:sz w:val="32"/>
          <w:szCs w:val="32"/>
        </w:rPr>
        <w:t>(</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وفي المقابل، يتم قبول الفرضية البديلة التي تقضي بـ: (وجود أثر ذو دلالة </w:t>
      </w:r>
      <w:r w:rsidR="009E39F6">
        <w:rPr>
          <w:rFonts w:ascii="Sakkal Majalla" w:hAnsi="Sakkal Majalla" w:cs="Sakkal Majalla"/>
          <w:sz w:val="32"/>
          <w:szCs w:val="32"/>
          <w:rtl/>
        </w:rPr>
        <w:t>إحصائية</w:t>
      </w:r>
      <w:r w:rsidRPr="000A77BF">
        <w:rPr>
          <w:rFonts w:ascii="Sakkal Majalla" w:hAnsi="Sakkal Majalla" w:cs="Sakkal Majalla"/>
          <w:sz w:val="32"/>
          <w:szCs w:val="32"/>
          <w:rtl/>
        </w:rPr>
        <w:t xml:space="preserve">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w:t>
      </w:r>
      <w:r w:rsidR="00BC7976" w:rsidRPr="000A77BF">
        <w:rPr>
          <w:rFonts w:ascii="Sakkal Majalla" w:hAnsi="Sakkal Majalla" w:cs="Sakkal Majalla" w:hint="cs"/>
          <w:b/>
          <w:bCs/>
          <w:sz w:val="32"/>
          <w:szCs w:val="32"/>
          <w:rtl/>
          <w:lang w:bidi="ar-YE"/>
        </w:rPr>
        <w:t xml:space="preserve"> </w:t>
      </w:r>
    </w:p>
    <w:p w14:paraId="256FF372" w14:textId="77777777" w:rsidR="00D71CCE" w:rsidRPr="000A77BF" w:rsidRDefault="00D71CCE" w:rsidP="00D71CCE">
      <w:pPr>
        <w:bidi/>
        <w:spacing w:line="360" w:lineRule="auto"/>
        <w:jc w:val="both"/>
        <w:rPr>
          <w:rFonts w:ascii="Sakkal Majalla" w:hAnsi="Sakkal Majalla" w:cs="Sakkal Majalla"/>
          <w:b/>
          <w:bCs/>
          <w:sz w:val="32"/>
          <w:szCs w:val="32"/>
          <w:rtl/>
          <w:lang w:bidi="ar-YE"/>
        </w:rPr>
      </w:pPr>
    </w:p>
    <w:p w14:paraId="79F89BEC" w14:textId="51FA8AE0" w:rsidR="00BC7976" w:rsidRPr="000A77BF" w:rsidRDefault="00BC7976" w:rsidP="00D71CCE">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   </w:t>
      </w:r>
      <w:r w:rsidR="00D40C9C" w:rsidRPr="000A77BF">
        <w:rPr>
          <w:rFonts w:ascii="Sakkal Majalla" w:hAnsi="Sakkal Majalla" w:cs="Sakkal Majalla" w:hint="cs"/>
          <w:b/>
          <w:bCs/>
          <w:sz w:val="32"/>
          <w:szCs w:val="32"/>
          <w:rtl/>
          <w:lang w:bidi="ar-YE"/>
        </w:rPr>
        <w:t>4.5.4 اختبار</w:t>
      </w:r>
      <w:r w:rsidR="00CF0DE3">
        <w:rPr>
          <w:rFonts w:ascii="Sakkal Majalla" w:hAnsi="Sakkal Majalla" w:cs="Sakkal Majalla" w:hint="cs"/>
          <w:b/>
          <w:bCs/>
          <w:sz w:val="32"/>
          <w:szCs w:val="32"/>
          <w:rtl/>
          <w:lang w:bidi="ar-YE"/>
        </w:rPr>
        <w:t xml:space="preserve"> </w:t>
      </w:r>
      <w:r w:rsidRPr="000A77BF">
        <w:rPr>
          <w:rFonts w:ascii="Sakkal Majalla" w:hAnsi="Sakkal Majalla" w:cs="Sakkal Majalla" w:hint="cs"/>
          <w:b/>
          <w:bCs/>
          <w:sz w:val="32"/>
          <w:szCs w:val="32"/>
          <w:rtl/>
          <w:lang w:bidi="ar-YE"/>
        </w:rPr>
        <w:t>الفرضية الفرعية الثانية:</w:t>
      </w:r>
    </w:p>
    <w:p w14:paraId="5182AB10" w14:textId="498CEF08"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لنظم الاتصال المعلوماتي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4150EDC9" w14:textId="11A53A9C" w:rsidR="00BC7976" w:rsidRPr="000A77BF" w:rsidRDefault="00BC7976" w:rsidP="00F1059E">
      <w:pPr>
        <w:tabs>
          <w:tab w:val="left" w:pos="9949"/>
        </w:tabs>
        <w:bidi/>
        <w:spacing w:line="360" w:lineRule="auto"/>
        <w:jc w:val="both"/>
        <w:rPr>
          <w:rFonts w:ascii="Sakkal Majalla" w:hAnsi="Sakkal Majalla" w:cs="Sakkal Majalla"/>
          <w:sz w:val="28"/>
          <w:szCs w:val="28"/>
          <w:rtl/>
          <w:lang w:bidi="ar-YE"/>
        </w:rPr>
      </w:pPr>
      <w:r w:rsidRPr="000A77BF">
        <w:rPr>
          <w:rFonts w:ascii="Sakkal Majalla" w:hAnsi="Sakkal Majalla" w:cs="Sakkal Majalla" w:hint="cs"/>
          <w:sz w:val="28"/>
          <w:szCs w:val="28"/>
          <w:rtl/>
          <w:lang w:bidi="ar-YE"/>
        </w:rPr>
        <w:t xml:space="preserve">     الجدول (4.</w:t>
      </w:r>
      <w:r w:rsidR="00411CFB">
        <w:rPr>
          <w:rFonts w:ascii="Sakkal Majalla" w:hAnsi="Sakkal Majalla" w:cs="Sakkal Majalla" w:hint="cs"/>
          <w:sz w:val="28"/>
          <w:szCs w:val="28"/>
          <w:rtl/>
          <w:lang w:bidi="ar-YE"/>
        </w:rPr>
        <w:t>19</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w:t>
      </w:r>
      <w:r w:rsidR="00F1059E" w:rsidRPr="000A77BF">
        <w:rPr>
          <w:rFonts w:ascii="Sakkal Majalla" w:hAnsi="Sakkal Majalla" w:cs="Sakkal Majalla" w:hint="cs"/>
          <w:sz w:val="28"/>
          <w:szCs w:val="28"/>
          <w:rtl/>
          <w:lang w:bidi="ar-YE"/>
        </w:rPr>
        <w:t>نظم الاتصال المعلوماتي</w:t>
      </w:r>
      <w:r w:rsidRPr="000A77BF">
        <w:rPr>
          <w:rFonts w:ascii="Sakkal Majalla" w:hAnsi="Sakkal Majalla" w:cs="Sakkal Majalla" w:hint="cs"/>
          <w:sz w:val="28"/>
          <w:szCs w:val="28"/>
          <w:rtl/>
          <w:lang w:bidi="ar-YE"/>
        </w:rPr>
        <w:t xml:space="preserve">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والمتغير التابع " تطوير ادارة الموارد البشرية " </w:t>
      </w:r>
    </w:p>
    <w:tbl>
      <w:tblPr>
        <w:tblStyle w:val="2-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0A77BF" w:rsidRPr="000A77BF"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25" w:type="dxa"/>
            <w:gridSpan w:val="7"/>
          </w:tcPr>
          <w:p w14:paraId="367BA6D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5430F972"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991" w:type="dxa"/>
          </w:tcPr>
          <w:p w14:paraId="75DE5AF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E547352"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7679DF8A"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5" w:type="dxa"/>
          </w:tcPr>
          <w:p w14:paraId="3C81B0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5663233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4800E43C"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0" w:type="dxa"/>
          </w:tcPr>
          <w:p w14:paraId="6540BDFE"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7FC59E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3BEA6FB4"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الاتصال المعلوماتي </w:t>
            </w:r>
          </w:p>
        </w:tc>
        <w:tc>
          <w:tcPr>
            <w:tcW w:w="1013" w:type="dxa"/>
          </w:tcPr>
          <w:p w14:paraId="3502E0EB"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0.389</w:t>
            </w:r>
          </w:p>
        </w:tc>
        <w:tc>
          <w:tcPr>
            <w:tcW w:w="991" w:type="dxa"/>
          </w:tcPr>
          <w:p w14:paraId="7BBBC168"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0.323</w:t>
            </w:r>
          </w:p>
        </w:tc>
        <w:tc>
          <w:tcPr>
            <w:tcW w:w="1215" w:type="dxa"/>
          </w:tcPr>
          <w:p w14:paraId="76E7B04A"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32.936</w:t>
            </w:r>
          </w:p>
        </w:tc>
        <w:tc>
          <w:tcPr>
            <w:tcW w:w="990" w:type="dxa"/>
          </w:tcPr>
          <w:p w14:paraId="3D6A3BE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FEF9AEA" w14:textId="71DCBE5D"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65CFF3C" w14:textId="393435EE" w:rsidR="00F1059E" w:rsidRPr="000A77BF" w:rsidRDefault="00F1059E"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ي</w:t>
      </w:r>
      <w:r w:rsidRPr="000A77BF">
        <w:rPr>
          <w:rFonts w:ascii="Sakkal Majalla" w:hAnsi="Sakkal Majalla" w:cs="Sakkal Majalla"/>
          <w:sz w:val="32"/>
          <w:szCs w:val="32"/>
          <w:rtl/>
        </w:rPr>
        <w:t>ظهر نتائج التحليل الإحصائي الواردة في الجدول رقم (4.</w:t>
      </w:r>
      <w:r w:rsidR="00B373B8" w:rsidRPr="000A77BF">
        <w:rPr>
          <w:rFonts w:ascii="Sakkal Majalla" w:hAnsi="Sakkal Majalla" w:cs="Sakkal Majalla" w:hint="cs"/>
          <w:sz w:val="32"/>
          <w:szCs w:val="32"/>
          <w:rtl/>
        </w:rPr>
        <w:t>16</w:t>
      </w:r>
      <w:r w:rsidRPr="000A77BF">
        <w:rPr>
          <w:rFonts w:ascii="Sakkal Majalla" w:hAnsi="Sakkal Majalla" w:cs="Sakkal Majalla"/>
          <w:sz w:val="32"/>
          <w:szCs w:val="32"/>
          <w:rtl/>
        </w:rPr>
        <w:t>) وجود أثر ذي دلالة إحصائية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xml:space="preserve">) لبُعد (نظم الاتصال المعلوماتي لتطبيقات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كفاءة </w:t>
      </w:r>
      <w:r w:rsidRPr="000A77BF">
        <w:rPr>
          <w:rFonts w:ascii="Sakkal Majalla" w:hAnsi="Sakkal Majalla" w:cs="Sakkal Majalla"/>
          <w:sz w:val="32"/>
          <w:szCs w:val="32"/>
          <w:rtl/>
        </w:rPr>
        <w:lastRenderedPageBreak/>
        <w:t>تطوير إدارة الموارد البشرية بتجمع الشرقية الصحي؛ حيث بلغ معامل الانحدار (</w:t>
      </w:r>
      <w:r w:rsidRPr="000A77BF">
        <w:rPr>
          <w:rFonts w:ascii="Cambria" w:hAnsi="Cambria" w:cs="Cambria"/>
          <w:sz w:val="32"/>
          <w:szCs w:val="32"/>
        </w:rPr>
        <w:t>β</w:t>
      </w:r>
      <w:r w:rsidRPr="000A77BF">
        <w:rPr>
          <w:rFonts w:ascii="Sakkal Majalla" w:hAnsi="Sakkal Majalla" w:cs="Sakkal Majalla"/>
          <w:sz w:val="32"/>
          <w:szCs w:val="32"/>
          <w:rtl/>
        </w:rPr>
        <w:t>) ما قيمته (0.389). ويشير ذلك إلى أن بُعد نظم الاتصال المعلوماتي يُفسر بمفرده ما نسبته (38.9%) من التغير الحاصل في كفاءة التطوير، وذلك من خلال اعتماد التجمع على تقنيات حديثة ونظم اتصال تكنولوجية متطورة تواكب المستجدات البيئية، بافتراض ثبات المتغيرات الأخرى. وفي المقابل، تُعزى النسبة المتبقية من التأثير إلى مساهمة العوامل والمتغيرات الأخرى المجتمعة وغير الداخلة في النموذج، والتي تمثلت قيمتها الثابتة بـ (2.836).</w:t>
      </w:r>
    </w:p>
    <w:p w14:paraId="0154CB69" w14:textId="2780A328"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أظهرت نتائج التحليل الإحصائي أن معامل التحديد</w:t>
      </w:r>
      <w:r w:rsidRPr="00F1059E">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00CF0DE3" w:rsidRPr="000A77BF">
        <w:rPr>
          <w:rFonts w:ascii="Sakkal Majalla" w:hAnsi="Sakkal Majalla" w:cs="Sakkal Majalla"/>
          <w:sz w:val="32"/>
          <w:szCs w:val="32"/>
        </w:rPr>
        <w:t>)</w:t>
      </w:r>
      <w:r w:rsidR="00CF0DE3" w:rsidRPr="000A77BF">
        <w:rPr>
          <w:rFonts w:ascii="Sakkal Majalla" w:hAnsi="Sakkal Majalla" w:cs="Sakkal Majalla" w:hint="cs"/>
          <w:sz w:val="32"/>
          <w:szCs w:val="32"/>
          <w:rtl/>
          <w:lang w:bidi="ar-EG"/>
        </w:rPr>
        <w:t>)</w:t>
      </w:r>
      <w:r w:rsidR="00CF0DE3" w:rsidRPr="00F1059E">
        <w:rPr>
          <w:rFonts w:ascii="Sakkal Majalla" w:hAnsi="Sakkal Majalla" w:cs="Sakkal Majalla" w:hint="cs"/>
          <w:sz w:val="32"/>
          <w:szCs w:val="32"/>
          <w:rtl/>
        </w:rPr>
        <w:t xml:space="preserve"> ق</w:t>
      </w:r>
      <w:r w:rsidR="00CF0DE3" w:rsidRPr="00F1059E">
        <w:rPr>
          <w:rFonts w:ascii="Sakkal Majalla" w:hAnsi="Sakkal Majalla" w:cs="Sakkal Majalla" w:hint="eastAsia"/>
          <w:sz w:val="32"/>
          <w:szCs w:val="32"/>
          <w:rtl/>
        </w:rPr>
        <w:t>د</w:t>
      </w:r>
      <w:r w:rsidRPr="00F1059E">
        <w:rPr>
          <w:rFonts w:ascii="Sakkal Majalla" w:hAnsi="Sakkal Majalla" w:cs="Sakkal Majalla"/>
          <w:sz w:val="32"/>
          <w:szCs w:val="32"/>
          <w:rtl/>
        </w:rPr>
        <w:t xml:space="preserve"> بلغ</w:t>
      </w:r>
      <w:r w:rsidRPr="00F1059E">
        <w:rPr>
          <w:rFonts w:ascii="Sakkal Majalla" w:hAnsi="Sakkal Majalla" w:cs="Sakkal Majalla"/>
          <w:sz w:val="32"/>
          <w:szCs w:val="32"/>
        </w:rPr>
        <w:t xml:space="preserve"> (0.323)</w:t>
      </w:r>
      <w:r w:rsidRPr="00F1059E">
        <w:rPr>
          <w:rFonts w:ascii="Sakkal Majalla" w:hAnsi="Sakkal Majalla" w:cs="Sakkal Majalla"/>
          <w:sz w:val="32"/>
          <w:szCs w:val="32"/>
          <w:rtl/>
        </w:rPr>
        <w:t xml:space="preserve">، مما يشير إلى أن نظم الاتصال المعلوماتي لتطبيقات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تُفسر ما نسبته</w:t>
      </w:r>
      <w:r w:rsidRPr="00F1059E">
        <w:rPr>
          <w:rFonts w:ascii="Sakkal Majalla" w:hAnsi="Sakkal Majalla" w:cs="Sakkal Majalla"/>
          <w:sz w:val="32"/>
          <w:szCs w:val="32"/>
        </w:rPr>
        <w:t xml:space="preserve"> (</w:t>
      </w:r>
      <w:r w:rsidRPr="000A77BF">
        <w:rPr>
          <w:rFonts w:ascii="Sakkal Majalla" w:hAnsi="Sakkal Majalla" w:cs="Sakkal Majalla"/>
          <w:sz w:val="32"/>
          <w:szCs w:val="32"/>
        </w:rPr>
        <w:t>32.3</w:t>
      </w:r>
      <w:r w:rsidR="00CF0DE3" w:rsidRPr="000A77BF">
        <w:rPr>
          <w:rFonts w:ascii="Sakkal Majalla" w:hAnsi="Sakkal Majalla" w:cs="Sakkal Majalla"/>
          <w:sz w:val="32"/>
          <w:szCs w:val="32"/>
        </w:rPr>
        <w:t>%)</w:t>
      </w:r>
      <w:r w:rsidR="00CF0DE3" w:rsidRPr="00F1059E">
        <w:rPr>
          <w:rFonts w:ascii="Sakkal Majalla" w:hAnsi="Sakkal Majalla" w:cs="Sakkal Majalla" w:hint="cs"/>
          <w:sz w:val="32"/>
          <w:szCs w:val="32"/>
          <w:rtl/>
        </w:rPr>
        <w:t xml:space="preserve"> م</w:t>
      </w:r>
      <w:r w:rsidR="00CF0DE3" w:rsidRPr="00F1059E">
        <w:rPr>
          <w:rFonts w:ascii="Sakkal Majalla" w:hAnsi="Sakkal Majalla" w:cs="Sakkal Majalla" w:hint="eastAsia"/>
          <w:sz w:val="32"/>
          <w:szCs w:val="32"/>
          <w:rtl/>
        </w:rPr>
        <w:t>ن</w:t>
      </w:r>
      <w:r w:rsidRPr="00F1059E">
        <w:rPr>
          <w:rFonts w:ascii="Sakkal Majalla" w:hAnsi="Sakkal Majalla" w:cs="Sakkal Majalla"/>
          <w:sz w:val="32"/>
          <w:szCs w:val="32"/>
          <w:rtl/>
        </w:rPr>
        <w:t xml:space="preserve"> التباين (التغيرات) الحاصل في كفاءة تطوير إدارة الموارد البشرية بتجمع الشرقية الصحي خلال فترة الدراسة، في حين تُعزى النسبة المتبقية إلى عوامل أخرى خارج نطاق النموذج الحالي. ويعزز هذه النتيجة معامل الارتباط الذي بلغت قيمته</w:t>
      </w:r>
      <w:r w:rsidRPr="00F1059E">
        <w:rPr>
          <w:rFonts w:ascii="Sakkal Majalla" w:hAnsi="Sakkal Majalla" w:cs="Sakkal Majalla"/>
          <w:sz w:val="32"/>
          <w:szCs w:val="32"/>
        </w:rPr>
        <w:t xml:space="preserve"> (0.568)</w:t>
      </w:r>
      <w:r w:rsidRPr="00F1059E">
        <w:rPr>
          <w:rFonts w:ascii="Sakkal Majalla" w:hAnsi="Sakkal Majalla" w:cs="Sakkal Majalla"/>
          <w:sz w:val="32"/>
          <w:szCs w:val="32"/>
          <w:rtl/>
        </w:rPr>
        <w:t>، مما يعكس وجود علاقة طردية متوسطة إلى قوية بين المتغيرين</w:t>
      </w:r>
      <w:r w:rsidRPr="00F1059E">
        <w:rPr>
          <w:rFonts w:ascii="Sakkal Majalla" w:hAnsi="Sakkal Majalla" w:cs="Sakkal Majalla"/>
          <w:sz w:val="32"/>
          <w:szCs w:val="32"/>
        </w:rPr>
        <w:t>.</w:t>
      </w:r>
    </w:p>
    <w:p w14:paraId="2D0C1E34" w14:textId="6E14C27A"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وتتفق هذه النتيجة موضوعيًا مع ما توصلت إليه دراسة (غلامان، 2024) التي بحثت في أثر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على مشروعات الرعاية الصحية بوزارة الصحة السعودية، ودراسة (العزام، 2021) التي أكدت دور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رفع كفاءة الأنظمة الإدارية للموارد البشرية بجامعة تبوك؛ حيث تقاطعت العديد من الأدبيات السابقة عند فاعلية توظيف تقنيات الذكاء </w:t>
      </w:r>
      <w:r w:rsidR="009E39F6">
        <w:rPr>
          <w:rFonts w:ascii="Sakkal Majalla" w:hAnsi="Sakkal Majalla" w:cs="Sakkal Majalla"/>
          <w:sz w:val="32"/>
          <w:szCs w:val="32"/>
          <w:rtl/>
        </w:rPr>
        <w:t>الإصطناعي</w:t>
      </w:r>
      <w:r w:rsidRPr="00F1059E">
        <w:rPr>
          <w:rFonts w:ascii="Sakkal Majalla" w:hAnsi="Sakkal Majalla" w:cs="Sakkal Majalla"/>
          <w:sz w:val="32"/>
          <w:szCs w:val="32"/>
          <w:rtl/>
        </w:rPr>
        <w:t xml:space="preserve"> في ترقية الممارسات الإدارية للموارد البشرية بالمؤسسات الصحية</w:t>
      </w:r>
      <w:r w:rsidRPr="00F1059E">
        <w:rPr>
          <w:rFonts w:ascii="Sakkal Majalla" w:hAnsi="Sakkal Majalla" w:cs="Sakkal Majalla"/>
          <w:sz w:val="32"/>
          <w:szCs w:val="32"/>
        </w:rPr>
        <w:t>.</w:t>
      </w:r>
    </w:p>
    <w:p w14:paraId="44EF7BC6" w14:textId="15BC0619" w:rsidR="00F1059E" w:rsidRPr="000A77BF" w:rsidRDefault="00F1059E" w:rsidP="00F1059E">
      <w:pPr>
        <w:bidi/>
        <w:spacing w:line="360" w:lineRule="auto"/>
        <w:jc w:val="both"/>
        <w:rPr>
          <w:rFonts w:ascii="Sakkal Majalla" w:hAnsi="Sakkal Majalla" w:cs="Sakkal Majalla"/>
          <w:sz w:val="32"/>
          <w:szCs w:val="32"/>
          <w:rtl/>
          <w:lang w:bidi="ar-EG"/>
        </w:rPr>
      </w:pPr>
      <w:r w:rsidRPr="00F1059E">
        <w:rPr>
          <w:rFonts w:ascii="Sakkal Majalla" w:hAnsi="Sakkal Majalla" w:cs="Sakkal Majalla"/>
          <w:sz w:val="32"/>
          <w:szCs w:val="32"/>
          <w:rtl/>
        </w:rPr>
        <w:t>وبناءً على المعطيات الإحصائية المذكورة، يتم رفض الفرضية العدمية الفرعية الثانية والتي تنص على أنه</w:t>
      </w:r>
      <w:r w:rsidRPr="00F1059E">
        <w:rPr>
          <w:rFonts w:ascii="Sakkal Majalla" w:hAnsi="Sakkal Majalla" w:cs="Sakkal Majalla"/>
          <w:sz w:val="32"/>
          <w:szCs w:val="32"/>
        </w:rPr>
        <w:t>: (</w:t>
      </w:r>
      <w:r w:rsidRPr="00F1059E">
        <w:rPr>
          <w:rFonts w:ascii="Sakkal Majalla" w:hAnsi="Sakkal Majalla" w:cs="Sakkal Majalla"/>
          <w:sz w:val="32"/>
          <w:szCs w:val="32"/>
          <w:rtl/>
        </w:rPr>
        <w:t>لا يوجد 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 xml:space="preserve"> </w:t>
      </w:r>
      <w:proofErr w:type="gramStart"/>
      <w:r w:rsidRPr="00F1059E">
        <w:rPr>
          <w:rFonts w:ascii="Sakkal Majalla" w:hAnsi="Sakkal Majalla" w:cs="Sakkal Majalla"/>
          <w:sz w:val="32"/>
          <w:szCs w:val="32"/>
        </w:rPr>
        <w:t xml:space="preserve">( </w:t>
      </w:r>
      <w:r w:rsidRPr="000A77BF">
        <w:rPr>
          <w:rFonts w:ascii="Sakkal Majalla" w:hAnsi="Sakkal Majalla" w:cs="Sakkal Majalla"/>
          <w:sz w:val="32"/>
          <w:szCs w:val="32"/>
        </w:rPr>
        <w:t>(</w:t>
      </w:r>
      <w:proofErr w:type="gramEnd"/>
      <w:r w:rsidRPr="000A77BF">
        <w:rPr>
          <w:rFonts w:ascii="Sakkal Majalla" w:hAnsi="Sakkal Majalla" w:cs="Sakkal Majalla"/>
          <w:sz w:val="32"/>
          <w:szCs w:val="32"/>
        </w:rPr>
        <w:t>0.05)</w:t>
      </w:r>
      <w:r w:rsidRPr="00F1059E">
        <w:rPr>
          <w:rFonts w:ascii="Sakkal Majalla" w:hAnsi="Sakkal Majalla" w:cs="Sakkal Majalla"/>
          <w:sz w:val="32"/>
          <w:szCs w:val="32"/>
        </w:rPr>
        <w:t xml:space="preserve"> </w:t>
      </w:r>
      <w:r w:rsidRPr="00F1059E">
        <w:rPr>
          <w:rFonts w:ascii="Sakkal Majalla" w:hAnsi="Sakkal Majalla" w:cs="Sakkal Majalla"/>
          <w:sz w:val="32"/>
          <w:szCs w:val="32"/>
          <w:rtl/>
        </w:rPr>
        <w:t xml:space="preserve">وفي </w:t>
      </w:r>
      <w:r w:rsidRPr="00F1059E">
        <w:rPr>
          <w:rFonts w:ascii="Sakkal Majalla" w:hAnsi="Sakkal Majalla" w:cs="Sakkal Majalla"/>
          <w:sz w:val="32"/>
          <w:szCs w:val="32"/>
          <w:rtl/>
        </w:rPr>
        <w:lastRenderedPageBreak/>
        <w:t>المقابل، يتم قبول الفرضية البديلة التي تفيد</w:t>
      </w:r>
      <w:r w:rsidRPr="000A77BF">
        <w:rPr>
          <w:rFonts w:ascii="Sakkal Majalla" w:hAnsi="Sakkal Majalla" w:cs="Sakkal Majalla" w:hint="cs"/>
          <w:sz w:val="32"/>
          <w:szCs w:val="32"/>
          <w:rtl/>
        </w:rPr>
        <w:t xml:space="preserve"> بوجود </w:t>
      </w:r>
      <w:r w:rsidRPr="00F1059E">
        <w:rPr>
          <w:rFonts w:ascii="Sakkal Majalla" w:hAnsi="Sakkal Majalla" w:cs="Sakkal Majalla"/>
          <w:sz w:val="32"/>
          <w:szCs w:val="32"/>
          <w:rtl/>
        </w:rPr>
        <w:t xml:space="preserve">أثر ذو دلالة إحصائية لنظم الاتصال المعلوماتي في تطوير إدارة الموارد البشرية بأبعاده: التدريب، التحفيز، والتقييم في تجمع الشرقية الصحي عند مستوى </w:t>
      </w:r>
      <w:r w:rsidR="00CF0DE3" w:rsidRPr="00F1059E">
        <w:rPr>
          <w:rFonts w:ascii="Sakkal Majalla" w:hAnsi="Sakkal Majalla" w:cs="Sakkal Majalla" w:hint="cs"/>
          <w:sz w:val="32"/>
          <w:szCs w:val="32"/>
          <w:rtl/>
        </w:rPr>
        <w:t>دلالة</w:t>
      </w:r>
      <w:r w:rsidR="00CF0DE3" w:rsidRPr="00F1059E">
        <w:rPr>
          <w:rFonts w:ascii="Sakkal Majalla" w:hAnsi="Sakkal Majalla" w:cs="Sakkal Majalla"/>
          <w:sz w:val="32"/>
          <w:szCs w:val="32"/>
        </w:rPr>
        <w:t xml:space="preserve"> (</w:t>
      </w:r>
      <w:r w:rsidRPr="00F1059E">
        <w:rPr>
          <w:rFonts w:ascii="Sakkal Majalla" w:hAnsi="Sakkal Majalla" w:cs="Sakkal Majalla"/>
          <w:sz w:val="32"/>
          <w:szCs w:val="32"/>
        </w:rPr>
        <w:t>0.05).</w:t>
      </w:r>
      <w:r w:rsidRPr="000A77BF">
        <w:rPr>
          <w:rFonts w:ascii="Sakkal Majalla" w:hAnsi="Sakkal Majalla" w:cs="Sakkal Majalla" w:hint="cs"/>
          <w:sz w:val="32"/>
          <w:szCs w:val="32"/>
          <w:rtl/>
          <w:lang w:bidi="ar-EG"/>
        </w:rPr>
        <w:t>.</w:t>
      </w:r>
    </w:p>
    <w:p w14:paraId="7248BF23" w14:textId="77777777" w:rsidR="00F1059E" w:rsidRPr="00F1059E" w:rsidRDefault="00F1059E" w:rsidP="00F1059E">
      <w:pPr>
        <w:bidi/>
        <w:spacing w:line="360" w:lineRule="auto"/>
        <w:jc w:val="both"/>
        <w:rPr>
          <w:rFonts w:ascii="Sakkal Majalla" w:hAnsi="Sakkal Majalla" w:cs="Sakkal Majalla"/>
          <w:sz w:val="32"/>
          <w:szCs w:val="32"/>
          <w:rtl/>
          <w:lang w:bidi="ar-EG"/>
        </w:rPr>
      </w:pPr>
    </w:p>
    <w:p w14:paraId="3CADB490" w14:textId="00977DDC" w:rsidR="00BC7976" w:rsidRPr="000A77BF" w:rsidRDefault="00D40C9C" w:rsidP="00BC7976">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4.5.5</w:t>
      </w:r>
      <w:r w:rsidR="00BC7976" w:rsidRPr="000A77BF">
        <w:rPr>
          <w:rFonts w:ascii="Sakkal Majalla" w:hAnsi="Sakkal Majalla" w:cs="Sakkal Majalla" w:hint="cs"/>
          <w:b/>
          <w:bCs/>
          <w:sz w:val="32"/>
          <w:szCs w:val="32"/>
          <w:rtl/>
        </w:rPr>
        <w:t xml:space="preserve"> اختبار الفرضية الفرعية الثالثة:</w:t>
      </w:r>
    </w:p>
    <w:p w14:paraId="6EF4CEC7" w14:textId="24A77739"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xml:space="preserve">: </w:t>
      </w:r>
      <w:r w:rsidR="009E39F6">
        <w:rPr>
          <w:rFonts w:ascii="Sakkal Majalla" w:hAnsi="Sakkal Majalla" w:cs="Sakkal Majalla" w:hint="cs"/>
          <w:sz w:val="32"/>
          <w:szCs w:val="32"/>
          <w:rtl/>
          <w:lang w:bidi="ar-YE"/>
        </w:rPr>
        <w:t>لا يوجد أثر ذو دلالة إحصائية</w:t>
      </w:r>
      <w:r w:rsidRPr="000A77BF">
        <w:rPr>
          <w:rFonts w:ascii="Sakkal Majalla" w:hAnsi="Sakkal Majalla" w:cs="Sakkal Majalla" w:hint="cs"/>
          <w:sz w:val="32"/>
          <w:szCs w:val="32"/>
          <w:rtl/>
        </w:rPr>
        <w:t xml:space="preserve"> النظم الخبيرة على تطوير إدارة الموارد البشرية بأبعاده (عمليات التدريب والتحفيز والتقييم) في تجمع الشرقية الصحي </w:t>
      </w:r>
      <w:r w:rsidRPr="000A77BF">
        <w:rPr>
          <w:rFonts w:ascii="Sakkal Majalla" w:hAnsi="Sakkal Majalla" w:cs="Sakkal Majalla" w:hint="cs"/>
          <w:b/>
          <w:bCs/>
          <w:sz w:val="32"/>
          <w:szCs w:val="32"/>
          <w:rtl/>
        </w:rPr>
        <w:t xml:space="preserve">عند </w:t>
      </w:r>
      <w:r w:rsidRPr="000A77BF">
        <w:rPr>
          <w:rFonts w:ascii="Sakkal Majalla" w:hAnsi="Sakkal Majalla" w:cs="Sakkal Majalla" w:hint="cs"/>
          <w:sz w:val="32"/>
          <w:szCs w:val="32"/>
          <w:rtl/>
        </w:rPr>
        <w:t>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3AE1951C" w14:textId="3A5816E1" w:rsidR="00BC7976" w:rsidRPr="000A77BF" w:rsidRDefault="00BC7976" w:rsidP="00BC7976">
      <w:pPr>
        <w:bidi/>
        <w:spacing w:line="360" w:lineRule="auto"/>
        <w:jc w:val="both"/>
        <w:rPr>
          <w:rFonts w:ascii="Sakkal Majalla" w:hAnsi="Sakkal Majalla" w:cs="Sakkal Majalla"/>
          <w:sz w:val="28"/>
          <w:szCs w:val="28"/>
          <w:lang w:bidi="ar-YE"/>
        </w:rPr>
      </w:pPr>
      <w:r w:rsidRPr="000A77BF">
        <w:rPr>
          <w:rFonts w:ascii="Sakkal Majalla" w:hAnsi="Sakkal Majalla" w:cs="Sakkal Majalla" w:hint="cs"/>
          <w:sz w:val="28"/>
          <w:szCs w:val="28"/>
          <w:rtl/>
          <w:lang w:bidi="ar-YE"/>
        </w:rPr>
        <w:t>الجدول (4.</w:t>
      </w:r>
      <w:r w:rsidR="00411CFB">
        <w:rPr>
          <w:rFonts w:ascii="Sakkal Majalla" w:hAnsi="Sakkal Majalla" w:cs="Sakkal Majalla" w:hint="cs"/>
          <w:sz w:val="28"/>
          <w:szCs w:val="28"/>
          <w:rtl/>
          <w:lang w:bidi="ar-YE"/>
        </w:rPr>
        <w:t>20</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النظم الخبيرة لتطبيقات الذكاء </w:t>
      </w:r>
      <w:r w:rsidR="009E39F6">
        <w:rPr>
          <w:rFonts w:ascii="Sakkal Majalla" w:hAnsi="Sakkal Majalla" w:cs="Sakkal Majalla" w:hint="cs"/>
          <w:sz w:val="28"/>
          <w:szCs w:val="28"/>
          <w:rtl/>
          <w:lang w:bidi="ar-YE"/>
        </w:rPr>
        <w:t>الإصطناعي</w:t>
      </w:r>
      <w:r w:rsidRPr="000A77BF">
        <w:rPr>
          <w:rFonts w:ascii="Sakkal Majalla" w:hAnsi="Sakkal Majalla" w:cs="Sakkal Majalla" w:hint="cs"/>
          <w:sz w:val="28"/>
          <w:szCs w:val="28"/>
          <w:rtl/>
          <w:lang w:bidi="ar-YE"/>
        </w:rPr>
        <w:t xml:space="preserve"> " والمتغير التابع " تطوير إدارة الموارد البشرية " </w:t>
      </w:r>
    </w:p>
    <w:tbl>
      <w:tblPr>
        <w:tblStyle w:val="2-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442"/>
        <w:gridCol w:w="1012"/>
        <w:gridCol w:w="1004"/>
        <w:gridCol w:w="1018"/>
        <w:gridCol w:w="1020"/>
        <w:gridCol w:w="1218"/>
        <w:gridCol w:w="1218"/>
        <w:gridCol w:w="996"/>
      </w:tblGrid>
      <w:tr w:rsidR="000A77BF" w:rsidRPr="000A77BF" w14:paraId="12B94EA0" w14:textId="77777777" w:rsidTr="00D40C9C">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42" w:type="dxa"/>
            <w:vMerge w:val="restart"/>
            <w:shd w:val="clear" w:color="auto" w:fill="F2F2F2" w:themeFill="background1" w:themeFillShade="F2"/>
          </w:tcPr>
          <w:p w14:paraId="7B221FD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86" w:type="dxa"/>
            <w:gridSpan w:val="7"/>
            <w:shd w:val="clear" w:color="auto" w:fill="F2F2F2" w:themeFill="background1" w:themeFillShade="F2"/>
          </w:tcPr>
          <w:p w14:paraId="672BB48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738E330D" w14:textId="77777777" w:rsidTr="00D40C9C">
        <w:trPr>
          <w:trHeight w:val="494"/>
        </w:trPr>
        <w:tc>
          <w:tcPr>
            <w:cnfStyle w:val="000010000000" w:firstRow="0" w:lastRow="0" w:firstColumn="0" w:lastColumn="0" w:oddVBand="1" w:evenVBand="0" w:oddHBand="0" w:evenHBand="0" w:firstRowFirstColumn="0" w:firstRowLastColumn="0" w:lastRowFirstColumn="0" w:lastRowLastColumn="0"/>
            <w:tcW w:w="1442" w:type="dxa"/>
            <w:vMerge/>
            <w:shd w:val="clear" w:color="auto" w:fill="F2F2F2" w:themeFill="background1" w:themeFillShade="F2"/>
          </w:tcPr>
          <w:p w14:paraId="6A0A10B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2" w:type="dxa"/>
            <w:shd w:val="clear" w:color="auto" w:fill="F2F2F2" w:themeFill="background1" w:themeFillShade="F2"/>
          </w:tcPr>
          <w:p w14:paraId="1F3005FD"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106275A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2C48711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18" w:type="dxa"/>
            <w:shd w:val="clear" w:color="auto" w:fill="F2F2F2" w:themeFill="background1" w:themeFillShade="F2"/>
          </w:tcPr>
          <w:p w14:paraId="72276EFF"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DDA1F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3EBDD63"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6A99148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8" w:type="dxa"/>
            <w:shd w:val="clear" w:color="auto" w:fill="F2F2F2" w:themeFill="background1" w:themeFillShade="F2"/>
          </w:tcPr>
          <w:p w14:paraId="0DB558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T</w:t>
            </w:r>
          </w:p>
          <w:p w14:paraId="0117082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Pr>
              <w:t xml:space="preserve"> </w:t>
            </w: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6BA0F2A5"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8899769"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shd w:val="clear" w:color="auto" w:fill="F2F2F2" w:themeFill="background1" w:themeFillShade="F2"/>
          </w:tcPr>
          <w:p w14:paraId="718252B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2FABF978"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4D72E09C" w14:textId="77777777" w:rsidTr="00D40C9C">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42" w:type="dxa"/>
            <w:shd w:val="clear" w:color="auto" w:fill="F2F2F2" w:themeFill="background1" w:themeFillShade="F2"/>
          </w:tcPr>
          <w:p w14:paraId="31497E59"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بعد النظم الخبيرة </w:t>
            </w:r>
          </w:p>
        </w:tc>
        <w:tc>
          <w:tcPr>
            <w:tcW w:w="1012" w:type="dxa"/>
            <w:shd w:val="clear" w:color="auto" w:fill="F2F2F2" w:themeFill="background1" w:themeFillShade="F2"/>
          </w:tcPr>
          <w:p w14:paraId="6B80E34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4A9C683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0.395</w:t>
            </w:r>
          </w:p>
        </w:tc>
        <w:tc>
          <w:tcPr>
            <w:tcW w:w="1018" w:type="dxa"/>
            <w:shd w:val="clear" w:color="auto" w:fill="F2F2F2" w:themeFill="background1" w:themeFillShade="F2"/>
          </w:tcPr>
          <w:p w14:paraId="6D58151F"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72F371A"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0.335</w:t>
            </w:r>
          </w:p>
        </w:tc>
        <w:tc>
          <w:tcPr>
            <w:tcW w:w="1218" w:type="dxa"/>
            <w:shd w:val="clear" w:color="auto" w:fill="F2F2F2" w:themeFill="background1" w:themeFillShade="F2"/>
          </w:tcPr>
          <w:p w14:paraId="1961CF9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5864AF76"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34.782</w:t>
            </w:r>
          </w:p>
        </w:tc>
        <w:tc>
          <w:tcPr>
            <w:tcW w:w="996" w:type="dxa"/>
            <w:shd w:val="clear" w:color="auto" w:fill="F2F2F2" w:themeFill="background1" w:themeFillShade="F2"/>
          </w:tcPr>
          <w:p w14:paraId="29AC2E24"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4B1FB017" w14:textId="3755CDE5"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00BC7976" w:rsidRPr="000A77BF">
        <w:rPr>
          <w:rFonts w:ascii="Sakkal Majalla" w:hAnsi="Sakkal Majalla" w:cs="Sakkal Majalla" w:hint="cs"/>
          <w:sz w:val="32"/>
          <w:szCs w:val="32"/>
          <w:rtl/>
        </w:rPr>
        <w:t xml:space="preserve">   </w:t>
      </w:r>
    </w:p>
    <w:p w14:paraId="1DDD03DA" w14:textId="217EDFE3"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تُظهر نتائج تحليل الانحدار الواردة في جدول رقم (4.</w:t>
      </w:r>
      <w:r w:rsidR="00411CFB">
        <w:rPr>
          <w:rFonts w:ascii="Sakkal Majalla" w:hAnsi="Sakkal Majalla" w:cs="Sakkal Majalla" w:hint="cs"/>
          <w:sz w:val="32"/>
          <w:szCs w:val="32"/>
          <w:rtl/>
          <w:lang w:val="fr-FR"/>
        </w:rPr>
        <w:t>20</w:t>
      </w:r>
      <w:r w:rsidRPr="00DF5B36">
        <w:rPr>
          <w:rFonts w:ascii="Sakkal Majalla" w:hAnsi="Sakkal Majalla" w:cs="Sakkal Majalla"/>
          <w:sz w:val="32"/>
          <w:szCs w:val="32"/>
          <w:rtl/>
          <w:lang w:val="fr-FR"/>
        </w:rPr>
        <w:t xml:space="preserve">) وجود أثر ذو دلالة إحصائية لبُعد "النظم الخبيرة" كإحدى تطبيقات الذكاء </w:t>
      </w:r>
      <w:r w:rsidR="009E39F6">
        <w:rPr>
          <w:rFonts w:ascii="Sakkal Majalla" w:hAnsi="Sakkal Majalla" w:cs="Sakkal Majalla"/>
          <w:sz w:val="32"/>
          <w:szCs w:val="32"/>
          <w:rtl/>
          <w:lang w:val="fr-FR"/>
        </w:rPr>
        <w:t>الإصطناعي</w:t>
      </w:r>
      <w:r w:rsidRPr="00DF5B36">
        <w:rPr>
          <w:rFonts w:ascii="Sakkal Majalla" w:hAnsi="Sakkal Majalla" w:cs="Sakkal Majalla"/>
          <w:sz w:val="32"/>
          <w:szCs w:val="32"/>
          <w:rtl/>
          <w:lang w:val="fr-FR"/>
        </w:rPr>
        <w:t xml:space="preserve"> في "تطوير إدارة الموارد البشرية" بتجمع الشرقية الصحي؛ حيث بلغ معامل الانحدار (0.395)، وهو دال معنويًا عند مستوى دلالة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 </w:t>
      </w:r>
      <w:r w:rsidRPr="00DF5B36">
        <w:rPr>
          <w:rFonts w:ascii="Sakkal Majalla" w:hAnsi="Sakkal Majalla" w:cs="Sakkal Majalla"/>
          <w:sz w:val="32"/>
          <w:szCs w:val="32"/>
          <w:rtl/>
          <w:lang w:val="fr-FR"/>
        </w:rPr>
        <w:lastRenderedPageBreak/>
        <w:t>وتُشير هذه النتيجة إلى أن زيادة الاهتمام بتطبيقات وبرامج النظم الخبيرة بمقدار وحدة واحدة تؤدي إلى تحسن في قدرة التجمع على استحداث برامج وتطبيقات تفاعلية جاذبة للمستفيدين بنسبة (39.5%)، وذلك بافتراض ثبات العوامل الأخرى</w:t>
      </w:r>
      <w:r w:rsidRPr="00DF5B36">
        <w:rPr>
          <w:rFonts w:ascii="Sakkal Majalla" w:hAnsi="Sakkal Majalla" w:cs="Sakkal Majalla"/>
          <w:sz w:val="32"/>
          <w:szCs w:val="32"/>
        </w:rPr>
        <w:t>.</w:t>
      </w:r>
    </w:p>
    <w:p w14:paraId="42E97812" w14:textId="2609CD8E"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 xml:space="preserve">وفي السياق ذاته، بلغت قيمة الثابت (الحد المطلق) في نموذج الانحدار (2.688)، وهي تمثل مساهمة العوامل الأخرى المفسرة والمستقلة (غير المشمولة في النموذج الحالي) في تطوير إدارة الموارد البشرية </w:t>
      </w:r>
      <w:r w:rsidRPr="000A77BF">
        <w:rPr>
          <w:rFonts w:ascii="Sakkal Majalla" w:hAnsi="Sakkal Majalla" w:cs="Sakkal Majalla" w:hint="cs"/>
          <w:sz w:val="32"/>
          <w:szCs w:val="32"/>
          <w:rtl/>
          <w:lang w:val="fr-FR"/>
        </w:rPr>
        <w:t>بتجمع الشرقية الصحي</w:t>
      </w:r>
      <w:r w:rsidRPr="00DF5B36">
        <w:rPr>
          <w:rFonts w:ascii="Sakkal Majalla" w:hAnsi="Sakkal Majalla" w:cs="Sakkal Majalla"/>
          <w:sz w:val="32"/>
          <w:szCs w:val="32"/>
        </w:rPr>
        <w:t>.</w:t>
      </w:r>
    </w:p>
    <w:p w14:paraId="11B01505" w14:textId="65C522FD" w:rsidR="00DF5B36" w:rsidRPr="00DF5B36" w:rsidRDefault="00DF5B36" w:rsidP="00DF5B36">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أظهرت نتائج التحليل الإحصائي أن </w:t>
      </w:r>
      <w:r w:rsidRPr="00DF5B36">
        <w:rPr>
          <w:rFonts w:ascii="Sakkal Majalla" w:hAnsi="Sakkal Majalla" w:cs="Sakkal Majalla"/>
          <w:sz w:val="32"/>
          <w:szCs w:val="32"/>
          <w:rtl/>
          <w:lang w:val="fr-FR"/>
        </w:rPr>
        <w:t>قيمة معامل التحديد</w:t>
      </w:r>
      <w:r w:rsidRPr="00DF5B36">
        <w:rPr>
          <w:rFonts w:ascii="Sakkal Majalla" w:hAnsi="Sakkal Majalla" w:cs="Sakkal Majalla"/>
          <w:sz w:val="32"/>
          <w:szCs w:val="32"/>
        </w:rPr>
        <w:t xml:space="preserve"> (R²) </w:t>
      </w:r>
      <w:r w:rsidRPr="00DF5B36">
        <w:rPr>
          <w:rFonts w:ascii="Sakkal Majalla" w:hAnsi="Sakkal Majalla" w:cs="Sakkal Majalla"/>
          <w:sz w:val="32"/>
          <w:szCs w:val="32"/>
          <w:rtl/>
          <w:lang w:val="fr-FR"/>
        </w:rPr>
        <w:t>نحو (0.335)، مما يعني أن بُعد "النظم الخبيرة" يفسر ما نسبته (33.5%) من التباين الحاصل في المتغير التابع (تطوير إدارة الموارد البشرية)، في حين تعزى النسبة المتبقية وعوامل التغير الأخرى إلى المتغيرات العشوائية أو قيد الدراسة في النماذج البديلة. ويعزز هذه النتيجة قيمة معامل الارتباط البالغة (0.58)، مما يؤكد وجود علاقة طردية قوية وإيجابية بين المتغيرين المستقل والتابع</w:t>
      </w:r>
    </w:p>
    <w:p w14:paraId="6CD78CDD" w14:textId="62ACEC76" w:rsidR="00DF5B36" w:rsidRPr="000A77BF" w:rsidRDefault="00DF5B36" w:rsidP="00DF5B3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لم تعد ترفاً إدارياً، بل ركيزة أساسية لرفع كفاءة الرعاية الطبية وتطوير الأداء المؤسسي داخل المنشآت </w:t>
      </w:r>
      <w:r w:rsidR="006242CD" w:rsidRPr="000A77BF">
        <w:rPr>
          <w:rFonts w:ascii="Sakkal Majalla" w:hAnsi="Sakkal Majalla" w:cs="Sakkal Majalla" w:hint="cs"/>
          <w:sz w:val="32"/>
          <w:szCs w:val="32"/>
          <w:rtl/>
        </w:rPr>
        <w:t>الصحية. وم</w:t>
      </w:r>
      <w:r w:rsidR="006242CD" w:rsidRPr="000A77BF">
        <w:rPr>
          <w:rFonts w:ascii="Sakkal Majalla" w:hAnsi="Sakkal Majalla" w:cs="Sakkal Majalla" w:hint="eastAsia"/>
          <w:sz w:val="32"/>
          <w:szCs w:val="32"/>
          <w:rtl/>
        </w:rPr>
        <w:t>ن</w:t>
      </w:r>
      <w:r w:rsidRPr="000A77BF">
        <w:rPr>
          <w:rFonts w:ascii="Sakkal Majalla" w:hAnsi="Sakkal Majalla" w:cs="Sakkal Majalla"/>
          <w:sz w:val="32"/>
          <w:szCs w:val="32"/>
          <w:rtl/>
        </w:rPr>
        <w:t xml:space="preserve"> جانب آخر، تتجاوز 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على وظائف الموارد البشرية بقطاع الصحة عبر متغيرات </w:t>
      </w:r>
      <w:r w:rsidRPr="000A77BF">
        <w:rPr>
          <w:rFonts w:ascii="Sakkal Majalla" w:hAnsi="Sakkal Majalla" w:cs="Sakkal Majalla"/>
          <w:sz w:val="32"/>
          <w:szCs w:val="32"/>
          <w:rtl/>
        </w:rPr>
        <w:lastRenderedPageBreak/>
        <w:t>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w:t>
      </w:r>
      <w:r w:rsidR="00C14829">
        <w:rPr>
          <w:rFonts w:ascii="Sakkal Majalla" w:hAnsi="Sakkal Majalla" w:cs="Sakkal Majalla" w:hint="cs"/>
          <w:sz w:val="32"/>
          <w:szCs w:val="32"/>
          <w:rtl/>
        </w:rPr>
        <w:t xml:space="preserve"> </w:t>
      </w:r>
      <w:r w:rsidRPr="000A77BF">
        <w:rPr>
          <w:rFonts w:ascii="Sakkal Majalla" w:hAnsi="Sakkal Majalla" w:cs="Sakkal Majalla"/>
          <w:sz w:val="32"/>
          <w:szCs w:val="32"/>
          <w:rtl/>
        </w:rPr>
        <w:t xml:space="preserve">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52EBFCB5" w:rsidR="00DF5B36" w:rsidRPr="00DF5B36" w:rsidRDefault="00DF5B36" w:rsidP="00B373B8">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DF5B36">
        <w:rPr>
          <w:rFonts w:ascii="Sakkal Majalla" w:hAnsi="Sakkal Majalla" w:cs="Sakkal Majalla"/>
          <w:sz w:val="32"/>
          <w:szCs w:val="32"/>
        </w:rPr>
        <w:t>: «</w:t>
      </w:r>
      <w:r w:rsidRPr="00DF5B36">
        <w:rPr>
          <w:rFonts w:ascii="Sakkal Majalla" w:hAnsi="Sakkal Majalla" w:cs="Sakkal Majalla"/>
          <w:sz w:val="32"/>
          <w:szCs w:val="32"/>
          <w:rtl/>
        </w:rPr>
        <w:t xml:space="preserve">يوجد أثر ذو دلالة </w:t>
      </w:r>
      <w:r w:rsidR="009E39F6">
        <w:rPr>
          <w:rFonts w:ascii="Sakkal Majalla" w:hAnsi="Sakkal Majalla" w:cs="Sakkal Majalla"/>
          <w:sz w:val="32"/>
          <w:szCs w:val="32"/>
          <w:rtl/>
        </w:rPr>
        <w:t>إحصائية</w:t>
      </w:r>
      <w:r w:rsidRPr="00DF5B36">
        <w:rPr>
          <w:rFonts w:ascii="Sakkal Majalla" w:hAnsi="Sakkal Majalla" w:cs="Sakkal Majalla"/>
          <w:sz w:val="32"/>
          <w:szCs w:val="32"/>
          <w:rtl/>
        </w:rPr>
        <w:t xml:space="preserve"> النظم الخبيرة في تطوير إدارة الموارد البشرية بأبعاده (عمليات التدريب، والتحفيز، والتقييم) في تجمع الشرقية الصحي عند مستوى معنوية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w:t>
      </w:r>
    </w:p>
    <w:p w14:paraId="725E90BF" w14:textId="31FD6843" w:rsidR="00BC7976" w:rsidRPr="000A77BF" w:rsidRDefault="00BC7976" w:rsidP="00BC7976">
      <w:pPr>
        <w:bidi/>
        <w:spacing w:line="360" w:lineRule="auto"/>
        <w:jc w:val="both"/>
        <w:rPr>
          <w:rFonts w:ascii="Sakkal Majalla" w:hAnsi="Sakkal Majalla" w:cs="Sakkal Majalla"/>
          <w:b/>
          <w:bCs/>
          <w:sz w:val="32"/>
          <w:szCs w:val="32"/>
          <w:lang w:val="fr-FR"/>
        </w:rPr>
      </w:pPr>
      <w:r w:rsidRPr="000A77BF">
        <w:rPr>
          <w:rFonts w:ascii="Sakkal Majalla" w:hAnsi="Sakkal Majalla" w:cs="Sakkal Majalla" w:hint="cs"/>
          <w:sz w:val="32"/>
          <w:szCs w:val="32"/>
          <w:rtl/>
        </w:rPr>
        <w:t xml:space="preserve">         وبهذه النتائج نرفض الفرضية الرئيسية </w:t>
      </w:r>
      <w:r w:rsidR="00CF0DE3" w:rsidRPr="000A77BF">
        <w:rPr>
          <w:rFonts w:ascii="Sakkal Majalla" w:hAnsi="Sakkal Majalla" w:cs="Sakkal Majalla" w:hint="cs"/>
          <w:sz w:val="32"/>
          <w:szCs w:val="32"/>
          <w:rtl/>
        </w:rPr>
        <w:t>العدمية لتحل</w:t>
      </w:r>
      <w:r w:rsidRPr="000A77BF">
        <w:rPr>
          <w:rFonts w:ascii="Sakkal Majalla" w:hAnsi="Sakkal Majalla" w:cs="Sakkal Majalla" w:hint="cs"/>
          <w:sz w:val="32"/>
          <w:szCs w:val="32"/>
          <w:rtl/>
        </w:rPr>
        <w:t xml:space="preserve"> محلها الفرضية البديلة </w:t>
      </w:r>
      <w:r w:rsidR="00CF0DE3" w:rsidRPr="000A77BF">
        <w:rPr>
          <w:rFonts w:ascii="Sakkal Majalla" w:hAnsi="Sakkal Majalla" w:cs="Sakkal Majalla" w:hint="cs"/>
          <w:sz w:val="32"/>
          <w:szCs w:val="32"/>
          <w:rtl/>
        </w:rPr>
        <w:t>وتنص</w:t>
      </w:r>
      <w:r w:rsidRPr="000A77BF">
        <w:rPr>
          <w:rFonts w:ascii="Sakkal Majalla" w:hAnsi="Sakkal Majalla" w:cs="Sakkal Majalla" w:hint="cs"/>
          <w:sz w:val="32"/>
          <w:szCs w:val="32"/>
          <w:rtl/>
        </w:rPr>
        <w:t xml:space="preserve"> على:</w:t>
      </w:r>
    </w:p>
    <w:p w14:paraId="30E3D25E" w14:textId="3FE5A18A"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 xml:space="preserve">دلالة </w:t>
      </w:r>
      <w:r w:rsidR="009E39F6">
        <w:rPr>
          <w:rFonts w:ascii="Sakkal Majalla" w:hAnsi="Sakkal Majalla" w:cs="Sakkal Majalla" w:hint="cs"/>
          <w:sz w:val="32"/>
          <w:szCs w:val="32"/>
          <w:rtl/>
        </w:rPr>
        <w:t>إحصائية</w:t>
      </w:r>
      <w:r w:rsidRPr="000A77BF">
        <w:rPr>
          <w:rFonts w:ascii="Sakkal Majalla" w:hAnsi="Sakkal Majalla" w:cs="Sakkal Majalla" w:hint="cs"/>
          <w:sz w:val="32"/>
          <w:szCs w:val="32"/>
          <w:rtl/>
        </w:rPr>
        <w:t xml:space="preserve"> للذكاء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بأبعاده (نظم التحكم والاتصال المعلوماتي والنظم الخبيرة)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2F0A380A"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ويمكن تلخيص ما سبق في انه </w:t>
      </w:r>
    </w:p>
    <w:p w14:paraId="3614B3F2" w14:textId="1BC37638"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يوجد أثر ذو دلالة إحصائية لمتغير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بأبعاده الثلاثة على تطوير إدارة الموارد البشرية </w:t>
      </w:r>
    </w:p>
    <w:p w14:paraId="53481C5C" w14:textId="3781EEB6"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بوجد نسق تكاملي بين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من حيث التأثير الاحصائي مما يستعدي النظر في الية تطبيقه</w:t>
      </w:r>
    </w:p>
    <w:p w14:paraId="1074E046" w14:textId="77777777" w:rsidR="00BC7976" w:rsidRPr="000A77BF" w:rsidRDefault="00BC7976">
      <w:pPr>
        <w:pStyle w:val="a3"/>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6ECC91A7" w14:textId="01B102D3"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تدعم هذه النتائج ضرورة تطوير نموذج متكامل لكافة ابعاد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57A3980C" w14:textId="77777777" w:rsidR="00D40C9C" w:rsidRPr="000A77BF" w:rsidRDefault="002635EF" w:rsidP="005E34F0">
      <w:pPr>
        <w:pStyle w:val="afb"/>
        <w:rPr>
          <w:rFonts w:ascii="Traditional Arabic" w:hAnsi="Traditional Arabic" w:cs="Traditional Arabic"/>
          <w:b/>
          <w:bCs/>
          <w:sz w:val="28"/>
          <w:szCs w:val="28"/>
          <w:rtl/>
        </w:rPr>
      </w:pPr>
      <w:bookmarkStart w:id="64" w:name="_Toc233339235"/>
      <w:r w:rsidRPr="000A77BF">
        <w:rPr>
          <w:rFonts w:ascii="Traditional Arabic" w:hAnsi="Traditional Arabic" w:cs="Traditional Arabic" w:hint="cs"/>
          <w:b/>
          <w:bCs/>
          <w:sz w:val="28"/>
          <w:szCs w:val="28"/>
          <w:rtl/>
        </w:rPr>
        <w:t>4.</w:t>
      </w:r>
      <w:r w:rsidR="00D40C9C" w:rsidRPr="000A77BF">
        <w:rPr>
          <w:rFonts w:ascii="Traditional Arabic" w:hAnsi="Traditional Arabic" w:cs="Traditional Arabic" w:hint="cs"/>
          <w:b/>
          <w:bCs/>
          <w:sz w:val="28"/>
          <w:szCs w:val="28"/>
          <w:rtl/>
        </w:rPr>
        <w:t>6</w:t>
      </w:r>
      <w:r w:rsidRPr="000A77BF">
        <w:rPr>
          <w:rFonts w:ascii="Traditional Arabic" w:hAnsi="Traditional Arabic" w:cs="Traditional Arabic" w:hint="cs"/>
          <w:b/>
          <w:bCs/>
          <w:sz w:val="28"/>
          <w:szCs w:val="28"/>
          <w:rtl/>
        </w:rPr>
        <w:t xml:space="preserve"> نماذج الانحدار</w:t>
      </w:r>
    </w:p>
    <w:p w14:paraId="28B79A28" w14:textId="107E2C23" w:rsidR="002635EF" w:rsidRPr="000A77BF" w:rsidRDefault="00D40C9C" w:rsidP="000A77BF">
      <w:pPr>
        <w:pStyle w:val="afb"/>
        <w:rPr>
          <w:rtl/>
          <w:lang w:bidi="ar-EG"/>
        </w:rPr>
      </w:pPr>
      <w:r w:rsidRPr="000A77BF">
        <w:rPr>
          <w:rFonts w:ascii="Traditional Arabic" w:hAnsi="Traditional Arabic" w:cs="Traditional Arabic" w:hint="cs"/>
          <w:b/>
          <w:bCs/>
          <w:sz w:val="28"/>
          <w:szCs w:val="28"/>
          <w:rtl/>
        </w:rPr>
        <w:t>4.6.1 اختبار الانحداار</w:t>
      </w:r>
      <w:r w:rsidR="002635EF" w:rsidRPr="000A77BF">
        <w:rPr>
          <w:rFonts w:ascii="Traditional Arabic" w:hAnsi="Traditional Arabic" w:cs="Traditional Arabic" w:hint="cs"/>
          <w:b/>
          <w:bCs/>
          <w:sz w:val="28"/>
          <w:szCs w:val="28"/>
          <w:rtl/>
        </w:rPr>
        <w:t xml:space="preserve"> </w:t>
      </w:r>
      <w:bookmarkEnd w:id="64"/>
      <w:r w:rsidR="00FB03F9" w:rsidRPr="000A77BF">
        <w:rPr>
          <w:rFonts w:hint="cs"/>
          <w:rtl/>
          <w:lang w:bidi="ar-EG"/>
        </w:rPr>
        <w:t xml:space="preserve">لاثر الذكاء </w:t>
      </w:r>
      <w:r w:rsidR="009E39F6">
        <w:rPr>
          <w:rFonts w:hint="cs"/>
          <w:rtl/>
          <w:lang w:bidi="ar-EG"/>
        </w:rPr>
        <w:t>الإصطناعي</w:t>
      </w:r>
      <w:r w:rsidR="00FB03F9" w:rsidRPr="000A77BF">
        <w:rPr>
          <w:rFonts w:hint="cs"/>
          <w:rtl/>
          <w:lang w:bidi="ar-EG"/>
        </w:rPr>
        <w:t xml:space="preserve"> علي الموارد البشرية </w:t>
      </w:r>
    </w:p>
    <w:p w14:paraId="45561A8B" w14:textId="77777777" w:rsidR="00B373B8" w:rsidRPr="000A77BF" w:rsidRDefault="00B373B8" w:rsidP="00B373B8">
      <w:pPr>
        <w:bidi/>
        <w:rPr>
          <w:rtl/>
          <w:lang w:bidi="ar-EG"/>
        </w:rPr>
      </w:pPr>
    </w:p>
    <w:p w14:paraId="26A1BEFC" w14:textId="684F571F" w:rsidR="002635EF" w:rsidRPr="000A77BF" w:rsidRDefault="002635EF" w:rsidP="002635EF">
      <w:pPr>
        <w:bidi/>
        <w:spacing w:line="360" w:lineRule="auto"/>
        <w:jc w:val="both"/>
        <w:rPr>
          <w:rFonts w:ascii="Sakkal Majalla" w:eastAsia="Simplified Arabic" w:hAnsi="Sakkal Majalla" w:cs="Sakkal Majalla"/>
          <w:caps/>
          <w:noProof/>
          <w:spacing w:val="10"/>
          <w:sz w:val="28"/>
          <w:szCs w:val="28"/>
          <w:rtl/>
          <w:lang w:bidi="ar-EG"/>
        </w:rPr>
      </w:pPr>
      <w:r w:rsidRPr="000A77BF">
        <w:rPr>
          <w:rFonts w:ascii="Sakkal Majalla" w:eastAsia="Simplified Arabic" w:hAnsi="Sakkal Majalla" w:cs="Sakkal Majalla" w:hint="cs"/>
          <w:caps/>
          <w:noProof/>
          <w:spacing w:val="10"/>
          <w:sz w:val="28"/>
          <w:szCs w:val="28"/>
          <w:rtl/>
          <w:lang w:bidi="ar-EG"/>
        </w:rPr>
        <w:t>الجدول (4.</w:t>
      </w:r>
      <w:r w:rsidR="00411CFB">
        <w:rPr>
          <w:rFonts w:ascii="Sakkal Majalla" w:eastAsia="Simplified Arabic" w:hAnsi="Sakkal Majalla" w:cs="Sakkal Majalla" w:hint="cs"/>
          <w:caps/>
          <w:noProof/>
          <w:spacing w:val="10"/>
          <w:sz w:val="28"/>
          <w:szCs w:val="28"/>
          <w:rtl/>
          <w:lang w:bidi="ar-EG"/>
        </w:rPr>
        <w:t>21</w:t>
      </w:r>
      <w:r w:rsidRPr="000A77BF">
        <w:rPr>
          <w:rFonts w:ascii="Sakkal Majalla" w:eastAsia="Simplified Arabic" w:hAnsi="Sakkal Majalla" w:cs="Sakkal Majalla" w:hint="cs"/>
          <w:caps/>
          <w:noProof/>
          <w:spacing w:val="10"/>
          <w:sz w:val="28"/>
          <w:szCs w:val="28"/>
          <w:rtl/>
          <w:lang w:bidi="ar-EG"/>
        </w:rPr>
        <w:t>) تحليل الانحدار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274"/>
        <w:gridCol w:w="849"/>
        <w:gridCol w:w="992"/>
        <w:gridCol w:w="1406"/>
        <w:gridCol w:w="860"/>
        <w:gridCol w:w="969"/>
        <w:gridCol w:w="14"/>
        <w:gridCol w:w="978"/>
        <w:gridCol w:w="1134"/>
        <w:gridCol w:w="14"/>
      </w:tblGrid>
      <w:tr w:rsidR="000A77BF" w:rsidRPr="000A77BF" w14:paraId="47DA6BE3" w14:textId="77777777" w:rsidTr="00D40C9C">
        <w:trPr>
          <w:cantSplit/>
          <w:trHeight w:val="663"/>
        </w:trPr>
        <w:tc>
          <w:tcPr>
            <w:tcW w:w="1304" w:type="dxa"/>
            <w:gridSpan w:val="2"/>
            <w:vMerge w:val="restart"/>
            <w:shd w:val="clear" w:color="auto" w:fill="F2F2F2" w:themeFill="background1" w:themeFillShade="F2"/>
            <w:vAlign w:val="center"/>
          </w:tcPr>
          <w:p w14:paraId="262883D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p>
        </w:tc>
        <w:tc>
          <w:tcPr>
            <w:tcW w:w="1841" w:type="dxa"/>
            <w:gridSpan w:val="2"/>
            <w:shd w:val="clear" w:color="auto" w:fill="F2F2F2" w:themeFill="background1" w:themeFillShade="F2"/>
            <w:vAlign w:val="center"/>
          </w:tcPr>
          <w:p w14:paraId="7B56B51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Unstandardized</w:t>
            </w:r>
          </w:p>
        </w:tc>
        <w:tc>
          <w:tcPr>
            <w:tcW w:w="1406" w:type="dxa"/>
            <w:shd w:val="clear" w:color="auto" w:fill="F2F2F2" w:themeFill="background1" w:themeFillShade="F2"/>
            <w:vAlign w:val="center"/>
          </w:tcPr>
          <w:p w14:paraId="486DC8A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Standardized Coefficients</w:t>
            </w:r>
          </w:p>
        </w:tc>
        <w:tc>
          <w:tcPr>
            <w:tcW w:w="860" w:type="dxa"/>
            <w:shd w:val="clear" w:color="auto" w:fill="F2F2F2" w:themeFill="background1" w:themeFillShade="F2"/>
            <w:vAlign w:val="center"/>
          </w:tcPr>
          <w:p w14:paraId="36B6DF2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t</w:t>
            </w:r>
          </w:p>
        </w:tc>
        <w:tc>
          <w:tcPr>
            <w:tcW w:w="983" w:type="dxa"/>
            <w:gridSpan w:val="2"/>
            <w:shd w:val="clear" w:color="auto" w:fill="F2F2F2" w:themeFill="background1" w:themeFillShade="F2"/>
            <w:vAlign w:val="center"/>
          </w:tcPr>
          <w:p w14:paraId="209C592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Sig.</w:t>
            </w:r>
          </w:p>
        </w:tc>
        <w:tc>
          <w:tcPr>
            <w:tcW w:w="2126" w:type="dxa"/>
            <w:gridSpan w:val="3"/>
            <w:shd w:val="clear" w:color="auto" w:fill="F2F2F2" w:themeFill="background1" w:themeFillShade="F2"/>
            <w:vAlign w:val="center"/>
          </w:tcPr>
          <w:p w14:paraId="2915E40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95.0% Confidence Interval for B</w:t>
            </w:r>
          </w:p>
        </w:tc>
      </w:tr>
      <w:tr w:rsidR="000A77BF" w:rsidRPr="000A77BF" w14:paraId="4539BB7F" w14:textId="77777777" w:rsidTr="00D40C9C">
        <w:trPr>
          <w:gridAfter w:val="1"/>
          <w:wAfter w:w="14" w:type="dxa"/>
          <w:cantSplit/>
          <w:trHeight w:val="129"/>
        </w:trPr>
        <w:tc>
          <w:tcPr>
            <w:tcW w:w="1304" w:type="dxa"/>
            <w:gridSpan w:val="2"/>
            <w:vMerge/>
            <w:shd w:val="clear" w:color="auto" w:fill="F2F2F2" w:themeFill="background1" w:themeFillShade="F2"/>
            <w:vAlign w:val="center"/>
          </w:tcPr>
          <w:p w14:paraId="2169C0E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2F2F2" w:themeFill="background1" w:themeFillShade="F2"/>
            <w:vAlign w:val="center"/>
          </w:tcPr>
          <w:p w14:paraId="711A24C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w:t>
            </w:r>
          </w:p>
        </w:tc>
        <w:tc>
          <w:tcPr>
            <w:tcW w:w="992" w:type="dxa"/>
            <w:shd w:val="clear" w:color="auto" w:fill="F2F2F2" w:themeFill="background1" w:themeFillShade="F2"/>
            <w:vAlign w:val="center"/>
          </w:tcPr>
          <w:p w14:paraId="13029FDF"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Std. Error</w:t>
            </w:r>
          </w:p>
        </w:tc>
        <w:tc>
          <w:tcPr>
            <w:tcW w:w="1406" w:type="dxa"/>
            <w:shd w:val="clear" w:color="auto" w:fill="F2F2F2" w:themeFill="background1" w:themeFillShade="F2"/>
            <w:vAlign w:val="center"/>
          </w:tcPr>
          <w:p w14:paraId="66BBE7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Beta</w:t>
            </w:r>
          </w:p>
        </w:tc>
        <w:tc>
          <w:tcPr>
            <w:tcW w:w="860" w:type="dxa"/>
            <w:shd w:val="clear" w:color="auto" w:fill="F2F2F2" w:themeFill="background1" w:themeFillShade="F2"/>
            <w:vAlign w:val="center"/>
          </w:tcPr>
          <w:p w14:paraId="51BD7EF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2F2F2" w:themeFill="background1" w:themeFillShade="F2"/>
            <w:vAlign w:val="center"/>
          </w:tcPr>
          <w:p w14:paraId="6DBC739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2F2F2" w:themeFill="background1" w:themeFillShade="F2"/>
            <w:vAlign w:val="center"/>
          </w:tcPr>
          <w:p w14:paraId="71AC3C7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Lower Bound</w:t>
            </w:r>
          </w:p>
        </w:tc>
        <w:tc>
          <w:tcPr>
            <w:tcW w:w="1134" w:type="dxa"/>
            <w:shd w:val="clear" w:color="auto" w:fill="F2F2F2" w:themeFill="background1" w:themeFillShade="F2"/>
            <w:vAlign w:val="center"/>
          </w:tcPr>
          <w:p w14:paraId="77990AA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Upper Bound</w:t>
            </w:r>
          </w:p>
        </w:tc>
      </w:tr>
      <w:tr w:rsidR="000A77BF" w:rsidRPr="000A77BF" w14:paraId="25D49466" w14:textId="77777777" w:rsidTr="00D40C9C">
        <w:trPr>
          <w:gridAfter w:val="1"/>
          <w:wAfter w:w="14" w:type="dxa"/>
          <w:cantSplit/>
          <w:trHeight w:val="398"/>
        </w:trPr>
        <w:tc>
          <w:tcPr>
            <w:tcW w:w="30" w:type="dxa"/>
            <w:vMerge w:val="restart"/>
            <w:shd w:val="clear" w:color="auto" w:fill="F2F2F2" w:themeFill="background1" w:themeFillShade="F2"/>
            <w:vAlign w:val="center"/>
          </w:tcPr>
          <w:p w14:paraId="52DADE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31954137"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(Constant)</w:t>
            </w:r>
          </w:p>
        </w:tc>
        <w:tc>
          <w:tcPr>
            <w:tcW w:w="849" w:type="dxa"/>
            <w:shd w:val="clear" w:color="auto" w:fill="F2F2F2" w:themeFill="background1" w:themeFillShade="F2"/>
            <w:vAlign w:val="center"/>
          </w:tcPr>
          <w:p w14:paraId="45F3A77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.631</w:t>
            </w:r>
          </w:p>
        </w:tc>
        <w:tc>
          <w:tcPr>
            <w:tcW w:w="992" w:type="dxa"/>
            <w:shd w:val="clear" w:color="auto" w:fill="F2F2F2" w:themeFill="background1" w:themeFillShade="F2"/>
            <w:vAlign w:val="center"/>
          </w:tcPr>
          <w:p w14:paraId="2F6D04F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.161</w:t>
            </w:r>
          </w:p>
        </w:tc>
        <w:tc>
          <w:tcPr>
            <w:tcW w:w="1406" w:type="dxa"/>
            <w:shd w:val="clear" w:color="auto" w:fill="F2F2F2" w:themeFill="background1" w:themeFillShade="F2"/>
            <w:vAlign w:val="center"/>
          </w:tcPr>
          <w:p w14:paraId="0464EF39"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860" w:type="dxa"/>
            <w:shd w:val="clear" w:color="auto" w:fill="F2F2F2" w:themeFill="background1" w:themeFillShade="F2"/>
            <w:vAlign w:val="center"/>
          </w:tcPr>
          <w:p w14:paraId="2F3A0F9C"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3.893</w:t>
            </w:r>
          </w:p>
        </w:tc>
        <w:tc>
          <w:tcPr>
            <w:tcW w:w="969" w:type="dxa"/>
            <w:shd w:val="clear" w:color="auto" w:fill="F2F2F2" w:themeFill="background1" w:themeFillShade="F2"/>
            <w:vAlign w:val="center"/>
          </w:tcPr>
          <w:p w14:paraId="6175AC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7A660E12"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.324</w:t>
            </w:r>
          </w:p>
        </w:tc>
        <w:tc>
          <w:tcPr>
            <w:tcW w:w="1134" w:type="dxa"/>
            <w:shd w:val="clear" w:color="auto" w:fill="F2F2F2" w:themeFill="background1" w:themeFillShade="F2"/>
            <w:vAlign w:val="center"/>
          </w:tcPr>
          <w:p w14:paraId="3836B543"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.957</w:t>
            </w:r>
          </w:p>
        </w:tc>
      </w:tr>
      <w:tr w:rsidR="000A77BF" w:rsidRPr="000A77BF" w14:paraId="6207D354" w14:textId="77777777" w:rsidTr="00D40C9C">
        <w:trPr>
          <w:gridAfter w:val="1"/>
          <w:wAfter w:w="14" w:type="dxa"/>
          <w:cantSplit/>
          <w:trHeight w:val="129"/>
        </w:trPr>
        <w:tc>
          <w:tcPr>
            <w:tcW w:w="30" w:type="dxa"/>
            <w:vMerge/>
            <w:shd w:val="clear" w:color="auto" w:fill="F2F2F2" w:themeFill="background1" w:themeFillShade="F2"/>
            <w:vAlign w:val="center"/>
          </w:tcPr>
          <w:p w14:paraId="674DC45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2D728C7C" w14:textId="4B5972A0"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نظم التحكم والنقل الذكي</w:t>
            </w:r>
          </w:p>
        </w:tc>
        <w:tc>
          <w:tcPr>
            <w:tcW w:w="849" w:type="dxa"/>
            <w:shd w:val="clear" w:color="auto" w:fill="F2F2F2" w:themeFill="background1" w:themeFillShade="F2"/>
            <w:vAlign w:val="center"/>
          </w:tcPr>
          <w:p w14:paraId="1E84381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.288</w:t>
            </w:r>
          </w:p>
        </w:tc>
        <w:tc>
          <w:tcPr>
            <w:tcW w:w="992" w:type="dxa"/>
            <w:shd w:val="clear" w:color="auto" w:fill="F2F2F2" w:themeFill="background1" w:themeFillShade="F2"/>
            <w:vAlign w:val="center"/>
          </w:tcPr>
          <w:p w14:paraId="51683899"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.058</w:t>
            </w:r>
          </w:p>
        </w:tc>
        <w:tc>
          <w:tcPr>
            <w:tcW w:w="1406" w:type="dxa"/>
            <w:shd w:val="clear" w:color="auto" w:fill="F2F2F2" w:themeFill="background1" w:themeFillShade="F2"/>
            <w:vAlign w:val="center"/>
          </w:tcPr>
          <w:p w14:paraId="26501D8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r w:rsidRPr="000A77BF">
              <w:rPr>
                <w:rFonts w:ascii="Traditional Arabic" w:hAnsi="Traditional Arabic" w:cs="Traditional Arabic" w:hint="cs"/>
                <w:sz w:val="28"/>
                <w:szCs w:val="28"/>
                <w:lang w:bidi="ar-BH"/>
              </w:rPr>
              <w:t>.320</w:t>
            </w:r>
          </w:p>
        </w:tc>
        <w:tc>
          <w:tcPr>
            <w:tcW w:w="860" w:type="dxa"/>
            <w:shd w:val="clear" w:color="auto" w:fill="F2F2F2" w:themeFill="background1" w:themeFillShade="F2"/>
            <w:vAlign w:val="center"/>
          </w:tcPr>
          <w:p w14:paraId="6A8A672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4.001</w:t>
            </w:r>
          </w:p>
        </w:tc>
        <w:tc>
          <w:tcPr>
            <w:tcW w:w="969" w:type="dxa"/>
            <w:shd w:val="clear" w:color="auto" w:fill="F2F2F2" w:themeFill="background1" w:themeFillShade="F2"/>
            <w:vAlign w:val="center"/>
          </w:tcPr>
          <w:p w14:paraId="5AA39D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51DA63A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.199</w:t>
            </w:r>
          </w:p>
        </w:tc>
        <w:tc>
          <w:tcPr>
            <w:tcW w:w="1134" w:type="dxa"/>
            <w:shd w:val="clear" w:color="auto" w:fill="F2F2F2" w:themeFill="background1" w:themeFillShade="F2"/>
            <w:vAlign w:val="center"/>
          </w:tcPr>
          <w:p w14:paraId="422D61A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.399</w:t>
            </w:r>
          </w:p>
        </w:tc>
      </w:tr>
      <w:tr w:rsidR="000A77BF" w:rsidRPr="000A77BF" w14:paraId="20979714" w14:textId="77777777" w:rsidTr="00D40C9C">
        <w:trPr>
          <w:gridAfter w:val="1"/>
          <w:wAfter w:w="14" w:type="dxa"/>
          <w:cantSplit/>
          <w:trHeight w:val="129"/>
        </w:trPr>
        <w:tc>
          <w:tcPr>
            <w:tcW w:w="30" w:type="dxa"/>
            <w:vMerge/>
            <w:shd w:val="clear" w:color="auto" w:fill="F2F2F2" w:themeFill="background1" w:themeFillShade="F2"/>
            <w:vAlign w:val="center"/>
          </w:tcPr>
          <w:p w14:paraId="614315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65AD3230" w14:textId="23399519"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الاتصال المعلوماتي</w:t>
            </w:r>
          </w:p>
        </w:tc>
        <w:tc>
          <w:tcPr>
            <w:tcW w:w="849" w:type="dxa"/>
            <w:shd w:val="clear" w:color="auto" w:fill="F2F2F2" w:themeFill="background1" w:themeFillShade="F2"/>
            <w:vAlign w:val="center"/>
          </w:tcPr>
          <w:p w14:paraId="406B36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.382</w:t>
            </w:r>
          </w:p>
        </w:tc>
        <w:tc>
          <w:tcPr>
            <w:tcW w:w="992" w:type="dxa"/>
            <w:shd w:val="clear" w:color="auto" w:fill="F2F2F2" w:themeFill="background1" w:themeFillShade="F2"/>
            <w:vAlign w:val="center"/>
          </w:tcPr>
          <w:p w14:paraId="6C12D48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.059</w:t>
            </w:r>
          </w:p>
        </w:tc>
        <w:tc>
          <w:tcPr>
            <w:tcW w:w="1406" w:type="dxa"/>
            <w:shd w:val="clear" w:color="auto" w:fill="F2F2F2" w:themeFill="background1" w:themeFillShade="F2"/>
            <w:vAlign w:val="center"/>
          </w:tcPr>
          <w:p w14:paraId="297000F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.371</w:t>
            </w:r>
          </w:p>
        </w:tc>
        <w:tc>
          <w:tcPr>
            <w:tcW w:w="860" w:type="dxa"/>
            <w:shd w:val="clear" w:color="auto" w:fill="F2F2F2" w:themeFill="background1" w:themeFillShade="F2"/>
            <w:vAlign w:val="center"/>
          </w:tcPr>
          <w:p w14:paraId="48E2710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7.122</w:t>
            </w:r>
          </w:p>
        </w:tc>
        <w:tc>
          <w:tcPr>
            <w:tcW w:w="969" w:type="dxa"/>
            <w:shd w:val="clear" w:color="auto" w:fill="F2F2F2" w:themeFill="background1" w:themeFillShade="F2"/>
            <w:vAlign w:val="center"/>
          </w:tcPr>
          <w:p w14:paraId="3216FD3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36FC575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.294</w:t>
            </w:r>
          </w:p>
        </w:tc>
        <w:tc>
          <w:tcPr>
            <w:tcW w:w="1134" w:type="dxa"/>
            <w:shd w:val="clear" w:color="auto" w:fill="F2F2F2" w:themeFill="background1" w:themeFillShade="F2"/>
            <w:vAlign w:val="center"/>
          </w:tcPr>
          <w:p w14:paraId="09AF2E8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.512</w:t>
            </w:r>
          </w:p>
        </w:tc>
      </w:tr>
      <w:tr w:rsidR="000A77BF" w:rsidRPr="000A77BF" w14:paraId="023F2F62" w14:textId="77777777" w:rsidTr="00D40C9C">
        <w:trPr>
          <w:gridAfter w:val="1"/>
          <w:wAfter w:w="14" w:type="dxa"/>
          <w:cantSplit/>
          <w:trHeight w:val="129"/>
        </w:trPr>
        <w:tc>
          <w:tcPr>
            <w:tcW w:w="30" w:type="dxa"/>
            <w:vMerge/>
            <w:shd w:val="clear" w:color="auto" w:fill="F2F2F2" w:themeFill="background1" w:themeFillShade="F2"/>
            <w:vAlign w:val="center"/>
          </w:tcPr>
          <w:p w14:paraId="728BA50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72477B79" w14:textId="0F634DBC" w:rsidR="002635EF" w:rsidRPr="000A77BF" w:rsidRDefault="000376C0"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النظم الخبيرة</w:t>
            </w:r>
          </w:p>
        </w:tc>
        <w:tc>
          <w:tcPr>
            <w:tcW w:w="849" w:type="dxa"/>
            <w:shd w:val="clear" w:color="auto" w:fill="F2F2F2" w:themeFill="background1" w:themeFillShade="F2"/>
            <w:vAlign w:val="center"/>
          </w:tcPr>
          <w:p w14:paraId="3B58C12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.325</w:t>
            </w:r>
          </w:p>
        </w:tc>
        <w:tc>
          <w:tcPr>
            <w:tcW w:w="992" w:type="dxa"/>
            <w:shd w:val="clear" w:color="auto" w:fill="F2F2F2" w:themeFill="background1" w:themeFillShade="F2"/>
            <w:vAlign w:val="center"/>
          </w:tcPr>
          <w:p w14:paraId="56F5BF5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.060</w:t>
            </w:r>
          </w:p>
        </w:tc>
        <w:tc>
          <w:tcPr>
            <w:tcW w:w="1406" w:type="dxa"/>
            <w:shd w:val="clear" w:color="auto" w:fill="F2F2F2" w:themeFill="background1" w:themeFillShade="F2"/>
            <w:vAlign w:val="center"/>
          </w:tcPr>
          <w:p w14:paraId="2CB9665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.301</w:t>
            </w:r>
          </w:p>
        </w:tc>
        <w:tc>
          <w:tcPr>
            <w:tcW w:w="860" w:type="dxa"/>
            <w:shd w:val="clear" w:color="auto" w:fill="F2F2F2" w:themeFill="background1" w:themeFillShade="F2"/>
            <w:vAlign w:val="center"/>
          </w:tcPr>
          <w:p w14:paraId="5F97B7E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4.916</w:t>
            </w:r>
          </w:p>
        </w:tc>
        <w:tc>
          <w:tcPr>
            <w:tcW w:w="969" w:type="dxa"/>
            <w:shd w:val="clear" w:color="auto" w:fill="F2F2F2" w:themeFill="background1" w:themeFillShade="F2"/>
            <w:vAlign w:val="center"/>
          </w:tcPr>
          <w:p w14:paraId="5A76D76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1C329D5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.210</w:t>
            </w:r>
          </w:p>
        </w:tc>
        <w:tc>
          <w:tcPr>
            <w:tcW w:w="1134" w:type="dxa"/>
            <w:shd w:val="clear" w:color="auto" w:fill="F2F2F2" w:themeFill="background1" w:themeFillShade="F2"/>
            <w:vAlign w:val="center"/>
          </w:tcPr>
          <w:p w14:paraId="5CCB671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.455</w:t>
            </w:r>
          </w:p>
        </w:tc>
      </w:tr>
    </w:tbl>
    <w:p w14:paraId="3BF73B68" w14:textId="77777777" w:rsidR="000A77BF" w:rsidRPr="000A77BF" w:rsidRDefault="000A77BF" w:rsidP="000A77BF">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1F741043" w14:textId="4E7EFE56" w:rsidR="002635EF" w:rsidRPr="000A77BF" w:rsidRDefault="00FB03F9" w:rsidP="00FB03F9">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الجدول </w:t>
      </w:r>
      <w:r w:rsidRPr="000A77BF">
        <w:rPr>
          <w:rFonts w:ascii="Sakkal Majalla" w:hAnsi="Sakkal Majalla" w:cs="Sakkal Majalla" w:hint="cs"/>
          <w:sz w:val="32"/>
          <w:szCs w:val="32"/>
          <w:rtl/>
        </w:rPr>
        <w:t>(4.</w:t>
      </w:r>
      <w:r w:rsidR="00411CFB">
        <w:rPr>
          <w:rFonts w:ascii="Sakkal Majalla" w:hAnsi="Sakkal Majalla" w:cs="Sakkal Majalla" w:hint="cs"/>
          <w:sz w:val="32"/>
          <w:szCs w:val="32"/>
          <w:rtl/>
        </w:rPr>
        <w:t>21</w:t>
      </w:r>
      <w:r w:rsidRPr="000A77BF">
        <w:rPr>
          <w:rFonts w:ascii="Sakkal Majalla" w:hAnsi="Sakkal Majalla" w:cs="Sakkal Majalla" w:hint="cs"/>
          <w:sz w:val="32"/>
          <w:szCs w:val="32"/>
          <w:rtl/>
        </w:rPr>
        <w:t>)</w:t>
      </w:r>
      <w:r w:rsidR="00CF0DE3">
        <w:rPr>
          <w:rFonts w:ascii="Sakkal Majalla" w:hAnsi="Sakkal Majalla" w:cs="Sakkal Majalla" w:hint="cs"/>
          <w:sz w:val="32"/>
          <w:szCs w:val="32"/>
          <w:rtl/>
        </w:rPr>
        <w:t xml:space="preserve"> </w:t>
      </w:r>
      <w:r w:rsidRPr="000A77BF">
        <w:rPr>
          <w:rFonts w:ascii="Sakkal Majalla" w:hAnsi="Sakkal Majalla" w:cs="Sakkal Majalla"/>
          <w:sz w:val="32"/>
          <w:szCs w:val="32"/>
          <w:rtl/>
        </w:rPr>
        <w:t>يعرض نتائج تحليل الانحدار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 xml:space="preserve">لقياس أثر أبعاد الذكاء </w:t>
      </w:r>
      <w:r w:rsidR="009E39F6">
        <w:rPr>
          <w:rFonts w:ascii="Sakkal Majalla" w:hAnsi="Sakkal Majalla" w:cs="Sakkal Majalla"/>
          <w:sz w:val="32"/>
          <w:szCs w:val="32"/>
          <w:rtl/>
        </w:rPr>
        <w:t>الإصطناعي</w:t>
      </w:r>
      <w:r w:rsidRPr="000A77BF">
        <w:rPr>
          <w:rFonts w:ascii="Sakkal Majalla" w:hAnsi="Sakkal Majalla" w:cs="Sakkal Majalla"/>
          <w:sz w:val="32"/>
          <w:szCs w:val="32"/>
          <w:rtl/>
        </w:rPr>
        <w:t xml:space="preserve"> (نظم التحكم والنقل الذكي، الاتصال المعلوماتي، النظم الخبيرة) على الموارد البشرية</w:t>
      </w:r>
      <w:r w:rsidRPr="000A77BF">
        <w:rPr>
          <w:rFonts w:ascii="Sakkal Majalla" w:hAnsi="Sakkal Majalla" w:cs="Sakkal Majalla"/>
          <w:sz w:val="32"/>
          <w:szCs w:val="32"/>
        </w:rPr>
        <w:t>.</w:t>
      </w:r>
    </w:p>
    <w:p w14:paraId="42A09875" w14:textId="73E110AD" w:rsidR="002635EF" w:rsidRPr="000A77BF" w:rsidRDefault="002635EF" w:rsidP="002635EF">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حيث يمثل </w:t>
      </w:r>
      <w:r w:rsidR="000376C0" w:rsidRPr="000A77BF">
        <w:rPr>
          <w:rFonts w:ascii="Sakkal Majalla" w:hAnsi="Sakkal Majalla" w:cs="Sakkal Majalla"/>
          <w:sz w:val="32"/>
          <w:szCs w:val="32"/>
          <w:rtl/>
        </w:rPr>
        <w:t>تطوير إدارة الموارد البشرية بأبعاده (عمليات التدريب والتحفيز والتقييم) في تجمع الشرقية الصحي</w:t>
      </w:r>
      <w:r w:rsidRPr="000A77BF">
        <w:rPr>
          <w:rFonts w:ascii="Sakkal Majalla" w:hAnsi="Sakkal Majalla" w:cs="Sakkal Majalla" w:hint="cs"/>
          <w:sz w:val="32"/>
          <w:szCs w:val="32"/>
          <w:rtl/>
        </w:rPr>
        <w:t xml:space="preserve"> بينما تمثل الأبعاد </w:t>
      </w:r>
      <w:r w:rsidR="000376C0" w:rsidRPr="000A77BF">
        <w:rPr>
          <w:rFonts w:ascii="Sakkal Majalla" w:hAnsi="Sakkal Majalla" w:cs="Sakkal Majalla" w:hint="cs"/>
          <w:sz w:val="32"/>
          <w:szCs w:val="32"/>
          <w:rtl/>
        </w:rPr>
        <w:t>الثلاثة</w:t>
      </w:r>
      <w:r w:rsidRPr="000A77BF">
        <w:rPr>
          <w:rFonts w:ascii="Sakkal Majalla" w:hAnsi="Sakkal Majalla" w:cs="Sakkal Majalla" w:hint="cs"/>
          <w:sz w:val="32"/>
          <w:szCs w:val="32"/>
          <w:rtl/>
        </w:rPr>
        <w:t xml:space="preserve"> للمتغير المستقل " </w:t>
      </w:r>
      <w:r w:rsidR="000376C0"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وهي (</w:t>
      </w:r>
      <w:r w:rsidR="000376C0"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محاور المتغيرات المستقلة. فيما يلي تفصيل للمعلومات للمعادلة الخطية:</w:t>
      </w:r>
    </w:p>
    <w:p w14:paraId="26058A3C" w14:textId="77777777" w:rsidR="002635EF" w:rsidRPr="000A77BF" w:rsidRDefault="002635EF" w:rsidP="002635EF">
      <w:pPr>
        <w:bidi/>
        <w:spacing w:line="360" w:lineRule="auto"/>
        <w:jc w:val="both"/>
        <w:rPr>
          <w:rFonts w:ascii="Sakkal Majalla" w:hAnsi="Sakkal Majalla" w:cs="Sakkal Majalla"/>
          <w:sz w:val="32"/>
          <w:szCs w:val="32"/>
        </w:rPr>
      </w:pPr>
      <w:r w:rsidRPr="000A77BF">
        <w:rPr>
          <w:rFonts w:ascii="Sakkal Majalla" w:hAnsi="Sakkal Majalla" w:cs="Sakkal Majalla"/>
          <w:sz w:val="32"/>
          <w:szCs w:val="32"/>
          <w:rtl/>
        </w:rPr>
        <w:t>معادلة الانحدار الخطي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هي أداة إحصائية تُستخدم للتنبؤ بقيمة متغير تابع واحد بناءً على قيم متغيرين مستقلين أو أكثر</w:t>
      </w:r>
      <w:r w:rsidRPr="000A77BF">
        <w:rPr>
          <w:rFonts w:ascii="Sakkal Majalla" w:hAnsi="Sakkal Majalla" w:cs="Sakkal Majalla"/>
          <w:sz w:val="32"/>
          <w:szCs w:val="32"/>
        </w:rPr>
        <w:t>.</w:t>
      </w:r>
    </w:p>
    <w:p w14:paraId="3D94EF72" w14:textId="0F564403" w:rsidR="002635EF" w:rsidRDefault="002635EF" w:rsidP="002635EF">
      <w:pPr>
        <w:bidi/>
        <w:spacing w:line="360" w:lineRule="auto"/>
        <w:jc w:val="both"/>
        <w:rPr>
          <w:rFonts w:ascii="Traditional Arabic" w:hAnsi="Traditional Arabic" w:cs="Traditional Arabic"/>
          <w:sz w:val="28"/>
          <w:szCs w:val="28"/>
          <w:rtl/>
          <w:lang w:bidi="ar-EG"/>
        </w:rPr>
      </w:pPr>
      <w:r w:rsidRPr="000A77BF">
        <w:rPr>
          <w:rFonts w:ascii="Sakkal Majalla" w:hAnsi="Sakkal Majalla" w:cs="Sakkal Majalla"/>
          <w:noProof/>
          <w:sz w:val="32"/>
          <w:szCs w:val="32"/>
        </w:rPr>
        <w:drawing>
          <wp:anchor distT="0" distB="0" distL="114300" distR="114300" simplePos="0" relativeHeight="251690496" behindDoc="0" locked="0" layoutInCell="1" allowOverlap="1" wp14:anchorId="669160AF" wp14:editId="7B2D9619">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3">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0A77BF">
        <w:rPr>
          <w:rFonts w:ascii="Sakkal Majalla" w:hAnsi="Sakkal Majalla" w:cs="Sakkal Majalla"/>
          <w:sz w:val="32"/>
          <w:szCs w:val="32"/>
          <w:rtl/>
        </w:rPr>
        <w:t xml:space="preserve">الصيغة الرياضية العامة للمعادلة </w:t>
      </w:r>
      <w:r w:rsidR="00B373B8" w:rsidRPr="000A77BF">
        <w:rPr>
          <w:rFonts w:ascii="Sakkal Majalla" w:hAnsi="Sakkal Majalla" w:cs="Sakkal Majalla" w:hint="cs"/>
          <w:sz w:val="32"/>
          <w:szCs w:val="32"/>
          <w:rtl/>
        </w:rPr>
        <w:t>هي</w:t>
      </w:r>
      <w:r w:rsidRPr="000A77BF">
        <w:rPr>
          <w:rFonts w:ascii="Traditional Arabic" w:hAnsi="Traditional Arabic" w:cs="Traditional Arabic"/>
          <w:sz w:val="28"/>
          <w:szCs w:val="28"/>
          <w:lang w:bidi="ar-EG"/>
        </w:rPr>
        <w:t>:</w:t>
      </w:r>
      <w:r w:rsidRPr="000A77BF">
        <w:rPr>
          <w:rFonts w:ascii="Traditional Arabic" w:hAnsi="Traditional Arabic" w:cs="Traditional Arabic"/>
          <w:noProof/>
          <w:sz w:val="28"/>
          <w:szCs w:val="28"/>
          <w:lang w:bidi="ar-EG"/>
        </w:rPr>
        <w:t xml:space="preserve"> </w:t>
      </w:r>
    </w:p>
    <w:p w14:paraId="5B7E031D" w14:textId="77777777" w:rsidR="006242CD" w:rsidRPr="004D73D0" w:rsidRDefault="006242CD" w:rsidP="006242CD">
      <w:pPr>
        <w:bidi/>
        <w:spacing w:line="278" w:lineRule="auto"/>
        <w:ind w:left="1440"/>
        <w:jc w:val="right"/>
        <w:rPr>
          <w:sz w:val="32"/>
          <w:szCs w:val="32"/>
          <w:lang w:bidi="ar-EG"/>
        </w:rPr>
      </w:pPr>
      <w:r w:rsidRPr="004D73D0">
        <w:rPr>
          <w:sz w:val="32"/>
          <w:szCs w:val="32"/>
          <w:lang w:bidi="ar-EG"/>
        </w:rPr>
        <w:t>Y=0.631+0.288X1+0.382X2+0.325X3</w:t>
      </w:r>
    </w:p>
    <w:p w14:paraId="0C4A4E2C" w14:textId="77777777" w:rsidR="006242CD" w:rsidRPr="004D73D0" w:rsidRDefault="006242CD" w:rsidP="006242CD">
      <w:pPr>
        <w:numPr>
          <w:ilvl w:val="0"/>
          <w:numId w:val="105"/>
        </w:numPr>
        <w:bidi/>
        <w:spacing w:line="278" w:lineRule="auto"/>
        <w:rPr>
          <w:rFonts w:ascii="Sakkal Majalla" w:hAnsi="Sakkal Majalla" w:cs="Sakkal Majalla" w:hint="cs"/>
          <w:sz w:val="28"/>
          <w:szCs w:val="28"/>
          <w:lang w:bidi="ar-EG"/>
        </w:rPr>
      </w:pPr>
      <w:r w:rsidRPr="004D73D0">
        <w:rPr>
          <w:b/>
          <w:bCs/>
          <w:sz w:val="24"/>
          <w:szCs w:val="24"/>
          <w:lang w:bidi="ar-EG"/>
        </w:rPr>
        <w:t>Y</w:t>
      </w:r>
      <w:r w:rsidRPr="004D73D0">
        <w:rPr>
          <w:sz w:val="24"/>
          <w:szCs w:val="24"/>
          <w:lang w:bidi="ar-EG"/>
        </w:rPr>
        <w:t xml:space="preserve"> </w:t>
      </w:r>
      <w:r w:rsidRPr="004D73D0">
        <w:rPr>
          <w:rFonts w:ascii="Sakkal Majalla" w:hAnsi="Sakkal Majalla" w:cs="Sakkal Majalla" w:hint="cs"/>
          <w:sz w:val="28"/>
          <w:szCs w:val="28"/>
          <w:rtl/>
        </w:rPr>
        <w:t>المتغير التابع المقدر تطوير إدارة الموارد البشرية</w:t>
      </w:r>
      <w:r w:rsidRPr="004D73D0">
        <w:rPr>
          <w:rFonts w:ascii="Sakkal Majalla" w:hAnsi="Sakkal Majalla" w:cs="Sakkal Majalla" w:hint="cs"/>
          <w:sz w:val="28"/>
          <w:szCs w:val="28"/>
          <w:lang w:bidi="ar-EG"/>
        </w:rPr>
        <w:t>.</w:t>
      </w:r>
    </w:p>
    <w:p w14:paraId="19A5B146" w14:textId="77777777" w:rsidR="006242CD" w:rsidRPr="004D73D0" w:rsidRDefault="006242CD" w:rsidP="006242CD">
      <w:pPr>
        <w:numPr>
          <w:ilvl w:val="0"/>
          <w:numId w:val="105"/>
        </w:numPr>
        <w:bidi/>
        <w:spacing w:line="278" w:lineRule="auto"/>
        <w:rPr>
          <w:rFonts w:ascii="Sakkal Majalla" w:hAnsi="Sakkal Majalla" w:cs="Sakkal Majalla" w:hint="cs"/>
          <w:sz w:val="28"/>
          <w:szCs w:val="28"/>
          <w:lang w:bidi="ar-EG"/>
        </w:rPr>
      </w:pPr>
      <w:r w:rsidRPr="006242CD">
        <w:rPr>
          <w:rFonts w:ascii="Sakkal Majalla" w:hAnsi="Sakkal Majalla" w:cs="Sakkal Majalla" w:hint="cs"/>
          <w:b/>
          <w:bCs/>
          <w:sz w:val="28"/>
          <w:szCs w:val="28"/>
          <w:lang w:bidi="ar-EG"/>
        </w:rPr>
        <w:t xml:space="preserve"> </w:t>
      </w:r>
      <w:r w:rsidRPr="004D73D0">
        <w:rPr>
          <w:rFonts w:ascii="Sakkal Majalla" w:hAnsi="Sakkal Majalla" w:cs="Sakkal Majalla" w:hint="cs"/>
          <w:b/>
          <w:bCs/>
          <w:sz w:val="28"/>
          <w:szCs w:val="28"/>
          <w:lang w:bidi="ar-EG"/>
        </w:rPr>
        <w:t>0.631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الحد الثابت</w:t>
      </w:r>
      <w:r w:rsidRPr="004D73D0">
        <w:rPr>
          <w:rFonts w:ascii="Sakkal Majalla" w:hAnsi="Sakkal Majalla" w:cs="Sakkal Majalla" w:hint="cs"/>
          <w:sz w:val="28"/>
          <w:szCs w:val="28"/>
          <w:lang w:bidi="ar-EG"/>
        </w:rPr>
        <w:t xml:space="preserve"> Constant </w:t>
      </w:r>
      <w:r w:rsidRPr="004D73D0">
        <w:rPr>
          <w:rFonts w:ascii="Sakkal Majalla" w:hAnsi="Sakkal Majalla" w:cs="Sakkal Majalla" w:hint="cs"/>
          <w:sz w:val="28"/>
          <w:szCs w:val="28"/>
          <w:rtl/>
        </w:rPr>
        <w:t>أو</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0</w:t>
      </w:r>
      <w:r w:rsidRPr="004D73D0">
        <w:rPr>
          <w:rFonts w:ascii="Sakkal Majalla" w:hAnsi="Sakkal Majalla" w:cs="Sakkal Majalla" w:hint="cs"/>
          <w:sz w:val="28"/>
          <w:szCs w:val="28"/>
          <w:rtl/>
        </w:rPr>
        <w:t>، وهو قيمة</w:t>
      </w:r>
      <w:r w:rsidRPr="004D73D0">
        <w:rPr>
          <w:rFonts w:ascii="Sakkal Majalla" w:hAnsi="Sakkal Majalla" w:cs="Sakkal Majalla" w:hint="cs"/>
          <w:sz w:val="28"/>
          <w:szCs w:val="28"/>
          <w:lang w:bidi="ar-EG"/>
        </w:rPr>
        <w:t xml:space="preserve"> Y </w:t>
      </w:r>
      <w:r w:rsidRPr="004D73D0">
        <w:rPr>
          <w:rFonts w:ascii="Sakkal Majalla" w:hAnsi="Sakkal Majalla" w:cs="Sakkal Majalla" w:hint="cs"/>
          <w:sz w:val="28"/>
          <w:szCs w:val="28"/>
          <w:rtl/>
        </w:rPr>
        <w:t>عندما تكون جميع المتغيرات المستقلة مساوية للصفر</w:t>
      </w:r>
      <w:r w:rsidRPr="004D73D0">
        <w:rPr>
          <w:rFonts w:ascii="Sakkal Majalla" w:hAnsi="Sakkal Majalla" w:cs="Sakkal Majalla" w:hint="cs"/>
          <w:sz w:val="28"/>
          <w:szCs w:val="28"/>
          <w:lang w:bidi="ar-EG"/>
        </w:rPr>
        <w:t>.</w:t>
      </w:r>
    </w:p>
    <w:p w14:paraId="048E8241" w14:textId="77777777" w:rsidR="006242CD" w:rsidRPr="004D73D0" w:rsidRDefault="006242CD" w:rsidP="006242CD">
      <w:pPr>
        <w:numPr>
          <w:ilvl w:val="0"/>
          <w:numId w:val="105"/>
        </w:numPr>
        <w:bidi/>
        <w:spacing w:line="278" w:lineRule="auto"/>
        <w:rPr>
          <w:rFonts w:ascii="Sakkal Majalla" w:hAnsi="Sakkal Majalla" w:cs="Sakkal Majalla" w:hint="cs"/>
          <w:sz w:val="28"/>
          <w:szCs w:val="28"/>
          <w:lang w:bidi="ar-EG"/>
        </w:rPr>
      </w:pPr>
      <w:r w:rsidRPr="004D73D0">
        <w:rPr>
          <w:rFonts w:ascii="Sakkal Majalla" w:hAnsi="Sakkal Majalla" w:cs="Sakkal Majalla" w:hint="cs"/>
          <w:b/>
          <w:bCs/>
          <w:sz w:val="28"/>
          <w:szCs w:val="28"/>
          <w:lang w:bidi="ar-EG"/>
        </w:rPr>
        <w:t>X1</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الأول نظم التحكم والنقل الذكي،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1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0.288</w:t>
      </w:r>
      <w:r w:rsidRPr="004D73D0">
        <w:rPr>
          <w:rFonts w:ascii="Sakkal Majalla" w:hAnsi="Sakkal Majalla" w:cs="Sakkal Majalla" w:hint="cs"/>
          <w:sz w:val="28"/>
          <w:szCs w:val="28"/>
          <w:lang w:bidi="ar-EG"/>
        </w:rPr>
        <w:t>.</w:t>
      </w:r>
    </w:p>
    <w:p w14:paraId="6A27B773" w14:textId="77777777" w:rsidR="006242CD" w:rsidRPr="004D73D0" w:rsidRDefault="006242CD" w:rsidP="006242CD">
      <w:pPr>
        <w:numPr>
          <w:ilvl w:val="0"/>
          <w:numId w:val="105"/>
        </w:numPr>
        <w:bidi/>
        <w:spacing w:line="278" w:lineRule="auto"/>
        <w:rPr>
          <w:rFonts w:ascii="Sakkal Majalla" w:hAnsi="Sakkal Majalla" w:cs="Sakkal Majalla" w:hint="cs"/>
          <w:sz w:val="28"/>
          <w:szCs w:val="28"/>
          <w:lang w:bidi="ar-EG"/>
        </w:rPr>
      </w:pPr>
      <w:r w:rsidRPr="004D73D0">
        <w:rPr>
          <w:rFonts w:ascii="Sakkal Majalla" w:hAnsi="Sakkal Majalla" w:cs="Sakkal Majalla" w:hint="cs"/>
          <w:b/>
          <w:bCs/>
          <w:sz w:val="28"/>
          <w:szCs w:val="28"/>
          <w:lang w:bidi="ar-EG"/>
        </w:rPr>
        <w:t>X2</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الثاني الاتصال المعلوماتي،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2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0.382</w:t>
      </w:r>
      <w:r w:rsidRPr="004D73D0">
        <w:rPr>
          <w:rFonts w:ascii="Sakkal Majalla" w:hAnsi="Sakkal Majalla" w:cs="Sakkal Majalla" w:hint="cs"/>
          <w:sz w:val="28"/>
          <w:szCs w:val="28"/>
          <w:lang w:bidi="ar-EG"/>
        </w:rPr>
        <w:t>.</w:t>
      </w:r>
    </w:p>
    <w:p w14:paraId="10B5ADB1" w14:textId="77777777" w:rsidR="006242CD" w:rsidRPr="004D73D0" w:rsidRDefault="006242CD" w:rsidP="006242CD">
      <w:pPr>
        <w:numPr>
          <w:ilvl w:val="0"/>
          <w:numId w:val="105"/>
        </w:numPr>
        <w:bidi/>
        <w:spacing w:line="278" w:lineRule="auto"/>
        <w:rPr>
          <w:rFonts w:ascii="Sakkal Majalla" w:hAnsi="Sakkal Majalla" w:cs="Sakkal Majalla" w:hint="cs"/>
          <w:sz w:val="28"/>
          <w:szCs w:val="28"/>
          <w:lang w:bidi="ar-EG"/>
        </w:rPr>
      </w:pPr>
      <w:r w:rsidRPr="004D73D0">
        <w:rPr>
          <w:rFonts w:ascii="Sakkal Majalla" w:hAnsi="Sakkal Majalla" w:cs="Sakkal Majalla" w:hint="cs"/>
          <w:b/>
          <w:bCs/>
          <w:sz w:val="28"/>
          <w:szCs w:val="28"/>
          <w:lang w:bidi="ar-EG"/>
        </w:rPr>
        <w:t>X3</w:t>
      </w:r>
      <w:r w:rsidRPr="004D73D0">
        <w:rPr>
          <w:rFonts w:ascii="Sakkal Majalla" w:hAnsi="Sakkal Majalla" w:cs="Sakkal Majalla" w:hint="cs"/>
          <w:sz w:val="28"/>
          <w:szCs w:val="28"/>
          <w:lang w:bidi="ar-EG"/>
        </w:rPr>
        <w:t xml:space="preserve"> </w:t>
      </w:r>
      <w:r w:rsidRPr="004D73D0">
        <w:rPr>
          <w:rFonts w:ascii="Sakkal Majalla" w:hAnsi="Sakkal Majalla" w:cs="Sakkal Majalla" w:hint="cs"/>
          <w:sz w:val="28"/>
          <w:szCs w:val="28"/>
          <w:rtl/>
        </w:rPr>
        <w:t>المتغير المستقل الثالث النظم الخبيرة، ومعامله</w:t>
      </w:r>
      <w:r w:rsidRPr="004D73D0">
        <w:rPr>
          <w:rFonts w:ascii="Sakkal Majalla" w:hAnsi="Sakkal Majalla" w:cs="Sakkal Majalla" w:hint="cs"/>
          <w:sz w:val="28"/>
          <w:szCs w:val="28"/>
          <w:lang w:bidi="ar-EG"/>
        </w:rPr>
        <w:t xml:space="preserve"> </w:t>
      </w:r>
      <w:r w:rsidRPr="006242CD">
        <w:rPr>
          <w:rFonts w:ascii="Cambria" w:hAnsi="Cambria" w:cs="Cambria"/>
          <w:sz w:val="28"/>
          <w:szCs w:val="28"/>
          <w:lang w:bidi="ar-EG"/>
        </w:rPr>
        <w:t>β</w:t>
      </w:r>
      <w:r w:rsidRPr="004D73D0">
        <w:rPr>
          <w:rFonts w:ascii="Sakkal Majalla" w:hAnsi="Sakkal Majalla" w:cs="Sakkal Majalla" w:hint="cs"/>
          <w:sz w:val="28"/>
          <w:szCs w:val="28"/>
          <w:lang w:bidi="ar-EG"/>
        </w:rPr>
        <w:t xml:space="preserve"> 3 </w:t>
      </w:r>
      <w:r w:rsidRPr="004D73D0">
        <w:rPr>
          <w:rFonts w:ascii="Sakkal Majalla" w:hAnsi="Sakkal Majalla" w:cs="Sakkal Majalla" w:hint="cs"/>
          <w:sz w:val="28"/>
          <w:szCs w:val="28"/>
          <w:rtl/>
        </w:rPr>
        <w:t xml:space="preserve">يساوي </w:t>
      </w:r>
      <w:r w:rsidRPr="004D73D0">
        <w:rPr>
          <w:rFonts w:ascii="Sakkal Majalla" w:hAnsi="Sakkal Majalla" w:cs="Sakkal Majalla" w:hint="cs"/>
          <w:b/>
          <w:bCs/>
          <w:sz w:val="28"/>
          <w:szCs w:val="28"/>
          <w:lang w:bidi="ar-EG"/>
        </w:rPr>
        <w:t>0.325</w:t>
      </w:r>
    </w:p>
    <w:p w14:paraId="18119585" w14:textId="77777777" w:rsidR="006242CD" w:rsidRPr="006242CD" w:rsidRDefault="006242CD" w:rsidP="006242CD">
      <w:pPr>
        <w:bidi/>
        <w:spacing w:line="360" w:lineRule="auto"/>
        <w:jc w:val="both"/>
        <w:rPr>
          <w:rFonts w:ascii="Traditional Arabic" w:hAnsi="Traditional Arabic" w:cs="Traditional Arabic"/>
          <w:sz w:val="28"/>
          <w:szCs w:val="28"/>
          <w:rtl/>
          <w:lang w:bidi="ar-EG"/>
        </w:rPr>
      </w:pPr>
    </w:p>
    <w:p w14:paraId="11EBD836" w14:textId="46C3C777" w:rsidR="002635EF" w:rsidRPr="000A77BF" w:rsidRDefault="002635EF" w:rsidP="007307EC">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أولا: </w:t>
      </w:r>
      <w:r w:rsidR="00FB03F9"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(0.288) عن تأثير إيجابي وهام، مما يشير إلى أنه لكل زيادة بمقدار وحدة واحدة في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يزيد </w:t>
      </w:r>
      <w:r w:rsidR="00FB03F9" w:rsidRPr="000A77BF">
        <w:rPr>
          <w:rFonts w:ascii="Sakkal Majalla" w:hAnsi="Sakkal Majalla" w:cs="Sakkal Majalla" w:hint="cs"/>
          <w:sz w:val="32"/>
          <w:szCs w:val="32"/>
          <w:rtl/>
        </w:rPr>
        <w:t>من تطوير إدارة الموارد البشرية</w:t>
      </w:r>
      <w:r w:rsidRPr="000A77BF">
        <w:rPr>
          <w:rFonts w:ascii="Sakkal Majalla" w:hAnsi="Sakkal Majalla" w:cs="Sakkal Majalla" w:hint="cs"/>
          <w:sz w:val="32"/>
          <w:szCs w:val="32"/>
          <w:rtl/>
        </w:rPr>
        <w:t xml:space="preserve"> بنسبة 28.8٪. يشير معامل بيتا الموحد (0.320) أيضًا إلى تأثير </w:t>
      </w:r>
      <w:r w:rsidR="00CF0DE3" w:rsidRPr="000A77BF">
        <w:rPr>
          <w:rFonts w:ascii="Sakkal Majalla" w:hAnsi="Sakkal Majalla" w:cs="Sakkal Majalla" w:hint="cs"/>
          <w:sz w:val="32"/>
          <w:szCs w:val="32"/>
          <w:rtl/>
        </w:rPr>
        <w:t>قوي،</w:t>
      </w:r>
      <w:r w:rsidRPr="000A77BF">
        <w:rPr>
          <w:rFonts w:ascii="Sakkal Majalla" w:hAnsi="Sakkal Majalla" w:cs="Sakkal Majalla" w:hint="cs"/>
          <w:sz w:val="32"/>
          <w:szCs w:val="32"/>
          <w:rtl/>
        </w:rPr>
        <w:t xml:space="preserve"> مما يشير إلى وجود </w:t>
      </w:r>
      <w:r w:rsidR="00CF0DE3" w:rsidRPr="000A77BF">
        <w:rPr>
          <w:rFonts w:ascii="Sakkal Majalla" w:hAnsi="Sakkal Majalla" w:cs="Sakkal Majalla" w:hint="cs"/>
          <w:sz w:val="32"/>
          <w:szCs w:val="32"/>
          <w:rtl/>
        </w:rPr>
        <w:lastRenderedPageBreak/>
        <w:t>علاقة معتدلة</w:t>
      </w:r>
      <w:r w:rsidRPr="000A77BF">
        <w:rPr>
          <w:rFonts w:ascii="Sakkal Majalla" w:hAnsi="Sakkal Majalla" w:cs="Sakkal Majalla" w:hint="cs"/>
          <w:sz w:val="32"/>
          <w:szCs w:val="32"/>
          <w:rtl/>
        </w:rPr>
        <w:t xml:space="preserve"> بين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وتطوير إدارة الموارد البشرية</w:t>
      </w:r>
      <w:r w:rsidRPr="000A77BF">
        <w:rPr>
          <w:rFonts w:ascii="Sakkal Majalla" w:hAnsi="Sakkal Majalla" w:cs="Sakkal Majalla" w:hint="cs"/>
          <w:sz w:val="32"/>
          <w:szCs w:val="32"/>
          <w:rtl/>
        </w:rPr>
        <w:t>. ترتبط الزيادة بمقدار انحراف معياري واحد في البنية التحتية للتقنية الرقمية بزيادة قدرها 0.3</w:t>
      </w:r>
      <w:r w:rsidR="007307EC" w:rsidRPr="000A77BF">
        <w:rPr>
          <w:rFonts w:ascii="Sakkal Majalla" w:hAnsi="Sakkal Majalla" w:cs="Sakkal Majalla" w:hint="cs"/>
          <w:sz w:val="32"/>
          <w:szCs w:val="32"/>
          <w:rtl/>
        </w:rPr>
        <w:t>2</w:t>
      </w:r>
      <w:r w:rsidRPr="000A77BF">
        <w:rPr>
          <w:rFonts w:ascii="Sakkal Majalla" w:hAnsi="Sakkal Majalla" w:cs="Sakkal Majalla" w:hint="cs"/>
          <w:sz w:val="32"/>
          <w:szCs w:val="32"/>
          <w:rtl/>
        </w:rPr>
        <w:t xml:space="preserve">0 انحراف معياري في </w:t>
      </w:r>
      <w:r w:rsidR="007307EC" w:rsidRPr="000A77BF">
        <w:rPr>
          <w:rFonts w:ascii="Sakkal Majalla" w:hAnsi="Sakkal Majalla" w:cs="Sakkal Majalla" w:hint="cs"/>
          <w:sz w:val="32"/>
          <w:szCs w:val="32"/>
          <w:rtl/>
        </w:rPr>
        <w:t>تطوير إدارة الموارد البشرية</w:t>
      </w:r>
      <w:r w:rsidRPr="000A77BF">
        <w:rPr>
          <w:rFonts w:ascii="Sakkal Majalla" w:hAnsi="Sakkal Majalla" w:cs="Sakkal Majalla" w:hint="cs"/>
          <w:sz w:val="32"/>
          <w:szCs w:val="32"/>
          <w:rtl/>
        </w:rPr>
        <w:t xml:space="preserve"> (مع ثبات المتغيرات المستقلة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(4.001)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proofErr w:type="gramStart"/>
      <w:r w:rsidR="007307EC" w:rsidRPr="000A77BF">
        <w:rPr>
          <w:rFonts w:ascii="Sakkal Majalla" w:hAnsi="Sakkal Majalla" w:cs="Sakkal Majalla" w:hint="cs"/>
          <w:sz w:val="32"/>
          <w:szCs w:val="32"/>
          <w:rtl/>
        </w:rPr>
        <w:t>اثر</w:t>
      </w:r>
      <w:proofErr w:type="gramEnd"/>
      <w:r w:rsidR="007307EC" w:rsidRPr="000A77BF">
        <w:rPr>
          <w:rFonts w:ascii="Sakkal Majalla" w:hAnsi="Sakkal Majalla" w:cs="Sakkal Majalla" w:hint="cs"/>
          <w:sz w:val="32"/>
          <w:szCs w:val="32"/>
          <w:rtl/>
        </w:rPr>
        <w:t xml:space="preserve"> ذو دلاله إحصائية قوية</w:t>
      </w:r>
      <w:r w:rsidRPr="000A77BF">
        <w:rPr>
          <w:rFonts w:ascii="Sakkal Majalla" w:hAnsi="Sakkal Majalla" w:cs="Sakkal Majalla" w:hint="cs"/>
          <w:sz w:val="32"/>
          <w:szCs w:val="32"/>
          <w:rtl/>
        </w:rPr>
        <w:t xml:space="preserve"> وهامة إحصائيًا بين </w:t>
      </w:r>
      <w:r w:rsidR="007307EC" w:rsidRPr="000A77BF">
        <w:rPr>
          <w:rFonts w:ascii="Sakkal Majalla" w:hAnsi="Sakkal Majalla" w:cs="Sakkal Majalla" w:hint="cs"/>
          <w:sz w:val="32"/>
          <w:szCs w:val="32"/>
          <w:rtl/>
        </w:rPr>
        <w:t xml:space="preserve">نظم التحكم والنقل </w:t>
      </w:r>
      <w:r w:rsidR="00774731" w:rsidRPr="000A77BF">
        <w:rPr>
          <w:rFonts w:ascii="Sakkal Majalla" w:hAnsi="Sakkal Majalla" w:cs="Sakkal Majalla" w:hint="cs"/>
          <w:sz w:val="32"/>
          <w:szCs w:val="32"/>
          <w:rtl/>
        </w:rPr>
        <w:t>الذكي وتطوير</w:t>
      </w:r>
      <w:r w:rsidR="007307EC" w:rsidRPr="000A77BF">
        <w:rPr>
          <w:rFonts w:ascii="Sakkal Majalla" w:hAnsi="Sakkal Majalla" w:cs="Sakkal Majalla" w:hint="cs"/>
          <w:sz w:val="32"/>
          <w:szCs w:val="32"/>
          <w:rtl/>
        </w:rPr>
        <w:t xml:space="preserve"> ادارة الموارد البشرية</w:t>
      </w:r>
      <w:r w:rsidRPr="000A77BF">
        <w:rPr>
          <w:rFonts w:ascii="Sakkal Majalla" w:hAnsi="Sakkal Majalla" w:cs="Sakkal Majalla" w:hint="cs"/>
          <w:sz w:val="32"/>
          <w:szCs w:val="32"/>
          <w:rtl/>
        </w:rPr>
        <w:t>. لذلك بالنسبة للمتغير المستقل لبعد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0.199 و0.399. هذا يعني أنه يمكننا أن نكون واثقين بنسبة 95% من أن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كأحد ابعاد ال</w:t>
      </w:r>
      <w:r w:rsidR="007307EC" w:rsidRPr="000A77BF">
        <w:rPr>
          <w:rFonts w:ascii="Sakkal Majalla" w:hAnsi="Sakkal Majalla" w:cs="Sakkal Majalla" w:hint="cs"/>
          <w:sz w:val="32"/>
          <w:szCs w:val="32"/>
          <w:rtl/>
        </w:rPr>
        <w:t xml:space="preserve">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 وهو ما توافق مع </w:t>
      </w:r>
      <w:r w:rsidR="00BE0E96" w:rsidRPr="000A77BF">
        <w:rPr>
          <w:rFonts w:ascii="Sakkal Majalla" w:hAnsi="Sakkal Majalla" w:cs="Sakkal Majalla"/>
          <w:sz w:val="32"/>
          <w:szCs w:val="32"/>
          <w:rtl/>
        </w:rPr>
        <w:t>دراسة (عبد العزيز،2025)</w:t>
      </w:r>
      <w:r w:rsidR="00BE0E96" w:rsidRPr="000A77BF">
        <w:rPr>
          <w:rFonts w:ascii="Sakkal Majalla" w:hAnsi="Sakkal Majalla" w:cs="Sakkal Majalla" w:hint="cs"/>
          <w:sz w:val="32"/>
          <w:szCs w:val="32"/>
          <w:rtl/>
        </w:rPr>
        <w:t xml:space="preserve"> والتي تؤكد وجود أ</w:t>
      </w:r>
      <w:r w:rsidR="00BE0E96" w:rsidRPr="000A77BF">
        <w:rPr>
          <w:rFonts w:ascii="Sakkal Majalla" w:hAnsi="Sakkal Majalla" w:cs="Sakkal Majalla"/>
          <w:sz w:val="32"/>
          <w:szCs w:val="32"/>
          <w:rtl/>
        </w:rPr>
        <w:t xml:space="preserve">ثر العوامل الرئيسية لنظرية القبول الموحد للتكنولوجيا علي </w:t>
      </w:r>
      <w:r w:rsidR="00C14829" w:rsidRPr="000A77BF">
        <w:rPr>
          <w:rFonts w:ascii="Sakkal Majalla" w:hAnsi="Sakkal Majalla" w:cs="Sakkal Majalla" w:hint="cs"/>
          <w:sz w:val="32"/>
          <w:szCs w:val="32"/>
          <w:rtl/>
        </w:rPr>
        <w:t>استخدام</w:t>
      </w:r>
      <w:r w:rsidR="00BE0E96" w:rsidRPr="000A77BF">
        <w:rPr>
          <w:rFonts w:ascii="Sakkal Majalla" w:hAnsi="Sakkal Majalla" w:cs="Sakkal Majalla"/>
          <w:sz w:val="32"/>
          <w:szCs w:val="32"/>
          <w:rtl/>
        </w:rPr>
        <w:t xml:space="preserve">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داخل إدارة الموارد البشرية</w:t>
      </w:r>
      <w:r w:rsidR="00BE0E96" w:rsidRPr="000A77BF">
        <w:rPr>
          <w:rFonts w:ascii="Sakkal Majalla" w:hAnsi="Sakkal Majalla" w:cs="Sakkal Majalla" w:hint="cs"/>
          <w:sz w:val="32"/>
          <w:szCs w:val="32"/>
          <w:rtl/>
        </w:rPr>
        <w:t xml:space="preserve"> ودراسة (البشير،2025) التي </w:t>
      </w:r>
      <w:r w:rsidR="00BE0E96" w:rsidRPr="000A77BF">
        <w:rPr>
          <w:rFonts w:ascii="Sakkal Majalla" w:hAnsi="Sakkal Majalla" w:cs="Sakkal Majalla"/>
          <w:sz w:val="32"/>
          <w:szCs w:val="32"/>
          <w:rtl/>
        </w:rPr>
        <w:t xml:space="preserve">قدمت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hAnsi="Sakkal Majalla" w:cs="Sakkal Majalla"/>
          <w:sz w:val="32"/>
          <w:szCs w:val="32"/>
          <w:rtl/>
        </w:rPr>
        <w:t>الإصطناعي</w:t>
      </w:r>
    </w:p>
    <w:p w14:paraId="1FD24797" w14:textId="77777777" w:rsidR="002635EF" w:rsidRPr="000A77BF" w:rsidRDefault="002635EF" w:rsidP="002635EF">
      <w:pPr>
        <w:bidi/>
        <w:spacing w:after="0" w:line="360" w:lineRule="auto"/>
        <w:ind w:left="720"/>
        <w:jc w:val="both"/>
        <w:rPr>
          <w:rFonts w:ascii="Sakkal Majalla" w:hAnsi="Sakkal Majalla" w:cs="Sakkal Majalla"/>
          <w:sz w:val="32"/>
          <w:szCs w:val="32"/>
        </w:rPr>
      </w:pPr>
    </w:p>
    <w:p w14:paraId="6CDCC428" w14:textId="2C22FDC0" w:rsidR="002635EF" w:rsidRPr="000A77BF" w:rsidRDefault="002635EF" w:rsidP="00BE0E96">
      <w:pPr>
        <w:bidi/>
        <w:spacing w:after="0" w:line="360" w:lineRule="auto"/>
        <w:ind w:left="720"/>
        <w:jc w:val="both"/>
        <w:rPr>
          <w:rFonts w:ascii="Sakkal Majalla" w:hAnsi="Sakkal Majalla" w:cs="Sakkal Majalla"/>
          <w:sz w:val="32"/>
          <w:szCs w:val="32"/>
        </w:rPr>
      </w:pPr>
      <w:r w:rsidRPr="000A77BF">
        <w:rPr>
          <w:rFonts w:ascii="Sakkal Majalla" w:hAnsi="Sakkal Majalla" w:cs="Sakkal Majalla" w:hint="cs"/>
          <w:sz w:val="32"/>
          <w:szCs w:val="32"/>
          <w:rtl/>
        </w:rPr>
        <w:t xml:space="preserve">ثانيا: </w:t>
      </w:r>
      <w:r w:rsidR="007307EC"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(0.382) عن تأثير إيجابي ودال، مما يشير إلى أنه مقابل كل زيادة قدرها وحدة واحدة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يزداد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38.2%. يشير معامل بيتا الموحد (0.371) أيضًا إلى تأثير إيجابي متوسط، مما قد يشير إلى وجود </w:t>
      </w:r>
      <w:r w:rsidR="00411CFB" w:rsidRPr="000A77BF">
        <w:rPr>
          <w:rFonts w:ascii="Sakkal Majalla" w:hAnsi="Sakkal Majalla" w:cs="Sakkal Majalla" w:hint="cs"/>
          <w:sz w:val="32"/>
          <w:szCs w:val="32"/>
          <w:rtl/>
        </w:rPr>
        <w:t>أثر</w:t>
      </w:r>
      <w:r w:rsidR="007307EC" w:rsidRPr="000A77BF">
        <w:rPr>
          <w:rFonts w:ascii="Sakkal Majalla" w:hAnsi="Sakkal Majalla" w:cs="Sakkal Majalla" w:hint="cs"/>
          <w:sz w:val="32"/>
          <w:szCs w:val="32"/>
          <w:rtl/>
        </w:rPr>
        <w:t xml:space="preserve"> ذو دلاله إحصائية 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زيادة انحراف معياري واحد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lastRenderedPageBreak/>
        <w:t xml:space="preserve">بمقدار 0.371 انحراف معياري (مع ثبات المتغيرات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(7.122)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ذي دلالة إحصائية عالية. تُظهر هذه القيم وجود </w:t>
      </w:r>
      <w:proofErr w:type="gramStart"/>
      <w:r w:rsidR="007307EC" w:rsidRPr="000A77BF">
        <w:rPr>
          <w:rFonts w:ascii="Sakkal Majalla" w:hAnsi="Sakkal Majalla" w:cs="Sakkal Majalla" w:hint="cs"/>
          <w:sz w:val="32"/>
          <w:szCs w:val="32"/>
          <w:rtl/>
        </w:rPr>
        <w:t>اثر</w:t>
      </w:r>
      <w:proofErr w:type="gramEnd"/>
      <w:r w:rsidR="007307EC" w:rsidRPr="000A77BF">
        <w:rPr>
          <w:rFonts w:ascii="Sakkal Majalla" w:hAnsi="Sakkal Majalla" w:cs="Sakkal Majalla" w:hint="cs"/>
          <w:sz w:val="32"/>
          <w:szCs w:val="32"/>
          <w:rtl/>
        </w:rPr>
        <w:t xml:space="preserve"> قوي ذو</w:t>
      </w:r>
      <w:r w:rsidRPr="000A77BF">
        <w:rPr>
          <w:rFonts w:ascii="Sakkal Majalla" w:hAnsi="Sakkal Majalla" w:cs="Sakkal Majalla" w:hint="cs"/>
          <w:sz w:val="32"/>
          <w:szCs w:val="32"/>
          <w:rtl/>
        </w:rPr>
        <w:t xml:space="preserve"> دلالة إحصائية </w:t>
      </w:r>
      <w:r w:rsidR="007307EC" w:rsidRPr="000A77BF">
        <w:rPr>
          <w:rFonts w:ascii="Sakkal Majalla" w:hAnsi="Sakkal Majalla" w:cs="Sakkal Majalla" w:hint="cs"/>
          <w:sz w:val="32"/>
          <w:szCs w:val="32"/>
          <w:rtl/>
        </w:rPr>
        <w:t>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الاتصال المعلوماتي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0.294 و0.512. هذا يعني أنه يمكننا أن نكون واثقين بنسبة 95% من أن </w:t>
      </w:r>
      <w:r w:rsidR="00382995" w:rsidRPr="000A77BF">
        <w:rPr>
          <w:rFonts w:ascii="Sakkal Majalla" w:hAnsi="Sakkal Majalla" w:cs="Sakkal Majalla"/>
          <w:sz w:val="32"/>
          <w:szCs w:val="32"/>
          <w:rtl/>
        </w:rPr>
        <w:t>الاتصال المعلوماتي</w:t>
      </w:r>
      <w:r w:rsidR="00382995"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وهو ما توافق مع </w:t>
      </w:r>
      <w:r w:rsidR="00BE0E96" w:rsidRPr="000A77BF">
        <w:rPr>
          <w:rFonts w:ascii="Sakkal Majalla" w:hAnsi="Sakkal Majalla" w:cs="Sakkal Majalla"/>
          <w:sz w:val="32"/>
          <w:szCs w:val="32"/>
          <w:rtl/>
        </w:rPr>
        <w:t>دراسة (</w:t>
      </w:r>
      <w:r w:rsidR="00BE0E96" w:rsidRPr="000A77BF">
        <w:rPr>
          <w:rFonts w:ascii="Sakkal Majalla" w:hAnsi="Sakkal Majalla" w:cs="Sakkal Majalla"/>
          <w:sz w:val="32"/>
          <w:szCs w:val="32"/>
        </w:rPr>
        <w:t xml:space="preserve">Daniele, el, al, </w:t>
      </w:r>
      <w:proofErr w:type="gramStart"/>
      <w:r w:rsidR="00BE0E96" w:rsidRPr="000A77BF">
        <w:rPr>
          <w:rFonts w:ascii="Sakkal Majalla" w:hAnsi="Sakkal Majalla" w:cs="Sakkal Majalla"/>
          <w:sz w:val="32"/>
          <w:szCs w:val="32"/>
        </w:rPr>
        <w:t>2026</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w:t>
      </w:r>
      <w:proofErr w:type="gramEnd"/>
      <w:r w:rsidR="00BE0E96" w:rsidRPr="000A77BF">
        <w:rPr>
          <w:rFonts w:ascii="Sakkal Majalla" w:hAnsi="Sakkal Majalla" w:cs="Sakkal Majalla" w:hint="cs"/>
          <w:sz w:val="32"/>
          <w:szCs w:val="32"/>
          <w:rtl/>
        </w:rPr>
        <w:t xml:space="preserve"> </w:t>
      </w:r>
      <w:r w:rsidR="00BE0E96" w:rsidRPr="000A77BF">
        <w:rPr>
          <w:rFonts w:ascii="Sakkal Majalla" w:hAnsi="Sakkal Majalla" w:cs="Sakkal Majalla"/>
          <w:sz w:val="32"/>
          <w:szCs w:val="32"/>
          <w:rtl/>
        </w:rPr>
        <w:t xml:space="preserve">تؤكد </w:t>
      </w:r>
      <w:r w:rsidR="00BE0E96" w:rsidRPr="000A77BF">
        <w:rPr>
          <w:rFonts w:ascii="Sakkal Majalla" w:hAnsi="Sakkal Majalla" w:cs="Sakkal Majalla" w:hint="cs"/>
          <w:sz w:val="32"/>
          <w:szCs w:val="32"/>
          <w:rtl/>
        </w:rPr>
        <w:t>نتائجها</w:t>
      </w:r>
      <w:r w:rsidR="00BE0E96" w:rsidRPr="000A77BF">
        <w:rPr>
          <w:rFonts w:ascii="Sakkal Majalla" w:hAnsi="Sakkal Majalla" w:cs="Sakkal Majalla"/>
          <w:sz w:val="32"/>
          <w:szCs w:val="32"/>
          <w:rtl/>
        </w:rPr>
        <w:t xml:space="preserve"> على الإمكانيات المزدوجة والتحديات المترتبة على دمج تقنيات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في بيئات الرعاية الصحية. بينما يمكن أن يحسن الذكاء </w:t>
      </w:r>
      <w:r w:rsidR="009E39F6">
        <w:rPr>
          <w:rFonts w:ascii="Sakkal Majalla" w:hAnsi="Sakkal Majalla" w:cs="Sakkal Majalla"/>
          <w:sz w:val="32"/>
          <w:szCs w:val="32"/>
          <w:rtl/>
        </w:rPr>
        <w:t>الإصطناعي</w:t>
      </w:r>
      <w:r w:rsidR="00BE0E96" w:rsidRPr="000A77BF">
        <w:rPr>
          <w:rFonts w:ascii="Sakkal Majalla" w:hAnsi="Sakkal Majalla" w:cs="Sakkal Majalla"/>
          <w:sz w:val="32"/>
          <w:szCs w:val="32"/>
          <w:rtl/>
        </w:rPr>
        <w:t xml:space="preserve"> بشكل كبير من رفاهية الأفراد وكفاءة المؤسسات </w:t>
      </w:r>
      <w:r w:rsidR="00BE0E96" w:rsidRPr="000A77BF">
        <w:rPr>
          <w:rFonts w:ascii="Sakkal Majalla" w:hAnsi="Sakkal Majalla" w:cs="Sakkal Majalla" w:hint="cs"/>
          <w:sz w:val="32"/>
          <w:szCs w:val="32"/>
          <w:rtl/>
        </w:rPr>
        <w:t>و</w:t>
      </w:r>
      <w:r w:rsidR="00BE0E96" w:rsidRPr="000A77BF">
        <w:rPr>
          <w:rFonts w:ascii="Sakkal Majalla" w:hAnsi="Sakkal Majalla" w:cs="Sakkal Majalla"/>
          <w:sz w:val="32"/>
          <w:szCs w:val="32"/>
          <w:rtl/>
        </w:rPr>
        <w:t>دراسة (أبو المكارم،2024)</w:t>
      </w:r>
      <w:r w:rsidR="00BE0E96" w:rsidRPr="000A77BF">
        <w:rPr>
          <w:rFonts w:ascii="Sakkal Majalla" w:hAnsi="Sakkal Majalla" w:cs="Sakkal Majalla" w:hint="cs"/>
          <w:sz w:val="32"/>
          <w:szCs w:val="32"/>
          <w:rtl/>
        </w:rPr>
        <w:t xml:space="preserve"> التي ا</w:t>
      </w:r>
      <w:r w:rsidR="00BE0E96" w:rsidRPr="000A77BF">
        <w:rPr>
          <w:rFonts w:ascii="Sakkal Majalla" w:hAnsi="Sakkal Majalla" w:cs="Sakkal Majalla"/>
          <w:sz w:val="32"/>
          <w:szCs w:val="32"/>
          <w:rtl/>
        </w:rPr>
        <w:t>ظهرت أن التحول الرقمي يعزز من هذه العلاقة من خلال توفير أدوات وتقنيات تساعد في اتخاذ قرارات أفضل وتحسين الكفاءة التشغيلية</w:t>
      </w:r>
    </w:p>
    <w:p w14:paraId="6C5E173C" w14:textId="14F202FD" w:rsidR="002635EF" w:rsidRPr="000A77BF" w:rsidRDefault="002635EF" w:rsidP="00FA1094">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ثالثا: </w:t>
      </w:r>
      <w:bookmarkStart w:id="65" w:name="_Hlk236499860"/>
      <w:r w:rsidR="00382995"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xml:space="preserve">: </w:t>
      </w:r>
      <w:bookmarkEnd w:id="65"/>
      <w:r w:rsidRPr="000A77BF">
        <w:rPr>
          <w:rFonts w:ascii="Sakkal Majalla" w:hAnsi="Sakkal Majalla" w:cs="Sakkal Majalla" w:hint="cs"/>
          <w:sz w:val="32"/>
          <w:szCs w:val="32"/>
          <w:rtl/>
        </w:rPr>
        <w:t xml:space="preserve">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(0.325) عن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وهام، مما يشير إلى أنه لكل زيادة بمقدار وحدة واحدة في </w:t>
      </w:r>
      <w:bookmarkStart w:id="66" w:name="_Hlk236499896"/>
      <w:r w:rsidR="00382995" w:rsidRPr="000A77BF">
        <w:rPr>
          <w:rFonts w:ascii="Sakkal Majalla" w:hAnsi="Sakkal Majalla" w:cs="Sakkal Majalla"/>
          <w:sz w:val="32"/>
          <w:szCs w:val="32"/>
          <w:rtl/>
        </w:rPr>
        <w:t xml:space="preserve">النظم الخبيرة </w:t>
      </w:r>
      <w:bookmarkEnd w:id="66"/>
      <w:r w:rsidRPr="000A77BF">
        <w:rPr>
          <w:rFonts w:ascii="Sakkal Majalla" w:hAnsi="Sakkal Majalla" w:cs="Sakkal Majalla" w:hint="cs"/>
          <w:sz w:val="32"/>
          <w:szCs w:val="32"/>
          <w:rtl/>
        </w:rPr>
        <w:t xml:space="preserve">(مع ثبات المتغيرات المستقلة الأخرى)، من المتوقع أن يزيد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32.5٪. يشير معامل بيتا الموحد (0.301) أيضًا إلى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مما قد يشير إلى وجود </w:t>
      </w:r>
      <w:r w:rsidR="00CF0DE3" w:rsidRPr="000A77BF">
        <w:rPr>
          <w:rFonts w:ascii="Sakkal Majalla" w:hAnsi="Sakkal Majalla" w:cs="Sakkal Majalla" w:hint="cs"/>
          <w:sz w:val="32"/>
          <w:szCs w:val="32"/>
          <w:rtl/>
        </w:rPr>
        <w:t>علاقة معتدلة</w:t>
      </w:r>
      <w:r w:rsidRPr="000A77BF">
        <w:rPr>
          <w:rFonts w:ascii="Sakkal Majalla" w:hAnsi="Sakkal Majalla" w:cs="Sakkal Majalla" w:hint="cs"/>
          <w:sz w:val="32"/>
          <w:szCs w:val="32"/>
          <w:rtl/>
        </w:rPr>
        <w:t xml:space="preserve"> بين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الزيادة في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بانحراف معياري واحد 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0.301 انحراف معياري (مع ثبات العوامل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(4.916)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CF0DE3" w:rsidRPr="000A77BF">
        <w:rPr>
          <w:rFonts w:ascii="Sakkal Majalla" w:hAnsi="Sakkal Majalla" w:cs="Sakkal Majalla" w:hint="cs"/>
          <w:sz w:val="32"/>
          <w:szCs w:val="32"/>
          <w:rtl/>
        </w:rPr>
        <w:t>أثر</w:t>
      </w:r>
      <w:r w:rsidR="00382995" w:rsidRPr="000A77BF">
        <w:rPr>
          <w:rFonts w:ascii="Sakkal Majalla" w:hAnsi="Sakkal Majalla" w:cs="Sakkal Majalla" w:hint="cs"/>
          <w:sz w:val="32"/>
          <w:szCs w:val="32"/>
          <w:rtl/>
        </w:rPr>
        <w:t xml:space="preserve"> ذو دلاله احصائية</w:t>
      </w:r>
      <w:r w:rsidRPr="000A77BF">
        <w:rPr>
          <w:rFonts w:ascii="Sakkal Majalla" w:hAnsi="Sakkal Majalla" w:cs="Sakkal Majalla" w:hint="cs"/>
          <w:sz w:val="32"/>
          <w:szCs w:val="32"/>
          <w:rtl/>
        </w:rPr>
        <w:t xml:space="preserve"> </w:t>
      </w:r>
      <w:r w:rsidR="00382995" w:rsidRPr="000A77BF">
        <w:rPr>
          <w:rFonts w:ascii="Sakkal Majalla" w:hAnsi="Sakkal Majalla" w:cs="Sakkal Majalla" w:hint="cs"/>
          <w:sz w:val="32"/>
          <w:szCs w:val="32"/>
          <w:rtl/>
        </w:rPr>
        <w:t>ل</w:t>
      </w:r>
      <w:r w:rsidR="00382995" w:rsidRPr="000A77BF">
        <w:rPr>
          <w:rFonts w:ascii="Sakkal Majalla" w:hAnsi="Sakkal Majalla" w:cs="Sakkal Majalla"/>
          <w:sz w:val="32"/>
          <w:szCs w:val="32"/>
          <w:rtl/>
        </w:rPr>
        <w:t xml:space="preserve">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النظم الخبيرة</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من 0.210 إلى 0.455. هذا يعني أنه يمكننا أن نكون واثقين بنسبة 95% من أن معامل </w:t>
      </w:r>
      <w:r w:rsidR="00382995" w:rsidRPr="000A77BF">
        <w:rPr>
          <w:rFonts w:ascii="Sakkal Majalla" w:hAnsi="Sakkal Majalla" w:cs="Sakkal Majalla"/>
          <w:sz w:val="32"/>
          <w:szCs w:val="32"/>
          <w:rtl/>
        </w:rPr>
        <w:lastRenderedPageBreak/>
        <w:t xml:space="preserve">النظم الخبيرة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 xml:space="preserve">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يقع ضمن هذا النطاق.</w:t>
      </w:r>
      <w:r w:rsidR="00CF0DE3">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وهو ما توافق مع</w:t>
      </w:r>
      <w:r w:rsidR="00FA1094"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دراسة (</w:t>
      </w:r>
      <w:r w:rsidR="00FA1094" w:rsidRPr="000A77BF">
        <w:rPr>
          <w:rFonts w:ascii="Sakkal Majalla" w:hAnsi="Sakkal Majalla" w:cs="Sakkal Majalla" w:hint="cs"/>
          <w:sz w:val="32"/>
          <w:szCs w:val="32"/>
          <w:rtl/>
        </w:rPr>
        <w:t>الكبيسي</w:t>
      </w:r>
      <w:r w:rsidRPr="000A77BF">
        <w:rPr>
          <w:rFonts w:ascii="Sakkal Majalla" w:hAnsi="Sakkal Majalla" w:cs="Sakkal Majalla" w:hint="cs"/>
          <w:sz w:val="32"/>
          <w:szCs w:val="32"/>
          <w:rtl/>
        </w:rPr>
        <w:t>،2025)</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 xml:space="preserve"> والتي </w:t>
      </w:r>
      <w:r w:rsidR="00FA1094" w:rsidRPr="000A77BF">
        <w:rPr>
          <w:rFonts w:ascii="Sakkal Majalla" w:hAnsi="Sakkal Majalla" w:cs="Sakkal Majalla"/>
          <w:sz w:val="32"/>
          <w:szCs w:val="32"/>
          <w:rtl/>
        </w:rPr>
        <w:t xml:space="preserve">ظهرت النتائج أن تطبيق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التوظيف ساهم في تسريع العملية وزيادة دقتها، كما أن</w:t>
      </w:r>
      <w:r w:rsidR="00FA1094" w:rsidRPr="000A77BF">
        <w:rPr>
          <w:rFonts w:ascii="Sakkal Majalla" w:hAnsi="Sakkal Majalla" w:cs="Sakkal Majalla" w:hint="cs"/>
          <w:sz w:val="32"/>
          <w:szCs w:val="32"/>
          <w:rtl/>
        </w:rPr>
        <w:t xml:space="preserve"> </w:t>
      </w:r>
      <w:r w:rsidR="00FA1094" w:rsidRPr="000A77BF">
        <w:rPr>
          <w:rFonts w:ascii="Sakkal Majalla" w:hAnsi="Sakkal Majalla" w:cs="Sakkal Majalla"/>
          <w:sz w:val="32"/>
          <w:szCs w:val="32"/>
          <w:rtl/>
        </w:rPr>
        <w:t xml:space="preserve">التقييمات المعتمدة على 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كانت أكثر دقة وموضوعية مقارنة بالتقييمات التقليدية.</w:t>
      </w:r>
      <w:r w:rsidRPr="000A77BF">
        <w:rPr>
          <w:rFonts w:ascii="Sakkal Majalla" w:hAnsi="Sakkal Majalla" w:cs="Sakkal Majalla" w:hint="cs"/>
          <w:sz w:val="32"/>
          <w:szCs w:val="32"/>
          <w:rtl/>
        </w:rPr>
        <w:t xml:space="preserve"> ودراسة </w:t>
      </w:r>
      <w:r w:rsidR="00FA1094" w:rsidRPr="000A77BF">
        <w:rPr>
          <w:rFonts w:ascii="Sakkal Majalla" w:hAnsi="Sakkal Majalla" w:cs="Sakkal Majalla"/>
          <w:sz w:val="32"/>
          <w:szCs w:val="32"/>
          <w:rtl/>
        </w:rPr>
        <w:t>(</w:t>
      </w:r>
      <w:r w:rsidR="00FA1094" w:rsidRPr="000A77BF">
        <w:rPr>
          <w:rFonts w:ascii="Sakkal Majalla" w:hAnsi="Sakkal Majalla" w:cs="Sakkal Majalla"/>
          <w:sz w:val="32"/>
          <w:szCs w:val="32"/>
        </w:rPr>
        <w:t>Kajal, Mansi 2025</w:t>
      </w:r>
      <w:r w:rsidR="00FA1094" w:rsidRPr="000A77BF">
        <w:rPr>
          <w:rFonts w:ascii="Sakkal Majalla" w:hAnsi="Sakkal Majalla" w:cs="Sakkal Majalla"/>
          <w:sz w:val="32"/>
          <w:szCs w:val="32"/>
          <w:rtl/>
        </w:rPr>
        <w:t xml:space="preserve">) تكشف هذه الورقة البحثية الدور التحويلي للذكاء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في إدارة الموارد البشرية، مع التركيز بشكل خاص على كيفية إعادة تشكيل التقنيات المدعومة بالذكاء </w:t>
      </w:r>
      <w:r w:rsidR="009E39F6">
        <w:rPr>
          <w:rFonts w:ascii="Sakkal Majalla" w:hAnsi="Sakkal Majalla" w:cs="Sakkal Majalla"/>
          <w:sz w:val="32"/>
          <w:szCs w:val="32"/>
          <w:rtl/>
        </w:rPr>
        <w:t>الإصطناعي</w:t>
      </w:r>
      <w:r w:rsidR="00FA1094" w:rsidRPr="000A77BF">
        <w:rPr>
          <w:rFonts w:ascii="Sakkal Majalla" w:hAnsi="Sakkal Majalla" w:cs="Sakkal Majalla"/>
          <w:sz w:val="32"/>
          <w:szCs w:val="32"/>
          <w:rtl/>
        </w:rPr>
        <w:t xml:space="preserve"> لوظائف الموارد البشرية الرئيسية</w:t>
      </w:r>
    </w:p>
    <w:p w14:paraId="3C362ED8"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7F06C79D" w14:textId="17371545" w:rsidR="00A9716C" w:rsidRPr="000A77BF" w:rsidRDefault="00D40C9C" w:rsidP="00A9716C">
      <w:pPr>
        <w:bidi/>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4.6.3 </w:t>
      </w:r>
      <w:r w:rsidR="00A9716C" w:rsidRPr="00FA5506">
        <w:rPr>
          <w:rFonts w:ascii="Sakkal Majalla" w:hAnsi="Sakkal Majalla" w:cs="Sakkal Majalla" w:hint="cs"/>
          <w:b/>
          <w:bCs/>
          <w:sz w:val="32"/>
          <w:szCs w:val="32"/>
          <w:rtl/>
        </w:rPr>
        <w:t xml:space="preserve">تحليل التباين المتعدد </w:t>
      </w:r>
      <w:r w:rsidR="00A9716C" w:rsidRPr="00FA5506">
        <w:rPr>
          <w:rFonts w:ascii="Sakkal Majalla" w:hAnsi="Sakkal Majalla" w:cs="Sakkal Majalla" w:hint="cs"/>
          <w:b/>
          <w:bCs/>
          <w:sz w:val="32"/>
          <w:szCs w:val="32"/>
          <w:lang w:bidi="ar-EG"/>
        </w:rPr>
        <w:t xml:space="preserve">(MANOVA) </w:t>
      </w:r>
    </w:p>
    <w:p w14:paraId="4224D54F" w14:textId="37900012" w:rsidR="00A9716C" w:rsidRDefault="00A9716C" w:rsidP="00A9716C">
      <w:pPr>
        <w:bidi/>
        <w:spacing w:line="278" w:lineRule="auto"/>
        <w:rPr>
          <w:rFonts w:ascii="Sakkal Majalla" w:hAnsi="Sakkal Majalla" w:cs="Sakkal Majalla"/>
          <w:sz w:val="32"/>
          <w:szCs w:val="32"/>
          <w:rtl/>
          <w:lang w:bidi="ar-EG"/>
        </w:rPr>
      </w:pPr>
      <w:r w:rsidRPr="00FA5506">
        <w:rPr>
          <w:rFonts w:ascii="Sakkal Majalla" w:hAnsi="Sakkal Majalla" w:cs="Sakkal Majalla" w:hint="cs"/>
          <w:sz w:val="32"/>
          <w:szCs w:val="32"/>
          <w:rtl/>
        </w:rPr>
        <w:t xml:space="preserve">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w:t>
      </w:r>
      <w:r w:rsidR="009E39F6">
        <w:rPr>
          <w:rFonts w:ascii="Sakkal Majalla" w:hAnsi="Sakkal Majalla" w:cs="Sakkal Majalla" w:hint="cs"/>
          <w:sz w:val="32"/>
          <w:szCs w:val="32"/>
          <w:rtl/>
        </w:rPr>
        <w:t>الإصطناعي</w:t>
      </w:r>
      <w:r w:rsidRPr="00FA5506">
        <w:rPr>
          <w:rFonts w:ascii="Sakkal Majalla" w:hAnsi="Sakkal Majalla" w:cs="Sakkal Majalla" w:hint="cs"/>
          <w:sz w:val="32"/>
          <w:szCs w:val="32"/>
          <w:rtl/>
        </w:rPr>
        <w:t xml:space="preserve"> في تجمع الشرقية الصحي</w:t>
      </w:r>
      <w:r w:rsidR="00C14829">
        <w:rPr>
          <w:rFonts w:ascii="Sakkal Majalla" w:hAnsi="Sakkal Majalla" w:cs="Sakkal Majalla" w:hint="cs"/>
          <w:sz w:val="32"/>
          <w:szCs w:val="32"/>
          <w:rtl/>
          <w:lang w:bidi="ar-EG"/>
        </w:rPr>
        <w:t xml:space="preserve"> لتحليل الفرض الفرعي التالي:</w:t>
      </w:r>
    </w:p>
    <w:p w14:paraId="6A6AEA47" w14:textId="77777777" w:rsidR="00C14829" w:rsidRPr="003B0282" w:rsidRDefault="00C14829" w:rsidP="00C14829">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w:t>
      </w:r>
      <w:r>
        <w:rPr>
          <w:rFonts w:ascii="Sakkal Majalla" w:hAnsi="Sakkal Majalla" w:cs="Sakkal Majalla"/>
          <w:b/>
          <w:bCs/>
          <w:sz w:val="32"/>
          <w:szCs w:val="32"/>
          <w:lang w:bidi="ar-EG"/>
        </w:rPr>
        <w:t>4</w:t>
      </w:r>
      <w:r w:rsidRPr="00C14829">
        <w:rPr>
          <w:rFonts w:ascii="Sakkal Majalla" w:hAnsi="Sakkal Majalla" w:cs="Sakkal Majalla" w:hint="cs"/>
          <w:color w:val="000000" w:themeColor="text1"/>
          <w:sz w:val="32"/>
          <w:szCs w:val="32"/>
          <w:rtl/>
          <w:lang w:bidi="ar-EG"/>
        </w:rPr>
        <w:t xml:space="preserve">: </w:t>
      </w:r>
      <w:r w:rsidRPr="00C14829">
        <w:rPr>
          <w:rFonts w:ascii="Sakkal Majalla" w:hAnsi="Sakkal Majalla" w:cs="Sakkal Majalla"/>
          <w:color w:val="000000" w:themeColor="text1"/>
          <w:sz w:val="32"/>
          <w:szCs w:val="32"/>
          <w:rtl/>
        </w:rPr>
        <w:t>لا توجد فروق ذات دلالة إحصائية في استجابات أفراد العينة تجاه</w:t>
      </w:r>
      <w:r w:rsidRPr="00C14829">
        <w:rPr>
          <w:rFonts w:ascii="Sakkal Majalla" w:hAnsi="Sakkal Majalla" w:cs="Sakkal Majalla" w:hint="cs"/>
          <w:color w:val="000000" w:themeColor="text1"/>
          <w:sz w:val="32"/>
          <w:szCs w:val="32"/>
          <w:rtl/>
        </w:rPr>
        <w:t xml:space="preserve"> اثر الذكاء</w:t>
      </w:r>
      <w:r w:rsidRPr="00C14829">
        <w:rPr>
          <w:rFonts w:ascii="Sakkal Majalla" w:hAnsi="Sakkal Majalla" w:cs="Sakkal Majalla"/>
          <w:color w:val="000000" w:themeColor="text1"/>
          <w:sz w:val="32"/>
          <w:szCs w:val="32"/>
          <w:rtl/>
        </w:rPr>
        <w:t xml:space="preserve"> الاصطناعي في تطوير إدارة الموارد البشرية تعزى إلى المتغيرات الديموغرافية</w:t>
      </w:r>
    </w:p>
    <w:p w14:paraId="1A181A88" w14:textId="417FD336"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جدول رقم (</w:t>
      </w:r>
      <w:r w:rsidR="00411CFB" w:rsidRPr="000A77BF">
        <w:rPr>
          <w:rFonts w:ascii="Sakkal Majalla" w:hAnsi="Sakkal Majalla" w:cs="Sakkal Majalla" w:hint="cs"/>
          <w:sz w:val="32"/>
          <w:szCs w:val="32"/>
          <w:rtl/>
          <w:lang w:bidi="ar-EG"/>
        </w:rPr>
        <w:t>4.</w:t>
      </w:r>
      <w:r w:rsidR="00411CFB">
        <w:rPr>
          <w:rFonts w:ascii="Sakkal Majalla" w:hAnsi="Sakkal Majalla" w:cs="Sakkal Majalla" w:hint="cs"/>
          <w:sz w:val="32"/>
          <w:szCs w:val="32"/>
          <w:rtl/>
          <w:lang w:bidi="ar-EG"/>
        </w:rPr>
        <w:t>22</w:t>
      </w:r>
      <w:r w:rsidR="00411CFB"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lang w:bidi="ar-EG"/>
        </w:rPr>
        <w:t xml:space="preserve"> تحليل التباين المتعدد </w:t>
      </w:r>
      <w:r w:rsidRPr="00FA5506">
        <w:rPr>
          <w:rFonts w:ascii="Sakkal Majalla" w:hAnsi="Sakkal Majalla" w:cs="Sakkal Majalla" w:hint="cs"/>
          <w:sz w:val="32"/>
          <w:szCs w:val="32"/>
          <w:lang w:bidi="ar-EG"/>
        </w:rPr>
        <w:t>(MANOVA)</w:t>
      </w:r>
      <w:r w:rsidRPr="000A77BF">
        <w:rPr>
          <w:rFonts w:ascii="Sakkal Majalla" w:hAnsi="Sakkal Majalla" w:cs="Sakkal Majalla" w:hint="cs"/>
          <w:sz w:val="32"/>
          <w:szCs w:val="32"/>
          <w:rtl/>
          <w:lang w:bidi="ar-EG"/>
        </w:rPr>
        <w:t xml:space="preserve"> لقياس </w:t>
      </w:r>
      <w:r w:rsidR="00C14829" w:rsidRPr="000A77BF">
        <w:rPr>
          <w:rFonts w:ascii="Sakkal Majalla" w:hAnsi="Sakkal Majalla" w:cs="Sakkal Majalla" w:hint="cs"/>
          <w:sz w:val="32"/>
          <w:szCs w:val="32"/>
          <w:rtl/>
          <w:lang w:bidi="ar-EG"/>
        </w:rPr>
        <w:t>تأثير</w:t>
      </w:r>
      <w:r w:rsidRPr="000A77BF">
        <w:rPr>
          <w:rFonts w:ascii="Sakkal Majalla" w:hAnsi="Sakkal Majalla" w:cs="Sakkal Majalla" w:hint="cs"/>
          <w:sz w:val="32"/>
          <w:szCs w:val="32"/>
          <w:rtl/>
          <w:lang w:bidi="ar-EG"/>
        </w:rPr>
        <w:t xml:space="preserve">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0A77BF" w:rsidRPr="000A77BF" w14:paraId="0CD8F143" w14:textId="77777777" w:rsidTr="00D40C9C">
        <w:tc>
          <w:tcPr>
            <w:tcW w:w="1999" w:type="dxa"/>
            <w:shd w:val="clear" w:color="auto" w:fill="F2F2F2" w:themeFill="background1" w:themeFillShade="F2"/>
            <w:vAlign w:val="center"/>
          </w:tcPr>
          <w:p w14:paraId="29BE9D4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الدلالة</w:t>
            </w:r>
            <w:r w:rsidRPr="00FA5506">
              <w:rPr>
                <w:rFonts w:ascii="Sakkal Majalla" w:hAnsi="Sakkal Majalla" w:cs="Sakkal Majalla" w:hint="cs"/>
                <w:sz w:val="32"/>
                <w:szCs w:val="32"/>
                <w:lang w:bidi="ar-EG"/>
              </w:rPr>
              <w:t xml:space="preserve"> (Sig.)</w:t>
            </w:r>
          </w:p>
        </w:tc>
        <w:tc>
          <w:tcPr>
            <w:tcW w:w="1732" w:type="dxa"/>
            <w:shd w:val="clear" w:color="auto" w:fill="F2F2F2" w:themeFill="background1" w:themeFillShade="F2"/>
            <w:vAlign w:val="center"/>
          </w:tcPr>
          <w:p w14:paraId="1EAE1AA5"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الأثر</w:t>
            </w:r>
            <w:r w:rsidRPr="00FA5506">
              <w:rPr>
                <w:rFonts w:ascii="Sakkal Majalla" w:hAnsi="Sakkal Majalla" w:cs="Sakkal Majalla" w:hint="cs"/>
                <w:sz w:val="32"/>
                <w:szCs w:val="32"/>
                <w:lang w:bidi="ar-EG"/>
              </w:rPr>
              <w:t xml:space="preserve"> (Eta Squared)</w:t>
            </w:r>
          </w:p>
        </w:tc>
      </w:tr>
      <w:tr w:rsidR="000A77BF" w:rsidRPr="000A77BF" w14:paraId="12D20215" w14:textId="77777777" w:rsidTr="00D40C9C">
        <w:tc>
          <w:tcPr>
            <w:tcW w:w="1999" w:type="dxa"/>
            <w:shd w:val="clear" w:color="auto" w:fill="F2F2F2" w:themeFill="background1" w:themeFillShade="F2"/>
            <w:vAlign w:val="center"/>
          </w:tcPr>
          <w:p w14:paraId="79AC427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الجنس</w:t>
            </w:r>
          </w:p>
        </w:tc>
        <w:tc>
          <w:tcPr>
            <w:tcW w:w="1659" w:type="dxa"/>
            <w:shd w:val="clear" w:color="auto" w:fill="F2F2F2" w:themeFill="background1" w:themeFillShade="F2"/>
            <w:vAlign w:val="center"/>
          </w:tcPr>
          <w:p w14:paraId="607FF3F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0.035 </w:t>
            </w:r>
            <w:r w:rsidRPr="00FA5506">
              <w:rPr>
                <w:rFonts w:ascii="Sakkal Majalla" w:hAnsi="Sakkal Majalla" w:cs="Sakkal Majalla" w:hint="cs"/>
                <w:sz w:val="32"/>
                <w:szCs w:val="32"/>
                <w:rtl/>
              </w:rPr>
              <w:t>ضعيف</w:t>
            </w:r>
          </w:p>
        </w:tc>
      </w:tr>
      <w:tr w:rsidR="000A77BF" w:rsidRPr="000A77BF" w14:paraId="455DE0E4" w14:textId="77777777" w:rsidTr="00D40C9C">
        <w:tc>
          <w:tcPr>
            <w:tcW w:w="1999" w:type="dxa"/>
            <w:shd w:val="clear" w:color="auto" w:fill="F2F2F2" w:themeFill="background1" w:themeFillShade="F2"/>
            <w:vAlign w:val="center"/>
          </w:tcPr>
          <w:p w14:paraId="1DA6ACE2"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0.158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0BDD6CB4" w14:textId="77777777" w:rsidTr="00D40C9C">
        <w:tc>
          <w:tcPr>
            <w:tcW w:w="1999" w:type="dxa"/>
            <w:shd w:val="clear" w:color="auto" w:fill="F2F2F2" w:themeFill="background1" w:themeFillShade="F2"/>
            <w:vAlign w:val="center"/>
          </w:tcPr>
          <w:p w14:paraId="3D896AE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0.209 </w:t>
            </w:r>
            <w:r w:rsidRPr="00FA5506">
              <w:rPr>
                <w:rFonts w:ascii="Sakkal Majalla" w:hAnsi="Sakkal Majalla" w:cs="Sakkal Majalla" w:hint="cs"/>
                <w:sz w:val="32"/>
                <w:szCs w:val="32"/>
                <w:rtl/>
              </w:rPr>
              <w:t>كبير جداً</w:t>
            </w:r>
          </w:p>
        </w:tc>
      </w:tr>
      <w:tr w:rsidR="000A77BF" w:rsidRPr="000A77BF" w14:paraId="3369FEB5" w14:textId="77777777" w:rsidTr="00D40C9C">
        <w:tc>
          <w:tcPr>
            <w:tcW w:w="1999" w:type="dxa"/>
            <w:shd w:val="clear" w:color="auto" w:fill="F2F2F2" w:themeFill="background1" w:themeFillShade="F2"/>
            <w:vAlign w:val="center"/>
          </w:tcPr>
          <w:p w14:paraId="489FD982"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المؤهل العلمي </w:t>
            </w:r>
          </w:p>
        </w:tc>
        <w:tc>
          <w:tcPr>
            <w:tcW w:w="1659" w:type="dxa"/>
            <w:shd w:val="clear" w:color="auto" w:fill="F2F2F2" w:themeFill="background1" w:themeFillShade="F2"/>
            <w:vAlign w:val="center"/>
          </w:tcPr>
          <w:p w14:paraId="376818D5"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169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5F40B765" w14:textId="77777777" w:rsidTr="00D40C9C">
        <w:tc>
          <w:tcPr>
            <w:tcW w:w="1999" w:type="dxa"/>
            <w:shd w:val="clear" w:color="auto" w:fill="F2F2F2" w:themeFill="background1" w:themeFillShade="F2"/>
            <w:vAlign w:val="center"/>
          </w:tcPr>
          <w:p w14:paraId="045D4644"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233</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كبير جداً</w:t>
            </w:r>
          </w:p>
        </w:tc>
      </w:tr>
      <w:tr w:rsidR="000A77BF" w:rsidRPr="000A77BF" w14:paraId="3C4D97D7" w14:textId="77777777" w:rsidTr="00D40C9C">
        <w:tc>
          <w:tcPr>
            <w:tcW w:w="1999" w:type="dxa"/>
            <w:shd w:val="clear" w:color="auto" w:fill="F2F2F2" w:themeFill="background1" w:themeFillShade="F2"/>
            <w:vAlign w:val="center"/>
          </w:tcPr>
          <w:p w14:paraId="50C88BD6"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149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bl>
    <w:p w14:paraId="01CCA7C7" w14:textId="77777777" w:rsidR="001E44D1" w:rsidRDefault="001E44D1" w:rsidP="005C162B">
      <w:pPr>
        <w:bidi/>
        <w:spacing w:line="360" w:lineRule="auto"/>
        <w:jc w:val="both"/>
        <w:rPr>
          <w:rFonts w:ascii="Sakkal Majalla" w:hAnsi="Sakkal Majalla" w:cs="Sakkal Majalla"/>
          <w:sz w:val="32"/>
          <w:szCs w:val="32"/>
          <w:rtl/>
          <w:lang w:bidi="ar-EG"/>
        </w:rPr>
      </w:pPr>
    </w:p>
    <w:p w14:paraId="06D5864B" w14:textId="730E2C76" w:rsidR="00A9716C" w:rsidRPr="000A77BF" w:rsidRDefault="00A9716C" w:rsidP="001E44D1">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 xml:space="preserve">يوضح هذا </w:t>
      </w:r>
      <w:r w:rsidR="00C14829" w:rsidRPr="000A77BF">
        <w:rPr>
          <w:rFonts w:ascii="Sakkal Majalla" w:hAnsi="Sakkal Majalla" w:cs="Sakkal Majalla" w:hint="cs"/>
          <w:sz w:val="32"/>
          <w:szCs w:val="32"/>
          <w:rtl/>
          <w:lang w:bidi="ar-EG"/>
        </w:rPr>
        <w:t>الجدول (4.</w:t>
      </w:r>
      <w:r w:rsidR="00411CFB">
        <w:rPr>
          <w:rFonts w:ascii="Sakkal Majalla" w:hAnsi="Sakkal Majalla" w:cs="Sakkal Majalla" w:hint="cs"/>
          <w:sz w:val="32"/>
          <w:szCs w:val="32"/>
          <w:rtl/>
          <w:lang w:bidi="ar-EG"/>
        </w:rPr>
        <w:t>22</w:t>
      </w:r>
      <w:r w:rsidRPr="000A77BF">
        <w:rPr>
          <w:rFonts w:ascii="Sakkal Majalla" w:hAnsi="Sakkal Majalla" w:cs="Sakkal Majalla" w:hint="cs"/>
          <w:sz w:val="32"/>
          <w:szCs w:val="32"/>
          <w:rtl/>
          <w:lang w:bidi="ar-EG"/>
        </w:rPr>
        <w:t xml:space="preserve">) </w:t>
      </w:r>
      <w:r w:rsidRPr="000A77BF">
        <w:rPr>
          <w:rFonts w:ascii="Sakkal Majalla" w:hAnsi="Sakkal Majalla" w:cs="Sakkal Majalla"/>
          <w:sz w:val="32"/>
          <w:szCs w:val="32"/>
          <w:rtl/>
          <w:lang w:bidi="ar-EG"/>
        </w:rPr>
        <w:t>نتائج تحليل التباين المتعدد (</w:t>
      </w:r>
      <w:r w:rsidRPr="000A77BF">
        <w:rPr>
          <w:rFonts w:ascii="Sakkal Majalla" w:hAnsi="Sakkal Majalla" w:cs="Sakkal Majalla"/>
          <w:sz w:val="32"/>
          <w:szCs w:val="32"/>
          <w:lang w:bidi="ar-EG"/>
        </w:rPr>
        <w:t>MANOVA</w:t>
      </w:r>
      <w:r w:rsidRPr="000A77B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0A77BF">
        <w:rPr>
          <w:rFonts w:ascii="Sakkal Majalla" w:hAnsi="Sakkal Majalla" w:cs="Sakkal Majalla" w:hint="cs"/>
          <w:sz w:val="32"/>
          <w:szCs w:val="32"/>
          <w:rtl/>
          <w:lang w:bidi="ar-EG"/>
        </w:rPr>
        <w:t xml:space="preserve">دور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في تطوير إدارة الموارد البشرية بتجمع الشرقية الصحي وقد تبين الاتي:</w:t>
      </w:r>
    </w:p>
    <w:p w14:paraId="07C6DAAA" w14:textId="045E373D"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0A77BF">
        <w:rPr>
          <w:rFonts w:ascii="Sakkal Majalla" w:hAnsi="Sakkal Majalla" w:cs="Sakkal Majalla" w:hint="cs"/>
          <w:sz w:val="32"/>
          <w:szCs w:val="32"/>
          <w:rtl/>
          <w:lang w:bidi="ar-EG"/>
        </w:rPr>
        <w:t xml:space="preserve"> وهو ما توافق مع </w:t>
      </w:r>
      <w:r w:rsidR="005C162B" w:rsidRPr="000A77BF">
        <w:rPr>
          <w:rFonts w:ascii="Sakkal Majalla" w:hAnsi="Sakkal Majalla" w:cs="Sakkal Majalla"/>
          <w:sz w:val="32"/>
          <w:szCs w:val="32"/>
          <w:rtl/>
          <w:lang w:bidi="ar-EG"/>
        </w:rPr>
        <w:t>دراسة (العزام،2021)</w:t>
      </w:r>
      <w:r w:rsidR="005C162B" w:rsidRPr="000A77BF">
        <w:rPr>
          <w:rFonts w:ascii="Sakkal Majalla" w:hAnsi="Sakkal Majalla" w:cs="Sakkal Majalla" w:hint="cs"/>
          <w:sz w:val="32"/>
          <w:szCs w:val="32"/>
          <w:rtl/>
          <w:lang w:bidi="ar-EG"/>
        </w:rPr>
        <w:t xml:space="preserve"> حول </w:t>
      </w:r>
      <w:r w:rsidR="005C162B" w:rsidRPr="000A77BF">
        <w:rPr>
          <w:rFonts w:ascii="Sakkal Majalla" w:hAnsi="Sakkal Majalla" w:cs="Sakkal Majalla"/>
          <w:sz w:val="32"/>
          <w:szCs w:val="32"/>
          <w:rtl/>
          <w:lang w:bidi="ar-EG"/>
        </w:rPr>
        <w:t xml:space="preserve">دور الذكاء </w:t>
      </w:r>
      <w:r w:rsidR="009E39F6">
        <w:rPr>
          <w:rFonts w:ascii="Sakkal Majalla" w:hAnsi="Sakkal Majalla" w:cs="Sakkal Majalla"/>
          <w:sz w:val="32"/>
          <w:szCs w:val="32"/>
          <w:rtl/>
          <w:lang w:bidi="ar-EG"/>
        </w:rPr>
        <w:t>الإصطناعي</w:t>
      </w:r>
      <w:r w:rsidR="005C162B" w:rsidRPr="000A77BF">
        <w:rPr>
          <w:rFonts w:ascii="Sakkal Majalla" w:hAnsi="Sakkal Majalla" w:cs="Sakkal Majalla"/>
          <w:sz w:val="32"/>
          <w:szCs w:val="32"/>
          <w:rtl/>
          <w:lang w:bidi="ar-EG"/>
        </w:rPr>
        <w:t xml:space="preserve"> في رفع كفاءة الأنظمة الإدارية لإدارة الموارد البشرية بجامعة تبوك. </w:t>
      </w:r>
      <w:r w:rsidR="005C162B" w:rsidRPr="000A77BF">
        <w:rPr>
          <w:rFonts w:ascii="Sakkal Majalla" w:hAnsi="Sakkal Majalla" w:cs="Sakkal Majalla" w:hint="cs"/>
          <w:sz w:val="32"/>
          <w:szCs w:val="32"/>
          <w:rtl/>
          <w:lang w:bidi="ar-EG"/>
        </w:rPr>
        <w:t xml:space="preserve">وقد </w:t>
      </w:r>
      <w:r w:rsidR="005C162B" w:rsidRPr="000A77BF">
        <w:rPr>
          <w:rFonts w:ascii="Sakkal Majalla" w:hAnsi="Sakkal Majalla" w:cs="Sakkal Majalla"/>
          <w:sz w:val="32"/>
          <w:szCs w:val="32"/>
          <w:rtl/>
          <w:lang w:bidi="ar-EG"/>
        </w:rPr>
        <w:t>أظهرت نتائج الدراسة عدم وجود فروق ذات دلالة إحصائية (</w:t>
      </w:r>
      <w:r w:rsidR="005C162B" w:rsidRPr="000A77BF">
        <w:rPr>
          <w:rFonts w:ascii="Cambria" w:hAnsi="Cambria" w:cs="Cambria"/>
          <w:sz w:val="32"/>
          <w:szCs w:val="32"/>
          <w:lang w:bidi="ar-EG"/>
        </w:rPr>
        <w:t>α</w:t>
      </w:r>
      <w:r w:rsidR="005C162B" w:rsidRPr="000A77BF">
        <w:rPr>
          <w:rFonts w:ascii="Sakkal Majalla" w:hAnsi="Sakkal Majalla" w:cs="Sakkal Majalla"/>
          <w:sz w:val="32"/>
          <w:szCs w:val="32"/>
          <w:lang w:bidi="ar-EG"/>
        </w:rPr>
        <w:t xml:space="preserve"> = 0.05</w:t>
      </w:r>
      <w:r w:rsidR="005C162B" w:rsidRPr="000A77B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45AA8603"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362FF1B8" w14:textId="77777777" w:rsidR="002635EF" w:rsidRPr="000A77BF" w:rsidRDefault="002635EF" w:rsidP="002635EF">
      <w:pPr>
        <w:shd w:val="clear" w:color="auto" w:fill="FFFFFF"/>
        <w:bidi/>
        <w:spacing w:before="240" w:after="0" w:line="360" w:lineRule="auto"/>
        <w:ind w:left="-377"/>
        <w:jc w:val="both"/>
        <w:rPr>
          <w:rFonts w:ascii="Sakkal Majalla" w:hAnsi="Sakkal Majalla" w:cs="Sakkal Majalla"/>
          <w:sz w:val="32"/>
          <w:szCs w:val="32"/>
          <w:rtl/>
          <w:lang w:bidi="ar-EG"/>
        </w:rPr>
      </w:pPr>
    </w:p>
    <w:p w14:paraId="38FCA4A9" w14:textId="0CB7F2F1" w:rsidR="00BC7976" w:rsidRPr="000A77BF" w:rsidRDefault="00A66DEA" w:rsidP="00BC7976">
      <w:pPr>
        <w:pStyle w:val="3"/>
        <w:bidi/>
        <w:jc w:val="both"/>
        <w:rPr>
          <w:rFonts w:ascii="Sakkal Majalla" w:eastAsiaTheme="minorHAnsi" w:hAnsi="Sakkal Majalla" w:cs="Sakkal Majalla"/>
          <w:b/>
          <w:bCs/>
          <w:color w:val="auto"/>
          <w:sz w:val="32"/>
          <w:szCs w:val="32"/>
          <w:rtl/>
        </w:rPr>
      </w:pPr>
      <w:bookmarkStart w:id="67" w:name="_Toc201830366"/>
      <w:bookmarkStart w:id="68" w:name="_Toc212585625"/>
      <w:bookmarkStart w:id="69" w:name="_Toc221527495"/>
      <w:r w:rsidRPr="000A77BF">
        <w:rPr>
          <w:rFonts w:ascii="Sakkal Majalla" w:eastAsiaTheme="minorHAnsi" w:hAnsi="Sakkal Majalla" w:cs="Sakkal Majalla" w:hint="cs"/>
          <w:b/>
          <w:bCs/>
          <w:color w:val="auto"/>
          <w:sz w:val="32"/>
          <w:szCs w:val="32"/>
          <w:rtl/>
        </w:rPr>
        <w:t xml:space="preserve">4.7 </w:t>
      </w:r>
      <w:r w:rsidR="00BC7976" w:rsidRPr="000A77BF">
        <w:rPr>
          <w:rFonts w:ascii="Sakkal Majalla" w:eastAsiaTheme="minorHAnsi" w:hAnsi="Sakkal Majalla" w:cs="Sakkal Majalla" w:hint="cs"/>
          <w:b/>
          <w:bCs/>
          <w:color w:val="auto"/>
          <w:sz w:val="32"/>
          <w:szCs w:val="32"/>
          <w:rtl/>
        </w:rPr>
        <w:t>ملخص اختبار الفرضيات</w:t>
      </w:r>
      <w:bookmarkEnd w:id="67"/>
      <w:bookmarkEnd w:id="68"/>
      <w:bookmarkEnd w:id="69"/>
    </w:p>
    <w:p w14:paraId="4F45BDF0" w14:textId="49DE5FCE" w:rsidR="00BC7976" w:rsidRPr="000A77BF" w:rsidRDefault="00BC7976" w:rsidP="005E34F0">
      <w:pPr>
        <w:pStyle w:val="afb"/>
      </w:pPr>
      <w:bookmarkStart w:id="70" w:name="_Toc221496056"/>
      <w:r w:rsidRPr="000A77BF">
        <w:rPr>
          <w:rFonts w:hint="cs"/>
          <w:rtl/>
        </w:rPr>
        <w:t xml:space="preserve">جدول </w:t>
      </w:r>
      <w:r w:rsidR="00B373B8" w:rsidRPr="000A77BF">
        <w:rPr>
          <w:rFonts w:hint="cs"/>
          <w:rtl/>
        </w:rPr>
        <w:t>(4.</w:t>
      </w:r>
      <w:r w:rsidR="001E44D1">
        <w:rPr>
          <w:rFonts w:hint="cs"/>
          <w:rtl/>
        </w:rPr>
        <w:t>23</w:t>
      </w:r>
      <w:r w:rsidR="00B373B8" w:rsidRPr="000A77BF">
        <w:rPr>
          <w:rFonts w:hint="cs"/>
          <w:rtl/>
        </w:rPr>
        <w:t>)</w:t>
      </w:r>
      <w:r w:rsidRPr="000A77BF">
        <w:rPr>
          <w:rFonts w:hint="cs"/>
        </w:rPr>
        <w:t xml:space="preserve"> </w:t>
      </w:r>
      <w:r w:rsidRPr="000A77BF">
        <w:rPr>
          <w:rFonts w:hint="cs"/>
          <w:rtl/>
        </w:rPr>
        <w:t>ملخص فرضيات الــدراسـة</w:t>
      </w:r>
      <w:bookmarkEnd w:id="70"/>
    </w:p>
    <w:tbl>
      <w:tblPr>
        <w:tblStyle w:val="4-3"/>
        <w:bidiVisual/>
        <w:tblW w:w="8605"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67"/>
        <w:gridCol w:w="944"/>
        <w:gridCol w:w="1165"/>
        <w:gridCol w:w="2029"/>
      </w:tblGrid>
      <w:tr w:rsidR="000A77BF" w:rsidRPr="000A77BF" w14:paraId="1C0C69AC" w14:textId="77777777" w:rsidTr="00D40C9C">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shd w:val="clear" w:color="auto" w:fill="F2F2F2" w:themeFill="background1" w:themeFillShade="F2"/>
            <w:vAlign w:val="center"/>
            <w:hideMark/>
          </w:tcPr>
          <w:p w14:paraId="41947229" w14:textId="77777777" w:rsidR="00BC7976" w:rsidRPr="000A77BF"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الفرضيات</w:t>
            </w:r>
          </w:p>
        </w:tc>
        <w:tc>
          <w:tcPr>
            <w:tcW w:w="944" w:type="dxa"/>
            <w:shd w:val="clear" w:color="auto" w:fill="F2F2F2" w:themeFill="background1" w:themeFillShade="F2"/>
            <w:vAlign w:val="center"/>
            <w:hideMark/>
          </w:tcPr>
          <w:p w14:paraId="76EC5DCA"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0A77BF">
              <w:rPr>
                <w:rFonts w:ascii="Sakkal Majalla" w:eastAsia="Times New Roman" w:hAnsi="Sakkal Majalla" w:cs="Sakkal Majalla" w:hint="cs"/>
                <w:b w:val="0"/>
                <w:bCs w:val="0"/>
                <w:color w:val="auto"/>
                <w:sz w:val="32"/>
                <w:szCs w:val="32"/>
              </w:rPr>
              <w:t>P – Value</w:t>
            </w:r>
          </w:p>
        </w:tc>
        <w:tc>
          <w:tcPr>
            <w:tcW w:w="1165" w:type="dxa"/>
            <w:vMerge w:val="restart"/>
            <w:shd w:val="clear" w:color="auto" w:fill="F2F2F2" w:themeFill="background1" w:themeFillShade="F2"/>
            <w:vAlign w:val="center"/>
            <w:hideMark/>
          </w:tcPr>
          <w:p w14:paraId="64D718D9"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Accept / Reject</w:t>
            </w:r>
          </w:p>
        </w:tc>
        <w:tc>
          <w:tcPr>
            <w:tcW w:w="2029" w:type="dxa"/>
            <w:vMerge w:val="restart"/>
            <w:shd w:val="clear" w:color="auto" w:fill="F2F2F2" w:themeFill="background1" w:themeFillShade="F2"/>
            <w:vAlign w:val="center"/>
            <w:hideMark/>
          </w:tcPr>
          <w:p w14:paraId="2AE13073"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Significant / No Significance</w:t>
            </w:r>
          </w:p>
        </w:tc>
      </w:tr>
      <w:tr w:rsidR="000A77BF" w:rsidRPr="000A77BF" w14:paraId="7978342C" w14:textId="77777777" w:rsidTr="00D40C9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shd w:val="clear" w:color="auto" w:fill="F2F2F2" w:themeFill="background1" w:themeFillShade="F2"/>
            <w:vAlign w:val="center"/>
            <w:hideMark/>
          </w:tcPr>
          <w:p w14:paraId="233EA050" w14:textId="77777777" w:rsidR="00BC7976" w:rsidRPr="000A77BF"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shd w:val="clear" w:color="auto" w:fill="F2F2F2" w:themeFill="background1" w:themeFillShade="F2"/>
            <w:vAlign w:val="center"/>
            <w:hideMark/>
          </w:tcPr>
          <w:p w14:paraId="3498D2B6"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 / &lt;)</w:t>
            </w:r>
          </w:p>
        </w:tc>
        <w:tc>
          <w:tcPr>
            <w:tcW w:w="1165" w:type="dxa"/>
            <w:vMerge/>
            <w:shd w:val="clear" w:color="auto" w:fill="F2F2F2" w:themeFill="background1" w:themeFillShade="F2"/>
            <w:vAlign w:val="center"/>
            <w:hideMark/>
          </w:tcPr>
          <w:p w14:paraId="65D86C0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shd w:val="clear" w:color="auto" w:fill="F2F2F2" w:themeFill="background1" w:themeFillShade="F2"/>
            <w:vAlign w:val="center"/>
            <w:hideMark/>
          </w:tcPr>
          <w:p w14:paraId="3AB62A0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0A77BF" w:rsidRPr="000A77BF" w14:paraId="6A9A6359"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3767B11" w14:textId="52982160"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(H.1)</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 xml:space="preserve">يوجد أثر ذو دلالة إحصائية لنظم الــتحكم والنقل الذكية في تطوير إدارة الموارد البشرية. </w:t>
            </w:r>
          </w:p>
        </w:tc>
        <w:tc>
          <w:tcPr>
            <w:tcW w:w="944" w:type="dxa"/>
            <w:shd w:val="clear" w:color="auto" w:fill="F2F2F2" w:themeFill="background1" w:themeFillShade="F2"/>
            <w:vAlign w:val="center"/>
            <w:hideMark/>
          </w:tcPr>
          <w:p w14:paraId="435BF10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29A757F"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18E47CFC" w14:textId="77777777" w:rsidTr="00D40C9C">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3FE241D9" w14:textId="3145404F"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(H.2)</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يوجد أثر ذو دلالة إحصائية لاستخدام الاتصال المعلوماتي في تطوير إدارة الموارد البشرية.</w:t>
            </w:r>
          </w:p>
        </w:tc>
        <w:tc>
          <w:tcPr>
            <w:tcW w:w="944" w:type="dxa"/>
            <w:shd w:val="clear" w:color="auto" w:fill="F2F2F2" w:themeFill="background1" w:themeFillShade="F2"/>
            <w:vAlign w:val="center"/>
            <w:hideMark/>
          </w:tcPr>
          <w:p w14:paraId="6604E69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395E7A5"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6059EE68"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09B936F" w14:textId="48C0E7C5"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(H.3)</w:t>
            </w:r>
            <w:r w:rsidRPr="000A77BF">
              <w:rPr>
                <w:rFonts w:ascii="Sakkal Majalla" w:hAnsi="Sakkal Majalla" w:cs="Sakkal Majalla" w:hint="cs"/>
                <w:b w:val="0"/>
                <w:bCs w:val="0"/>
                <w:sz w:val="32"/>
                <w:szCs w:val="32"/>
                <w:rtl/>
                <w:lang w:bidi="ar-EG"/>
              </w:rPr>
              <w:t xml:space="preserve"> - يوجد أثر ذو دلالة إحصائية لإدارة النظم الخبيرة (التطبيقات) في تطوير إدارة الموارد البشرية.</w:t>
            </w:r>
          </w:p>
        </w:tc>
        <w:tc>
          <w:tcPr>
            <w:tcW w:w="944" w:type="dxa"/>
            <w:shd w:val="clear" w:color="auto" w:fill="F2F2F2" w:themeFill="background1" w:themeFillShade="F2"/>
            <w:vAlign w:val="center"/>
            <w:hideMark/>
          </w:tcPr>
          <w:p w14:paraId="3B73D28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FCE1720"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bl>
    <w:p w14:paraId="7420124C"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bookmarkStart w:id="71" w:name="_Toc221527496"/>
      <w:r w:rsidRPr="000A77BF">
        <w:rPr>
          <w:rFonts w:ascii="Sakkal Majalla" w:eastAsia="Times New Roman" w:hAnsi="Sakkal Majalla" w:cs="Sakkal Majalla" w:hint="cs"/>
          <w:sz w:val="32"/>
          <w:szCs w:val="32"/>
          <w:rtl/>
        </w:rPr>
        <w:t>المصدر: بناء على مخرجات التحليل الاحصائي</w:t>
      </w:r>
    </w:p>
    <w:p w14:paraId="6389B50E" w14:textId="77777777" w:rsidR="00BC7976" w:rsidRPr="003B0282" w:rsidRDefault="00BC7976" w:rsidP="00BC7976">
      <w:pPr>
        <w:pStyle w:val="2"/>
        <w:bidi/>
        <w:jc w:val="both"/>
        <w:rPr>
          <w:rFonts w:ascii="Sakkal Majalla" w:hAnsi="Sakkal Majalla" w:cs="Sakkal Majalla"/>
          <w:b/>
          <w:bCs/>
          <w:color w:val="auto"/>
          <w:sz w:val="32"/>
          <w:szCs w:val="32"/>
          <w:rtl/>
        </w:rPr>
      </w:pPr>
      <w:r w:rsidRPr="003B0282">
        <w:rPr>
          <w:rFonts w:ascii="Sakkal Majalla" w:hAnsi="Sakkal Majalla" w:cs="Sakkal Majalla" w:hint="cs"/>
          <w:b/>
          <w:bCs/>
          <w:color w:val="auto"/>
          <w:sz w:val="32"/>
          <w:szCs w:val="32"/>
          <w:rtl/>
        </w:rPr>
        <w:t>ملخص الـفـصـل الرابع</w:t>
      </w:r>
      <w:bookmarkEnd w:id="71"/>
      <w:r w:rsidRPr="003B0282">
        <w:rPr>
          <w:rFonts w:ascii="Sakkal Majalla" w:hAnsi="Sakkal Majalla" w:cs="Sakkal Majalla" w:hint="cs"/>
          <w:b/>
          <w:bCs/>
          <w:color w:val="auto"/>
          <w:sz w:val="32"/>
          <w:szCs w:val="32"/>
          <w:rtl/>
        </w:rPr>
        <w:t xml:space="preserve"> </w:t>
      </w:r>
    </w:p>
    <w:p w14:paraId="34F3D0EC" w14:textId="3307B9B0" w:rsidR="00BC7976" w:rsidRPr="003B0282" w:rsidRDefault="00BC7976" w:rsidP="00BC7976">
      <w:pPr>
        <w:bidi/>
        <w:spacing w:line="360" w:lineRule="auto"/>
        <w:jc w:val="both"/>
        <w:rPr>
          <w:rFonts w:ascii="Sakkal Majalla" w:hAnsi="Sakkal Majalla" w:cs="Sakkal Majalla"/>
          <w:b/>
          <w:bCs/>
          <w:sz w:val="32"/>
          <w:szCs w:val="32"/>
          <w:rtl/>
          <w:lang w:bidi="ar-EG"/>
        </w:rPr>
      </w:pPr>
      <w:r w:rsidRPr="003B0282">
        <w:rPr>
          <w:rFonts w:ascii="Sakkal Majalla" w:hAnsi="Sakkal Majalla" w:cs="Sakkal Majalla" w:hint="cs"/>
          <w:sz w:val="32"/>
          <w:szCs w:val="32"/>
          <w:rtl/>
          <w:lang w:bidi="ar-EG"/>
        </w:rPr>
        <w:t xml:space="preserve">جميع الأبعاد الثلاثة للمتغير المستقل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xml:space="preserve">" (نظم الــتحكم والنقل الذكية – الاتصال المعلوماتي – النظم الخبيرة (التطبيقات)) لها أثر ذو </w:t>
      </w:r>
      <w:r w:rsidR="00246C98">
        <w:rPr>
          <w:rFonts w:ascii="Sakkal Majalla" w:hAnsi="Sakkal Majalla" w:cs="Sakkal Majalla" w:hint="cs"/>
          <w:sz w:val="32"/>
          <w:szCs w:val="32"/>
          <w:rtl/>
          <w:lang w:bidi="ar-EG"/>
        </w:rPr>
        <w:t>دلاله</w:t>
      </w:r>
      <w:r w:rsidRPr="003B0282">
        <w:rPr>
          <w:rFonts w:ascii="Sakkal Majalla" w:hAnsi="Sakkal Majalla" w:cs="Sakkal Majalla" w:hint="cs"/>
          <w:sz w:val="32"/>
          <w:szCs w:val="32"/>
          <w:rtl/>
          <w:lang w:bidi="ar-EG"/>
        </w:rPr>
        <w:t xml:space="preserve"> إحصائيًا بأداء تطوير إدارة الموارد البشرية</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 xml:space="preserve">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نظم الــتحكم والنقل الذكية لها التأثير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w:t>
      </w:r>
      <w:r w:rsidR="009E39F6">
        <w:rPr>
          <w:rFonts w:ascii="Sakkal Majalla" w:hAnsi="Sakkal Majalla" w:cs="Sakkal Majalla" w:hint="cs"/>
          <w:sz w:val="32"/>
          <w:szCs w:val="32"/>
          <w:rtl/>
          <w:lang w:bidi="ar-EG"/>
        </w:rPr>
        <w:t>الإصطناعي</w:t>
      </w:r>
      <w:r w:rsidRPr="003B0282">
        <w:rPr>
          <w:rFonts w:ascii="Sakkal Majalla" w:hAnsi="Sakkal Majalla" w:cs="Sakkal Majalla" w:hint="cs"/>
          <w:sz w:val="32"/>
          <w:szCs w:val="32"/>
          <w:rtl/>
          <w:lang w:bidi="ar-EG"/>
        </w:rPr>
        <w:t>" له تأثير ذو دلالة إحصائية على المتغير التابع "</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B0282">
        <w:rPr>
          <w:rFonts w:ascii="Sakkal Majalla" w:hAnsi="Sakkal Majalla" w:cs="Sakkal Majalla" w:hint="cs"/>
          <w:b/>
          <w:bCs/>
          <w:sz w:val="32"/>
          <w:szCs w:val="32"/>
          <w:rtl/>
          <w:lang w:bidi="ar-EG"/>
        </w:rPr>
        <w:t>.</w:t>
      </w:r>
    </w:p>
    <w:bookmarkEnd w:id="40"/>
    <w:p w14:paraId="6229D4B0" w14:textId="77777777" w:rsidR="001E44D1" w:rsidRDefault="001E44D1" w:rsidP="00BC7976">
      <w:pPr>
        <w:bidi/>
        <w:spacing w:after="200" w:line="276" w:lineRule="auto"/>
        <w:jc w:val="both"/>
        <w:rPr>
          <w:rFonts w:ascii="Sakkal Majalla" w:hAnsi="Sakkal Majalla" w:cs="Sakkal Majalla"/>
          <w:b/>
          <w:bCs/>
          <w:sz w:val="32"/>
          <w:szCs w:val="32"/>
          <w:u w:val="single"/>
          <w:rtl/>
        </w:rPr>
      </w:pPr>
    </w:p>
    <w:p w14:paraId="53B1DDA5" w14:textId="234D28FA" w:rsidR="005361B7" w:rsidRPr="003B0282" w:rsidRDefault="007F4183" w:rsidP="001E44D1">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lastRenderedPageBreak/>
        <w:t>المراجع</w:t>
      </w:r>
      <w:bookmarkStart w:id="72"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2"/>
    <w:p w14:paraId="3CAEFA34" w14:textId="77777777" w:rsidR="006155F1" w:rsidRPr="003B0282" w:rsidRDefault="006155F1">
      <w:pPr>
        <w:pStyle w:val="a3"/>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a3"/>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23C8B338"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ابو خالد، نور خليل (2020) أثر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753F4EE" w:rsidR="006155F1" w:rsidRPr="003B0282" w:rsidRDefault="006155F1">
      <w:pPr>
        <w:pStyle w:val="a3"/>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5A756014"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العارضة، محمد (2023).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1AA354DE"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الرقيبة، عبد الله احمد. (2024). جور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كفاءة العمليات الإدارية. جامعية ميد او شن.</w:t>
      </w:r>
    </w:p>
    <w:p w14:paraId="19D434F0" w14:textId="7B11AF8F"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 xml:space="preserve">العلاقة بين استخدامات تقنيات الاذكاء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50C20093"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العزام، نورة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489640E2"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الأداء الإداري للمؤسسات. المجلة العربية للنشر. </w:t>
      </w:r>
    </w:p>
    <w:p w14:paraId="5074F9C0" w14:textId="145AF7EF"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العوضي، رأفت وأبو لطيفة (2020) تأثير توظيف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تطوير العمل الإداري في ضوء مبادئ الحوكمة دراسة ميدانية على الوزارات الفلسطينية في محافظات غزة. فلسطين.</w:t>
      </w:r>
    </w:p>
    <w:p w14:paraId="329E1E42" w14:textId="1E3F25D1" w:rsidR="006155F1"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الملا، رشا محمد صائم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1442DD9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 xml:space="preserve">تطبيق الذكاء </w:t>
      </w:r>
      <w:r w:rsidR="00C14829" w:rsidRPr="00D2585B">
        <w:rPr>
          <w:rFonts w:ascii="Sakkal Majalla" w:hAnsi="Sakkal Majalla" w:cs="Sakkal Majalla" w:hint="cs"/>
          <w:sz w:val="28"/>
          <w:szCs w:val="28"/>
          <w:rtl/>
        </w:rPr>
        <w:t>الاصطناعي</w:t>
      </w:r>
      <w:r w:rsidRPr="00D2585B">
        <w:rPr>
          <w:rFonts w:ascii="Sakkal Majalla" w:hAnsi="Sakkal Majalla" w:cs="Sakkal Majalla" w:hint="cs"/>
          <w:sz w:val="28"/>
          <w:szCs w:val="28"/>
          <w:rtl/>
        </w:rPr>
        <w:t xml:space="preserve">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إدارة </w:t>
      </w:r>
      <w:r w:rsidR="00C14829" w:rsidRPr="00D2585B">
        <w:rPr>
          <w:rFonts w:ascii="Sakkal Majalla" w:hAnsi="Sakkal Majalla" w:cs="Sakkal Majalla" w:hint="cs"/>
          <w:sz w:val="28"/>
          <w:szCs w:val="28"/>
          <w:rtl/>
        </w:rPr>
        <w:t>الموارد</w:t>
      </w:r>
      <w:r w:rsidRPr="00D2585B">
        <w:rPr>
          <w:rFonts w:ascii="Sakkal Majalla" w:hAnsi="Sakkal Majalla" w:cs="Sakkal Majalla" w:hint="cs"/>
          <w:sz w:val="28"/>
          <w:szCs w:val="28"/>
          <w:rtl/>
        </w:rPr>
        <w:t xml:space="preserve"> </w:t>
      </w:r>
      <w:r w:rsidR="00C14829" w:rsidRPr="00D2585B">
        <w:rPr>
          <w:rFonts w:ascii="Sakkal Majalla" w:hAnsi="Sakkal Majalla" w:cs="Sakkal Majalla" w:hint="cs"/>
          <w:sz w:val="28"/>
          <w:szCs w:val="28"/>
          <w:rtl/>
        </w:rPr>
        <w:t>البشرية) دراسة</w:t>
      </w:r>
      <w:r w:rsidRPr="00D2585B">
        <w:rPr>
          <w:rFonts w:ascii="Sakkal Majalla" w:hAnsi="Sakkal Majalla" w:cs="Sakkal Majalla" w:hint="cs"/>
          <w:sz w:val="28"/>
          <w:szCs w:val="28"/>
          <w:rtl/>
        </w:rPr>
        <w:t xml:space="preserve"> تطبيقية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جامعة </w:t>
      </w:r>
      <w:r w:rsidR="00C14829" w:rsidRPr="00D2585B">
        <w:rPr>
          <w:rFonts w:ascii="Sakkal Majalla" w:hAnsi="Sakkal Majalla" w:cs="Sakkal Majalla" w:hint="cs"/>
          <w:sz w:val="28"/>
          <w:szCs w:val="28"/>
          <w:rtl/>
        </w:rPr>
        <w:t>الأنبار</w:t>
      </w:r>
      <w:r w:rsidR="00C14829" w:rsidRPr="00D2585B">
        <w:rPr>
          <w:rFonts w:ascii="Sakkal Majalla" w:hAnsi="Sakkal Majalla" w:cs="Sakkal Majalla"/>
          <w:sz w:val="28"/>
          <w:szCs w:val="28"/>
          <w:lang w:bidi="ar-EG"/>
        </w:rPr>
        <w:t xml:space="preserve"> (</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DD3D289"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5216DA18" w:rsidR="00800DB9" w:rsidRPr="00D2585B" w:rsidRDefault="00C14829">
      <w:pPr>
        <w:pStyle w:val="a3"/>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w:t>
      </w:r>
      <w:r w:rsidR="00800DB9" w:rsidRPr="00D2585B">
        <w:rPr>
          <w:rFonts w:ascii="Sakkal Majalla" w:eastAsia="Times New Roman" w:hAnsi="Sakkal Majalla" w:cs="Sakkal Majalla" w:hint="cs"/>
          <w:sz w:val="28"/>
          <w:szCs w:val="28"/>
          <w:rtl/>
        </w:rPr>
        <w:t xml:space="preserve"> ربيع (</w:t>
      </w:r>
      <w:r w:rsidRPr="00D2585B">
        <w:rPr>
          <w:rFonts w:ascii="Sakkal Majalla" w:eastAsia="Times New Roman" w:hAnsi="Sakkal Majalla" w:cs="Sakkal Majalla" w:hint="cs"/>
          <w:sz w:val="28"/>
          <w:szCs w:val="28"/>
          <w:rtl/>
        </w:rPr>
        <w:t>2024) دو</w:t>
      </w:r>
      <w:r w:rsidRPr="00D2585B">
        <w:rPr>
          <w:rFonts w:ascii="Sakkal Majalla" w:eastAsia="Times New Roman" w:hAnsi="Sakkal Majalla" w:cs="Sakkal Majalla" w:hint="eastAsia"/>
          <w:sz w:val="28"/>
          <w:szCs w:val="28"/>
          <w:rtl/>
        </w:rPr>
        <w:t>ر</w:t>
      </w:r>
      <w:r w:rsidR="00800DB9" w:rsidRPr="00D2585B">
        <w:rPr>
          <w:rFonts w:ascii="Sakkal Majalla" w:eastAsia="Times New Roman" w:hAnsi="Sakkal Majalla" w:cs="Sakkal Majalla" w:hint="cs"/>
          <w:sz w:val="28"/>
          <w:szCs w:val="28"/>
          <w:rtl/>
        </w:rPr>
        <w:t xml:space="preserve"> الذكاء </w:t>
      </w:r>
      <w:r w:rsidRPr="00D2585B">
        <w:rPr>
          <w:rFonts w:ascii="Sakkal Majalla" w:eastAsia="Times New Roman" w:hAnsi="Sakkal Majalla" w:cs="Sakkal Majalla" w:hint="cs"/>
          <w:sz w:val="28"/>
          <w:szCs w:val="28"/>
          <w:rtl/>
        </w:rPr>
        <w:t>الاصطناعي</w:t>
      </w:r>
      <w:r w:rsidR="00800DB9" w:rsidRPr="00D2585B">
        <w:rPr>
          <w:rFonts w:ascii="Sakkal Majalla" w:eastAsia="Times New Roman" w:hAnsi="Sakkal Majalla" w:cs="Sakkal Majalla" w:hint="cs"/>
          <w:sz w:val="28"/>
          <w:szCs w:val="28"/>
          <w:rtl/>
        </w:rPr>
        <w:t xml:space="preserve"> ف</w:t>
      </w:r>
      <w:r>
        <w:rPr>
          <w:rFonts w:ascii="Sakkal Majalla" w:eastAsia="Times New Roman" w:hAnsi="Sakkal Majalla" w:cs="Sakkal Majalla" w:hint="cs"/>
          <w:sz w:val="28"/>
          <w:szCs w:val="28"/>
          <w:rtl/>
        </w:rPr>
        <w:t>ي</w:t>
      </w:r>
      <w:r w:rsidR="00800DB9" w:rsidRPr="00D2585B">
        <w:rPr>
          <w:rFonts w:ascii="Sakkal Majalla" w:eastAsia="Times New Roman" w:hAnsi="Sakkal Majalla" w:cs="Sakkal Majalla" w:hint="cs"/>
          <w:sz w:val="28"/>
          <w:szCs w:val="28"/>
          <w:rtl/>
        </w:rPr>
        <w:t xml:space="preserve"> تحسين الخدمات الصحية دراسة حالة مستشفيات </w:t>
      </w:r>
      <w:r w:rsidRPr="00D2585B">
        <w:rPr>
          <w:rFonts w:ascii="Sakkal Majalla" w:eastAsia="Times New Roman" w:hAnsi="Sakkal Majalla" w:cs="Sakkal Majalla" w:hint="cs"/>
          <w:sz w:val="28"/>
          <w:szCs w:val="28"/>
          <w:rtl/>
        </w:rPr>
        <w:t>صحة</w:t>
      </w:r>
      <w:r w:rsidR="00800DB9" w:rsidRPr="00D2585B">
        <w:rPr>
          <w:rFonts w:ascii="Sakkal Majalla" w:eastAsia="Times New Roman" w:hAnsi="Sakkal Majalla" w:cs="Sakkal Majalla" w:hint="cs"/>
          <w:sz w:val="28"/>
          <w:szCs w:val="28"/>
          <w:rtl/>
        </w:rPr>
        <w:t xml:space="preserve"> جازان</w:t>
      </w:r>
      <w:r w:rsidR="00800DB9" w:rsidRPr="00D2585B">
        <w:rPr>
          <w:rFonts w:ascii="Sakkal Majalla" w:hAnsi="Sakkal Majalla" w:cs="Sakkal Majalla" w:hint="cs"/>
          <w:sz w:val="28"/>
          <w:szCs w:val="28"/>
          <w:rtl/>
        </w:rPr>
        <w:t xml:space="preserve"> </w:t>
      </w:r>
      <w:r w:rsidR="00800DB9" w:rsidRPr="00D2585B">
        <w:rPr>
          <w:rFonts w:ascii="Sakkal Majalla" w:hAnsi="Sakkal Majalla" w:cs="Sakkal Majalla" w:hint="cs"/>
          <w:sz w:val="28"/>
          <w:szCs w:val="28"/>
          <w:rtl/>
          <w:lang w:bidi="ar-EG"/>
        </w:rPr>
        <w:t xml:space="preserve">مجلة المعهد العالي للدراسات النوعية </w:t>
      </w:r>
      <w:hyperlink r:id="rId24" w:history="1">
        <w:r w:rsidR="00800DB9" w:rsidRPr="00D2585B">
          <w:rPr>
            <w:rStyle w:val="Hyperlink"/>
            <w:rFonts w:ascii="Sakkal Majalla" w:hAnsi="Sakkal Majalla" w:cs="Sakkal Majalla" w:hint="cs"/>
            <w:sz w:val="28"/>
            <w:szCs w:val="28"/>
            <w:lang w:bidi="ar-EG"/>
          </w:rPr>
          <w:t>https://hiss.journals.ekb.eg/article_358621</w:t>
        </w:r>
      </w:hyperlink>
    </w:p>
    <w:p w14:paraId="76FB85D7" w14:textId="4843378E" w:rsidR="006155F1" w:rsidRPr="003B0282" w:rsidRDefault="006155F1">
      <w:pPr>
        <w:pStyle w:val="a3"/>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الهنداوي، أحمد عبد الفتاح حمدي (2021).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6AFB8817"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حمد، عبد الله (2022).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والتحوّل نحو القيادة الإدارية الرقمية. مجلة التنمية الإدارية. العدد</w:t>
      </w:r>
      <w:proofErr w:type="gramStart"/>
      <w:r w:rsidRPr="003B0282">
        <w:rPr>
          <w:rFonts w:ascii="Sakkal Majalla" w:hAnsi="Sakkal Majalla" w:cs="Sakkal Majalla" w:hint="cs"/>
          <w:sz w:val="32"/>
          <w:szCs w:val="32"/>
          <w:rtl/>
        </w:rPr>
        <w:t>2</w:t>
      </w:r>
      <w:r w:rsidRPr="003B0282">
        <w:rPr>
          <w:rFonts w:ascii="Sakkal Majalla" w:hAnsi="Sakkal Majalla" w:cs="Sakkal Majalla" w:hint="cs"/>
          <w:sz w:val="32"/>
          <w:szCs w:val="32"/>
        </w:rPr>
        <w:t xml:space="preserve"> .</w:t>
      </w:r>
      <w:proofErr w:type="gramEnd"/>
    </w:p>
    <w:p w14:paraId="094304DC" w14:textId="07CE8116" w:rsidR="006155F1" w:rsidRPr="003B0282" w:rsidRDefault="006155F1">
      <w:pPr>
        <w:pStyle w:val="a3"/>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خوالد، أبو بكر وآخرون (2019)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a3"/>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27873DFB"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a3"/>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5A5F64BA" w:rsidR="006155F1" w:rsidRPr="003B0282" w:rsidRDefault="006155F1">
      <w:pPr>
        <w:pStyle w:val="a3"/>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a3"/>
        <w:numPr>
          <w:ilvl w:val="0"/>
          <w:numId w:val="2"/>
        </w:numPr>
        <w:bidi/>
        <w:spacing w:line="276" w:lineRule="auto"/>
        <w:jc w:val="both"/>
        <w:rPr>
          <w:rFonts w:ascii="Sakkal Majalla" w:hAnsi="Sakkal Majalla" w:cs="Sakkal Majalla"/>
          <w:sz w:val="32"/>
          <w:szCs w:val="32"/>
        </w:rPr>
      </w:pPr>
      <w:hyperlink r:id="rId25"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039B555D" w:rsidR="00800DB9" w:rsidRPr="00D2585B" w:rsidRDefault="00800DB9">
      <w:pPr>
        <w:pStyle w:val="a3"/>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 xml:space="preserve">موسى م. د. ا. </w:t>
      </w:r>
      <w:proofErr w:type="gramStart"/>
      <w:r w:rsidRPr="00D2585B">
        <w:rPr>
          <w:rFonts w:ascii="Sakkal Majalla" w:hAnsi="Sakkal Majalla" w:cs="Sakkal Majalla" w:hint="cs"/>
          <w:sz w:val="28"/>
          <w:szCs w:val="28"/>
          <w:rtl/>
        </w:rPr>
        <w:t>ع. .</w:t>
      </w:r>
      <w:proofErr w:type="gramEnd"/>
      <w:r w:rsidRPr="00D2585B">
        <w:rPr>
          <w:rFonts w:ascii="Sakkal Majalla" w:hAnsi="Sakkal Majalla" w:cs="Sakkal Majalla" w:hint="cs"/>
          <w:sz w:val="28"/>
          <w:szCs w:val="28"/>
          <w:rtl/>
        </w:rPr>
        <w:t xml:space="preserve"> (2026). دور الذكاء </w:t>
      </w:r>
      <w:r w:rsidR="009E39F6">
        <w:rPr>
          <w:rFonts w:ascii="Sakkal Majalla" w:hAnsi="Sakkal Majalla" w:cs="Sakkal Majalla" w:hint="cs"/>
          <w:sz w:val="28"/>
          <w:szCs w:val="28"/>
          <w:rtl/>
        </w:rPr>
        <w:t>الإصطناعي</w:t>
      </w:r>
      <w:r w:rsidRPr="00D2585B">
        <w:rPr>
          <w:rFonts w:ascii="Sakkal Majalla" w:hAnsi="Sakkal Majalla" w:cs="Sakkal Majalla" w:hint="cs"/>
          <w:sz w:val="28"/>
          <w:szCs w:val="28"/>
          <w:rtl/>
        </w:rPr>
        <w:t xml:space="preserve"> في تعزيز استراتيجيات إدارة الموارد البشرية الخضراء لتحقيق الاستدامة المؤسسية: دراسة تطبيقية في دائرة الصحة في النجف</w:t>
      </w:r>
    </w:p>
    <w:p w14:paraId="15C59A00" w14:textId="52B8D206" w:rsidR="00800DB9" w:rsidRPr="00D2585B" w:rsidRDefault="00800DB9">
      <w:pPr>
        <w:pStyle w:val="a3"/>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lastRenderedPageBreak/>
        <w:t xml:space="preserve">البشير، سعيد. 2025.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0F17A375" w:rsidR="00800DB9" w:rsidRPr="00D2585B" w:rsidRDefault="00800DB9">
      <w:pPr>
        <w:pStyle w:val="a3"/>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59ED2ED7"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دراسة تطبيقية المجلة العلمية للدراسات التجارية والبيئية. </w:t>
      </w:r>
      <w:hyperlink r:id="rId26" w:history="1">
        <w:r w:rsidRPr="00D2585B">
          <w:rPr>
            <w:rStyle w:val="Hyperlink"/>
            <w:rFonts w:ascii="Sakkal Majalla" w:hAnsi="Sakkal Majalla" w:cs="Sakkal Majalla" w:hint="cs"/>
            <w:sz w:val="28"/>
            <w:szCs w:val="28"/>
            <w:lang w:bidi="ar-EG"/>
          </w:rPr>
          <w:t>https://jces.journals.ekb.eg/article_485847.html</w:t>
        </w:r>
      </w:hyperlink>
    </w:p>
    <w:p w14:paraId="5CE729E9" w14:textId="34B55009" w:rsidR="00800DB9" w:rsidRPr="00D2585B" w:rsidRDefault="00800DB9">
      <w:pPr>
        <w:pStyle w:val="a3"/>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Siniavina, M. (2021). Application of artificial intelligence in human resource management in the agricultural sector. E3S Web of Conferences, 258, 01010. </w:t>
      </w:r>
      <w:hyperlink r:id="rId27" w:history="1">
        <w:r w:rsidRPr="00800DB9">
          <w:rPr>
            <w:rFonts w:ascii="Sakkal Majalla" w:hAnsi="Sakkal Majalla" w:cs="Sakkal Majalla"/>
          </w:rPr>
          <w:t>https://doi.org/10.1051/e3sconf/202125801010</w:t>
        </w:r>
      </w:hyperlink>
    </w:p>
    <w:p w14:paraId="5778B9A0"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28" w:history="1">
        <w:r w:rsidRPr="00800DB9">
          <w:rPr>
            <w:rFonts w:ascii="Sakkal Majalla" w:hAnsi="Sakkal Majalla" w:cs="Sakkal Majalla"/>
          </w:rPr>
          <w:t>https://doi.org/10.32479/irmm.8533</w:t>
        </w:r>
      </w:hyperlink>
    </w:p>
    <w:p w14:paraId="4D7604EB" w14:textId="36AA09B6"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r w:rsidR="00C14829" w:rsidRPr="00800DB9">
        <w:rPr>
          <w:rFonts w:ascii="Sakkal Majalla" w:hAnsi="Sakkal Majalla" w:cs="Sakkal Majalla"/>
          <w:sz w:val="28"/>
          <w:szCs w:val="28"/>
        </w:rPr>
        <w:t>). The</w:t>
      </w:r>
      <w:r w:rsidRPr="00800DB9">
        <w:rPr>
          <w:rFonts w:ascii="Sakkal Majalla" w:hAnsi="Sakkal Majalla" w:cs="Sakkal Majalla"/>
          <w:sz w:val="28"/>
          <w:szCs w:val="28"/>
        </w:rPr>
        <w:t xml:space="preserve"> role of Human Resources Network., International conference: Networking for sustainable</w:t>
      </w:r>
    </w:p>
    <w:p w14:paraId="43A78463"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w:t>
      </w:r>
      <w:proofErr w:type="spellStart"/>
      <w:r w:rsidRPr="00800DB9">
        <w:rPr>
          <w:rFonts w:ascii="Sakkal Majalla" w:hAnsi="Sakkal Majalla" w:cs="Sakkal Majalla"/>
          <w:sz w:val="28"/>
          <w:szCs w:val="28"/>
        </w:rPr>
        <w:t>Revista</w:t>
      </w:r>
      <w:proofErr w:type="spellEnd"/>
      <w:r w:rsidRPr="00800DB9">
        <w:rPr>
          <w:rFonts w:ascii="Sakkal Majalla" w:hAnsi="Sakkal Majalla" w:cs="Sakkal Majalla"/>
          <w:sz w:val="28"/>
          <w:szCs w:val="28"/>
        </w:rPr>
        <w:t xml:space="preserve"> de </w:t>
      </w:r>
      <w:proofErr w:type="spellStart"/>
      <w:r w:rsidRPr="00800DB9">
        <w:rPr>
          <w:rFonts w:ascii="Sakkal Majalla" w:hAnsi="Sakkal Majalla" w:cs="Sakkal Majalla"/>
          <w:sz w:val="28"/>
          <w:szCs w:val="28"/>
        </w:rPr>
        <w:t>Administração</w:t>
      </w:r>
      <w:proofErr w:type="spellEnd"/>
      <w:r w:rsidRPr="00800DB9">
        <w:rPr>
          <w:rFonts w:ascii="Sakkal Majalla" w:hAnsi="Sakkal Majalla" w:cs="Sakkal Majalla"/>
          <w:sz w:val="28"/>
          <w:szCs w:val="28"/>
        </w:rPr>
        <w:t xml:space="preserve"> da UFSM, 12(Special Issue XX ENGEMA), 1260–1277. </w:t>
      </w:r>
      <w:hyperlink r:id="rId29" w:history="1">
        <w:r w:rsidRPr="00800DB9">
          <w:rPr>
            <w:rFonts w:ascii="Sakkal Majalla" w:hAnsi="Sakkal Majalla" w:cs="Sakkal Majalla"/>
          </w:rPr>
          <w:t>https://doi.org/10.5902/1983465938740</w:t>
        </w:r>
      </w:hyperlink>
    </w:p>
    <w:p w14:paraId="0C8E9BB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w:t>
      </w:r>
      <w:proofErr w:type="spellStart"/>
      <w:r w:rsidRPr="00800DB9">
        <w:rPr>
          <w:rFonts w:ascii="Sakkal Majalla" w:hAnsi="Sakkal Majalla" w:cs="Sakkal Majalla"/>
          <w:sz w:val="28"/>
          <w:szCs w:val="28"/>
        </w:rPr>
        <w:t>Putro</w:t>
      </w:r>
      <w:proofErr w:type="spellEnd"/>
      <w:r w:rsidRPr="00800DB9">
        <w:rPr>
          <w:rFonts w:ascii="Sakkal Majalla" w:hAnsi="Sakkal Majalla" w:cs="Sakkal Majalla"/>
          <w:sz w:val="28"/>
          <w:szCs w:val="28"/>
        </w:rPr>
        <w:t xml:space="preserve">, H. P., </w:t>
      </w:r>
      <w:proofErr w:type="spellStart"/>
      <w:r w:rsidRPr="00800DB9">
        <w:rPr>
          <w:rFonts w:ascii="Sakkal Majalla" w:hAnsi="Sakkal Majalla" w:cs="Sakkal Majalla"/>
          <w:sz w:val="28"/>
          <w:szCs w:val="28"/>
        </w:rPr>
        <w:t>Rajagukguk</w:t>
      </w:r>
      <w:proofErr w:type="spellEnd"/>
      <w:r w:rsidRPr="00800DB9">
        <w:rPr>
          <w:rFonts w:ascii="Sakkal Majalla" w:hAnsi="Sakkal Majalla" w:cs="Sakkal Majalla"/>
          <w:sz w:val="28"/>
          <w:szCs w:val="28"/>
        </w:rPr>
        <w:t xml:space="preserve">, J. R., &amp; </w:t>
      </w:r>
      <w:proofErr w:type="spellStart"/>
      <w:r w:rsidRPr="00800DB9">
        <w:rPr>
          <w:rFonts w:ascii="Sakkal Majalla" w:hAnsi="Sakkal Majalla" w:cs="Sakkal Majalla"/>
          <w:sz w:val="28"/>
          <w:szCs w:val="28"/>
        </w:rPr>
        <w:t>Putranto</w:t>
      </w:r>
      <w:proofErr w:type="spellEnd"/>
      <w:r w:rsidRPr="00800DB9">
        <w:rPr>
          <w:rFonts w:ascii="Sakkal Majalla" w:hAnsi="Sakkal Majalla" w:cs="Sakkal Majalla"/>
          <w:sz w:val="28"/>
          <w:szCs w:val="28"/>
        </w:rPr>
        <w:t xml:space="preserve">, K. E. (2024). The role of artificial intelligence in improving the efficiency of the company’s supply chain: A case study of PT </w:t>
      </w:r>
      <w:r w:rsidRPr="00800DB9">
        <w:rPr>
          <w:rFonts w:ascii="Sakkal Majalla" w:hAnsi="Sakkal Majalla" w:cs="Sakkal Majalla"/>
          <w:sz w:val="28"/>
          <w:szCs w:val="28"/>
        </w:rPr>
        <w:lastRenderedPageBreak/>
        <w:t xml:space="preserve">Pelita Media Nusantara. International Journal of Engineering, Science and Information Technology, 4(4), 156–172. </w:t>
      </w:r>
      <w:hyperlink r:id="rId30" w:history="1">
        <w:r w:rsidRPr="00800DB9">
          <w:rPr>
            <w:rFonts w:ascii="Sakkal Majalla" w:hAnsi="Sakkal Majalla" w:cs="Sakkal Majalla"/>
          </w:rPr>
          <w:t>https://doi.org/10.52088/ijesty.v4i4.596</w:t>
        </w:r>
      </w:hyperlink>
    </w:p>
    <w:p w14:paraId="55F87579" w14:textId="77777777" w:rsidR="00800DB9" w:rsidRPr="00D2585B" w:rsidRDefault="00800DB9">
      <w:pPr>
        <w:pStyle w:val="a3"/>
        <w:numPr>
          <w:ilvl w:val="0"/>
          <w:numId w:val="89"/>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i/>
          <w:iCs/>
          <w:sz w:val="28"/>
          <w:szCs w:val="28"/>
        </w:rPr>
        <w:t xml:space="preserve">Manar </w:t>
      </w:r>
      <w:proofErr w:type="spellStart"/>
      <w:r w:rsidRPr="00D2585B">
        <w:rPr>
          <w:rFonts w:ascii="Sakkal Majalla" w:hAnsi="Sakkal Majalla" w:cs="Sakkal Majalla" w:hint="cs"/>
          <w:i/>
          <w:iCs/>
          <w:sz w:val="28"/>
          <w:szCs w:val="28"/>
        </w:rPr>
        <w:t>Elsharq</w:t>
      </w:r>
      <w:proofErr w:type="spellEnd"/>
      <w:r w:rsidRPr="00D2585B">
        <w:rPr>
          <w:rFonts w:ascii="Sakkal Majalla" w:hAnsi="Sakkal Majalla" w:cs="Sakkal Majalla" w:hint="cs"/>
          <w:i/>
          <w:iCs/>
          <w:sz w:val="28"/>
          <w:szCs w:val="28"/>
        </w:rPr>
        <w:t xml:space="preserve">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a3"/>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w:t>
      </w:r>
      <w:proofErr w:type="gramStart"/>
      <w:r w:rsidRPr="00D2585B">
        <w:rPr>
          <w:rFonts w:ascii="Sakkal Majalla" w:hAnsi="Sakkal Majalla" w:cs="Sakkal Majalla" w:hint="cs"/>
          <w:sz w:val="28"/>
          <w:szCs w:val="28"/>
        </w:rPr>
        <w:t>S ,</w:t>
      </w:r>
      <w:proofErr w:type="gramEnd"/>
      <w:r w:rsidRPr="00D2585B">
        <w:rPr>
          <w:rFonts w:ascii="Sakkal Majalla" w:hAnsi="Sakkal Majalla" w:cs="Sakkal Majalla" w:hint="cs"/>
          <w:sz w:val="28"/>
          <w:szCs w:val="28"/>
        </w:rPr>
        <w:t xml:space="preserve">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a3"/>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0492F" w14:textId="77777777" w:rsidR="007F1C87" w:rsidRDefault="007F1C87" w:rsidP="00F628F0">
      <w:pPr>
        <w:spacing w:after="0" w:line="240" w:lineRule="auto"/>
      </w:pPr>
      <w:r>
        <w:separator/>
      </w:r>
    </w:p>
  </w:endnote>
  <w:endnote w:type="continuationSeparator" w:id="0">
    <w:p w14:paraId="088245D1" w14:textId="77777777" w:rsidR="007F1C87" w:rsidRDefault="007F1C8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B9C5B" w14:textId="77777777" w:rsidR="007F1C87" w:rsidRDefault="007F1C87" w:rsidP="00F628F0">
      <w:pPr>
        <w:spacing w:after="0" w:line="240" w:lineRule="auto"/>
      </w:pPr>
      <w:r>
        <w:separator/>
      </w:r>
    </w:p>
  </w:footnote>
  <w:footnote w:type="continuationSeparator" w:id="0">
    <w:p w14:paraId="7161D972" w14:textId="77777777" w:rsidR="007F1C87" w:rsidRDefault="007F1C87" w:rsidP="00F628F0">
      <w:pPr>
        <w:spacing w:after="0" w:line="240" w:lineRule="auto"/>
      </w:pPr>
      <w:r>
        <w:continuationSeparator/>
      </w:r>
    </w:p>
  </w:footnote>
  <w:footnote w:id="1">
    <w:p w14:paraId="0F25E4B5" w14:textId="03A00F63" w:rsidR="00F52C03" w:rsidRDefault="00F52C03">
      <w:pPr>
        <w:pStyle w:val="ac"/>
      </w:pPr>
      <w:r>
        <w:rPr>
          <w:rStyle w:val="ad"/>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a4"/>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5605617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2E07A9"/>
    <w:multiLevelType w:val="multilevel"/>
    <w:tmpl w:val="E6841470"/>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1FF43D4"/>
    <w:multiLevelType w:val="hybridMultilevel"/>
    <w:tmpl w:val="DCBCC464"/>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745040D"/>
    <w:multiLevelType w:val="multilevel"/>
    <w:tmpl w:val="BEA2C1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BC0010"/>
    <w:multiLevelType w:val="multilevel"/>
    <w:tmpl w:val="4C0E30D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697709"/>
    <w:multiLevelType w:val="multilevel"/>
    <w:tmpl w:val="5534154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967642"/>
    <w:multiLevelType w:val="multilevel"/>
    <w:tmpl w:val="243EA98A"/>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0FB539F6"/>
    <w:multiLevelType w:val="multilevel"/>
    <w:tmpl w:val="C30E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2A2597"/>
    <w:multiLevelType w:val="hybridMultilevel"/>
    <w:tmpl w:val="B4047A8E"/>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8B4569"/>
    <w:multiLevelType w:val="multilevel"/>
    <w:tmpl w:val="845C3E04"/>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151D2176"/>
    <w:multiLevelType w:val="multilevel"/>
    <w:tmpl w:val="CD16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4B4956"/>
    <w:multiLevelType w:val="hybridMultilevel"/>
    <w:tmpl w:val="4F303C3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6F40A99"/>
    <w:multiLevelType w:val="multilevel"/>
    <w:tmpl w:val="466C27E6"/>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A693BB1"/>
    <w:multiLevelType w:val="hybridMultilevel"/>
    <w:tmpl w:val="8F808FA8"/>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355C44"/>
    <w:multiLevelType w:val="multilevel"/>
    <w:tmpl w:val="B15210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2EDA3022"/>
    <w:multiLevelType w:val="hybridMultilevel"/>
    <w:tmpl w:val="7AF22F4A"/>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6E5F72"/>
    <w:multiLevelType w:val="multilevel"/>
    <w:tmpl w:val="E49E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73E7275"/>
    <w:multiLevelType w:val="multilevel"/>
    <w:tmpl w:val="E2E02D9E"/>
    <w:lvl w:ilvl="0">
      <w:numFmt w:val="bullet"/>
      <w:lvlText w:val="-"/>
      <w:lvlJc w:val="left"/>
      <w:pPr>
        <w:tabs>
          <w:tab w:val="num" w:pos="1440"/>
        </w:tabs>
        <w:ind w:left="1440" w:hanging="360"/>
      </w:pPr>
      <w:rPr>
        <w:rFonts w:ascii="Arial" w:eastAsiaTheme="minorHAnsi" w:hAnsi="Arial" w:cs="Aria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0"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37CE1008"/>
    <w:multiLevelType w:val="multilevel"/>
    <w:tmpl w:val="8AEE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5"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0D976BC"/>
    <w:multiLevelType w:val="multilevel"/>
    <w:tmpl w:val="C614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46920DF"/>
    <w:multiLevelType w:val="multilevel"/>
    <w:tmpl w:val="33A49EA4"/>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7" w15:restartNumberingAfterBreak="0">
    <w:nsid w:val="476D5275"/>
    <w:multiLevelType w:val="multilevel"/>
    <w:tmpl w:val="5E5C5B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D726157"/>
    <w:multiLevelType w:val="multilevel"/>
    <w:tmpl w:val="39EEEB50"/>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E6B33A5"/>
    <w:multiLevelType w:val="hybridMultilevel"/>
    <w:tmpl w:val="EB34E798"/>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F233032"/>
    <w:multiLevelType w:val="multilevel"/>
    <w:tmpl w:val="A64C527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FC44E0A"/>
    <w:multiLevelType w:val="multilevel"/>
    <w:tmpl w:val="1D7A52E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B760395"/>
    <w:multiLevelType w:val="multilevel"/>
    <w:tmpl w:val="D26C28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EA4C1C"/>
    <w:multiLevelType w:val="multilevel"/>
    <w:tmpl w:val="4F888B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5E1E64C5"/>
    <w:multiLevelType w:val="hybridMultilevel"/>
    <w:tmpl w:val="35347952"/>
    <w:lvl w:ilvl="0" w:tplc="BE065DA6">
      <w:start w:val="1"/>
      <w:numFmt w:val="bullet"/>
      <w:lvlText w:val="-"/>
      <w:lvlJc w:val="left"/>
      <w:pPr>
        <w:ind w:left="343" w:hanging="360"/>
      </w:pPr>
      <w:rPr>
        <w:rFonts w:ascii="Times New Roman" w:eastAsia="Times New Roman" w:hAnsi="Times New Roman" w:cs="Simplified Arabic"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84" w15:restartNumberingAfterBreak="0">
    <w:nsid w:val="5E70384A"/>
    <w:multiLevelType w:val="hybridMultilevel"/>
    <w:tmpl w:val="4EBAB6A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982DF9"/>
    <w:multiLevelType w:val="hybridMultilevel"/>
    <w:tmpl w:val="D1D2E57E"/>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9"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608E60DC"/>
    <w:multiLevelType w:val="hybridMultilevel"/>
    <w:tmpl w:val="24182ADA"/>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4" w15:restartNumberingAfterBreak="0">
    <w:nsid w:val="63D1026D"/>
    <w:multiLevelType w:val="multilevel"/>
    <w:tmpl w:val="0204B84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5733102"/>
    <w:multiLevelType w:val="multilevel"/>
    <w:tmpl w:val="8AB6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830428"/>
    <w:multiLevelType w:val="multilevel"/>
    <w:tmpl w:val="38A0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01" w15:restartNumberingAfterBreak="0">
    <w:nsid w:val="68CC20DE"/>
    <w:multiLevelType w:val="multilevel"/>
    <w:tmpl w:val="29202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93E4B6C"/>
    <w:multiLevelType w:val="multilevel"/>
    <w:tmpl w:val="4BF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6C652346"/>
    <w:multiLevelType w:val="multilevel"/>
    <w:tmpl w:val="BFB6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9" w15:restartNumberingAfterBreak="0">
    <w:nsid w:val="6D6D467F"/>
    <w:multiLevelType w:val="hybridMultilevel"/>
    <w:tmpl w:val="2E62E050"/>
    <w:lvl w:ilvl="0" w:tplc="5FD256B2">
      <w:numFmt w:val="bullet"/>
      <w:lvlText w:val="-"/>
      <w:lvlJc w:val="left"/>
      <w:pPr>
        <w:ind w:left="644" w:hanging="360"/>
      </w:pPr>
      <w:rPr>
        <w:rFonts w:ascii="Arial" w:eastAsiaTheme="minorHAnsi" w:hAnsi="Arial" w:cs="Aria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0" w15:restartNumberingAfterBreak="0">
    <w:nsid w:val="6DFE6BBD"/>
    <w:multiLevelType w:val="multilevel"/>
    <w:tmpl w:val="DD0E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3"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4" w15:restartNumberingAfterBreak="0">
    <w:nsid w:val="70D270BC"/>
    <w:multiLevelType w:val="hybridMultilevel"/>
    <w:tmpl w:val="472CC5AC"/>
    <w:lvl w:ilvl="0" w:tplc="BE065DA6">
      <w:start w:val="1"/>
      <w:numFmt w:val="bullet"/>
      <w:lvlText w:val="-"/>
      <w:lvlJc w:val="left"/>
      <w:pPr>
        <w:ind w:left="2520" w:hanging="360"/>
      </w:pPr>
      <w:rPr>
        <w:rFonts w:ascii="Times New Roman" w:eastAsia="Times New Roman" w:hAnsi="Times New Roman" w:cs="Simplified Arabic"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5"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73CF2DE9"/>
    <w:multiLevelType w:val="hybridMultilevel"/>
    <w:tmpl w:val="6414AEE8"/>
    <w:lvl w:ilvl="0" w:tplc="BE065DA6">
      <w:start w:val="1"/>
      <w:numFmt w:val="bullet"/>
      <w:lvlText w:val="-"/>
      <w:lvlJc w:val="left"/>
      <w:pPr>
        <w:ind w:left="2160" w:hanging="360"/>
      </w:pPr>
      <w:rPr>
        <w:rFonts w:ascii="Times New Roman" w:eastAsia="Times New Roman" w:hAnsi="Times New Roman" w:cs="Simplified Arabic"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17"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8" w15:restartNumberingAfterBreak="0">
    <w:nsid w:val="743033EE"/>
    <w:multiLevelType w:val="multilevel"/>
    <w:tmpl w:val="C6D8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5005D92"/>
    <w:multiLevelType w:val="multilevel"/>
    <w:tmpl w:val="577A625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2" w15:restartNumberingAfterBreak="0">
    <w:nsid w:val="76AA24EE"/>
    <w:multiLevelType w:val="multilevel"/>
    <w:tmpl w:val="CDEE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DB7822"/>
    <w:multiLevelType w:val="multilevel"/>
    <w:tmpl w:val="0A805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15:restartNumberingAfterBreak="0">
    <w:nsid w:val="7B820452"/>
    <w:multiLevelType w:val="multilevel"/>
    <w:tmpl w:val="D0F4D1F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C0174C1"/>
    <w:multiLevelType w:val="multilevel"/>
    <w:tmpl w:val="C098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0"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7D8072B7"/>
    <w:multiLevelType w:val="multilevel"/>
    <w:tmpl w:val="54D00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4"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106"/>
  </w:num>
  <w:num w:numId="2" w16cid:durableId="1743942704">
    <w:abstractNumId w:val="28"/>
  </w:num>
  <w:num w:numId="3" w16cid:durableId="1572501543">
    <w:abstractNumId w:val="38"/>
  </w:num>
  <w:num w:numId="4" w16cid:durableId="788795">
    <w:abstractNumId w:val="117"/>
  </w:num>
  <w:num w:numId="5" w16cid:durableId="1066415814">
    <w:abstractNumId w:val="113"/>
  </w:num>
  <w:num w:numId="6" w16cid:durableId="837355519">
    <w:abstractNumId w:val="119"/>
  </w:num>
  <w:num w:numId="7" w16cid:durableId="2117870800">
    <w:abstractNumId w:val="9"/>
  </w:num>
  <w:num w:numId="8" w16cid:durableId="722409360">
    <w:abstractNumId w:val="56"/>
  </w:num>
  <w:num w:numId="9" w16cid:durableId="193887681">
    <w:abstractNumId w:val="20"/>
  </w:num>
  <w:num w:numId="10" w16cid:durableId="1743336492">
    <w:abstractNumId w:val="59"/>
  </w:num>
  <w:num w:numId="11" w16cid:durableId="411509901">
    <w:abstractNumId w:val="132"/>
  </w:num>
  <w:num w:numId="12" w16cid:durableId="2106344081">
    <w:abstractNumId w:val="134"/>
  </w:num>
  <w:num w:numId="13" w16cid:durableId="1238370048">
    <w:abstractNumId w:val="61"/>
  </w:num>
  <w:num w:numId="14" w16cid:durableId="1584293995">
    <w:abstractNumId w:val="23"/>
  </w:num>
  <w:num w:numId="15" w16cid:durableId="788477588">
    <w:abstractNumId w:val="62"/>
  </w:num>
  <w:num w:numId="16" w16cid:durableId="494802550">
    <w:abstractNumId w:val="87"/>
  </w:num>
  <w:num w:numId="17" w16cid:durableId="1659455378">
    <w:abstractNumId w:val="124"/>
  </w:num>
  <w:num w:numId="18" w16cid:durableId="1819110356">
    <w:abstractNumId w:val="91"/>
  </w:num>
  <w:num w:numId="19" w16cid:durableId="1290436125">
    <w:abstractNumId w:val="88"/>
  </w:num>
  <w:num w:numId="20" w16cid:durableId="458497658">
    <w:abstractNumId w:val="60"/>
  </w:num>
  <w:num w:numId="21" w16cid:durableId="1241595533">
    <w:abstractNumId w:val="6"/>
  </w:num>
  <w:num w:numId="22" w16cid:durableId="469203313">
    <w:abstractNumId w:val="82"/>
  </w:num>
  <w:num w:numId="23" w16cid:durableId="587156155">
    <w:abstractNumId w:val="130"/>
  </w:num>
  <w:num w:numId="24" w16cid:durableId="967706755">
    <w:abstractNumId w:val="40"/>
  </w:num>
  <w:num w:numId="25" w16cid:durableId="2134668346">
    <w:abstractNumId w:val="69"/>
  </w:num>
  <w:num w:numId="26" w16cid:durableId="735276719">
    <w:abstractNumId w:val="5"/>
  </w:num>
  <w:num w:numId="27" w16cid:durableId="1090660906">
    <w:abstractNumId w:val="3"/>
  </w:num>
  <w:num w:numId="28" w16cid:durableId="1061907243">
    <w:abstractNumId w:val="64"/>
  </w:num>
  <w:num w:numId="29" w16cid:durableId="853106770">
    <w:abstractNumId w:val="45"/>
  </w:num>
  <w:num w:numId="30" w16cid:durableId="1044985802">
    <w:abstractNumId w:val="51"/>
  </w:num>
  <w:num w:numId="31" w16cid:durableId="291794036">
    <w:abstractNumId w:val="72"/>
  </w:num>
  <w:num w:numId="32" w16cid:durableId="350111410">
    <w:abstractNumId w:val="84"/>
  </w:num>
  <w:num w:numId="33" w16cid:durableId="2142645981">
    <w:abstractNumId w:val="55"/>
  </w:num>
  <w:num w:numId="34" w16cid:durableId="2052993806">
    <w:abstractNumId w:val="112"/>
  </w:num>
  <w:num w:numId="35" w16cid:durableId="1623338263">
    <w:abstractNumId w:val="2"/>
  </w:num>
  <w:num w:numId="36" w16cid:durableId="1798646047">
    <w:abstractNumId w:val="53"/>
  </w:num>
  <w:num w:numId="37" w16cid:durableId="611859472">
    <w:abstractNumId w:val="103"/>
  </w:num>
  <w:num w:numId="38" w16cid:durableId="1233661398">
    <w:abstractNumId w:val="75"/>
  </w:num>
  <w:num w:numId="39" w16cid:durableId="2035155618">
    <w:abstractNumId w:val="48"/>
  </w:num>
  <w:num w:numId="40" w16cid:durableId="764229932">
    <w:abstractNumId w:val="125"/>
  </w:num>
  <w:num w:numId="41" w16cid:durableId="966013202">
    <w:abstractNumId w:val="31"/>
  </w:num>
  <w:num w:numId="42" w16cid:durableId="1751468758">
    <w:abstractNumId w:val="58"/>
  </w:num>
  <w:num w:numId="43" w16cid:durableId="26295862">
    <w:abstractNumId w:val="97"/>
  </w:num>
  <w:num w:numId="44" w16cid:durableId="331643083">
    <w:abstractNumId w:val="92"/>
  </w:num>
  <w:num w:numId="45" w16cid:durableId="854609115">
    <w:abstractNumId w:val="47"/>
  </w:num>
  <w:num w:numId="46" w16cid:durableId="1587956203">
    <w:abstractNumId w:val="96"/>
  </w:num>
  <w:num w:numId="47" w16cid:durableId="931819190">
    <w:abstractNumId w:val="70"/>
  </w:num>
  <w:num w:numId="48" w16cid:durableId="439492677">
    <w:abstractNumId w:val="25"/>
  </w:num>
  <w:num w:numId="49" w16cid:durableId="1788692026">
    <w:abstractNumId w:val="37"/>
  </w:num>
  <w:num w:numId="50" w16cid:durableId="987053586">
    <w:abstractNumId w:val="14"/>
  </w:num>
  <w:num w:numId="51" w16cid:durableId="1103957680">
    <w:abstractNumId w:val="105"/>
  </w:num>
  <w:num w:numId="52" w16cid:durableId="190148846">
    <w:abstractNumId w:val="85"/>
  </w:num>
  <w:num w:numId="53" w16cid:durableId="1108164876">
    <w:abstractNumId w:val="11"/>
  </w:num>
  <w:num w:numId="54" w16cid:durableId="1720663469">
    <w:abstractNumId w:val="35"/>
  </w:num>
  <w:num w:numId="55" w16cid:durableId="1018580780">
    <w:abstractNumId w:val="77"/>
  </w:num>
  <w:num w:numId="56" w16cid:durableId="587737217">
    <w:abstractNumId w:val="8"/>
  </w:num>
  <w:num w:numId="57" w16cid:durableId="1282108452">
    <w:abstractNumId w:val="115"/>
  </w:num>
  <w:num w:numId="58" w16cid:durableId="12270584">
    <w:abstractNumId w:val="78"/>
  </w:num>
  <w:num w:numId="59" w16cid:durableId="920332966">
    <w:abstractNumId w:val="49"/>
  </w:num>
  <w:num w:numId="60" w16cid:durableId="457799291">
    <w:abstractNumId w:val="22"/>
  </w:num>
  <w:num w:numId="61" w16cid:durableId="268127776">
    <w:abstractNumId w:val="81"/>
  </w:num>
  <w:num w:numId="62" w16cid:durableId="730153707">
    <w:abstractNumId w:val="33"/>
  </w:num>
  <w:num w:numId="63" w16cid:durableId="371880558">
    <w:abstractNumId w:val="0"/>
  </w:num>
  <w:num w:numId="64" w16cid:durableId="855771829">
    <w:abstractNumId w:val="44"/>
  </w:num>
  <w:num w:numId="65" w16cid:durableId="848059805">
    <w:abstractNumId w:val="93"/>
  </w:num>
  <w:num w:numId="66" w16cid:durableId="1795948549">
    <w:abstractNumId w:val="100"/>
  </w:num>
  <w:num w:numId="67" w16cid:durableId="1940091424">
    <w:abstractNumId w:val="121"/>
  </w:num>
  <w:num w:numId="68" w16cid:durableId="883520754">
    <w:abstractNumId w:val="42"/>
  </w:num>
  <w:num w:numId="69" w16cid:durableId="369188549">
    <w:abstractNumId w:val="108"/>
  </w:num>
  <w:num w:numId="70" w16cid:durableId="809204576">
    <w:abstractNumId w:val="32"/>
  </w:num>
  <w:num w:numId="71" w16cid:durableId="1635595606">
    <w:abstractNumId w:val="74"/>
  </w:num>
  <w:num w:numId="72" w16cid:durableId="694573667">
    <w:abstractNumId w:val="133"/>
  </w:num>
  <w:num w:numId="73" w16cid:durableId="361133946">
    <w:abstractNumId w:val="129"/>
  </w:num>
  <w:num w:numId="74" w16cid:durableId="30764124">
    <w:abstractNumId w:val="18"/>
  </w:num>
  <w:num w:numId="75" w16cid:durableId="245968261">
    <w:abstractNumId w:val="1"/>
  </w:num>
  <w:num w:numId="76" w16cid:durableId="932593378">
    <w:abstractNumId w:val="41"/>
  </w:num>
  <w:num w:numId="77" w16cid:durableId="1799494488">
    <w:abstractNumId w:val="13"/>
  </w:num>
  <w:num w:numId="78" w16cid:durableId="1670212790">
    <w:abstractNumId w:val="76"/>
  </w:num>
  <w:num w:numId="79" w16cid:durableId="1246961653">
    <w:abstractNumId w:val="71"/>
  </w:num>
  <w:num w:numId="80" w16cid:durableId="1947082156">
    <w:abstractNumId w:val="73"/>
  </w:num>
  <w:num w:numId="81" w16cid:durableId="1459907321">
    <w:abstractNumId w:val="111"/>
  </w:num>
  <w:num w:numId="82" w16cid:durableId="173033970">
    <w:abstractNumId w:val="104"/>
  </w:num>
  <w:num w:numId="83" w16cid:durableId="1939215270">
    <w:abstractNumId w:val="10"/>
  </w:num>
  <w:num w:numId="84" w16cid:durableId="764233985">
    <w:abstractNumId w:val="94"/>
  </w:num>
  <w:num w:numId="85" w16cid:durableId="1467703089">
    <w:abstractNumId w:val="26"/>
  </w:num>
  <w:num w:numId="86" w16cid:durableId="758909615">
    <w:abstractNumId w:val="109"/>
  </w:num>
  <w:num w:numId="87" w16cid:durableId="516502991">
    <w:abstractNumId w:val="24"/>
  </w:num>
  <w:num w:numId="88" w16cid:durableId="1504903577">
    <w:abstractNumId w:val="126"/>
  </w:num>
  <w:num w:numId="89" w16cid:durableId="65224340">
    <w:abstractNumId w:val="95"/>
  </w:num>
  <w:num w:numId="90" w16cid:durableId="236986747">
    <w:abstractNumId w:val="15"/>
  </w:num>
  <w:num w:numId="91" w16cid:durableId="1177575791">
    <w:abstractNumId w:val="27"/>
  </w:num>
  <w:num w:numId="92" w16cid:durableId="250894152">
    <w:abstractNumId w:val="63"/>
  </w:num>
  <w:num w:numId="93" w16cid:durableId="1823542081">
    <w:abstractNumId w:val="54"/>
  </w:num>
  <w:num w:numId="94" w16cid:durableId="1994485025">
    <w:abstractNumId w:val="46"/>
  </w:num>
  <w:num w:numId="95" w16cid:durableId="2049335093">
    <w:abstractNumId w:val="65"/>
  </w:num>
  <w:num w:numId="96" w16cid:durableId="803349229">
    <w:abstractNumId w:val="98"/>
  </w:num>
  <w:num w:numId="97" w16cid:durableId="982270814">
    <w:abstractNumId w:val="34"/>
  </w:num>
  <w:num w:numId="98" w16cid:durableId="111558141">
    <w:abstractNumId w:val="89"/>
  </w:num>
  <w:num w:numId="99" w16cid:durableId="902906864">
    <w:abstractNumId w:val="83"/>
  </w:num>
  <w:num w:numId="100" w16cid:durableId="564293975">
    <w:abstractNumId w:val="16"/>
  </w:num>
  <w:num w:numId="101" w16cid:durableId="843320645">
    <w:abstractNumId w:val="43"/>
  </w:num>
  <w:num w:numId="102" w16cid:durableId="1993214799">
    <w:abstractNumId w:val="19"/>
  </w:num>
  <w:num w:numId="103" w16cid:durableId="1858959700">
    <w:abstractNumId w:val="118"/>
  </w:num>
  <w:num w:numId="104" w16cid:durableId="737091512">
    <w:abstractNumId w:val="68"/>
  </w:num>
  <w:num w:numId="105" w16cid:durableId="1170415226">
    <w:abstractNumId w:val="30"/>
  </w:num>
  <w:num w:numId="106" w16cid:durableId="1547331202">
    <w:abstractNumId w:val="107"/>
  </w:num>
  <w:num w:numId="107" w16cid:durableId="1214927764">
    <w:abstractNumId w:val="102"/>
  </w:num>
  <w:num w:numId="108" w16cid:durableId="1797601369">
    <w:abstractNumId w:val="127"/>
  </w:num>
  <w:num w:numId="109" w16cid:durableId="143275315">
    <w:abstractNumId w:val="12"/>
  </w:num>
  <w:num w:numId="110" w16cid:durableId="1494374752">
    <w:abstractNumId w:val="114"/>
  </w:num>
  <w:num w:numId="111" w16cid:durableId="83963547">
    <w:abstractNumId w:val="116"/>
  </w:num>
  <w:num w:numId="112" w16cid:durableId="1834419299">
    <w:abstractNumId w:val="86"/>
  </w:num>
  <w:num w:numId="113" w16cid:durableId="1033650610">
    <w:abstractNumId w:val="52"/>
  </w:num>
  <w:num w:numId="114" w16cid:durableId="978652068">
    <w:abstractNumId w:val="21"/>
  </w:num>
  <w:num w:numId="115" w16cid:durableId="68498943">
    <w:abstractNumId w:val="120"/>
  </w:num>
  <w:num w:numId="116" w16cid:durableId="2042247234">
    <w:abstractNumId w:val="101"/>
  </w:num>
  <w:num w:numId="117" w16cid:durableId="594292641">
    <w:abstractNumId w:val="123"/>
  </w:num>
  <w:num w:numId="118" w16cid:durableId="800999360">
    <w:abstractNumId w:val="67"/>
  </w:num>
  <w:num w:numId="119" w16cid:durableId="180776054">
    <w:abstractNumId w:val="80"/>
  </w:num>
  <w:num w:numId="120" w16cid:durableId="444543318">
    <w:abstractNumId w:val="7"/>
  </w:num>
  <w:num w:numId="121" w16cid:durableId="716665043">
    <w:abstractNumId w:val="57"/>
  </w:num>
  <w:num w:numId="122" w16cid:durableId="240146029">
    <w:abstractNumId w:val="79"/>
  </w:num>
  <w:num w:numId="123" w16cid:durableId="1030492837">
    <w:abstractNumId w:val="39"/>
  </w:num>
  <w:num w:numId="124" w16cid:durableId="1187672201">
    <w:abstractNumId w:val="4"/>
  </w:num>
  <w:num w:numId="125" w16cid:durableId="241642778">
    <w:abstractNumId w:val="36"/>
  </w:num>
  <w:num w:numId="126" w16cid:durableId="2001810720">
    <w:abstractNumId w:val="122"/>
  </w:num>
  <w:num w:numId="127" w16cid:durableId="1509518493">
    <w:abstractNumId w:val="17"/>
  </w:num>
  <w:num w:numId="128" w16cid:durableId="1624775016">
    <w:abstractNumId w:val="99"/>
  </w:num>
  <w:num w:numId="129" w16cid:durableId="698622091">
    <w:abstractNumId w:val="110"/>
  </w:num>
  <w:num w:numId="130" w16cid:durableId="1539244730">
    <w:abstractNumId w:val="66"/>
  </w:num>
  <w:num w:numId="131" w16cid:durableId="1529954752">
    <w:abstractNumId w:val="29"/>
  </w:num>
  <w:num w:numId="132" w16cid:durableId="963972981">
    <w:abstractNumId w:val="128"/>
  </w:num>
  <w:num w:numId="133" w16cid:durableId="265621904">
    <w:abstractNumId w:val="50"/>
  </w:num>
  <w:num w:numId="134" w16cid:durableId="923610560">
    <w:abstractNumId w:val="131"/>
  </w:num>
  <w:num w:numId="135" w16cid:durableId="44188131">
    <w:abstractNumId w:val="9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7B77"/>
    <w:rsid w:val="00015790"/>
    <w:rsid w:val="00015F0D"/>
    <w:rsid w:val="000231F5"/>
    <w:rsid w:val="00027A34"/>
    <w:rsid w:val="000322E7"/>
    <w:rsid w:val="000346B1"/>
    <w:rsid w:val="00036AA4"/>
    <w:rsid w:val="000376C0"/>
    <w:rsid w:val="00044CFD"/>
    <w:rsid w:val="00046F55"/>
    <w:rsid w:val="00060059"/>
    <w:rsid w:val="00061A09"/>
    <w:rsid w:val="00085909"/>
    <w:rsid w:val="000869A7"/>
    <w:rsid w:val="00087E4F"/>
    <w:rsid w:val="000901D6"/>
    <w:rsid w:val="00090A9C"/>
    <w:rsid w:val="00092C24"/>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3197"/>
    <w:rsid w:val="000B4588"/>
    <w:rsid w:val="000B706D"/>
    <w:rsid w:val="000C1F27"/>
    <w:rsid w:val="000C61FB"/>
    <w:rsid w:val="000D0869"/>
    <w:rsid w:val="000D3EAE"/>
    <w:rsid w:val="000D5131"/>
    <w:rsid w:val="000D55CE"/>
    <w:rsid w:val="000D58B1"/>
    <w:rsid w:val="000D7693"/>
    <w:rsid w:val="000E23AB"/>
    <w:rsid w:val="000E6887"/>
    <w:rsid w:val="000F089E"/>
    <w:rsid w:val="000F0A0D"/>
    <w:rsid w:val="000F36E0"/>
    <w:rsid w:val="000F52D7"/>
    <w:rsid w:val="000F6468"/>
    <w:rsid w:val="000F7F04"/>
    <w:rsid w:val="00100720"/>
    <w:rsid w:val="00100A1D"/>
    <w:rsid w:val="00107969"/>
    <w:rsid w:val="00110665"/>
    <w:rsid w:val="0011126E"/>
    <w:rsid w:val="00113926"/>
    <w:rsid w:val="00116AE4"/>
    <w:rsid w:val="00117CA1"/>
    <w:rsid w:val="00120077"/>
    <w:rsid w:val="00120C95"/>
    <w:rsid w:val="00123943"/>
    <w:rsid w:val="00127486"/>
    <w:rsid w:val="0012763F"/>
    <w:rsid w:val="00130583"/>
    <w:rsid w:val="0013519E"/>
    <w:rsid w:val="00136BB8"/>
    <w:rsid w:val="001418CB"/>
    <w:rsid w:val="0014584B"/>
    <w:rsid w:val="00145B86"/>
    <w:rsid w:val="00152104"/>
    <w:rsid w:val="00157F25"/>
    <w:rsid w:val="001603EF"/>
    <w:rsid w:val="001618EF"/>
    <w:rsid w:val="00161D2D"/>
    <w:rsid w:val="001624C4"/>
    <w:rsid w:val="00163461"/>
    <w:rsid w:val="00164725"/>
    <w:rsid w:val="001654CD"/>
    <w:rsid w:val="00165563"/>
    <w:rsid w:val="00170E50"/>
    <w:rsid w:val="0017306E"/>
    <w:rsid w:val="00173699"/>
    <w:rsid w:val="001762F4"/>
    <w:rsid w:val="00180799"/>
    <w:rsid w:val="00180A9B"/>
    <w:rsid w:val="00185F71"/>
    <w:rsid w:val="0018664D"/>
    <w:rsid w:val="001920F8"/>
    <w:rsid w:val="001936AA"/>
    <w:rsid w:val="00194D01"/>
    <w:rsid w:val="00195226"/>
    <w:rsid w:val="001960D1"/>
    <w:rsid w:val="001961A1"/>
    <w:rsid w:val="00197CD9"/>
    <w:rsid w:val="001A5804"/>
    <w:rsid w:val="001A680C"/>
    <w:rsid w:val="001A78D4"/>
    <w:rsid w:val="001A79F9"/>
    <w:rsid w:val="001B1F9E"/>
    <w:rsid w:val="001B6364"/>
    <w:rsid w:val="001B7B46"/>
    <w:rsid w:val="001C01BE"/>
    <w:rsid w:val="001C02BE"/>
    <w:rsid w:val="001C0A35"/>
    <w:rsid w:val="001C37E7"/>
    <w:rsid w:val="001C3DA0"/>
    <w:rsid w:val="001C426A"/>
    <w:rsid w:val="001C7777"/>
    <w:rsid w:val="001C7DB2"/>
    <w:rsid w:val="001D2913"/>
    <w:rsid w:val="001D47AD"/>
    <w:rsid w:val="001D67F6"/>
    <w:rsid w:val="001D710E"/>
    <w:rsid w:val="001E252D"/>
    <w:rsid w:val="001E32DF"/>
    <w:rsid w:val="001E3406"/>
    <w:rsid w:val="001E44D1"/>
    <w:rsid w:val="001E55CE"/>
    <w:rsid w:val="001F2736"/>
    <w:rsid w:val="001F5E96"/>
    <w:rsid w:val="001F653D"/>
    <w:rsid w:val="0020239B"/>
    <w:rsid w:val="00206824"/>
    <w:rsid w:val="00207327"/>
    <w:rsid w:val="002122A1"/>
    <w:rsid w:val="002131BA"/>
    <w:rsid w:val="00214F24"/>
    <w:rsid w:val="0022051E"/>
    <w:rsid w:val="002213A1"/>
    <w:rsid w:val="00222468"/>
    <w:rsid w:val="002258C1"/>
    <w:rsid w:val="002267E3"/>
    <w:rsid w:val="00227606"/>
    <w:rsid w:val="0023115A"/>
    <w:rsid w:val="00231AB1"/>
    <w:rsid w:val="00231F3C"/>
    <w:rsid w:val="00232A16"/>
    <w:rsid w:val="0024045F"/>
    <w:rsid w:val="00246C98"/>
    <w:rsid w:val="00250CC6"/>
    <w:rsid w:val="00251580"/>
    <w:rsid w:val="00254B3F"/>
    <w:rsid w:val="00255F6B"/>
    <w:rsid w:val="00257F01"/>
    <w:rsid w:val="002616CF"/>
    <w:rsid w:val="002635EF"/>
    <w:rsid w:val="00263733"/>
    <w:rsid w:val="00264677"/>
    <w:rsid w:val="002655C1"/>
    <w:rsid w:val="00265C31"/>
    <w:rsid w:val="00271D24"/>
    <w:rsid w:val="00274C5B"/>
    <w:rsid w:val="00281C44"/>
    <w:rsid w:val="00282C5C"/>
    <w:rsid w:val="00287031"/>
    <w:rsid w:val="00294C4E"/>
    <w:rsid w:val="002963A0"/>
    <w:rsid w:val="00297A91"/>
    <w:rsid w:val="002A113E"/>
    <w:rsid w:val="002A598E"/>
    <w:rsid w:val="002B6766"/>
    <w:rsid w:val="002C2285"/>
    <w:rsid w:val="002C33B5"/>
    <w:rsid w:val="002C4EB9"/>
    <w:rsid w:val="002D019D"/>
    <w:rsid w:val="002D3349"/>
    <w:rsid w:val="002D638C"/>
    <w:rsid w:val="002D68BB"/>
    <w:rsid w:val="002D7AE0"/>
    <w:rsid w:val="002E031D"/>
    <w:rsid w:val="002E03CF"/>
    <w:rsid w:val="002E47ED"/>
    <w:rsid w:val="002E570E"/>
    <w:rsid w:val="002E6DF3"/>
    <w:rsid w:val="002F0EEA"/>
    <w:rsid w:val="002F1552"/>
    <w:rsid w:val="002F20A7"/>
    <w:rsid w:val="002F20B5"/>
    <w:rsid w:val="002F4F78"/>
    <w:rsid w:val="00303959"/>
    <w:rsid w:val="003067D8"/>
    <w:rsid w:val="003137C3"/>
    <w:rsid w:val="00316776"/>
    <w:rsid w:val="00316E28"/>
    <w:rsid w:val="003177A1"/>
    <w:rsid w:val="003179B5"/>
    <w:rsid w:val="003223F2"/>
    <w:rsid w:val="00322A0D"/>
    <w:rsid w:val="00322CDE"/>
    <w:rsid w:val="003235C8"/>
    <w:rsid w:val="00324AAF"/>
    <w:rsid w:val="00330655"/>
    <w:rsid w:val="003314A2"/>
    <w:rsid w:val="00333FF1"/>
    <w:rsid w:val="00334002"/>
    <w:rsid w:val="0033662A"/>
    <w:rsid w:val="003413AE"/>
    <w:rsid w:val="00343773"/>
    <w:rsid w:val="00344A15"/>
    <w:rsid w:val="00353A29"/>
    <w:rsid w:val="00353A2B"/>
    <w:rsid w:val="00354AA0"/>
    <w:rsid w:val="00356156"/>
    <w:rsid w:val="00360A3F"/>
    <w:rsid w:val="00361204"/>
    <w:rsid w:val="00363D00"/>
    <w:rsid w:val="00364C07"/>
    <w:rsid w:val="0037262C"/>
    <w:rsid w:val="003736D2"/>
    <w:rsid w:val="00373F1B"/>
    <w:rsid w:val="00374475"/>
    <w:rsid w:val="00375FE9"/>
    <w:rsid w:val="00377CB0"/>
    <w:rsid w:val="00380963"/>
    <w:rsid w:val="00381E67"/>
    <w:rsid w:val="003827B6"/>
    <w:rsid w:val="00382995"/>
    <w:rsid w:val="003829EB"/>
    <w:rsid w:val="00385560"/>
    <w:rsid w:val="00386B56"/>
    <w:rsid w:val="003901C1"/>
    <w:rsid w:val="00392B85"/>
    <w:rsid w:val="00395E1F"/>
    <w:rsid w:val="00397058"/>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1CFB"/>
    <w:rsid w:val="00412325"/>
    <w:rsid w:val="00423FFA"/>
    <w:rsid w:val="0043012A"/>
    <w:rsid w:val="0043175D"/>
    <w:rsid w:val="0043449E"/>
    <w:rsid w:val="004356B0"/>
    <w:rsid w:val="00436B59"/>
    <w:rsid w:val="004375A1"/>
    <w:rsid w:val="00437B2F"/>
    <w:rsid w:val="0044085F"/>
    <w:rsid w:val="004413CD"/>
    <w:rsid w:val="0044258D"/>
    <w:rsid w:val="00443A60"/>
    <w:rsid w:val="00444B1D"/>
    <w:rsid w:val="00444B3C"/>
    <w:rsid w:val="00451075"/>
    <w:rsid w:val="00461109"/>
    <w:rsid w:val="00461A91"/>
    <w:rsid w:val="004649E6"/>
    <w:rsid w:val="00466097"/>
    <w:rsid w:val="004665B8"/>
    <w:rsid w:val="00470D3A"/>
    <w:rsid w:val="004723BE"/>
    <w:rsid w:val="00473130"/>
    <w:rsid w:val="00473F99"/>
    <w:rsid w:val="00475AAC"/>
    <w:rsid w:val="00475E34"/>
    <w:rsid w:val="00476BF0"/>
    <w:rsid w:val="0048074B"/>
    <w:rsid w:val="00481AE7"/>
    <w:rsid w:val="00482F84"/>
    <w:rsid w:val="00483324"/>
    <w:rsid w:val="00483F3D"/>
    <w:rsid w:val="00485BD0"/>
    <w:rsid w:val="00486B51"/>
    <w:rsid w:val="00487152"/>
    <w:rsid w:val="00492E40"/>
    <w:rsid w:val="004939AD"/>
    <w:rsid w:val="00494596"/>
    <w:rsid w:val="004968E5"/>
    <w:rsid w:val="004A10BC"/>
    <w:rsid w:val="004A493C"/>
    <w:rsid w:val="004B3CB2"/>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07B"/>
    <w:rsid w:val="0053336F"/>
    <w:rsid w:val="00533AA9"/>
    <w:rsid w:val="00535ED5"/>
    <w:rsid w:val="005361B7"/>
    <w:rsid w:val="00536200"/>
    <w:rsid w:val="0053681E"/>
    <w:rsid w:val="00541D69"/>
    <w:rsid w:val="00542E11"/>
    <w:rsid w:val="005433BE"/>
    <w:rsid w:val="00544B0D"/>
    <w:rsid w:val="00545742"/>
    <w:rsid w:val="00546803"/>
    <w:rsid w:val="00546BB3"/>
    <w:rsid w:val="0055024E"/>
    <w:rsid w:val="00550293"/>
    <w:rsid w:val="005532E5"/>
    <w:rsid w:val="005578C8"/>
    <w:rsid w:val="00560CC1"/>
    <w:rsid w:val="005659F8"/>
    <w:rsid w:val="00575B11"/>
    <w:rsid w:val="00575CB0"/>
    <w:rsid w:val="0058302C"/>
    <w:rsid w:val="00585082"/>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34F0"/>
    <w:rsid w:val="005F1B94"/>
    <w:rsid w:val="005F2661"/>
    <w:rsid w:val="005F5773"/>
    <w:rsid w:val="005F5AF5"/>
    <w:rsid w:val="0060066C"/>
    <w:rsid w:val="0060105E"/>
    <w:rsid w:val="00604809"/>
    <w:rsid w:val="00606237"/>
    <w:rsid w:val="0061022C"/>
    <w:rsid w:val="0061026F"/>
    <w:rsid w:val="00611757"/>
    <w:rsid w:val="006155F1"/>
    <w:rsid w:val="00615758"/>
    <w:rsid w:val="00620F4F"/>
    <w:rsid w:val="0062105E"/>
    <w:rsid w:val="006219D4"/>
    <w:rsid w:val="006228F3"/>
    <w:rsid w:val="006242CD"/>
    <w:rsid w:val="0062589E"/>
    <w:rsid w:val="00625A3C"/>
    <w:rsid w:val="00632B95"/>
    <w:rsid w:val="00633A47"/>
    <w:rsid w:val="00633F98"/>
    <w:rsid w:val="00634932"/>
    <w:rsid w:val="006356D5"/>
    <w:rsid w:val="00636C37"/>
    <w:rsid w:val="00640E27"/>
    <w:rsid w:val="00643AF7"/>
    <w:rsid w:val="006447D8"/>
    <w:rsid w:val="00644F28"/>
    <w:rsid w:val="00645D3E"/>
    <w:rsid w:val="00646007"/>
    <w:rsid w:val="006477E3"/>
    <w:rsid w:val="0065187E"/>
    <w:rsid w:val="00652162"/>
    <w:rsid w:val="00655522"/>
    <w:rsid w:val="00655684"/>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4923"/>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C7F16"/>
    <w:rsid w:val="006D3E03"/>
    <w:rsid w:val="006D6F1F"/>
    <w:rsid w:val="006D76C6"/>
    <w:rsid w:val="006E35C5"/>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07EC"/>
    <w:rsid w:val="00733953"/>
    <w:rsid w:val="00736364"/>
    <w:rsid w:val="0073642B"/>
    <w:rsid w:val="00740AB1"/>
    <w:rsid w:val="0074314E"/>
    <w:rsid w:val="00747A32"/>
    <w:rsid w:val="007507AF"/>
    <w:rsid w:val="00750F2F"/>
    <w:rsid w:val="00754496"/>
    <w:rsid w:val="00755DA7"/>
    <w:rsid w:val="0075759E"/>
    <w:rsid w:val="007609E4"/>
    <w:rsid w:val="0076684E"/>
    <w:rsid w:val="00766A22"/>
    <w:rsid w:val="00766A58"/>
    <w:rsid w:val="00774731"/>
    <w:rsid w:val="00776000"/>
    <w:rsid w:val="007764F4"/>
    <w:rsid w:val="00776AB8"/>
    <w:rsid w:val="00781550"/>
    <w:rsid w:val="007822A3"/>
    <w:rsid w:val="0078242B"/>
    <w:rsid w:val="00783C4C"/>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2FDC"/>
    <w:rsid w:val="007D39B9"/>
    <w:rsid w:val="007D39C7"/>
    <w:rsid w:val="007D3FFC"/>
    <w:rsid w:val="007D533C"/>
    <w:rsid w:val="007D6F9E"/>
    <w:rsid w:val="007D7786"/>
    <w:rsid w:val="007D7D94"/>
    <w:rsid w:val="007E3985"/>
    <w:rsid w:val="007E3F82"/>
    <w:rsid w:val="007E4B23"/>
    <w:rsid w:val="007E5A8F"/>
    <w:rsid w:val="007E5C47"/>
    <w:rsid w:val="007F1544"/>
    <w:rsid w:val="007F1C87"/>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73B3"/>
    <w:rsid w:val="00817E2A"/>
    <w:rsid w:val="00821A13"/>
    <w:rsid w:val="00822EDF"/>
    <w:rsid w:val="00822EE3"/>
    <w:rsid w:val="00822F2C"/>
    <w:rsid w:val="00826B0D"/>
    <w:rsid w:val="00831B04"/>
    <w:rsid w:val="00832C66"/>
    <w:rsid w:val="00840269"/>
    <w:rsid w:val="008415A7"/>
    <w:rsid w:val="00842BD5"/>
    <w:rsid w:val="008449C1"/>
    <w:rsid w:val="0085254B"/>
    <w:rsid w:val="00852607"/>
    <w:rsid w:val="00854E14"/>
    <w:rsid w:val="008565F1"/>
    <w:rsid w:val="0086282B"/>
    <w:rsid w:val="0086333D"/>
    <w:rsid w:val="00864B2B"/>
    <w:rsid w:val="00865E9C"/>
    <w:rsid w:val="00870260"/>
    <w:rsid w:val="00872484"/>
    <w:rsid w:val="008749E3"/>
    <w:rsid w:val="00876724"/>
    <w:rsid w:val="00876B8F"/>
    <w:rsid w:val="0088063D"/>
    <w:rsid w:val="008806D9"/>
    <w:rsid w:val="0088301D"/>
    <w:rsid w:val="00883721"/>
    <w:rsid w:val="00883E09"/>
    <w:rsid w:val="00886510"/>
    <w:rsid w:val="00890583"/>
    <w:rsid w:val="00892D65"/>
    <w:rsid w:val="00893925"/>
    <w:rsid w:val="00894F92"/>
    <w:rsid w:val="00895227"/>
    <w:rsid w:val="008A0940"/>
    <w:rsid w:val="008A09DC"/>
    <w:rsid w:val="008A14BD"/>
    <w:rsid w:val="008A2025"/>
    <w:rsid w:val="008A2BE1"/>
    <w:rsid w:val="008A5ADF"/>
    <w:rsid w:val="008A69EA"/>
    <w:rsid w:val="008A7D25"/>
    <w:rsid w:val="008B0F36"/>
    <w:rsid w:val="008B103B"/>
    <w:rsid w:val="008B2B05"/>
    <w:rsid w:val="008B5953"/>
    <w:rsid w:val="008B5974"/>
    <w:rsid w:val="008C140C"/>
    <w:rsid w:val="008C2AA8"/>
    <w:rsid w:val="008C3B89"/>
    <w:rsid w:val="008D19D8"/>
    <w:rsid w:val="008D1B67"/>
    <w:rsid w:val="008D4843"/>
    <w:rsid w:val="008D4CC4"/>
    <w:rsid w:val="008D5F2C"/>
    <w:rsid w:val="008D7FAD"/>
    <w:rsid w:val="008E08DF"/>
    <w:rsid w:val="008E1275"/>
    <w:rsid w:val="008E18C4"/>
    <w:rsid w:val="008E1DF8"/>
    <w:rsid w:val="008E22B6"/>
    <w:rsid w:val="008E3913"/>
    <w:rsid w:val="008E3AAA"/>
    <w:rsid w:val="008E7848"/>
    <w:rsid w:val="008E7947"/>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6C4D"/>
    <w:rsid w:val="009D76F4"/>
    <w:rsid w:val="009E39F6"/>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285"/>
    <w:rsid w:val="00A1570C"/>
    <w:rsid w:val="00A15C4F"/>
    <w:rsid w:val="00A161EB"/>
    <w:rsid w:val="00A16E60"/>
    <w:rsid w:val="00A17EAF"/>
    <w:rsid w:val="00A22078"/>
    <w:rsid w:val="00A23560"/>
    <w:rsid w:val="00A2724A"/>
    <w:rsid w:val="00A27409"/>
    <w:rsid w:val="00A36F8D"/>
    <w:rsid w:val="00A37539"/>
    <w:rsid w:val="00A40B4C"/>
    <w:rsid w:val="00A42EC6"/>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1F32"/>
    <w:rsid w:val="00A9495B"/>
    <w:rsid w:val="00A9714B"/>
    <w:rsid w:val="00A9716C"/>
    <w:rsid w:val="00AA13AE"/>
    <w:rsid w:val="00AB0DB7"/>
    <w:rsid w:val="00AB0E27"/>
    <w:rsid w:val="00AB43AA"/>
    <w:rsid w:val="00AB6EC5"/>
    <w:rsid w:val="00AC24D4"/>
    <w:rsid w:val="00AC46F5"/>
    <w:rsid w:val="00AC4F32"/>
    <w:rsid w:val="00AD0584"/>
    <w:rsid w:val="00AD191A"/>
    <w:rsid w:val="00AD3E32"/>
    <w:rsid w:val="00AD48DD"/>
    <w:rsid w:val="00AD5DDB"/>
    <w:rsid w:val="00AD5DE9"/>
    <w:rsid w:val="00AD605E"/>
    <w:rsid w:val="00AD783C"/>
    <w:rsid w:val="00AD7E37"/>
    <w:rsid w:val="00AE6B9C"/>
    <w:rsid w:val="00AF03CB"/>
    <w:rsid w:val="00AF62C2"/>
    <w:rsid w:val="00B0035E"/>
    <w:rsid w:val="00B00D76"/>
    <w:rsid w:val="00B01AC0"/>
    <w:rsid w:val="00B022DA"/>
    <w:rsid w:val="00B03843"/>
    <w:rsid w:val="00B0399B"/>
    <w:rsid w:val="00B03D10"/>
    <w:rsid w:val="00B05FDA"/>
    <w:rsid w:val="00B06E52"/>
    <w:rsid w:val="00B13395"/>
    <w:rsid w:val="00B13403"/>
    <w:rsid w:val="00B146C0"/>
    <w:rsid w:val="00B151D0"/>
    <w:rsid w:val="00B16779"/>
    <w:rsid w:val="00B20875"/>
    <w:rsid w:val="00B30024"/>
    <w:rsid w:val="00B32701"/>
    <w:rsid w:val="00B32E4E"/>
    <w:rsid w:val="00B373B8"/>
    <w:rsid w:val="00B405EE"/>
    <w:rsid w:val="00B43F32"/>
    <w:rsid w:val="00B440FD"/>
    <w:rsid w:val="00B4456F"/>
    <w:rsid w:val="00B51CC1"/>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8DE"/>
    <w:rsid w:val="00B95F1D"/>
    <w:rsid w:val="00B96E4F"/>
    <w:rsid w:val="00B96E74"/>
    <w:rsid w:val="00BA17F5"/>
    <w:rsid w:val="00BA4761"/>
    <w:rsid w:val="00BA688E"/>
    <w:rsid w:val="00BB3408"/>
    <w:rsid w:val="00BB4052"/>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040EC"/>
    <w:rsid w:val="00C11026"/>
    <w:rsid w:val="00C1168C"/>
    <w:rsid w:val="00C120BD"/>
    <w:rsid w:val="00C1324B"/>
    <w:rsid w:val="00C144E4"/>
    <w:rsid w:val="00C146C9"/>
    <w:rsid w:val="00C1482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02C0"/>
    <w:rsid w:val="00CF0DE3"/>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C3C"/>
    <w:rsid w:val="00D27B82"/>
    <w:rsid w:val="00D31D7E"/>
    <w:rsid w:val="00D32081"/>
    <w:rsid w:val="00D40C9C"/>
    <w:rsid w:val="00D41D41"/>
    <w:rsid w:val="00D43F87"/>
    <w:rsid w:val="00D47F4C"/>
    <w:rsid w:val="00D522C9"/>
    <w:rsid w:val="00D555AF"/>
    <w:rsid w:val="00D55B11"/>
    <w:rsid w:val="00D6192A"/>
    <w:rsid w:val="00D61F08"/>
    <w:rsid w:val="00D620C0"/>
    <w:rsid w:val="00D62D20"/>
    <w:rsid w:val="00D649CE"/>
    <w:rsid w:val="00D66F8C"/>
    <w:rsid w:val="00D7026D"/>
    <w:rsid w:val="00D7057C"/>
    <w:rsid w:val="00D70797"/>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F23D6"/>
    <w:rsid w:val="00DF30DF"/>
    <w:rsid w:val="00DF393F"/>
    <w:rsid w:val="00DF5B36"/>
    <w:rsid w:val="00DF6DD4"/>
    <w:rsid w:val="00E01563"/>
    <w:rsid w:val="00E031FB"/>
    <w:rsid w:val="00E0423F"/>
    <w:rsid w:val="00E1052A"/>
    <w:rsid w:val="00E1087D"/>
    <w:rsid w:val="00E11EF3"/>
    <w:rsid w:val="00E1321D"/>
    <w:rsid w:val="00E208CE"/>
    <w:rsid w:val="00E3299D"/>
    <w:rsid w:val="00E34A4A"/>
    <w:rsid w:val="00E34F6D"/>
    <w:rsid w:val="00E3538E"/>
    <w:rsid w:val="00E3576C"/>
    <w:rsid w:val="00E36535"/>
    <w:rsid w:val="00E415CF"/>
    <w:rsid w:val="00E42830"/>
    <w:rsid w:val="00E438E6"/>
    <w:rsid w:val="00E45FD8"/>
    <w:rsid w:val="00E47487"/>
    <w:rsid w:val="00E501DC"/>
    <w:rsid w:val="00E51E1B"/>
    <w:rsid w:val="00E53824"/>
    <w:rsid w:val="00E53A08"/>
    <w:rsid w:val="00E57E7F"/>
    <w:rsid w:val="00E638A6"/>
    <w:rsid w:val="00E6410A"/>
    <w:rsid w:val="00E663B2"/>
    <w:rsid w:val="00E667FB"/>
    <w:rsid w:val="00E67E92"/>
    <w:rsid w:val="00E707DF"/>
    <w:rsid w:val="00E70A28"/>
    <w:rsid w:val="00E70E4C"/>
    <w:rsid w:val="00E71030"/>
    <w:rsid w:val="00E72ED6"/>
    <w:rsid w:val="00E7648C"/>
    <w:rsid w:val="00E76AA0"/>
    <w:rsid w:val="00E84869"/>
    <w:rsid w:val="00E8640E"/>
    <w:rsid w:val="00EA0044"/>
    <w:rsid w:val="00EA2C08"/>
    <w:rsid w:val="00EA4804"/>
    <w:rsid w:val="00EA69AC"/>
    <w:rsid w:val="00EB684E"/>
    <w:rsid w:val="00EC25CF"/>
    <w:rsid w:val="00EC3646"/>
    <w:rsid w:val="00EC4694"/>
    <w:rsid w:val="00EC5CA3"/>
    <w:rsid w:val="00EC6CA0"/>
    <w:rsid w:val="00ED558C"/>
    <w:rsid w:val="00ED7356"/>
    <w:rsid w:val="00ED7B7E"/>
    <w:rsid w:val="00EE1EBC"/>
    <w:rsid w:val="00EE2FA4"/>
    <w:rsid w:val="00EE3665"/>
    <w:rsid w:val="00EE397F"/>
    <w:rsid w:val="00EE6526"/>
    <w:rsid w:val="00EE6CC4"/>
    <w:rsid w:val="00EE7D55"/>
    <w:rsid w:val="00EF040F"/>
    <w:rsid w:val="00EF052C"/>
    <w:rsid w:val="00EF0DED"/>
    <w:rsid w:val="00EF1678"/>
    <w:rsid w:val="00EF322C"/>
    <w:rsid w:val="00F019DA"/>
    <w:rsid w:val="00F0304E"/>
    <w:rsid w:val="00F0365D"/>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1094"/>
    <w:rsid w:val="00FA2256"/>
    <w:rsid w:val="00FA28F4"/>
    <w:rsid w:val="00FA3825"/>
    <w:rsid w:val="00FA4160"/>
    <w:rsid w:val="00FA4560"/>
    <w:rsid w:val="00FA565F"/>
    <w:rsid w:val="00FB03F9"/>
    <w:rsid w:val="00FB40CE"/>
    <w:rsid w:val="00FB4B61"/>
    <w:rsid w:val="00FB4EC1"/>
    <w:rsid w:val="00FB5943"/>
    <w:rsid w:val="00FB599B"/>
    <w:rsid w:val="00FB60B9"/>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65D4"/>
    <w:rsid w:val="00FD72E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2EC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BC7976"/>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Paragraphe de liste"/>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customStyle="1" w:styleId="3Char">
    <w:name w:val="عنوان 3 Char"/>
    <w:aliases w:val="Heading 3 Section Category Char"/>
    <w:basedOn w:val="a0"/>
    <w:link w:val="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5E1259"/>
    <w:rPr>
      <w:color w:val="0000FF" w:themeColor="hyperlink"/>
      <w:u w:val="single"/>
    </w:rPr>
  </w:style>
  <w:style w:type="character" w:styleId="ab">
    <w:name w:val="Unresolved Mention"/>
    <w:basedOn w:val="a0"/>
    <w:uiPriority w:val="99"/>
    <w:semiHidden/>
    <w:unhideWhenUsed/>
    <w:rsid w:val="005E1259"/>
    <w:rPr>
      <w:color w:val="605E5C"/>
      <w:shd w:val="clear" w:color="auto" w:fill="E1DFDD"/>
    </w:rPr>
  </w:style>
  <w:style w:type="table" w:styleId="4-2">
    <w:name w:val="Grid Table 4 Accent 2"/>
    <w:basedOn w:val="a1"/>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0">
    <w:name w:val="Grid Table 1 Light"/>
    <w:basedOn w:val="a1"/>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5">
    <w:name w:val="Grid Table 4 Accent 5"/>
    <w:basedOn w:val="a1"/>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5Char">
    <w:name w:val="عنوان 5 Char"/>
    <w:basedOn w:val="a0"/>
    <w:link w:val="5"/>
    <w:rsid w:val="00870260"/>
    <w:rPr>
      <w:rFonts w:asciiTheme="majorHAnsi" w:eastAsiaTheme="majorEastAsia" w:hAnsiTheme="majorHAnsi" w:cstheme="majorBidi"/>
      <w:color w:val="365F91" w:themeColor="accent1" w:themeShade="BF"/>
    </w:rPr>
  </w:style>
  <w:style w:type="table" w:styleId="4-4">
    <w:name w:val="Grid Table 4 Accent 4"/>
    <w:basedOn w:val="a1"/>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c">
    <w:name w:val="footnote text"/>
    <w:basedOn w:val="a"/>
    <w:link w:val="Char4"/>
    <w:uiPriority w:val="99"/>
    <w:semiHidden/>
    <w:unhideWhenUsed/>
    <w:rsid w:val="00F52C03"/>
    <w:pPr>
      <w:spacing w:after="0" w:line="240" w:lineRule="auto"/>
    </w:pPr>
    <w:rPr>
      <w:sz w:val="20"/>
      <w:szCs w:val="20"/>
    </w:rPr>
  </w:style>
  <w:style w:type="character" w:customStyle="1" w:styleId="Char4">
    <w:name w:val="نص حاشية سفلية Char"/>
    <w:basedOn w:val="a0"/>
    <w:link w:val="ac"/>
    <w:uiPriority w:val="99"/>
    <w:semiHidden/>
    <w:rsid w:val="00F52C03"/>
    <w:rPr>
      <w:sz w:val="20"/>
      <w:szCs w:val="20"/>
    </w:rPr>
  </w:style>
  <w:style w:type="character" w:styleId="ad">
    <w:name w:val="footnote reference"/>
    <w:basedOn w:val="a0"/>
    <w:unhideWhenUsed/>
    <w:rsid w:val="00F52C03"/>
    <w:rPr>
      <w:vertAlign w:val="superscript"/>
    </w:rPr>
  </w:style>
  <w:style w:type="table" w:styleId="4-3">
    <w:name w:val="Grid Table 4 Accent 3"/>
    <w:basedOn w:val="a1"/>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4Char">
    <w:name w:val="عنوان 4 Char"/>
    <w:aliases w:val="Heading 4 Job Title Char"/>
    <w:basedOn w:val="a0"/>
    <w:link w:val="4"/>
    <w:uiPriority w:val="9"/>
    <w:rsid w:val="00BC7976"/>
    <w:rPr>
      <w:rFonts w:asciiTheme="majorHAnsi" w:eastAsiaTheme="majorEastAsia" w:hAnsiTheme="majorHAnsi" w:cstheme="majorBidi"/>
      <w:i/>
      <w:iCs/>
      <w:color w:val="365F91" w:themeColor="accent1" w:themeShade="BF"/>
    </w:rPr>
  </w:style>
  <w:style w:type="character" w:customStyle="1" w:styleId="6Char">
    <w:name w:val="عنوان 6 Char"/>
    <w:basedOn w:val="a0"/>
    <w:link w:val="6"/>
    <w:rsid w:val="00BC7976"/>
    <w:rPr>
      <w:rFonts w:eastAsiaTheme="majorEastAsia" w:cstheme="majorBidi"/>
      <w:i/>
      <w:iCs/>
      <w:color w:val="595959" w:themeColor="text1" w:themeTint="A6"/>
    </w:rPr>
  </w:style>
  <w:style w:type="character" w:customStyle="1" w:styleId="7Char">
    <w:name w:val="عنوان 7 Char"/>
    <w:basedOn w:val="a0"/>
    <w:link w:val="7"/>
    <w:rsid w:val="00BC7976"/>
    <w:rPr>
      <w:rFonts w:eastAsiaTheme="majorEastAsia" w:cstheme="majorBidi"/>
      <w:color w:val="595959" w:themeColor="text1" w:themeTint="A6"/>
    </w:rPr>
  </w:style>
  <w:style w:type="character" w:customStyle="1" w:styleId="8Char">
    <w:name w:val="عنوان 8 Char"/>
    <w:basedOn w:val="a0"/>
    <w:link w:val="8"/>
    <w:rsid w:val="00BC7976"/>
    <w:rPr>
      <w:rFonts w:eastAsiaTheme="majorEastAsia" w:cstheme="majorBidi"/>
      <w:i/>
      <w:iCs/>
      <w:color w:val="272727" w:themeColor="text1" w:themeTint="D8"/>
    </w:rPr>
  </w:style>
  <w:style w:type="character" w:customStyle="1" w:styleId="9Char">
    <w:name w:val="عنوان 9 Char"/>
    <w:basedOn w:val="a0"/>
    <w:link w:val="9"/>
    <w:rsid w:val="00BC7976"/>
    <w:rPr>
      <w:rFonts w:eastAsiaTheme="majorEastAsia" w:cstheme="majorBidi"/>
      <w:color w:val="272727" w:themeColor="text1" w:themeTint="D8"/>
    </w:rPr>
  </w:style>
  <w:style w:type="paragraph" w:styleId="ae">
    <w:name w:val="Title"/>
    <w:basedOn w:val="a"/>
    <w:next w:val="a"/>
    <w:link w:val="Char5"/>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5">
    <w:name w:val="العنوان Char"/>
    <w:basedOn w:val="a0"/>
    <w:link w:val="ae"/>
    <w:rsid w:val="00BC7976"/>
    <w:rPr>
      <w:rFonts w:asciiTheme="majorHAnsi" w:eastAsiaTheme="majorEastAsia" w:hAnsiTheme="majorHAnsi" w:cstheme="majorBidi"/>
      <w:spacing w:val="-10"/>
      <w:kern w:val="28"/>
      <w:sz w:val="56"/>
      <w:szCs w:val="56"/>
    </w:rPr>
  </w:style>
  <w:style w:type="paragraph" w:styleId="af">
    <w:name w:val="Quote"/>
    <w:basedOn w:val="a"/>
    <w:next w:val="a"/>
    <w:link w:val="Char6"/>
    <w:qFormat/>
    <w:rsid w:val="00BC7976"/>
    <w:pPr>
      <w:bidi/>
      <w:spacing w:before="160"/>
      <w:jc w:val="center"/>
    </w:pPr>
    <w:rPr>
      <w:i/>
      <w:iCs/>
      <w:color w:val="404040" w:themeColor="text1" w:themeTint="BF"/>
    </w:rPr>
  </w:style>
  <w:style w:type="character" w:customStyle="1" w:styleId="Char6">
    <w:name w:val="اقتباس Char"/>
    <w:basedOn w:val="a0"/>
    <w:link w:val="af"/>
    <w:rsid w:val="00BC7976"/>
    <w:rPr>
      <w:i/>
      <w:iCs/>
      <w:color w:val="404040" w:themeColor="text1" w:themeTint="BF"/>
    </w:rPr>
  </w:style>
  <w:style w:type="character" w:styleId="af0">
    <w:name w:val="Intense Emphasis"/>
    <w:basedOn w:val="a0"/>
    <w:qFormat/>
    <w:rsid w:val="00BC7976"/>
    <w:rPr>
      <w:i/>
      <w:iCs/>
      <w:color w:val="365F91" w:themeColor="accent1" w:themeShade="BF"/>
    </w:rPr>
  </w:style>
  <w:style w:type="paragraph" w:styleId="af1">
    <w:name w:val="Intense Quote"/>
    <w:basedOn w:val="a"/>
    <w:next w:val="a"/>
    <w:link w:val="Char7"/>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7">
    <w:name w:val="اقتباس مكثف Char"/>
    <w:basedOn w:val="a0"/>
    <w:link w:val="af1"/>
    <w:rsid w:val="00BC7976"/>
    <w:rPr>
      <w:i/>
      <w:iCs/>
      <w:color w:val="365F91" w:themeColor="accent1" w:themeShade="BF"/>
    </w:rPr>
  </w:style>
  <w:style w:type="character" w:styleId="af2">
    <w:name w:val="Intense Reference"/>
    <w:basedOn w:val="a0"/>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BC7976"/>
  </w:style>
  <w:style w:type="character" w:customStyle="1" w:styleId="t286pc">
    <w:name w:val="t286pc"/>
    <w:basedOn w:val="a0"/>
    <w:rsid w:val="00BC7976"/>
  </w:style>
  <w:style w:type="paragraph" w:styleId="af3">
    <w:name w:val="Body Text"/>
    <w:basedOn w:val="a"/>
    <w:link w:val="Char8"/>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3"/>
    <w:rsid w:val="00BC7976"/>
    <w:rPr>
      <w:rFonts w:eastAsia="Arial" w:cs="Arial"/>
      <w:color w:val="231F20"/>
      <w:sz w:val="18"/>
      <w:szCs w:val="16"/>
      <w:lang w:bidi="en-US"/>
    </w:rPr>
  </w:style>
  <w:style w:type="table" w:customStyle="1" w:styleId="GridTable4-Accent31">
    <w:name w:val="Grid Table 4 - Accent 31"/>
    <w:basedOn w:val="a1"/>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4">
    <w:name w:val="No Spacing"/>
    <w:link w:val="Char9"/>
    <w:uiPriority w:val="1"/>
    <w:qFormat/>
    <w:rsid w:val="00BC7976"/>
    <w:pPr>
      <w:spacing w:after="0" w:line="240" w:lineRule="auto"/>
    </w:pPr>
    <w:rPr>
      <w:kern w:val="2"/>
      <w:lang w:val="en-GB"/>
      <w14:ligatures w14:val="standardContextual"/>
    </w:rPr>
  </w:style>
  <w:style w:type="paragraph" w:styleId="af5">
    <w:name w:val="TOC Heading"/>
    <w:basedOn w:val="1"/>
    <w:next w:val="a"/>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1">
    <w:name w:val="toc 1"/>
    <w:basedOn w:val="a"/>
    <w:next w:val="a"/>
    <w:autoRedefine/>
    <w:uiPriority w:val="39"/>
    <w:unhideWhenUsed/>
    <w:rsid w:val="00BC7976"/>
    <w:pPr>
      <w:spacing w:after="100"/>
    </w:pPr>
    <w:rPr>
      <w:kern w:val="2"/>
      <w:lang w:val="en-GB"/>
      <w14:ligatures w14:val="standardContextual"/>
    </w:rPr>
  </w:style>
  <w:style w:type="paragraph" w:styleId="20">
    <w:name w:val="toc 2"/>
    <w:basedOn w:val="a"/>
    <w:next w:val="a"/>
    <w:autoRedefine/>
    <w:uiPriority w:val="39"/>
    <w:unhideWhenUsed/>
    <w:rsid w:val="00BC7976"/>
    <w:pPr>
      <w:spacing w:after="100"/>
      <w:ind w:left="220"/>
    </w:pPr>
    <w:rPr>
      <w:kern w:val="2"/>
      <w:lang w:val="en-GB"/>
      <w14:ligatures w14:val="standardContextual"/>
    </w:rPr>
  </w:style>
  <w:style w:type="paragraph" w:styleId="30">
    <w:name w:val="toc 3"/>
    <w:basedOn w:val="a"/>
    <w:next w:val="a"/>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af3"/>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a0"/>
    <w:uiPriority w:val="1"/>
    <w:semiHidden/>
    <w:qFormat/>
    <w:rsid w:val="00BC7976"/>
    <w:rPr>
      <w:i/>
      <w:iCs/>
    </w:rPr>
  </w:style>
  <w:style w:type="character" w:customStyle="1" w:styleId="ItalicJob">
    <w:name w:val="Italic Job"/>
    <w:basedOn w:val="a0"/>
    <w:uiPriority w:val="1"/>
    <w:semiHidden/>
    <w:qFormat/>
    <w:rsid w:val="00BC7976"/>
    <w:rPr>
      <w:i/>
      <w:iCs/>
    </w:rPr>
  </w:style>
  <w:style w:type="paragraph" w:customStyle="1" w:styleId="Body">
    <w:name w:val="Body"/>
    <w:basedOn w:val="a"/>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af6">
    <w:name w:val="Placeholder Text"/>
    <w:basedOn w:val="a0"/>
    <w:uiPriority w:val="99"/>
    <w:semiHidden/>
    <w:rsid w:val="00BC7976"/>
    <w:rPr>
      <w:color w:val="808080"/>
    </w:rPr>
  </w:style>
  <w:style w:type="character" w:customStyle="1" w:styleId="UnresolvedMention1">
    <w:name w:val="Unresolved Mention1"/>
    <w:basedOn w:val="a0"/>
    <w:uiPriority w:val="99"/>
    <w:semiHidden/>
    <w:unhideWhenUsed/>
    <w:rsid w:val="00BC7976"/>
    <w:rPr>
      <w:color w:val="605E5C"/>
      <w:shd w:val="clear" w:color="auto" w:fill="E1DFDD"/>
    </w:rPr>
  </w:style>
  <w:style w:type="paragraph" w:customStyle="1" w:styleId="ObjectiveHeading">
    <w:name w:val="Objective Heading"/>
    <w:basedOn w:val="a"/>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a"/>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a"/>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af7">
    <w:name w:val="Grid Table Light"/>
    <w:basedOn w:val="a1"/>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a"/>
    <w:unhideWhenUsed/>
    <w:rsid w:val="00BC7976"/>
    <w:pPr>
      <w:spacing w:after="200" w:line="240" w:lineRule="auto"/>
    </w:pPr>
    <w:rPr>
      <w:sz w:val="20"/>
      <w:szCs w:val="20"/>
    </w:rPr>
  </w:style>
  <w:style w:type="character" w:customStyle="1" w:styleId="Chara">
    <w:name w:val="نص تعليق Char"/>
    <w:basedOn w:val="a0"/>
    <w:link w:val="af8"/>
    <w:rsid w:val="00BC7976"/>
    <w:rPr>
      <w:sz w:val="20"/>
      <w:szCs w:val="20"/>
    </w:rPr>
  </w:style>
  <w:style w:type="character" w:styleId="af9">
    <w:name w:val="annotation reference"/>
    <w:basedOn w:val="a0"/>
    <w:uiPriority w:val="99"/>
    <w:unhideWhenUsed/>
    <w:rsid w:val="00BC7976"/>
    <w:rPr>
      <w:sz w:val="16"/>
      <w:szCs w:val="16"/>
    </w:rPr>
  </w:style>
  <w:style w:type="paragraph" w:styleId="afa">
    <w:name w:val="annotation subject"/>
    <w:basedOn w:val="af8"/>
    <w:next w:val="af8"/>
    <w:link w:val="Charb"/>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harb">
    <w:name w:val="موضوع تعليق Char"/>
    <w:basedOn w:val="Chara"/>
    <w:link w:val="afa"/>
    <w:uiPriority w:val="99"/>
    <w:semiHidden/>
    <w:rsid w:val="00BC7976"/>
    <w:rPr>
      <w:rFonts w:eastAsia="Arial" w:cs="Arial"/>
      <w:b/>
      <w:bCs/>
      <w:color w:val="231F20"/>
      <w:sz w:val="20"/>
      <w:szCs w:val="20"/>
      <w:lang w:bidi="en-US"/>
    </w:rPr>
  </w:style>
  <w:style w:type="table" w:styleId="40">
    <w:name w:val="Grid Table 4"/>
    <w:basedOn w:val="a1"/>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BC7976"/>
    <w:pPr>
      <w:spacing w:after="120" w:line="480" w:lineRule="auto"/>
    </w:pPr>
    <w:rPr>
      <w:kern w:val="2"/>
      <w:lang w:val="en-GB"/>
      <w14:ligatures w14:val="standardContextual"/>
    </w:rPr>
  </w:style>
  <w:style w:type="character" w:customStyle="1" w:styleId="2Char0">
    <w:name w:val="نص أساسي 2 Char"/>
    <w:basedOn w:val="a0"/>
    <w:link w:val="21"/>
    <w:rsid w:val="00BC7976"/>
    <w:rPr>
      <w:kern w:val="2"/>
      <w:lang w:val="en-GB"/>
      <w14:ligatures w14:val="standardContextual"/>
    </w:rPr>
  </w:style>
  <w:style w:type="table" w:styleId="2-5">
    <w:name w:val="Grid Table 2 Accent 5"/>
    <w:basedOn w:val="a1"/>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0">
    <w:name w:val="تذييل الصفحة Char1"/>
    <w:aliases w:val=" Char7 Char1,Char7 Char1"/>
    <w:uiPriority w:val="99"/>
    <w:rsid w:val="00BC7976"/>
    <w:rPr>
      <w:rFonts w:ascii="Calibri" w:eastAsia="Calibri" w:hAnsi="Calibri" w:cs="Arial"/>
    </w:rPr>
  </w:style>
  <w:style w:type="paragraph" w:styleId="afb">
    <w:name w:val="caption"/>
    <w:basedOn w:val="a"/>
    <w:next w:val="a"/>
    <w:autoRedefine/>
    <w:qFormat/>
    <w:rsid w:val="005E34F0"/>
    <w:pPr>
      <w:keepNext/>
      <w:bidi/>
      <w:spacing w:after="0" w:line="240" w:lineRule="auto"/>
    </w:pPr>
    <w:rPr>
      <w:rFonts w:ascii="Sakkal Majalla" w:eastAsia="Simplified Arabic" w:hAnsi="Sakkal Majalla" w:cs="Sakkal Majalla"/>
      <w:caps/>
      <w:noProof/>
      <w:spacing w:val="10"/>
      <w:sz w:val="32"/>
      <w:szCs w:val="32"/>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6-2">
    <w:name w:val="Grid Table 6 Colorful Accent 2"/>
    <w:basedOn w:val="a1"/>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Char9">
    <w:name w:val="بلا تباعد Char"/>
    <w:link w:val="af4"/>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a"/>
    <w:next w:val="a"/>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BC7976"/>
  </w:style>
  <w:style w:type="paragraph" w:customStyle="1" w:styleId="BodyTextIndent21">
    <w:name w:val="Body Text Indent 21"/>
    <w:basedOn w:val="a"/>
    <w:next w:val="2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a"/>
    <w:next w:val="ac"/>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1"/>
    <w:next w:val="a"/>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BC7976"/>
    <w:rPr>
      <w:b/>
      <w:smallCaps/>
      <w:spacing w:val="5"/>
    </w:rPr>
  </w:style>
  <w:style w:type="table" w:customStyle="1" w:styleId="LightGrid1">
    <w:name w:val="Light Grid1"/>
    <w:basedOn w:val="a1"/>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BC7976"/>
    <w:rPr>
      <w:i w:val="0"/>
      <w:iCs w:val="0"/>
      <w:color w:val="006621"/>
    </w:rPr>
  </w:style>
  <w:style w:type="paragraph" w:styleId="31">
    <w:name w:val="Body Text 3"/>
    <w:basedOn w:val="a"/>
    <w:link w:val="3Char0"/>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BC7976"/>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BC7976"/>
  </w:style>
  <w:style w:type="character" w:customStyle="1" w:styleId="yshortcuts">
    <w:name w:val="yshortcuts"/>
    <w:rsid w:val="00BC7976"/>
  </w:style>
  <w:style w:type="paragraph" w:customStyle="1" w:styleId="Listenabsatz">
    <w:name w:val="Listenabsatz"/>
    <w:basedOn w:val="a"/>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afe">
    <w:name w:val="Body Text Indent"/>
    <w:basedOn w:val="a"/>
    <w:link w:val="Charc"/>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BC7976"/>
    <w:rPr>
      <w:rFonts w:ascii="Times New Roman" w:eastAsia="Times New Roman" w:hAnsi="Times New Roman" w:cs="Times New Roman"/>
      <w:sz w:val="24"/>
      <w:szCs w:val="24"/>
      <w:lang w:val="x-none" w:eastAsia="x-none"/>
    </w:rPr>
  </w:style>
  <w:style w:type="paragraph" w:styleId="32">
    <w:name w:val="Body Text Indent 3"/>
    <w:basedOn w:val="a"/>
    <w:link w:val="3Char1"/>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a"/>
    <w:uiPriority w:val="40"/>
    <w:qFormat/>
    <w:rsid w:val="00BC7976"/>
    <w:pPr>
      <w:tabs>
        <w:tab w:val="decimal" w:pos="360"/>
      </w:tabs>
      <w:spacing w:after="200" w:line="276" w:lineRule="auto"/>
    </w:pPr>
    <w:rPr>
      <w:rFonts w:ascii="Calibri" w:eastAsia="Times New Roman" w:hAnsi="Calibri" w:cs="Arial"/>
    </w:rPr>
  </w:style>
  <w:style w:type="character" w:styleId="aff">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a1"/>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BC7976"/>
    <w:rPr>
      <w:rFonts w:ascii="Calibri" w:eastAsia="Times New Roman" w:hAnsi="Calibri" w:cs="Times New Roman"/>
      <w:sz w:val="20"/>
      <w:szCs w:val="20"/>
      <w:lang w:val="x-none" w:eastAsia="x-none"/>
    </w:rPr>
  </w:style>
  <w:style w:type="character" w:styleId="aff1">
    <w:name w:val="endnote reference"/>
    <w:uiPriority w:val="99"/>
    <w:unhideWhenUsed/>
    <w:rsid w:val="00BC7976"/>
    <w:rPr>
      <w:vertAlign w:val="superscript"/>
    </w:rPr>
  </w:style>
  <w:style w:type="numbering" w:customStyle="1" w:styleId="NoList11">
    <w:name w:val="No List11"/>
    <w:next w:val="a2"/>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BC7976"/>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BC7976"/>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63"/>
      </w:numPr>
    </w:pPr>
  </w:style>
  <w:style w:type="numbering" w:customStyle="1" w:styleId="Style4">
    <w:name w:val="Style4"/>
    <w:rsid w:val="00BC7976"/>
    <w:pPr>
      <w:numPr>
        <w:numId w:val="70"/>
      </w:numPr>
    </w:pPr>
  </w:style>
  <w:style w:type="numbering" w:customStyle="1" w:styleId="Style2">
    <w:name w:val="Style2"/>
    <w:rsid w:val="00BC7976"/>
    <w:pPr>
      <w:numPr>
        <w:numId w:val="68"/>
      </w:numPr>
    </w:pPr>
  </w:style>
  <w:style w:type="numbering" w:customStyle="1" w:styleId="Style21">
    <w:name w:val="Style21"/>
    <w:rsid w:val="00BC7976"/>
    <w:pPr>
      <w:numPr>
        <w:numId w:val="64"/>
      </w:numPr>
    </w:pPr>
  </w:style>
  <w:style w:type="numbering" w:customStyle="1" w:styleId="Style31">
    <w:name w:val="Style31"/>
    <w:rsid w:val="00BC7976"/>
    <w:pPr>
      <w:numPr>
        <w:numId w:val="65"/>
      </w:numPr>
    </w:pPr>
  </w:style>
  <w:style w:type="numbering" w:customStyle="1" w:styleId="Style41">
    <w:name w:val="Style41"/>
    <w:rsid w:val="00BC7976"/>
    <w:pPr>
      <w:numPr>
        <w:numId w:val="66"/>
      </w:numPr>
    </w:pPr>
  </w:style>
  <w:style w:type="numbering" w:customStyle="1" w:styleId="Style3">
    <w:name w:val="Style3"/>
    <w:rsid w:val="00BC7976"/>
    <w:pPr>
      <w:numPr>
        <w:numId w:val="69"/>
      </w:numPr>
    </w:pPr>
  </w:style>
  <w:style w:type="numbering" w:customStyle="1" w:styleId="Style1">
    <w:name w:val="Style1"/>
    <w:rsid w:val="00BC7976"/>
    <w:pPr>
      <w:numPr>
        <w:numId w:val="67"/>
      </w:numPr>
    </w:pPr>
  </w:style>
  <w:style w:type="numbering" w:customStyle="1" w:styleId="NoList2">
    <w:name w:val="No List2"/>
    <w:next w:val="a2"/>
    <w:uiPriority w:val="99"/>
    <w:semiHidden/>
    <w:unhideWhenUsed/>
    <w:rsid w:val="00BC7976"/>
  </w:style>
  <w:style w:type="numbering" w:customStyle="1" w:styleId="NoList111">
    <w:name w:val="No List111"/>
    <w:next w:val="a2"/>
    <w:semiHidden/>
    <w:rsid w:val="00BC7976"/>
  </w:style>
  <w:style w:type="table" w:customStyle="1" w:styleId="TableGrid2">
    <w:name w:val="Table Grid2"/>
    <w:basedOn w:val="a1"/>
    <w:next w:val="a7"/>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aff5">
    <w:name w:val="FollowedHyperlink"/>
    <w:uiPriority w:val="99"/>
    <w:semiHidden/>
    <w:unhideWhenUsed/>
    <w:rsid w:val="00BC7976"/>
    <w:rPr>
      <w:color w:val="800080"/>
      <w:u w:val="single"/>
    </w:rPr>
  </w:style>
  <w:style w:type="paragraph" w:customStyle="1" w:styleId="rtejustify">
    <w:name w:val="rtejustify"/>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BC7976"/>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3">
    <w:name w:val="رأس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a2"/>
    <w:uiPriority w:val="99"/>
    <w:semiHidden/>
    <w:unhideWhenUsed/>
    <w:rsid w:val="00BC7976"/>
  </w:style>
  <w:style w:type="table" w:customStyle="1" w:styleId="TableGrid5">
    <w:name w:val="Table Grid5"/>
    <w:basedOn w:val="a1"/>
    <w:next w:val="a7"/>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a"/>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2-1">
    <w:name w:val="Grid Table 2 Accent 1"/>
    <w:basedOn w:val="a1"/>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aff8">
    <w:name w:val="Revision"/>
    <w:hidden/>
    <w:uiPriority w:val="99"/>
    <w:semiHidden/>
    <w:rsid w:val="00BC7976"/>
    <w:pPr>
      <w:spacing w:after="0" w:line="240" w:lineRule="auto"/>
    </w:pPr>
    <w:rPr>
      <w:rFonts w:ascii="Calibri" w:eastAsia="Calibri" w:hAnsi="Calibri" w:cs="Arial"/>
    </w:rPr>
  </w:style>
  <w:style w:type="table" w:styleId="18">
    <w:name w:val="List Table 1 Light"/>
    <w:basedOn w:val="a1"/>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1-2">
    <w:name w:val="Grid Table 1 Light Accent 2"/>
    <w:basedOn w:val="a1"/>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BC7976"/>
    <w:pPr>
      <w:bidi/>
      <w:spacing w:after="0"/>
    </w:pPr>
  </w:style>
  <w:style w:type="table" w:styleId="24">
    <w:name w:val="Plain Table 2"/>
    <w:basedOn w:val="a1"/>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3">
    <w:name w:val="Grid Table 2 Accent 3"/>
    <w:basedOn w:val="a1"/>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a0"/>
    <w:rsid w:val="009024ED"/>
  </w:style>
  <w:style w:type="character" w:customStyle="1" w:styleId="vjiumc">
    <w:name w:val="vjiumc"/>
    <w:basedOn w:val="a0"/>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hyperlink" Target="https://jces.journals.ekb.eg/article_485847.html"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yperlink" Target="https://www.ehc.med.sa/ar/AboutUs/Pages/AboutEHC.asp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4.xml"/><Relationship Id="rId29" Type="http://schemas.openxmlformats.org/officeDocument/2006/relationships/hyperlink" Target="https://doi.org/10.5902/19834659387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hyperlink" Target="https://hiss.journals.ekb.eg/article_35862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2.tmp"/><Relationship Id="rId28" Type="http://schemas.openxmlformats.org/officeDocument/2006/relationships/hyperlink" Target="https://doi.org/10.32479/irmm.8533" TargetMode="Externa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hyperlink" Target="https://doi.org/10.1051/e3sconf/202125801010" TargetMode="External"/><Relationship Id="rId30" Type="http://schemas.openxmlformats.org/officeDocument/2006/relationships/hyperlink" Target="https://doi.org/10.52088/ijesty.v4i4.59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164</Pages>
  <Words>30295</Words>
  <Characters>172686</Characters>
  <Application>Microsoft Office Word</Application>
  <DocSecurity>0</DocSecurity>
  <Lines>1439</Lines>
  <Paragraphs>405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2</cp:revision>
  <cp:lastPrinted>2026-08-01T16:44:00Z</cp:lastPrinted>
  <dcterms:created xsi:type="dcterms:W3CDTF">2026-08-16T18:08:00Z</dcterms:created>
  <dcterms:modified xsi:type="dcterms:W3CDTF">2026-08-16T18:08:00Z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