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473F47" w:rsidRDefault="00B25E37" w:rsidP="00B25E37">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3F6ADE7" w14:textId="77777777" w:rsidR="00B25E37" w:rsidRPr="00473F47" w:rsidRDefault="00B25E37" w:rsidP="00B25E3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197A5747" w14:textId="77777777" w:rsidR="00B25E37" w:rsidRDefault="00B25E37" w:rsidP="00B25E37">
      <w:pPr>
        <w:pStyle w:val="NormalWeb"/>
        <w:bidi/>
        <w:spacing w:before="0" w:beforeAutospacing="0" w:after="0" w:afterAutospacing="0"/>
        <w:ind w:right="-270"/>
        <w:rPr>
          <w:rFonts w:ascii="Arial" w:hAnsi="Arial" w:cs="Arial"/>
          <w:b/>
          <w:bCs/>
          <w:color w:val="0000FF"/>
          <w:sz w:val="32"/>
          <w:szCs w:val="32"/>
        </w:rPr>
      </w:pPr>
    </w:p>
    <w:p w14:paraId="057308E7" w14:textId="77777777" w:rsidR="00B25E37" w:rsidRDefault="00B25E37" w:rsidP="00B25E37">
      <w:pPr>
        <w:bidi/>
        <w:jc w:val="center"/>
        <w:rPr>
          <w:rFonts w:ascii="Arial" w:hAnsi="Arial" w:cs="PT Bold Broken"/>
          <w:b/>
          <w:bCs/>
          <w:sz w:val="44"/>
          <w:szCs w:val="44"/>
          <w:rtl/>
          <w:lang w:bidi="ar-EG"/>
        </w:rPr>
      </w:pPr>
    </w:p>
    <w:p w14:paraId="29292BAF" w14:textId="77777777" w:rsidR="00B25E37" w:rsidRPr="009106E3" w:rsidRDefault="00B25E37" w:rsidP="00B25E37">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2B7DA108" w14:textId="77777777" w:rsidR="00B25E37" w:rsidRDefault="00B25E37" w:rsidP="00B25E37">
      <w:pPr>
        <w:pStyle w:val="NormalWeb"/>
        <w:bidi/>
        <w:spacing w:before="0" w:beforeAutospacing="0" w:after="0" w:afterAutospacing="0"/>
        <w:ind w:right="-270"/>
        <w:jc w:val="both"/>
        <w:rPr>
          <w:rFonts w:ascii="Arial" w:hAnsi="Arial" w:cs="Arial"/>
          <w:b/>
          <w:bCs/>
          <w:color w:val="0000FF"/>
          <w:sz w:val="32"/>
          <w:szCs w:val="32"/>
          <w:rtl/>
          <w:lang w:bidi="ar-JO"/>
        </w:rPr>
      </w:pPr>
    </w:p>
    <w:p w14:paraId="739B739C" w14:textId="77777777" w:rsidR="00B25E37" w:rsidRPr="00043039" w:rsidRDefault="00B25E37" w:rsidP="00B25E37">
      <w:pPr>
        <w:spacing w:line="480" w:lineRule="auto"/>
        <w:jc w:val="center"/>
        <w:rPr>
          <w:rFonts w:ascii="Arial" w:hAnsi="Arial" w:cs="Arial"/>
          <w:b/>
          <w:bCs/>
          <w:noProof/>
          <w:szCs w:val="32"/>
        </w:rPr>
      </w:pPr>
      <w:r>
        <w:rPr>
          <w:rFonts w:ascii="Arial" w:eastAsia="Times New Roman" w:hAnsi="Arial" w:cs="Arial"/>
          <w:b/>
          <w:bCs/>
          <w:color w:val="FF0000"/>
          <w:sz w:val="28"/>
          <w:szCs w:val="32"/>
          <w:rtl/>
        </w:rPr>
        <w:t>أثر</w:t>
      </w:r>
      <w:r w:rsidRPr="00043039">
        <w:rPr>
          <w:rFonts w:ascii="Arial" w:eastAsia="Times New Roman" w:hAnsi="Arial" w:cs="Arial"/>
          <w:b/>
          <w:bCs/>
          <w:color w:val="FF0000"/>
          <w:sz w:val="32"/>
          <w:szCs w:val="36"/>
          <w:rtl/>
        </w:rPr>
        <w:t xml:space="preserve"> التحول الرقمي على </w:t>
      </w:r>
      <w:r w:rsidRPr="00043039">
        <w:rPr>
          <w:rFonts w:ascii="Arial" w:eastAsia="Times New Roman" w:hAnsi="Arial" w:cs="Arial" w:hint="cs"/>
          <w:b/>
          <w:bCs/>
          <w:color w:val="FF0000"/>
          <w:sz w:val="32"/>
          <w:szCs w:val="36"/>
          <w:rtl/>
        </w:rPr>
        <w:t>تجربة</w:t>
      </w:r>
      <w:r w:rsidRPr="00043039">
        <w:rPr>
          <w:rFonts w:ascii="Arial" w:eastAsia="Times New Roman" w:hAnsi="Arial" w:cs="Arial"/>
          <w:b/>
          <w:bCs/>
          <w:color w:val="FF0000"/>
          <w:sz w:val="32"/>
          <w:szCs w:val="36"/>
          <w:rtl/>
        </w:rPr>
        <w:t xml:space="preserve"> العملاء في شركة زين للإتصالات بالسعودية</w:t>
      </w:r>
      <w:r w:rsidRPr="00043039">
        <w:rPr>
          <w:rFonts w:ascii="Arial" w:eastAsia="Times New Roman" w:hAnsi="Arial" w:cs="Arial" w:hint="cs"/>
          <w:b/>
          <w:bCs/>
          <w:color w:val="FF0000"/>
          <w:sz w:val="32"/>
          <w:szCs w:val="36"/>
          <w:rtl/>
        </w:rPr>
        <w:t>:</w:t>
      </w:r>
      <w:r w:rsidRPr="00043039">
        <w:rPr>
          <w:rFonts w:ascii="Arial" w:eastAsia="Times New Roman" w:hAnsi="Arial" w:cs="Arial" w:hint="cs"/>
          <w:b/>
          <w:bCs/>
          <w:color w:val="FF0000"/>
          <w:sz w:val="32"/>
          <w:szCs w:val="36"/>
          <w:rtl/>
          <w:lang w:bidi="ar-EG"/>
        </w:rPr>
        <w:t xml:space="preserve"> دراسة</w:t>
      </w:r>
      <w:r w:rsidRPr="00043039">
        <w:rPr>
          <w:rFonts w:ascii="Arial" w:eastAsia="Times New Roman" w:hAnsi="Arial" w:cs="Arial" w:hint="cs"/>
          <w:b/>
          <w:bCs/>
          <w:color w:val="FF0000"/>
          <w:sz w:val="32"/>
          <w:szCs w:val="36"/>
          <w:rtl/>
        </w:rPr>
        <w:t xml:space="preserve"> </w:t>
      </w:r>
      <w:r w:rsidRPr="00043039">
        <w:rPr>
          <w:rFonts w:ascii="Arial" w:eastAsia="Times New Roman" w:hAnsi="Arial" w:cs="Arial"/>
          <w:b/>
          <w:bCs/>
          <w:color w:val="FF0000"/>
          <w:sz w:val="32"/>
          <w:szCs w:val="36"/>
          <w:rtl/>
        </w:rPr>
        <w:t>مقارنة بين الخدمات الرقمية و</w:t>
      </w:r>
      <w:r w:rsidRPr="00043039">
        <w:rPr>
          <w:rFonts w:ascii="Arial" w:eastAsia="Times New Roman" w:hAnsi="Arial" w:cs="Arial" w:hint="cs"/>
          <w:b/>
          <w:bCs/>
          <w:color w:val="FF0000"/>
          <w:sz w:val="32"/>
          <w:szCs w:val="36"/>
          <w:rtl/>
        </w:rPr>
        <w:t>التقليدية</w:t>
      </w:r>
    </w:p>
    <w:p w14:paraId="0783ED78" w14:textId="77777777" w:rsidR="00B25E37" w:rsidRPr="009D27D7" w:rsidRDefault="00B25E37" w:rsidP="00B25E37">
      <w:pPr>
        <w:spacing w:line="480" w:lineRule="auto"/>
        <w:ind w:left="533"/>
        <w:jc w:val="right"/>
        <w:rPr>
          <w:rFonts w:ascii="Arial" w:hAnsi="Arial" w:cs="Arial"/>
          <w:noProof/>
          <w:sz w:val="24"/>
          <w:szCs w:val="24"/>
          <w:rtl/>
        </w:rPr>
      </w:pPr>
    </w:p>
    <w:p w14:paraId="6B39D8A0" w14:textId="77777777" w:rsidR="00B25E37" w:rsidRPr="009D27D7" w:rsidRDefault="00B25E37" w:rsidP="00B25E37">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25386FA2"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36"/>
          <w:szCs w:val="36"/>
          <w:rtl/>
          <w:lang w:bidi="ar-EG"/>
        </w:rPr>
      </w:pPr>
      <w:r w:rsidRPr="00B25E37">
        <w:rPr>
          <w:rFonts w:ascii="Sakkal Majalla" w:hAnsi="Sakkal Majalla" w:cs="Sakkal Majalla" w:hint="cs"/>
          <w:b/>
          <w:bCs/>
          <w:sz w:val="36"/>
          <w:szCs w:val="36"/>
          <w:rtl/>
          <w:lang w:bidi="ar-EG"/>
        </w:rPr>
        <w:t xml:space="preserve">اعداد </w:t>
      </w:r>
    </w:p>
    <w:p w14:paraId="011F56EC"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hint="cs"/>
          <w:b/>
          <w:bCs/>
          <w:sz w:val="36"/>
          <w:szCs w:val="36"/>
          <w:rtl/>
          <w:lang w:bidi="ar-EG"/>
        </w:rPr>
      </w:pPr>
      <w:r w:rsidRPr="00B25E37">
        <w:rPr>
          <w:rFonts w:ascii="Sakkal Majalla" w:hAnsi="Sakkal Majalla" w:cs="Sakkal Majalla" w:hint="cs"/>
          <w:b/>
          <w:bCs/>
          <w:sz w:val="36"/>
          <w:szCs w:val="36"/>
          <w:rtl/>
          <w:lang w:bidi="ar-EG"/>
        </w:rPr>
        <w:t xml:space="preserve">اسم الباحث </w:t>
      </w:r>
    </w:p>
    <w:p w14:paraId="4C6039D5" w14:textId="43AEA14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44"/>
          <w:szCs w:val="44"/>
          <w:rtl/>
        </w:rPr>
      </w:pPr>
      <w:r w:rsidRPr="00B25E37">
        <w:rPr>
          <w:rFonts w:ascii="Simplified Arabic" w:hAnsi="Simplified Arabic" w:cs="Simplified Arabic"/>
          <w:b/>
          <w:bCs/>
          <w:sz w:val="36"/>
          <w:szCs w:val="36"/>
          <w:rtl/>
        </w:rPr>
        <w:t>وقيت محمد عبد الله الوقيت</w:t>
      </w:r>
    </w:p>
    <w:p w14:paraId="229783B3"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44"/>
          <w:szCs w:val="44"/>
          <w:rtl/>
        </w:rPr>
      </w:pPr>
    </w:p>
    <w:p w14:paraId="29A4279F"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36"/>
          <w:szCs w:val="36"/>
          <w:rtl/>
        </w:rPr>
      </w:pPr>
      <w:r w:rsidRPr="00B25E37">
        <w:rPr>
          <w:rFonts w:ascii="Sakkal Majalla" w:hAnsi="Sakkal Majalla" w:cs="Sakkal Majalla" w:hint="cs"/>
          <w:b/>
          <w:bCs/>
          <w:sz w:val="36"/>
          <w:szCs w:val="36"/>
          <w:rtl/>
        </w:rPr>
        <w:t>رسالة مقدمة الي برنامج الدكتوراه</w:t>
      </w:r>
    </w:p>
    <w:p w14:paraId="1990BE14" w14:textId="77777777" w:rsidR="00B25E37" w:rsidRPr="00B25E37" w:rsidRDefault="00B25E37" w:rsidP="00B25E37">
      <w:pPr>
        <w:bidi/>
        <w:jc w:val="center"/>
        <w:rPr>
          <w:rFonts w:ascii="Arial" w:hAnsi="Arial" w:cs="Akhbar MT"/>
          <w:b/>
          <w:bCs/>
          <w:sz w:val="44"/>
          <w:szCs w:val="44"/>
          <w:rtl/>
        </w:rPr>
      </w:pPr>
      <w:r w:rsidRPr="00B25E37">
        <w:rPr>
          <w:rFonts w:ascii="Arial" w:hAnsi="Arial" w:cs="Akhbar MT" w:hint="cs"/>
          <w:b/>
          <w:bCs/>
          <w:sz w:val="44"/>
          <w:szCs w:val="44"/>
          <w:rtl/>
        </w:rPr>
        <w:t>كجزء من متطلبات نيل درجة  دكتوراه الفلسفة في (الإدارة )</w:t>
      </w:r>
    </w:p>
    <w:p w14:paraId="60D8CB66"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36"/>
          <w:szCs w:val="36"/>
          <w:rtl/>
          <w:lang w:bidi="ar-EG"/>
        </w:rPr>
      </w:pPr>
    </w:p>
    <w:p w14:paraId="77FFE27D" w14:textId="77777777" w:rsidR="00B25E37" w:rsidRPr="00B25E37" w:rsidRDefault="00B25E37" w:rsidP="00B25E37">
      <w:pPr>
        <w:pStyle w:val="NormalWeb"/>
        <w:bidi/>
        <w:spacing w:before="0" w:beforeAutospacing="0" w:after="0" w:afterAutospacing="0"/>
        <w:ind w:right="-270"/>
        <w:jc w:val="center"/>
        <w:rPr>
          <w:rFonts w:ascii="Sakkal Majalla" w:hAnsi="Sakkal Majalla" w:cs="Sakkal Majalla"/>
          <w:b/>
          <w:bCs/>
          <w:sz w:val="36"/>
          <w:szCs w:val="36"/>
          <w:rtl/>
        </w:rPr>
      </w:pPr>
      <w:r w:rsidRPr="00B25E37">
        <w:rPr>
          <w:rFonts w:ascii="Sakkal Majalla" w:hAnsi="Sakkal Majalla" w:cs="Sakkal Majalla" w:hint="cs"/>
          <w:b/>
          <w:bCs/>
          <w:sz w:val="36"/>
          <w:szCs w:val="36"/>
          <w:rtl/>
        </w:rPr>
        <w:t>العام الجامعي 2026م</w:t>
      </w:r>
    </w:p>
    <w:p w14:paraId="2EA0DED4" w14:textId="77777777" w:rsidR="00B25E37" w:rsidRDefault="00B25E37" w:rsidP="00B25E37">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6C9149F3" w14:textId="77777777" w:rsidR="00B25E37" w:rsidRDefault="00B25E37" w:rsidP="00B25E37">
      <w:pPr>
        <w:jc w:val="center"/>
        <w:rPr>
          <w:rFonts w:ascii="Calibri" w:hAnsi="Calibri" w:cs="Calibri"/>
          <w:b/>
          <w:bCs/>
          <w:sz w:val="28"/>
          <w:szCs w:val="28"/>
          <w:rtl/>
        </w:rPr>
      </w:pPr>
    </w:p>
    <w:p w14:paraId="1CCECE70" w14:textId="77777777" w:rsidR="00B25E37" w:rsidRDefault="00B25E37" w:rsidP="00B25E37">
      <w:pPr>
        <w:jc w:val="center"/>
        <w:rPr>
          <w:rFonts w:ascii="Calibri" w:hAnsi="Calibri" w:cs="Calibri"/>
          <w:b/>
          <w:bCs/>
          <w:sz w:val="28"/>
          <w:szCs w:val="28"/>
          <w:rtl/>
        </w:rPr>
      </w:pPr>
    </w:p>
    <w:p w14:paraId="44D26C8A" w14:textId="77777777" w:rsidR="00B25E37" w:rsidRDefault="00B25E37" w:rsidP="00B25E37">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579AB968" w14:textId="66B494B0" w:rsidR="00B25E37" w:rsidRPr="00473F47" w:rsidRDefault="00B25E37" w:rsidP="00B25E37">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5C7AB5D" w14:textId="77777777" w:rsidR="00B25E37" w:rsidRPr="00473F47" w:rsidRDefault="00B25E37" w:rsidP="00B25E37">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3805EDCC" w14:textId="77777777" w:rsidR="00B25E37" w:rsidRDefault="00B25E37" w:rsidP="00B25E37">
      <w:pPr>
        <w:bidi/>
        <w:jc w:val="center"/>
        <w:rPr>
          <w:rFonts w:ascii="Arial" w:hAnsi="Arial" w:cs="PT Bold Broken"/>
          <w:b/>
          <w:bCs/>
          <w:sz w:val="44"/>
          <w:szCs w:val="44"/>
          <w:rtl/>
          <w:lang w:bidi="ar-EG"/>
        </w:rPr>
      </w:pPr>
    </w:p>
    <w:p w14:paraId="56806ADF" w14:textId="77777777" w:rsidR="00B25E37" w:rsidRDefault="00B25E37" w:rsidP="00B25E37">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790DCF5" w14:textId="77777777" w:rsidR="00B25E37" w:rsidRPr="009106E3" w:rsidRDefault="00B25E37" w:rsidP="00B25E37">
      <w:pPr>
        <w:jc w:val="center"/>
        <w:rPr>
          <w:rFonts w:asciiTheme="majorBidi" w:hAnsiTheme="majorBidi" w:cstheme="majorBidi"/>
          <w:b/>
          <w:bCs/>
          <w:sz w:val="36"/>
          <w:szCs w:val="36"/>
        </w:rPr>
      </w:pPr>
    </w:p>
    <w:p w14:paraId="2B7964B8" w14:textId="77777777" w:rsidR="00B25E37" w:rsidRPr="00473F47" w:rsidRDefault="00B25E37" w:rsidP="00B25E37">
      <w:pPr>
        <w:jc w:val="center"/>
        <w:rPr>
          <w:rFonts w:ascii="Arial" w:hAnsi="Arial" w:cs="PT Bold Broken"/>
          <w:b/>
          <w:bCs/>
          <w:sz w:val="44"/>
          <w:szCs w:val="44"/>
        </w:rPr>
      </w:pPr>
    </w:p>
    <w:p w14:paraId="3393CE62" w14:textId="77777777" w:rsidR="00B25E37" w:rsidRPr="00B25E37" w:rsidRDefault="00B25E37" w:rsidP="00B25E37">
      <w:pPr>
        <w:pStyle w:val="NormalWeb"/>
        <w:spacing w:before="0" w:beforeAutospacing="0" w:after="0" w:afterAutospacing="0" w:line="480" w:lineRule="auto"/>
        <w:ind w:right="-270"/>
        <w:jc w:val="center"/>
        <w:rPr>
          <w:rFonts w:ascii="Arial" w:hAnsi="Arial" w:cs="Arial"/>
          <w:b/>
          <w:bCs/>
          <w:color w:val="EE0000"/>
          <w:sz w:val="32"/>
          <w:szCs w:val="36"/>
          <w:rtl/>
        </w:rPr>
      </w:pPr>
      <w:r w:rsidRPr="00B25E37">
        <w:rPr>
          <w:rFonts w:ascii="Arial" w:hAnsi="Arial" w:cs="Arial"/>
          <w:b/>
          <w:bCs/>
          <w:color w:val="EE0000"/>
          <w:sz w:val="28"/>
          <w:szCs w:val="32"/>
          <w:rtl/>
        </w:rPr>
        <w:t>"</w:t>
      </w:r>
      <w:r w:rsidRPr="00B25E37">
        <w:rPr>
          <w:color w:val="EE0000"/>
          <w:sz w:val="32"/>
          <w:szCs w:val="32"/>
        </w:rPr>
        <w:t xml:space="preserve"> </w:t>
      </w:r>
      <w:r w:rsidRPr="00B25E37">
        <w:rPr>
          <w:rFonts w:ascii="Arial" w:hAnsi="Arial" w:cs="Arial"/>
          <w:b/>
          <w:bCs/>
          <w:color w:val="EE0000"/>
          <w:sz w:val="28"/>
          <w:szCs w:val="32"/>
        </w:rPr>
        <w:t>The Impact of Digital Transformation on Customer Experience at Zain Telecom in Saudi Arabia: A Comparative Study of Digital and Traditional Services</w:t>
      </w:r>
      <w:r w:rsidRPr="00B25E37">
        <w:rPr>
          <w:rFonts w:ascii="Arial" w:hAnsi="Arial" w:cs="Arial" w:hint="cs"/>
          <w:b/>
          <w:bCs/>
          <w:color w:val="EE0000"/>
          <w:sz w:val="28"/>
          <w:szCs w:val="32"/>
          <w:rtl/>
        </w:rPr>
        <w:t>.</w:t>
      </w:r>
    </w:p>
    <w:p w14:paraId="51F9D9AC" w14:textId="77777777" w:rsidR="00B25E37" w:rsidRPr="00473F47" w:rsidRDefault="00B25E37" w:rsidP="00B25E37">
      <w:pPr>
        <w:jc w:val="center"/>
        <w:rPr>
          <w:rFonts w:ascii="Arial" w:hAnsi="Arial" w:cs="PT Bold Broken"/>
          <w:b/>
          <w:bCs/>
          <w:sz w:val="44"/>
          <w:szCs w:val="44"/>
        </w:rPr>
      </w:pPr>
    </w:p>
    <w:p w14:paraId="79208A9A"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Prepared by:</w:t>
      </w:r>
    </w:p>
    <w:p w14:paraId="70721E18" w14:textId="77777777" w:rsidR="00B25E37" w:rsidRPr="00B25E37" w:rsidRDefault="00B25E37" w:rsidP="00B25E37">
      <w:pPr>
        <w:jc w:val="center"/>
        <w:rPr>
          <w:rFonts w:ascii="Arial" w:hAnsi="Arial" w:cs="PT Bold Broken"/>
          <w:b/>
          <w:bCs/>
          <w:sz w:val="44"/>
          <w:szCs w:val="44"/>
        </w:rPr>
      </w:pPr>
      <w:r w:rsidRPr="00B25E37">
        <w:rPr>
          <w:rFonts w:ascii="Arial" w:hAnsi="Arial" w:cs="PT Bold Broken"/>
          <w:b/>
          <w:bCs/>
          <w:sz w:val="36"/>
          <w:szCs w:val="36"/>
        </w:rPr>
        <w:t>Researcher</w:t>
      </w:r>
      <w:r w:rsidRPr="00B25E37">
        <w:rPr>
          <w:rFonts w:ascii="Arial" w:hAnsi="Arial" w:cs="PT Bold Broken"/>
          <w:b/>
          <w:bCs/>
          <w:sz w:val="44"/>
          <w:szCs w:val="44"/>
        </w:rPr>
        <w:t>:</w:t>
      </w:r>
    </w:p>
    <w:p w14:paraId="4F90179F" w14:textId="660E7CFA" w:rsidR="00B25E37" w:rsidRDefault="00B25E37" w:rsidP="00B25E37">
      <w:pPr>
        <w:jc w:val="center"/>
        <w:rPr>
          <w:rFonts w:ascii="Arial" w:hAnsi="Arial" w:cs="PT Bold Broken"/>
          <w:b/>
          <w:bCs/>
          <w:sz w:val="44"/>
          <w:szCs w:val="44"/>
        </w:rPr>
      </w:pPr>
      <w:proofErr w:type="spellStart"/>
      <w:r w:rsidRPr="00B25E37">
        <w:rPr>
          <w:rFonts w:ascii="Arial" w:hAnsi="Arial" w:cs="PT Bold Broken"/>
          <w:b/>
          <w:bCs/>
          <w:sz w:val="44"/>
          <w:szCs w:val="44"/>
        </w:rPr>
        <w:t>Waqit</w:t>
      </w:r>
      <w:proofErr w:type="spellEnd"/>
      <w:r w:rsidRPr="00B25E37">
        <w:rPr>
          <w:rFonts w:ascii="Arial" w:hAnsi="Arial" w:cs="PT Bold Broken"/>
          <w:b/>
          <w:bCs/>
          <w:sz w:val="44"/>
          <w:szCs w:val="44"/>
        </w:rPr>
        <w:t xml:space="preserve"> Muhammad Abdullah Al-</w:t>
      </w:r>
      <w:proofErr w:type="spellStart"/>
      <w:r w:rsidRPr="00B25E37">
        <w:rPr>
          <w:rFonts w:ascii="Arial" w:hAnsi="Arial" w:cs="PT Bold Broken"/>
          <w:b/>
          <w:bCs/>
          <w:sz w:val="44"/>
          <w:szCs w:val="44"/>
        </w:rPr>
        <w:t>Waqit</w:t>
      </w:r>
      <w:proofErr w:type="spellEnd"/>
    </w:p>
    <w:p w14:paraId="4EDEC709" w14:textId="77777777" w:rsidR="00B25E37" w:rsidRPr="00B25E37" w:rsidRDefault="00B25E37" w:rsidP="00B25E37">
      <w:pPr>
        <w:jc w:val="center"/>
        <w:rPr>
          <w:rFonts w:ascii="Arial" w:hAnsi="Arial" w:cs="PT Bold Broken"/>
          <w:b/>
          <w:bCs/>
          <w:sz w:val="44"/>
          <w:szCs w:val="44"/>
        </w:rPr>
      </w:pPr>
    </w:p>
    <w:p w14:paraId="65E71CE8"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Dissertation submitted to the PhD program</w:t>
      </w:r>
    </w:p>
    <w:p w14:paraId="6E4CCA91" w14:textId="77777777" w:rsidR="00B25E37" w:rsidRPr="00B25E37" w:rsidRDefault="00B25E37" w:rsidP="00B25E37">
      <w:pPr>
        <w:jc w:val="center"/>
        <w:rPr>
          <w:rFonts w:ascii="Arial" w:hAnsi="Arial" w:cs="PT Bold Broken"/>
          <w:b/>
          <w:bCs/>
          <w:sz w:val="36"/>
          <w:szCs w:val="36"/>
        </w:rPr>
      </w:pPr>
      <w:r w:rsidRPr="00B25E37">
        <w:rPr>
          <w:rFonts w:ascii="Arial" w:hAnsi="Arial" w:cs="PT Bold Broken"/>
          <w:b/>
          <w:bCs/>
          <w:sz w:val="36"/>
          <w:szCs w:val="36"/>
        </w:rPr>
        <w:t>As partial fulfillment of the requirements for the degree of Doctor of Philosophy in (Management)</w:t>
      </w:r>
    </w:p>
    <w:p w14:paraId="13041829" w14:textId="77777777" w:rsidR="00B25E37" w:rsidRPr="00B25E37" w:rsidRDefault="00B25E37" w:rsidP="00B25E37">
      <w:pPr>
        <w:jc w:val="center"/>
        <w:rPr>
          <w:rFonts w:ascii="Arial" w:hAnsi="Arial" w:cs="PT Bold Broken"/>
          <w:b/>
          <w:bCs/>
          <w:sz w:val="44"/>
          <w:szCs w:val="44"/>
        </w:rPr>
      </w:pPr>
    </w:p>
    <w:p w14:paraId="1F1F9D8F" w14:textId="77777777" w:rsidR="00B25E37" w:rsidRPr="00B25E37" w:rsidRDefault="00B25E37" w:rsidP="00B25E37">
      <w:pPr>
        <w:jc w:val="center"/>
        <w:rPr>
          <w:rFonts w:ascii="Arial" w:hAnsi="Arial" w:cs="PT Bold Broken"/>
          <w:b/>
          <w:bCs/>
          <w:sz w:val="24"/>
          <w:szCs w:val="24"/>
        </w:rPr>
      </w:pPr>
      <w:r w:rsidRPr="00B25E37">
        <w:rPr>
          <w:rFonts w:ascii="Arial" w:hAnsi="Arial" w:cs="PT Bold Broken"/>
          <w:b/>
          <w:bCs/>
          <w:sz w:val="24"/>
          <w:szCs w:val="24"/>
        </w:rPr>
        <w:t>Academic Year 2026</w:t>
      </w:r>
    </w:p>
    <w:p w14:paraId="1AEC476D" w14:textId="77777777" w:rsidR="00B25E37" w:rsidRDefault="00B25E37" w:rsidP="00B25E37">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03AA2888" w14:textId="360BA983" w:rsidR="007A31DC" w:rsidRDefault="007A31DC" w:rsidP="00F5781A">
      <w:pPr>
        <w:bidi/>
        <w:spacing w:line="240" w:lineRule="auto"/>
        <w:ind w:hanging="283"/>
        <w:jc w:val="both"/>
        <w:rPr>
          <w:rFonts w:ascii="ae_Cortoba" w:hAnsi="ae_Cortoba" w:cs="ae_Cortoba"/>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60F0E88B" w14:textId="77777777" w:rsidR="001E3179" w:rsidRDefault="001E3179" w:rsidP="001E3179">
      <w:pPr>
        <w:bidi/>
        <w:spacing w:after="200" w:line="276" w:lineRule="auto"/>
        <w:rPr>
          <w:rFonts w:ascii="Calibri" w:hAnsi="Calibri" w:cs="Calibri" w:hint="cs"/>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10BD941F">
                <wp:simplePos x="0" y="0"/>
                <wp:positionH relativeFrom="column">
                  <wp:posOffset>1127760</wp:posOffset>
                </wp:positionH>
                <wp:positionV relativeFrom="paragraph">
                  <wp:posOffset>33618</wp:posOffset>
                </wp:positionV>
                <wp:extent cx="3518116" cy="4386020"/>
                <wp:effectExtent l="0" t="0" r="0" b="0"/>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" filled="f" stroked="f">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DB7708" w:rsidRDefault="00E50B91" w:rsidP="00C0598B">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lang w:bidi="ar-EG"/>
        </w:rPr>
        <w:t>1.1</w:t>
      </w:r>
      <w:r w:rsidR="00C11026" w:rsidRPr="00DB7708">
        <w:rPr>
          <w:rFonts w:ascii="Sakkal Majalla" w:hAnsi="Sakkal Majalla" w:cs="Sakkal Majalla" w:hint="cs"/>
          <w:b/>
          <w:bCs/>
          <w:sz w:val="32"/>
          <w:szCs w:val="32"/>
          <w:u w:val="single"/>
          <w:rtl/>
        </w:rPr>
        <w:t>مقدمة الدراسة</w:t>
      </w:r>
    </w:p>
    <w:p w14:paraId="1709915B" w14:textId="2E81D7A0" w:rsidR="00E33A4C" w:rsidRPr="00DB7708" w:rsidRDefault="00E33A4C" w:rsidP="00E33A4C">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أدى التطور السريع والمتنامي في حجم الخدمات المختلفة؛ إلى تعقيد عملية تقديم هذه الخدمات والتحكم بها، ومتابعتها دون تقصير، وحتى يسهل التحكم في هذه الخدمات، وتحقيق أقصى استفادة منها؛ وجب الربط بين التقنية وتحسين مستوى أداء الخدمات، وهذا بدأ يتحقق من خالل التحول الرقمي الذي تسانده الثقافة الرقمية، بهدف جعل الثورة الرقمية هي </w:t>
      </w:r>
      <w:r w:rsidRPr="00DB7708">
        <w:rPr>
          <w:rFonts w:ascii="Sakkal Majalla" w:hAnsi="Sakkal Majalla" w:cs="Sakkal Majalla" w:hint="cs"/>
          <w:sz w:val="32"/>
          <w:szCs w:val="32"/>
          <w:rtl/>
        </w:rPr>
        <w:t>الاساس</w:t>
      </w:r>
      <w:r w:rsidRPr="00DB7708">
        <w:rPr>
          <w:rFonts w:ascii="Sakkal Majalla" w:hAnsi="Sakkal Majalla" w:cs="Sakkal Majalla"/>
          <w:sz w:val="32"/>
          <w:szCs w:val="32"/>
          <w:rtl/>
        </w:rPr>
        <w:t xml:space="preserve"> لتقديم الخدمات في جميع القطاعات والمؤسسات والهيئات العامة</w:t>
      </w:r>
      <w:r w:rsidRPr="00DB7708">
        <w:rPr>
          <w:rFonts w:ascii="Sakkal Majalla" w:hAnsi="Sakkal Majalla" w:cs="Sakkal Majalla" w:hint="cs"/>
          <w:sz w:val="32"/>
          <w:szCs w:val="32"/>
          <w:rtl/>
          <w:lang w:bidi="ar-EG"/>
        </w:rPr>
        <w:t>(حافظ،2024).</w:t>
      </w:r>
    </w:p>
    <w:p w14:paraId="651A1750" w14:textId="44D31243" w:rsidR="00E33A4C" w:rsidRPr="00DB7708" w:rsidRDefault="00E33A4C" w:rsidP="00E33A4C">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فالتحول الرقمي هو مرحلة فارقة على مستوى العالم أجمع وفي مختلف </w:t>
      </w:r>
      <w:r w:rsidRPr="00DB7708">
        <w:rPr>
          <w:rFonts w:ascii="Sakkal Majalla" w:hAnsi="Sakkal Majalla" w:cs="Sakkal Majalla" w:hint="cs"/>
          <w:sz w:val="32"/>
          <w:szCs w:val="32"/>
          <w:rtl/>
        </w:rPr>
        <w:t>المجالات</w:t>
      </w:r>
      <w:r w:rsidRPr="00DB7708">
        <w:rPr>
          <w:rFonts w:ascii="Sakkal Majalla" w:hAnsi="Sakkal Majalla" w:cs="Sakkal Majalla"/>
          <w:sz w:val="32"/>
          <w:szCs w:val="32"/>
          <w:rtl/>
        </w:rPr>
        <w:t xml:space="preserve"> دون استثناء، وتظهر نتائج هذا التحول في تطور ً للنمو والتقدم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السنوات القادمة، فهو منخفض التكاليف المجتمعات، وخاصًة على الصعيد </w:t>
      </w:r>
      <w:r w:rsidRPr="00DB7708">
        <w:rPr>
          <w:rFonts w:ascii="Sakkal Majalla" w:hAnsi="Sakkal Majalla" w:cs="Sakkal Majalla" w:hint="cs"/>
          <w:sz w:val="32"/>
          <w:szCs w:val="32"/>
          <w:rtl/>
        </w:rPr>
        <w:t>الاقتصادي</w:t>
      </w:r>
      <w:r w:rsidRPr="00DB7708">
        <w:rPr>
          <w:rFonts w:ascii="Sakkal Majalla" w:hAnsi="Sakkal Majalla" w:cs="Sakkal Majalla"/>
          <w:sz w:val="32"/>
          <w:szCs w:val="32"/>
          <w:rtl/>
        </w:rPr>
        <w:t xml:space="preserve">، حيث يعتبر هذا التحول بابا إذا ما قورن </w:t>
      </w:r>
      <w:r w:rsidRPr="00DB7708">
        <w:rPr>
          <w:rFonts w:ascii="Sakkal Majalla" w:hAnsi="Sakkal Majalla" w:cs="Sakkal Majalla" w:hint="cs"/>
          <w:sz w:val="32"/>
          <w:szCs w:val="32"/>
          <w:rtl/>
        </w:rPr>
        <w:t>بالاداء</w:t>
      </w:r>
      <w:r w:rsidRPr="00DB7708">
        <w:rPr>
          <w:rFonts w:ascii="Sakkal Majalla" w:hAnsi="Sakkal Majalla" w:cs="Sakkal Majalla"/>
          <w:sz w:val="32"/>
          <w:szCs w:val="32"/>
          <w:rtl/>
        </w:rPr>
        <w:t xml:space="preserve"> التقليدي، وسريع في إنجاز المهام، ودقيق في النتائج، وهو ال يعتمد على تواجد الموظفين في مكان وزمان محدد، بل يتيح حرية التحدث مع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في أي وقت، وهذا يؤثر ايجابيا على سرعة ال</w:t>
      </w:r>
      <w:r w:rsidRPr="00DB7708">
        <w:rPr>
          <w:rFonts w:ascii="Sakkal Majalla" w:hAnsi="Sakkal Majalla" w:cs="Sakkal Majalla" w:hint="cs"/>
          <w:sz w:val="32"/>
          <w:szCs w:val="32"/>
          <w:rtl/>
        </w:rPr>
        <w:t>ا</w:t>
      </w:r>
      <w:r w:rsidRPr="00DB7708">
        <w:rPr>
          <w:rFonts w:ascii="Sakkal Majalla" w:hAnsi="Sakkal Majalla" w:cs="Sakkal Majalla"/>
          <w:sz w:val="32"/>
          <w:szCs w:val="32"/>
          <w:rtl/>
        </w:rPr>
        <w:t>نجاز</w:t>
      </w:r>
      <w:r w:rsidRPr="00DB7708">
        <w:rPr>
          <w:rFonts w:ascii="Sakkal Majalla" w:hAnsi="Sakkal Majalla" w:cs="Sakkal Majalla" w:hint="cs"/>
          <w:sz w:val="32"/>
          <w:szCs w:val="32"/>
          <w:rtl/>
          <w:lang w:bidi="ar-EG"/>
        </w:rPr>
        <w:t>(مدوري،2021).</w:t>
      </w:r>
    </w:p>
    <w:p w14:paraId="74B1AB93" w14:textId="3BC70DC1" w:rsidR="00E33A4C" w:rsidRPr="00DB7708" w:rsidRDefault="00E33A4C" w:rsidP="00E33A4C">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وتسعى المؤسسات من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التحول الرقمي إلى الوصول </w:t>
      </w:r>
      <w:r w:rsidRPr="00DB7708">
        <w:rPr>
          <w:rFonts w:ascii="Sakkal Majalla" w:hAnsi="Sakkal Majalla" w:cs="Sakkal Majalla" w:hint="cs"/>
          <w:sz w:val="32"/>
          <w:szCs w:val="32"/>
          <w:rtl/>
        </w:rPr>
        <w:t>لا</w:t>
      </w:r>
      <w:r w:rsidRPr="00DB7708">
        <w:rPr>
          <w:rFonts w:ascii="Sakkal Majalla" w:hAnsi="Sakkal Majalla" w:cs="Sakkal Majalla"/>
          <w:sz w:val="32"/>
          <w:szCs w:val="32"/>
          <w:rtl/>
        </w:rPr>
        <w:t>هدافها، وتنمية نماذج ال</w:t>
      </w:r>
      <w:r w:rsidRPr="00DB7708">
        <w:rPr>
          <w:rFonts w:ascii="Sakkal Majalla" w:hAnsi="Sakkal Majalla" w:cs="Sakkal Majalla" w:hint="cs"/>
          <w:sz w:val="32"/>
          <w:szCs w:val="32"/>
          <w:rtl/>
        </w:rPr>
        <w:t>ا</w:t>
      </w:r>
      <w:r w:rsidRPr="00DB7708">
        <w:rPr>
          <w:rFonts w:ascii="Sakkal Majalla" w:hAnsi="Sakkal Majalla" w:cs="Sakkal Majalla"/>
          <w:sz w:val="32"/>
          <w:szCs w:val="32"/>
          <w:rtl/>
        </w:rPr>
        <w:t xml:space="preserve">عمال والتشغيل المبتكر والدقيق، عن طريق </w:t>
      </w:r>
      <w:r w:rsidRPr="00DB7708">
        <w:rPr>
          <w:rFonts w:ascii="Sakkal Majalla" w:hAnsi="Sakkal Majalla" w:cs="Sakkal Majalla" w:hint="cs"/>
          <w:sz w:val="32"/>
          <w:szCs w:val="32"/>
          <w:rtl/>
        </w:rPr>
        <w:t>الاستثمار</w:t>
      </w:r>
      <w:r w:rsidRPr="00DB7708">
        <w:rPr>
          <w:rFonts w:ascii="Sakkal Majalla" w:hAnsi="Sakkal Majalla" w:cs="Sakkal Majalla"/>
          <w:sz w:val="32"/>
          <w:szCs w:val="32"/>
          <w:rtl/>
        </w:rPr>
        <w:t xml:space="preserve"> في التقنيات وتنمية المواهب وإعادة ترتيب العمليات، وإدارة التغيير؛ لإتاحة الفرصة أمام العمالء للحصول على الخدمات بشكل جديد</w:t>
      </w:r>
      <w:r w:rsidRPr="00DB7708">
        <w:rPr>
          <w:rFonts w:ascii="Sakkal Majalla" w:hAnsi="Sakkal Majalla" w:cs="Sakkal Majalla" w:hint="cs"/>
          <w:sz w:val="32"/>
          <w:szCs w:val="32"/>
          <w:rtl/>
        </w:rPr>
        <w:t>(الزهراني،2025)</w:t>
      </w:r>
    </w:p>
    <w:p w14:paraId="224688BE" w14:textId="645D6B07" w:rsidR="00E33A4C" w:rsidRPr="00DB7708" w:rsidRDefault="00E33A4C" w:rsidP="00E33A4C">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تعد تجربة العملاء احد العناصر الاساسة لنجاح أي عمل تجاري ويمكن للتجربة الإيجابية ان تلعب دورا كبيرا في بناء علاقات إيجابية مع العملاء وزيادة ولائهم وتحسين الصورة العامة للمنظمة كما يمكن ان تكون عامل التميز الرئيسي الذي يجذب العملاء الي العلامة التجارية</w:t>
      </w:r>
      <w:r w:rsidRPr="00DB7708">
        <w:rPr>
          <w:rFonts w:ascii="Sakkal Majalla" w:hAnsi="Sakkal Majalla" w:cs="Sakkal Majalla" w:hint="cs"/>
          <w:sz w:val="32"/>
          <w:szCs w:val="32"/>
          <w:rtl/>
        </w:rPr>
        <w:t>(الحربي، 2026).</w:t>
      </w:r>
    </w:p>
    <w:p w14:paraId="38E67D3C" w14:textId="49D41258" w:rsidR="001E4A78" w:rsidRPr="00DB7708" w:rsidRDefault="00717B57" w:rsidP="00717B57">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w:t>
      </w:r>
      <w:r w:rsidRPr="00DB7708">
        <w:rPr>
          <w:rFonts w:ascii="Sakkal Majalla" w:hAnsi="Sakkal Majalla" w:cs="Sakkal Majalla"/>
          <w:sz w:val="32"/>
          <w:szCs w:val="32"/>
          <w:rtl/>
          <w:lang w:bidi="ar-EG"/>
        </w:rPr>
        <w:t>تعد الخدمات الرقمية من أبرز ثمار الثورة التكنولوجية، حيث تعتمد على تخزين، نقل، ومعالجة البيانات في هيئة أرقام ثنائية بمساعدة الإنترنت والحوسبة السحابية. وتبرز أهمية قياس رضا العملاء في قطاع الاتصالات بشكل خاص، نظراً لمستوى النضج والمنافسة الشرسة، مما يدفع الشركات لتقديم باقات متطورة من الخدمات التقنية</w:t>
      </w:r>
      <w:r w:rsidRPr="00DB7708">
        <w:rPr>
          <w:rFonts w:ascii="Sakkal Majalla" w:hAnsi="Sakkal Majalla" w:cs="Sakkal Majalla" w:hint="cs"/>
          <w:sz w:val="32"/>
          <w:szCs w:val="32"/>
          <w:rtl/>
          <w:lang w:bidi="ar-EG"/>
        </w:rPr>
        <w:t xml:space="preserve">، وقد </w:t>
      </w:r>
      <w:r w:rsidRPr="00DB7708">
        <w:rPr>
          <w:rFonts w:ascii="Sakkal Majalla" w:hAnsi="Sakkal Majalla" w:cs="Sakkal Majalla"/>
          <w:sz w:val="32"/>
          <w:szCs w:val="32"/>
          <w:rtl/>
        </w:rPr>
        <w:t xml:space="preserve">سفرت الثورة التكنولوجية عن ظهور الخدمات الرقمية التي تعتمد على معالجة البيانات ثنائياً باستخدام الإنترنت والحوسبة السحابية. ومع احتدام المنافسة ونضج </w:t>
      </w:r>
      <w:r w:rsidRPr="00DB7708">
        <w:rPr>
          <w:rFonts w:ascii="Sakkal Majalla" w:hAnsi="Sakkal Majalla" w:cs="Sakkal Majalla"/>
          <w:sz w:val="32"/>
          <w:szCs w:val="32"/>
          <w:rtl/>
        </w:rPr>
        <w:lastRenderedPageBreak/>
        <w:t>سوق الاتصالات، أصبح تحقيق رضا العملاء هدفاً استراتيجياً للشركات، مما يدفعها لابتكار خدمات تكنولوجية متطورة تلبي تطلعاتهم</w:t>
      </w:r>
      <w:r w:rsidRPr="00DB7708">
        <w:rPr>
          <w:rFonts w:ascii="Sakkal Majalla" w:hAnsi="Sakkal Majalla" w:cs="Sakkal Majalla" w:hint="cs"/>
          <w:sz w:val="32"/>
          <w:szCs w:val="32"/>
          <w:rtl/>
          <w:lang w:bidi="ar-EG"/>
        </w:rPr>
        <w:t xml:space="preserve"> </w:t>
      </w:r>
      <w:r w:rsidR="00116306" w:rsidRPr="00DB7708">
        <w:rPr>
          <w:rFonts w:ascii="Sakkal Majalla" w:hAnsi="Sakkal Majalla" w:cs="Sakkal Majalla" w:hint="cs"/>
          <w:sz w:val="32"/>
          <w:szCs w:val="32"/>
          <w:rtl/>
          <w:lang w:bidi="ar-EG"/>
        </w:rPr>
        <w:t>(حامد،2023).</w:t>
      </w:r>
    </w:p>
    <w:p w14:paraId="0EF9321E" w14:textId="6388B8AA" w:rsidR="00BB66D5" w:rsidRPr="00DB7708" w:rsidRDefault="00717B57" w:rsidP="00717B57">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أصبح تقديم خدمات عالية الجودة ضرورة حتمية تفرضها متطلبات العصر، ولم يعد مجرد خيار إضافي. ورغم تشابه الخدمات الرقمية والتقليدية في الهدف، إلا أن الاختلاف يكمن في آلية التنفيذ. فالخدمات التقليدية لشركات الاتصالات، مثل تمديد الخطوط الأرضية وإقامة الأبراج، تعتمد على البنية التحتية والمواجهة المباشرة مع العملاء في الفروع لإدارة تجربة المستخدم</w:t>
      </w:r>
      <w:r w:rsidRPr="00DB7708">
        <w:rPr>
          <w:rFonts w:ascii="Sakkal Majalla" w:hAnsi="Sakkal Majalla" w:cs="Sakkal Majalla" w:hint="cs"/>
          <w:sz w:val="32"/>
          <w:szCs w:val="32"/>
          <w:rtl/>
        </w:rPr>
        <w:t xml:space="preserve">، وقد </w:t>
      </w:r>
      <w:r w:rsidRPr="00DB7708">
        <w:rPr>
          <w:rFonts w:ascii="Sakkal Majalla" w:hAnsi="Sakkal Majalla" w:cs="Sakkal Majalla"/>
          <w:sz w:val="32"/>
          <w:szCs w:val="32"/>
          <w:rtl/>
        </w:rPr>
        <w:t xml:space="preserve">فرضت المتغيرات الحديثة على الشركات التزاماً تاماً بجودة الخدمات والمنتجات. وتتنوع هذه الخدمات بين نمطين: رقمي وتقليدي؛ حيث يتفقان في استخدام التكنولوجيا ويختلفان في طريقة التنفيذ والتوصيل. وفي قطاع الاتصالات، ترتكز الخدمات التقليدية على تأسيس البنية التحتية كالهاتف الثابت والأبراج، بالإضافة إلى الدعم المباشر المقدم للعملاء داخل الفروع، وهو ما يشكل ركيزة أساسية لتجربة المستخدم </w:t>
      </w:r>
      <w:r w:rsidR="00BB66D5" w:rsidRPr="00DB7708">
        <w:rPr>
          <w:rFonts w:ascii="Sakkal Majalla" w:hAnsi="Sakkal Majalla" w:cs="Sakkal Majalla"/>
          <w:sz w:val="32"/>
          <w:szCs w:val="32"/>
          <w:rtl/>
        </w:rPr>
        <w:t>(العوضي،2022).</w:t>
      </w:r>
    </w:p>
    <w:p w14:paraId="2C3F8AAC" w14:textId="16772923" w:rsidR="002378E0" w:rsidRPr="00DB7708" w:rsidRDefault="00E04583" w:rsidP="00C0598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w:t>
      </w:r>
      <w:r w:rsidR="00482A8B" w:rsidRPr="00DB7708">
        <w:rPr>
          <w:rFonts w:ascii="Sakkal Majalla" w:hAnsi="Sakkal Majalla" w:cs="Sakkal Majalla"/>
          <w:sz w:val="32"/>
          <w:szCs w:val="32"/>
          <w:rtl/>
        </w:rPr>
        <w:t xml:space="preserve">ترتكز هذه الدراسة على مجموعة من الأدبيات التي تناولت التحول الرقمي وتجربة العملاء، والتي يمكن تلخيصها وفقاً لمتغيرات الدراسة </w:t>
      </w:r>
      <w:r w:rsidR="00482A8B" w:rsidRPr="00DB7708">
        <w:rPr>
          <w:rFonts w:ascii="Sakkal Majalla" w:hAnsi="Sakkal Majalla" w:cs="Sakkal Majalla" w:hint="cs"/>
          <w:sz w:val="32"/>
          <w:szCs w:val="32"/>
          <w:rtl/>
        </w:rPr>
        <w:t>فقد جاءت دراسة (الزهراني،2025) (قاسم،2024) (السمان،2024)</w:t>
      </w:r>
      <w:r w:rsidR="001C6EC0" w:rsidRPr="00DB7708">
        <w:rPr>
          <w:rFonts w:ascii="Sakkal Majalla" w:hAnsi="Sakkal Majalla" w:cs="Sakkal Majalla" w:hint="cs"/>
          <w:sz w:val="32"/>
          <w:szCs w:val="32"/>
          <w:rtl/>
        </w:rPr>
        <w:t xml:space="preserve"> (</w:t>
      </w:r>
      <w:r w:rsidR="001C6EC0" w:rsidRPr="00DB7708">
        <w:rPr>
          <w:rFonts w:ascii="Sakkal Majalla" w:hAnsi="Sakkal Majalla" w:cs="Sakkal Majalla" w:hint="cs"/>
          <w:sz w:val="32"/>
          <w:szCs w:val="32"/>
        </w:rPr>
        <w:t xml:space="preserve">Kyei </w:t>
      </w:r>
      <w:r w:rsidR="001C6EC0" w:rsidRPr="00DB7708">
        <w:rPr>
          <w:rFonts w:ascii="Sakkal Majalla" w:hAnsi="Sakkal Majalla" w:cs="Sakkal Majalla" w:hint="cs"/>
          <w:sz w:val="32"/>
          <w:szCs w:val="32"/>
          <w:rtl/>
        </w:rPr>
        <w:t>،2023)</w:t>
      </w:r>
      <w:r w:rsidR="005330C4" w:rsidRPr="00DB7708">
        <w:rPr>
          <w:rFonts w:ascii="Sakkal Majalla" w:hAnsi="Sakkal Majalla" w:cs="Sakkal Majalla" w:hint="cs"/>
          <w:sz w:val="32"/>
          <w:szCs w:val="32"/>
          <w:rtl/>
        </w:rPr>
        <w:t xml:space="preserve"> التي ركزت علي </w:t>
      </w:r>
      <w:r w:rsidR="00482A8B" w:rsidRPr="00DB7708">
        <w:rPr>
          <w:rFonts w:ascii="Sakkal Majalla" w:hAnsi="Sakkal Majalla" w:cs="Sakkal Majalla" w:hint="cs"/>
          <w:sz w:val="32"/>
          <w:szCs w:val="32"/>
          <w:rtl/>
        </w:rPr>
        <w:t xml:space="preserve">تجربة العميل ومدى ارتباطة بالتحول الرقمي </w:t>
      </w:r>
      <w:r w:rsidR="005330C4" w:rsidRPr="00DB7708">
        <w:rPr>
          <w:rFonts w:ascii="Sakkal Majalla" w:hAnsi="Sakkal Majalla" w:cs="Sakkal Majalla" w:hint="cs"/>
          <w:sz w:val="32"/>
          <w:szCs w:val="32"/>
          <w:rtl/>
        </w:rPr>
        <w:t xml:space="preserve"> العملاء </w:t>
      </w:r>
      <w:r w:rsidR="001C6EC0" w:rsidRPr="00DB7708">
        <w:rPr>
          <w:rFonts w:ascii="Sakkal Majalla" w:hAnsi="Sakkal Majalla" w:cs="Sakkal Majalla" w:hint="cs"/>
          <w:sz w:val="32"/>
          <w:szCs w:val="32"/>
          <w:rtl/>
        </w:rPr>
        <w:t>ودراسة</w:t>
      </w:r>
      <w:r w:rsidR="00482A8B" w:rsidRPr="00DB7708">
        <w:rPr>
          <w:rFonts w:ascii="Sakkal Majalla" w:hAnsi="Sakkal Majalla" w:cs="Sakkal Majalla" w:hint="cs"/>
          <w:sz w:val="32"/>
          <w:szCs w:val="32"/>
          <w:rtl/>
        </w:rPr>
        <w:t xml:space="preserve"> (سعود،2026)</w:t>
      </w:r>
      <w:r w:rsidR="001C6EC0" w:rsidRPr="00DB7708">
        <w:rPr>
          <w:rFonts w:ascii="Sakkal Majalla" w:hAnsi="Sakkal Majalla" w:cs="Sakkal Majalla" w:hint="cs"/>
          <w:sz w:val="32"/>
          <w:szCs w:val="32"/>
          <w:rtl/>
        </w:rPr>
        <w:t xml:space="preserve"> </w:t>
      </w:r>
      <w:r w:rsidR="00482A8B" w:rsidRPr="00DB7708">
        <w:rPr>
          <w:rFonts w:ascii="Sakkal Majalla" w:hAnsi="Sakkal Majalla" w:cs="Sakkal Majalla" w:hint="cs"/>
          <w:sz w:val="32"/>
          <w:szCs w:val="32"/>
          <w:rtl/>
        </w:rPr>
        <w:t>و</w:t>
      </w:r>
      <w:r w:rsidR="00482A8B" w:rsidRPr="00DB7708">
        <w:rPr>
          <w:rFonts w:ascii="Sakkal Majalla" w:hAnsi="Sakkal Majalla" w:cs="Sakkal Majalla"/>
          <w:sz w:val="32"/>
          <w:szCs w:val="32"/>
          <w:rtl/>
        </w:rPr>
        <w:t>(</w:t>
      </w:r>
      <w:r w:rsidR="00482A8B" w:rsidRPr="00DB7708">
        <w:rPr>
          <w:rFonts w:ascii="Sakkal Majalla" w:hAnsi="Sakkal Majalla" w:cs="Sakkal Majalla"/>
          <w:sz w:val="32"/>
          <w:szCs w:val="32"/>
        </w:rPr>
        <w:t>Purna (Man Shrestha (2023)</w:t>
      </w:r>
      <w:r w:rsidR="001C6EC0" w:rsidRPr="00DB7708">
        <w:rPr>
          <w:rFonts w:ascii="Sakkal Majalla" w:hAnsi="Sakkal Majalla" w:cs="Sakkal Majalla" w:hint="cs"/>
          <w:sz w:val="32"/>
          <w:szCs w:val="32"/>
          <w:rtl/>
        </w:rPr>
        <w:t>(العوضي، 2023)</w:t>
      </w:r>
      <w:r w:rsidR="005330C4" w:rsidRPr="00DB7708">
        <w:rPr>
          <w:rFonts w:ascii="Sakkal Majalla" w:hAnsi="Sakkal Majalla" w:cs="Sakkal Majalla" w:hint="cs"/>
          <w:sz w:val="32"/>
          <w:szCs w:val="32"/>
          <w:rtl/>
        </w:rPr>
        <w:t xml:space="preserve"> وركزت </w:t>
      </w:r>
      <w:r w:rsidR="009675FF" w:rsidRPr="00DB7708">
        <w:rPr>
          <w:rFonts w:ascii="Sakkal Majalla" w:hAnsi="Sakkal Majalla" w:cs="Sakkal Majalla" w:hint="cs"/>
          <w:sz w:val="32"/>
          <w:szCs w:val="32"/>
          <w:rtl/>
        </w:rPr>
        <w:t>على</w:t>
      </w:r>
      <w:r w:rsidR="005330C4" w:rsidRPr="00DB7708">
        <w:rPr>
          <w:rFonts w:ascii="Sakkal Majalla" w:hAnsi="Sakkal Majalla" w:cs="Sakkal Majalla" w:hint="cs"/>
          <w:sz w:val="32"/>
          <w:szCs w:val="32"/>
          <w:rtl/>
        </w:rPr>
        <w:t xml:space="preserve"> </w:t>
      </w:r>
      <w:r w:rsidR="00482A8B" w:rsidRPr="00DB7708">
        <w:rPr>
          <w:rFonts w:ascii="Sakkal Majalla" w:hAnsi="Sakkal Majalla" w:cs="Sakkal Majalla" w:hint="cs"/>
          <w:sz w:val="32"/>
          <w:szCs w:val="32"/>
          <w:rtl/>
        </w:rPr>
        <w:t>ابعاد التحول الرقمي</w:t>
      </w:r>
      <w:r w:rsidR="00F1473C" w:rsidRPr="00DB7708">
        <w:rPr>
          <w:rFonts w:ascii="Sakkal Majalla" w:hAnsi="Sakkal Majalla" w:cs="Sakkal Majalla" w:hint="cs"/>
          <w:sz w:val="32"/>
          <w:szCs w:val="32"/>
          <w:rtl/>
        </w:rPr>
        <w:t xml:space="preserve"> وتاثيرها علي أداء العاملين </w:t>
      </w:r>
      <w:r w:rsidR="001C6EC0" w:rsidRPr="00DB7708">
        <w:rPr>
          <w:rFonts w:ascii="Sakkal Majalla" w:hAnsi="Sakkal Majalla" w:cs="Sakkal Majalla" w:hint="cs"/>
          <w:sz w:val="32"/>
          <w:szCs w:val="32"/>
          <w:rtl/>
        </w:rPr>
        <w:t>. ودراسة (</w:t>
      </w:r>
      <w:r w:rsidR="00DE06FC" w:rsidRPr="00DB7708">
        <w:rPr>
          <w:rFonts w:ascii="Sakkal Majalla" w:hAnsi="Sakkal Majalla" w:cs="Sakkal Majalla" w:hint="cs"/>
          <w:sz w:val="32"/>
          <w:szCs w:val="32"/>
          <w:rtl/>
        </w:rPr>
        <w:t>الحربي</w:t>
      </w:r>
      <w:r w:rsidR="001C6EC0" w:rsidRPr="00DB7708">
        <w:rPr>
          <w:rFonts w:ascii="Sakkal Majalla" w:hAnsi="Sakkal Majalla" w:cs="Sakkal Majalla" w:hint="cs"/>
          <w:sz w:val="32"/>
          <w:szCs w:val="32"/>
          <w:rtl/>
        </w:rPr>
        <w:t xml:space="preserve">، </w:t>
      </w:r>
      <w:r w:rsidR="00DE06FC" w:rsidRPr="00DB7708">
        <w:rPr>
          <w:rFonts w:ascii="Sakkal Majalla" w:hAnsi="Sakkal Majalla" w:cs="Sakkal Majalla" w:hint="cs"/>
          <w:sz w:val="32"/>
          <w:szCs w:val="32"/>
          <w:rtl/>
        </w:rPr>
        <w:t>2026</w:t>
      </w:r>
      <w:r w:rsidR="001C6EC0" w:rsidRPr="00DB7708">
        <w:rPr>
          <w:rFonts w:ascii="Sakkal Majalla" w:hAnsi="Sakkal Majalla" w:cs="Sakkal Majalla" w:hint="cs"/>
          <w:sz w:val="32"/>
          <w:szCs w:val="32"/>
          <w:rtl/>
        </w:rPr>
        <w:t>)</w:t>
      </w:r>
      <w:r w:rsidR="00DE06FC" w:rsidRPr="00DB7708">
        <w:rPr>
          <w:rFonts w:ascii="Sakkal Majalla" w:hAnsi="Sakkal Majalla" w:cs="Sakkal Majalla" w:hint="cs"/>
          <w:sz w:val="32"/>
          <w:szCs w:val="32"/>
          <w:rtl/>
        </w:rPr>
        <w:t xml:space="preserve"> (فاضل،2025) (العوضي،2024)</w:t>
      </w:r>
      <w:r w:rsidR="001C6EC0" w:rsidRPr="00DB7708">
        <w:rPr>
          <w:rFonts w:ascii="Sakkal Majalla" w:hAnsi="Sakkal Majalla" w:cs="Sakkal Majalla" w:hint="cs"/>
          <w:sz w:val="32"/>
          <w:szCs w:val="32"/>
          <w:rtl/>
        </w:rPr>
        <w:t xml:space="preserve"> </w:t>
      </w:r>
      <w:r w:rsidR="009675FF" w:rsidRPr="00DB7708">
        <w:rPr>
          <w:rFonts w:ascii="Sakkal Majalla" w:hAnsi="Sakkal Majalla" w:cs="Sakkal Majalla" w:hint="cs"/>
          <w:sz w:val="32"/>
          <w:szCs w:val="32"/>
          <w:rtl/>
        </w:rPr>
        <w:t xml:space="preserve">ركزت على </w:t>
      </w:r>
      <w:r w:rsidR="00DE06FC" w:rsidRPr="00DB7708">
        <w:rPr>
          <w:rFonts w:ascii="Sakkal Majalla" w:hAnsi="Sakkal Majalla" w:cs="Sakkal Majalla" w:hint="cs"/>
          <w:sz w:val="32"/>
          <w:szCs w:val="32"/>
          <w:rtl/>
        </w:rPr>
        <w:t>تجربة العملاء</w:t>
      </w:r>
      <w:r w:rsidR="009675FF" w:rsidRPr="00DB7708">
        <w:rPr>
          <w:rFonts w:ascii="Sakkal Majalla" w:hAnsi="Sakkal Majalla" w:cs="Sakkal Majalla" w:hint="cs"/>
          <w:sz w:val="32"/>
          <w:szCs w:val="32"/>
          <w:rtl/>
        </w:rPr>
        <w:t xml:space="preserve"> حول الخدمات المقدمة</w:t>
      </w:r>
      <w:r w:rsidR="00DE06FC" w:rsidRPr="00DB7708">
        <w:rPr>
          <w:rFonts w:ascii="Sakkal Majalla" w:hAnsi="Sakkal Majalla" w:cs="Sakkal Majalla" w:hint="cs"/>
          <w:sz w:val="32"/>
          <w:szCs w:val="32"/>
          <w:rtl/>
        </w:rPr>
        <w:t>،</w:t>
      </w:r>
      <w:r w:rsidR="009675FF" w:rsidRPr="00DB7708">
        <w:rPr>
          <w:rFonts w:ascii="Sakkal Majalla" w:hAnsi="Sakkal Majalla" w:cs="Sakkal Majalla" w:hint="cs"/>
          <w:sz w:val="32"/>
          <w:szCs w:val="32"/>
          <w:rtl/>
        </w:rPr>
        <w:t xml:space="preserve"> واخيرا</w:t>
      </w:r>
      <w:r w:rsidR="00AC4792" w:rsidRPr="00DB7708">
        <w:rPr>
          <w:rFonts w:ascii="Sakkal Majalla" w:hAnsi="Sakkal Majalla" w:cs="Sakkal Majalla" w:hint="cs"/>
          <w:sz w:val="32"/>
          <w:szCs w:val="32"/>
          <w:rtl/>
        </w:rPr>
        <w:t xml:space="preserve"> تم تناول متغيرات الدراسة </w:t>
      </w:r>
      <w:r w:rsidR="00B90C6E" w:rsidRPr="00DB7708">
        <w:rPr>
          <w:rFonts w:ascii="Sakkal Majalla" w:hAnsi="Sakkal Majalla" w:cs="Sakkal Majalla" w:hint="cs"/>
          <w:sz w:val="32"/>
          <w:szCs w:val="32"/>
          <w:rtl/>
        </w:rPr>
        <w:t>بأبعاد</w:t>
      </w:r>
      <w:r w:rsidR="00AC4792" w:rsidRPr="00DB7708">
        <w:rPr>
          <w:rFonts w:ascii="Sakkal Majalla" w:hAnsi="Sakkal Majalla" w:cs="Sakkal Majalla" w:hint="cs"/>
          <w:sz w:val="32"/>
          <w:szCs w:val="32"/>
          <w:rtl/>
        </w:rPr>
        <w:t xml:space="preserve"> ومحاور متعددة ولكن معظم تلك الدراسات لم تتناول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التحول الرقمي</w:t>
      </w:r>
      <w:r w:rsidR="00AC4792" w:rsidRPr="00DB7708">
        <w:rPr>
          <w:rFonts w:ascii="Sakkal Majalla" w:hAnsi="Sakkal Majalla" w:cs="Sakkal Majalla" w:hint="cs"/>
          <w:sz w:val="32"/>
          <w:szCs w:val="32"/>
          <w:rtl/>
        </w:rPr>
        <w:t xml:space="preserve"> </w:t>
      </w:r>
      <w:r w:rsidR="002378E0" w:rsidRPr="00DB7708">
        <w:rPr>
          <w:rFonts w:ascii="Sakkal Majalla" w:hAnsi="Sakkal Majalla" w:cs="Sakkal Majalla" w:hint="cs"/>
          <w:sz w:val="32"/>
          <w:szCs w:val="32"/>
          <w:rtl/>
        </w:rPr>
        <w:t>على</w:t>
      </w:r>
      <w:r w:rsidR="00AC4792"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تجربة</w:t>
      </w:r>
      <w:r w:rsidR="00AC4792" w:rsidRPr="00DB7708">
        <w:rPr>
          <w:rFonts w:ascii="Sakkal Majalla" w:hAnsi="Sakkal Majalla" w:cs="Sakkal Majalla" w:hint="cs"/>
          <w:sz w:val="32"/>
          <w:szCs w:val="32"/>
          <w:rtl/>
        </w:rPr>
        <w:t xml:space="preserve"> العملاء باستخدام </w:t>
      </w:r>
      <w:r w:rsidR="004C4B55" w:rsidRPr="00DB7708">
        <w:rPr>
          <w:rFonts w:ascii="Sakkal Majalla" w:hAnsi="Sakkal Majalla" w:cs="Sakkal Majalla" w:hint="cs"/>
          <w:sz w:val="32"/>
          <w:szCs w:val="32"/>
          <w:rtl/>
        </w:rPr>
        <w:t>ال</w:t>
      </w:r>
      <w:r w:rsidR="00AC4792" w:rsidRPr="00DB7708">
        <w:rPr>
          <w:rFonts w:ascii="Sakkal Majalla" w:hAnsi="Sakkal Majalla" w:cs="Sakkal Majalla" w:hint="cs"/>
          <w:sz w:val="32"/>
          <w:szCs w:val="32"/>
          <w:rtl/>
        </w:rPr>
        <w:t xml:space="preserve">تقنيات </w:t>
      </w:r>
      <w:r w:rsidR="004C4B55" w:rsidRPr="00DB7708">
        <w:rPr>
          <w:rFonts w:ascii="Sakkal Majalla" w:hAnsi="Sakkal Majalla" w:cs="Sakkal Majalla" w:hint="cs"/>
          <w:sz w:val="32"/>
          <w:szCs w:val="32"/>
          <w:rtl/>
        </w:rPr>
        <w:t>الرقمية الحديثة</w:t>
      </w:r>
      <w:r w:rsidR="002378E0" w:rsidRPr="00DB7708">
        <w:rPr>
          <w:rFonts w:ascii="Sakkal Majalla" w:hAnsi="Sakkal Majalla" w:cs="Sakkal Majalla" w:hint="cs"/>
          <w:sz w:val="32"/>
          <w:szCs w:val="32"/>
          <w:rtl/>
        </w:rPr>
        <w:t xml:space="preserve"> بأبعادها الخمسة</w:t>
      </w:r>
      <w:r w:rsidR="00AC4792" w:rsidRPr="00DB7708">
        <w:rPr>
          <w:rFonts w:ascii="Sakkal Majalla" w:hAnsi="Sakkal Majalla" w:cs="Sakkal Majalla" w:hint="cs"/>
          <w:sz w:val="32"/>
          <w:szCs w:val="32"/>
          <w:rtl/>
        </w:rPr>
        <w:t xml:space="preserve"> وهو ما يمثل الفجوة البحثية لتلك </w:t>
      </w:r>
      <w:r w:rsidR="002378E0" w:rsidRPr="00DB7708">
        <w:rPr>
          <w:rFonts w:ascii="Sakkal Majalla" w:hAnsi="Sakkal Majalla" w:cs="Sakkal Majalla" w:hint="cs"/>
          <w:sz w:val="32"/>
          <w:szCs w:val="32"/>
          <w:rtl/>
        </w:rPr>
        <w:t>الدراسة.</w:t>
      </w:r>
    </w:p>
    <w:p w14:paraId="35D86470" w14:textId="126666F2" w:rsidR="00B37068" w:rsidRPr="00DB7708" w:rsidRDefault="001E4A78" w:rsidP="00DE06FC">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يوجد</w:t>
      </w:r>
      <w:r w:rsidR="001D76A5" w:rsidRPr="00DB7708">
        <w:rPr>
          <w:rFonts w:ascii="Sakkal Majalla" w:hAnsi="Sakkal Majalla" w:cs="Sakkal Majalla" w:hint="cs"/>
          <w:sz w:val="32"/>
          <w:szCs w:val="32"/>
          <w:rtl/>
        </w:rPr>
        <w:t xml:space="preserve"> </w:t>
      </w:r>
      <w:r w:rsidR="00E052D3" w:rsidRPr="00DB7708">
        <w:rPr>
          <w:rFonts w:ascii="Sakkal Majalla" w:hAnsi="Sakkal Majalla" w:cs="Sakkal Majalla" w:hint="cs"/>
          <w:sz w:val="32"/>
          <w:szCs w:val="32"/>
          <w:rtl/>
        </w:rPr>
        <w:t>ثلاث شركات تعمل في مجال ا</w:t>
      </w:r>
      <w:r w:rsidR="00BB66D5" w:rsidRPr="00DB7708">
        <w:rPr>
          <w:rFonts w:ascii="Sakkal Majalla" w:hAnsi="Sakkal Majalla" w:cs="Sakkal Majalla" w:hint="cs"/>
          <w:sz w:val="32"/>
          <w:szCs w:val="32"/>
          <w:rtl/>
        </w:rPr>
        <w:t xml:space="preserve">لإتصالات </w:t>
      </w:r>
      <w:r w:rsidR="001D76A5" w:rsidRPr="00DB7708">
        <w:rPr>
          <w:rFonts w:ascii="Sakkal Majalla" w:hAnsi="Sakkal Majalla" w:cs="Sakkal Majalla" w:hint="cs"/>
          <w:sz w:val="32"/>
          <w:szCs w:val="32"/>
          <w:rtl/>
        </w:rPr>
        <w:t xml:space="preserve">في المملكة العربية السعودية وهي:( الشركة السعودية </w:t>
      </w:r>
      <w:r w:rsidR="002378E0" w:rsidRPr="00DB7708">
        <w:rPr>
          <w:rFonts w:ascii="Sakkal Majalla" w:hAnsi="Sakkal Majalla" w:cs="Sakkal Majalla" w:hint="cs"/>
          <w:sz w:val="32"/>
          <w:szCs w:val="32"/>
          <w:rtl/>
        </w:rPr>
        <w:t xml:space="preserve">للإتصالات </w:t>
      </w:r>
      <w:r w:rsidR="001D76A5" w:rsidRPr="00DB7708">
        <w:rPr>
          <w:rFonts w:ascii="Sakkal Majalla" w:hAnsi="Sakkal Majalla" w:cs="Sakkal Majalla" w:hint="cs"/>
          <w:sz w:val="32"/>
          <w:szCs w:val="32"/>
        </w:rPr>
        <w:t>STC</w:t>
      </w:r>
      <w:r w:rsidR="001D76A5" w:rsidRPr="00DB7708">
        <w:rPr>
          <w:rFonts w:ascii="Sakkal Majalla" w:hAnsi="Sakkal Majalla" w:cs="Sakkal Majalla" w:hint="cs"/>
          <w:sz w:val="32"/>
          <w:szCs w:val="32"/>
          <w:rtl/>
        </w:rPr>
        <w:t xml:space="preserve">)، </w:t>
      </w:r>
      <w:r w:rsidR="00E052D3" w:rsidRPr="00DB7708">
        <w:rPr>
          <w:rFonts w:ascii="Sakkal Majalla" w:hAnsi="Sakkal Majalla" w:cs="Sakkal Majalla" w:hint="cs"/>
          <w:sz w:val="32"/>
          <w:szCs w:val="32"/>
          <w:rtl/>
        </w:rPr>
        <w:t>و</w:t>
      </w:r>
      <w:r w:rsidR="001D76A5" w:rsidRPr="00DB7708">
        <w:rPr>
          <w:rFonts w:ascii="Sakkal Majalla" w:hAnsi="Sakkal Majalla" w:cs="Sakkal Majalla" w:hint="cs"/>
          <w:sz w:val="32"/>
          <w:szCs w:val="32"/>
          <w:rtl/>
        </w:rPr>
        <w:t>(</w:t>
      </w:r>
      <w:r w:rsidR="00E052D3" w:rsidRPr="00DB7708">
        <w:rPr>
          <w:rFonts w:ascii="Sakkal Majalla" w:hAnsi="Sakkal Majalla" w:cs="Sakkal Majalla" w:hint="cs"/>
          <w:sz w:val="32"/>
          <w:szCs w:val="32"/>
          <w:rtl/>
        </w:rPr>
        <w:t>شركة</w:t>
      </w:r>
      <w:r w:rsidR="001D76A5" w:rsidRPr="00DB7708">
        <w:rPr>
          <w:rFonts w:ascii="Sakkal Majalla" w:hAnsi="Sakkal Majalla" w:cs="Sakkal Majalla" w:hint="cs"/>
          <w:sz w:val="32"/>
          <w:szCs w:val="32"/>
          <w:rtl/>
        </w:rPr>
        <w:t xml:space="preserve"> -</w:t>
      </w:r>
      <w:r w:rsidR="001D76A5" w:rsidRPr="00DB7708">
        <w:rPr>
          <w:rFonts w:ascii="Sakkal Majalla" w:hAnsi="Sakkal Majalla" w:cs="Sakkal Majalla" w:hint="cs"/>
          <w:sz w:val="32"/>
          <w:szCs w:val="32"/>
        </w:rPr>
        <w:t>Zain</w:t>
      </w:r>
      <w:r w:rsidR="001D76A5" w:rsidRPr="00DB7708">
        <w:rPr>
          <w:rFonts w:ascii="Sakkal Majalla" w:hAnsi="Sakkal Majalla" w:cs="Sakkal Majalla" w:hint="cs"/>
          <w:sz w:val="32"/>
          <w:szCs w:val="32"/>
          <w:rtl/>
        </w:rPr>
        <w:t xml:space="preserve">)، و(شركة موبيلي) تعمل في ظل ظروف تنافسية من </w:t>
      </w:r>
      <w:r w:rsidR="00E052D3" w:rsidRPr="00DB7708">
        <w:rPr>
          <w:rFonts w:ascii="Sakkal Majalla" w:hAnsi="Sakkal Majalla" w:cs="Sakkal Majalla" w:hint="cs"/>
          <w:sz w:val="32"/>
          <w:szCs w:val="32"/>
          <w:rtl/>
        </w:rPr>
        <w:t>أ</w:t>
      </w:r>
      <w:r w:rsidR="001D76A5" w:rsidRPr="00DB7708">
        <w:rPr>
          <w:rFonts w:ascii="Sakkal Majalla" w:hAnsi="Sakkal Majalla" w:cs="Sakkal Majalla" w:hint="cs"/>
          <w:sz w:val="32"/>
          <w:szCs w:val="32"/>
          <w:rtl/>
        </w:rPr>
        <w:t xml:space="preserve">جل الاستحواذ على </w:t>
      </w:r>
      <w:r w:rsidR="00E052D3" w:rsidRPr="00DB7708">
        <w:rPr>
          <w:rFonts w:ascii="Sakkal Majalla" w:hAnsi="Sakkal Majalla" w:cs="Sakkal Majalla" w:hint="cs"/>
          <w:sz w:val="32"/>
          <w:szCs w:val="32"/>
          <w:rtl/>
        </w:rPr>
        <w:t xml:space="preserve">اكبر حصة من </w:t>
      </w:r>
      <w:r w:rsidR="001D76A5" w:rsidRPr="00DB7708">
        <w:rPr>
          <w:rFonts w:ascii="Sakkal Majalla" w:hAnsi="Sakkal Majalla" w:cs="Sakkal Majalla" w:hint="cs"/>
          <w:sz w:val="32"/>
          <w:szCs w:val="32"/>
          <w:rtl/>
        </w:rPr>
        <w:t xml:space="preserve">العملاء </w:t>
      </w:r>
      <w:r w:rsidR="00DE06FC" w:rsidRPr="00DB7708">
        <w:rPr>
          <w:rFonts w:ascii="Sakkal Majalla" w:hAnsi="Sakkal Majalla" w:cs="Sakkal Majalla" w:hint="cs"/>
          <w:sz w:val="32"/>
          <w:szCs w:val="32"/>
          <w:rtl/>
        </w:rPr>
        <w:t xml:space="preserve"> حيث </w:t>
      </w:r>
      <w:r w:rsidR="00DE06FC" w:rsidRPr="00DB7708">
        <w:rPr>
          <w:rFonts w:ascii="Sakkal Majalla" w:hAnsi="Sakkal Majalla" w:cs="Sakkal Majalla"/>
          <w:sz w:val="32"/>
          <w:szCs w:val="32"/>
          <w:rtl/>
        </w:rPr>
        <w:t>تبلغ الحصة السوقية لشركات الاتصالات الثلاث الرئيسية في سوق الاتصالات السعودي (حسب إجمالي المشتركين) (</w:t>
      </w:r>
      <w:r w:rsidR="00DE06FC" w:rsidRPr="00DB7708">
        <w:rPr>
          <w:rFonts w:ascii="Sakkal Majalla" w:hAnsi="Sakkal Majalla" w:cs="Sakkal Majalla"/>
          <w:sz w:val="32"/>
          <w:szCs w:val="32"/>
        </w:rPr>
        <w:t>STC</w:t>
      </w:r>
      <w:r w:rsidR="00DE06FC" w:rsidRPr="00DB7708">
        <w:rPr>
          <w:rFonts w:ascii="Sakkal Majalla" w:hAnsi="Sakkal Majalla" w:cs="Sakkal Majalla"/>
          <w:sz w:val="32"/>
          <w:szCs w:val="32"/>
          <w:rtl/>
        </w:rPr>
        <w:t>) بنسبة ≈ 57%، وموبايلي بنسبة ≈ 27%، وزين السعودية بنسبة ≈ 16%</w:t>
      </w:r>
      <w:r w:rsidR="00DE06FC" w:rsidRPr="00DB7708">
        <w:rPr>
          <w:rFonts w:ascii="Sakkal Majalla" w:hAnsi="Sakkal Majalla" w:cs="Sakkal Majalla" w:hint="cs"/>
          <w:sz w:val="32"/>
          <w:szCs w:val="32"/>
          <w:rtl/>
        </w:rPr>
        <w:t xml:space="preserve"> </w:t>
      </w:r>
      <w:r w:rsidR="00DE06FC" w:rsidRPr="00DB7708">
        <w:rPr>
          <w:rFonts w:ascii="Sakkal Majalla" w:hAnsi="Sakkal Majalla" w:cs="Sakkal Majalla"/>
          <w:sz w:val="32"/>
          <w:szCs w:val="32"/>
          <w:rtl/>
        </w:rPr>
        <w:t>يرجع سبب اختيار شركة زين كعينة للدراسة عادةً إلى تركيزها الدائم على تقديم خطط إنترنت تنافسية وعروض ترويجية لجذب العملاء ومحاولة زيادة حصتها السوقية</w:t>
      </w:r>
      <w:r w:rsidR="00DE06FC" w:rsidRPr="00DB7708">
        <w:rPr>
          <w:rFonts w:ascii="Sakkal Majalla" w:hAnsi="Sakkal Majalla" w:cs="Sakkal Majalla" w:hint="cs"/>
          <w:sz w:val="32"/>
          <w:szCs w:val="32"/>
          <w:rtl/>
        </w:rPr>
        <w:t xml:space="preserve"> </w:t>
      </w:r>
      <w:r w:rsidR="00B90C6E" w:rsidRPr="00DB7708">
        <w:rPr>
          <w:rFonts w:ascii="Sakkal Majalla" w:hAnsi="Sakkal Majalla" w:cs="Sakkal Majalla" w:hint="cs"/>
          <w:sz w:val="32"/>
          <w:szCs w:val="32"/>
          <w:rtl/>
        </w:rPr>
        <w:t xml:space="preserve">حيث </w:t>
      </w:r>
      <w:r w:rsidR="00B37068" w:rsidRPr="00DB7708">
        <w:rPr>
          <w:rFonts w:ascii="Sakkal Majalla" w:hAnsi="Sakkal Majalla" w:cs="Sakkal Majalla" w:hint="cs"/>
          <w:sz w:val="32"/>
          <w:szCs w:val="32"/>
          <w:rtl/>
        </w:rPr>
        <w:t xml:space="preserve">يبلغ عدد مشتركي الشركة أكثر من 9 ملايين مشترك، </w:t>
      </w:r>
      <w:r w:rsidR="00B90C6E" w:rsidRPr="00DB7708">
        <w:rPr>
          <w:rFonts w:ascii="Sakkal Majalla" w:hAnsi="Sakkal Majalla" w:cs="Sakkal Majalla" w:hint="cs"/>
          <w:sz w:val="32"/>
          <w:szCs w:val="32"/>
          <w:rtl/>
        </w:rPr>
        <w:t>ونجاح</w:t>
      </w:r>
      <w:r w:rsidR="00B37068" w:rsidRPr="00DB7708">
        <w:rPr>
          <w:rFonts w:ascii="Sakkal Majalla" w:hAnsi="Sakkal Majalla" w:cs="Sakkal Majalla" w:hint="cs"/>
          <w:sz w:val="32"/>
          <w:szCs w:val="32"/>
          <w:rtl/>
        </w:rPr>
        <w:t xml:space="preserve"> الشركة في توسيع شبكتها للوصل إلى 93% </w:t>
      </w:r>
      <w:r w:rsidR="00B37068" w:rsidRPr="00DB7708">
        <w:rPr>
          <w:rFonts w:ascii="Sakkal Majalla" w:hAnsi="Sakkal Majalla" w:cs="Sakkal Majalla" w:hint="cs"/>
          <w:sz w:val="32"/>
          <w:szCs w:val="32"/>
          <w:rtl/>
        </w:rPr>
        <w:lastRenderedPageBreak/>
        <w:t>من المناطق المأهولة في المملكة</w:t>
      </w:r>
      <w:r w:rsidR="002378E0" w:rsidRPr="00DB7708">
        <w:rPr>
          <w:rFonts w:ascii="Sakkal Majalla" w:hAnsi="Sakkal Majalla" w:cs="Sakkal Majalla" w:hint="cs"/>
          <w:sz w:val="32"/>
          <w:szCs w:val="32"/>
          <w:rtl/>
        </w:rPr>
        <w:t>،</w:t>
      </w:r>
      <w:r w:rsidR="00B37068" w:rsidRPr="00DB7708">
        <w:rPr>
          <w:rFonts w:ascii="Sakkal Majalla" w:hAnsi="Sakkal Majalla" w:cs="Sakkal Majalla" w:hint="cs"/>
          <w:sz w:val="32"/>
          <w:szCs w:val="32"/>
          <w:rtl/>
        </w:rPr>
        <w:t xml:space="preserve"> هذا وتعمل الشركة على تعزيز خبرات </w:t>
      </w:r>
      <w:r w:rsidR="00B90C6E" w:rsidRPr="00DB7708">
        <w:rPr>
          <w:rFonts w:ascii="Sakkal Majalla" w:hAnsi="Sakkal Majalla" w:cs="Sakkal Majalla" w:hint="cs"/>
          <w:sz w:val="32"/>
          <w:szCs w:val="32"/>
          <w:rtl/>
        </w:rPr>
        <w:t xml:space="preserve">ومستوى رضا </w:t>
      </w:r>
      <w:r w:rsidR="00B37068" w:rsidRPr="00DB7708">
        <w:rPr>
          <w:rFonts w:ascii="Sakkal Majalla" w:hAnsi="Sakkal Majalla" w:cs="Sakkal Majalla" w:hint="cs"/>
          <w:sz w:val="32"/>
          <w:szCs w:val="32"/>
          <w:rtl/>
        </w:rPr>
        <w:t>مشتركيها</w:t>
      </w:r>
      <w:r w:rsidR="00B90C6E" w:rsidRPr="00DB7708">
        <w:rPr>
          <w:rFonts w:ascii="Sakkal Majalla" w:hAnsi="Sakkal Majalla" w:cs="Sakkal Majalla" w:hint="cs"/>
          <w:sz w:val="32"/>
          <w:szCs w:val="32"/>
          <w:rtl/>
        </w:rPr>
        <w:t xml:space="preserve"> من خلال زيادة جودة خدامتها المقدمة باستخدام تقنيات </w:t>
      </w:r>
      <w:r w:rsidR="003A74E8" w:rsidRPr="00DB7708">
        <w:rPr>
          <w:rFonts w:ascii="Sakkal Majalla" w:hAnsi="Sakkal Majalla" w:cs="Sakkal Majalla" w:hint="cs"/>
          <w:sz w:val="32"/>
          <w:szCs w:val="32"/>
          <w:rtl/>
        </w:rPr>
        <w:t>التحول الرقمي</w:t>
      </w:r>
      <w:r w:rsidR="00B90C6E" w:rsidRPr="00DB7708">
        <w:rPr>
          <w:rFonts w:ascii="Sakkal Majalla" w:hAnsi="Sakkal Majalla" w:cs="Sakkal Majalla" w:hint="cs"/>
          <w:sz w:val="32"/>
          <w:szCs w:val="32"/>
          <w:rtl/>
        </w:rPr>
        <w:t xml:space="preserve"> (موقع الشركة،2025)</w:t>
      </w:r>
      <w:r w:rsidR="00E052D3" w:rsidRPr="00DB7708">
        <w:rPr>
          <w:rFonts w:ascii="Sakkal Majalla" w:hAnsi="Sakkal Majalla" w:cs="Sakkal Majalla" w:hint="cs"/>
          <w:sz w:val="32"/>
          <w:szCs w:val="32"/>
          <w:rtl/>
        </w:rPr>
        <w:t>.</w:t>
      </w:r>
    </w:p>
    <w:p w14:paraId="1E5A9C21" w14:textId="22AF6989" w:rsidR="006377A6" w:rsidRPr="00DB7708" w:rsidRDefault="006377A6" w:rsidP="00CF05B0">
      <w:p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tl/>
        </w:rPr>
        <w:t>تنبع أهمية الخدمات الرقمية</w:t>
      </w:r>
      <w:r w:rsidR="00CF05B0" w:rsidRPr="00DB7708">
        <w:rPr>
          <w:rFonts w:ascii="Sakkal Majalla" w:hAnsi="Sakkal Majalla" w:cs="Sakkal Majalla" w:hint="cs"/>
          <w:sz w:val="32"/>
          <w:szCs w:val="32"/>
          <w:rtl/>
        </w:rPr>
        <w:t xml:space="preserve"> مثل (</w:t>
      </w:r>
      <w:r w:rsidR="00CF05B0" w:rsidRPr="00DB7708">
        <w:rPr>
          <w:rFonts w:ascii="Sakkal Majalla" w:hAnsi="Sakkal Majalla" w:cs="Sakkal Majalla"/>
          <w:sz w:val="32"/>
          <w:szCs w:val="32"/>
          <w:rtl/>
        </w:rPr>
        <w:t>عيادة زين للاستشارات الطبية الرقمية، خدمات التصديق الرقمي الموثقة بالربط الحكومي، وشبكة الجيل الخامس المدعومة بالذكاء الاصطناعي</w:t>
      </w:r>
      <w:r w:rsidR="00CF05B0" w:rsidRPr="00DB7708">
        <w:rPr>
          <w:rFonts w:ascii="Sakkal Majalla" w:hAnsi="Sakkal Majalla" w:cs="Sakkal Majalla"/>
          <w:sz w:val="32"/>
          <w:szCs w:val="32"/>
        </w:rPr>
        <w:t xml:space="preserve">. </w:t>
      </w:r>
      <w:r w:rsidR="00CF05B0" w:rsidRPr="00DB7708">
        <w:rPr>
          <w:rFonts w:ascii="Sakkal Majalla" w:hAnsi="Sakkal Majalla" w:cs="Sakkal Majalla"/>
          <w:sz w:val="32"/>
          <w:szCs w:val="32"/>
          <w:rtl/>
        </w:rPr>
        <w:t>كما توفر شريحة</w:t>
      </w:r>
      <w:r w:rsidR="00CF05B0" w:rsidRPr="00DB7708">
        <w:rPr>
          <w:rFonts w:ascii="Sakkal Majalla" w:hAnsi="Sakkal Majalla" w:cs="Sakkal Majalla"/>
          <w:sz w:val="32"/>
          <w:szCs w:val="32"/>
        </w:rPr>
        <w:t xml:space="preserve"> "ESIM" </w:t>
      </w:r>
      <w:r w:rsidR="00CF05B0" w:rsidRPr="00DB7708">
        <w:rPr>
          <w:rFonts w:ascii="Sakkal Majalla" w:hAnsi="Sakkal Majalla" w:cs="Sakkal Majalla"/>
          <w:sz w:val="32"/>
          <w:szCs w:val="32"/>
          <w:rtl/>
        </w:rPr>
        <w:t>المدمجة، الفاتورة الإلكترونية، إضافة إلى تطبيق زين الموحد للإدارة الذاتية</w:t>
      </w:r>
      <w:r w:rsidR="00CF05B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لذلك هناك حاجة لدراسة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مقارنة شاملة تقيم الفرق في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كل من الخدمات التقليدية والخدمات الرقمية على تجربة العملاء، بما</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يعزز الفهم لطبيعة تفضيلات العملاء"(حجازي،2024)</w:t>
      </w:r>
      <w:r w:rsidRPr="00DB7708">
        <w:rPr>
          <w:rFonts w:ascii="Sakkal Majalla" w:hAnsi="Sakkal Majalla" w:cs="Sakkal Majalla"/>
          <w:sz w:val="32"/>
          <w:szCs w:val="32"/>
        </w:rPr>
        <w:t>.</w:t>
      </w:r>
    </w:p>
    <w:p w14:paraId="44296764" w14:textId="6A99461E" w:rsidR="00876724" w:rsidRPr="00DB7708" w:rsidRDefault="00B37068" w:rsidP="006377A6">
      <w:pPr>
        <w:pStyle w:val="NormalWeb"/>
        <w:bidi/>
        <w:spacing w:before="0" w:beforeAutospacing="0" w:after="0" w:afterAutospacing="0" w:line="276" w:lineRule="auto"/>
        <w:ind w:right="-270"/>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وبناء علية </w:t>
      </w:r>
      <w:r w:rsidR="00002730" w:rsidRPr="00DB7708">
        <w:rPr>
          <w:rFonts w:ascii="Sakkal Majalla" w:hAnsi="Sakkal Majalla" w:cs="Sakkal Majalla" w:hint="cs"/>
          <w:sz w:val="32"/>
          <w:szCs w:val="32"/>
          <w:rtl/>
        </w:rPr>
        <w:t xml:space="preserve">تهدف الدراسة الي بيان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4C4B55" w:rsidRPr="00DB7708">
        <w:rPr>
          <w:rFonts w:ascii="Sakkal Majalla" w:hAnsi="Sakkal Majalla" w:cs="Sakkal Majalla" w:hint="cs"/>
          <w:sz w:val="32"/>
          <w:szCs w:val="32"/>
          <w:rtl/>
        </w:rPr>
        <w:t xml:space="preserve">التحول الرقمي على </w:t>
      </w:r>
      <w:r w:rsidR="00E04583" w:rsidRPr="00DB7708">
        <w:rPr>
          <w:rFonts w:ascii="Sakkal Majalla" w:hAnsi="Sakkal Majalla" w:cs="Sakkal Majalla" w:hint="cs"/>
          <w:sz w:val="32"/>
          <w:szCs w:val="32"/>
          <w:rtl/>
        </w:rPr>
        <w:t>تجربة</w:t>
      </w:r>
      <w:r w:rsidR="004C4B55" w:rsidRPr="00DB7708">
        <w:rPr>
          <w:rFonts w:ascii="Sakkal Majalla" w:hAnsi="Sakkal Majalla" w:cs="Sakkal Majalla" w:hint="cs"/>
          <w:sz w:val="32"/>
          <w:szCs w:val="32"/>
          <w:rtl/>
        </w:rPr>
        <w:t xml:space="preserve"> العملاء </w:t>
      </w:r>
      <w:r w:rsidR="00002730" w:rsidRPr="00DB7708">
        <w:rPr>
          <w:rFonts w:ascii="Sakkal Majalla" w:hAnsi="Sakkal Majalla" w:cs="Sakkal Majalla" w:hint="cs"/>
          <w:sz w:val="32"/>
          <w:szCs w:val="32"/>
          <w:rtl/>
        </w:rPr>
        <w:t xml:space="preserve">في شركة زين </w:t>
      </w:r>
      <w:r w:rsidR="00002730" w:rsidRPr="00DB7708">
        <w:rPr>
          <w:rFonts w:ascii="Sakkal Majalla" w:hAnsi="Sakkal Majalla" w:cs="Sakkal Majalla" w:hint="cs"/>
          <w:sz w:val="32"/>
          <w:szCs w:val="32"/>
        </w:rPr>
        <w:t>Zain</w:t>
      </w:r>
      <w:r w:rsidR="00002730" w:rsidRPr="00DB7708">
        <w:rPr>
          <w:rFonts w:ascii="Sakkal Majalla" w:hAnsi="Sakkal Majalla" w:cs="Sakkal Majalla" w:hint="cs"/>
          <w:sz w:val="32"/>
          <w:szCs w:val="32"/>
          <w:rtl/>
        </w:rPr>
        <w:t xml:space="preserve"> </w:t>
      </w:r>
      <w:r w:rsidR="002378E0" w:rsidRPr="00DB7708">
        <w:rPr>
          <w:rFonts w:ascii="Sakkal Majalla" w:hAnsi="Sakkal Majalla" w:cs="Sakkal Majalla" w:hint="cs"/>
          <w:sz w:val="32"/>
          <w:szCs w:val="32"/>
          <w:rtl/>
        </w:rPr>
        <w:t xml:space="preserve">للإتصالات </w:t>
      </w:r>
      <w:r w:rsidR="00002730" w:rsidRPr="00DB7708">
        <w:rPr>
          <w:rFonts w:ascii="Sakkal Majalla" w:hAnsi="Sakkal Majalla" w:cs="Sakkal Majalla" w:hint="cs"/>
          <w:sz w:val="32"/>
          <w:szCs w:val="32"/>
          <w:rtl/>
        </w:rPr>
        <w:t>في المملكة العربية السعودية</w:t>
      </w:r>
      <w:r w:rsidR="00E04583" w:rsidRPr="00DB7708">
        <w:rPr>
          <w:rFonts w:ascii="Sakkal Majalla" w:hAnsi="Sakkal Majalla" w:cs="Sakkal Majalla" w:hint="cs"/>
          <w:sz w:val="32"/>
          <w:szCs w:val="32"/>
          <w:rtl/>
        </w:rPr>
        <w:t xml:space="preserve"> لكل من الخدمات الرقمية والتقليدية التي تقدمها الشركة.</w:t>
      </w:r>
      <w:r w:rsidRPr="00DB7708">
        <w:rPr>
          <w:rFonts w:ascii="Sakkal Majalla" w:hAnsi="Sakkal Majalla" w:cs="Sakkal Majalla" w:hint="cs"/>
          <w:sz w:val="32"/>
          <w:szCs w:val="32"/>
          <w:rtl/>
        </w:rPr>
        <w:t xml:space="preserve"> </w:t>
      </w:r>
      <w:r w:rsidR="00995B37" w:rsidRPr="00DB7708">
        <w:rPr>
          <w:rFonts w:ascii="Sakkal Majalla" w:hAnsi="Sakkal Majalla" w:cs="Sakkal Majalla" w:hint="cs"/>
          <w:sz w:val="32"/>
          <w:szCs w:val="32"/>
          <w:rtl/>
        </w:rPr>
        <w:t xml:space="preserve"> </w:t>
      </w:r>
    </w:p>
    <w:p w14:paraId="6654D88D" w14:textId="1FCE32B3" w:rsidR="00436B59" w:rsidRPr="00DB7708" w:rsidRDefault="00E50B91" w:rsidP="00C0598B">
      <w:pPr>
        <w:bidi/>
        <w:spacing w:after="200" w:line="276" w:lineRule="auto"/>
        <w:rPr>
          <w:rFonts w:ascii="Sakkal Majalla" w:hAnsi="Sakkal Majalla" w:cs="Sakkal Majalla"/>
          <w:b/>
          <w:bCs/>
          <w:sz w:val="32"/>
          <w:szCs w:val="32"/>
          <w:rtl/>
        </w:rPr>
      </w:pPr>
      <w:r w:rsidRPr="00DB7708">
        <w:rPr>
          <w:rFonts w:ascii="Sakkal Majalla" w:hAnsi="Sakkal Majalla" w:cs="Sakkal Majalla" w:hint="cs"/>
          <w:b/>
          <w:bCs/>
          <w:sz w:val="32"/>
          <w:szCs w:val="32"/>
          <w:u w:val="single"/>
          <w:rtl/>
        </w:rPr>
        <w:t>1.2</w:t>
      </w:r>
      <w:r w:rsidR="00883E09" w:rsidRPr="00DB7708">
        <w:rPr>
          <w:rFonts w:ascii="Sakkal Majalla" w:hAnsi="Sakkal Majalla" w:cs="Sakkal Majalla" w:hint="cs"/>
          <w:b/>
          <w:bCs/>
          <w:sz w:val="32"/>
          <w:szCs w:val="32"/>
          <w:u w:val="single"/>
          <w:rtl/>
        </w:rPr>
        <w:t>مشكلة الدراسة</w:t>
      </w:r>
      <w:r w:rsidR="00231AB1" w:rsidRPr="00DB7708">
        <w:rPr>
          <w:rFonts w:ascii="Sakkal Majalla" w:hAnsi="Sakkal Majalla" w:cs="Sakkal Majalla" w:hint="cs"/>
          <w:b/>
          <w:bCs/>
          <w:sz w:val="32"/>
          <w:szCs w:val="32"/>
          <w:u w:val="single"/>
          <w:rtl/>
        </w:rPr>
        <w:t xml:space="preserve"> وأسئلتها</w:t>
      </w:r>
      <w:r w:rsidR="00436B59" w:rsidRPr="00DB7708">
        <w:rPr>
          <w:rFonts w:ascii="Sakkal Majalla" w:hAnsi="Sakkal Majalla" w:cs="Sakkal Majalla" w:hint="cs"/>
          <w:b/>
          <w:bCs/>
          <w:sz w:val="32"/>
          <w:szCs w:val="32"/>
          <w:u w:val="single"/>
          <w:rtl/>
        </w:rPr>
        <w:t>:</w:t>
      </w:r>
      <w:r w:rsidR="00436B59" w:rsidRPr="00DB7708">
        <w:rPr>
          <w:rFonts w:ascii="Sakkal Majalla" w:hAnsi="Sakkal Majalla" w:cs="Sakkal Majalla" w:hint="cs"/>
          <w:b/>
          <w:bCs/>
          <w:sz w:val="32"/>
          <w:szCs w:val="32"/>
          <w:rtl/>
        </w:rPr>
        <w:t xml:space="preserve"> </w:t>
      </w:r>
      <w:r w:rsidR="007F4183" w:rsidRPr="00DB7708">
        <w:rPr>
          <w:rFonts w:ascii="Sakkal Majalla" w:hAnsi="Sakkal Majalla" w:cs="Sakkal Majalla" w:hint="cs"/>
          <w:b/>
          <w:bCs/>
          <w:sz w:val="32"/>
          <w:szCs w:val="32"/>
          <w:rtl/>
        </w:rPr>
        <w:t xml:space="preserve">  </w:t>
      </w:r>
    </w:p>
    <w:p w14:paraId="2075999E" w14:textId="6C285726" w:rsidR="00AB243C" w:rsidRPr="00DB7708" w:rsidRDefault="001D06FE"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أدت التحولات الكبيرة السياسية وال</w:t>
      </w:r>
      <w:r w:rsidR="002378E0" w:rsidRPr="00DB7708">
        <w:rPr>
          <w:rFonts w:ascii="Sakkal Majalla" w:hAnsi="Sakkal Majalla" w:cs="Sakkal Majalla" w:hint="cs"/>
          <w:sz w:val="32"/>
          <w:szCs w:val="32"/>
          <w:rtl/>
          <w:lang w:bidi="ar-EG"/>
        </w:rPr>
        <w:t>إ</w:t>
      </w:r>
      <w:r w:rsidRPr="00DB7708">
        <w:rPr>
          <w:rFonts w:ascii="Sakkal Majalla" w:hAnsi="Sakkal Majalla" w:cs="Sakkal Majalla" w:hint="cs"/>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DB7708">
        <w:rPr>
          <w:rFonts w:ascii="Sakkal Majalla" w:hAnsi="Sakkal Majalla" w:cs="Sakkal Majalla" w:hint="cs"/>
          <w:sz w:val="32"/>
          <w:szCs w:val="32"/>
          <w:rtl/>
          <w:lang w:bidi="ar-EG"/>
        </w:rPr>
        <w:t xml:space="preserve">المقدمة بأبعادها (الاعتمادية والملموسية والاستجابة والاتصال) على </w:t>
      </w:r>
      <w:r w:rsidR="00A87E28" w:rsidRPr="00DB7708">
        <w:rPr>
          <w:rFonts w:ascii="Sakkal Majalla" w:hAnsi="Sakkal Majalla" w:cs="Sakkal Majalla" w:hint="cs"/>
          <w:sz w:val="32"/>
          <w:szCs w:val="32"/>
          <w:rtl/>
          <w:lang w:bidi="ar-EG"/>
        </w:rPr>
        <w:t>تجربة</w:t>
      </w:r>
      <w:r w:rsidR="004C448A" w:rsidRPr="00DB7708">
        <w:rPr>
          <w:rFonts w:ascii="Sakkal Majalla" w:hAnsi="Sakkal Majalla" w:cs="Sakkal Majalla" w:hint="cs"/>
          <w:sz w:val="32"/>
          <w:szCs w:val="32"/>
          <w:rtl/>
          <w:lang w:bidi="ar-EG"/>
        </w:rPr>
        <w:t xml:space="preserve"> العملاء باستخدام تقنيات </w:t>
      </w:r>
      <w:r w:rsidR="003A74E8" w:rsidRPr="00DB7708">
        <w:rPr>
          <w:rFonts w:ascii="Sakkal Majalla" w:hAnsi="Sakkal Majalla" w:cs="Sakkal Majalla" w:hint="cs"/>
          <w:sz w:val="32"/>
          <w:szCs w:val="32"/>
          <w:rtl/>
          <w:lang w:bidi="ar-EG"/>
        </w:rPr>
        <w:t>التحول الرقمي في تطوير الخدمات التقليدية الي خدمات رقمية</w:t>
      </w:r>
      <w:r w:rsidRPr="00DB7708">
        <w:rPr>
          <w:rFonts w:ascii="Sakkal Majalla" w:hAnsi="Sakkal Majalla" w:cs="Sakkal Majalla" w:hint="cs"/>
          <w:sz w:val="32"/>
          <w:szCs w:val="32"/>
          <w:rtl/>
          <w:lang w:bidi="ar-EG"/>
        </w:rPr>
        <w:t xml:space="preserve"> </w:t>
      </w:r>
      <w:r w:rsidR="00F05389" w:rsidRPr="00DB7708">
        <w:rPr>
          <w:rFonts w:ascii="Sakkal Majalla" w:hAnsi="Sakkal Majalla" w:cs="Sakkal Majalla" w:hint="cs"/>
          <w:sz w:val="32"/>
          <w:szCs w:val="32"/>
          <w:rtl/>
          <w:lang w:bidi="ar-EG"/>
        </w:rPr>
        <w:t>(ميرغني،2020).</w:t>
      </w:r>
    </w:p>
    <w:p w14:paraId="4EF2D8A3" w14:textId="1C746554" w:rsidR="002378E0" w:rsidRPr="00DB7708" w:rsidRDefault="007D7943"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تناولت عدة دراسات سابقة العلاقة بين التحول الرقمي </w:t>
      </w:r>
      <w:r w:rsidR="00A87E28" w:rsidRPr="00DB7708">
        <w:rPr>
          <w:rFonts w:ascii="Sakkal Majalla" w:hAnsi="Sakkal Majalla" w:cs="Sakkal Majalla" w:hint="cs"/>
          <w:sz w:val="32"/>
          <w:szCs w:val="32"/>
          <w:rtl/>
          <w:lang w:bidi="ar-EG"/>
        </w:rPr>
        <w:t xml:space="preserve">وتجربة </w:t>
      </w:r>
      <w:r w:rsidRPr="00DB7708">
        <w:rPr>
          <w:rFonts w:ascii="Sakkal Majalla" w:hAnsi="Sakkal Majalla" w:cs="Sakkal Majalla" w:hint="cs"/>
          <w:sz w:val="32"/>
          <w:szCs w:val="32"/>
          <w:rtl/>
          <w:lang w:bidi="ar-EG"/>
        </w:rPr>
        <w:t xml:space="preserve">العملاء، إلا أن أغلبها ركز على نوع واحد من الخدمات (إما </w:t>
      </w:r>
      <w:r w:rsidR="00D115D4" w:rsidRPr="00DB7708">
        <w:rPr>
          <w:rFonts w:ascii="Sakkal Majalla" w:hAnsi="Sakkal Majalla" w:cs="Sakkal Majalla" w:hint="cs"/>
          <w:sz w:val="32"/>
          <w:szCs w:val="32"/>
          <w:rtl/>
          <w:lang w:bidi="ar-EG"/>
        </w:rPr>
        <w:t>تقليدية</w:t>
      </w:r>
      <w:r w:rsidRPr="00DB7708">
        <w:rPr>
          <w:rFonts w:ascii="Sakkal Majalla" w:hAnsi="Sakkal Majalla" w:cs="Sakkal Majalla" w:hint="cs"/>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sidRPr="00DB7708">
        <w:rPr>
          <w:rFonts w:ascii="Sakkal Majalla" w:hAnsi="Sakkal Majalla" w:cs="Sakkal Majalla" w:hint="cs"/>
          <w:sz w:val="32"/>
          <w:szCs w:val="32"/>
          <w:rtl/>
          <w:lang w:bidi="ar-EG"/>
        </w:rPr>
        <w:t xml:space="preserve">، البعض ركز على خدمات القطاع المصرفي مثل دراسة (قاسم، 2024) و(ميرغني واخرون، 2023) ولكنها ركزت فقط على الخدمات الرقمية بينما العدد الأكبر </w:t>
      </w:r>
      <w:r w:rsidR="002378E0" w:rsidRPr="00DB7708">
        <w:rPr>
          <w:rFonts w:ascii="Sakkal Majalla" w:hAnsi="Sakkal Majalla" w:cs="Sakkal Majalla" w:hint="cs"/>
          <w:sz w:val="32"/>
          <w:szCs w:val="32"/>
          <w:rtl/>
          <w:lang w:bidi="ar-EG"/>
        </w:rPr>
        <w:lastRenderedPageBreak/>
        <w:t xml:space="preserve">من الدراسات تناول قطاع الإتصالات مثل دراسة (السمان، 2024) وركزت على علاقات العملاء ودراسة (أمل زاهد 2023) ولكنها ركزت على </w:t>
      </w:r>
      <w:r w:rsidR="00B40A6D" w:rsidRPr="00DB7708">
        <w:rPr>
          <w:rFonts w:ascii="Sakkal Majalla" w:hAnsi="Sakkal Majalla" w:cs="Sakkal Majalla" w:hint="cs"/>
          <w:sz w:val="32"/>
          <w:szCs w:val="32"/>
          <w:rtl/>
          <w:lang w:bidi="ar-EG"/>
        </w:rPr>
        <w:t>أثر</w:t>
      </w:r>
      <w:r w:rsidR="002378E0" w:rsidRPr="00DB7708">
        <w:rPr>
          <w:rFonts w:ascii="Sakkal Majalla" w:hAnsi="Sakkal Majalla" w:cs="Sakkal Majalla" w:hint="cs"/>
          <w:sz w:val="32"/>
          <w:szCs w:val="32"/>
          <w:rtl/>
          <w:lang w:bidi="ar-EG"/>
        </w:rPr>
        <w:t xml:space="preserve"> التحول الرقمي على الكفاءة التشغيلية،  </w:t>
      </w:r>
    </w:p>
    <w:p w14:paraId="2626E79F" w14:textId="77777777" w:rsidR="005E3C2D" w:rsidRPr="00DB7708" w:rsidRDefault="005E3C2D"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وفي الختام، تناولت العديد من الدراسات السابقة متغيرات الدراسة المستقلة والتابعة، مثل دراسة (</w:t>
      </w:r>
      <w:r w:rsidRPr="00DB7708">
        <w:rPr>
          <w:rFonts w:ascii="Sakkal Majalla" w:hAnsi="Sakkal Majalla" w:cs="Sakkal Majalla"/>
          <w:sz w:val="32"/>
          <w:szCs w:val="32"/>
          <w:lang w:bidi="ar-EG"/>
        </w:rPr>
        <w:t>Michael Owusu-Kyei, 2023</w:t>
      </w:r>
      <w:r w:rsidRPr="00DB7708">
        <w:rPr>
          <w:rFonts w:ascii="Sakkal Majalla" w:hAnsi="Sakkal Majalla" w:cs="Sakkal Majalla"/>
          <w:sz w:val="32"/>
          <w:szCs w:val="32"/>
          <w:rtl/>
          <w:lang w:bidi="ar-EG"/>
        </w:rPr>
        <w:t>)، ودراسة (</w:t>
      </w:r>
      <w:r w:rsidRPr="00DB7708">
        <w:rPr>
          <w:rFonts w:ascii="Sakkal Majalla" w:hAnsi="Sakkal Majalla" w:cs="Sakkal Majalla"/>
          <w:sz w:val="32"/>
          <w:szCs w:val="32"/>
          <w:lang w:bidi="ar-EG"/>
        </w:rPr>
        <w:t>Purna Man Shrestha, 2023</w:t>
      </w:r>
      <w:r w:rsidRPr="00DB7708">
        <w:rPr>
          <w:rFonts w:ascii="Sakkal Majalla" w:hAnsi="Sakkal Majalla" w:cs="Sakkal Majalla"/>
          <w:sz w:val="32"/>
          <w:szCs w:val="32"/>
          <w:rtl/>
          <w:lang w:bidi="ar-EG"/>
        </w:rPr>
        <w:t>)، ودراسة (رؤوف، 2018). ومع ذلك، فإن هذه الدراسات لم تميز بين طبيعة الخدمات المقدمة سواء كانت رقمية أم تقليدية. ومن هنا، تنبثق الفجوة البحثية التي تسعى الدراسة الحالية لمعالجتها، من خلال التركيز على أثر التحول الرقمي في تجربة العملاء عبر المقارنة بين الخدمات الرقمية والتقليدية. وتبرز الحاجة هنا لإجراء دراسة مقارنة شاملة تُقيم التباين في أثر كلا النوعين من الخدمات على تجربة العملاء، بما يسهم في تعميق الفهم لطبيعة تفضيلاتهم وتوجيهاتها.</w:t>
      </w:r>
    </w:p>
    <w:p w14:paraId="6E5BCBB5" w14:textId="1552D7A1" w:rsidR="007D7943" w:rsidRPr="00DB7708" w:rsidRDefault="002378E0" w:rsidP="005E3C2D">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ولقد </w:t>
      </w:r>
      <w:r w:rsidR="00DF57A9" w:rsidRPr="00DB7708">
        <w:rPr>
          <w:rFonts w:ascii="Sakkal Majalla" w:hAnsi="Sakkal Majalla" w:cs="Sakkal Majalla" w:hint="cs"/>
          <w:sz w:val="32"/>
          <w:szCs w:val="32"/>
          <w:rtl/>
          <w:lang w:bidi="ar-EG"/>
        </w:rPr>
        <w:t>أجرت "زين " اختبارًا حديثًا لتحديد المخاطر الأبرز وقياس تأثيرها على مستهدفات الشركة وإعادة ترتيب وضع الشركة التنافسي وبمراجعة أداء الشركة التاريخي</w:t>
      </w:r>
      <w:r w:rsidR="00CF05B0" w:rsidRPr="00DB7708">
        <w:rPr>
          <w:rFonts w:ascii="Sakkal Majalla" w:hAnsi="Sakkal Majalla" w:cs="Sakkal Majalla" w:hint="cs"/>
          <w:sz w:val="32"/>
          <w:szCs w:val="32"/>
          <w:rtl/>
          <w:lang w:bidi="ar-EG"/>
        </w:rPr>
        <w:t xml:space="preserve"> من خلال التقارير الدوري التي تصدرها الشركة لاحظ الباحث</w:t>
      </w:r>
      <w:r w:rsidR="00DF57A9" w:rsidRPr="00DB7708">
        <w:rPr>
          <w:rFonts w:ascii="Sakkal Majalla" w:hAnsi="Sakkal Majalla" w:cs="Sakkal Majalla" w:hint="cs"/>
          <w:sz w:val="32"/>
          <w:szCs w:val="32"/>
          <w:rtl/>
          <w:lang w:bidi="ar-EG"/>
        </w:rPr>
        <w:t xml:space="preserve"> ان مؤشر الأداء العام </w:t>
      </w:r>
      <w:r w:rsidR="00CF05B0" w:rsidRPr="00DB7708">
        <w:rPr>
          <w:rFonts w:ascii="Sakkal Majalla" w:hAnsi="Sakkal Majalla" w:cs="Sakkal Majalla" w:hint="cs"/>
          <w:sz w:val="32"/>
          <w:szCs w:val="32"/>
          <w:rtl/>
          <w:lang w:bidi="ar-EG"/>
        </w:rPr>
        <w:t xml:space="preserve"> لاداء الشركة </w:t>
      </w:r>
      <w:r w:rsidR="00DF57A9" w:rsidRPr="00DB7708">
        <w:rPr>
          <w:rFonts w:ascii="Sakkal Majalla" w:hAnsi="Sakkal Majalla" w:cs="Sakkal Majalla" w:hint="cs"/>
          <w:sz w:val="32"/>
          <w:szCs w:val="32"/>
          <w:rtl/>
          <w:lang w:bidi="ar-EG"/>
        </w:rPr>
        <w:t xml:space="preserve">في هبوط مستمر مع </w:t>
      </w:r>
      <w:r w:rsidR="00D115D4" w:rsidRPr="00DB7708">
        <w:rPr>
          <w:rFonts w:ascii="Sakkal Majalla" w:hAnsi="Sakkal Majalla" w:cs="Sakkal Majalla" w:hint="cs"/>
          <w:sz w:val="32"/>
          <w:szCs w:val="32"/>
          <w:rtl/>
          <w:lang w:bidi="ar-EG"/>
        </w:rPr>
        <w:t>الزمن</w:t>
      </w:r>
      <w:r w:rsidR="00C0598B" w:rsidRPr="00DB7708">
        <w:rPr>
          <w:rFonts w:ascii="Sakkal Majalla" w:hAnsi="Sakkal Majalla" w:cs="Sakkal Majalla" w:hint="cs"/>
          <w:sz w:val="32"/>
          <w:szCs w:val="32"/>
          <w:rtl/>
          <w:lang w:bidi="ar-EG"/>
        </w:rPr>
        <w:t xml:space="preserve"> </w:t>
      </w:r>
      <w:r w:rsidR="00DF5BEA" w:rsidRPr="00DB7708">
        <w:rPr>
          <w:rFonts w:ascii="Sakkal Majalla" w:hAnsi="Sakkal Majalla" w:cs="Sakkal Majalla" w:hint="cs"/>
          <w:sz w:val="32"/>
          <w:szCs w:val="32"/>
          <w:rtl/>
          <w:lang w:bidi="ar-EG"/>
        </w:rPr>
        <w:t>وذلك بناء علي التقارير الدورية للشركة  ونظرا ل</w:t>
      </w:r>
      <w:r w:rsidR="00C0598B" w:rsidRPr="00DB7708">
        <w:rPr>
          <w:rFonts w:ascii="Sakkal Majalla" w:hAnsi="Sakkal Majalla" w:cs="Sakkal Majalla" w:hint="cs"/>
          <w:sz w:val="32"/>
          <w:szCs w:val="32"/>
          <w:rtl/>
          <w:lang w:bidi="ar-EG"/>
        </w:rPr>
        <w:t>نتيجة حدة المنافسة التي تركز على عمليات التحول الرقمي و</w:t>
      </w:r>
      <w:r w:rsidR="00B40A6D" w:rsidRPr="00DB7708">
        <w:rPr>
          <w:rFonts w:ascii="Sakkal Majalla" w:hAnsi="Sakkal Majalla" w:cs="Sakkal Majalla" w:hint="cs"/>
          <w:sz w:val="32"/>
          <w:szCs w:val="32"/>
          <w:rtl/>
          <w:lang w:bidi="ar-EG"/>
        </w:rPr>
        <w:t>أثر</w:t>
      </w:r>
      <w:r w:rsidR="00C0598B" w:rsidRPr="00DB7708">
        <w:rPr>
          <w:rFonts w:ascii="Sakkal Majalla" w:hAnsi="Sakkal Majalla" w:cs="Sakkal Majalla" w:hint="cs"/>
          <w:sz w:val="32"/>
          <w:szCs w:val="32"/>
          <w:rtl/>
          <w:lang w:bidi="ar-EG"/>
        </w:rPr>
        <w:t>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DB7708">
        <w:rPr>
          <w:rFonts w:ascii="Sakkal Majalla" w:hAnsi="Sakkal Majalla" w:cs="Sakkal Majalla" w:hint="cs"/>
          <w:sz w:val="32"/>
          <w:szCs w:val="32"/>
          <w:rtl/>
          <w:lang w:bidi="ar-EG"/>
        </w:rPr>
        <w:t xml:space="preserve">ثلاث سنوات 13.8 بينما في العام الحالي بلغ </w:t>
      </w:r>
      <w:r w:rsidR="00CF05B0" w:rsidRPr="00DB7708">
        <w:rPr>
          <w:rFonts w:ascii="Sakkal Majalla" w:hAnsi="Sakkal Majalla" w:cs="Sakkal Majalla" w:hint="cs"/>
          <w:sz w:val="32"/>
          <w:szCs w:val="32"/>
          <w:rtl/>
          <w:lang w:bidi="ar-EG"/>
        </w:rPr>
        <w:t>سعر</w:t>
      </w:r>
      <w:r w:rsidR="00D115D4" w:rsidRPr="00DB7708">
        <w:rPr>
          <w:rFonts w:ascii="Sakkal Majalla" w:hAnsi="Sakkal Majalla" w:cs="Sakkal Majalla" w:hint="cs"/>
          <w:sz w:val="32"/>
          <w:szCs w:val="32"/>
          <w:rtl/>
          <w:lang w:bidi="ar-EG"/>
        </w:rPr>
        <w:t xml:space="preserve"> السهم </w:t>
      </w:r>
      <w:r w:rsidR="00CF05B0" w:rsidRPr="00DB7708">
        <w:rPr>
          <w:rFonts w:ascii="Sakkal Majalla" w:hAnsi="Sakkal Majalla" w:cs="Sakkal Majalla" w:hint="cs"/>
          <w:sz w:val="32"/>
          <w:szCs w:val="32"/>
          <w:rtl/>
          <w:lang w:bidi="ar-EG"/>
        </w:rPr>
        <w:t xml:space="preserve">المتداول 10.3 ريال </w:t>
      </w:r>
      <w:r w:rsidR="00DF57A9" w:rsidRPr="00DB7708">
        <w:rPr>
          <w:rFonts w:ascii="Sakkal Majalla" w:hAnsi="Sakkal Majalla" w:cs="Sakkal Majalla" w:hint="cs"/>
          <w:sz w:val="32"/>
          <w:szCs w:val="32"/>
          <w:rtl/>
          <w:lang w:bidi="ar-EG"/>
        </w:rPr>
        <w:t>.</w:t>
      </w:r>
      <w:r w:rsidR="00D115D4" w:rsidRPr="00DB7708">
        <w:rPr>
          <w:rFonts w:ascii="Sakkal Majalla" w:hAnsi="Sakkal Majalla" w:cs="Sakkal Majalla" w:hint="cs"/>
          <w:sz w:val="32"/>
          <w:szCs w:val="32"/>
          <w:rtl/>
          <w:lang w:bidi="ar-EG"/>
        </w:rPr>
        <w:t>(موقع الشركة،2025).</w:t>
      </w:r>
    </w:p>
    <w:p w14:paraId="3F3A792B" w14:textId="17F2CD1A" w:rsidR="00891B38" w:rsidRPr="00DB7708" w:rsidRDefault="001D06FE"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على ضوء ما سبق يمكن صياغة التساؤل الرئيس التالي</w:t>
      </w:r>
      <w:r w:rsidRPr="00DB7708">
        <w:rPr>
          <w:rFonts w:ascii="Sakkal Majalla" w:hAnsi="Sakkal Majalla" w:cs="Sakkal Majalla" w:hint="cs"/>
          <w:sz w:val="32"/>
          <w:szCs w:val="32"/>
          <w:lang w:bidi="ar-EG"/>
        </w:rPr>
        <w:t xml:space="preserve">: </w:t>
      </w:r>
    </w:p>
    <w:p w14:paraId="58844AA8" w14:textId="2A3F8C68" w:rsidR="001D06FE" w:rsidRPr="00DB7708" w:rsidRDefault="00F16A86" w:rsidP="00C0598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ما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التحول الرقمي</w:t>
      </w:r>
      <w:r w:rsidR="00F62AA8" w:rsidRPr="00DB7708">
        <w:rPr>
          <w:rFonts w:ascii="Sakkal Majalla" w:hAnsi="Sakkal Majalla" w:cs="Sakkal Majalla" w:hint="cs"/>
          <w:sz w:val="32"/>
          <w:szCs w:val="32"/>
          <w:rtl/>
          <w:lang w:bidi="ar-EG"/>
        </w:rPr>
        <w:t xml:space="preserve"> بأبعاده المختلفة</w:t>
      </w:r>
      <w:r w:rsidRPr="00DB7708">
        <w:rPr>
          <w:rFonts w:ascii="Sakkal Majalla" w:hAnsi="Sakkal Majalla" w:cs="Sakkal Majalla" w:hint="cs"/>
          <w:sz w:val="32"/>
          <w:szCs w:val="32"/>
          <w:rtl/>
          <w:lang w:bidi="ar-EG"/>
        </w:rPr>
        <w:t xml:space="preserve"> على تجربة العملاء في شركة زين </w:t>
      </w:r>
      <w:r w:rsidR="002378E0" w:rsidRPr="00DB7708">
        <w:rPr>
          <w:rFonts w:ascii="Sakkal Majalla" w:hAnsi="Sakkal Majalla" w:cs="Sakkal Majalla" w:hint="cs"/>
          <w:sz w:val="32"/>
          <w:szCs w:val="32"/>
          <w:rtl/>
          <w:lang w:bidi="ar-EG"/>
        </w:rPr>
        <w:t>للإتصالات</w:t>
      </w:r>
      <w:r w:rsidRPr="00DB7708">
        <w:rPr>
          <w:rFonts w:ascii="Sakkal Majalla" w:hAnsi="Sakkal Majalla" w:cs="Sakkal Majalla" w:hint="cs"/>
          <w:sz w:val="32"/>
          <w:szCs w:val="32"/>
          <w:rtl/>
          <w:lang w:bidi="ar-EG"/>
        </w:rPr>
        <w:t>؟</w:t>
      </w:r>
    </w:p>
    <w:p w14:paraId="092FA9ED" w14:textId="77777777" w:rsidR="00043039" w:rsidRPr="00DB7708" w:rsidRDefault="00043039" w:rsidP="00043039">
      <w:pPr>
        <w:bidi/>
        <w:spacing w:after="200" w:line="276" w:lineRule="auto"/>
        <w:jc w:val="both"/>
        <w:rPr>
          <w:rFonts w:ascii="Sakkal Majalla" w:hAnsi="Sakkal Majalla" w:cs="Sakkal Majalla"/>
          <w:sz w:val="32"/>
          <w:szCs w:val="32"/>
          <w:rtl/>
          <w:lang w:bidi="ar-EG"/>
        </w:rPr>
      </w:pPr>
    </w:p>
    <w:p w14:paraId="6630FB4D" w14:textId="4EB439E9" w:rsidR="001D06FE" w:rsidRPr="00DB7708" w:rsidRDefault="00E50B91" w:rsidP="0045430B">
      <w:pPr>
        <w:bidi/>
        <w:spacing w:after="200" w:line="276" w:lineRule="auto"/>
        <w:jc w:val="both"/>
        <w:rPr>
          <w:rFonts w:ascii="Sakkal Majalla" w:hAnsi="Sakkal Majalla" w:cs="Sakkal Majalla"/>
          <w:b/>
          <w:bCs/>
          <w:sz w:val="32"/>
          <w:szCs w:val="32"/>
          <w:u w:val="single"/>
          <w:rtl/>
          <w:lang w:bidi="ar-EG"/>
        </w:rPr>
      </w:pPr>
      <w:r w:rsidRPr="00DB7708">
        <w:rPr>
          <w:rFonts w:ascii="Sakkal Majalla" w:hAnsi="Sakkal Majalla" w:cs="Sakkal Majalla" w:hint="cs"/>
          <w:b/>
          <w:bCs/>
          <w:sz w:val="32"/>
          <w:szCs w:val="32"/>
          <w:u w:val="single"/>
          <w:rtl/>
          <w:lang w:bidi="ar-EG"/>
        </w:rPr>
        <w:t>1.3</w:t>
      </w:r>
      <w:r w:rsidR="0045430B" w:rsidRPr="00DB7708">
        <w:rPr>
          <w:rFonts w:ascii="Sakkal Majalla" w:hAnsi="Sakkal Majalla" w:cs="Sakkal Majalla" w:hint="cs"/>
          <w:b/>
          <w:bCs/>
          <w:sz w:val="32"/>
          <w:szCs w:val="32"/>
          <w:u w:val="single"/>
          <w:rtl/>
          <w:lang w:bidi="ar-EG"/>
        </w:rPr>
        <w:t>تساؤلات</w:t>
      </w:r>
      <w:r w:rsidR="001D06FE" w:rsidRPr="00DB7708">
        <w:rPr>
          <w:rFonts w:ascii="Sakkal Majalla" w:hAnsi="Sakkal Majalla" w:cs="Sakkal Majalla" w:hint="cs"/>
          <w:b/>
          <w:bCs/>
          <w:sz w:val="32"/>
          <w:szCs w:val="32"/>
          <w:u w:val="single"/>
          <w:rtl/>
          <w:lang w:bidi="ar-EG"/>
        </w:rPr>
        <w:t xml:space="preserve"> الدراسة</w:t>
      </w:r>
      <w:r w:rsidR="001D06FE" w:rsidRPr="00DB7708">
        <w:rPr>
          <w:rFonts w:ascii="Sakkal Majalla" w:hAnsi="Sakkal Majalla" w:cs="Sakkal Majalla" w:hint="cs"/>
          <w:b/>
          <w:bCs/>
          <w:sz w:val="32"/>
          <w:szCs w:val="32"/>
          <w:u w:val="single"/>
          <w:lang w:bidi="ar-EG"/>
        </w:rPr>
        <w:t xml:space="preserve"> </w:t>
      </w:r>
    </w:p>
    <w:p w14:paraId="2B574D6C" w14:textId="30FC556E" w:rsidR="00F83664" w:rsidRPr="00DB7708" w:rsidRDefault="001D06FE" w:rsidP="0045430B">
      <w:pPr>
        <w:bidi/>
        <w:spacing w:after="20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وقد انبثق من خلال التساؤل الرئيسي عدة تساؤلات فرعية تتمثل فيما يلي</w:t>
      </w:r>
      <w:r w:rsidRPr="00DB7708">
        <w:rPr>
          <w:rFonts w:ascii="Sakkal Majalla" w:hAnsi="Sakkal Majalla" w:cs="Sakkal Majalla" w:hint="cs"/>
          <w:sz w:val="32"/>
          <w:szCs w:val="32"/>
          <w:lang w:bidi="ar-EG"/>
        </w:rPr>
        <w:t>:</w:t>
      </w:r>
      <w:r w:rsidR="00F83664" w:rsidRPr="00DB7708">
        <w:rPr>
          <w:rFonts w:ascii="Sakkal Majalla" w:hAnsi="Sakkal Majalla" w:cs="Sakkal Majalla" w:hint="cs"/>
          <w:sz w:val="32"/>
          <w:szCs w:val="32"/>
          <w:rtl/>
          <w:lang w:bidi="ar-EG"/>
        </w:rPr>
        <w:t xml:space="preserve"> </w:t>
      </w:r>
    </w:p>
    <w:p w14:paraId="394831D1" w14:textId="77777777"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هل توجد فروق ذات دلالة إحصائية في تجربة العملاء بين القنوات الرقمية والقنوات التقليدية؟</w:t>
      </w:r>
    </w:p>
    <w:p w14:paraId="21ABFCE3" w14:textId="33966515"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lastRenderedPageBreak/>
        <w:t xml:space="preserve">ما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جودة البنية التحتية التكنولوجية في مراكز خدمة العملاء على تجربة العملاء بأبعادها المختلفة؟</w:t>
      </w:r>
    </w:p>
    <w:p w14:paraId="5E1161C3" w14:textId="77777777"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كيف تؤثر المهارات الرقمية للعاملين على مستوى تجربة العملاء؟</w:t>
      </w:r>
    </w:p>
    <w:p w14:paraId="5BE052C0" w14:textId="30A608DA"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 xml:space="preserve">ما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الخدمات الرقمية المقدمة عبر التطبيق والموقع الإلكتروني على تجربة العملاء؟</w:t>
      </w:r>
    </w:p>
    <w:p w14:paraId="47D37295" w14:textId="77777777"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ما مدى إسهام التحول الرقمي في العمليات والخدمات في تحسين رضا العملاء؟</w:t>
      </w:r>
    </w:p>
    <w:p w14:paraId="15DF8803" w14:textId="77777777" w:rsidR="00F62AA8" w:rsidRPr="00DB7708" w:rsidRDefault="00F62AA8">
      <w:pPr>
        <w:pStyle w:val="ListParagraph"/>
        <w:numPr>
          <w:ilvl w:val="0"/>
          <w:numId w:val="75"/>
        </w:numPr>
        <w:bidi/>
        <w:spacing w:after="200" w:line="276" w:lineRule="auto"/>
        <w:rPr>
          <w:rFonts w:ascii="Sakkal Majalla" w:hAnsi="Sakkal Majalla" w:cs="Sakkal Majalla"/>
          <w:sz w:val="32"/>
          <w:szCs w:val="32"/>
          <w:lang w:bidi="ar-EG"/>
        </w:rPr>
      </w:pPr>
      <w:r w:rsidRPr="00DB7708">
        <w:rPr>
          <w:rFonts w:ascii="Sakkal Majalla" w:hAnsi="Sakkal Majalla" w:cs="Sakkal Majalla"/>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DB7708" w:rsidRDefault="00F62AA8" w:rsidP="00F62AA8">
      <w:pPr>
        <w:pStyle w:val="ListParagraph"/>
        <w:bidi/>
        <w:spacing w:after="200" w:line="276" w:lineRule="auto"/>
        <w:ind w:left="360"/>
        <w:rPr>
          <w:rFonts w:ascii="Sakkal Majalla" w:hAnsi="Sakkal Majalla" w:cs="Sakkal Majalla"/>
          <w:sz w:val="32"/>
          <w:szCs w:val="32"/>
          <w:lang w:bidi="ar-EG"/>
        </w:rPr>
      </w:pPr>
    </w:p>
    <w:p w14:paraId="22BF1108" w14:textId="29A95338" w:rsidR="00043039" w:rsidRPr="00DB7708" w:rsidRDefault="00F62AA8" w:rsidP="00F62AA8">
      <w:pPr>
        <w:pStyle w:val="ListParagraph"/>
        <w:bidi/>
        <w:spacing w:after="200" w:line="276" w:lineRule="auto"/>
        <w:ind w:left="0"/>
        <w:rPr>
          <w:rFonts w:ascii="Sakkal Majalla" w:hAnsi="Sakkal Majalla" w:cs="Sakkal Majalla"/>
          <w:b/>
          <w:bCs/>
          <w:sz w:val="32"/>
          <w:szCs w:val="32"/>
          <w:lang w:bidi="ar-EG"/>
        </w:rPr>
      </w:pPr>
      <w:r w:rsidRPr="00DB7708">
        <w:rPr>
          <w:rFonts w:ascii="Sakkal Majalla" w:hAnsi="Sakkal Majalla" w:cs="Sakkal Majalla" w:hint="cs"/>
          <w:b/>
          <w:bCs/>
          <w:sz w:val="32"/>
          <w:szCs w:val="32"/>
          <w:rtl/>
          <w:lang w:bidi="ar-EG"/>
        </w:rPr>
        <w:t xml:space="preserve">1.4 أهمية الدراسة </w:t>
      </w:r>
    </w:p>
    <w:p w14:paraId="15174074" w14:textId="7BE766FD" w:rsidR="00883E09" w:rsidRPr="00DB7708" w:rsidRDefault="00E50B91" w:rsidP="0045430B">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w:t>
      </w:r>
      <w:r w:rsidR="00F62AA8" w:rsidRPr="00DB7708">
        <w:rPr>
          <w:rFonts w:ascii="Sakkal Majalla" w:hAnsi="Sakkal Majalla" w:cs="Sakkal Majalla" w:hint="cs"/>
          <w:b/>
          <w:bCs/>
          <w:sz w:val="32"/>
          <w:szCs w:val="32"/>
          <w:u w:val="single"/>
          <w:rtl/>
        </w:rPr>
        <w:t>4</w:t>
      </w:r>
      <w:r w:rsidRPr="00DB7708">
        <w:rPr>
          <w:rFonts w:ascii="Sakkal Majalla" w:hAnsi="Sakkal Majalla" w:cs="Sakkal Majalla" w:hint="cs"/>
          <w:b/>
          <w:bCs/>
          <w:sz w:val="32"/>
          <w:szCs w:val="32"/>
          <w:u w:val="single"/>
          <w:rtl/>
        </w:rPr>
        <w:t>.1</w:t>
      </w:r>
      <w:r w:rsidR="00C11026" w:rsidRPr="00DB7708">
        <w:rPr>
          <w:rFonts w:ascii="Sakkal Majalla" w:hAnsi="Sakkal Majalla" w:cs="Sakkal Majalla" w:hint="cs"/>
          <w:b/>
          <w:bCs/>
          <w:sz w:val="32"/>
          <w:szCs w:val="32"/>
          <w:u w:val="single"/>
          <w:rtl/>
        </w:rPr>
        <w:t>أهمية الدراسة (</w:t>
      </w:r>
      <w:r w:rsidR="000A1E46" w:rsidRPr="00DB7708">
        <w:rPr>
          <w:rFonts w:ascii="Sakkal Majalla" w:hAnsi="Sakkal Majalla" w:cs="Sakkal Majalla" w:hint="cs"/>
          <w:b/>
          <w:bCs/>
          <w:sz w:val="32"/>
          <w:szCs w:val="32"/>
          <w:u w:val="single"/>
          <w:rtl/>
        </w:rPr>
        <w:t>النظرية والتطبيقية</w:t>
      </w:r>
      <w:r w:rsidR="00C11026" w:rsidRPr="00DB7708">
        <w:rPr>
          <w:rFonts w:ascii="Sakkal Majalla" w:hAnsi="Sakkal Majalla" w:cs="Sakkal Majalla" w:hint="cs"/>
          <w:b/>
          <w:bCs/>
          <w:sz w:val="32"/>
          <w:szCs w:val="32"/>
          <w:u w:val="single"/>
          <w:rtl/>
        </w:rPr>
        <w:t>)</w:t>
      </w:r>
      <w:r w:rsidR="00883E09" w:rsidRPr="00DB7708">
        <w:rPr>
          <w:rFonts w:ascii="Sakkal Majalla" w:hAnsi="Sakkal Majalla" w:cs="Sakkal Majalla" w:hint="cs"/>
          <w:b/>
          <w:bCs/>
          <w:sz w:val="32"/>
          <w:szCs w:val="32"/>
          <w:u w:val="single"/>
          <w:rtl/>
        </w:rPr>
        <w:t>:</w:t>
      </w:r>
    </w:p>
    <w:p w14:paraId="17C65C0D" w14:textId="39D48038" w:rsidR="00060059" w:rsidRPr="00DB7708" w:rsidRDefault="00060059"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Pr>
        <w:t xml:space="preserve"> </w:t>
      </w:r>
      <w:r w:rsidR="00864F9B" w:rsidRPr="00DB7708">
        <w:rPr>
          <w:rFonts w:ascii="Sakkal Majalla" w:hAnsi="Sakkal Majalla" w:cs="Sakkal Majalla" w:hint="cs"/>
          <w:sz w:val="32"/>
          <w:szCs w:val="32"/>
          <w:rtl/>
        </w:rPr>
        <w:t xml:space="preserve">تبرز أهمية الدراسة في كونها تسلط الضوء على </w:t>
      </w:r>
      <w:r w:rsidR="00C95073" w:rsidRPr="00DB7708">
        <w:rPr>
          <w:rFonts w:ascii="Sakkal Majalla" w:hAnsi="Sakkal Majalla" w:cs="Sakkal Majalla" w:hint="cs"/>
          <w:sz w:val="32"/>
          <w:szCs w:val="32"/>
          <w:rtl/>
        </w:rPr>
        <w:t>عملية التحول الرقمي التي تشهدها</w:t>
      </w:r>
      <w:r w:rsidR="00864F9B" w:rsidRPr="00DB7708">
        <w:rPr>
          <w:rFonts w:ascii="Sakkal Majalla" w:hAnsi="Sakkal Majalla" w:cs="Sakkal Majalla" w:hint="cs"/>
          <w:sz w:val="32"/>
          <w:szCs w:val="32"/>
          <w:rtl/>
        </w:rPr>
        <w:t xml:space="preserve"> شركات الاتصالات،</w:t>
      </w:r>
      <w:r w:rsidR="00C95073" w:rsidRPr="00DB7708">
        <w:rPr>
          <w:rFonts w:ascii="Sakkal Majalla" w:hAnsi="Sakkal Majalla" w:cs="Sakkal Majalla" w:hint="cs"/>
          <w:sz w:val="32"/>
          <w:szCs w:val="32"/>
          <w:rtl/>
        </w:rPr>
        <w:t xml:space="preserve"> والتحديات في </w:t>
      </w:r>
      <w:r w:rsidR="008C2B49" w:rsidRPr="00DB7708">
        <w:rPr>
          <w:rFonts w:ascii="Sakkal Majalla" w:hAnsi="Sakkal Majalla" w:cs="Sakkal Majalla" w:hint="cs"/>
          <w:sz w:val="32"/>
          <w:szCs w:val="32"/>
          <w:rtl/>
        </w:rPr>
        <w:t>عملية التوازن</w:t>
      </w:r>
      <w:r w:rsidR="00864F9B" w:rsidRPr="00DB7708">
        <w:rPr>
          <w:rFonts w:ascii="Sakkal Majalla" w:hAnsi="Sakkal Majalla" w:cs="Sakkal Majalla" w:hint="cs"/>
          <w:sz w:val="32"/>
          <w:szCs w:val="32"/>
          <w:rtl/>
        </w:rPr>
        <w:t xml:space="preserve"> بين تقديم خدمات تقليدية</w:t>
      </w:r>
      <w:r w:rsidR="00C95073" w:rsidRPr="00DB7708">
        <w:rPr>
          <w:rFonts w:ascii="Sakkal Majalla" w:hAnsi="Sakkal Majalla" w:cs="Sakkal Majalla" w:hint="cs"/>
          <w:sz w:val="32"/>
          <w:szCs w:val="32"/>
          <w:rtl/>
        </w:rPr>
        <w:t xml:space="preserve"> غير </w:t>
      </w:r>
      <w:r w:rsidR="008C2B49" w:rsidRPr="00DB7708">
        <w:rPr>
          <w:rFonts w:ascii="Sakkal Majalla" w:hAnsi="Sakkal Majalla" w:cs="Sakkal Majalla" w:hint="cs"/>
          <w:sz w:val="32"/>
          <w:szCs w:val="32"/>
          <w:rtl/>
        </w:rPr>
        <w:t>رقمية تلبي</w:t>
      </w:r>
      <w:r w:rsidR="00864F9B" w:rsidRPr="00DB7708">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DB7708">
        <w:rPr>
          <w:rFonts w:ascii="Sakkal Majalla" w:hAnsi="Sakkal Majalla" w:cs="Sakkal Majalla" w:hint="cs"/>
          <w:sz w:val="32"/>
          <w:szCs w:val="32"/>
          <w:rtl/>
        </w:rPr>
        <w:t xml:space="preserve"> من اجل كسب رضى شريحة كبيرة من العملاء</w:t>
      </w:r>
      <w:r w:rsidR="00864F9B" w:rsidRPr="00DB7708">
        <w:rPr>
          <w:rFonts w:ascii="Sakkal Majalla" w:hAnsi="Sakkal Majalla" w:cs="Sakkal Majalla" w:hint="cs"/>
          <w:sz w:val="32"/>
          <w:szCs w:val="32"/>
          <w:rtl/>
        </w:rPr>
        <w:t xml:space="preserve"> كما تسهم الدراسة في دعم صناع القرار في قطاع </w:t>
      </w:r>
      <w:r w:rsidR="00BB66D5" w:rsidRPr="00DB7708">
        <w:rPr>
          <w:rFonts w:ascii="Sakkal Majalla" w:hAnsi="Sakkal Majalla" w:cs="Sakkal Majalla" w:hint="cs"/>
          <w:sz w:val="32"/>
          <w:szCs w:val="32"/>
          <w:rtl/>
        </w:rPr>
        <w:t xml:space="preserve">الإتصالات </w:t>
      </w:r>
      <w:r w:rsidR="00864F9B" w:rsidRPr="00DB7708">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DB7708">
        <w:rPr>
          <w:rFonts w:ascii="Sakkal Majalla" w:hAnsi="Sakkal Majalla" w:cs="Sakkal Majalla" w:hint="cs"/>
          <w:sz w:val="32"/>
          <w:szCs w:val="32"/>
          <w:rtl/>
          <w:lang w:bidi="ar-EG"/>
        </w:rPr>
        <w:t xml:space="preserve"> (طريف،2020).</w:t>
      </w:r>
    </w:p>
    <w:p w14:paraId="2FC629CD" w14:textId="44B67D5E" w:rsidR="00060059" w:rsidRPr="00DB7708" w:rsidRDefault="00E50B91" w:rsidP="0045430B">
      <w:pPr>
        <w:bidi/>
        <w:spacing w:after="200" w:line="276" w:lineRule="auto"/>
        <w:rPr>
          <w:rFonts w:ascii="Sakkal Majalla" w:hAnsi="Sakkal Majalla" w:cs="Sakkal Majalla"/>
          <w:b/>
          <w:bCs/>
          <w:sz w:val="32"/>
          <w:szCs w:val="32"/>
          <w:rtl/>
        </w:rPr>
      </w:pPr>
      <w:r w:rsidRPr="00DB7708">
        <w:rPr>
          <w:rFonts w:ascii="Sakkal Majalla" w:hAnsi="Sakkal Majalla" w:cs="Sakkal Majalla" w:hint="cs"/>
          <w:b/>
          <w:bCs/>
          <w:sz w:val="32"/>
          <w:szCs w:val="32"/>
          <w:rtl/>
        </w:rPr>
        <w:t>1.</w:t>
      </w:r>
      <w:r w:rsidR="00F62AA8" w:rsidRPr="00DB7708">
        <w:rPr>
          <w:rFonts w:ascii="Sakkal Majalla" w:hAnsi="Sakkal Majalla" w:cs="Sakkal Majalla" w:hint="cs"/>
          <w:b/>
          <w:bCs/>
          <w:sz w:val="32"/>
          <w:szCs w:val="32"/>
          <w:rtl/>
        </w:rPr>
        <w:t>4</w:t>
      </w:r>
      <w:r w:rsidRPr="00DB7708">
        <w:rPr>
          <w:rFonts w:ascii="Sakkal Majalla" w:hAnsi="Sakkal Majalla" w:cs="Sakkal Majalla" w:hint="cs"/>
          <w:b/>
          <w:bCs/>
          <w:sz w:val="32"/>
          <w:szCs w:val="32"/>
          <w:rtl/>
        </w:rPr>
        <w:t>.2ا</w:t>
      </w:r>
      <w:r w:rsidR="00060059" w:rsidRPr="00DB7708">
        <w:rPr>
          <w:rFonts w:ascii="Sakkal Majalla" w:hAnsi="Sakkal Majalla" w:cs="Sakkal Majalla" w:hint="cs"/>
          <w:b/>
          <w:bCs/>
          <w:sz w:val="32"/>
          <w:szCs w:val="32"/>
          <w:rtl/>
        </w:rPr>
        <w:t>لأهمية النظرية</w:t>
      </w:r>
      <w:r w:rsidR="00060059" w:rsidRPr="00DB7708">
        <w:rPr>
          <w:rFonts w:ascii="Sakkal Majalla" w:hAnsi="Sakkal Majalla" w:cs="Sakkal Majalla" w:hint="cs"/>
          <w:b/>
          <w:bCs/>
          <w:sz w:val="32"/>
          <w:szCs w:val="32"/>
        </w:rPr>
        <w:t>:</w:t>
      </w:r>
    </w:p>
    <w:p w14:paraId="603E7776" w14:textId="75F0D99C" w:rsidR="00060059" w:rsidRPr="00DB7708" w:rsidRDefault="0095314B"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تركز الأهمية النظرية </w:t>
      </w:r>
      <w:r w:rsidR="00B73B57"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دراسة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أبعاد التحول الرقمي </w:t>
      </w:r>
      <w:r w:rsidR="008C2B49" w:rsidRPr="00DB7708">
        <w:rPr>
          <w:rFonts w:ascii="Sakkal Majalla" w:hAnsi="Sakkal Majalla" w:cs="Sakkal Majalla" w:hint="cs"/>
          <w:sz w:val="32"/>
          <w:szCs w:val="32"/>
          <w:rtl/>
        </w:rPr>
        <w:t>(</w:t>
      </w:r>
      <w:bookmarkStart w:id="0" w:name="_Hlk197135280"/>
      <w:r w:rsidR="008C2B49" w:rsidRPr="00DB7708">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DB7708">
        <w:rPr>
          <w:rFonts w:ascii="Sakkal Majalla" w:hAnsi="Sakkal Majalla" w:cs="Sakkal Majalla" w:hint="cs"/>
          <w:sz w:val="32"/>
          <w:szCs w:val="32"/>
          <w:rtl/>
        </w:rPr>
        <w:t>الرقمية) على</w:t>
      </w:r>
      <w:r w:rsidRPr="00DB7708">
        <w:rPr>
          <w:rFonts w:ascii="Sakkal Majalla" w:hAnsi="Sakkal Majalla" w:cs="Sakkal Majalla" w:hint="cs"/>
          <w:sz w:val="32"/>
          <w:szCs w:val="32"/>
          <w:rtl/>
        </w:rPr>
        <w:t xml:space="preserve"> </w:t>
      </w:r>
      <w:r w:rsidR="0092624A"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العملاء</w:t>
      </w:r>
      <w:r w:rsidR="0092624A" w:rsidRPr="00DB7708">
        <w:rPr>
          <w:rFonts w:ascii="Sakkal Majalla" w:hAnsi="Sakkal Majalla" w:cs="Sakkal Majalla" w:hint="cs"/>
          <w:sz w:val="32"/>
          <w:szCs w:val="32"/>
          <w:rtl/>
        </w:rPr>
        <w:t xml:space="preserve"> </w:t>
      </w:r>
      <w:bookmarkEnd w:id="0"/>
      <w:r w:rsidRPr="00DB7708">
        <w:rPr>
          <w:rFonts w:ascii="Sakkal Majalla" w:hAnsi="Sakkal Majalla" w:cs="Sakkal Majalla" w:hint="cs"/>
          <w:sz w:val="32"/>
          <w:szCs w:val="32"/>
          <w:rtl/>
        </w:rPr>
        <w:t xml:space="preserve">حيث </w:t>
      </w:r>
      <w:r w:rsidR="00060059" w:rsidRPr="00DB7708">
        <w:rPr>
          <w:rFonts w:ascii="Sakkal Majalla" w:hAnsi="Sakkal Majalla" w:cs="Sakkal Majalla" w:hint="cs"/>
          <w:sz w:val="32"/>
          <w:szCs w:val="32"/>
          <w:rtl/>
        </w:rPr>
        <w:t>تتمثل الأهمية النظرية للبحث في الآتي</w:t>
      </w:r>
      <w:r w:rsidR="00060059" w:rsidRPr="00DB7708">
        <w:rPr>
          <w:rFonts w:ascii="Sakkal Majalla" w:hAnsi="Sakkal Majalla" w:cs="Sakkal Majalla" w:hint="cs"/>
          <w:sz w:val="32"/>
          <w:szCs w:val="32"/>
        </w:rPr>
        <w:t>:</w:t>
      </w:r>
    </w:p>
    <w:p w14:paraId="51515A1C" w14:textId="77777777" w:rsidR="00DF5BEA" w:rsidRPr="00DB7708" w:rsidRDefault="00DF5BEA">
      <w:pPr>
        <w:pStyle w:val="ListParagraph"/>
        <w:numPr>
          <w:ilvl w:val="0"/>
          <w:numId w:val="13"/>
        </w:numPr>
        <w:bidi/>
        <w:spacing w:after="200" w:line="276" w:lineRule="auto"/>
        <w:jc w:val="both"/>
        <w:rPr>
          <w:rFonts w:ascii="Sakkal Majalla" w:hAnsi="Sakkal Majalla" w:cs="Sakkal Majalla"/>
          <w:sz w:val="32"/>
          <w:szCs w:val="32"/>
        </w:rPr>
      </w:pPr>
      <w:r w:rsidRPr="00DB7708">
        <w:rPr>
          <w:rFonts w:ascii="Sakkal Majalla" w:hAnsi="Sakkal Majalla" w:cs="Sakkal Majalla"/>
          <w:sz w:val="32"/>
          <w:szCs w:val="32"/>
          <w:rtl/>
        </w:rPr>
        <w:t>تساهم عمليات التحول الرقمي بشكل مباشر في إحداث نقلة نوعية في تجربة العملاء، حيث تؤدي إلى تحويل الخدمات التقليدية إلى تفاعلات رقمية سلسة.</w:t>
      </w:r>
    </w:p>
    <w:p w14:paraId="16435C39" w14:textId="6E49291D" w:rsidR="00754410" w:rsidRPr="00DB7708" w:rsidRDefault="006477E9" w:rsidP="0097037E">
      <w:pPr>
        <w:pStyle w:val="ListParagraph"/>
        <w:numPr>
          <w:ilvl w:val="0"/>
          <w:numId w:val="13"/>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 </w:t>
      </w:r>
      <w:r w:rsidR="0097037E" w:rsidRPr="00DB7708">
        <w:rPr>
          <w:rFonts w:ascii="Sakkal Majalla" w:hAnsi="Sakkal Majalla" w:cs="Sakkal Majalla"/>
          <w:sz w:val="32"/>
          <w:szCs w:val="32"/>
          <w:rtl/>
        </w:rPr>
        <w:t>تكمن الأهمية العلمية لهذه الدراسة في توفير إطار عمل تحليلي يربط بين كفاءة البنية التحتية التقنية ومستوى رضا المستفيدين</w:t>
      </w:r>
    </w:p>
    <w:p w14:paraId="09056A7F" w14:textId="0BD3C643" w:rsidR="00F4791E" w:rsidRPr="00DB7708" w:rsidRDefault="00F4791E">
      <w:pPr>
        <w:pStyle w:val="ListParagraph"/>
        <w:numPr>
          <w:ilvl w:val="0"/>
          <w:numId w:val="13"/>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تساهم هذه الدراسة في التعرض إلى العلاقة بين التحول الرقمي للخدمات المقدمة للعملاء و</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ذلك على تجربة العملاء</w:t>
      </w:r>
      <w:r w:rsidRPr="00DB7708">
        <w:rPr>
          <w:rFonts w:ascii="Sakkal Majalla" w:hAnsi="Sakkal Majalla" w:cs="Sakkal Majalla" w:hint="cs"/>
          <w:sz w:val="32"/>
          <w:szCs w:val="32"/>
        </w:rPr>
        <w:t>.</w:t>
      </w:r>
    </w:p>
    <w:p w14:paraId="355B0A76" w14:textId="173164FD" w:rsidR="006477E9" w:rsidRPr="00DB7708" w:rsidRDefault="006477E9">
      <w:pPr>
        <w:pStyle w:val="ListParagraph"/>
        <w:numPr>
          <w:ilvl w:val="0"/>
          <w:numId w:val="13"/>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دراسة التحديات التي تواجه عمليات التحول الرقمي </w:t>
      </w:r>
      <w:r w:rsidR="00B75105" w:rsidRPr="00DB7708">
        <w:rPr>
          <w:rFonts w:ascii="Sakkal Majalla" w:hAnsi="Sakkal Majalla" w:cs="Sakkal Majalla" w:hint="cs"/>
          <w:sz w:val="32"/>
          <w:szCs w:val="32"/>
          <w:rtl/>
        </w:rPr>
        <w:t>و</w:t>
      </w:r>
      <w:r w:rsidR="00B40A6D" w:rsidRPr="00DB7708">
        <w:rPr>
          <w:rFonts w:ascii="Sakkal Majalla" w:hAnsi="Sakkal Majalla" w:cs="Sakkal Majalla" w:hint="cs"/>
          <w:sz w:val="32"/>
          <w:szCs w:val="32"/>
          <w:rtl/>
        </w:rPr>
        <w:t>أثر</w:t>
      </w:r>
      <w:r w:rsidR="00B75105" w:rsidRPr="00DB7708">
        <w:rPr>
          <w:rFonts w:ascii="Sakkal Majalla" w:hAnsi="Sakkal Majalla" w:cs="Sakkal Majalla" w:hint="cs"/>
          <w:sz w:val="32"/>
          <w:szCs w:val="32"/>
          <w:rtl/>
        </w:rPr>
        <w:t>ه</w:t>
      </w:r>
      <w:r w:rsidR="0097037E" w:rsidRPr="00DB7708">
        <w:rPr>
          <w:rFonts w:ascii="Sakkal Majalla" w:hAnsi="Sakkal Majalla" w:cs="Sakkal Majalla" w:hint="cs"/>
          <w:sz w:val="32"/>
          <w:szCs w:val="32"/>
          <w:rtl/>
        </w:rPr>
        <w:t xml:space="preserve"> على</w:t>
      </w:r>
      <w:r w:rsidRPr="00DB7708">
        <w:rPr>
          <w:rFonts w:ascii="Sakkal Majalla" w:hAnsi="Sakkal Majalla" w:cs="Sakkal Majalla" w:hint="cs"/>
          <w:sz w:val="32"/>
          <w:szCs w:val="32"/>
          <w:rtl/>
        </w:rPr>
        <w:t xml:space="preserve"> </w:t>
      </w:r>
      <w:r w:rsidR="00A87E28"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العملاء </w:t>
      </w:r>
      <w:r w:rsidR="00A87E28" w:rsidRPr="00DB7708">
        <w:rPr>
          <w:rFonts w:ascii="Sakkal Majalla" w:hAnsi="Sakkal Majalla" w:cs="Sakkal Majalla" w:hint="cs"/>
          <w:sz w:val="32"/>
          <w:szCs w:val="32"/>
          <w:rtl/>
        </w:rPr>
        <w:t>حول</w:t>
      </w:r>
      <w:r w:rsidRPr="00DB7708">
        <w:rPr>
          <w:rFonts w:ascii="Sakkal Majalla" w:hAnsi="Sakkal Majalla" w:cs="Sakkal Majalla" w:hint="cs"/>
          <w:sz w:val="32"/>
          <w:szCs w:val="32"/>
          <w:rtl/>
        </w:rPr>
        <w:t xml:space="preserve"> الخدمات المقدمة سواء </w:t>
      </w:r>
      <w:r w:rsidR="00B75105" w:rsidRPr="00DB7708">
        <w:rPr>
          <w:rFonts w:ascii="Sakkal Majalla" w:hAnsi="Sakkal Majalla" w:cs="Sakkal Majalla" w:hint="cs"/>
          <w:sz w:val="32"/>
          <w:szCs w:val="32"/>
          <w:rtl/>
        </w:rPr>
        <w:t>كانت خدمات تقليدية</w:t>
      </w:r>
      <w:r w:rsidRPr="00DB7708">
        <w:rPr>
          <w:rFonts w:ascii="Sakkal Majalla" w:hAnsi="Sakkal Majalla" w:cs="Sakkal Majalla" w:hint="cs"/>
          <w:sz w:val="32"/>
          <w:szCs w:val="32"/>
          <w:rtl/>
        </w:rPr>
        <w:t xml:space="preserve"> او رقمية</w:t>
      </w:r>
      <w:r w:rsidR="0092624A" w:rsidRPr="00DB7708">
        <w:rPr>
          <w:rFonts w:ascii="Sakkal Majalla" w:hAnsi="Sakkal Majalla" w:cs="Sakkal Majalla" w:hint="cs"/>
          <w:sz w:val="32"/>
          <w:szCs w:val="32"/>
          <w:rtl/>
        </w:rPr>
        <w:t xml:space="preserve"> مع اخذ البعد الديموغرافي لعينة الدراسة</w:t>
      </w:r>
    </w:p>
    <w:p w14:paraId="2B4D7A10" w14:textId="6BFDDDDA" w:rsidR="00F61E1E" w:rsidRPr="00DB7708" w:rsidRDefault="00F61E1E">
      <w:pPr>
        <w:pStyle w:val="ListParagraph"/>
        <w:numPr>
          <w:ilvl w:val="0"/>
          <w:numId w:val="13"/>
        </w:numPr>
        <w:bidi/>
        <w:spacing w:after="200" w:line="276"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محاول</w:t>
      </w:r>
      <w:r w:rsidR="002B0D52" w:rsidRPr="00DB7708">
        <w:rPr>
          <w:rFonts w:ascii="Sakkal Majalla" w:hAnsi="Sakkal Majalla" w:cs="Sakkal Majalla" w:hint="cs"/>
          <w:sz w:val="32"/>
          <w:szCs w:val="32"/>
          <w:rtl/>
          <w:lang w:bidi="ar-EG"/>
        </w:rPr>
        <w:t>ة</w:t>
      </w:r>
      <w:r w:rsidRPr="00DB7708">
        <w:rPr>
          <w:rFonts w:ascii="Sakkal Majalla" w:hAnsi="Sakkal Majalla" w:cs="Sakkal Majalla" w:hint="cs"/>
          <w:sz w:val="32"/>
          <w:szCs w:val="32"/>
          <w:rtl/>
          <w:lang w:bidi="ar-EG"/>
        </w:rPr>
        <w:t xml:space="preserve"> الدراسة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اء المكتبة العربية بموضوع حول دور </w:t>
      </w:r>
      <w:r w:rsidR="003A74E8" w:rsidRPr="00DB7708">
        <w:rPr>
          <w:rFonts w:ascii="Sakkal Majalla" w:hAnsi="Sakkal Majalla" w:cs="Sakkal Majalla" w:hint="cs"/>
          <w:sz w:val="32"/>
          <w:szCs w:val="32"/>
          <w:rtl/>
          <w:lang w:bidi="ar-EG"/>
        </w:rPr>
        <w:t>التحول الرقمي</w:t>
      </w:r>
      <w:r w:rsidRPr="00DB7708">
        <w:rPr>
          <w:rFonts w:ascii="Sakkal Majalla" w:hAnsi="Sakkal Majalla" w:cs="Sakkal Majalla" w:hint="cs"/>
          <w:sz w:val="32"/>
          <w:szCs w:val="32"/>
          <w:rtl/>
          <w:lang w:bidi="ar-EG"/>
        </w:rPr>
        <w:t xml:space="preserve"> في تطوير الخدمات المقدمة وعلاقتها </w:t>
      </w:r>
      <w:r w:rsidR="00736821" w:rsidRPr="00DB7708">
        <w:rPr>
          <w:rFonts w:ascii="Sakkal Majalla" w:hAnsi="Sakkal Majalla" w:cs="Sakkal Majalla" w:hint="cs"/>
          <w:sz w:val="32"/>
          <w:szCs w:val="32"/>
          <w:rtl/>
          <w:lang w:bidi="ar-EG"/>
        </w:rPr>
        <w:t xml:space="preserve">بتجربة العملاء حول </w:t>
      </w:r>
      <w:r w:rsidRPr="00DB7708">
        <w:rPr>
          <w:rFonts w:ascii="Sakkal Majalla" w:hAnsi="Sakkal Majalla" w:cs="Sakkal Majalla" w:hint="cs"/>
          <w:sz w:val="32"/>
          <w:szCs w:val="32"/>
          <w:rtl/>
          <w:lang w:bidi="ar-EG"/>
        </w:rPr>
        <w:t>الخدمات</w:t>
      </w:r>
      <w:r w:rsidR="00736821" w:rsidRPr="00DB7708">
        <w:rPr>
          <w:rFonts w:ascii="Sakkal Majalla" w:hAnsi="Sakkal Majalla" w:cs="Sakkal Majalla" w:hint="cs"/>
          <w:sz w:val="32"/>
          <w:szCs w:val="32"/>
          <w:rtl/>
          <w:lang w:bidi="ar-EG"/>
        </w:rPr>
        <w:t xml:space="preserve"> التقليدية والرقمية المقدمة</w:t>
      </w:r>
      <w:r w:rsidRPr="00DB7708">
        <w:rPr>
          <w:rFonts w:ascii="Sakkal Majalla" w:hAnsi="Sakkal Majalla" w:cs="Sakkal Majalla" w:hint="cs"/>
          <w:sz w:val="32"/>
          <w:szCs w:val="32"/>
          <w:rtl/>
          <w:lang w:bidi="ar-EG"/>
        </w:rPr>
        <w:t>.</w:t>
      </w:r>
    </w:p>
    <w:p w14:paraId="1A9F60F7" w14:textId="6B432014" w:rsidR="00060059" w:rsidRPr="00DB7708" w:rsidRDefault="00E50B91" w:rsidP="0045430B">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1.3.3</w:t>
      </w:r>
      <w:r w:rsidR="00060059" w:rsidRPr="00DB7708">
        <w:rPr>
          <w:rFonts w:ascii="Sakkal Majalla" w:hAnsi="Sakkal Majalla" w:cs="Sakkal Majalla" w:hint="cs"/>
          <w:b/>
          <w:bCs/>
          <w:sz w:val="32"/>
          <w:szCs w:val="32"/>
          <w:rtl/>
        </w:rPr>
        <w:t>الأهمية التطبيقية</w:t>
      </w:r>
      <w:r w:rsidR="00060059" w:rsidRPr="00DB7708">
        <w:rPr>
          <w:rFonts w:ascii="Sakkal Majalla" w:hAnsi="Sakkal Majalla" w:cs="Sakkal Majalla" w:hint="cs"/>
          <w:b/>
          <w:bCs/>
          <w:sz w:val="32"/>
          <w:szCs w:val="32"/>
        </w:rPr>
        <w:t>:</w:t>
      </w:r>
    </w:p>
    <w:p w14:paraId="778E7E27" w14:textId="3365B650" w:rsidR="004B65F2" w:rsidRPr="00DB7708" w:rsidRDefault="004B65F2"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سوف تتناول هذه الدراسة دراسة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C91747" w:rsidRPr="00DB7708">
        <w:rPr>
          <w:rFonts w:ascii="Sakkal Majalla" w:hAnsi="Sakkal Majalla" w:cs="Sakkal Majalla" w:hint="cs"/>
          <w:sz w:val="32"/>
          <w:szCs w:val="32"/>
          <w:rtl/>
        </w:rPr>
        <w:t xml:space="preserve">أبعاد التحول الرقمي </w:t>
      </w:r>
      <w:r w:rsidR="00B75105" w:rsidRPr="00DB7708">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DB7708">
        <w:rPr>
          <w:rFonts w:ascii="Sakkal Majalla" w:hAnsi="Sakkal Majalla" w:cs="Sakkal Majalla" w:hint="cs"/>
          <w:sz w:val="32"/>
          <w:szCs w:val="32"/>
          <w:rtl/>
        </w:rPr>
        <w:t xml:space="preserve">على </w:t>
      </w:r>
      <w:r w:rsidR="000768C1" w:rsidRPr="00DB7708">
        <w:rPr>
          <w:rFonts w:ascii="Sakkal Majalla" w:hAnsi="Sakkal Majalla" w:cs="Sakkal Majalla" w:hint="cs"/>
          <w:sz w:val="32"/>
          <w:szCs w:val="32"/>
          <w:rtl/>
        </w:rPr>
        <w:t>تجربة</w:t>
      </w:r>
      <w:r w:rsidR="00C91747" w:rsidRPr="00DB7708">
        <w:rPr>
          <w:rFonts w:ascii="Sakkal Majalla" w:hAnsi="Sakkal Majalla" w:cs="Sakkal Majalla" w:hint="cs"/>
          <w:sz w:val="32"/>
          <w:szCs w:val="32"/>
          <w:rtl/>
        </w:rPr>
        <w:t xml:space="preserve"> العملاء </w:t>
      </w:r>
      <w:r w:rsidR="0092624A" w:rsidRPr="00DB7708">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DB7708">
        <w:rPr>
          <w:rFonts w:ascii="Sakkal Majalla" w:hAnsi="Sakkal Majalla" w:cs="Sakkal Majalla" w:hint="cs"/>
          <w:sz w:val="32"/>
          <w:szCs w:val="32"/>
          <w:rtl/>
        </w:rPr>
        <w:t xml:space="preserve">في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 xml:space="preserve">العاملة في المملكة العربية السعودية، </w:t>
      </w:r>
      <w:r w:rsidR="0097037E" w:rsidRPr="00DB7708">
        <w:rPr>
          <w:rFonts w:ascii="Sakkal Majalla" w:hAnsi="Sakkal Majalla" w:cs="Sakkal Majalla" w:hint="cs"/>
          <w:sz w:val="32"/>
          <w:szCs w:val="32"/>
          <w:rtl/>
        </w:rPr>
        <w:t>و</w:t>
      </w:r>
      <w:r w:rsidR="0097037E" w:rsidRPr="00DB7708">
        <w:rPr>
          <w:rFonts w:ascii="Sakkal Majalla" w:hAnsi="Sakkal Majalla" w:cs="Sakkal Majalla"/>
          <w:sz w:val="32"/>
          <w:szCs w:val="32"/>
          <w:rtl/>
        </w:rPr>
        <w:t>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DB7708">
        <w:rPr>
          <w:rFonts w:ascii="Sakkal Majalla" w:hAnsi="Sakkal Majalla" w:cs="Sakkal Majalla" w:hint="cs"/>
          <w:sz w:val="32"/>
          <w:szCs w:val="32"/>
          <w:rtl/>
          <w:lang w:bidi="ar-EG"/>
        </w:rPr>
        <w:t xml:space="preserve"> (مؤمن،2020).</w:t>
      </w:r>
    </w:p>
    <w:p w14:paraId="33B45E12" w14:textId="22480804" w:rsidR="00754410" w:rsidRPr="00DB7708" w:rsidRDefault="00754410"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تتمثل الأهمية التطبيقية للبحث في الآتي</w:t>
      </w:r>
      <w:r w:rsidRPr="00DB7708">
        <w:rPr>
          <w:rFonts w:ascii="Sakkal Majalla" w:hAnsi="Sakkal Majalla" w:cs="Sakkal Majalla" w:hint="cs"/>
          <w:sz w:val="32"/>
          <w:szCs w:val="32"/>
        </w:rPr>
        <w:t>:</w:t>
      </w:r>
    </w:p>
    <w:p w14:paraId="26E2427C" w14:textId="538DEE58" w:rsidR="00864F9B" w:rsidRPr="00DB7708" w:rsidRDefault="00B75105">
      <w:pPr>
        <w:pStyle w:val="ListParagraph"/>
        <w:numPr>
          <w:ilvl w:val="0"/>
          <w:numId w:val="14"/>
        </w:numPr>
        <w:bidi/>
        <w:spacing w:after="200" w:line="276" w:lineRule="auto"/>
        <w:jc w:val="both"/>
        <w:rPr>
          <w:rFonts w:ascii="Sakkal Majalla" w:hAnsi="Sakkal Majalla" w:cs="Sakkal Majalla"/>
          <w:sz w:val="32"/>
          <w:szCs w:val="32"/>
        </w:rPr>
      </w:pPr>
      <w:bookmarkStart w:id="1" w:name="_Hlk197134228"/>
      <w:r w:rsidRPr="00DB7708">
        <w:rPr>
          <w:rFonts w:ascii="Sakkal Majalla" w:hAnsi="Sakkal Majalla" w:cs="Sakkal Majalla" w:hint="cs"/>
          <w:sz w:val="32"/>
          <w:szCs w:val="32"/>
          <w:rtl/>
        </w:rPr>
        <w:t xml:space="preserve">قياس مستوى </w:t>
      </w:r>
      <w:r w:rsidR="0092624A" w:rsidRPr="00DB7708">
        <w:rPr>
          <w:rFonts w:ascii="Sakkal Majalla" w:hAnsi="Sakkal Majalla" w:cs="Sakkal Majalla" w:hint="cs"/>
          <w:sz w:val="32"/>
          <w:szCs w:val="32"/>
          <w:rtl/>
        </w:rPr>
        <w:t>ايجابية</w:t>
      </w:r>
      <w:r w:rsidR="00864F9B" w:rsidRPr="00DB7708">
        <w:rPr>
          <w:rFonts w:ascii="Sakkal Majalla" w:hAnsi="Sakkal Majalla" w:cs="Sakkal Majalla" w:hint="cs"/>
          <w:sz w:val="32"/>
          <w:szCs w:val="32"/>
          <w:rtl/>
        </w:rPr>
        <w:t xml:space="preserve"> </w:t>
      </w:r>
      <w:r w:rsidR="000768C1" w:rsidRPr="00DB7708">
        <w:rPr>
          <w:rFonts w:ascii="Sakkal Majalla" w:hAnsi="Sakkal Majalla" w:cs="Sakkal Majalla" w:hint="cs"/>
          <w:sz w:val="32"/>
          <w:szCs w:val="32"/>
          <w:rtl/>
        </w:rPr>
        <w:t xml:space="preserve">تجربة </w:t>
      </w:r>
      <w:r w:rsidR="00864F9B" w:rsidRPr="00DB7708">
        <w:rPr>
          <w:rFonts w:ascii="Sakkal Majalla" w:hAnsi="Sakkal Majalla" w:cs="Sakkal Majalla" w:hint="cs"/>
          <w:sz w:val="32"/>
          <w:szCs w:val="32"/>
          <w:rtl/>
        </w:rPr>
        <w:t>العملاء عن الخدمات التقليدية</w:t>
      </w:r>
      <w:r w:rsidRPr="00DB7708">
        <w:rPr>
          <w:rFonts w:ascii="Sakkal Majalla" w:hAnsi="Sakkal Majalla" w:cs="Sakkal Majalla" w:hint="cs"/>
          <w:sz w:val="32"/>
          <w:szCs w:val="32"/>
          <w:rtl/>
        </w:rPr>
        <w:t xml:space="preserve"> (</w:t>
      </w:r>
      <w:r w:rsidR="000768C1" w:rsidRPr="00DB7708">
        <w:rPr>
          <w:rFonts w:ascii="Sakkal Majalla" w:hAnsi="Sakkal Majalla" w:cs="Sakkal Majalla" w:hint="cs"/>
          <w:sz w:val="32"/>
          <w:szCs w:val="32"/>
          <w:rtl/>
        </w:rPr>
        <w:t>غير الرقمية</w:t>
      </w:r>
      <w:r w:rsidRPr="00DB7708">
        <w:rPr>
          <w:rFonts w:ascii="Sakkal Majalla" w:hAnsi="Sakkal Majalla" w:cs="Sakkal Majalla" w:hint="cs"/>
          <w:sz w:val="32"/>
          <w:szCs w:val="32"/>
          <w:rtl/>
        </w:rPr>
        <w:t>)</w:t>
      </w:r>
      <w:r w:rsidR="00864F9B"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التي تقدمها شركة</w:t>
      </w:r>
      <w:r w:rsidR="00864F9B" w:rsidRPr="00DB7708">
        <w:rPr>
          <w:rFonts w:ascii="Sakkal Majalla" w:hAnsi="Sakkal Majalla" w:cs="Sakkal Majalla" w:hint="cs"/>
          <w:sz w:val="32"/>
          <w:szCs w:val="32"/>
          <w:rtl/>
        </w:rPr>
        <w:t xml:space="preserve">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r w:rsidR="00864F9B" w:rsidRPr="00DB7708">
        <w:rPr>
          <w:rFonts w:ascii="Sakkal Majalla" w:hAnsi="Sakkal Majalla" w:cs="Sakkal Majalla" w:hint="cs"/>
          <w:sz w:val="32"/>
          <w:szCs w:val="32"/>
          <w:rtl/>
        </w:rPr>
        <w:t>.</w:t>
      </w:r>
    </w:p>
    <w:bookmarkEnd w:id="1"/>
    <w:p w14:paraId="511D4CDD" w14:textId="06FD8D73" w:rsidR="00864F9B" w:rsidRPr="00DB7708" w:rsidRDefault="00B75105">
      <w:pPr>
        <w:pStyle w:val="ListParagraph"/>
        <w:numPr>
          <w:ilvl w:val="0"/>
          <w:numId w:val="14"/>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قياس مستوى رضا العملاء عن الخدمات الرقمية التي تقدمها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بالسعودية</w:t>
      </w:r>
      <w:r w:rsidRPr="00DB7708">
        <w:rPr>
          <w:rFonts w:ascii="Sakkal Majalla" w:hAnsi="Sakkal Majalla" w:cs="Sakkal Majalla" w:hint="cs"/>
          <w:sz w:val="32"/>
          <w:szCs w:val="32"/>
        </w:rPr>
        <w:t>.</w:t>
      </w:r>
    </w:p>
    <w:p w14:paraId="6C1A8E81" w14:textId="180BB3F0" w:rsidR="00864F9B" w:rsidRPr="00DB7708" w:rsidRDefault="00B75105">
      <w:pPr>
        <w:pStyle w:val="ListParagraph"/>
        <w:numPr>
          <w:ilvl w:val="0"/>
          <w:numId w:val="14"/>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دراسة و</w:t>
      </w:r>
      <w:r w:rsidR="00864F9B" w:rsidRPr="00DB7708">
        <w:rPr>
          <w:rFonts w:ascii="Sakkal Majalla" w:hAnsi="Sakkal Majalla" w:cs="Sakkal Majalla" w:hint="cs"/>
          <w:sz w:val="32"/>
          <w:szCs w:val="32"/>
          <w:rtl/>
        </w:rPr>
        <w:t xml:space="preserve">مقارنة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864F9B" w:rsidRPr="00DB7708">
        <w:rPr>
          <w:rFonts w:ascii="Sakkal Majalla" w:hAnsi="Sakkal Majalla" w:cs="Sakkal Majalla" w:hint="cs"/>
          <w:sz w:val="32"/>
          <w:szCs w:val="32"/>
          <w:rtl/>
        </w:rPr>
        <w:t xml:space="preserve">كل من الخدمات </w:t>
      </w:r>
      <w:r w:rsidRPr="00DB7708">
        <w:rPr>
          <w:rFonts w:ascii="Sakkal Majalla" w:hAnsi="Sakkal Majalla" w:cs="Sakkal Majalla" w:hint="cs"/>
          <w:sz w:val="32"/>
          <w:szCs w:val="32"/>
          <w:rtl/>
        </w:rPr>
        <w:t>الرقمية</w:t>
      </w:r>
      <w:r w:rsidR="00864F9B" w:rsidRPr="00DB7708">
        <w:rPr>
          <w:rFonts w:ascii="Sakkal Majalla" w:hAnsi="Sakkal Majalla" w:cs="Sakkal Majalla" w:hint="cs"/>
          <w:sz w:val="32"/>
          <w:szCs w:val="32"/>
          <w:rtl/>
        </w:rPr>
        <w:t xml:space="preserve"> والخدمات </w:t>
      </w:r>
      <w:r w:rsidR="000768C1" w:rsidRPr="00DB7708">
        <w:rPr>
          <w:rFonts w:ascii="Sakkal Majalla" w:hAnsi="Sakkal Majalla" w:cs="Sakkal Majalla" w:hint="cs"/>
          <w:sz w:val="32"/>
          <w:szCs w:val="32"/>
          <w:rtl/>
        </w:rPr>
        <w:t>التقليدية</w:t>
      </w:r>
      <w:r w:rsidR="00864F9B" w:rsidRPr="00DB7708">
        <w:rPr>
          <w:rFonts w:ascii="Sakkal Majalla" w:hAnsi="Sakkal Majalla" w:cs="Sakkal Majalla" w:hint="cs"/>
          <w:sz w:val="32"/>
          <w:szCs w:val="32"/>
          <w:rtl/>
        </w:rPr>
        <w:t xml:space="preserve"> على </w:t>
      </w:r>
      <w:r w:rsidR="000768C1" w:rsidRPr="00DB7708">
        <w:rPr>
          <w:rFonts w:ascii="Sakkal Majalla" w:hAnsi="Sakkal Majalla" w:cs="Sakkal Majalla" w:hint="cs"/>
          <w:sz w:val="32"/>
          <w:szCs w:val="32"/>
          <w:rtl/>
        </w:rPr>
        <w:t>تجربة</w:t>
      </w:r>
      <w:r w:rsidR="00864F9B" w:rsidRPr="00DB7708">
        <w:rPr>
          <w:rFonts w:ascii="Sakkal Majalla" w:hAnsi="Sakkal Majalla" w:cs="Sakkal Majalla" w:hint="cs"/>
          <w:sz w:val="32"/>
          <w:szCs w:val="32"/>
          <w:rtl/>
        </w:rPr>
        <w:t xml:space="preserve"> عملاء</w:t>
      </w:r>
      <w:r w:rsidRPr="00DB7708">
        <w:rPr>
          <w:rFonts w:ascii="Sakkal Majalla" w:hAnsi="Sakkal Majalla" w:cs="Sakkal Majalla" w:hint="cs"/>
          <w:sz w:val="32"/>
          <w:szCs w:val="32"/>
          <w:rtl/>
        </w:rPr>
        <w:t xml:space="preserve"> </w:t>
      </w:r>
      <w:bookmarkStart w:id="2" w:name="_Hlk197135414"/>
      <w:r w:rsidRPr="00DB7708">
        <w:rPr>
          <w:rFonts w:ascii="Sakkal Majalla" w:hAnsi="Sakkal Majalla" w:cs="Sakkal Majalla" w:hint="cs"/>
          <w:sz w:val="32"/>
          <w:szCs w:val="32"/>
          <w:rtl/>
        </w:rPr>
        <w:t xml:space="preserve">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bookmarkEnd w:id="2"/>
      <w:r w:rsidR="00D34E41" w:rsidRPr="00DB7708">
        <w:rPr>
          <w:rFonts w:ascii="Sakkal Majalla" w:hAnsi="Sakkal Majalla" w:cs="Sakkal Majalla" w:hint="cs"/>
          <w:sz w:val="32"/>
          <w:szCs w:val="32"/>
          <w:rtl/>
        </w:rPr>
        <w:t>.</w:t>
      </w:r>
    </w:p>
    <w:p w14:paraId="26C9AC4F" w14:textId="46BA0180" w:rsidR="00D34E41" w:rsidRPr="00DB7708" w:rsidRDefault="00D34E41">
      <w:pPr>
        <w:pStyle w:val="ListParagraph"/>
        <w:numPr>
          <w:ilvl w:val="0"/>
          <w:numId w:val="14"/>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قياس تأثير ابعاد التحول الرقمي الأربعة على مستوى </w:t>
      </w:r>
      <w:r w:rsidR="000768C1" w:rsidRPr="00DB7708">
        <w:rPr>
          <w:rFonts w:ascii="Sakkal Majalla" w:hAnsi="Sakkal Majalla" w:cs="Sakkal Majalla" w:hint="cs"/>
          <w:sz w:val="32"/>
          <w:szCs w:val="32"/>
          <w:rtl/>
        </w:rPr>
        <w:t>تجربة</w:t>
      </w:r>
      <w:r w:rsidRPr="00DB7708">
        <w:rPr>
          <w:rFonts w:ascii="Sakkal Majalla" w:hAnsi="Sakkal Majalla" w:cs="Sakkal Majalla" w:hint="cs"/>
          <w:sz w:val="32"/>
          <w:szCs w:val="32"/>
          <w:rtl/>
        </w:rPr>
        <w:t xml:space="preserve"> </w:t>
      </w:r>
      <w:r w:rsidR="0092624A"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عملاء</w:t>
      </w:r>
      <w:r w:rsidR="0092624A" w:rsidRPr="00DB7708">
        <w:rPr>
          <w:rFonts w:ascii="Sakkal Majalla" w:hAnsi="Sakkal Majalla" w:cs="Sakkal Majalla" w:hint="cs"/>
          <w:sz w:val="32"/>
          <w:szCs w:val="32"/>
          <w:rtl/>
        </w:rPr>
        <w:t xml:space="preserve"> مع مراعاة البعد الديموغرافي لعينة الدراسة في</w:t>
      </w:r>
      <w:r w:rsidRPr="00DB7708">
        <w:rPr>
          <w:rFonts w:ascii="Sakkal Majalla" w:hAnsi="Sakkal Majalla" w:cs="Sakkal Majalla" w:hint="cs"/>
          <w:sz w:val="32"/>
          <w:szCs w:val="32"/>
          <w:rtl/>
        </w:rPr>
        <w:t xml:space="preserve">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p>
    <w:p w14:paraId="009B80B4" w14:textId="68D8778B" w:rsidR="00B8328B" w:rsidRPr="00DB7708" w:rsidRDefault="00B8328B">
      <w:pPr>
        <w:pStyle w:val="ListParagraph"/>
        <w:numPr>
          <w:ilvl w:val="0"/>
          <w:numId w:val="14"/>
        </w:numPr>
        <w:bidi/>
        <w:spacing w:after="20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دراسة التحديات التكنولوجية والإدارية والاستراتيجية التي تؤثر </w:t>
      </w:r>
      <w:r w:rsidR="00D34E41"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عملية التحول الرقمي بشركة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بالمملكة العربية السعودية</w:t>
      </w:r>
      <w:r w:rsidR="00D34E41" w:rsidRPr="00DB7708">
        <w:rPr>
          <w:rFonts w:ascii="Sakkal Majalla" w:hAnsi="Sakkal Majalla" w:cs="Sakkal Majalla" w:hint="cs"/>
          <w:sz w:val="32"/>
          <w:szCs w:val="32"/>
          <w:rtl/>
        </w:rPr>
        <w:t>.</w:t>
      </w:r>
    </w:p>
    <w:p w14:paraId="0E6E5A4A" w14:textId="77777777" w:rsidR="00043039" w:rsidRDefault="00043039" w:rsidP="00043039">
      <w:pPr>
        <w:pStyle w:val="ListParagraph"/>
        <w:bidi/>
        <w:spacing w:after="200" w:line="276" w:lineRule="auto"/>
        <w:jc w:val="both"/>
        <w:rPr>
          <w:rFonts w:ascii="Sakkal Majalla" w:hAnsi="Sakkal Majalla" w:cs="Sakkal Majalla"/>
          <w:sz w:val="32"/>
          <w:szCs w:val="32"/>
          <w:rtl/>
        </w:rPr>
      </w:pPr>
    </w:p>
    <w:p w14:paraId="58B4C8C8" w14:textId="77777777" w:rsidR="00DB7708" w:rsidRDefault="00DB7708" w:rsidP="00DB7708">
      <w:pPr>
        <w:pStyle w:val="ListParagraph"/>
        <w:bidi/>
        <w:spacing w:after="200" w:line="276" w:lineRule="auto"/>
        <w:jc w:val="both"/>
        <w:rPr>
          <w:rFonts w:ascii="Sakkal Majalla" w:hAnsi="Sakkal Majalla" w:cs="Sakkal Majalla"/>
          <w:sz w:val="32"/>
          <w:szCs w:val="32"/>
          <w:rtl/>
        </w:rPr>
      </w:pPr>
    </w:p>
    <w:p w14:paraId="2C6FF4EB" w14:textId="77777777" w:rsidR="00DB7708" w:rsidRPr="00DB7708" w:rsidRDefault="00DB7708" w:rsidP="00DB7708">
      <w:pPr>
        <w:pStyle w:val="ListParagraph"/>
        <w:bidi/>
        <w:spacing w:after="200" w:line="276" w:lineRule="auto"/>
        <w:jc w:val="both"/>
        <w:rPr>
          <w:rFonts w:ascii="Sakkal Majalla" w:hAnsi="Sakkal Majalla" w:cs="Sakkal Majalla"/>
          <w:sz w:val="32"/>
          <w:szCs w:val="32"/>
        </w:rPr>
      </w:pPr>
    </w:p>
    <w:p w14:paraId="0E8E9098" w14:textId="70216544" w:rsidR="00A16E60" w:rsidRPr="00DB7708" w:rsidRDefault="00E50B91" w:rsidP="0045430B">
      <w:pPr>
        <w:bidi/>
        <w:spacing w:after="200" w:line="276" w:lineRule="auto"/>
        <w:rPr>
          <w:rFonts w:ascii="Sakkal Majalla" w:hAnsi="Sakkal Majalla" w:cs="Sakkal Majalla" w:hint="cs"/>
          <w:b/>
          <w:bCs/>
          <w:sz w:val="32"/>
          <w:szCs w:val="32"/>
          <w:u w:val="single"/>
          <w:rtl/>
          <w:lang w:bidi="ar-EG"/>
        </w:rPr>
      </w:pPr>
      <w:r w:rsidRPr="00DB7708">
        <w:rPr>
          <w:rFonts w:ascii="Sakkal Majalla" w:hAnsi="Sakkal Majalla" w:cs="Sakkal Majalla" w:hint="cs"/>
          <w:b/>
          <w:bCs/>
          <w:sz w:val="32"/>
          <w:szCs w:val="32"/>
          <w:u w:val="single"/>
          <w:rtl/>
        </w:rPr>
        <w:t>1.4</w:t>
      </w:r>
      <w:r w:rsidR="005327AE" w:rsidRPr="00DB7708">
        <w:rPr>
          <w:rFonts w:ascii="Sakkal Majalla" w:hAnsi="Sakkal Majalla" w:cs="Sakkal Majalla" w:hint="cs"/>
          <w:b/>
          <w:bCs/>
          <w:sz w:val="32"/>
          <w:szCs w:val="32"/>
          <w:u w:val="single"/>
          <w:rtl/>
        </w:rPr>
        <w:t xml:space="preserve"> </w:t>
      </w:r>
      <w:r w:rsidR="00C11026" w:rsidRPr="00DB7708">
        <w:rPr>
          <w:rFonts w:ascii="Sakkal Majalla" w:hAnsi="Sakkal Majalla" w:cs="Sakkal Majalla" w:hint="cs"/>
          <w:b/>
          <w:bCs/>
          <w:sz w:val="32"/>
          <w:szCs w:val="32"/>
          <w:u w:val="single"/>
          <w:rtl/>
        </w:rPr>
        <w:t>أ</w:t>
      </w:r>
      <w:r w:rsidR="00A16E60" w:rsidRPr="00DB7708">
        <w:rPr>
          <w:rFonts w:ascii="Sakkal Majalla" w:hAnsi="Sakkal Majalla" w:cs="Sakkal Majalla" w:hint="cs"/>
          <w:b/>
          <w:bCs/>
          <w:sz w:val="32"/>
          <w:szCs w:val="32"/>
          <w:u w:val="single"/>
          <w:rtl/>
        </w:rPr>
        <w:t>هد</w:t>
      </w:r>
      <w:r w:rsidR="00C11026" w:rsidRPr="00DB7708">
        <w:rPr>
          <w:rFonts w:ascii="Sakkal Majalla" w:hAnsi="Sakkal Majalla" w:cs="Sakkal Majalla" w:hint="cs"/>
          <w:b/>
          <w:bCs/>
          <w:sz w:val="32"/>
          <w:szCs w:val="32"/>
          <w:u w:val="single"/>
          <w:rtl/>
        </w:rPr>
        <w:t>ا</w:t>
      </w:r>
      <w:r w:rsidR="00A16E60" w:rsidRPr="00DB7708">
        <w:rPr>
          <w:rFonts w:ascii="Sakkal Majalla" w:hAnsi="Sakkal Majalla" w:cs="Sakkal Majalla" w:hint="cs"/>
          <w:b/>
          <w:bCs/>
          <w:sz w:val="32"/>
          <w:szCs w:val="32"/>
          <w:u w:val="single"/>
          <w:rtl/>
        </w:rPr>
        <w:t>ف الدراسة:</w:t>
      </w:r>
    </w:p>
    <w:p w14:paraId="4005B15C" w14:textId="1EA1712A" w:rsidR="002940E3" w:rsidRPr="00DB7708" w:rsidRDefault="002940E3" w:rsidP="0045430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تهدف هذه الدراسة الي التعـرف علـى </w:t>
      </w:r>
      <w:r w:rsidR="003D33AC" w:rsidRPr="00DB7708">
        <w:rPr>
          <w:rFonts w:ascii="Sakkal Majalla" w:hAnsi="Sakkal Majalla" w:cs="Sakkal Majalla" w:hint="cs"/>
          <w:sz w:val="32"/>
          <w:szCs w:val="32"/>
          <w:rtl/>
        </w:rPr>
        <w:t xml:space="preserve">" </w:t>
      </w:r>
      <w:bookmarkStart w:id="3" w:name="_Hlk196453104"/>
      <w:r w:rsidR="000768C1" w:rsidRPr="00DB7708">
        <w:rPr>
          <w:rFonts w:ascii="Sakkal Majalla" w:hAnsi="Sakkal Majalla" w:cs="Sakkal Majalla" w:hint="cs"/>
          <w:sz w:val="32"/>
          <w:szCs w:val="32"/>
          <w:rtl/>
        </w:rPr>
        <w:t xml:space="preserve">دراسة تأثير التحول الرقمي على تجربة العملاء في شركة زين </w:t>
      </w:r>
      <w:r w:rsidR="002378E0" w:rsidRPr="00DB7708">
        <w:rPr>
          <w:rFonts w:ascii="Sakkal Majalla" w:hAnsi="Sakkal Majalla" w:cs="Sakkal Majalla" w:hint="cs"/>
          <w:sz w:val="32"/>
          <w:szCs w:val="32"/>
          <w:rtl/>
        </w:rPr>
        <w:t xml:space="preserve">للإتصالات </w:t>
      </w:r>
      <w:r w:rsidR="000768C1" w:rsidRPr="00DB7708">
        <w:rPr>
          <w:rFonts w:ascii="Sakkal Majalla" w:hAnsi="Sakkal Majalla" w:cs="Sakkal Majalla" w:hint="cs"/>
          <w:sz w:val="32"/>
          <w:szCs w:val="32"/>
          <w:rtl/>
        </w:rPr>
        <w:t>من خلال مقارنة بين الخدمات الرقمية والتقليدية</w:t>
      </w:r>
      <w:r w:rsidR="00C91747" w:rsidRPr="00DB7708">
        <w:rPr>
          <w:rFonts w:ascii="Sakkal Majalla" w:hAnsi="Sakkal Majalla" w:cs="Sakkal Majalla" w:hint="cs"/>
          <w:sz w:val="32"/>
          <w:szCs w:val="32"/>
          <w:rtl/>
        </w:rPr>
        <w:t xml:space="preserve"> </w:t>
      </w:r>
      <w:bookmarkEnd w:id="3"/>
      <w:r w:rsidR="003D33AC"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حيث سعت الدراسة الي تحقيق الأهداف الفرعيـة التاليـة</w:t>
      </w:r>
      <w:r w:rsidRPr="00DB7708">
        <w:rPr>
          <w:rFonts w:ascii="Sakkal Majalla" w:hAnsi="Sakkal Majalla" w:cs="Sakkal Majalla" w:hint="cs"/>
          <w:sz w:val="32"/>
          <w:szCs w:val="32"/>
        </w:rPr>
        <w:t>:</w:t>
      </w:r>
    </w:p>
    <w:p w14:paraId="563DDA07" w14:textId="26BF1E22" w:rsidR="00E4129F" w:rsidRPr="00DB7708" w:rsidRDefault="00E4129F">
      <w:pPr>
        <w:pStyle w:val="ListParagraph"/>
        <w:numPr>
          <w:ilvl w:val="0"/>
          <w:numId w:val="11"/>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تحليل </w:t>
      </w:r>
      <w:r w:rsidRPr="00DB7708">
        <w:rPr>
          <w:rFonts w:ascii="Sakkal Majalla" w:hAnsi="Sakkal Majalla" w:cs="Sakkal Majalla"/>
          <w:sz w:val="32"/>
          <w:szCs w:val="32"/>
          <w:rtl/>
        </w:rPr>
        <w:t>فروق ذات دلالة إحصائية في تجربة العملاء بين القنوات الرقمية والتقليدية</w:t>
      </w:r>
      <w:r w:rsidR="004827B3" w:rsidRPr="00DB7708">
        <w:rPr>
          <w:rFonts w:ascii="Sakkal Majalla" w:hAnsi="Sakkal Majalla" w:cs="Sakkal Majalla" w:hint="cs"/>
          <w:sz w:val="32"/>
          <w:szCs w:val="32"/>
          <w:rtl/>
        </w:rPr>
        <w:t>.</w:t>
      </w:r>
    </w:p>
    <w:p w14:paraId="0957B08A" w14:textId="126C0E74" w:rsidR="00E4129F" w:rsidRPr="00DB7708" w:rsidRDefault="00E4129F">
      <w:pPr>
        <w:pStyle w:val="ListParagraph"/>
        <w:numPr>
          <w:ilvl w:val="0"/>
          <w:numId w:val="11"/>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قياس </w:t>
      </w:r>
      <w:r w:rsidRPr="00DB7708">
        <w:rPr>
          <w:rFonts w:ascii="Sakkal Majalla" w:hAnsi="Sakkal Majalla" w:cs="Sakkal Majalla"/>
          <w:sz w:val="32"/>
          <w:szCs w:val="32"/>
          <w:rtl/>
        </w:rPr>
        <w:t xml:space="preserve">أبعاد التحول الرقمي </w:t>
      </w:r>
      <w:r w:rsidRPr="00DB7708">
        <w:rPr>
          <w:rFonts w:ascii="Sakkal Majalla" w:hAnsi="Sakkal Majalla" w:cs="Sakkal Majalla" w:hint="cs"/>
          <w:sz w:val="32"/>
          <w:szCs w:val="32"/>
          <w:rtl/>
        </w:rPr>
        <w:t>(</w:t>
      </w:r>
      <w:r w:rsidRPr="00DB7708">
        <w:rPr>
          <w:rFonts w:ascii="Sakkal Majalla" w:hAnsi="Sakkal Majalla" w:cs="Sakkal Majalla"/>
          <w:sz w:val="32"/>
          <w:szCs w:val="32"/>
          <w:rtl/>
        </w:rPr>
        <w:t>البنية التحتية التكنولوجية، القيادة والدعم الإداري،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الاستراتيجية الرقمية، المهارات الرقمية، وتحول الخدمات والعمليات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على تجربة العملاء</w:t>
      </w:r>
      <w:r w:rsidRPr="00DB7708">
        <w:rPr>
          <w:rFonts w:ascii="Sakkal Majalla" w:hAnsi="Sakkal Majalla" w:cs="Sakkal Majalla" w:hint="cs"/>
          <w:sz w:val="32"/>
          <w:szCs w:val="32"/>
          <w:rtl/>
        </w:rPr>
        <w:t>.</w:t>
      </w:r>
    </w:p>
    <w:p w14:paraId="041C5762" w14:textId="25E618FC" w:rsidR="00E4129F" w:rsidRPr="00DB7708" w:rsidRDefault="00E4129F">
      <w:pPr>
        <w:pStyle w:val="ListParagraph"/>
        <w:numPr>
          <w:ilvl w:val="0"/>
          <w:numId w:val="11"/>
        </w:numPr>
        <w:bidi/>
        <w:spacing w:after="200" w:line="276" w:lineRule="auto"/>
        <w:jc w:val="both"/>
        <w:rPr>
          <w:rFonts w:ascii="Sakkal Majalla" w:hAnsi="Sakkal Majalla" w:cs="Sakkal Majalla"/>
          <w:sz w:val="32"/>
          <w:szCs w:val="32"/>
          <w:rtl/>
        </w:rPr>
      </w:pPr>
      <w:r w:rsidRPr="00DB7708">
        <w:rPr>
          <w:rFonts w:ascii="Sakkal Majalla" w:hAnsi="Sakkal Majalla" w:cs="Sakkal Majalla"/>
          <w:sz w:val="32"/>
          <w:szCs w:val="32"/>
        </w:rPr>
        <w:t xml:space="preserve"> </w:t>
      </w:r>
      <w:r w:rsidR="004827B3" w:rsidRPr="00DB7708">
        <w:rPr>
          <w:rFonts w:ascii="Sakkal Majalla" w:hAnsi="Sakkal Majalla" w:cs="Sakkal Majalla" w:hint="cs"/>
          <w:sz w:val="32"/>
          <w:szCs w:val="32"/>
          <w:rtl/>
        </w:rPr>
        <w:t>استكشاف</w:t>
      </w:r>
      <w:r w:rsidRPr="00DB7708">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sidRPr="00DB7708">
        <w:rPr>
          <w:rFonts w:ascii="Sakkal Majalla" w:hAnsi="Sakkal Majalla" w:cs="Sakkal Majalla" w:hint="cs"/>
          <w:sz w:val="32"/>
          <w:szCs w:val="32"/>
          <w:rtl/>
        </w:rPr>
        <w:t>.</w:t>
      </w:r>
    </w:p>
    <w:p w14:paraId="29AB7CC0" w14:textId="45330644" w:rsidR="00E4129F" w:rsidRPr="00DB7708" w:rsidRDefault="004827B3">
      <w:pPr>
        <w:pStyle w:val="ListParagraph"/>
        <w:numPr>
          <w:ilvl w:val="0"/>
          <w:numId w:val="11"/>
        </w:num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دراسة</w:t>
      </w:r>
      <w:r w:rsidR="00E4129F" w:rsidRPr="00DB7708">
        <w:rPr>
          <w:rFonts w:ascii="Sakkal Majalla" w:hAnsi="Sakkal Majalla" w:cs="Sakkal Majalla"/>
          <w:sz w:val="32"/>
          <w:szCs w:val="32"/>
          <w:rtl/>
        </w:rPr>
        <w:t xml:space="preserve"> المتغيرات الديموغرافية (مثل العمر، الجنس، الخبرة التقنية) </w:t>
      </w:r>
      <w:r w:rsidRPr="00DB7708">
        <w:rPr>
          <w:rFonts w:ascii="Sakkal Majalla" w:hAnsi="Sakkal Majalla" w:cs="Sakkal Majalla" w:hint="cs"/>
          <w:sz w:val="32"/>
          <w:szCs w:val="32"/>
          <w:rtl/>
        </w:rPr>
        <w:t>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ها </w:t>
      </w:r>
      <w:r w:rsidR="00E4129F" w:rsidRPr="00DB7708">
        <w:rPr>
          <w:rFonts w:ascii="Sakkal Majalla" w:hAnsi="Sakkal Majalla" w:cs="Sakkal Majalla"/>
          <w:sz w:val="32"/>
          <w:szCs w:val="32"/>
          <w:rtl/>
        </w:rPr>
        <w:t>على العلاقة بين التحول الرقمي وتجربة العملاء</w:t>
      </w:r>
      <w:r w:rsidRPr="00DB7708">
        <w:rPr>
          <w:rFonts w:ascii="Sakkal Majalla" w:hAnsi="Sakkal Majalla" w:cs="Sakkal Majalla" w:hint="cs"/>
          <w:sz w:val="32"/>
          <w:szCs w:val="32"/>
          <w:rtl/>
        </w:rPr>
        <w:t>.</w:t>
      </w:r>
    </w:p>
    <w:p w14:paraId="69389CED" w14:textId="6D4E4275" w:rsidR="00A16E60" w:rsidRPr="00DB7708" w:rsidRDefault="00E50B91" w:rsidP="00CF6703">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1.5</w:t>
      </w:r>
      <w:r w:rsidR="00CF6703" w:rsidRPr="00DB7708">
        <w:rPr>
          <w:rFonts w:ascii="Sakkal Majalla" w:hAnsi="Sakkal Majalla" w:cs="Sakkal Majalla" w:hint="cs"/>
          <w:b/>
          <w:bCs/>
          <w:sz w:val="32"/>
          <w:szCs w:val="32"/>
          <w:u w:val="single"/>
          <w:rtl/>
        </w:rPr>
        <w:t>الفرضيات البحثية</w:t>
      </w:r>
      <w:r w:rsidR="00A16E60" w:rsidRPr="00DB7708">
        <w:rPr>
          <w:rFonts w:ascii="Sakkal Majalla" w:hAnsi="Sakkal Majalla" w:cs="Sakkal Majalla" w:hint="cs"/>
          <w:b/>
          <w:bCs/>
          <w:sz w:val="32"/>
          <w:szCs w:val="32"/>
          <w:u w:val="single"/>
          <w:rtl/>
        </w:rPr>
        <w:t>:</w:t>
      </w:r>
    </w:p>
    <w:p w14:paraId="6CE86C14" w14:textId="77777777" w:rsidR="00CF6703" w:rsidRPr="00DB7708" w:rsidRDefault="00113926" w:rsidP="00CF6703">
      <w:pPr>
        <w:bidi/>
        <w:spacing w:after="200" w:line="276" w:lineRule="auto"/>
        <w:jc w:val="both"/>
        <w:rPr>
          <w:rFonts w:ascii="Sakkal Majalla" w:hAnsi="Sakkal Majalla" w:cs="Sakkal Majalla"/>
          <w:b/>
          <w:bCs/>
          <w:sz w:val="32"/>
          <w:szCs w:val="32"/>
          <w:rtl/>
        </w:rPr>
      </w:pPr>
      <w:bookmarkStart w:id="4" w:name="_Hlk234609069"/>
      <w:r w:rsidRPr="00DB7708">
        <w:rPr>
          <w:rFonts w:ascii="Sakkal Majalla" w:hAnsi="Sakkal Majalla" w:cs="Sakkal Majalla" w:hint="cs"/>
          <w:b/>
          <w:bCs/>
          <w:sz w:val="32"/>
          <w:szCs w:val="32"/>
          <w:rtl/>
        </w:rPr>
        <w:t>الفرض</w:t>
      </w:r>
      <w:r w:rsidR="00CF6703" w:rsidRPr="00DB7708">
        <w:rPr>
          <w:rFonts w:ascii="Sakkal Majalla" w:hAnsi="Sakkal Majalla" w:cs="Sakkal Majalla" w:hint="cs"/>
          <w:b/>
          <w:bCs/>
          <w:sz w:val="32"/>
          <w:szCs w:val="32"/>
          <w:rtl/>
        </w:rPr>
        <w:t>ية</w:t>
      </w:r>
      <w:r w:rsidRPr="00DB7708">
        <w:rPr>
          <w:rFonts w:ascii="Sakkal Majalla" w:hAnsi="Sakkal Majalla" w:cs="Sakkal Majalla" w:hint="cs"/>
          <w:b/>
          <w:bCs/>
          <w:sz w:val="32"/>
          <w:szCs w:val="32"/>
          <w:rtl/>
        </w:rPr>
        <w:t xml:space="preserve"> </w:t>
      </w:r>
      <w:r w:rsidR="004845AF" w:rsidRPr="00DB7708">
        <w:rPr>
          <w:rFonts w:ascii="Sakkal Majalla" w:hAnsi="Sakkal Majalla" w:cs="Sakkal Majalla" w:hint="cs"/>
          <w:b/>
          <w:bCs/>
          <w:sz w:val="32"/>
          <w:szCs w:val="32"/>
          <w:rtl/>
        </w:rPr>
        <w:t>الرئيس</w:t>
      </w:r>
      <w:r w:rsidR="00CF6703" w:rsidRPr="00DB7708">
        <w:rPr>
          <w:rFonts w:ascii="Sakkal Majalla" w:hAnsi="Sakkal Majalla" w:cs="Sakkal Majalla" w:hint="cs"/>
          <w:b/>
          <w:bCs/>
          <w:sz w:val="32"/>
          <w:szCs w:val="32"/>
          <w:rtl/>
        </w:rPr>
        <w:t>ية</w:t>
      </w:r>
    </w:p>
    <w:p w14:paraId="25432912" w14:textId="5B3FFE39" w:rsidR="00CF6703" w:rsidRPr="00DB7708" w:rsidRDefault="00824928" w:rsidP="00CF6703">
      <w:pPr>
        <w:bidi/>
        <w:spacing w:after="200" w:line="276" w:lineRule="auto"/>
        <w:rPr>
          <w:rFonts w:ascii="Sakkal Majalla" w:hAnsi="Sakkal Majalla" w:cs="Sakkal Majalla"/>
          <w:sz w:val="32"/>
          <w:szCs w:val="32"/>
          <w:rtl/>
        </w:rPr>
      </w:pPr>
      <w:r w:rsidRPr="00DB7708">
        <w:rPr>
          <w:rFonts w:ascii="Sakkal Majalla" w:hAnsi="Sakkal Majalla" w:cs="Sakkal Majalla" w:hint="cs"/>
          <w:sz w:val="32"/>
          <w:szCs w:val="32"/>
          <w:rtl/>
        </w:rPr>
        <w:t xml:space="preserve">لا </w:t>
      </w:r>
      <w:r w:rsidR="009C0D87" w:rsidRPr="00DB7708">
        <w:rPr>
          <w:rFonts w:ascii="Sakkal Majalla" w:hAnsi="Sakkal Majalla" w:cs="Sakkal Majalla"/>
          <w:sz w:val="32"/>
          <w:szCs w:val="32"/>
          <w:rtl/>
        </w:rPr>
        <w:t xml:space="preserve">يوجد </w:t>
      </w:r>
      <w:r w:rsidR="00B40A6D" w:rsidRPr="00DB7708">
        <w:rPr>
          <w:rFonts w:ascii="Sakkal Majalla" w:hAnsi="Sakkal Majalla" w:cs="Sakkal Majalla"/>
          <w:sz w:val="32"/>
          <w:szCs w:val="32"/>
          <w:rtl/>
        </w:rPr>
        <w:t>أثر</w:t>
      </w:r>
      <w:r w:rsidR="009C0D87" w:rsidRPr="00DB7708">
        <w:rPr>
          <w:rFonts w:ascii="Sakkal Majalla" w:hAnsi="Sakkal Majalla" w:cs="Sakkal Majalla"/>
          <w:sz w:val="32"/>
          <w:szCs w:val="32"/>
          <w:rtl/>
        </w:rPr>
        <w:t xml:space="preserve"> ذو دلالة إحصائية للتحول الرقمي</w:t>
      </w:r>
      <w:r w:rsidR="00F62AA8" w:rsidRPr="00DB7708">
        <w:rPr>
          <w:rFonts w:ascii="Sakkal Majalla" w:hAnsi="Sakkal Majalla" w:cs="Sakkal Majalla" w:hint="cs"/>
          <w:sz w:val="32"/>
          <w:szCs w:val="32"/>
          <w:rtl/>
          <w:lang w:bidi="ar-EG"/>
        </w:rPr>
        <w:t xml:space="preserve"> بأبعاده المختلفة</w:t>
      </w:r>
      <w:r w:rsidR="009C0D87"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00CF6703" w:rsidRPr="00DB7708">
        <w:rPr>
          <w:rFonts w:ascii="Sakkal Majalla" w:hAnsi="Sakkal Majalla" w:cs="Sakkal Majalla"/>
          <w:sz w:val="32"/>
          <w:szCs w:val="32"/>
        </w:rPr>
        <w:t>.</w:t>
      </w:r>
    </w:p>
    <w:p w14:paraId="1C8B5FC6" w14:textId="77777777" w:rsidR="00CF6703" w:rsidRPr="00DB7708" w:rsidRDefault="00CF6703" w:rsidP="00CF6703">
      <w:pPr>
        <w:bidi/>
        <w:spacing w:after="200" w:line="276" w:lineRule="auto"/>
        <w:rPr>
          <w:rFonts w:ascii="Sakkal Majalla" w:hAnsi="Sakkal Majalla" w:cs="Sakkal Majalla"/>
          <w:b/>
          <w:bCs/>
          <w:sz w:val="32"/>
          <w:szCs w:val="32"/>
          <w:rtl/>
        </w:rPr>
      </w:pPr>
      <w:r w:rsidRPr="00DB7708">
        <w:rPr>
          <w:rFonts w:ascii="Sakkal Majalla" w:hAnsi="Sakkal Majalla" w:cs="Sakkal Majalla"/>
          <w:b/>
          <w:bCs/>
          <w:sz w:val="32"/>
          <w:szCs w:val="32"/>
          <w:rtl/>
        </w:rPr>
        <w:t>الفرضيات الفرعية</w:t>
      </w:r>
      <w:r w:rsidRPr="00DB7708">
        <w:rPr>
          <w:rFonts w:ascii="Sakkal Majalla" w:hAnsi="Sakkal Majalla" w:cs="Sakkal Majalla"/>
          <w:b/>
          <w:bCs/>
          <w:sz w:val="32"/>
          <w:szCs w:val="32"/>
        </w:rPr>
        <w:t>:</w:t>
      </w:r>
    </w:p>
    <w:p w14:paraId="6CC5EFE3" w14:textId="07215067" w:rsidR="00F62AA8" w:rsidRPr="00DB7708" w:rsidRDefault="00824928" w:rsidP="00824928">
      <w:pPr>
        <w:pStyle w:val="ListParagraph"/>
        <w:numPr>
          <w:ilvl w:val="0"/>
          <w:numId w:val="89"/>
        </w:numPr>
        <w:bidi/>
        <w:spacing w:line="278" w:lineRule="auto"/>
        <w:rPr>
          <w:rFonts w:ascii="Sakkal Majalla" w:hAnsi="Sakkal Majalla" w:cs="Sakkal Majalla"/>
          <w:sz w:val="32"/>
          <w:szCs w:val="32"/>
        </w:rPr>
      </w:pP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H1</w:t>
      </w: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 xml:space="preserve">لا </w:t>
      </w:r>
      <w:r w:rsidRPr="00DB7708">
        <w:rPr>
          <w:rFonts w:ascii="Sakkal Majalla" w:hAnsi="Sakkal Majalla" w:cs="Sakkal Majalla"/>
          <w:sz w:val="32"/>
          <w:szCs w:val="32"/>
          <w:rtl/>
        </w:rPr>
        <w:t xml:space="preserve">يوجد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lang w:bidi="ar-EG"/>
        </w:rPr>
        <w:t>للبنية التحتية التكنولوجية</w:t>
      </w:r>
      <w:r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00F62AA8" w:rsidRPr="00DB7708">
        <w:rPr>
          <w:rFonts w:ascii="Sakkal Majalla" w:hAnsi="Sakkal Majalla" w:cs="Sakkal Majalla"/>
          <w:sz w:val="32"/>
          <w:szCs w:val="32"/>
        </w:rPr>
        <w:t>.</w:t>
      </w:r>
    </w:p>
    <w:p w14:paraId="7A6C1FC4" w14:textId="026EEF95" w:rsidR="00824928" w:rsidRPr="00DB7708" w:rsidRDefault="00824928" w:rsidP="00824928">
      <w:pPr>
        <w:pStyle w:val="ListParagraph"/>
        <w:numPr>
          <w:ilvl w:val="0"/>
          <w:numId w:val="89"/>
        </w:numPr>
        <w:bidi/>
        <w:spacing w:line="278" w:lineRule="auto"/>
        <w:rPr>
          <w:rFonts w:ascii="Sakkal Majalla" w:hAnsi="Sakkal Majalla" w:cs="Sakkal Majalla"/>
          <w:sz w:val="32"/>
          <w:szCs w:val="32"/>
        </w:rPr>
      </w:pPr>
      <w:r w:rsidRPr="00DB7708">
        <w:rPr>
          <w:rFonts w:ascii="Sakkal Majalla" w:hAnsi="Sakkal Majalla" w:cs="Sakkal Majalla"/>
          <w:sz w:val="32"/>
          <w:szCs w:val="32"/>
        </w:rPr>
        <w:t>H2</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للقيادة والدعم الاداري</w:t>
      </w:r>
      <w:r w:rsidRPr="00DB7708">
        <w:rPr>
          <w:rFonts w:ascii="Sakkal Majalla" w:hAnsi="Sakkal Majalla" w:cs="Sakkal Majalla"/>
          <w:sz w:val="32"/>
          <w:szCs w:val="32"/>
          <w:rtl/>
        </w:rPr>
        <w:t xml:space="preserve"> على تجربة العملاء في شركة زين للاتصالات في المملكة العربية السعودية </w:t>
      </w:r>
    </w:p>
    <w:p w14:paraId="48950E6D" w14:textId="4BDB8DD1" w:rsidR="00824928" w:rsidRPr="00DB7708" w:rsidRDefault="00824928" w:rsidP="00824928">
      <w:pPr>
        <w:pStyle w:val="ListParagraph"/>
        <w:numPr>
          <w:ilvl w:val="0"/>
          <w:numId w:val="89"/>
        </w:numPr>
        <w:bidi/>
        <w:spacing w:line="278" w:lineRule="auto"/>
        <w:rPr>
          <w:rFonts w:ascii="Sakkal Majalla" w:hAnsi="Sakkal Majalla" w:cs="Sakkal Majalla"/>
          <w:sz w:val="32"/>
          <w:szCs w:val="32"/>
        </w:rPr>
      </w:pPr>
      <w:r w:rsidRPr="00DB7708">
        <w:rPr>
          <w:rFonts w:ascii="Sakkal Majalla" w:hAnsi="Sakkal Majalla" w:cs="Sakkal Majalla"/>
          <w:sz w:val="32"/>
          <w:szCs w:val="32"/>
        </w:rPr>
        <w:t>H3</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للاستراتيجية الرقمية على</w:t>
      </w:r>
      <w:r w:rsidRPr="00DB7708">
        <w:rPr>
          <w:rFonts w:ascii="Sakkal Majalla" w:hAnsi="Sakkal Majalla" w:cs="Sakkal Majalla"/>
          <w:sz w:val="32"/>
          <w:szCs w:val="32"/>
          <w:rtl/>
        </w:rPr>
        <w:t xml:space="preserve"> تجربة العملاء في شركة زين للاتصالات في المملكة العربية السعودية </w:t>
      </w:r>
    </w:p>
    <w:p w14:paraId="70183B64" w14:textId="62FE3A45" w:rsidR="00824928" w:rsidRPr="00DB7708" w:rsidRDefault="00824928" w:rsidP="00824928">
      <w:pPr>
        <w:pStyle w:val="ListParagraph"/>
        <w:numPr>
          <w:ilvl w:val="0"/>
          <w:numId w:val="89"/>
        </w:numPr>
        <w:bidi/>
        <w:spacing w:after="200" w:line="276" w:lineRule="auto"/>
        <w:rPr>
          <w:rFonts w:ascii="Sakkal Majalla" w:hAnsi="Sakkal Majalla" w:cs="Sakkal Majalla"/>
          <w:b/>
          <w:bCs/>
          <w:sz w:val="32"/>
          <w:szCs w:val="32"/>
          <w:u w:val="single"/>
        </w:rPr>
      </w:pPr>
      <w:r w:rsidRPr="00DB7708">
        <w:rPr>
          <w:rFonts w:ascii="Sakkal Majalla" w:hAnsi="Sakkal Majalla" w:cs="Sakkal Majalla"/>
          <w:sz w:val="32"/>
          <w:szCs w:val="32"/>
        </w:rPr>
        <w:lastRenderedPageBreak/>
        <w:t>H</w:t>
      </w:r>
      <w:r w:rsidRPr="00DB7708">
        <w:rPr>
          <w:rFonts w:ascii="Sakkal Majalla" w:hAnsi="Sakkal Majalla" w:cs="Sakkal Majalla"/>
          <w:sz w:val="32"/>
          <w:szCs w:val="32"/>
          <w:lang w:bidi="ar-EG"/>
        </w:rPr>
        <w:t>4</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لا يوج</w:t>
      </w:r>
      <w:r w:rsidRPr="00DB7708">
        <w:rPr>
          <w:rFonts w:ascii="Sakkal Majalla" w:hAnsi="Sakkal Majalla" w:cs="Sakkal Majalla" w:hint="eastAsia"/>
          <w:sz w:val="32"/>
          <w:szCs w:val="32"/>
          <w:rtl/>
        </w:rPr>
        <w:t>د</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ذو دلالة إحصائية </w:t>
      </w:r>
      <w:r w:rsidRPr="00DB7708">
        <w:rPr>
          <w:rFonts w:ascii="Sakkal Majalla" w:hAnsi="Sakkal Majalla" w:cs="Sakkal Majalla" w:hint="cs"/>
          <w:sz w:val="32"/>
          <w:szCs w:val="32"/>
          <w:rtl/>
        </w:rPr>
        <w:t>للمهارات الرقمية</w:t>
      </w:r>
      <w:r w:rsidRPr="00DB7708">
        <w:rPr>
          <w:rFonts w:ascii="Sakkal Majalla" w:hAnsi="Sakkal Majalla" w:cs="Sakkal Majalla"/>
          <w:sz w:val="32"/>
          <w:szCs w:val="32"/>
          <w:rtl/>
        </w:rPr>
        <w:t xml:space="preserve"> على تجربة العملاء في شركة زين للاتصالات في المملكة العربية السعودية</w:t>
      </w:r>
      <w:r w:rsidRPr="00DB7708">
        <w:rPr>
          <w:rFonts w:ascii="Sakkal Majalla" w:hAnsi="Sakkal Majalla" w:cs="Sakkal Majalla" w:hint="cs"/>
          <w:sz w:val="32"/>
          <w:szCs w:val="32"/>
          <w:rtl/>
        </w:rPr>
        <w:t xml:space="preserve"> </w:t>
      </w:r>
    </w:p>
    <w:p w14:paraId="4A0314A1" w14:textId="2317F619" w:rsidR="00B40A6D" w:rsidRPr="00DB7708" w:rsidRDefault="00B40A6D" w:rsidP="00B40A6D">
      <w:pPr>
        <w:pStyle w:val="ListParagraph"/>
        <w:numPr>
          <w:ilvl w:val="0"/>
          <w:numId w:val="89"/>
        </w:numPr>
        <w:bidi/>
        <w:spacing w:after="200" w:line="276" w:lineRule="auto"/>
        <w:rPr>
          <w:rFonts w:ascii="Sakkal Majalla" w:hAnsi="Sakkal Majalla" w:cs="Sakkal Majalla"/>
          <w:b/>
          <w:bCs/>
          <w:sz w:val="32"/>
          <w:szCs w:val="32"/>
          <w:u w:val="single"/>
        </w:rPr>
      </w:pPr>
      <w:r w:rsidRPr="00DB7708">
        <w:rPr>
          <w:rFonts w:ascii="Sakkal Majalla" w:hAnsi="Sakkal Majalla" w:cs="Sakkal Majalla"/>
          <w:sz w:val="32"/>
          <w:szCs w:val="32"/>
        </w:rPr>
        <w:t>H5</w:t>
      </w:r>
      <w:r w:rsidRPr="00DB7708">
        <w:rPr>
          <w:rFonts w:ascii="Sakkal Majalla" w:hAnsi="Sakkal Majalla" w:cs="Sakkal Majalla"/>
          <w:sz w:val="32"/>
          <w:szCs w:val="32"/>
          <w:rtl/>
        </w:rPr>
        <w:t>. لا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736D1D9A" w14:textId="04193000" w:rsidR="00B40A6D" w:rsidRPr="00DB7708" w:rsidRDefault="00B40A6D" w:rsidP="00B40A6D">
      <w:pPr>
        <w:pStyle w:val="ListParagraph"/>
        <w:numPr>
          <w:ilvl w:val="0"/>
          <w:numId w:val="89"/>
        </w:num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Pr>
        <w:t>H6</w:t>
      </w: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لا توجد فروق ذات دلالة إحصائية لأثر استراتيجيات التحول الرقمي على جودة الخدمات الرقمية المقدم</w:t>
      </w:r>
      <w:r w:rsidRPr="00DB7708">
        <w:rPr>
          <w:rFonts w:ascii="Sakkal Majalla" w:hAnsi="Sakkal Majalla" w:cs="Sakkal Majalla" w:hint="eastAsia"/>
          <w:sz w:val="32"/>
          <w:szCs w:val="32"/>
          <w:rtl/>
        </w:rPr>
        <w:t>ة</w:t>
      </w:r>
      <w:r w:rsidRPr="00DB7708">
        <w:rPr>
          <w:rFonts w:ascii="Sakkal Majalla" w:hAnsi="Sakkal Majalla" w:cs="Sakkal Majalla" w:hint="cs"/>
          <w:sz w:val="32"/>
          <w:szCs w:val="32"/>
          <w:rtl/>
        </w:rPr>
        <w:t xml:space="preserve"> للعملاء. </w:t>
      </w:r>
    </w:p>
    <w:p w14:paraId="56602531" w14:textId="77777777" w:rsidR="00576A97" w:rsidRPr="00DB7708" w:rsidRDefault="00576A97" w:rsidP="00576A97">
      <w:pPr>
        <w:pStyle w:val="ListParagraph"/>
        <w:numPr>
          <w:ilvl w:val="0"/>
          <w:numId w:val="89"/>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H7</w:t>
      </w:r>
      <w:r w:rsidRPr="00DB7708">
        <w:rPr>
          <w:rFonts w:ascii="Sakkal Majalla" w:hAnsi="Sakkal Majalla" w:cs="Sakkal Majalla" w:hint="cs"/>
          <w:sz w:val="32"/>
          <w:szCs w:val="32"/>
          <w:rtl/>
          <w:lang w:bidi="ar-EG"/>
        </w:rPr>
        <w:t>. لا يوجد أثر إيجابي ذو دلالة إحصائية توجد فروق ذات دلالة إحصائية لأثر استراتيجيات التحول الرقمي على جودة الخدمات الرقمية والتقليدية في شركة زين.</w:t>
      </w:r>
    </w:p>
    <w:bookmarkEnd w:id="4"/>
    <w:p w14:paraId="167CE554" w14:textId="6CAB5C18" w:rsidR="00AD783C" w:rsidRPr="00DB7708" w:rsidRDefault="00E50B91" w:rsidP="00824928">
      <w:pPr>
        <w:bidi/>
        <w:spacing w:after="200" w:line="276" w:lineRule="auto"/>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1.6</w:t>
      </w:r>
      <w:r w:rsidR="00AD783C" w:rsidRPr="00DB7708">
        <w:rPr>
          <w:rFonts w:ascii="Sakkal Majalla" w:hAnsi="Sakkal Majalla" w:cs="Sakkal Majalla" w:hint="cs"/>
          <w:b/>
          <w:bCs/>
          <w:sz w:val="32"/>
          <w:szCs w:val="32"/>
          <w:u w:val="single"/>
          <w:rtl/>
        </w:rPr>
        <w:t xml:space="preserve">نموذج </w:t>
      </w:r>
      <w:r w:rsidR="008C2B49" w:rsidRPr="00DB7708">
        <w:rPr>
          <w:rFonts w:ascii="Sakkal Majalla" w:hAnsi="Sakkal Majalla" w:cs="Sakkal Majalla" w:hint="cs"/>
          <w:b/>
          <w:bCs/>
          <w:sz w:val="32"/>
          <w:szCs w:val="32"/>
          <w:u w:val="single"/>
          <w:rtl/>
        </w:rPr>
        <w:t xml:space="preserve">متغيرات </w:t>
      </w:r>
      <w:r w:rsidR="00AD783C" w:rsidRPr="00DB7708">
        <w:rPr>
          <w:rFonts w:ascii="Sakkal Majalla" w:hAnsi="Sakkal Majalla" w:cs="Sakkal Majalla" w:hint="cs"/>
          <w:b/>
          <w:bCs/>
          <w:sz w:val="32"/>
          <w:szCs w:val="32"/>
          <w:u w:val="single"/>
          <w:rtl/>
        </w:rPr>
        <w:t>الدراسة</w:t>
      </w:r>
    </w:p>
    <w:p w14:paraId="2CF64B44" w14:textId="496C5DF5" w:rsidR="00CF6703" w:rsidRPr="00DB7708" w:rsidRDefault="00CF6703">
      <w:pPr>
        <w:pStyle w:val="ListParagraph"/>
        <w:numPr>
          <w:ilvl w:val="0"/>
          <w:numId w:val="7"/>
        </w:numPr>
        <w:tabs>
          <w:tab w:val="right" w:pos="450"/>
        </w:tabs>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 المستقل</w:t>
      </w:r>
      <w:r w:rsidRPr="00DB7708">
        <w:rPr>
          <w:rFonts w:ascii="Sakkal Majalla" w:hAnsi="Sakkal Majalla" w:cs="Sakkal Majalla" w:hint="cs"/>
          <w:b/>
          <w:bCs/>
          <w:sz w:val="32"/>
          <w:szCs w:val="32"/>
          <w:lang w:bidi="ar-EG"/>
        </w:rPr>
        <w:t xml:space="preserve"> (Independent Variable</w:t>
      </w:r>
      <w:r w:rsidR="006B42E0" w:rsidRPr="00DB7708">
        <w:rPr>
          <w:rFonts w:ascii="Sakkal Majalla" w:hAnsi="Sakkal Majalla" w:cs="Sakkal Majalla"/>
          <w:b/>
          <w:bCs/>
          <w:sz w:val="32"/>
          <w:szCs w:val="32"/>
          <w:lang w:bidi="ar-EG"/>
        </w:rPr>
        <w:t>):</w:t>
      </w:r>
      <w:r w:rsidR="006B42E0" w:rsidRPr="00DB7708">
        <w:rPr>
          <w:rFonts w:ascii="Sakkal Majalla" w:hAnsi="Sakkal Majalla" w:cs="Sakkal Majalla" w:hint="cs"/>
          <w:b/>
          <w:bCs/>
          <w:sz w:val="32"/>
          <w:szCs w:val="32"/>
          <w:rtl/>
        </w:rPr>
        <w:t xml:space="preserve"> التحو</w:t>
      </w:r>
      <w:r w:rsidR="006B42E0" w:rsidRPr="00DB7708">
        <w:rPr>
          <w:rFonts w:ascii="Sakkal Majalla" w:hAnsi="Sakkal Majalla" w:cs="Sakkal Majalla" w:hint="eastAsia"/>
          <w:b/>
          <w:bCs/>
          <w:sz w:val="32"/>
          <w:szCs w:val="32"/>
          <w:rtl/>
        </w:rPr>
        <w:t>ل</w:t>
      </w:r>
      <w:r w:rsidRPr="00DB7708">
        <w:rPr>
          <w:rFonts w:ascii="Sakkal Majalla" w:hAnsi="Sakkal Majalla" w:cs="Sakkal Majalla" w:hint="cs"/>
          <w:b/>
          <w:bCs/>
          <w:sz w:val="32"/>
          <w:szCs w:val="32"/>
          <w:rtl/>
        </w:rPr>
        <w:t xml:space="preserve"> الرقمي</w:t>
      </w:r>
    </w:p>
    <w:p w14:paraId="7FB2281F" w14:textId="07F8F816" w:rsidR="00CF6703" w:rsidRPr="00DB7708" w:rsidRDefault="00CF6703" w:rsidP="00CF6703">
      <w:pPr>
        <w:bidi/>
        <w:rPr>
          <w:rFonts w:ascii="Sakkal Majalla" w:hAnsi="Sakkal Majalla" w:cs="Sakkal Majalla"/>
          <w:sz w:val="32"/>
          <w:szCs w:val="32"/>
          <w:lang w:bidi="ar-EG"/>
        </w:rPr>
      </w:pPr>
      <w:r w:rsidRPr="00DB7708">
        <w:rPr>
          <w:rFonts w:ascii="Sakkal Majalla" w:hAnsi="Sakkal Majalla" w:cs="Sakkal Majalla" w:hint="cs"/>
          <w:sz w:val="32"/>
          <w:szCs w:val="32"/>
          <w:rtl/>
        </w:rPr>
        <w:t>ويقاس من خلال خمسة أبعاد رئيسية</w:t>
      </w:r>
      <w:r w:rsidRPr="00DB7708">
        <w:rPr>
          <w:rFonts w:ascii="Sakkal Majalla" w:hAnsi="Sakkal Majalla" w:cs="Sakkal Majalla" w:hint="cs"/>
          <w:sz w:val="32"/>
          <w:szCs w:val="32"/>
          <w:lang w:bidi="ar-EG"/>
        </w:rPr>
        <w:t>:</w:t>
      </w:r>
      <w:r w:rsidR="00824928" w:rsidRPr="00DB7708">
        <w:rPr>
          <w:rFonts w:ascii="Sakkal Majalla" w:hAnsi="Sakkal Majalla" w:cs="Sakkal Majalla" w:hint="cs"/>
          <w:sz w:val="32"/>
          <w:szCs w:val="32"/>
          <w:rtl/>
          <w:lang w:bidi="ar-EG"/>
        </w:rPr>
        <w:t xml:space="preserve"> </w:t>
      </w:r>
      <w:r w:rsidR="00824928" w:rsidRPr="00DB7708">
        <w:rPr>
          <w:rFonts w:asciiTheme="majorBidi" w:hAnsiTheme="majorBidi" w:cstheme="majorBidi"/>
          <w:sz w:val="28"/>
          <w:szCs w:val="28"/>
        </w:rPr>
        <w:t>Zeiss panelist, et al, (2019).</w:t>
      </w:r>
    </w:p>
    <w:p w14:paraId="70BA24D8" w14:textId="77777777" w:rsidR="00CF6703" w:rsidRPr="00DB7708" w:rsidRDefault="00CF6703">
      <w:pPr>
        <w:numPr>
          <w:ilvl w:val="1"/>
          <w:numId w:val="15"/>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البنية التحتية التكنولوجية</w:t>
      </w:r>
    </w:p>
    <w:p w14:paraId="30246EC7" w14:textId="77777777" w:rsidR="00CF6703" w:rsidRPr="00DB7708" w:rsidRDefault="00CF6703">
      <w:pPr>
        <w:numPr>
          <w:ilvl w:val="1"/>
          <w:numId w:val="15"/>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القيادة والدعم الإداري</w:t>
      </w:r>
    </w:p>
    <w:p w14:paraId="00BA88F6" w14:textId="77777777" w:rsidR="00CF6703" w:rsidRPr="00DB7708" w:rsidRDefault="00CF6703">
      <w:pPr>
        <w:numPr>
          <w:ilvl w:val="1"/>
          <w:numId w:val="15"/>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الاستراتيجية الرقمية</w:t>
      </w:r>
    </w:p>
    <w:p w14:paraId="0F24EF7B" w14:textId="77777777" w:rsidR="00CF6703" w:rsidRPr="00DB7708" w:rsidRDefault="00CF6703">
      <w:pPr>
        <w:numPr>
          <w:ilvl w:val="1"/>
          <w:numId w:val="15"/>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المهارات الرقمية</w:t>
      </w:r>
    </w:p>
    <w:p w14:paraId="23CCEAA0" w14:textId="3A0EADB7" w:rsidR="00CF6703" w:rsidRPr="00DB7708" w:rsidRDefault="00CF6703">
      <w:pPr>
        <w:pStyle w:val="ListParagraph"/>
        <w:numPr>
          <w:ilvl w:val="0"/>
          <w:numId w:val="10"/>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 التابع</w:t>
      </w:r>
      <w:r w:rsidRPr="00DB7708">
        <w:rPr>
          <w:rFonts w:ascii="Sakkal Majalla" w:hAnsi="Sakkal Majalla" w:cs="Sakkal Majalla" w:hint="cs"/>
          <w:b/>
          <w:bCs/>
          <w:sz w:val="32"/>
          <w:szCs w:val="32"/>
          <w:lang w:bidi="ar-EG"/>
        </w:rPr>
        <w:t xml:space="preserve"> (Dependent Variable</w:t>
      </w:r>
      <w:r w:rsidR="00F62AA8" w:rsidRPr="00DB7708">
        <w:rPr>
          <w:rFonts w:ascii="Sakkal Majalla" w:hAnsi="Sakkal Majalla" w:cs="Sakkal Majalla"/>
          <w:b/>
          <w:bCs/>
          <w:sz w:val="32"/>
          <w:szCs w:val="32"/>
          <w:lang w:bidi="ar-EG"/>
        </w:rPr>
        <w:t>):</w:t>
      </w:r>
      <w:r w:rsidR="00F62AA8" w:rsidRPr="00DB7708">
        <w:rPr>
          <w:rFonts w:ascii="Sakkal Majalla" w:hAnsi="Sakkal Majalla" w:cs="Sakkal Majalla" w:hint="cs"/>
          <w:b/>
          <w:bCs/>
          <w:sz w:val="32"/>
          <w:szCs w:val="32"/>
          <w:rtl/>
        </w:rPr>
        <w:t xml:space="preserve"> تجرب</w:t>
      </w:r>
      <w:r w:rsidR="00F62AA8" w:rsidRPr="00DB7708">
        <w:rPr>
          <w:rFonts w:ascii="Sakkal Majalla" w:hAnsi="Sakkal Majalla" w:cs="Sakkal Majalla" w:hint="eastAsia"/>
          <w:b/>
          <w:bCs/>
          <w:sz w:val="32"/>
          <w:szCs w:val="32"/>
          <w:rtl/>
        </w:rPr>
        <w:t>ة</w:t>
      </w:r>
      <w:r w:rsidRPr="00DB7708">
        <w:rPr>
          <w:rFonts w:ascii="Sakkal Majalla" w:hAnsi="Sakkal Majalla" w:cs="Sakkal Majalla" w:hint="cs"/>
          <w:b/>
          <w:bCs/>
          <w:sz w:val="32"/>
          <w:szCs w:val="32"/>
          <w:rtl/>
        </w:rPr>
        <w:t xml:space="preserve"> العملاء</w:t>
      </w:r>
    </w:p>
    <w:p w14:paraId="1D9C5595" w14:textId="6276158D" w:rsidR="00824928" w:rsidRPr="00DB7708" w:rsidRDefault="00CF6703" w:rsidP="00824928">
      <w:pPr>
        <w:bidi/>
        <w:spacing w:line="276" w:lineRule="auto"/>
        <w:rPr>
          <w:rFonts w:ascii="Sakkal Majalla" w:hAnsi="Sakkal Majalla" w:cs="Sakkal Majalla"/>
          <w:sz w:val="32"/>
          <w:szCs w:val="32"/>
          <w:rtl/>
        </w:rPr>
      </w:pPr>
      <w:r w:rsidRPr="00DB7708">
        <w:rPr>
          <w:rFonts w:ascii="Sakkal Majalla" w:hAnsi="Sakkal Majalla" w:cs="Sakkal Majalla" w:hint="cs"/>
          <w:sz w:val="32"/>
          <w:szCs w:val="32"/>
          <w:rtl/>
        </w:rPr>
        <w:t>وتقاس من خلال أربعة أبعاد رئيسية</w:t>
      </w:r>
      <w:r w:rsidR="00824928" w:rsidRPr="00DB7708">
        <w:rPr>
          <w:rFonts w:ascii="Sakkal Majalla" w:hAnsi="Sakkal Majalla" w:cs="Sakkal Majalla"/>
          <w:sz w:val="32"/>
          <w:szCs w:val="32"/>
          <w:lang w:bidi="ar-EG"/>
        </w:rPr>
        <w:t>)</w:t>
      </w:r>
      <w:r w:rsidRPr="00DB7708">
        <w:rPr>
          <w:rFonts w:ascii="Sakkal Majalla" w:hAnsi="Sakkal Majalla" w:cs="Sakkal Majalla" w:hint="cs"/>
          <w:sz w:val="32"/>
          <w:szCs w:val="32"/>
          <w:lang w:bidi="ar-EG"/>
        </w:rPr>
        <w:t>:</w:t>
      </w:r>
      <w:r w:rsidR="00824928" w:rsidRPr="00DB7708">
        <w:rPr>
          <w:rFonts w:ascii="Sakkal Majalla" w:hAnsi="Sakkal Majalla" w:cs="Sakkal Majalla" w:hint="cs"/>
          <w:sz w:val="32"/>
          <w:szCs w:val="32"/>
          <w:rtl/>
        </w:rPr>
        <w:t xml:space="preserve">  </w:t>
      </w:r>
      <w:r w:rsidR="00824928" w:rsidRPr="00DB7708">
        <w:rPr>
          <w:rFonts w:ascii="Sakkal Majalla" w:hAnsi="Sakkal Majalla" w:cs="Sakkal Majalla"/>
          <w:sz w:val="32"/>
          <w:szCs w:val="32"/>
        </w:rPr>
        <w:t>Khan, S.K.; Siddiqui, T.A.; Rais, 2021</w:t>
      </w:r>
      <w:r w:rsidR="00824928" w:rsidRPr="00DB7708">
        <w:rPr>
          <w:rFonts w:ascii="Sakkal Majalla" w:hAnsi="Sakkal Majalla" w:cs="Sakkal Majalla"/>
          <w:sz w:val="32"/>
          <w:szCs w:val="32"/>
          <w:rtl/>
        </w:rPr>
        <w:t xml:space="preserve"> </w:t>
      </w:r>
      <w:r w:rsidR="00824928" w:rsidRPr="00DB7708">
        <w:rPr>
          <w:rFonts w:ascii="Sakkal Majalla" w:hAnsi="Sakkal Majalla" w:cs="Sakkal Majalla"/>
          <w:sz w:val="32"/>
          <w:szCs w:val="32"/>
        </w:rPr>
        <w:t>(</w:t>
      </w:r>
    </w:p>
    <w:p w14:paraId="647860CB" w14:textId="77777777" w:rsidR="00CF6703" w:rsidRPr="00DB7708" w:rsidRDefault="00CF6703">
      <w:pPr>
        <w:numPr>
          <w:ilvl w:val="1"/>
          <w:numId w:val="16"/>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الاعتمادية</w:t>
      </w:r>
      <w:r w:rsidRPr="00DB7708">
        <w:rPr>
          <w:rFonts w:ascii="Sakkal Majalla" w:hAnsi="Sakkal Majalla" w:cs="Sakkal Majalla" w:hint="cs"/>
          <w:sz w:val="32"/>
          <w:szCs w:val="32"/>
          <w:lang w:bidi="ar-EG"/>
        </w:rPr>
        <w:t xml:space="preserve"> (Reliability)</w:t>
      </w:r>
    </w:p>
    <w:p w14:paraId="7926252B" w14:textId="77777777" w:rsidR="00CF6703" w:rsidRPr="00DB7708" w:rsidRDefault="00CF6703">
      <w:pPr>
        <w:numPr>
          <w:ilvl w:val="1"/>
          <w:numId w:val="16"/>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الملموسية</w:t>
      </w:r>
      <w:r w:rsidRPr="00DB7708">
        <w:rPr>
          <w:rFonts w:ascii="Sakkal Majalla" w:hAnsi="Sakkal Majalla" w:cs="Sakkal Majalla" w:hint="cs"/>
          <w:sz w:val="32"/>
          <w:szCs w:val="32"/>
          <w:lang w:bidi="ar-EG"/>
        </w:rPr>
        <w:t xml:space="preserve"> (Tangibility)</w:t>
      </w:r>
    </w:p>
    <w:p w14:paraId="476CEDD6" w14:textId="77777777" w:rsidR="00CF6703" w:rsidRPr="00DB7708" w:rsidRDefault="00CF6703">
      <w:pPr>
        <w:numPr>
          <w:ilvl w:val="1"/>
          <w:numId w:val="16"/>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الاستجابة</w:t>
      </w:r>
      <w:r w:rsidRPr="00DB7708">
        <w:rPr>
          <w:rFonts w:ascii="Sakkal Majalla" w:hAnsi="Sakkal Majalla" w:cs="Sakkal Majalla" w:hint="cs"/>
          <w:sz w:val="32"/>
          <w:szCs w:val="32"/>
          <w:lang w:bidi="ar-EG"/>
        </w:rPr>
        <w:t xml:space="preserve"> (Responsiveness)</w:t>
      </w:r>
    </w:p>
    <w:p w14:paraId="38ED1777" w14:textId="77777777" w:rsidR="00CF6703" w:rsidRPr="00DB7708" w:rsidRDefault="00CF6703">
      <w:pPr>
        <w:numPr>
          <w:ilvl w:val="1"/>
          <w:numId w:val="16"/>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الاتصال</w:t>
      </w:r>
      <w:r w:rsidRPr="00DB7708">
        <w:rPr>
          <w:rFonts w:ascii="Sakkal Majalla" w:hAnsi="Sakkal Majalla" w:cs="Sakkal Majalla" w:hint="cs"/>
          <w:sz w:val="32"/>
          <w:szCs w:val="32"/>
          <w:lang w:bidi="ar-EG"/>
        </w:rPr>
        <w:t xml:space="preserve"> (Communication)</w:t>
      </w:r>
    </w:p>
    <w:p w14:paraId="7AA9F935" w14:textId="32712E2A" w:rsidR="00CF6703" w:rsidRPr="00DB7708" w:rsidRDefault="00CF6703" w:rsidP="00CF6703">
      <w:pPr>
        <w:bidi/>
        <w:rPr>
          <w:rFonts w:ascii="Sakkal Majalla" w:hAnsi="Sakkal Majalla" w:cs="Sakkal Majalla"/>
          <w:b/>
          <w:bCs/>
          <w:sz w:val="32"/>
          <w:szCs w:val="32"/>
          <w:lang w:bidi="ar-EG"/>
        </w:rPr>
      </w:pPr>
      <w:r w:rsidRPr="00DB7708">
        <w:rPr>
          <w:rFonts w:ascii="Sakkal Majalla" w:hAnsi="Sakkal Majalla" w:cs="Sakkal Majalla" w:hint="cs"/>
          <w:b/>
          <w:bCs/>
          <w:sz w:val="32"/>
          <w:szCs w:val="32"/>
          <w:lang w:bidi="ar-EG"/>
        </w:rPr>
        <w:t xml:space="preserve">3. </w:t>
      </w:r>
      <w:r w:rsidRPr="00DB7708">
        <w:rPr>
          <w:rFonts w:ascii="Sakkal Majalla" w:hAnsi="Sakkal Majalla" w:cs="Sakkal Majalla" w:hint="cs"/>
          <w:b/>
          <w:bCs/>
          <w:sz w:val="32"/>
          <w:szCs w:val="32"/>
          <w:rtl/>
        </w:rPr>
        <w:t>المتغيرات المعدلة</w:t>
      </w:r>
      <w:r w:rsidRPr="00DB7708">
        <w:rPr>
          <w:rFonts w:ascii="Sakkal Majalla" w:hAnsi="Sakkal Majalla" w:cs="Sakkal Majalla" w:hint="cs"/>
          <w:b/>
          <w:bCs/>
          <w:sz w:val="32"/>
          <w:szCs w:val="32"/>
          <w:lang w:bidi="ar-EG"/>
        </w:rPr>
        <w:t xml:space="preserve"> (Moderating Variables):</w:t>
      </w:r>
    </w:p>
    <w:p w14:paraId="65CA634F" w14:textId="77777777" w:rsidR="00CF6703" w:rsidRPr="00DB7708" w:rsidRDefault="00CF6703">
      <w:pPr>
        <w:numPr>
          <w:ilvl w:val="0"/>
          <w:numId w:val="9"/>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b/>
          <w:bCs/>
          <w:sz w:val="32"/>
          <w:szCs w:val="32"/>
          <w:rtl/>
        </w:rPr>
        <w:t>المتغيرات الديموغرافية للعملاء</w:t>
      </w:r>
      <w:r w:rsidRPr="00DB7708">
        <w:rPr>
          <w:rFonts w:ascii="Sakkal Majalla" w:hAnsi="Sakkal Majalla" w:cs="Sakkal Majalla" w:hint="cs"/>
          <w:sz w:val="32"/>
          <w:szCs w:val="32"/>
          <w:rtl/>
        </w:rPr>
        <w:t xml:space="preserve"> مثل</w:t>
      </w:r>
      <w:r w:rsidRPr="00DB7708">
        <w:rPr>
          <w:rFonts w:ascii="Sakkal Majalla" w:hAnsi="Sakkal Majalla" w:cs="Sakkal Majalla" w:hint="cs"/>
          <w:sz w:val="32"/>
          <w:szCs w:val="32"/>
          <w:lang w:bidi="ar-EG"/>
        </w:rPr>
        <w:t>:</w:t>
      </w:r>
    </w:p>
    <w:p w14:paraId="2050ADAF" w14:textId="77777777" w:rsidR="00CF6703" w:rsidRPr="00DB7708" w:rsidRDefault="00CF6703">
      <w:pPr>
        <w:numPr>
          <w:ilvl w:val="1"/>
          <w:numId w:val="17"/>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العمر</w:t>
      </w:r>
    </w:p>
    <w:p w14:paraId="5223E033" w14:textId="77777777" w:rsidR="00CF6703" w:rsidRPr="00DB7708" w:rsidRDefault="00CF6703">
      <w:pPr>
        <w:numPr>
          <w:ilvl w:val="1"/>
          <w:numId w:val="17"/>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الجنس</w:t>
      </w:r>
    </w:p>
    <w:p w14:paraId="455CE543" w14:textId="77777777" w:rsidR="00CF6703" w:rsidRPr="00DB7708" w:rsidRDefault="00CF6703">
      <w:pPr>
        <w:numPr>
          <w:ilvl w:val="1"/>
          <w:numId w:val="17"/>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مستوى التعليم</w:t>
      </w:r>
    </w:p>
    <w:p w14:paraId="17D401ED" w14:textId="77777777" w:rsidR="00CF6703" w:rsidRPr="00DB7708" w:rsidRDefault="00CF6703">
      <w:pPr>
        <w:numPr>
          <w:ilvl w:val="1"/>
          <w:numId w:val="17"/>
        </w:numPr>
        <w:bidi/>
        <w:spacing w:after="200" w:line="276" w:lineRule="auto"/>
        <w:rPr>
          <w:rFonts w:ascii="Sakkal Majalla" w:hAnsi="Sakkal Majalla" w:cs="Sakkal Majalla"/>
          <w:sz w:val="32"/>
          <w:szCs w:val="32"/>
          <w:lang w:bidi="ar-EG"/>
        </w:rPr>
      </w:pPr>
      <w:r w:rsidRPr="00DB7708">
        <w:rPr>
          <w:rFonts w:ascii="Sakkal Majalla" w:hAnsi="Sakkal Majalla" w:cs="Sakkal Majalla" w:hint="cs"/>
          <w:sz w:val="32"/>
          <w:szCs w:val="32"/>
          <w:rtl/>
        </w:rPr>
        <w:t>الخبرة التقنية</w:t>
      </w:r>
    </w:p>
    <w:p w14:paraId="33407581" w14:textId="77777777" w:rsidR="00CF6703" w:rsidRPr="00DB7708" w:rsidRDefault="00CF6703" w:rsidP="00CF6703">
      <w:pPr>
        <w:bidi/>
        <w:ind w:left="360"/>
        <w:rPr>
          <w:sz w:val="28"/>
          <w:szCs w:val="28"/>
          <w:rtl/>
        </w:rPr>
      </w:pPr>
      <w:r w:rsidRPr="00DB7708">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DB7708" w:rsidRDefault="00CF6703" w:rsidP="00CF6703">
      <w:pPr>
        <w:bidi/>
        <w:ind w:left="360"/>
        <w:rPr>
          <w:sz w:val="28"/>
          <w:szCs w:val="28"/>
          <w:lang w:bidi="ar-EG"/>
        </w:rPr>
      </w:pPr>
    </w:p>
    <w:p w14:paraId="5A8FAABC" w14:textId="77777777"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DB7708" w:rsidRDefault="00CF6703" w:rsidP="00CF6703">
      <w:pPr>
        <w:bidi/>
        <w:ind w:left="360"/>
        <w:rPr>
          <w:sz w:val="28"/>
          <w:szCs w:val="28"/>
          <w:rtl/>
          <w:lang w:bidi="ar-EG"/>
        </w:rPr>
      </w:pPr>
      <w:r w:rsidRPr="00DB7708">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sidRPr="00DB7708">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DB7708" w:rsidRDefault="00CF6703" w:rsidP="00CF6703">
      <w:pPr>
        <w:bidi/>
        <w:ind w:left="360"/>
        <w:rPr>
          <w:sz w:val="28"/>
          <w:szCs w:val="28"/>
          <w:rtl/>
          <w:lang w:bidi="ar-EG"/>
        </w:rPr>
      </w:pPr>
    </w:p>
    <w:p w14:paraId="010131D1" w14:textId="5DDEB2FB" w:rsidR="00CF6703" w:rsidRPr="00DB7708" w:rsidRDefault="00CF6703" w:rsidP="00CF6703">
      <w:pPr>
        <w:bidi/>
        <w:ind w:left="360"/>
        <w:rPr>
          <w:sz w:val="28"/>
          <w:szCs w:val="28"/>
          <w:rtl/>
          <w:lang w:bidi="ar-EG"/>
        </w:rPr>
      </w:pPr>
      <w:r w:rsidRPr="00DB7708">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2DE645"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sidRPr="00DB7708">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6FA0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DB7708" w:rsidRDefault="00CF6703" w:rsidP="00CF6703">
      <w:pPr>
        <w:bidi/>
        <w:ind w:left="360"/>
        <w:rPr>
          <w:sz w:val="28"/>
          <w:szCs w:val="28"/>
          <w:rtl/>
          <w:lang w:bidi="ar-EG"/>
        </w:rPr>
      </w:pPr>
      <w:r w:rsidRPr="00DB7708">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DB7708" w:rsidRDefault="00CF6703" w:rsidP="00CF6703">
      <w:pPr>
        <w:bidi/>
        <w:ind w:left="360"/>
        <w:rPr>
          <w:sz w:val="28"/>
          <w:szCs w:val="28"/>
          <w:rtl/>
          <w:lang w:bidi="ar-EG"/>
        </w:rPr>
      </w:pPr>
    </w:p>
    <w:p w14:paraId="6CA537F0" w14:textId="1F792BB0" w:rsidR="00CF6703" w:rsidRPr="00DB7708" w:rsidRDefault="00CF6703" w:rsidP="00CF6703">
      <w:pPr>
        <w:bidi/>
        <w:ind w:left="360"/>
        <w:rPr>
          <w:sz w:val="28"/>
          <w:szCs w:val="28"/>
          <w:rtl/>
          <w:lang w:bidi="ar-EG"/>
        </w:rPr>
      </w:pPr>
    </w:p>
    <w:p w14:paraId="195FF52A" w14:textId="4B09D319" w:rsidR="00CF6703" w:rsidRPr="00DB7708" w:rsidRDefault="00CF6703" w:rsidP="00CF6703">
      <w:pPr>
        <w:bidi/>
        <w:ind w:left="360"/>
        <w:rPr>
          <w:sz w:val="28"/>
          <w:szCs w:val="28"/>
          <w:rtl/>
          <w:lang w:bidi="ar-EG"/>
        </w:rPr>
      </w:pPr>
    </w:p>
    <w:p w14:paraId="114D1338" w14:textId="77777777" w:rsidR="00CF6703" w:rsidRPr="00DB7708"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sz w:val="32"/>
          <w:szCs w:val="32"/>
          <w:rtl/>
        </w:rPr>
      </w:pPr>
      <w:r w:rsidRPr="00DB7708">
        <w:rPr>
          <w:rFonts w:ascii="Sakkal Majalla" w:hAnsi="Sakkal Majalla" w:cs="Sakkal Majalla"/>
          <w:sz w:val="32"/>
          <w:szCs w:val="32"/>
          <w:rtl/>
        </w:rPr>
        <w:tab/>
      </w:r>
      <w:r w:rsidR="0006645B" w:rsidRPr="00DB7708">
        <w:rPr>
          <w:rFonts w:ascii="Sakkal Majalla" w:hAnsi="Sakkal Majalla" w:cs="Sakkal Majalla" w:hint="cs"/>
          <w:sz w:val="32"/>
          <w:szCs w:val="32"/>
          <w:rtl/>
        </w:rPr>
        <w:t>ش</w:t>
      </w:r>
      <w:r w:rsidR="00FB763E" w:rsidRPr="00DB7708">
        <w:rPr>
          <w:rFonts w:ascii="Sakkal Majalla" w:hAnsi="Sakkal Majalla" w:cs="Sakkal Majalla" w:hint="cs"/>
          <w:sz w:val="32"/>
          <w:szCs w:val="32"/>
          <w:rtl/>
        </w:rPr>
        <w:t>كل 1 اعداد الباحث (نموذج الدراسة)</w:t>
      </w:r>
    </w:p>
    <w:p w14:paraId="21849485" w14:textId="77777777" w:rsidR="00DB7708" w:rsidRDefault="00DB7708" w:rsidP="00DB7708">
      <w:pPr>
        <w:tabs>
          <w:tab w:val="left" w:pos="2738"/>
        </w:tabs>
        <w:bidi/>
        <w:spacing w:line="360" w:lineRule="auto"/>
        <w:ind w:left="360"/>
        <w:jc w:val="both"/>
        <w:rPr>
          <w:rFonts w:ascii="Sakkal Majalla" w:hAnsi="Sakkal Majalla" w:cs="Sakkal Majalla"/>
          <w:sz w:val="32"/>
          <w:szCs w:val="32"/>
          <w:rtl/>
        </w:rPr>
      </w:pPr>
    </w:p>
    <w:p w14:paraId="6C02F185" w14:textId="77777777" w:rsidR="00DB7708" w:rsidRDefault="00DB7708" w:rsidP="00DB7708">
      <w:pPr>
        <w:tabs>
          <w:tab w:val="left" w:pos="2738"/>
        </w:tabs>
        <w:bidi/>
        <w:spacing w:line="360" w:lineRule="auto"/>
        <w:ind w:left="360"/>
        <w:jc w:val="both"/>
        <w:rPr>
          <w:rFonts w:ascii="Sakkal Majalla" w:hAnsi="Sakkal Majalla" w:cs="Sakkal Majalla"/>
          <w:sz w:val="32"/>
          <w:szCs w:val="32"/>
          <w:rtl/>
        </w:rPr>
      </w:pPr>
    </w:p>
    <w:p w14:paraId="202F0B84" w14:textId="77777777" w:rsidR="00DB7708" w:rsidRPr="00DB7708" w:rsidRDefault="00DB7708" w:rsidP="00DB7708">
      <w:pPr>
        <w:tabs>
          <w:tab w:val="left" w:pos="2738"/>
        </w:tabs>
        <w:bidi/>
        <w:spacing w:line="360" w:lineRule="auto"/>
        <w:ind w:left="360"/>
        <w:jc w:val="both"/>
        <w:rPr>
          <w:rFonts w:ascii="Sakkal Majalla" w:hAnsi="Sakkal Majalla" w:cs="Sakkal Majalla"/>
          <w:sz w:val="32"/>
          <w:szCs w:val="32"/>
          <w:rtl/>
        </w:rPr>
      </w:pPr>
    </w:p>
    <w:p w14:paraId="52FDB358" w14:textId="7CD615C4" w:rsidR="005F7CFB" w:rsidRPr="00DB7708" w:rsidRDefault="00E50B91"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u w:val="single"/>
          <w:rtl/>
        </w:rPr>
        <w:t>1.7</w:t>
      </w:r>
      <w:r w:rsidR="005F7CFB" w:rsidRPr="00DB7708">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DB7708" w:rsidRDefault="005F7CFB"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المفهوم الاصطلاحي للتحول الرقمي: </w:t>
      </w:r>
    </w:p>
    <w:p w14:paraId="5629F188" w14:textId="77777777"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DB7708" w:rsidRDefault="005F7CFB"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المفهوم الاجرائي للتحول الرقمي:</w:t>
      </w:r>
    </w:p>
    <w:p w14:paraId="5E14072C" w14:textId="41641C25" w:rsidR="0058627B" w:rsidRPr="00DB7708" w:rsidRDefault="0058627B" w:rsidP="005F7CFB">
      <w:pPr>
        <w:bidi/>
        <w:spacing w:after="200" w:line="360" w:lineRule="auto"/>
        <w:rPr>
          <w:rFonts w:ascii="Sakkal Majalla" w:hAnsi="Sakkal Majalla" w:cs="Sakkal Majalla"/>
          <w:b/>
          <w:bCs/>
          <w:sz w:val="32"/>
          <w:szCs w:val="32"/>
          <w:rtl/>
        </w:rPr>
      </w:pPr>
      <w:r w:rsidRPr="00DB7708">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sidRPr="00DB7708">
        <w:rPr>
          <w:rFonts w:ascii="Sakkal Majalla" w:hAnsi="Sakkal Majalla" w:cs="Sakkal Majalla" w:hint="cs"/>
          <w:sz w:val="32"/>
          <w:szCs w:val="32"/>
          <w:rtl/>
        </w:rPr>
        <w:t xml:space="preserve"> في قطاع خدمات الاتصالات</w:t>
      </w:r>
      <w:r w:rsidRPr="00DB7708">
        <w:rPr>
          <w:rFonts w:ascii="Sakkal Majalla" w:hAnsi="Sakkal Majalla" w:cs="Sakkal Majalla"/>
          <w:sz w:val="32"/>
          <w:szCs w:val="32"/>
          <w:rtl/>
        </w:rPr>
        <w:t xml:space="preserve">، مع تغيير شامل في طريقة عمل </w:t>
      </w:r>
      <w:r w:rsidRPr="00DB7708">
        <w:rPr>
          <w:rFonts w:ascii="Sakkal Majalla" w:hAnsi="Sakkal Majalla" w:cs="Sakkal Majalla" w:hint="cs"/>
          <w:sz w:val="32"/>
          <w:szCs w:val="32"/>
          <w:rtl/>
        </w:rPr>
        <w:t>الشركة</w:t>
      </w:r>
      <w:r w:rsidRPr="00DB7708">
        <w:rPr>
          <w:rFonts w:ascii="Sakkal Majalla" w:hAnsi="Sakkal Majalla" w:cs="Sakkal Majalla"/>
          <w:sz w:val="32"/>
          <w:szCs w:val="32"/>
          <w:rtl/>
        </w:rPr>
        <w:t xml:space="preserve"> وثقافتها</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p>
    <w:p w14:paraId="0749E3B4" w14:textId="0A8F77A6" w:rsidR="005F7CFB" w:rsidRPr="00DB7708" w:rsidRDefault="00043039" w:rsidP="005F7CFB">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مفهوم </w:t>
      </w:r>
      <w:r w:rsidR="005F7CFB" w:rsidRPr="00DB7708">
        <w:rPr>
          <w:rFonts w:ascii="Sakkal Majalla" w:hAnsi="Sakkal Majalla" w:cs="Sakkal Majalla" w:hint="cs"/>
          <w:b/>
          <w:bCs/>
          <w:sz w:val="32"/>
          <w:szCs w:val="32"/>
          <w:rtl/>
        </w:rPr>
        <w:t>جودة الخدمة</w:t>
      </w:r>
      <w:r w:rsidR="005F7CFB" w:rsidRPr="00DB7708">
        <w:rPr>
          <w:rFonts w:ascii="Sakkal Majalla" w:hAnsi="Sakkal Majalla" w:cs="Sakkal Majalla" w:hint="cs"/>
          <w:b/>
          <w:bCs/>
          <w:sz w:val="32"/>
          <w:szCs w:val="32"/>
        </w:rPr>
        <w:t>:</w:t>
      </w:r>
    </w:p>
    <w:p w14:paraId="38B11B53" w14:textId="77777777" w:rsidR="005F7CFB" w:rsidRPr="00DB7708" w:rsidRDefault="005F7CFB" w:rsidP="00397AD8">
      <w:pPr>
        <w:pStyle w:val="ListParagraph"/>
        <w:numPr>
          <w:ilvl w:val="0"/>
          <w:numId w:val="90"/>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DB7708">
        <w:rPr>
          <w:rFonts w:ascii="Sakkal Majalla" w:hAnsi="Sakkal Majalla" w:cs="Sakkal Majalla" w:hint="cs"/>
          <w:sz w:val="32"/>
          <w:szCs w:val="32"/>
          <w:rtl/>
          <w:lang w:bidi="ar-EG"/>
        </w:rPr>
        <w:t>(أبو صبحة،2024).</w:t>
      </w:r>
    </w:p>
    <w:p w14:paraId="7D721C0F" w14:textId="3796A669" w:rsidR="005F7CFB" w:rsidRPr="00DB7708" w:rsidRDefault="005F7CFB" w:rsidP="00397AD8">
      <w:pPr>
        <w:pStyle w:val="ListParagraph"/>
        <w:numPr>
          <w:ilvl w:val="0"/>
          <w:numId w:val="90"/>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تعرف جودة الخدمة اجرائيا بانها القدرة على تحقيق رغبات العميل بالشكل الذي يتماشى مع توقعاته وتحقيق رضاه عن السلعة أو الخدمة المقدمة لجهة</w:t>
      </w:r>
      <w:r w:rsidR="00255C4E" w:rsidRPr="00DB7708">
        <w:rPr>
          <w:rFonts w:ascii="Sakkal Majalla" w:hAnsi="Sakkal Majalla" w:cs="Sakkal Majalla" w:hint="cs"/>
          <w:sz w:val="32"/>
          <w:szCs w:val="32"/>
          <w:rtl/>
        </w:rPr>
        <w:t>.</w:t>
      </w:r>
    </w:p>
    <w:p w14:paraId="1DAB74A5" w14:textId="77777777" w:rsidR="005F7CFB" w:rsidRPr="00DB7708" w:rsidRDefault="005F7CFB" w:rsidP="00397AD8">
      <w:pPr>
        <w:pStyle w:val="ListParagraph"/>
        <w:numPr>
          <w:ilvl w:val="0"/>
          <w:numId w:val="90"/>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DB7708">
        <w:rPr>
          <w:rFonts w:ascii="Sakkal Majalla" w:hAnsi="Sakkal Majalla" w:cs="Sakkal Majalla" w:hint="cs"/>
          <w:sz w:val="32"/>
          <w:szCs w:val="32"/>
        </w:rPr>
        <w:t xml:space="preserve"> Adera., (2020)</w:t>
      </w:r>
      <w:r w:rsidRPr="00DB7708">
        <w:rPr>
          <w:rFonts w:ascii="Sakkal Majalla" w:hAnsi="Sakkal Majalla" w:cs="Sakkal Majalla" w:hint="cs"/>
          <w:sz w:val="32"/>
          <w:szCs w:val="32"/>
          <w:rtl/>
        </w:rPr>
        <w:t>)</w:t>
      </w:r>
    </w:p>
    <w:p w14:paraId="55A6A7E5" w14:textId="77777777" w:rsidR="005F7CFB" w:rsidRPr="00DB7708" w:rsidRDefault="005F7CFB" w:rsidP="00397AD8">
      <w:pPr>
        <w:pStyle w:val="ListParagraph"/>
        <w:numPr>
          <w:ilvl w:val="0"/>
          <w:numId w:val="90"/>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DB7708">
        <w:rPr>
          <w:rFonts w:ascii="Sakkal Majalla" w:hAnsi="Sakkal Majalla" w:cs="Sakkal Majalla" w:hint="cs"/>
          <w:sz w:val="32"/>
          <w:szCs w:val="32"/>
        </w:rPr>
        <w:t>. (Zeisset Al 2019).</w:t>
      </w:r>
    </w:p>
    <w:p w14:paraId="7583E0BE" w14:textId="3B3BC230"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ومن خلال التعريفات السابقة لجودة الخدمة يمكن للباحث استخلاص تعريف لجودة الخدمة " وهو مدي الاستفادة من الخدمة المقدمة من شركة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رضا العميل</w:t>
      </w:r>
      <w:r w:rsidR="005F7CFB" w:rsidRPr="00DB7708">
        <w:rPr>
          <w:rFonts w:ascii="Sakkal Majalla" w:hAnsi="Sakkal Majalla" w:cs="Sakkal Majalla" w:hint="cs"/>
          <w:sz w:val="32"/>
          <w:szCs w:val="32"/>
        </w:rPr>
        <w:t xml:space="preserve">: </w:t>
      </w:r>
    </w:p>
    <w:p w14:paraId="60A8A798" w14:textId="77777777" w:rsidR="005F7CFB" w:rsidRPr="00DB7708" w:rsidRDefault="005F7CFB">
      <w:pPr>
        <w:pStyle w:val="ListParagraph"/>
        <w:numPr>
          <w:ilvl w:val="0"/>
          <w:numId w:val="1"/>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rPr>
        <w:t>(المهيدب، 2017).</w:t>
      </w:r>
    </w:p>
    <w:p w14:paraId="4132569F" w14:textId="297ADB98" w:rsidR="005F7CFB" w:rsidRPr="00DB7708" w:rsidRDefault="005F7CFB">
      <w:pPr>
        <w:pStyle w:val="ListParagraph"/>
        <w:numPr>
          <w:ilvl w:val="0"/>
          <w:numId w:val="1"/>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DB7708" w:rsidRDefault="005F7CFB">
      <w:pPr>
        <w:pStyle w:val="ListParagraph"/>
        <w:numPr>
          <w:ilvl w:val="0"/>
          <w:numId w:val="1"/>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DB7708">
        <w:rPr>
          <w:rFonts w:ascii="Sakkal Majalla" w:hAnsi="Sakkal Majalla" w:cs="Sakkal Majalla" w:hint="cs"/>
          <w:sz w:val="32"/>
          <w:szCs w:val="32"/>
        </w:rPr>
        <w:t xml:space="preserve"> (Baha lander. 2015).</w:t>
      </w:r>
    </w:p>
    <w:p w14:paraId="6F72AA3B" w14:textId="38486336"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تجربة العملاء:</w:t>
      </w:r>
    </w:p>
    <w:p w14:paraId="1CF99C7C" w14:textId="77777777" w:rsidR="005F7CFB" w:rsidRPr="00DB7708" w:rsidRDefault="005F7CFB">
      <w:pPr>
        <w:pStyle w:val="ListParagraph"/>
        <w:numPr>
          <w:ilvl w:val="0"/>
          <w:numId w:val="4"/>
        </w:numPr>
        <w:bidi/>
        <w:spacing w:after="20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DB7708" w:rsidRDefault="005F7CFB" w:rsidP="005F7CFB">
      <w:pPr>
        <w:bidi/>
        <w:spacing w:after="200"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DB7708">
        <w:rPr>
          <w:rFonts w:ascii="Sakkal Majalla" w:hAnsi="Sakkal Majalla" w:cs="Sakkal Majalla" w:hint="cs"/>
          <w:sz w:val="32"/>
          <w:szCs w:val="32"/>
          <w:rtl/>
        </w:rPr>
        <w:t xml:space="preserve">بينها. </w:t>
      </w:r>
      <w:r w:rsidR="00556BB5" w:rsidRPr="00DB7708">
        <w:rPr>
          <w:rFonts w:ascii="Sakkal Majalla" w:hAnsi="Sakkal Majalla" w:cs="Sakkal Majalla"/>
          <w:sz w:val="32"/>
          <w:szCs w:val="32"/>
          <w:rtl/>
        </w:rPr>
        <w:t>(</w:t>
      </w:r>
      <w:r w:rsidR="00BF40A0" w:rsidRPr="00DB7708">
        <w:rPr>
          <w:rFonts w:ascii="Sakkal Majalla" w:hAnsi="Sakkal Majalla" w:cs="Sakkal Majalla" w:hint="cs"/>
          <w:sz w:val="32"/>
          <w:szCs w:val="32"/>
          <w:rtl/>
        </w:rPr>
        <w:t>مدوري،2021)</w:t>
      </w:r>
    </w:p>
    <w:p w14:paraId="0A4F1C93" w14:textId="27D7EE90" w:rsidR="005F7CFB" w:rsidRPr="00DB7708" w:rsidRDefault="005F7CFB">
      <w:pPr>
        <w:pStyle w:val="ListParagraph"/>
        <w:numPr>
          <w:ilvl w:val="0"/>
          <w:numId w:val="4"/>
        </w:num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DB7708" w:rsidRDefault="005F7CFB" w:rsidP="005F7CFB">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DB7708" w:rsidRDefault="00043039" w:rsidP="005F7CFB">
      <w:pPr>
        <w:bidi/>
        <w:spacing w:after="200"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rPr>
        <w:t xml:space="preserve">مفهوم </w:t>
      </w:r>
      <w:r w:rsidR="005F7CFB" w:rsidRPr="00DB7708">
        <w:rPr>
          <w:rFonts w:ascii="Sakkal Majalla" w:hAnsi="Sakkal Majalla" w:cs="Sakkal Majalla" w:hint="cs"/>
          <w:b/>
          <w:bCs/>
          <w:sz w:val="32"/>
          <w:szCs w:val="32"/>
          <w:rtl/>
        </w:rPr>
        <w:t xml:space="preserve">الخدمات الرقمية: </w:t>
      </w:r>
    </w:p>
    <w:p w14:paraId="12DBAAB9" w14:textId="700906AA" w:rsidR="005F7CFB" w:rsidRPr="00DB7708" w:rsidRDefault="0097037E" w:rsidP="0097037E">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تشير الخدمات الرقمية لشركات الاتصال في السعودية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w:t>
      </w:r>
      <w:r w:rsidRPr="00DB7708">
        <w:rPr>
          <w:rFonts w:ascii="Sakkal Majalla" w:hAnsi="Sakkal Majalla" w:cs="Sakkal Majalla" w:hint="cs"/>
          <w:sz w:val="32"/>
          <w:szCs w:val="32"/>
          <w:rtl/>
        </w:rPr>
        <w:t>(حامد،2023).</w:t>
      </w:r>
      <w:r w:rsidR="005F7CFB" w:rsidRPr="00DB7708">
        <w:rPr>
          <w:rFonts w:ascii="Sakkal Majalla" w:hAnsi="Sakkal Majalla" w:cs="Sakkal Majalla" w:hint="cs"/>
          <w:sz w:val="32"/>
          <w:szCs w:val="32"/>
          <w:rtl/>
        </w:rPr>
        <w:tab/>
      </w:r>
    </w:p>
    <w:p w14:paraId="4CBB9703" w14:textId="4C68F51B" w:rsidR="005F7CFB" w:rsidRPr="00DB7708" w:rsidRDefault="00043039"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5F7CFB" w:rsidRPr="00DB7708">
        <w:rPr>
          <w:rFonts w:ascii="Sakkal Majalla" w:hAnsi="Sakkal Majalla" w:cs="Sakkal Majalla" w:hint="cs"/>
          <w:sz w:val="32"/>
          <w:szCs w:val="32"/>
          <w:rtl/>
        </w:rPr>
        <w:t>الخدمات التقليدية:</w:t>
      </w:r>
    </w:p>
    <w:p w14:paraId="539D2D79" w14:textId="46D5C01F" w:rsidR="005F7CFB" w:rsidRPr="00DB7708" w:rsidRDefault="0097037E"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DB7708">
        <w:rPr>
          <w:rFonts w:ascii="Sakkal Majalla" w:hAnsi="Sakkal Majalla" w:cs="Sakkal Majalla"/>
          <w:sz w:val="32"/>
          <w:szCs w:val="32"/>
        </w:rPr>
        <w:t>SMS</w:t>
      </w:r>
      <w:r w:rsidRPr="00DB7708">
        <w:rPr>
          <w:rFonts w:ascii="Sakkal Majalla" w:hAnsi="Sakkal Majalla" w:cs="Sakkal Majalla"/>
          <w:sz w:val="32"/>
          <w:szCs w:val="32"/>
          <w:rtl/>
        </w:rPr>
        <w:t>)، خدمات البيانات الخلوية الأساسية، وخدمات التجوال الدولي. تقدم هذه الخدمات بأسعار تخضع للتنظيم والاعتماد من هيئة الاتصالات والفضاء والتقنية</w:t>
      </w:r>
      <w:r w:rsidRPr="00DB7708">
        <w:rPr>
          <w:rFonts w:ascii="Sakkal Majalla" w:hAnsi="Sakkal Majalla" w:cs="Sakkal Majalla" w:hint="cs"/>
          <w:sz w:val="32"/>
          <w:szCs w:val="32"/>
          <w:rtl/>
        </w:rPr>
        <w:t xml:space="preserve"> (حامد،2023).</w:t>
      </w:r>
    </w:p>
    <w:p w14:paraId="0936F479" w14:textId="28478983" w:rsidR="00E9668D" w:rsidRPr="00DB7708" w:rsidRDefault="00043039"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E9668D" w:rsidRPr="00DB7708">
        <w:rPr>
          <w:rFonts w:ascii="Sakkal Majalla" w:hAnsi="Sakkal Majalla" w:cs="Sakkal Majalla" w:hint="cs"/>
          <w:sz w:val="32"/>
          <w:szCs w:val="32"/>
          <w:rtl/>
        </w:rPr>
        <w:t>ا</w:t>
      </w:r>
      <w:r w:rsidR="00E9668D" w:rsidRPr="00DB7708">
        <w:rPr>
          <w:rFonts w:ascii="Sakkal Majalla" w:hAnsi="Sakkal Majalla" w:cs="Sakkal Majalla"/>
          <w:sz w:val="32"/>
          <w:szCs w:val="32"/>
          <w:rtl/>
        </w:rPr>
        <w:t>لبنية التحتية التكنولوجية</w:t>
      </w:r>
    </w:p>
    <w:p w14:paraId="1759CE5A" w14:textId="62E31487" w:rsidR="00E9668D" w:rsidRPr="00DB7708" w:rsidRDefault="00E9668D"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البنية التحتية التكنلوجية تعرف </w:t>
      </w:r>
      <w:r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هو مصطلح واسع يشمل مختلف التقنيات </w:t>
      </w:r>
      <w:r w:rsidRPr="00DB7708">
        <w:rPr>
          <w:rFonts w:ascii="Sakkal Majalla" w:hAnsi="Sakkal Majalla" w:cs="Sakkal Majalla" w:hint="cs"/>
          <w:sz w:val="32"/>
          <w:szCs w:val="32"/>
          <w:rtl/>
        </w:rPr>
        <w:t>والأجهزة</w:t>
      </w:r>
      <w:r w:rsidRPr="00DB7708">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sidRPr="00DB7708">
        <w:rPr>
          <w:rFonts w:ascii="Sakkal Majalla" w:hAnsi="Sakkal Majalla" w:cs="Sakkal Majalla" w:hint="cs"/>
          <w:sz w:val="32"/>
          <w:szCs w:val="32"/>
          <w:rtl/>
        </w:rPr>
        <w:t>(حسين،2019).</w:t>
      </w:r>
    </w:p>
    <w:p w14:paraId="6B3D5DB8" w14:textId="5FC6DD4D" w:rsidR="00E9668D" w:rsidRPr="00DB7708" w:rsidRDefault="00E9668D"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اجرائيا بانها هي كل ما تحتاجه </w:t>
      </w:r>
      <w:r w:rsidRPr="00DB7708">
        <w:rPr>
          <w:rFonts w:ascii="Sakkal Majalla" w:hAnsi="Sakkal Majalla" w:cs="Sakkal Majalla" w:hint="cs"/>
          <w:sz w:val="32"/>
          <w:szCs w:val="32"/>
          <w:rtl/>
        </w:rPr>
        <w:t>لإنشاء</w:t>
      </w:r>
      <w:r w:rsidRPr="00DB7708">
        <w:rPr>
          <w:rFonts w:ascii="Sakkal Majalla" w:hAnsi="Sakkal Majalla" w:cs="Sakkal Majalla"/>
          <w:sz w:val="32"/>
          <w:szCs w:val="32"/>
          <w:rtl/>
        </w:rPr>
        <w:t xml:space="preserve"> تطبيقات برمجية وتشغيلها في </w:t>
      </w:r>
      <w:r w:rsidRPr="00DB7708">
        <w:rPr>
          <w:rFonts w:ascii="Sakkal Majalla" w:hAnsi="Sakkal Majalla" w:cs="Sakkal Majalla" w:hint="cs"/>
          <w:sz w:val="32"/>
          <w:szCs w:val="32"/>
          <w:rtl/>
        </w:rPr>
        <w:t>شركة زين،</w:t>
      </w:r>
      <w:r w:rsidRPr="00DB7708">
        <w:rPr>
          <w:rFonts w:ascii="Sakkal Majalla" w:hAnsi="Sakkal Majalla" w:cs="Sakkal Majalla"/>
          <w:sz w:val="32"/>
          <w:szCs w:val="32"/>
          <w:rtl/>
        </w:rPr>
        <w:t xml:space="preserve"> وهي تشمل </w:t>
      </w:r>
      <w:r w:rsidRPr="00DB7708">
        <w:rPr>
          <w:rFonts w:ascii="Sakkal Majalla" w:hAnsi="Sakkal Majalla" w:cs="Sakkal Majalla" w:hint="cs"/>
          <w:sz w:val="32"/>
          <w:szCs w:val="32"/>
          <w:rtl/>
        </w:rPr>
        <w:t>الأجهزة</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ومكونات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الشبكات،</w:t>
      </w:r>
      <w:r w:rsidRPr="00DB7708">
        <w:rPr>
          <w:rFonts w:ascii="Sakkal Majalla" w:hAnsi="Sakkal Majalla" w:cs="Sakkal Majalla" w:hint="cs"/>
          <w:sz w:val="32"/>
          <w:szCs w:val="32"/>
          <w:rtl/>
          <w:lang w:bidi="ar-EG"/>
        </w:rPr>
        <w:t xml:space="preserve"> </w:t>
      </w:r>
      <w:r w:rsidRPr="00DB7708">
        <w:rPr>
          <w:rFonts w:ascii="Sakkal Majalla" w:hAnsi="Sakkal Majalla" w:cs="Sakkal Majalla"/>
          <w:sz w:val="32"/>
          <w:szCs w:val="32"/>
          <w:rtl/>
        </w:rPr>
        <w:t>ونظام التشغيل،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ومخزن البيانات،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والعديد من البرامج التي تستخدمها </w:t>
      </w:r>
      <w:r w:rsidRPr="00DB7708">
        <w:rPr>
          <w:rFonts w:ascii="Sakkal Majalla" w:hAnsi="Sakkal Majalla" w:cs="Sakkal Majalla" w:hint="cs"/>
          <w:sz w:val="32"/>
          <w:szCs w:val="32"/>
          <w:rtl/>
        </w:rPr>
        <w:t xml:space="preserve">شركة زين </w:t>
      </w:r>
      <w:r w:rsidRPr="00DB7708">
        <w:rPr>
          <w:rFonts w:ascii="Sakkal Majalla" w:hAnsi="Sakkal Majalla" w:cs="Sakkal Majalla"/>
          <w:sz w:val="32"/>
          <w:szCs w:val="32"/>
          <w:rtl/>
        </w:rPr>
        <w:t>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تقديم</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خدمات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تكنولوجيا </w:t>
      </w:r>
      <w:r w:rsidRPr="00DB7708">
        <w:rPr>
          <w:rFonts w:ascii="Sakkal Majalla" w:hAnsi="Sakkal Majalla" w:cs="Sakkal Majalla" w:hint="cs"/>
          <w:sz w:val="32"/>
          <w:szCs w:val="32"/>
          <w:rtl/>
        </w:rPr>
        <w:t>المعلومات والاتصالات.</w:t>
      </w:r>
    </w:p>
    <w:p w14:paraId="71871A9B" w14:textId="3CEDC7E3" w:rsidR="00834B8B" w:rsidRPr="00DB7708" w:rsidRDefault="00043039"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834B8B" w:rsidRPr="00DB7708">
        <w:rPr>
          <w:rFonts w:ascii="Sakkal Majalla" w:hAnsi="Sakkal Majalla" w:cs="Sakkal Majalla"/>
          <w:sz w:val="32"/>
          <w:szCs w:val="32"/>
          <w:rtl/>
        </w:rPr>
        <w:t>القيادة</w:t>
      </w:r>
      <w:r w:rsidR="00834B8B" w:rsidRPr="00DB7708">
        <w:rPr>
          <w:rFonts w:ascii="Sakkal Majalla" w:hAnsi="Sakkal Majalla" w:cs="Sakkal Majalla" w:hint="cs"/>
          <w:sz w:val="32"/>
          <w:szCs w:val="32"/>
          <w:rtl/>
        </w:rPr>
        <w:t xml:space="preserve"> </w:t>
      </w:r>
      <w:r w:rsidR="00834B8B" w:rsidRPr="00DB7708">
        <w:rPr>
          <w:rFonts w:ascii="Sakkal Majalla" w:hAnsi="Sakkal Majalla" w:cs="Sakkal Majalla"/>
          <w:sz w:val="32"/>
          <w:szCs w:val="32"/>
          <w:rtl/>
        </w:rPr>
        <w:t xml:space="preserve">والدعم </w:t>
      </w:r>
      <w:r w:rsidR="00834B8B" w:rsidRPr="00DB7708">
        <w:rPr>
          <w:rFonts w:ascii="Sakkal Majalla" w:hAnsi="Sakkal Majalla" w:cs="Sakkal Majalla" w:hint="cs"/>
          <w:sz w:val="32"/>
          <w:szCs w:val="32"/>
          <w:rtl/>
        </w:rPr>
        <w:t>الإداري</w:t>
      </w:r>
    </w:p>
    <w:p w14:paraId="42CBA2DE" w14:textId="675CE08D" w:rsidR="00834B8B" w:rsidRPr="00DB7708" w:rsidRDefault="00834B8B"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w:t>
      </w:r>
      <w:r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بانها هي عملية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توجيه</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وتحفيز</w:t>
      </w:r>
      <w:r w:rsidRPr="00DB7708">
        <w:rPr>
          <w:rFonts w:ascii="Sakkal Majalla" w:hAnsi="Sakkal Majalla" w:cs="Sakkal Majalla" w:hint="cs"/>
          <w:sz w:val="32"/>
          <w:szCs w:val="32"/>
          <w:rtl/>
        </w:rPr>
        <w:t xml:space="preserve"> الأفراد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والموارد</w:t>
      </w:r>
      <w:r w:rsidRPr="00DB7708">
        <w:rPr>
          <w:rFonts w:ascii="Sakkal Majalla" w:hAnsi="Sakkal Majalla" w:cs="Sakkal Majalla"/>
          <w:sz w:val="32"/>
          <w:szCs w:val="32"/>
          <w:rtl/>
        </w:rPr>
        <w:t xml:space="preserve"> لتحقيق أهداف </w:t>
      </w:r>
      <w:r w:rsidRPr="00DB7708">
        <w:rPr>
          <w:rFonts w:ascii="Sakkal Majalla" w:hAnsi="Sakkal Majalla" w:cs="Sakkal Majalla" w:hint="cs"/>
          <w:sz w:val="32"/>
          <w:szCs w:val="32"/>
          <w:rtl/>
        </w:rPr>
        <w:t xml:space="preserve">المنظمة </w:t>
      </w:r>
      <w:r w:rsidRPr="00DB7708">
        <w:rPr>
          <w:rFonts w:ascii="Sakkal Majalla" w:hAnsi="Sakkal Majalla" w:cs="Sakkal Majalla"/>
          <w:sz w:val="32"/>
          <w:szCs w:val="32"/>
          <w:rtl/>
        </w:rPr>
        <w:t xml:space="preserve">بكفاءة وفعالية. تشمل القيادة </w:t>
      </w:r>
      <w:r w:rsidRPr="00DB7708">
        <w:rPr>
          <w:rFonts w:ascii="Sakkal Majalla" w:hAnsi="Sakkal Majalla" w:cs="Sakkal Majalla" w:hint="cs"/>
          <w:sz w:val="32"/>
          <w:szCs w:val="32"/>
          <w:rtl/>
        </w:rPr>
        <w:t>الإدارية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w:t>
      </w:r>
      <w:r w:rsidRPr="00DB7708">
        <w:rPr>
          <w:rFonts w:ascii="Sakkal Majalla" w:hAnsi="Sakkal Majalla" w:cs="Sakkal Majalla"/>
          <w:sz w:val="32"/>
          <w:szCs w:val="32"/>
          <w:rtl/>
        </w:rPr>
        <w:t>التخطيط، التنظيم، التوجيه، والرقابة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وتتطلب من القائد </w:t>
      </w:r>
      <w:r w:rsidRPr="00DB7708">
        <w:rPr>
          <w:rFonts w:ascii="Sakkal Majalla" w:hAnsi="Sakkal Majalla" w:cs="Sakkal Majalla" w:hint="cs"/>
          <w:sz w:val="32"/>
          <w:szCs w:val="32"/>
          <w:rtl/>
        </w:rPr>
        <w:t xml:space="preserve">امتلاك </w:t>
      </w:r>
      <w:r w:rsidRPr="00DB7708">
        <w:rPr>
          <w:rFonts w:ascii="Sakkal Majalla" w:hAnsi="Sakkal Majalla" w:cs="Sakkal Majalla"/>
          <w:sz w:val="32"/>
          <w:szCs w:val="32"/>
          <w:rtl/>
        </w:rPr>
        <w:t xml:space="preserve">مهارات </w:t>
      </w:r>
      <w:r w:rsidRPr="00DB7708">
        <w:rPr>
          <w:rFonts w:ascii="Sakkal Majalla" w:hAnsi="Sakkal Majalla" w:cs="Sakkal Majalla" w:hint="cs"/>
          <w:sz w:val="32"/>
          <w:szCs w:val="32"/>
          <w:rtl/>
        </w:rPr>
        <w:t>القيادة والتواصل</w:t>
      </w:r>
      <w:r w:rsidRPr="00DB7708">
        <w:rPr>
          <w:rFonts w:ascii="Sakkal Majalla" w:hAnsi="Sakkal Majalla" w:cs="Sakkal Majalla"/>
          <w:sz w:val="32"/>
          <w:szCs w:val="32"/>
          <w:rtl/>
        </w:rPr>
        <w:t xml:space="preserve"> وحل </w:t>
      </w:r>
      <w:r w:rsidRPr="00DB7708">
        <w:rPr>
          <w:rFonts w:ascii="Sakkal Majalla" w:hAnsi="Sakkal Majalla" w:cs="Sakkal Majalla" w:hint="cs"/>
          <w:sz w:val="32"/>
          <w:szCs w:val="32"/>
          <w:rtl/>
        </w:rPr>
        <w:t>المشكلات</w:t>
      </w:r>
      <w:r w:rsidR="00BF40A0" w:rsidRPr="00DB7708">
        <w:rPr>
          <w:rFonts w:ascii="Sakkal Majalla" w:hAnsi="Sakkal Majalla" w:cs="Sakkal Majalla" w:hint="cs"/>
          <w:sz w:val="32"/>
          <w:szCs w:val="32"/>
          <w:rtl/>
        </w:rPr>
        <w:t xml:space="preserve"> (حامد،2023)</w:t>
      </w:r>
    </w:p>
    <w:p w14:paraId="5FDD07E7" w14:textId="08F13142" w:rsidR="00E9668D" w:rsidRPr="00DB7708" w:rsidRDefault="00834B8B" w:rsidP="00834B8B">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تعرف من الناحية </w:t>
      </w:r>
      <w:r w:rsidRPr="00DB7708">
        <w:rPr>
          <w:rFonts w:ascii="Sakkal Majalla" w:hAnsi="Sakkal Majalla" w:cs="Sakkal Majalla" w:hint="cs"/>
          <w:sz w:val="32"/>
          <w:szCs w:val="32"/>
          <w:rtl/>
        </w:rPr>
        <w:t>الإجرائية</w:t>
      </w:r>
      <w:r w:rsidRPr="00DB7708">
        <w:rPr>
          <w:rFonts w:ascii="Sakkal Majalla" w:hAnsi="Sakkal Majalla" w:cs="Sakkal Majalla"/>
          <w:sz w:val="32"/>
          <w:szCs w:val="32"/>
          <w:rtl/>
        </w:rPr>
        <w:t xml:space="preserve">: بانها هي عملية توجيه وتحفيز </w:t>
      </w:r>
      <w:r w:rsidRPr="00DB7708">
        <w:rPr>
          <w:rFonts w:ascii="Sakkal Majalla" w:hAnsi="Sakkal Majalla" w:cs="Sakkal Majalla" w:hint="cs"/>
          <w:sz w:val="32"/>
          <w:szCs w:val="32"/>
          <w:rtl/>
        </w:rPr>
        <w:t>الأفراد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والموارد</w:t>
      </w:r>
      <w:r w:rsidRPr="00DB7708">
        <w:rPr>
          <w:rFonts w:ascii="Sakkal Majalla" w:hAnsi="Sakkal Majalla" w:cs="Sakkal Majalla"/>
          <w:sz w:val="32"/>
          <w:szCs w:val="32"/>
          <w:rtl/>
        </w:rPr>
        <w:t xml:space="preserve"> داخل </w:t>
      </w:r>
      <w:r w:rsidRPr="00DB7708">
        <w:rPr>
          <w:rFonts w:ascii="Sakkal Majalla" w:hAnsi="Sakkal Majalla" w:cs="Sakkal Majalla" w:hint="cs"/>
          <w:sz w:val="32"/>
          <w:szCs w:val="32"/>
          <w:rtl/>
        </w:rPr>
        <w:t>المؤسسة</w:t>
      </w:r>
      <w:r w:rsidRPr="00DB7708">
        <w:rPr>
          <w:rFonts w:ascii="Sakkal Majalla" w:hAnsi="Sakkal Majalla" w:cs="Sakkal Majalla"/>
          <w:sz w:val="32"/>
          <w:szCs w:val="32"/>
          <w:rtl/>
        </w:rPr>
        <w:t xml:space="preserve"> لتحقيق أهداف محددة، مع التركيز على تحقيق النتائج </w:t>
      </w:r>
      <w:r w:rsidRPr="00DB7708">
        <w:rPr>
          <w:rFonts w:ascii="Sakkal Majalla" w:hAnsi="Sakkal Majalla" w:cs="Sakkal Majalla" w:hint="cs"/>
          <w:sz w:val="32"/>
          <w:szCs w:val="32"/>
          <w:rtl/>
        </w:rPr>
        <w:t>المرجوة</w:t>
      </w:r>
      <w:r w:rsidRPr="00DB7708">
        <w:rPr>
          <w:rFonts w:ascii="Sakkal Majalla" w:hAnsi="Sakkal Majalla" w:cs="Sakkal Majalla"/>
          <w:sz w:val="32"/>
          <w:szCs w:val="32"/>
          <w:rtl/>
        </w:rPr>
        <w:t xml:space="preserve"> بكفاءة وفعالية. تتضمن القيادة </w:t>
      </w:r>
      <w:r w:rsidRPr="00DB7708">
        <w:rPr>
          <w:rFonts w:ascii="Sakkal Majalla" w:hAnsi="Sakkal Majalla" w:cs="Sakkal Majalla" w:hint="cs"/>
          <w:sz w:val="32"/>
          <w:szCs w:val="32"/>
          <w:rtl/>
        </w:rPr>
        <w:t xml:space="preserve">الإدارية </w:t>
      </w:r>
      <w:r w:rsidRPr="00DB7708">
        <w:rPr>
          <w:rFonts w:ascii="Sakkal Majalla" w:hAnsi="Sakkal Majalla" w:cs="Sakkal Majalla"/>
          <w:sz w:val="32"/>
          <w:szCs w:val="32"/>
          <w:rtl/>
        </w:rPr>
        <w:t>مجموعة</w:t>
      </w:r>
      <w:r w:rsidRPr="00DB7708">
        <w:rPr>
          <w:rFonts w:ascii="Sakkal Majalla" w:hAnsi="Sakkal Majalla" w:cs="Sakkal Majalla" w:hint="cs"/>
          <w:sz w:val="32"/>
          <w:szCs w:val="32"/>
          <w:rtl/>
        </w:rPr>
        <w:t xml:space="preserve"> </w:t>
      </w:r>
      <w:r w:rsidR="00DC5BEF" w:rsidRPr="00DB7708">
        <w:rPr>
          <w:rFonts w:ascii="Sakkal Majalla" w:hAnsi="Sakkal Majalla" w:cs="Sakkal Majalla" w:hint="cs"/>
          <w:sz w:val="32"/>
          <w:szCs w:val="32"/>
          <w:rtl/>
        </w:rPr>
        <w:t>من المهارات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والأساليب</w:t>
      </w:r>
      <w:r w:rsidRPr="00DB7708">
        <w:rPr>
          <w:rFonts w:ascii="Sakkal Majalla" w:hAnsi="Sakkal Majalla" w:cs="Sakkal Majalla"/>
          <w:sz w:val="32"/>
          <w:szCs w:val="32"/>
          <w:rtl/>
        </w:rPr>
        <w:t xml:space="preserve"> التي تمكن القائد من التأثير</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في </w:t>
      </w:r>
      <w:r w:rsidRPr="00DB7708">
        <w:rPr>
          <w:rFonts w:ascii="Sakkal Majalla" w:hAnsi="Sakkal Majalla" w:cs="Sakkal Majalla" w:hint="cs"/>
          <w:sz w:val="32"/>
          <w:szCs w:val="32"/>
          <w:rtl/>
        </w:rPr>
        <w:t>الآخرين</w:t>
      </w:r>
      <w:r w:rsidRPr="00DB7708">
        <w:rPr>
          <w:rFonts w:ascii="Sakkal Majalla" w:hAnsi="Sakkal Majalla" w:cs="Sakkal Majalla"/>
          <w:sz w:val="32"/>
          <w:szCs w:val="32"/>
          <w:rtl/>
        </w:rPr>
        <w:t xml:space="preserve"> وتوجيههم نحو تحقيق </w:t>
      </w:r>
      <w:r w:rsidRPr="00DB7708">
        <w:rPr>
          <w:rFonts w:ascii="Sakkal Majalla" w:hAnsi="Sakkal Majalla" w:cs="Sakkal Majalla" w:hint="cs"/>
          <w:sz w:val="32"/>
          <w:szCs w:val="32"/>
          <w:rtl/>
        </w:rPr>
        <w:t>الأهداف</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المشتركة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مع مراعا</w:t>
      </w:r>
      <w:r w:rsidRPr="00DB7708">
        <w:rPr>
          <w:rFonts w:ascii="Sakkal Majalla" w:hAnsi="Sakkal Majalla" w:cs="Sakkal Majalla" w:hint="eastAsia"/>
          <w:sz w:val="32"/>
          <w:szCs w:val="32"/>
          <w:rtl/>
        </w:rPr>
        <w:t>ة</w:t>
      </w:r>
      <w:r w:rsidRPr="00DB7708">
        <w:rPr>
          <w:rFonts w:ascii="Sakkal Majalla" w:hAnsi="Sakkal Majalla" w:cs="Sakkal Majalla"/>
          <w:sz w:val="32"/>
          <w:szCs w:val="32"/>
          <w:rtl/>
        </w:rPr>
        <w:t xml:space="preserve"> الجوانب </w:t>
      </w:r>
      <w:r w:rsidR="00DC5BEF" w:rsidRPr="00DB7708">
        <w:rPr>
          <w:rFonts w:ascii="Sakkal Majalla" w:hAnsi="Sakkal Majalla" w:cs="Sakkal Majalla" w:hint="cs"/>
          <w:sz w:val="32"/>
          <w:szCs w:val="32"/>
          <w:rtl/>
        </w:rPr>
        <w:t>الاجتماعية والإنسانية</w:t>
      </w:r>
      <w:r w:rsidRPr="00DB7708">
        <w:rPr>
          <w:rFonts w:ascii="Sakkal Majalla" w:hAnsi="Sakkal Majalla" w:cs="Sakkal Majalla"/>
          <w:sz w:val="32"/>
          <w:szCs w:val="32"/>
          <w:rtl/>
        </w:rPr>
        <w:t xml:space="preserve"> في العمل</w:t>
      </w:r>
    </w:p>
    <w:p w14:paraId="1A33B864" w14:textId="091A2C3B" w:rsidR="00DC5BEF" w:rsidRPr="00DB7708" w:rsidRDefault="00043039" w:rsidP="00DC5BEF">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DC5BEF" w:rsidRPr="00DB7708">
        <w:rPr>
          <w:rFonts w:ascii="Sakkal Majalla" w:hAnsi="Sakkal Majalla" w:cs="Sakkal Majalla" w:hint="cs"/>
          <w:sz w:val="32"/>
          <w:szCs w:val="32"/>
          <w:rtl/>
        </w:rPr>
        <w:t>الاستراتيجية</w:t>
      </w:r>
      <w:r w:rsidR="00DC5BEF" w:rsidRPr="00DB7708">
        <w:rPr>
          <w:rFonts w:ascii="Sakkal Majalla" w:hAnsi="Sakkal Majalla" w:cs="Sakkal Majalla"/>
          <w:sz w:val="32"/>
          <w:szCs w:val="32"/>
          <w:rtl/>
        </w:rPr>
        <w:t xml:space="preserve"> الرقمية</w:t>
      </w:r>
      <w:r w:rsidRPr="00DB7708">
        <w:rPr>
          <w:rFonts w:ascii="Sakkal Majalla" w:hAnsi="Sakkal Majalla" w:cs="Sakkal Majalla" w:hint="cs"/>
          <w:sz w:val="32"/>
          <w:szCs w:val="32"/>
          <w:rtl/>
        </w:rPr>
        <w:t>:</w:t>
      </w:r>
    </w:p>
    <w:p w14:paraId="376508FF" w14:textId="434A9A21" w:rsidR="00E9668D" w:rsidRPr="00DB7708" w:rsidRDefault="00DC5BEF"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0078352C"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الرقمية تعرف </w:t>
      </w:r>
      <w:r w:rsidR="0078352C" w:rsidRPr="00DB7708">
        <w:rPr>
          <w:rFonts w:ascii="Sakkal Majalla" w:hAnsi="Sakkal Majalla" w:cs="Sakkal Majalla" w:hint="cs"/>
          <w:sz w:val="32"/>
          <w:szCs w:val="32"/>
          <w:rtl/>
        </w:rPr>
        <w:t>اصطلاحا</w:t>
      </w:r>
      <w:r w:rsidRPr="00DB7708">
        <w:rPr>
          <w:rFonts w:ascii="Sakkal Majalla" w:hAnsi="Sakkal Majalla" w:cs="Sakkal Majalla"/>
          <w:sz w:val="32"/>
          <w:szCs w:val="32"/>
          <w:rtl/>
        </w:rPr>
        <w:t xml:space="preserve"> بانها هي خطة</w:t>
      </w:r>
      <w:r w:rsidR="0078352C"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تدمج التكنولوجيا في</w:t>
      </w:r>
      <w:r w:rsidR="0078352C" w:rsidRPr="00DB7708">
        <w:rPr>
          <w:rFonts w:ascii="Sakkal Majalla" w:hAnsi="Sakkal Majalla" w:cs="Sakkal Majalla" w:hint="cs"/>
          <w:sz w:val="32"/>
          <w:szCs w:val="32"/>
          <w:rtl/>
        </w:rPr>
        <w:t xml:space="preserve"> الأعمال</w:t>
      </w:r>
      <w:r w:rsidRPr="00DB7708">
        <w:rPr>
          <w:rFonts w:ascii="Sakkal Majalla" w:hAnsi="Sakkal Majalla" w:cs="Sakkal Majalla"/>
          <w:sz w:val="32"/>
          <w:szCs w:val="32"/>
          <w:rtl/>
        </w:rPr>
        <w:t xml:space="preserve"> التجارية </w:t>
      </w:r>
      <w:r w:rsidR="0078352C" w:rsidRPr="00DB7708">
        <w:rPr>
          <w:rFonts w:ascii="Sakkal Majalla" w:hAnsi="Sakkal Majalla" w:cs="Sakkal Majalla" w:hint="cs"/>
          <w:sz w:val="32"/>
          <w:szCs w:val="32"/>
          <w:rtl/>
        </w:rPr>
        <w:t>لإنشاء</w:t>
      </w:r>
      <w:r w:rsidRPr="00DB7708">
        <w:rPr>
          <w:rFonts w:ascii="Sakkal Majalla" w:hAnsi="Sakkal Majalla" w:cs="Sakkal Majalla"/>
          <w:sz w:val="32"/>
          <w:szCs w:val="32"/>
          <w:rtl/>
        </w:rPr>
        <w:t xml:space="preserve"> </w:t>
      </w:r>
      <w:r w:rsidR="0078352C" w:rsidRPr="00DB7708">
        <w:rPr>
          <w:rFonts w:ascii="Sakkal Majalla" w:hAnsi="Sakkal Majalla" w:cs="Sakkal Majalla"/>
          <w:sz w:val="32"/>
          <w:szCs w:val="32"/>
          <w:rtl/>
        </w:rPr>
        <w:t>عمليات فع</w:t>
      </w:r>
      <w:r w:rsidR="0078352C" w:rsidRPr="00DB7708">
        <w:rPr>
          <w:rFonts w:ascii="Sakkal Majalla" w:hAnsi="Sakkal Majalla" w:cs="Sakkal Majalla" w:hint="cs"/>
          <w:sz w:val="32"/>
          <w:szCs w:val="32"/>
          <w:rtl/>
        </w:rPr>
        <w:t>الة</w:t>
      </w:r>
      <w:r w:rsidR="0078352C"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 والتفاعل بفعالية مع </w:t>
      </w:r>
      <w:r w:rsidR="0078352C"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والحفاظ على القدرة التنافسية في عالم رقمي تتضمن هذه </w:t>
      </w:r>
      <w:r w:rsidR="0078352C"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تطوير أساليب عمل الشركة وتقديم القيمة، وفهم احتياجات </w:t>
      </w:r>
      <w:r w:rsidR="0078352C"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وتبسيط العمليات، </w:t>
      </w:r>
      <w:r w:rsidR="0078352C" w:rsidRPr="00DB7708">
        <w:rPr>
          <w:rFonts w:ascii="Sakkal Majalla" w:hAnsi="Sakkal Majalla" w:cs="Sakkal Majalla" w:hint="cs"/>
          <w:sz w:val="32"/>
          <w:szCs w:val="32"/>
          <w:rtl/>
        </w:rPr>
        <w:t>والاستفادة</w:t>
      </w:r>
      <w:r w:rsidRPr="00DB7708">
        <w:rPr>
          <w:rFonts w:ascii="Sakkal Majalla" w:hAnsi="Sakkal Majalla" w:cs="Sakkal Majalla"/>
          <w:sz w:val="32"/>
          <w:szCs w:val="32"/>
          <w:rtl/>
        </w:rPr>
        <w:t xml:space="preserve"> من ال بيانات، وتعزيز ثقافة عمل مرنة </w:t>
      </w:r>
      <w:r w:rsidR="00556BB5" w:rsidRPr="00DB7708">
        <w:rPr>
          <w:rFonts w:ascii="Sakkal Majalla" w:hAnsi="Sakkal Majalla" w:cs="Sakkal Majalla" w:hint="cs"/>
          <w:sz w:val="32"/>
          <w:szCs w:val="32"/>
          <w:rtl/>
        </w:rPr>
        <w:t xml:space="preserve">ومبتكرة </w:t>
      </w:r>
      <w:r w:rsidR="00556BB5" w:rsidRPr="00DB7708">
        <w:rPr>
          <w:rFonts w:ascii="Sakkal Majalla" w:hAnsi="Sakkal Majalla" w:cs="Sakkal Majalla"/>
          <w:sz w:val="32"/>
          <w:szCs w:val="32"/>
          <w:rtl/>
        </w:rPr>
        <w:t>(</w:t>
      </w:r>
      <w:r w:rsidR="00BF40A0" w:rsidRPr="00DB7708">
        <w:rPr>
          <w:rFonts w:ascii="Sakkal Majalla" w:hAnsi="Sakkal Majalla" w:cs="Sakkal Majalla" w:hint="cs"/>
          <w:sz w:val="32"/>
          <w:szCs w:val="32"/>
          <w:rtl/>
        </w:rPr>
        <w:t>بو زيان،2017).</w:t>
      </w:r>
    </w:p>
    <w:p w14:paraId="3EEEA0F9" w14:textId="63A2493F" w:rsidR="0078352C" w:rsidRPr="00DB7708" w:rsidRDefault="0078352C"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lastRenderedPageBreak/>
        <w:t xml:space="preserve">•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الرقمية، تعرف اجرائيا بأنها خطة مفصلة تحدد كيف ستستخدم </w:t>
      </w:r>
      <w:r w:rsidRPr="00DB7708">
        <w:rPr>
          <w:rFonts w:ascii="Sakkal Majalla" w:hAnsi="Sakkal Majalla" w:cs="Sakkal Majalla" w:hint="cs"/>
          <w:sz w:val="32"/>
          <w:szCs w:val="32"/>
          <w:rtl/>
        </w:rPr>
        <w:t>المؤسسة</w:t>
      </w:r>
      <w:r w:rsidRPr="00DB7708">
        <w:rPr>
          <w:rFonts w:ascii="Sakkal Majalla" w:hAnsi="Sakkal Majalla" w:cs="Sakkal Majalla"/>
          <w:sz w:val="32"/>
          <w:szCs w:val="32"/>
          <w:rtl/>
        </w:rPr>
        <w:t xml:space="preserve"> ً التقنيات الرقمية لتحقيق أهدافها. وهي تتضمن تحديد </w:t>
      </w:r>
      <w:r w:rsidRPr="00DB7708">
        <w:rPr>
          <w:rFonts w:ascii="Sakkal Majalla" w:hAnsi="Sakkal Majalla" w:cs="Sakkal Majalla" w:hint="cs"/>
          <w:sz w:val="32"/>
          <w:szCs w:val="32"/>
          <w:rtl/>
        </w:rPr>
        <w:t>الأهداف</w:t>
      </w:r>
      <w:r w:rsidRPr="00DB7708">
        <w:rPr>
          <w:rFonts w:ascii="Sakkal Majalla" w:hAnsi="Sakkal Majalla" w:cs="Sakkal Majalla"/>
          <w:sz w:val="32"/>
          <w:szCs w:val="32"/>
          <w:rtl/>
        </w:rPr>
        <w:t xml:space="preserve">، وتحديد </w:t>
      </w:r>
      <w:r w:rsidRPr="00DB7708">
        <w:rPr>
          <w:rFonts w:ascii="Sakkal Majalla" w:hAnsi="Sakkal Majalla" w:cs="Sakkal Majalla" w:hint="cs"/>
          <w:sz w:val="32"/>
          <w:szCs w:val="32"/>
          <w:rtl/>
        </w:rPr>
        <w:t>الموارد</w:t>
      </w:r>
      <w:r w:rsidRPr="00DB7708">
        <w:rPr>
          <w:rFonts w:ascii="Sakkal Majalla" w:hAnsi="Sakkal Majalla" w:cs="Sakkal Majalla"/>
          <w:sz w:val="32"/>
          <w:szCs w:val="32"/>
          <w:rtl/>
        </w:rPr>
        <w:t>، وتحديد القنوات</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الرقمية،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ووضع خطة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تنفيذ ومؤشرا</w:t>
      </w:r>
      <w:r w:rsidRPr="00DB7708">
        <w:rPr>
          <w:rFonts w:ascii="Sakkal Majalla" w:hAnsi="Sakkal Majalla" w:cs="Sakkal Majalla" w:hint="cs"/>
          <w:sz w:val="32"/>
          <w:szCs w:val="32"/>
          <w:rtl/>
        </w:rPr>
        <w:t xml:space="preserve"> ل</w:t>
      </w:r>
      <w:r w:rsidRPr="00DB7708">
        <w:rPr>
          <w:rFonts w:ascii="Sakkal Majalla" w:hAnsi="Sakkal Majalla" w:cs="Sakkal Majalla"/>
          <w:sz w:val="32"/>
          <w:szCs w:val="32"/>
          <w:rtl/>
        </w:rPr>
        <w:t>قياس</w:t>
      </w:r>
      <w:r w:rsidRPr="00DB7708">
        <w:rPr>
          <w:rFonts w:ascii="Sakkal Majalla" w:hAnsi="Sakkal Majalla" w:cs="Sakkal Majalla" w:hint="cs"/>
          <w:sz w:val="32"/>
          <w:szCs w:val="32"/>
          <w:rtl/>
        </w:rPr>
        <w:t xml:space="preserve"> الأداء.</w:t>
      </w:r>
    </w:p>
    <w:p w14:paraId="56FA0173" w14:textId="6FC9B2D9" w:rsidR="0078352C" w:rsidRPr="00DB7708" w:rsidRDefault="00043039"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9D41F4" w:rsidRPr="00DB7708">
        <w:rPr>
          <w:rFonts w:ascii="Sakkal Majalla" w:hAnsi="Sakkal Majalla" w:cs="Sakkal Majalla" w:hint="cs"/>
          <w:sz w:val="32"/>
          <w:szCs w:val="32"/>
          <w:rtl/>
        </w:rPr>
        <w:t>المهارات الرقمية</w:t>
      </w:r>
      <w:r w:rsidRPr="00DB7708">
        <w:rPr>
          <w:rFonts w:ascii="Sakkal Majalla" w:hAnsi="Sakkal Majalla" w:cs="Sakkal Majalla" w:hint="cs"/>
          <w:sz w:val="32"/>
          <w:szCs w:val="32"/>
          <w:rtl/>
        </w:rPr>
        <w:t>:</w:t>
      </w:r>
    </w:p>
    <w:p w14:paraId="098DF9AF" w14:textId="3B04D57A" w:rsidR="0078352C" w:rsidRPr="00DB7708" w:rsidRDefault="0078352C" w:rsidP="0078352C">
      <w:pPr>
        <w:bidi/>
        <w:spacing w:after="200"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 </w:t>
      </w:r>
      <w:r w:rsidR="009D41F4" w:rsidRPr="00DB7708">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sidRPr="00DB7708">
        <w:rPr>
          <w:rFonts w:ascii="Sakkal Majalla" w:hAnsi="Sakkal Majalla" w:cs="Sakkal Majalla" w:hint="cs"/>
          <w:sz w:val="32"/>
          <w:szCs w:val="32"/>
          <w:rtl/>
        </w:rPr>
        <w:t xml:space="preserve"> (بن طريف،2020).</w:t>
      </w:r>
    </w:p>
    <w:p w14:paraId="1D589CBB" w14:textId="391FAFFE" w:rsidR="00E9668D" w:rsidRPr="00DB7708" w:rsidRDefault="0078352C" w:rsidP="0078352C">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t xml:space="preserve"> </w:t>
      </w:r>
      <w:r w:rsidR="009D41F4" w:rsidRPr="00DB7708">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DB7708" w:rsidRDefault="00043039" w:rsidP="009D41F4">
      <w:pPr>
        <w:bidi/>
        <w:spacing w:after="200" w:line="360" w:lineRule="auto"/>
        <w:jc w:val="both"/>
        <w:rPr>
          <w:rFonts w:ascii="Sakkal Majalla" w:hAnsi="Sakkal Majalla" w:cs="Sakkal Majalla"/>
          <w:sz w:val="32"/>
          <w:szCs w:val="32"/>
          <w:rtl/>
        </w:rPr>
      </w:pPr>
      <w:bookmarkStart w:id="5" w:name="_Hlk205851704"/>
      <w:r w:rsidRPr="00DB7708">
        <w:rPr>
          <w:rFonts w:ascii="Sakkal Majalla" w:hAnsi="Sakkal Majalla" w:cs="Sakkal Majalla" w:hint="cs"/>
          <w:sz w:val="32"/>
          <w:szCs w:val="32"/>
          <w:rtl/>
        </w:rPr>
        <w:t xml:space="preserve">مفهوم </w:t>
      </w:r>
      <w:r w:rsidR="009D41F4" w:rsidRPr="00DB7708">
        <w:rPr>
          <w:rFonts w:ascii="Sakkal Majalla" w:hAnsi="Sakkal Majalla" w:cs="Sakkal Majalla" w:hint="cs"/>
          <w:sz w:val="32"/>
          <w:szCs w:val="32"/>
          <w:rtl/>
        </w:rPr>
        <w:t>تحول الخدمات والعمليات</w:t>
      </w:r>
      <w:r w:rsidRPr="00DB7708">
        <w:rPr>
          <w:rFonts w:ascii="Sakkal Majalla" w:hAnsi="Sakkal Majalla" w:cs="Sakkal Majalla" w:hint="cs"/>
          <w:sz w:val="32"/>
          <w:szCs w:val="32"/>
          <w:rtl/>
        </w:rPr>
        <w:t>:</w:t>
      </w:r>
    </w:p>
    <w:bookmarkEnd w:id="5"/>
    <w:p w14:paraId="2DF45271" w14:textId="4A7247AB"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تعرف الخدمات </w:t>
      </w:r>
      <w:r w:rsidR="00BF40A0" w:rsidRPr="00DB7708">
        <w:rPr>
          <w:rFonts w:ascii="Sakkal Majalla" w:hAnsi="Sakkal Majalla" w:cs="Sakkal Majalla" w:hint="cs"/>
          <w:sz w:val="32"/>
          <w:szCs w:val="32"/>
          <w:rtl/>
        </w:rPr>
        <w:t>اصطلاحا: هي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الأنشطة</w:t>
      </w:r>
      <w:r w:rsidRPr="00DB7708">
        <w:rPr>
          <w:rFonts w:ascii="Sakkal Majalla" w:hAnsi="Sakkal Majalla" w:cs="Sakkal Majalla"/>
          <w:sz w:val="32"/>
          <w:szCs w:val="32"/>
          <w:rtl/>
        </w:rPr>
        <w:t xml:space="preserve"> والعمليات التي يقوم بها فرد أو مؤسسة لتقديم منفعة أو ً مساعدة أو حل </w:t>
      </w:r>
      <w:r w:rsidRPr="00DB7708">
        <w:rPr>
          <w:rFonts w:ascii="Sakkal Majalla" w:hAnsi="Sakkal Majalla" w:cs="Sakkal Majalla" w:hint="cs"/>
          <w:sz w:val="32"/>
          <w:szCs w:val="32"/>
          <w:rtl/>
        </w:rPr>
        <w:t>مشكلة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لآخر</w:t>
      </w:r>
      <w:r w:rsidRPr="00DB7708">
        <w:rPr>
          <w:rFonts w:ascii="Sakkal Majalla" w:hAnsi="Sakkal Majalla" w:cs="Sakkal Majalla"/>
          <w:sz w:val="32"/>
          <w:szCs w:val="32"/>
          <w:rtl/>
        </w:rPr>
        <w:t xml:space="preserve">، سواء كانت هذه </w:t>
      </w:r>
      <w:r w:rsidRPr="00DB7708">
        <w:rPr>
          <w:rFonts w:ascii="Sakkal Majalla" w:hAnsi="Sakkal Majalla" w:cs="Sakkal Majalla" w:hint="cs"/>
          <w:sz w:val="32"/>
          <w:szCs w:val="32"/>
          <w:rtl/>
        </w:rPr>
        <w:t>المنفعة</w:t>
      </w:r>
      <w:r w:rsidRPr="00DB7708">
        <w:rPr>
          <w:rFonts w:ascii="Sakkal Majalla" w:hAnsi="Sakkal Majalla" w:cs="Sakkal Majalla"/>
          <w:sz w:val="32"/>
          <w:szCs w:val="32"/>
          <w:rtl/>
        </w:rPr>
        <w:t xml:space="preserve"> ملموسة أو غير ملموسة، مقابل أجر أو بدون أجر. أما </w:t>
      </w:r>
      <w:r w:rsidRPr="00DB7708">
        <w:rPr>
          <w:rFonts w:ascii="Sakkal Majalla" w:hAnsi="Sakkal Majalla" w:cs="Sakkal Majalla" w:hint="cs"/>
          <w:sz w:val="32"/>
          <w:szCs w:val="32"/>
          <w:rtl/>
        </w:rPr>
        <w:t>العمليات فهي</w:t>
      </w:r>
      <w:r w:rsidRPr="00DB7708">
        <w:rPr>
          <w:rFonts w:ascii="Sakkal Majalla" w:hAnsi="Sakkal Majalla" w:cs="Sakkal Majalla"/>
          <w:sz w:val="32"/>
          <w:szCs w:val="32"/>
          <w:rtl/>
        </w:rPr>
        <w:t xml:space="preserve"> سلسلة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من </w:t>
      </w:r>
      <w:r w:rsidRPr="00DB7708">
        <w:rPr>
          <w:rFonts w:ascii="Sakkal Majalla" w:hAnsi="Sakkal Majalla" w:cs="Sakkal Majalla" w:hint="cs"/>
          <w:sz w:val="32"/>
          <w:szCs w:val="32"/>
          <w:rtl/>
        </w:rPr>
        <w:t>الإجراءات</w:t>
      </w:r>
      <w:r w:rsidRPr="00DB7708">
        <w:rPr>
          <w:rFonts w:ascii="Sakkal Majalla" w:hAnsi="Sakkal Majalla" w:cs="Sakkal Majalla"/>
          <w:sz w:val="32"/>
          <w:szCs w:val="32"/>
          <w:rtl/>
        </w:rPr>
        <w:t xml:space="preserve"> والخطوات </w:t>
      </w:r>
      <w:r w:rsidRPr="00DB7708">
        <w:rPr>
          <w:rFonts w:ascii="Sakkal Majalla" w:hAnsi="Sakkal Majalla" w:cs="Sakkal Majalla" w:hint="cs"/>
          <w:sz w:val="32"/>
          <w:szCs w:val="32"/>
          <w:rtl/>
        </w:rPr>
        <w:t xml:space="preserve">المتسلسلة </w:t>
      </w:r>
      <w:r w:rsidRPr="00DB7708">
        <w:rPr>
          <w:rFonts w:ascii="Sakkal Majalla" w:hAnsi="Sakkal Majalla" w:cs="Sakkal Majalla"/>
          <w:sz w:val="32"/>
          <w:szCs w:val="32"/>
          <w:rtl/>
        </w:rPr>
        <w:t>التي تتخذ لتحقيق هدف معين، سواء كان ذلك في إنتاج سلعة أو تقديم خدمة</w:t>
      </w:r>
      <w:r w:rsidR="00BF40A0" w:rsidRPr="00DB7708">
        <w:rPr>
          <w:rFonts w:ascii="Sakkal Majalla" w:hAnsi="Sakkal Majalla" w:cs="Sakkal Majalla" w:hint="cs"/>
          <w:sz w:val="32"/>
          <w:szCs w:val="32"/>
          <w:rtl/>
        </w:rPr>
        <w:t xml:space="preserve"> (بدر واخرون،2020).</w:t>
      </w:r>
    </w:p>
    <w:p w14:paraId="7D10D063" w14:textId="1A902994" w:rsidR="009D41F4"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التعريف </w:t>
      </w:r>
      <w:r w:rsidRPr="00DB7708">
        <w:rPr>
          <w:rFonts w:ascii="Sakkal Majalla" w:hAnsi="Sakkal Majalla" w:cs="Sakkal Majalla" w:hint="cs"/>
          <w:sz w:val="32"/>
          <w:szCs w:val="32"/>
          <w:rtl/>
        </w:rPr>
        <w:t>الإجرائي</w:t>
      </w:r>
      <w:r w:rsidRPr="00DB7708">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وقياسها وتطبيقها بشكل عملي</w:t>
      </w:r>
      <w:r w:rsidRPr="00DB7708">
        <w:rPr>
          <w:rFonts w:ascii="Sakkal Majalla" w:hAnsi="Sakkal Majalla" w:cs="Sakkal Majalla" w:hint="cs"/>
          <w:sz w:val="32"/>
          <w:szCs w:val="32"/>
          <w:rtl/>
        </w:rPr>
        <w:t xml:space="preserve"> في عملية التحول الرقمي بالشركة.</w:t>
      </w:r>
    </w:p>
    <w:p w14:paraId="1B85C6E7" w14:textId="1CE620C8" w:rsidR="004C1A5C" w:rsidRPr="00DB7708" w:rsidRDefault="00043039" w:rsidP="004C1A5C">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113E86" w:rsidRPr="00DB7708">
        <w:rPr>
          <w:rFonts w:ascii="Sakkal Majalla" w:hAnsi="Sakkal Majalla" w:cs="Sakkal Majalla" w:hint="cs"/>
          <w:sz w:val="32"/>
          <w:szCs w:val="32"/>
          <w:rtl/>
        </w:rPr>
        <w:t>الاعتمادية</w:t>
      </w:r>
      <w:r w:rsidRPr="00DB7708">
        <w:rPr>
          <w:rFonts w:ascii="Sakkal Majalla" w:hAnsi="Sakkal Majalla" w:cs="Sakkal Majalla" w:hint="cs"/>
          <w:sz w:val="32"/>
          <w:szCs w:val="32"/>
          <w:rtl/>
        </w:rPr>
        <w:t>:</w:t>
      </w:r>
    </w:p>
    <w:p w14:paraId="672F3ED4" w14:textId="07B32DE8"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تعرف اصطلاحا: هي</w:t>
      </w:r>
      <w:r w:rsidRPr="00DB7708">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r w:rsidRPr="00DB7708">
        <w:rPr>
          <w:rFonts w:ascii="Sakkal Majalla" w:hAnsi="Sakkal Majalla" w:cs="Sakkal Majalla" w:hint="cs"/>
          <w:sz w:val="32"/>
          <w:szCs w:val="32"/>
          <w:rtl/>
        </w:rPr>
        <w:t>.</w:t>
      </w:r>
      <w:r w:rsidR="00BF40A0" w:rsidRPr="00DB7708">
        <w:rPr>
          <w:rFonts w:ascii="Sakkal Majalla" w:hAnsi="Sakkal Majalla" w:cs="Sakkal Majalla" w:hint="cs"/>
          <w:sz w:val="32"/>
          <w:szCs w:val="32"/>
          <w:rtl/>
        </w:rPr>
        <w:t>(العوضي ،2022).</w:t>
      </w:r>
    </w:p>
    <w:p w14:paraId="390F47D6" w14:textId="20A76BDF" w:rsidR="00113E86" w:rsidRPr="00DB7708" w:rsidRDefault="00113E86" w:rsidP="00113E86">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اجرائيا: </w:t>
      </w:r>
      <w:r w:rsidR="00BF40A0" w:rsidRPr="00DB7708">
        <w:rPr>
          <w:rFonts w:ascii="Sakkal Majalla" w:hAnsi="Sakkal Majalla" w:cs="Sakkal Majalla" w:hint="cs"/>
          <w:sz w:val="32"/>
          <w:szCs w:val="32"/>
          <w:rtl/>
        </w:rPr>
        <w:t>ه</w:t>
      </w:r>
      <w:r w:rsidRPr="00DB7708">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DB7708" w:rsidRDefault="00043039" w:rsidP="00E9668D">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 xml:space="preserve">مفهوم </w:t>
      </w:r>
      <w:r w:rsidR="00113E86" w:rsidRPr="00DB7708">
        <w:rPr>
          <w:rFonts w:ascii="Sakkal Majalla" w:hAnsi="Sakkal Majalla" w:cs="Sakkal Majalla" w:hint="cs"/>
          <w:sz w:val="32"/>
          <w:szCs w:val="32"/>
          <w:rtl/>
        </w:rPr>
        <w:t>الملموسية</w:t>
      </w:r>
      <w:r w:rsidR="00113E86" w:rsidRPr="00DB7708">
        <w:rPr>
          <w:rFonts w:ascii="Sakkal Majalla" w:hAnsi="Sakkal Majalla" w:cs="Sakkal Majalla" w:hint="cs"/>
          <w:b/>
          <w:bCs/>
          <w:sz w:val="32"/>
          <w:szCs w:val="32"/>
          <w:rtl/>
        </w:rPr>
        <w:t>:</w:t>
      </w:r>
    </w:p>
    <w:p w14:paraId="66E0C496" w14:textId="16DD06A5" w:rsidR="00E9668D" w:rsidRPr="00DB7708" w:rsidRDefault="000309E1" w:rsidP="00E9668D">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اصطلاحا: </w:t>
      </w:r>
      <w:r w:rsidR="00113E86" w:rsidRPr="00DB7708">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sidRPr="00DB7708">
        <w:rPr>
          <w:rFonts w:ascii="Sakkal Majalla" w:hAnsi="Sakkal Majalla" w:cs="Sakkal Majalla" w:hint="cs"/>
          <w:sz w:val="32"/>
          <w:szCs w:val="32"/>
          <w:rtl/>
        </w:rPr>
        <w:t>.</w:t>
      </w:r>
      <w:r w:rsidR="00BF40A0" w:rsidRPr="00DB7708">
        <w:rPr>
          <w:rFonts w:ascii="Sakkal Majalla" w:hAnsi="Sakkal Majalla" w:cs="Sakkal Majalla" w:hint="cs"/>
          <w:sz w:val="32"/>
          <w:szCs w:val="32"/>
          <w:rtl/>
        </w:rPr>
        <w:t xml:space="preserve"> (الطاهر،2019)</w:t>
      </w:r>
    </w:p>
    <w:p w14:paraId="28B77500" w14:textId="72B854BB" w:rsidR="00E9668D"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تعرف </w:t>
      </w:r>
      <w:r w:rsidRPr="00DB7708">
        <w:rPr>
          <w:rFonts w:ascii="Sakkal Majalla" w:hAnsi="Sakkal Majalla" w:cs="Sakkal Majalla" w:hint="cs"/>
          <w:sz w:val="32"/>
          <w:szCs w:val="32"/>
          <w:rtl/>
        </w:rPr>
        <w:t>الملموسية</w:t>
      </w:r>
      <w:r w:rsidRPr="00DB7708">
        <w:rPr>
          <w:rFonts w:ascii="Sakkal Majalla" w:hAnsi="Sakkal Majalla" w:cs="Sakkal Majalla"/>
          <w:sz w:val="32"/>
          <w:szCs w:val="32"/>
          <w:rtl/>
        </w:rPr>
        <w:t xml:space="preserve"> إجرائيا هي القدرة على تحديد وقياس جوانب معينة من تجربة العميل أو ً </w:t>
      </w:r>
      <w:r w:rsidRPr="00DB7708">
        <w:rPr>
          <w:rFonts w:ascii="Sakkal Majalla" w:hAnsi="Sakkal Majalla" w:cs="Sakkal Majalla" w:hint="cs"/>
          <w:sz w:val="32"/>
          <w:szCs w:val="32"/>
          <w:rtl/>
        </w:rPr>
        <w:t>المستخدم</w:t>
      </w:r>
      <w:r w:rsidRPr="00DB7708">
        <w:rPr>
          <w:rFonts w:ascii="Sakkal Majalla" w:hAnsi="Sakkal Majalla" w:cs="Sakkal Majalla"/>
          <w:sz w:val="32"/>
          <w:szCs w:val="32"/>
          <w:rtl/>
        </w:rPr>
        <w:t xml:space="preserve">، والتي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أو قياسها بشكل مباشر. بمعنى آخر، هي ترجمة </w:t>
      </w:r>
      <w:r w:rsidRPr="00DB7708">
        <w:rPr>
          <w:rFonts w:ascii="Sakkal Majalla" w:hAnsi="Sakkal Majalla" w:cs="Sakkal Majalla" w:hint="cs"/>
          <w:sz w:val="32"/>
          <w:szCs w:val="32"/>
          <w:rtl/>
        </w:rPr>
        <w:t>المفاهيم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المجردة</w:t>
      </w:r>
      <w:r w:rsidRPr="00DB7708">
        <w:rPr>
          <w:rFonts w:ascii="Sakkal Majalla" w:hAnsi="Sakkal Majalla" w:cs="Sakkal Majalla"/>
          <w:sz w:val="32"/>
          <w:szCs w:val="32"/>
          <w:rtl/>
        </w:rPr>
        <w:t xml:space="preserve"> مثل "جودة الخدمة" أو "تجربة </w:t>
      </w:r>
      <w:r w:rsidRPr="00DB7708">
        <w:rPr>
          <w:rFonts w:ascii="Sakkal Majalla" w:hAnsi="Sakkal Majalla" w:cs="Sakkal Majalla" w:hint="cs"/>
          <w:sz w:val="32"/>
          <w:szCs w:val="32"/>
          <w:rtl/>
        </w:rPr>
        <w:t>المستخدم</w:t>
      </w:r>
      <w:r w:rsidRPr="00DB7708">
        <w:rPr>
          <w:rFonts w:ascii="Sakkal Majalla" w:hAnsi="Sakkal Majalla" w:cs="Sakkal Majalla"/>
          <w:sz w:val="32"/>
          <w:szCs w:val="32"/>
          <w:rtl/>
        </w:rPr>
        <w:t xml:space="preserve">" إلى سلوكيات وأفعال ملموسة يمكن </w:t>
      </w:r>
      <w:r w:rsidRPr="00DB7708">
        <w:rPr>
          <w:rFonts w:ascii="Sakkal Majalla" w:hAnsi="Sakkal Majalla" w:cs="Sakkal Majalla" w:hint="cs"/>
          <w:sz w:val="32"/>
          <w:szCs w:val="32"/>
          <w:rtl/>
        </w:rPr>
        <w:t>ملاحظتها</w:t>
      </w:r>
      <w:r w:rsidRPr="00DB7708">
        <w:rPr>
          <w:rFonts w:ascii="Sakkal Majalla" w:hAnsi="Sakkal Majalla" w:cs="Sakkal Majalla"/>
          <w:sz w:val="32"/>
          <w:szCs w:val="32"/>
          <w:rtl/>
        </w:rPr>
        <w:t xml:space="preserve"> وتقييم</w:t>
      </w:r>
    </w:p>
    <w:p w14:paraId="3015AC32" w14:textId="453E67F7" w:rsidR="000309E1" w:rsidRPr="00DB7708" w:rsidRDefault="00043039" w:rsidP="000309E1">
      <w:pPr>
        <w:bidi/>
        <w:spacing w:after="200" w:line="360" w:lineRule="auto"/>
        <w:jc w:val="both"/>
        <w:rPr>
          <w:rFonts w:ascii="Sakkal Majalla" w:hAnsi="Sakkal Majalla" w:cs="Sakkal Majalla"/>
          <w:b/>
          <w:bCs/>
          <w:sz w:val="32"/>
          <w:szCs w:val="32"/>
          <w:rtl/>
          <w:lang w:bidi="ar-EG"/>
        </w:rPr>
      </w:pPr>
      <w:r w:rsidRPr="00DB7708">
        <w:rPr>
          <w:rFonts w:ascii="Sakkal Majalla" w:hAnsi="Sakkal Majalla" w:cs="Sakkal Majalla" w:hint="cs"/>
          <w:sz w:val="32"/>
          <w:szCs w:val="32"/>
          <w:rtl/>
        </w:rPr>
        <w:t xml:space="preserve">مفهوم </w:t>
      </w:r>
      <w:r w:rsidR="000309E1" w:rsidRPr="00DB7708">
        <w:rPr>
          <w:rFonts w:ascii="Sakkal Majalla" w:hAnsi="Sakkal Majalla" w:cs="Sakkal Majalla" w:hint="cs"/>
          <w:sz w:val="32"/>
          <w:szCs w:val="32"/>
          <w:rtl/>
        </w:rPr>
        <w:t>الاستجاب</w:t>
      </w:r>
      <w:r w:rsidR="000309E1" w:rsidRPr="00DB7708">
        <w:rPr>
          <w:rFonts w:ascii="Sakkal Majalla" w:hAnsi="Sakkal Majalla" w:cs="Sakkal Majalla" w:hint="eastAsia"/>
          <w:sz w:val="32"/>
          <w:szCs w:val="32"/>
          <w:rtl/>
        </w:rPr>
        <w:t>ة</w:t>
      </w:r>
      <w:r w:rsidR="000309E1" w:rsidRPr="00DB7708">
        <w:rPr>
          <w:rFonts w:ascii="Sakkal Majalla" w:hAnsi="Sakkal Majalla" w:cs="Sakkal Majalla" w:hint="cs"/>
          <w:b/>
          <w:bCs/>
          <w:sz w:val="32"/>
          <w:szCs w:val="32"/>
          <w:rtl/>
        </w:rPr>
        <w:t>:</w:t>
      </w:r>
    </w:p>
    <w:p w14:paraId="19B08BA0" w14:textId="60D93F80"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الاستجابة اصطلاحا هي</w:t>
      </w:r>
      <w:r w:rsidRPr="00DB7708">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r w:rsidRPr="00DB7708">
        <w:rPr>
          <w:rFonts w:ascii="Sakkal Majalla" w:hAnsi="Sakkal Majalla" w:cs="Sakkal Majalla" w:hint="cs"/>
          <w:sz w:val="32"/>
          <w:szCs w:val="32"/>
          <w:rtl/>
        </w:rPr>
        <w:t>(اسلام واخرون،2024).</w:t>
      </w:r>
    </w:p>
    <w:p w14:paraId="3BD5B9A3" w14:textId="7551D1B6"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تعرف الاستجابة اجرائيا: </w:t>
      </w:r>
      <w:r w:rsidRPr="00DB7708">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Pr="00DB7708" w:rsidRDefault="00043039"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مفهوم </w:t>
      </w:r>
      <w:r w:rsidR="000309E1" w:rsidRPr="00DB7708">
        <w:rPr>
          <w:rFonts w:ascii="Sakkal Majalla" w:hAnsi="Sakkal Majalla" w:cs="Sakkal Majalla" w:hint="cs"/>
          <w:sz w:val="32"/>
          <w:szCs w:val="32"/>
          <w:rtl/>
        </w:rPr>
        <w:t>الاتصال</w:t>
      </w:r>
      <w:r w:rsidRPr="00DB7708">
        <w:rPr>
          <w:rFonts w:ascii="Sakkal Majalla" w:hAnsi="Sakkal Majalla" w:cs="Sakkal Majalla" w:hint="cs"/>
          <w:b/>
          <w:bCs/>
          <w:sz w:val="32"/>
          <w:szCs w:val="32"/>
          <w:rtl/>
        </w:rPr>
        <w:t>:</w:t>
      </w:r>
      <w:r w:rsidR="000309E1" w:rsidRPr="00DB7708">
        <w:rPr>
          <w:rFonts w:ascii="Sakkal Majalla" w:hAnsi="Sakkal Majalla" w:cs="Sakkal Majalla" w:hint="cs"/>
          <w:b/>
          <w:bCs/>
          <w:sz w:val="32"/>
          <w:szCs w:val="32"/>
          <w:rtl/>
        </w:rPr>
        <w:t xml:space="preserve"> </w:t>
      </w:r>
    </w:p>
    <w:p w14:paraId="5691D799" w14:textId="6AD13C3F"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يعرف اصطلاحا: </w:t>
      </w:r>
      <w:r w:rsidRPr="00DB7708">
        <w:rPr>
          <w:rFonts w:ascii="Sakkal Majalla" w:hAnsi="Sakkal Majalla" w:cs="Sakkal Majalla"/>
          <w:sz w:val="32"/>
          <w:szCs w:val="32"/>
          <w:rtl/>
        </w:rPr>
        <w:t>بانه العملية التي يتفاعل بمقتضاها مستقبل ومرسل الرسالة مع مضامين اجتماعية معين</w:t>
      </w:r>
      <w:r w:rsidRPr="00DB7708">
        <w:rPr>
          <w:rFonts w:ascii="Sakkal Majalla" w:hAnsi="Sakkal Majalla" w:cs="Sakkal Majalla" w:hint="cs"/>
          <w:sz w:val="32"/>
          <w:szCs w:val="32"/>
          <w:rtl/>
        </w:rPr>
        <w:t>ة (أبو صبحة،2024).</w:t>
      </w:r>
    </w:p>
    <w:p w14:paraId="27F061B5" w14:textId="0367238B" w:rsidR="000309E1" w:rsidRPr="00DB7708" w:rsidRDefault="000309E1" w:rsidP="000309E1">
      <w:pPr>
        <w:bidi/>
        <w:spacing w:after="200" w:line="360" w:lineRule="auto"/>
        <w:jc w:val="both"/>
        <w:rPr>
          <w:rFonts w:ascii="Sakkal Majalla" w:hAnsi="Sakkal Majalla" w:cs="Sakkal Majalla"/>
          <w:sz w:val="32"/>
          <w:szCs w:val="32"/>
          <w:rtl/>
        </w:rPr>
      </w:pPr>
      <w:r w:rsidRPr="00DB7708">
        <w:rPr>
          <w:rFonts w:ascii="Sakkal Majalla" w:hAnsi="Sakkal Majalla" w:cs="Sakkal Majalla"/>
          <w:sz w:val="32"/>
          <w:szCs w:val="32"/>
          <w:rtl/>
        </w:rPr>
        <w:t>التعريف الإجرائي للاتصال هو</w:t>
      </w:r>
      <w:r w:rsidRPr="00DB7708">
        <w:rPr>
          <w:rFonts w:ascii="Sakkal Majalla" w:hAnsi="Sakkal Majalla" w:cs="Sakkal Majalla"/>
          <w:sz w:val="32"/>
          <w:szCs w:val="32"/>
        </w:rPr>
        <w:t>: </w:t>
      </w:r>
      <w:r w:rsidRPr="00DB7708">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DB7708"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DB7708" w:rsidRDefault="0091351B" w:rsidP="005F7CFB">
      <w:pPr>
        <w:bidi/>
        <w:spacing w:after="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 xml:space="preserve">1.8 </w:t>
      </w:r>
      <w:r w:rsidR="005F7CFB" w:rsidRPr="00DB7708">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تتمثل حدود الدراسة على ما يلي</w:t>
      </w:r>
      <w:r w:rsidRPr="00DB7708">
        <w:rPr>
          <w:rFonts w:ascii="Sakkal Majalla" w:hAnsi="Sakkal Majalla" w:cs="Sakkal Majalla" w:hint="cs"/>
          <w:sz w:val="32"/>
          <w:szCs w:val="32"/>
        </w:rPr>
        <w:t xml:space="preserve">: </w:t>
      </w:r>
    </w:p>
    <w:p w14:paraId="4173D727" w14:textId="090FBA11"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البشري – عملاء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بمنطقة الرياض في المملكة العربية السعودية</w:t>
      </w:r>
      <w:r w:rsidRPr="00DB7708">
        <w:rPr>
          <w:rFonts w:ascii="Sakkal Majalla" w:hAnsi="Sakkal Majalla" w:cs="Sakkal Majalla" w:hint="cs"/>
          <w:sz w:val="32"/>
          <w:szCs w:val="32"/>
        </w:rPr>
        <w:t xml:space="preserve">. </w:t>
      </w:r>
    </w:p>
    <w:p w14:paraId="1411D34E" w14:textId="6E48424A"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الزمني - تم </w:t>
      </w:r>
      <w:r w:rsidR="00690911" w:rsidRPr="00DB7708">
        <w:rPr>
          <w:rFonts w:ascii="Sakkal Majalla" w:hAnsi="Sakkal Majalla" w:cs="Sakkal Majalla" w:hint="cs"/>
          <w:sz w:val="32"/>
          <w:szCs w:val="32"/>
          <w:rtl/>
        </w:rPr>
        <w:t xml:space="preserve">البدء </w:t>
      </w:r>
      <w:r w:rsidR="00CE6867" w:rsidRPr="00DB7708">
        <w:rPr>
          <w:rFonts w:ascii="Sakkal Majalla" w:hAnsi="Sakkal Majalla" w:cs="Sakkal Majalla" w:hint="cs"/>
          <w:sz w:val="32"/>
          <w:szCs w:val="32"/>
          <w:rtl/>
        </w:rPr>
        <w:t>بإجراء</w:t>
      </w:r>
      <w:r w:rsidRPr="00DB7708">
        <w:rPr>
          <w:rFonts w:ascii="Sakkal Majalla" w:hAnsi="Sakkal Majalla" w:cs="Sakkal Majalla" w:hint="cs"/>
          <w:sz w:val="32"/>
          <w:szCs w:val="32"/>
          <w:rtl/>
        </w:rPr>
        <w:t xml:space="preserve"> الدراسة على مجتمع وعينة الدراسة </w:t>
      </w:r>
      <w:r w:rsidR="00690911" w:rsidRPr="00DB7708">
        <w:rPr>
          <w:rFonts w:ascii="Sakkal Majalla" w:hAnsi="Sakkal Majalla" w:cs="Sakkal Majalla" w:hint="cs"/>
          <w:sz w:val="32"/>
          <w:szCs w:val="32"/>
          <w:rtl/>
        </w:rPr>
        <w:t>خلال</w:t>
      </w:r>
      <w:r w:rsidRPr="00DB7708">
        <w:rPr>
          <w:rFonts w:ascii="Sakkal Majalla" w:hAnsi="Sakkal Majalla" w:cs="Sakkal Majalla" w:hint="cs"/>
          <w:sz w:val="32"/>
          <w:szCs w:val="32"/>
          <w:rtl/>
        </w:rPr>
        <w:t xml:space="preserve"> عام 2025 م</w:t>
      </w:r>
      <w:r w:rsidRPr="00DB7708">
        <w:rPr>
          <w:rFonts w:ascii="Sakkal Majalla" w:hAnsi="Sakkal Majalla" w:cs="Sakkal Majalla" w:hint="cs"/>
          <w:sz w:val="32"/>
          <w:szCs w:val="32"/>
        </w:rPr>
        <w:t>.</w:t>
      </w:r>
    </w:p>
    <w:p w14:paraId="0AE40C8A" w14:textId="330B0176" w:rsidR="005F7CFB" w:rsidRPr="00DB7708" w:rsidRDefault="005F7CFB" w:rsidP="005F7CF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المكاني - شركة زين </w:t>
      </w:r>
      <w:r w:rsidR="002378E0" w:rsidRPr="00DB7708">
        <w:rPr>
          <w:rFonts w:ascii="Sakkal Majalla" w:hAnsi="Sakkal Majalla" w:cs="Sakkal Majalla" w:hint="cs"/>
          <w:sz w:val="32"/>
          <w:szCs w:val="32"/>
          <w:rtl/>
        </w:rPr>
        <w:t xml:space="preserve">للإتصالات </w:t>
      </w:r>
      <w:r w:rsidRPr="00DB7708">
        <w:rPr>
          <w:rFonts w:ascii="Sakkal Majalla" w:hAnsi="Sakkal Majalla" w:cs="Sakkal Majalla" w:hint="cs"/>
          <w:sz w:val="32"/>
          <w:szCs w:val="32"/>
          <w:rtl/>
        </w:rPr>
        <w:t>بمنطقة الرياض – المملكة العربية السعودية</w:t>
      </w:r>
      <w:r w:rsidRPr="00DB7708">
        <w:rPr>
          <w:rFonts w:ascii="Sakkal Majalla" w:hAnsi="Sakkal Majalla" w:cs="Sakkal Majalla" w:hint="cs"/>
          <w:sz w:val="32"/>
          <w:szCs w:val="32"/>
        </w:rPr>
        <w:t>.</w:t>
      </w:r>
    </w:p>
    <w:p w14:paraId="29F7F922" w14:textId="1532040F" w:rsidR="005F7CFB" w:rsidRPr="00DB7708" w:rsidRDefault="005F7CFB" w:rsidP="0091351B">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الحد الموضوعي - الموضوع </w:t>
      </w:r>
      <w:r w:rsidR="00B40A6D" w:rsidRPr="00DB7708">
        <w:rPr>
          <w:rFonts w:ascii="Sakkal Majalla" w:hAnsi="Sakkal Majalla" w:cs="Sakkal Majalla"/>
          <w:sz w:val="32"/>
          <w:szCs w:val="32"/>
          <w:rtl/>
        </w:rPr>
        <w:t>أثر</w:t>
      </w:r>
      <w:r w:rsidR="00397AD8"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Pr="00DB7708" w:rsidRDefault="00E65D20" w:rsidP="00E65D20">
      <w:pPr>
        <w:bidi/>
        <w:spacing w:after="200" w:line="276" w:lineRule="auto"/>
        <w:jc w:val="center"/>
        <w:rPr>
          <w:rFonts w:ascii="Sakkal Majalla" w:hAnsi="Sakkal Majalla" w:cs="Sakkal Majalla"/>
          <w:sz w:val="32"/>
          <w:szCs w:val="32"/>
          <w:rtl/>
        </w:rPr>
      </w:pPr>
    </w:p>
    <w:p w14:paraId="3A5DE5D2" w14:textId="77777777" w:rsidR="005F7CFB" w:rsidRPr="00DB7708" w:rsidRDefault="005F7CFB" w:rsidP="005F7CFB">
      <w:pPr>
        <w:bidi/>
        <w:spacing w:after="200" w:line="276" w:lineRule="auto"/>
        <w:jc w:val="center"/>
        <w:rPr>
          <w:rFonts w:ascii="Sakkal Majalla" w:hAnsi="Sakkal Majalla" w:cs="Sakkal Majalla"/>
          <w:sz w:val="32"/>
          <w:szCs w:val="32"/>
          <w:rtl/>
        </w:rPr>
      </w:pPr>
    </w:p>
    <w:p w14:paraId="67D80E4D" w14:textId="77777777" w:rsidR="005F7CFB" w:rsidRPr="00DB7708" w:rsidRDefault="005F7CFB" w:rsidP="005F7CFB">
      <w:pPr>
        <w:bidi/>
        <w:spacing w:after="200" w:line="276" w:lineRule="auto"/>
        <w:jc w:val="center"/>
        <w:rPr>
          <w:rFonts w:ascii="Sakkal Majalla" w:hAnsi="Sakkal Majalla" w:cs="Sakkal Majalla"/>
          <w:sz w:val="32"/>
          <w:szCs w:val="32"/>
          <w:rtl/>
        </w:rPr>
      </w:pPr>
    </w:p>
    <w:p w14:paraId="57C32B7D" w14:textId="77777777" w:rsidR="00F778ED" w:rsidRPr="00DB7708" w:rsidRDefault="00F778ED" w:rsidP="00F778ED">
      <w:pPr>
        <w:bidi/>
        <w:spacing w:after="200" w:line="276" w:lineRule="auto"/>
        <w:jc w:val="center"/>
        <w:rPr>
          <w:rFonts w:ascii="Sakkal Majalla" w:hAnsi="Sakkal Majalla" w:cs="Sakkal Majalla"/>
          <w:sz w:val="32"/>
          <w:szCs w:val="32"/>
          <w:rtl/>
        </w:rPr>
      </w:pPr>
    </w:p>
    <w:p w14:paraId="7A703699" w14:textId="77777777" w:rsidR="00F778ED" w:rsidRPr="00DB7708" w:rsidRDefault="00F778ED" w:rsidP="00F778ED">
      <w:pPr>
        <w:bidi/>
        <w:spacing w:after="200" w:line="276" w:lineRule="auto"/>
        <w:jc w:val="center"/>
        <w:rPr>
          <w:rFonts w:ascii="Sakkal Majalla" w:hAnsi="Sakkal Majalla" w:cs="Sakkal Majalla"/>
          <w:sz w:val="32"/>
          <w:szCs w:val="32"/>
        </w:rPr>
      </w:pPr>
    </w:p>
    <w:p w14:paraId="4F31D14D" w14:textId="77777777" w:rsidR="0091351B" w:rsidRPr="00DB7708" w:rsidRDefault="0091351B" w:rsidP="0091351B">
      <w:pPr>
        <w:bidi/>
        <w:spacing w:after="200" w:line="276" w:lineRule="auto"/>
        <w:jc w:val="center"/>
        <w:rPr>
          <w:rFonts w:ascii="Sakkal Majalla" w:hAnsi="Sakkal Majalla" w:cs="Sakkal Majalla"/>
          <w:sz w:val="32"/>
          <w:szCs w:val="32"/>
        </w:rPr>
      </w:pPr>
    </w:p>
    <w:p w14:paraId="777FDD95"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51E63859"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632FD8E6" w14:textId="77777777" w:rsidR="0091351B" w:rsidRPr="00DB7708" w:rsidRDefault="0091351B" w:rsidP="0091351B">
      <w:pPr>
        <w:bidi/>
        <w:spacing w:after="200" w:line="276" w:lineRule="auto"/>
        <w:jc w:val="center"/>
        <w:rPr>
          <w:rFonts w:ascii="Sakkal Majalla" w:hAnsi="Sakkal Majalla" w:cs="Sakkal Majalla"/>
          <w:sz w:val="32"/>
          <w:szCs w:val="32"/>
          <w:rtl/>
          <w:lang w:bidi="ar-EG"/>
        </w:rPr>
      </w:pPr>
    </w:p>
    <w:p w14:paraId="3F88FF33" w14:textId="55E5141A" w:rsidR="00F778ED" w:rsidRPr="00DB7708" w:rsidRDefault="006F68CC" w:rsidP="00F778ED">
      <w:pPr>
        <w:bidi/>
        <w:spacing w:after="200" w:line="276" w:lineRule="auto"/>
        <w:jc w:val="center"/>
        <w:rPr>
          <w:rFonts w:ascii="Sakkal Majalla" w:hAnsi="Sakkal Majalla" w:cs="Sakkal Majalla"/>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70016" behindDoc="0" locked="0" layoutInCell="1" allowOverlap="1" wp14:anchorId="21B98FDD" wp14:editId="3210EBB0">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1B98FDD"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KKe/rnQCAABFBQAADgAAAAAA&#10;AAAAAAAAAAAuAgAAZHJzL2Uyb0RvYy54bWxQSwECLQAUAAYACAAAACEAws60fd4AAAAKAQAADwAA&#10;AAAAAAAAAAAAAADOBAAAZHJzL2Rvd25yZXYueG1sUEsFBgAAAAAEAAQA8wAAANkFAAAAAA==&#10;" filled="f" stroked="f">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txbxContent>
                </v:textbox>
              </v:shape>
            </w:pict>
          </mc:Fallback>
        </mc:AlternateContent>
      </w:r>
    </w:p>
    <w:p w14:paraId="437E6B8C" w14:textId="751FC609" w:rsidR="00F778ED" w:rsidRPr="00DB7708" w:rsidRDefault="00F778ED" w:rsidP="00F778ED">
      <w:pPr>
        <w:bidi/>
        <w:spacing w:after="200" w:line="276" w:lineRule="auto"/>
        <w:jc w:val="center"/>
        <w:rPr>
          <w:rFonts w:ascii="Sakkal Majalla" w:hAnsi="Sakkal Majalla" w:cs="Sakkal Majalla"/>
          <w:sz w:val="32"/>
          <w:szCs w:val="32"/>
          <w:rtl/>
        </w:rPr>
      </w:pPr>
    </w:p>
    <w:p w14:paraId="21B807E5" w14:textId="7228F85F" w:rsidR="00F778ED" w:rsidRPr="00DB7708" w:rsidRDefault="00F778ED" w:rsidP="00F778ED">
      <w:pPr>
        <w:bidi/>
        <w:spacing w:after="200" w:line="276" w:lineRule="auto"/>
        <w:jc w:val="center"/>
        <w:rPr>
          <w:rFonts w:ascii="Sakkal Majalla" w:hAnsi="Sakkal Majalla" w:cs="Sakkal Majalla"/>
          <w:sz w:val="32"/>
          <w:szCs w:val="32"/>
          <w:rtl/>
        </w:rPr>
      </w:pPr>
    </w:p>
    <w:p w14:paraId="188CFC98" w14:textId="72E1A788" w:rsidR="006B2048" w:rsidRPr="00DB7708" w:rsidRDefault="006B2048" w:rsidP="006B2048">
      <w:pPr>
        <w:bidi/>
        <w:spacing w:after="200" w:line="276" w:lineRule="auto"/>
        <w:jc w:val="center"/>
        <w:rPr>
          <w:rFonts w:ascii="Sakkal Majalla" w:hAnsi="Sakkal Majalla" w:cs="Sakkal Majalla"/>
          <w:sz w:val="32"/>
          <w:szCs w:val="32"/>
          <w:rtl/>
        </w:rPr>
      </w:pPr>
    </w:p>
    <w:p w14:paraId="1E688F5F" w14:textId="5F5596A3" w:rsidR="006B2048" w:rsidRPr="00DB7708" w:rsidRDefault="006B2048" w:rsidP="006B2048">
      <w:pPr>
        <w:bidi/>
        <w:spacing w:after="200" w:line="276" w:lineRule="auto"/>
        <w:jc w:val="center"/>
        <w:rPr>
          <w:rFonts w:ascii="Sakkal Majalla" w:hAnsi="Sakkal Majalla" w:cs="Sakkal Majalla"/>
          <w:sz w:val="32"/>
          <w:szCs w:val="32"/>
          <w:rtl/>
        </w:rPr>
      </w:pPr>
    </w:p>
    <w:p w14:paraId="1FA8EDBD" w14:textId="1582D8BD" w:rsidR="00E65D20" w:rsidRPr="00DB7708"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DB7708" w:rsidRDefault="00E65D20" w:rsidP="00E65D20">
      <w:pPr>
        <w:bidi/>
        <w:rPr>
          <w:rFonts w:ascii="Sakkal Majalla" w:hAnsi="Sakkal Majalla" w:cs="Sakkal Majalla"/>
          <w:sz w:val="32"/>
          <w:szCs w:val="32"/>
          <w:rtl/>
        </w:rPr>
      </w:pPr>
    </w:p>
    <w:p w14:paraId="092B369B" w14:textId="77777777" w:rsidR="00E65D20" w:rsidRPr="00DB7708" w:rsidRDefault="00E65D20" w:rsidP="00E65D20">
      <w:pPr>
        <w:bidi/>
        <w:rPr>
          <w:rFonts w:ascii="Sakkal Majalla" w:hAnsi="Sakkal Majalla" w:cs="Sakkal Majalla"/>
          <w:sz w:val="32"/>
          <w:szCs w:val="32"/>
          <w:rtl/>
        </w:rPr>
      </w:pPr>
    </w:p>
    <w:p w14:paraId="30A18AA6" w14:textId="77777777" w:rsidR="00E65D20" w:rsidRPr="00DB7708" w:rsidRDefault="00E65D20" w:rsidP="00E65D20">
      <w:pPr>
        <w:bidi/>
        <w:rPr>
          <w:rFonts w:ascii="Sakkal Majalla" w:hAnsi="Sakkal Majalla" w:cs="Sakkal Majalla"/>
          <w:sz w:val="32"/>
          <w:szCs w:val="32"/>
          <w:rtl/>
        </w:rPr>
      </w:pPr>
    </w:p>
    <w:p w14:paraId="77F2366E" w14:textId="77777777" w:rsidR="00E65D20" w:rsidRPr="00DB7708" w:rsidRDefault="00E65D20" w:rsidP="00E65D20">
      <w:pPr>
        <w:bidi/>
        <w:rPr>
          <w:rFonts w:ascii="Sakkal Majalla" w:hAnsi="Sakkal Majalla" w:cs="Sakkal Majalla"/>
          <w:sz w:val="32"/>
          <w:szCs w:val="32"/>
          <w:rtl/>
        </w:rPr>
      </w:pPr>
    </w:p>
    <w:p w14:paraId="1E892B97" w14:textId="77777777" w:rsidR="00E65D20" w:rsidRPr="00DB7708" w:rsidRDefault="00E65D20" w:rsidP="00E65D20">
      <w:pPr>
        <w:bidi/>
        <w:rPr>
          <w:rFonts w:ascii="Sakkal Majalla" w:hAnsi="Sakkal Majalla" w:cs="Sakkal Majalla"/>
          <w:sz w:val="32"/>
          <w:szCs w:val="32"/>
          <w:rtl/>
        </w:rPr>
      </w:pPr>
    </w:p>
    <w:p w14:paraId="0B70D7AE" w14:textId="77777777" w:rsidR="00E65D20" w:rsidRPr="00DB7708" w:rsidRDefault="00E65D20" w:rsidP="00E65D20">
      <w:pPr>
        <w:bidi/>
        <w:rPr>
          <w:rFonts w:ascii="Sakkal Majalla" w:hAnsi="Sakkal Majalla" w:cs="Sakkal Majalla"/>
          <w:sz w:val="32"/>
          <w:szCs w:val="32"/>
          <w:rtl/>
        </w:rPr>
      </w:pPr>
    </w:p>
    <w:p w14:paraId="6DF4C319" w14:textId="77777777" w:rsidR="00E65D20" w:rsidRPr="00DB7708" w:rsidRDefault="00E65D20" w:rsidP="00E65D20">
      <w:pPr>
        <w:bidi/>
        <w:rPr>
          <w:rFonts w:ascii="Sakkal Majalla" w:hAnsi="Sakkal Majalla" w:cs="Sakkal Majalla"/>
          <w:sz w:val="32"/>
          <w:szCs w:val="32"/>
          <w:rtl/>
        </w:rPr>
      </w:pPr>
    </w:p>
    <w:p w14:paraId="6F611D29" w14:textId="77777777" w:rsidR="00E65D20" w:rsidRPr="00DB7708" w:rsidRDefault="00E65D20" w:rsidP="00E65D20">
      <w:pPr>
        <w:bidi/>
        <w:rPr>
          <w:rFonts w:ascii="Sakkal Majalla" w:hAnsi="Sakkal Majalla" w:cs="Sakkal Majalla"/>
          <w:sz w:val="32"/>
          <w:szCs w:val="32"/>
          <w:rtl/>
        </w:rPr>
      </w:pPr>
    </w:p>
    <w:p w14:paraId="0DC4CDF1" w14:textId="77777777" w:rsidR="00E65D20" w:rsidRPr="00DB7708" w:rsidRDefault="00E65D20" w:rsidP="00E65D20">
      <w:pPr>
        <w:bidi/>
        <w:rPr>
          <w:rFonts w:ascii="Sakkal Majalla" w:hAnsi="Sakkal Majalla" w:cs="Sakkal Majalla" w:hint="cs"/>
          <w:sz w:val="32"/>
          <w:szCs w:val="32"/>
          <w:rtl/>
          <w:lang w:bidi="ar-EG"/>
        </w:rPr>
      </w:pPr>
    </w:p>
    <w:p w14:paraId="297DADD9" w14:textId="40AC838D" w:rsidR="00E65D20" w:rsidRPr="00DB7708" w:rsidRDefault="00001737" w:rsidP="00E65D20">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 xml:space="preserve">المبحث الأول : التحول الرقمي </w:t>
      </w:r>
    </w:p>
    <w:p w14:paraId="6D9FBC50" w14:textId="59F33C66" w:rsidR="00290288" w:rsidRPr="00DB7708" w:rsidRDefault="00E50B91" w:rsidP="00290288">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t>2.1</w:t>
      </w:r>
      <w:r w:rsidR="00290288" w:rsidRPr="00DB7708">
        <w:rPr>
          <w:rFonts w:ascii="Sakkal Majalla" w:hAnsi="Sakkal Majalla" w:cs="Sakkal Majalla" w:hint="cs"/>
          <w:b/>
          <w:bCs/>
          <w:sz w:val="32"/>
          <w:szCs w:val="32"/>
          <w:rtl/>
        </w:rPr>
        <w:t>مقدمة:</w:t>
      </w:r>
    </w:p>
    <w:p w14:paraId="6FE8AE0A" w14:textId="0ADA3562" w:rsidR="00C7565C" w:rsidRPr="00DB7708" w:rsidRDefault="00001737" w:rsidP="00164243">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00312269" w:rsidRPr="00DB7708">
        <w:rPr>
          <w:rFonts w:asciiTheme="majorBidi" w:hAnsiTheme="majorBidi" w:cstheme="majorBidi"/>
          <w:sz w:val="28"/>
          <w:szCs w:val="28"/>
        </w:rPr>
        <w:t>Adera, 2020).</w:t>
      </w:r>
      <w:r w:rsidR="00312269" w:rsidRPr="00DB7708">
        <w:rPr>
          <w:rFonts w:ascii="Sakkal Majalla" w:hAnsi="Sakkal Majalla" w:cs="Sakkal Majalla" w:hint="cs"/>
          <w:sz w:val="32"/>
          <w:szCs w:val="32"/>
          <w:rtl/>
          <w:lang w:bidi="ar-EG"/>
        </w:rPr>
        <w:t>)</w:t>
      </w:r>
    </w:p>
    <w:p w14:paraId="744BF669" w14:textId="44549118" w:rsidR="00290288" w:rsidRPr="00DB7708" w:rsidRDefault="00290288" w:rsidP="00164243">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 وأيضا </w:t>
      </w:r>
      <w:r w:rsidRPr="00DB7708">
        <w:rPr>
          <w:rFonts w:ascii="Sakkal Majalla" w:hAnsi="Sakkal Majalla" w:cs="Sakkal Majalla"/>
          <w:sz w:val="32"/>
          <w:szCs w:val="32"/>
          <w:rtl/>
        </w:rPr>
        <w:t xml:space="preserve">تقديم </w:t>
      </w:r>
      <w:r w:rsidR="00001737" w:rsidRPr="00DB7708">
        <w:rPr>
          <w:rFonts w:ascii="Sakkal Majalla" w:hAnsi="Sakkal Majalla" w:cs="Sakkal Majalla" w:hint="cs"/>
          <w:sz w:val="32"/>
          <w:szCs w:val="32"/>
          <w:rtl/>
        </w:rPr>
        <w:t xml:space="preserve">فكرة عامة عن </w:t>
      </w:r>
      <w:r w:rsidR="00001737" w:rsidRPr="00DB7708">
        <w:rPr>
          <w:rFonts w:ascii="Sakkal Majalla" w:hAnsi="Sakkal Majalla" w:cs="Sakkal Majalla"/>
          <w:sz w:val="32"/>
          <w:szCs w:val="32"/>
          <w:rtl/>
        </w:rPr>
        <w:t xml:space="preserve">التحول الرقمي في شركات الاتصالات </w:t>
      </w:r>
      <w:r w:rsidR="00001737" w:rsidRPr="00DB7708">
        <w:rPr>
          <w:rFonts w:ascii="Sakkal Majalla" w:hAnsi="Sakkal Majalla" w:cs="Sakkal Majalla" w:hint="cs"/>
          <w:sz w:val="32"/>
          <w:szCs w:val="32"/>
          <w:rtl/>
        </w:rPr>
        <w:t xml:space="preserve"> عبر </w:t>
      </w:r>
      <w:r w:rsidR="00001737" w:rsidRPr="00DB7708">
        <w:rPr>
          <w:rFonts w:ascii="Sakkal Majalla" w:hAnsi="Sakkal Majalla" w:cs="Sakkal Majalla"/>
          <w:sz w:val="32"/>
          <w:szCs w:val="32"/>
          <w:rtl/>
        </w:rPr>
        <w:t>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التغير</w:t>
      </w:r>
      <w:r w:rsidRPr="00DB7708">
        <w:rPr>
          <w:rFonts w:ascii="Sakkal Majalla" w:hAnsi="Sakkal Majalla" w:cs="Sakkal Majalla" w:hint="cs"/>
          <w:sz w:val="32"/>
          <w:szCs w:val="32"/>
          <w:rtl/>
        </w:rPr>
        <w:t>.</w:t>
      </w:r>
      <w:r w:rsidR="00312269" w:rsidRPr="00DB7708">
        <w:rPr>
          <w:rFonts w:ascii="Sakkal Majalla" w:hAnsi="Sakkal Majalla" w:cs="Sakkal Majalla" w:hint="cs"/>
          <w:sz w:val="32"/>
          <w:szCs w:val="32"/>
          <w:rtl/>
        </w:rPr>
        <w:t>(بن طريف ،2020)</w:t>
      </w:r>
    </w:p>
    <w:p w14:paraId="096EBCDA" w14:textId="32482738" w:rsidR="0002768E" w:rsidRPr="00DB7708" w:rsidRDefault="00001737" w:rsidP="005F7CFB">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التحول الرقمي هو</w:t>
      </w:r>
      <w:r w:rsidR="0002768E" w:rsidRPr="00DB7708">
        <w:rPr>
          <w:rFonts w:ascii="Sakkal Majalla" w:hAnsi="Sakkal Majalla" w:cs="Sakkal Majalla" w:hint="cs"/>
          <w:sz w:val="32"/>
          <w:szCs w:val="32"/>
          <w:rtl/>
        </w:rPr>
        <w:t xml:space="preserve"> إدارة تعتمد </w:t>
      </w:r>
      <w:r w:rsidR="005F7CFB" w:rsidRPr="00DB7708">
        <w:rPr>
          <w:rFonts w:ascii="Sakkal Majalla" w:hAnsi="Sakkal Majalla" w:cs="Sakkal Majalla" w:hint="cs"/>
          <w:sz w:val="32"/>
          <w:szCs w:val="32"/>
          <w:rtl/>
        </w:rPr>
        <w:t>على</w:t>
      </w:r>
      <w:r w:rsidR="0002768E" w:rsidRPr="00DB7708">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sidRPr="00DB7708">
        <w:rPr>
          <w:rFonts w:ascii="Sakkal Majalla" w:hAnsi="Sakkal Majalla" w:cs="Sakkal Majalla" w:hint="cs"/>
          <w:sz w:val="32"/>
          <w:szCs w:val="32"/>
          <w:rtl/>
        </w:rPr>
        <w:t xml:space="preserve">الإلكترونية </w:t>
      </w:r>
      <w:r w:rsidR="0002768E" w:rsidRPr="00DB7708">
        <w:rPr>
          <w:rFonts w:ascii="Sakkal Majalla" w:hAnsi="Sakkal Majalla" w:cs="Sakkal Majalla" w:hint="cs"/>
          <w:sz w:val="32"/>
          <w:szCs w:val="32"/>
          <w:rtl/>
        </w:rPr>
        <w:t>من خلال تخطيط وإنتاج وتشغيل ومتابعة ورقابة وتطوير الاداء (ال الشيخ،2024)</w:t>
      </w:r>
      <w:r w:rsidR="0002768E" w:rsidRPr="00DB7708">
        <w:rPr>
          <w:rFonts w:ascii="Sakkal Majalla" w:hAnsi="Sakkal Majalla" w:cs="Sakkal Majalla" w:hint="cs"/>
          <w:sz w:val="32"/>
          <w:szCs w:val="32"/>
        </w:rPr>
        <w:t>.</w:t>
      </w:r>
    </w:p>
    <w:p w14:paraId="07F2DAC0" w14:textId="77777777" w:rsidR="00C7565C" w:rsidRPr="00DB7708" w:rsidRDefault="0002768E" w:rsidP="00C7565C">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 ويمكننا القول بان الإدارة الرقمية الحديثة تعتمد </w:t>
      </w:r>
      <w:r w:rsidR="00C756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المستندات الورقية التقليدية المكلفة ماديا </w:t>
      </w:r>
      <w:r w:rsidR="00C7565C" w:rsidRPr="00DB7708">
        <w:rPr>
          <w:rFonts w:ascii="Sakkal Majalla" w:hAnsi="Sakkal Majalla" w:cs="Sakkal Majalla" w:hint="cs"/>
          <w:sz w:val="32"/>
          <w:szCs w:val="32"/>
          <w:rtl/>
        </w:rPr>
        <w:t>(أبو صبيحة،2024).</w:t>
      </w:r>
    </w:p>
    <w:p w14:paraId="11BD9F55" w14:textId="22C0020D"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.1</w:t>
      </w:r>
      <w:r w:rsidR="00034DDC" w:rsidRPr="00DB7708">
        <w:rPr>
          <w:rFonts w:ascii="Sakkal Majalla" w:hAnsi="Sakkal Majalla" w:cs="Sakkal Majalla" w:hint="cs"/>
          <w:b/>
          <w:bCs/>
          <w:sz w:val="32"/>
          <w:szCs w:val="32"/>
          <w:rtl/>
        </w:rPr>
        <w:t xml:space="preserve"> </w:t>
      </w:r>
      <w:r w:rsidR="00C7565C" w:rsidRPr="00DB7708">
        <w:rPr>
          <w:rFonts w:ascii="Sakkal Majalla" w:hAnsi="Sakkal Majalla" w:cs="Sakkal Majalla" w:hint="cs"/>
          <w:b/>
          <w:bCs/>
          <w:sz w:val="32"/>
          <w:szCs w:val="32"/>
          <w:rtl/>
        </w:rPr>
        <w:t>ماهية</w:t>
      </w:r>
      <w:r w:rsidR="005F7CFB" w:rsidRPr="00DB7708">
        <w:rPr>
          <w:rFonts w:ascii="Sakkal Majalla" w:hAnsi="Sakkal Majalla" w:cs="Sakkal Majalla" w:hint="cs"/>
          <w:b/>
          <w:bCs/>
          <w:sz w:val="32"/>
          <w:szCs w:val="32"/>
          <w:rtl/>
        </w:rPr>
        <w:t xml:space="preserve"> التحول الرقمي </w:t>
      </w:r>
    </w:p>
    <w:p w14:paraId="013BCF6E" w14:textId="6EB4F88A" w:rsidR="005F7CFB" w:rsidRPr="00DB7708" w:rsidRDefault="00C7565C">
      <w:pPr>
        <w:pStyle w:val="ListParagraph"/>
        <w:numPr>
          <w:ilvl w:val="0"/>
          <w:numId w:val="1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التحول الرقمي هو</w:t>
      </w:r>
      <w:r w:rsidR="005F7CFB" w:rsidRPr="00DB7708">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وفرص تزيد من قيمه منتجاتها</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أي التحول من الأساليب والادوات التقليدية إلى التكنولوجيا الرقمية</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لتحل مكانهما.</w:t>
      </w:r>
      <w:r w:rsidR="00290288" w:rsidRPr="00DB7708">
        <w:rPr>
          <w:rFonts w:ascii="Sakkal Majalla" w:hAnsi="Sakkal Majalla" w:cs="Sakkal Majalla" w:hint="cs"/>
          <w:sz w:val="32"/>
          <w:szCs w:val="32"/>
          <w:rtl/>
        </w:rPr>
        <w:t xml:space="preserve"> </w:t>
      </w:r>
      <w:r w:rsidR="005F7CFB" w:rsidRPr="00DB7708">
        <w:rPr>
          <w:rFonts w:ascii="Sakkal Majalla" w:hAnsi="Sakkal Majalla" w:cs="Sakkal Majalla" w:hint="cs"/>
          <w:sz w:val="32"/>
          <w:szCs w:val="32"/>
          <w:rtl/>
        </w:rPr>
        <w:t xml:space="preserve">كما </w:t>
      </w:r>
      <w:r w:rsidRPr="00DB7708">
        <w:rPr>
          <w:rFonts w:ascii="Sakkal Majalla" w:hAnsi="Sakkal Majalla" w:cs="Sakkal Majalla" w:hint="cs"/>
          <w:sz w:val="32"/>
          <w:szCs w:val="32"/>
          <w:rtl/>
        </w:rPr>
        <w:t>يمكن القول</w:t>
      </w:r>
      <w:r w:rsidR="005F7CFB" w:rsidRPr="00DB7708">
        <w:rPr>
          <w:rFonts w:ascii="Sakkal Majalla" w:hAnsi="Sakkal Majalla" w:cs="Sakkal Majalla" w:hint="cs"/>
          <w:sz w:val="32"/>
          <w:szCs w:val="32"/>
          <w:rtl/>
        </w:rPr>
        <w:t xml:space="preserve"> بأنه التحالف مع التكنولوجيا لتصبح الخدمات بديهيه وتلقائية تساعد </w:t>
      </w:r>
      <w:r w:rsidR="00001737" w:rsidRPr="00DB7708">
        <w:rPr>
          <w:rFonts w:ascii="Sakkal Majalla" w:hAnsi="Sakkal Majalla" w:cs="Sakkal Majalla" w:hint="cs"/>
          <w:sz w:val="32"/>
          <w:szCs w:val="32"/>
          <w:rtl/>
        </w:rPr>
        <w:t>الشركة</w:t>
      </w:r>
      <w:r w:rsidR="005F7CFB" w:rsidRPr="00DB7708">
        <w:rPr>
          <w:rFonts w:ascii="Sakkal Majalla" w:hAnsi="Sakkal Majalla" w:cs="Sakkal Majalla" w:hint="cs"/>
          <w:sz w:val="32"/>
          <w:szCs w:val="32"/>
          <w:rtl/>
        </w:rPr>
        <w:t xml:space="preserve"> على التقرب من </w:t>
      </w:r>
      <w:r w:rsidR="00001737" w:rsidRPr="00DB7708">
        <w:rPr>
          <w:rFonts w:ascii="Sakkal Majalla" w:hAnsi="Sakkal Majalla" w:cs="Sakkal Majalla" w:hint="cs"/>
          <w:sz w:val="32"/>
          <w:szCs w:val="32"/>
          <w:rtl/>
        </w:rPr>
        <w:t>العاملين والعملاء</w:t>
      </w:r>
      <w:r w:rsidR="005F7CFB" w:rsidRPr="00DB7708">
        <w:rPr>
          <w:rFonts w:ascii="Sakkal Majalla" w:hAnsi="Sakkal Majalla" w:cs="Sakkal Majalla" w:hint="cs"/>
          <w:sz w:val="32"/>
          <w:szCs w:val="32"/>
          <w:rtl/>
        </w:rPr>
        <w:t xml:space="preserve"> والمجتمع</w:t>
      </w:r>
      <w:r w:rsidR="00001737"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من خلال إتاحة آلاف من الخدمات التي صممت خصيصا لحاجات المواطن الحالية وتتجاوب مع حاجاته المستقبلة (.</w:t>
      </w:r>
      <w:r w:rsidR="005F7CFB" w:rsidRPr="00DB7708">
        <w:rPr>
          <w:rFonts w:ascii="Sakkal Majalla" w:hAnsi="Sakkal Majalla" w:cs="Sakkal Majalla" w:hint="cs"/>
          <w:sz w:val="32"/>
          <w:szCs w:val="32"/>
        </w:rPr>
        <w:t xml:space="preserve"> </w:t>
      </w:r>
      <w:r w:rsidR="005C63F5" w:rsidRPr="00DB7708">
        <w:rPr>
          <w:rFonts w:ascii="Sakkal Majalla" w:hAnsi="Sakkal Majalla" w:cs="Sakkal Majalla"/>
          <w:sz w:val="32"/>
          <w:szCs w:val="32"/>
        </w:rPr>
        <w:t>Adera, Kiggundu</w:t>
      </w:r>
      <w:r w:rsidR="00A35CF0" w:rsidRPr="00DB7708">
        <w:rPr>
          <w:rFonts w:ascii="Sakkal Majalla" w:hAnsi="Sakkal Majalla" w:cs="Sakkal Majalla"/>
          <w:sz w:val="32"/>
          <w:szCs w:val="32"/>
        </w:rPr>
        <w:t>2020</w:t>
      </w:r>
      <w:r w:rsidR="00A35CF0" w:rsidRPr="00DB7708">
        <w:rPr>
          <w:rFonts w:ascii="Sakkal Majalla" w:hAnsi="Sakkal Majalla" w:cs="Sakkal Majalla" w:hint="cs"/>
          <w:sz w:val="32"/>
          <w:szCs w:val="32"/>
          <w:rtl/>
        </w:rPr>
        <w:t>)</w:t>
      </w:r>
    </w:p>
    <w:p w14:paraId="6E916641" w14:textId="2BC7318C" w:rsidR="005F7CFB" w:rsidRPr="00DB7708" w:rsidRDefault="005F7CFB" w:rsidP="005F7CF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w:t>
      </w:r>
      <w:r w:rsidR="00290288" w:rsidRPr="00DB7708">
        <w:rPr>
          <w:rFonts w:ascii="Sakkal Majalla" w:hAnsi="Sakkal Majalla" w:cs="Sakkal Majalla" w:hint="cs"/>
          <w:sz w:val="32"/>
          <w:szCs w:val="32"/>
          <w:rtl/>
        </w:rPr>
        <w:t>يرى الباحث أن</w:t>
      </w:r>
      <w:r w:rsidRPr="00DB7708">
        <w:rPr>
          <w:rFonts w:ascii="Sakkal Majalla" w:hAnsi="Sakkal Majalla" w:cs="Sakkal Majalla" w:hint="cs"/>
          <w:sz w:val="32"/>
          <w:szCs w:val="32"/>
          <w:rtl/>
        </w:rPr>
        <w:t xml:space="preserve"> </w:t>
      </w:r>
      <w:r w:rsidR="00001737" w:rsidRPr="00DB7708">
        <w:rPr>
          <w:rFonts w:ascii="Sakkal Majalla" w:hAnsi="Sakkal Majalla" w:cs="Sakkal Majalla" w:hint="cs"/>
          <w:sz w:val="32"/>
          <w:szCs w:val="32"/>
          <w:rtl/>
        </w:rPr>
        <w:t>التحول الرقمي</w:t>
      </w:r>
      <w:r w:rsidRPr="00DB7708">
        <w:rPr>
          <w:rFonts w:ascii="Sakkal Majalla" w:hAnsi="Sakkal Majalla" w:cs="Sakkal Majalla" w:hint="cs"/>
          <w:sz w:val="32"/>
          <w:szCs w:val="32"/>
          <w:rtl/>
        </w:rPr>
        <w:t xml:space="preserve"> </w:t>
      </w:r>
      <w:r w:rsidR="00290288" w:rsidRPr="00DB7708">
        <w:rPr>
          <w:rFonts w:ascii="Sakkal Majalla" w:hAnsi="Sakkal Majalla" w:cs="Sakkal Majalla" w:hint="cs"/>
          <w:sz w:val="32"/>
          <w:szCs w:val="32"/>
          <w:rtl/>
        </w:rPr>
        <w:t xml:space="preserve"> تعتمد </w:t>
      </w:r>
      <w:r w:rsidRPr="00DB7708">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الرقمية الحديثة لتجاوز البعد الزمني والجغرافي.</w:t>
      </w:r>
    </w:p>
    <w:p w14:paraId="5B0CCDC3" w14:textId="5581D828"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.2</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أهمية التحول الرقمي </w:t>
      </w:r>
    </w:p>
    <w:p w14:paraId="22AE197B" w14:textId="54B8B737" w:rsidR="009A38D7" w:rsidRPr="00DB7708" w:rsidRDefault="009A38D7" w:rsidP="009A38D7">
      <w:pPr>
        <w:bidi/>
        <w:spacing w:after="120" w:line="360" w:lineRule="auto"/>
        <w:ind w:left="-360"/>
        <w:jc w:val="both"/>
        <w:rPr>
          <w:rFonts w:ascii="Sakkal Majalla" w:hAnsi="Sakkal Majalla" w:cs="Sakkal Majalla"/>
          <w:sz w:val="32"/>
          <w:szCs w:val="32"/>
        </w:rPr>
      </w:pPr>
      <w:r w:rsidRPr="00DB7708">
        <w:rPr>
          <w:rFonts w:ascii="Sakkal Majalla" w:hAnsi="Sakkal Majalla" w:cs="Sakkal Majalla" w:hint="cs"/>
          <w:sz w:val="32"/>
          <w:szCs w:val="32"/>
          <w:rtl/>
        </w:rPr>
        <w:t xml:space="preserve">تتعد نقاط الأهمية الخاصة بالتحول الرقمي </w:t>
      </w:r>
      <w:r w:rsidR="002871B4" w:rsidRPr="00DB7708">
        <w:rPr>
          <w:rFonts w:ascii="Sakkal Majalla" w:hAnsi="Sakkal Majalla" w:cs="Sakkal Majalla" w:hint="cs"/>
          <w:sz w:val="32"/>
          <w:szCs w:val="32"/>
          <w:rtl/>
        </w:rPr>
        <w:t>كما يلي  (</w:t>
      </w:r>
      <w:r w:rsidR="002871B4" w:rsidRPr="00DB7708">
        <w:rPr>
          <w:rFonts w:ascii="Sakkal Majalla" w:hAnsi="Sakkal Majalla" w:cs="Sakkal Majalla"/>
          <w:sz w:val="32"/>
          <w:szCs w:val="32"/>
        </w:rPr>
        <w:t>Zeiss panelist, et al, 2019</w:t>
      </w:r>
      <w:r w:rsidR="002871B4" w:rsidRPr="00DB7708">
        <w:rPr>
          <w:rFonts w:ascii="Sakkal Majalla" w:hAnsi="Sakkal Majalla" w:cs="Sakkal Majalla" w:hint="cs"/>
          <w:sz w:val="32"/>
          <w:szCs w:val="32"/>
          <w:rtl/>
        </w:rPr>
        <w:t>)</w:t>
      </w:r>
    </w:p>
    <w:p w14:paraId="04B55343" w14:textId="7F400105" w:rsidR="005F7CFB" w:rsidRPr="00DB7708" w:rsidRDefault="005F7CFB">
      <w:pPr>
        <w:pStyle w:val="ListParagraph"/>
        <w:numPr>
          <w:ilvl w:val="0"/>
          <w:numId w:val="19"/>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DB7708">
        <w:rPr>
          <w:rFonts w:ascii="Sakkal Majalla" w:hAnsi="Sakkal Majalla" w:cs="Sakkal Majalla" w:hint="cs"/>
          <w:sz w:val="32"/>
          <w:szCs w:val="32"/>
          <w:rtl/>
        </w:rPr>
        <w:t xml:space="preserve"> بما </w:t>
      </w:r>
      <w:r w:rsidRPr="00DB7708">
        <w:rPr>
          <w:rFonts w:ascii="Sakkal Majalla" w:hAnsi="Sakkal Majalla" w:cs="Sakkal Majalla" w:hint="cs"/>
          <w:sz w:val="32"/>
          <w:szCs w:val="32"/>
          <w:rtl/>
        </w:rPr>
        <w:t>يحسن الكفاءة التشغيلية</w:t>
      </w:r>
      <w:r w:rsidR="00290288" w:rsidRPr="00DB7708">
        <w:rPr>
          <w:rFonts w:ascii="Sakkal Majalla" w:hAnsi="Sakkal Majalla" w:cs="Sakkal Majalla" w:hint="cs"/>
          <w:sz w:val="32"/>
          <w:szCs w:val="32"/>
          <w:rtl/>
        </w:rPr>
        <w:t xml:space="preserve"> حيث </w:t>
      </w:r>
      <w:r w:rsidRPr="00DB7708">
        <w:rPr>
          <w:rFonts w:ascii="Sakkal Majalla" w:hAnsi="Sakkal Majalla" w:cs="Sakkal Majalla" w:hint="cs"/>
          <w:sz w:val="32"/>
          <w:szCs w:val="32"/>
          <w:rtl/>
        </w:rPr>
        <w:t>يوفر التكلفة والجهد بشكل كبير</w:t>
      </w:r>
      <w:r w:rsidR="00C7565C" w:rsidRPr="00DB7708">
        <w:rPr>
          <w:rFonts w:ascii="Sakkal Majalla" w:hAnsi="Sakkal Majalla" w:cs="Sakkal Majalla" w:hint="cs"/>
          <w:sz w:val="32"/>
          <w:szCs w:val="32"/>
          <w:rtl/>
        </w:rPr>
        <w:t xml:space="preserve"> من خلال العمل </w:t>
      </w:r>
      <w:r w:rsidRPr="00DB7708">
        <w:rPr>
          <w:rFonts w:ascii="Sakkal Majalla" w:hAnsi="Sakkal Majalla" w:cs="Sakkal Majalla" w:hint="cs"/>
          <w:sz w:val="32"/>
          <w:szCs w:val="32"/>
          <w:rtl/>
        </w:rPr>
        <w:t>على تحسين الجودة تبسيط الإجراءات للحصول على الخدمات المقدمة</w:t>
      </w:r>
      <w:r w:rsidR="00C7565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DB7708">
        <w:rPr>
          <w:rFonts w:ascii="Sakkal Majalla" w:hAnsi="Sakkal Majalla" w:cs="Sakkal Majalla" w:hint="cs"/>
          <w:sz w:val="32"/>
          <w:szCs w:val="32"/>
          <w:rtl/>
        </w:rPr>
        <w:t>العالمية</w:t>
      </w:r>
      <w:r w:rsidR="002871B4" w:rsidRPr="00DB7708">
        <w:rPr>
          <w:rFonts w:ascii="Sakkal Majalla" w:hAnsi="Sakkal Majalla" w:cs="Sakkal Majalla" w:hint="cs"/>
          <w:sz w:val="32"/>
          <w:szCs w:val="32"/>
          <w:rtl/>
        </w:rPr>
        <w:t>.</w:t>
      </w:r>
    </w:p>
    <w:p w14:paraId="382790DD" w14:textId="088A9598" w:rsidR="00C7565C" w:rsidRPr="00DB7708" w:rsidRDefault="005F7CFB">
      <w:pPr>
        <w:pStyle w:val="ListParagraph"/>
        <w:numPr>
          <w:ilvl w:val="0"/>
          <w:numId w:val="1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تلا</w:t>
      </w:r>
      <w:r w:rsidR="00290288" w:rsidRPr="00DB7708">
        <w:rPr>
          <w:rFonts w:ascii="Sakkal Majalla" w:hAnsi="Sakkal Majalla" w:cs="Sakkal Majalla" w:hint="cs"/>
          <w:sz w:val="32"/>
          <w:szCs w:val="32"/>
          <w:rtl/>
        </w:rPr>
        <w:t>ف</w:t>
      </w:r>
      <w:r w:rsidRPr="00DB7708">
        <w:rPr>
          <w:rFonts w:ascii="Sakkal Majalla" w:hAnsi="Sakkal Majalla" w:cs="Sakkal Majalla" w:hint="cs"/>
          <w:sz w:val="32"/>
          <w:szCs w:val="32"/>
          <w:rtl/>
        </w:rPr>
        <w:t>ى وتقليل بشكل كبير وفعال مخاطر التعامل الورقي داخل الادارات.</w:t>
      </w:r>
      <w:r w:rsidR="00C7565C" w:rsidRPr="00DB7708">
        <w:rPr>
          <w:rFonts w:ascii="Sakkal Majalla" w:hAnsi="Sakkal Majalla" w:cs="Sakkal Majalla" w:hint="cs"/>
          <w:sz w:val="32"/>
          <w:szCs w:val="32"/>
          <w:rtl/>
        </w:rPr>
        <w:t xml:space="preserve"> مم </w:t>
      </w:r>
      <w:r w:rsidRPr="00DB7708">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DB7708">
        <w:rPr>
          <w:rFonts w:ascii="Sakkal Majalla" w:hAnsi="Sakkal Majalla" w:cs="Sakkal Majalla" w:hint="cs"/>
          <w:sz w:val="32"/>
          <w:szCs w:val="32"/>
          <w:rtl/>
        </w:rPr>
        <w:t xml:space="preserve"> ويؤدي ذلك الى انخفاض</w:t>
      </w:r>
      <w:r w:rsidRPr="00DB7708">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DB7708">
        <w:rPr>
          <w:rFonts w:ascii="Sakkal Majalla" w:hAnsi="Sakkal Majalla" w:cs="Sakkal Majalla" w:hint="cs"/>
          <w:sz w:val="32"/>
          <w:szCs w:val="32"/>
          <w:rtl/>
        </w:rPr>
        <w:t xml:space="preserve"> (أبو صبيحة،2024).</w:t>
      </w:r>
    </w:p>
    <w:p w14:paraId="77C04F36" w14:textId="4A0CF5E2" w:rsidR="005F7CFB" w:rsidRPr="00DB7708" w:rsidRDefault="005F7CFB">
      <w:pPr>
        <w:pStyle w:val="ListParagraph"/>
        <w:numPr>
          <w:ilvl w:val="0"/>
          <w:numId w:val="19"/>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DB7708">
        <w:rPr>
          <w:rFonts w:ascii="Sakkal Majalla" w:hAnsi="Sakkal Majalla" w:cs="Sakkal Majalla" w:hint="cs"/>
          <w:sz w:val="32"/>
          <w:szCs w:val="32"/>
          <w:rtl/>
        </w:rPr>
        <w:t xml:space="preserve"> مما </w:t>
      </w:r>
      <w:r w:rsidRPr="00DB7708">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DB7708">
        <w:rPr>
          <w:rFonts w:ascii="Sakkal Majalla" w:hAnsi="Sakkal Majalla" w:cs="Sakkal Majalla" w:hint="cs"/>
          <w:sz w:val="32"/>
          <w:szCs w:val="32"/>
          <w:rtl/>
        </w:rPr>
        <w:t xml:space="preserve"> العملاء والمستفيدين من الخدمات والمنتجات</w:t>
      </w:r>
      <w:r w:rsidR="00C7565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السرعة في معالجة البيانات والمعلومات وإمكانية استرجاعها وحفظها وارشفتها بسهولة.</w:t>
      </w:r>
      <w:r w:rsidR="00C7565C"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تسهيل حركة التعامل مـع الموظفين ومستخدمي الخدمة في المؤسسات الحكومية.</w:t>
      </w:r>
      <w:r w:rsidR="00312269" w:rsidRPr="00DB7708">
        <w:rPr>
          <w:rFonts w:asciiTheme="majorBidi" w:hAnsiTheme="majorBidi" w:cstheme="majorBidi"/>
          <w:sz w:val="28"/>
          <w:szCs w:val="28"/>
        </w:rPr>
        <w:t xml:space="preserve"> Adera, 2020).</w:t>
      </w:r>
      <w:r w:rsidR="00312269" w:rsidRPr="00DB7708">
        <w:rPr>
          <w:rFonts w:ascii="Sakkal Majalla" w:hAnsi="Sakkal Majalla" w:cs="Sakkal Majalla" w:hint="cs"/>
          <w:sz w:val="32"/>
          <w:szCs w:val="32"/>
          <w:rtl/>
          <w:lang w:bidi="ar-EG"/>
        </w:rPr>
        <w:t>)</w:t>
      </w:r>
    </w:p>
    <w:p w14:paraId="27ABBD1C" w14:textId="331028A2" w:rsidR="005F7CFB" w:rsidRPr="00DB7708" w:rsidRDefault="00E50B91" w:rsidP="005F7CFB">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.3</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اهداف الإدارة الرقمية </w:t>
      </w:r>
      <w:r w:rsidR="009A38D7" w:rsidRPr="00DB7708">
        <w:rPr>
          <w:rFonts w:ascii="Sakkal Majalla" w:hAnsi="Sakkal Majalla" w:cs="Sakkal Majalla" w:hint="cs"/>
          <w:b/>
          <w:bCs/>
          <w:sz w:val="32"/>
          <w:szCs w:val="32"/>
          <w:rtl/>
        </w:rPr>
        <w:t>لعمليات التحول الرقمي</w:t>
      </w:r>
      <w:r w:rsidR="005F7CFB" w:rsidRPr="00DB7708">
        <w:rPr>
          <w:rFonts w:ascii="Sakkal Majalla" w:hAnsi="Sakkal Majalla" w:cs="Sakkal Majalla" w:hint="cs"/>
          <w:b/>
          <w:bCs/>
          <w:sz w:val="32"/>
          <w:szCs w:val="32"/>
          <w:rtl/>
        </w:rPr>
        <w:t xml:space="preserve">: </w:t>
      </w:r>
    </w:p>
    <w:p w14:paraId="3329B8A3" w14:textId="614495BF" w:rsidR="009A38D7" w:rsidRPr="00DB7708" w:rsidRDefault="009A38D7" w:rsidP="009A38D7">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العوضي</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2022</w:t>
      </w:r>
      <w:r w:rsidR="00A35CF0" w:rsidRPr="00DB7708">
        <w:rPr>
          <w:rFonts w:ascii="Sakkal Majalla" w:hAnsi="Sakkal Majalla" w:cs="Sakkal Majalla" w:hint="cs"/>
          <w:sz w:val="32"/>
          <w:szCs w:val="32"/>
          <w:rtl/>
        </w:rPr>
        <w:t>).</w:t>
      </w:r>
    </w:p>
    <w:p w14:paraId="68CC23C3" w14:textId="10A78881" w:rsidR="005F7CFB" w:rsidRPr="00DB7708" w:rsidRDefault="005F7CFB">
      <w:pPr>
        <w:pStyle w:val="ListParagraph"/>
        <w:numPr>
          <w:ilvl w:val="0"/>
          <w:numId w:val="20"/>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إلغاء نظام الأرشيف الورقي واستبداله بنظام الأرشيف الالكتروني</w:t>
      </w:r>
      <w:r w:rsidR="0040337F"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DB7708" w:rsidRDefault="005F7CFB">
      <w:pPr>
        <w:pStyle w:val="ListParagraph"/>
        <w:numPr>
          <w:ilvl w:val="0"/>
          <w:numId w:val="20"/>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السرعة في اتخاذ القرارات المناسبة المبنية على معلومات دقيقة وموضوعية</w:t>
      </w:r>
      <w:r w:rsidR="00802DDB"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العمل على الموارد البشرية المتاحة ورفع كفاءتها ومهاراتها </w:t>
      </w:r>
      <w:r w:rsidR="00E1081A" w:rsidRPr="00DB7708">
        <w:rPr>
          <w:rFonts w:ascii="Sakkal Majalla" w:hAnsi="Sakkal Majalla" w:cs="Sakkal Majalla" w:hint="cs"/>
          <w:sz w:val="32"/>
          <w:szCs w:val="32"/>
          <w:rtl/>
        </w:rPr>
        <w:t xml:space="preserve">تقنيا. </w:t>
      </w:r>
      <w:r w:rsidR="00E1081A" w:rsidRPr="00DB7708">
        <w:rPr>
          <w:rFonts w:ascii="Sakkal Majalla" w:hAnsi="Sakkal Majalla" w:cs="Sakkal Majalla"/>
          <w:sz w:val="32"/>
          <w:szCs w:val="32"/>
          <w:rtl/>
        </w:rPr>
        <w:t>(</w:t>
      </w:r>
      <w:r w:rsidR="00312269" w:rsidRPr="00DB7708">
        <w:rPr>
          <w:rFonts w:ascii="Sakkal Majalla" w:hAnsi="Sakkal Majalla" w:cs="Sakkal Majalla" w:hint="cs"/>
          <w:sz w:val="32"/>
          <w:szCs w:val="32"/>
          <w:rtl/>
        </w:rPr>
        <w:t>حامد،2023).</w:t>
      </w:r>
    </w:p>
    <w:p w14:paraId="643499D8" w14:textId="19EC9988" w:rsidR="005F7CFB" w:rsidRPr="00DB7708" w:rsidRDefault="005F7CFB">
      <w:pPr>
        <w:pStyle w:val="ListParagraph"/>
        <w:numPr>
          <w:ilvl w:val="0"/>
          <w:numId w:val="20"/>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تسهيل الإجراءات لسرعة الإنجاز ورفع مستوى أداء من خلال التأهيل</w:t>
      </w:r>
      <w:r w:rsidR="00802DDB"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DB7708" w:rsidRDefault="005F7CFB">
      <w:pPr>
        <w:pStyle w:val="ListParagraph"/>
        <w:numPr>
          <w:ilvl w:val="0"/>
          <w:numId w:val="20"/>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الحد على البيروقراطية بمعناها الجامـد وتسهيل تقسيم العمـل والتخصص</w:t>
      </w:r>
      <w:r w:rsidR="00802DDB"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DB7708">
        <w:rPr>
          <w:rFonts w:asciiTheme="majorBidi" w:hAnsiTheme="majorBidi" w:cstheme="majorBidi"/>
          <w:sz w:val="28"/>
          <w:szCs w:val="28"/>
        </w:rPr>
        <w:t>Adera, 2020).</w:t>
      </w:r>
      <w:r w:rsidR="00312269" w:rsidRPr="00DB7708">
        <w:rPr>
          <w:rFonts w:ascii="Sakkal Majalla" w:hAnsi="Sakkal Majalla" w:cs="Sakkal Majalla" w:hint="cs"/>
          <w:sz w:val="32"/>
          <w:szCs w:val="32"/>
          <w:rtl/>
          <w:lang w:bidi="ar-EG"/>
        </w:rPr>
        <w:t>)</w:t>
      </w:r>
    </w:p>
    <w:p w14:paraId="1AE2E32C" w14:textId="74DBD6FB"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.4</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وظائف الإدارة الرقمية </w:t>
      </w:r>
      <w:r w:rsidR="00802DDB" w:rsidRPr="00DB7708">
        <w:rPr>
          <w:rFonts w:ascii="Sakkal Majalla" w:hAnsi="Sakkal Majalla" w:cs="Sakkal Majalla" w:hint="cs"/>
          <w:b/>
          <w:bCs/>
          <w:sz w:val="32"/>
          <w:szCs w:val="32"/>
          <w:rtl/>
        </w:rPr>
        <w:t>الحديثة.</w:t>
      </w:r>
    </w:p>
    <w:p w14:paraId="206C6513" w14:textId="2E90847B" w:rsidR="009A38D7" w:rsidRPr="00DB7708" w:rsidRDefault="005F7CFB" w:rsidP="005F7CF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    </w:t>
      </w:r>
      <w:r w:rsidR="002871B4" w:rsidRPr="00DB7708">
        <w:rPr>
          <w:rFonts w:ascii="Sakkal Majalla" w:hAnsi="Sakkal Majalla" w:cs="Sakkal Majalla"/>
          <w:sz w:val="32"/>
          <w:szCs w:val="32"/>
          <w:rtl/>
        </w:rPr>
        <w:t>تتلخص وظائف الإدارة الرقمية الحديثة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0D31D831" w14:textId="6FDFE61A" w:rsidR="005F7CFB" w:rsidRPr="00DB7708" w:rsidRDefault="005F7CFB" w:rsidP="009A38D7">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u w:val="single"/>
          <w:rtl/>
        </w:rPr>
        <w:t>ويمكن بيانها كما يلي:</w:t>
      </w:r>
      <w:r w:rsidR="00A35CF0" w:rsidRPr="00DB7708">
        <w:rPr>
          <w:rFonts w:ascii="Sakkal Majalla" w:hAnsi="Sakkal Majalla" w:cs="Sakkal Majalla" w:hint="cs"/>
          <w:sz w:val="32"/>
          <w:szCs w:val="32"/>
          <w:rtl/>
        </w:rPr>
        <w:t xml:space="preserve"> (</w:t>
      </w:r>
      <w:r w:rsidR="00A35CF0" w:rsidRPr="00DB7708">
        <w:rPr>
          <w:rFonts w:ascii="Sakkal Majalla" w:hAnsi="Sakkal Majalla" w:cs="Sakkal Majalla"/>
          <w:sz w:val="32"/>
          <w:szCs w:val="32"/>
        </w:rPr>
        <w:t>Baha lander. G. &amp; Snell S,2015</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3E454DD1" w14:textId="00503EB4" w:rsidR="005F7CFB" w:rsidRPr="00DB7708" w:rsidRDefault="00374886"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أولا: </w:t>
      </w:r>
      <w:r w:rsidR="005F7CFB" w:rsidRPr="00DB7708">
        <w:rPr>
          <w:rFonts w:ascii="Sakkal Majalla" w:hAnsi="Sakkal Majalla" w:cs="Sakkal Majalla" w:hint="cs"/>
          <w:sz w:val="32"/>
          <w:szCs w:val="32"/>
          <w:rtl/>
        </w:rPr>
        <w:t xml:space="preserve">التخطيط الإلكتروني </w:t>
      </w:r>
      <w:r w:rsidR="002871B4" w:rsidRPr="00DB7708">
        <w:rPr>
          <w:rFonts w:ascii="Sakkal Majalla" w:hAnsi="Sakkal Majalla" w:cs="Sakkal Majalla"/>
          <w:sz w:val="32"/>
          <w:szCs w:val="32"/>
          <w:rtl/>
        </w:rPr>
        <w:t>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w:t>
      </w:r>
      <w:r w:rsidR="00E1081A" w:rsidRPr="00DB7708">
        <w:rPr>
          <w:rFonts w:ascii="Sakkal Majalla" w:hAnsi="Sakkal Majalla" w:cs="Sakkal Majalla" w:hint="cs"/>
          <w:sz w:val="32"/>
          <w:szCs w:val="32"/>
          <w:rtl/>
        </w:rPr>
        <w:t xml:space="preserve"> </w:t>
      </w:r>
      <w:r w:rsidR="00E1081A" w:rsidRPr="00DB7708">
        <w:rPr>
          <w:rFonts w:ascii="Sakkal Majalla" w:hAnsi="Sakkal Majalla" w:cs="Sakkal Majalla"/>
          <w:sz w:val="32"/>
          <w:szCs w:val="32"/>
          <w:rtl/>
        </w:rPr>
        <w:t>(</w:t>
      </w:r>
      <w:r w:rsidR="00312269" w:rsidRPr="00DB7708">
        <w:rPr>
          <w:rFonts w:ascii="Sakkal Majalla" w:hAnsi="Sakkal Majalla" w:cs="Sakkal Majalla" w:hint="cs"/>
          <w:sz w:val="32"/>
          <w:szCs w:val="32"/>
          <w:rtl/>
        </w:rPr>
        <w:t>حسين ،</w:t>
      </w:r>
      <w:r w:rsidR="00C67662" w:rsidRPr="00DB7708">
        <w:rPr>
          <w:rFonts w:ascii="Sakkal Majalla" w:hAnsi="Sakkal Majalla" w:cs="Sakkal Majalla" w:hint="cs"/>
          <w:sz w:val="32"/>
          <w:szCs w:val="32"/>
          <w:rtl/>
        </w:rPr>
        <w:t>2019</w:t>
      </w:r>
      <w:r w:rsidR="00312269" w:rsidRPr="00DB7708">
        <w:rPr>
          <w:rFonts w:ascii="Sakkal Majalla" w:hAnsi="Sakkal Majalla" w:cs="Sakkal Majalla" w:hint="cs"/>
          <w:sz w:val="32"/>
          <w:szCs w:val="32"/>
          <w:rtl/>
        </w:rPr>
        <w:t>)</w:t>
      </w:r>
    </w:p>
    <w:p w14:paraId="45476F1D" w14:textId="47A32249" w:rsidR="005F7CFB" w:rsidRPr="00DB7708" w:rsidRDefault="00374886" w:rsidP="00802DDB">
      <w:pPr>
        <w:bidi/>
        <w:spacing w:after="12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ثانيا: </w:t>
      </w:r>
      <w:r w:rsidR="005F7CFB" w:rsidRPr="00DB7708">
        <w:rPr>
          <w:rFonts w:ascii="Sakkal Majalla" w:hAnsi="Sakkal Majalla" w:cs="Sakkal Majalla" w:hint="cs"/>
          <w:sz w:val="32"/>
          <w:szCs w:val="32"/>
          <w:rtl/>
        </w:rPr>
        <w:t>التنظيم الإلكتروني</w:t>
      </w:r>
      <w:r w:rsidR="00802DDB" w:rsidRPr="00DB7708">
        <w:rPr>
          <w:rFonts w:ascii="Sakkal Majalla" w:hAnsi="Sakkal Majalla" w:cs="Sakkal Majalla" w:hint="cs"/>
          <w:sz w:val="32"/>
          <w:szCs w:val="32"/>
          <w:rtl/>
        </w:rPr>
        <w:t xml:space="preserve"> </w:t>
      </w:r>
      <w:r w:rsidR="002871B4" w:rsidRPr="00DB7708">
        <w:rPr>
          <w:rFonts w:ascii="Sakkal Majalla" w:hAnsi="Sakkal Majalla" w:cs="Sakkal Majalla" w:hint="cs"/>
          <w:sz w:val="32"/>
          <w:szCs w:val="32"/>
          <w:rtl/>
        </w:rPr>
        <w:t>ه</w:t>
      </w:r>
      <w:r w:rsidR="002871B4" w:rsidRPr="00DB7708">
        <w:rPr>
          <w:rFonts w:ascii="Sakkal Majalla" w:hAnsi="Sakkal Majalla" w:cs="Sakkal Majalla"/>
          <w:sz w:val="32"/>
          <w:szCs w:val="32"/>
          <w:rtl/>
        </w:rPr>
        <w:t>و</w:t>
      </w:r>
      <w:r w:rsidR="002871B4" w:rsidRPr="00DB7708">
        <w:rPr>
          <w:rFonts w:ascii="Sakkal Majalla" w:hAnsi="Sakkal Majalla" w:cs="Sakkal Majalla" w:hint="cs"/>
          <w:sz w:val="32"/>
          <w:szCs w:val="32"/>
          <w:rtl/>
        </w:rPr>
        <w:t xml:space="preserve"> </w:t>
      </w:r>
      <w:r w:rsidR="002871B4" w:rsidRPr="00DB7708">
        <w:rPr>
          <w:rFonts w:ascii="Sakkal Majalla" w:hAnsi="Sakkal Majalla" w:cs="Sakkal Majalla"/>
          <w:sz w:val="32"/>
          <w:szCs w:val="32"/>
          <w:rtl/>
        </w:rPr>
        <w:t>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005F7CFB" w:rsidRPr="00DB7708">
        <w:rPr>
          <w:rFonts w:ascii="Sakkal Majalla" w:hAnsi="Sakkal Majalla" w:cs="Sakkal Majalla" w:hint="cs"/>
          <w:sz w:val="32"/>
          <w:szCs w:val="32"/>
          <w:rtl/>
        </w:rPr>
        <w:t>.</w:t>
      </w:r>
      <w:r w:rsidR="00312269"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72C96EC8" w14:textId="0413D660" w:rsidR="005F7CFB" w:rsidRPr="00DB7708" w:rsidRDefault="00374886"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ثالثا: </w:t>
      </w:r>
      <w:r w:rsidR="005F7CFB" w:rsidRPr="00DB7708">
        <w:rPr>
          <w:rFonts w:ascii="Sakkal Majalla" w:hAnsi="Sakkal Majalla" w:cs="Sakkal Majalla" w:hint="cs"/>
          <w:sz w:val="32"/>
          <w:szCs w:val="32"/>
          <w:rtl/>
        </w:rPr>
        <w:t>التوجيه الإلكتروني</w:t>
      </w:r>
      <w:r w:rsidR="00802DDB" w:rsidRPr="00DB7708">
        <w:rPr>
          <w:rFonts w:ascii="Sakkal Majalla" w:hAnsi="Sakkal Majalla" w:cs="Sakkal Majalla" w:hint="cs"/>
          <w:sz w:val="32"/>
          <w:szCs w:val="32"/>
          <w:rtl/>
        </w:rPr>
        <w:t xml:space="preserve"> </w:t>
      </w:r>
      <w:r w:rsidR="005F7CFB" w:rsidRPr="00DB7708">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sidRPr="00DB7708">
        <w:rPr>
          <w:rFonts w:ascii="Sakkal Majalla" w:hAnsi="Sakkal Majalla" w:cs="Sakkal Majalla" w:hint="cs"/>
          <w:sz w:val="32"/>
          <w:szCs w:val="32"/>
          <w:rtl/>
        </w:rPr>
        <w:t>وتحقيقها</w:t>
      </w:r>
      <w:r w:rsidRPr="00DB7708">
        <w:rPr>
          <w:rFonts w:ascii="Sakkal Majalla" w:hAnsi="Sakkal Majalla" w:cs="Sakkal Majalla" w:hint="cs"/>
          <w:sz w:val="32"/>
          <w:szCs w:val="32"/>
          <w:rtl/>
        </w:rPr>
        <w:t>.</w:t>
      </w:r>
    </w:p>
    <w:p w14:paraId="436FFA3D" w14:textId="52995F82" w:rsidR="005F7CFB" w:rsidRPr="00DB7708" w:rsidRDefault="00802DDB" w:rsidP="00802DDB">
      <w:p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رابعا:</w:t>
      </w:r>
      <w:r w:rsidR="005F7CFB" w:rsidRPr="00DB7708">
        <w:rPr>
          <w:rFonts w:ascii="Sakkal Majalla" w:hAnsi="Sakkal Majalla" w:cs="Sakkal Majalla" w:hint="cs"/>
          <w:sz w:val="32"/>
          <w:szCs w:val="32"/>
          <w:rtl/>
        </w:rPr>
        <w:t xml:space="preserve"> الرقابة الرقمية الحديثة (الالكترونية)</w:t>
      </w:r>
      <w:r w:rsidRPr="00DB7708">
        <w:rPr>
          <w:rFonts w:ascii="Sakkal Majalla" w:hAnsi="Sakkal Majalla" w:cs="Sakkal Majalla" w:hint="cs"/>
          <w:sz w:val="32"/>
          <w:szCs w:val="32"/>
          <w:rtl/>
        </w:rPr>
        <w:t xml:space="preserve"> وهي </w:t>
      </w:r>
      <w:r w:rsidR="005F7CFB" w:rsidRPr="00DB7708">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sidRPr="00DB7708">
        <w:rPr>
          <w:rFonts w:ascii="Sakkal Majalla" w:hAnsi="Sakkal Majalla" w:cs="Sakkal Majalla" w:hint="cs"/>
          <w:sz w:val="32"/>
          <w:szCs w:val="32"/>
          <w:rtl/>
        </w:rPr>
        <w:t>.</w:t>
      </w:r>
      <w:r w:rsidR="005F7CFB" w:rsidRPr="00DB7708">
        <w:rPr>
          <w:rFonts w:ascii="Sakkal Majalla" w:hAnsi="Sakkal Majalla" w:cs="Sakkal Majalla" w:hint="cs"/>
          <w:sz w:val="32"/>
          <w:szCs w:val="32"/>
          <w:rtl/>
        </w:rPr>
        <w:t xml:space="preserve"> </w:t>
      </w:r>
      <w:r w:rsidR="00E1081A" w:rsidRPr="00DB7708">
        <w:rPr>
          <w:rFonts w:ascii="Sakkal Majalla" w:hAnsi="Sakkal Majalla" w:cs="Sakkal Majalla" w:hint="cs"/>
          <w:sz w:val="32"/>
          <w:szCs w:val="32"/>
          <w:rtl/>
        </w:rPr>
        <w:t>(مدوري،2021)</w:t>
      </w:r>
    </w:p>
    <w:p w14:paraId="50FC7A02" w14:textId="26346801" w:rsidR="005F7CFB" w:rsidRPr="00DB7708" w:rsidRDefault="00802DDB" w:rsidP="009A38D7">
      <w:pPr>
        <w:bidi/>
        <w:spacing w:line="360" w:lineRule="auto"/>
        <w:jc w:val="both"/>
        <w:rPr>
          <w:rFonts w:ascii="Sakkal Majalla" w:hAnsi="Sakkal Majalla" w:cs="Sakkal Majalla"/>
          <w:sz w:val="32"/>
          <w:szCs w:val="32"/>
          <w:u w:val="single"/>
          <w:rtl/>
        </w:rPr>
      </w:pPr>
      <w:r w:rsidRPr="00DB7708">
        <w:rPr>
          <w:rFonts w:ascii="Sakkal Majalla" w:hAnsi="Sakkal Majalla" w:cs="Sakkal Majalla" w:hint="cs"/>
          <w:sz w:val="32"/>
          <w:szCs w:val="32"/>
          <w:rtl/>
        </w:rPr>
        <w:t>تتكون</w:t>
      </w:r>
      <w:r w:rsidR="005F7CFB" w:rsidRPr="00DB7708">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المهيدب</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0E1781F" w14:textId="77777777" w:rsidR="005F7CFB" w:rsidRPr="00DB7708" w:rsidRDefault="005F7CFB">
      <w:pPr>
        <w:pStyle w:val="ListParagraph"/>
        <w:numPr>
          <w:ilvl w:val="0"/>
          <w:numId w:val="21"/>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شبكة من أجهزة الحاسب الالي وملحقاتها</w:t>
      </w:r>
    </w:p>
    <w:p w14:paraId="64C9E51F" w14:textId="77777777" w:rsidR="005F7CFB" w:rsidRPr="00DB7708" w:rsidRDefault="005F7CFB">
      <w:pPr>
        <w:pStyle w:val="ListParagraph"/>
        <w:numPr>
          <w:ilvl w:val="0"/>
          <w:numId w:val="21"/>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البرمجيات او البرامج (السوفت وير)</w:t>
      </w:r>
    </w:p>
    <w:p w14:paraId="3067C861" w14:textId="76C80C5F" w:rsidR="005F7CFB" w:rsidRPr="00DB7708" w:rsidRDefault="005F7CFB">
      <w:pPr>
        <w:pStyle w:val="ListParagraph"/>
        <w:numPr>
          <w:ilvl w:val="0"/>
          <w:numId w:val="21"/>
        </w:numPr>
        <w:bidi/>
        <w:spacing w:after="120"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الكادر البشري او المشغل البشري لتلك </w:t>
      </w:r>
      <w:r w:rsidR="009A38D7" w:rsidRPr="00DB7708">
        <w:rPr>
          <w:rFonts w:ascii="Sakkal Majalla" w:hAnsi="Sakkal Majalla" w:cs="Sakkal Majalla" w:hint="cs"/>
          <w:sz w:val="32"/>
          <w:szCs w:val="32"/>
          <w:rtl/>
        </w:rPr>
        <w:t>الأنظمة</w:t>
      </w:r>
    </w:p>
    <w:p w14:paraId="36CBD083" w14:textId="77777777" w:rsidR="009A38D7" w:rsidRPr="00DB7708"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DB7708" w:rsidRDefault="00164243" w:rsidP="00164243">
      <w:pPr>
        <w:bidi/>
        <w:spacing w:after="120" w:line="360" w:lineRule="auto"/>
        <w:jc w:val="both"/>
        <w:rPr>
          <w:rFonts w:ascii="Sakkal Majalla" w:hAnsi="Sakkal Majalla" w:cs="Sakkal Majalla"/>
          <w:sz w:val="32"/>
          <w:szCs w:val="32"/>
        </w:rPr>
      </w:pPr>
    </w:p>
    <w:p w14:paraId="187F08AF" w14:textId="64DE3923" w:rsidR="005F7CFB" w:rsidRPr="00DB7708" w:rsidRDefault="00E50B91" w:rsidP="009A38D7">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.5</w:t>
      </w:r>
      <w:r w:rsidR="00A35CF0" w:rsidRPr="00DB7708">
        <w:rPr>
          <w:rFonts w:ascii="Sakkal Majalla" w:hAnsi="Sakkal Majalla" w:cs="Sakkal Majalla" w:hint="cs"/>
          <w:b/>
          <w:bCs/>
          <w:sz w:val="32"/>
          <w:szCs w:val="32"/>
          <w:rtl/>
        </w:rPr>
        <w:t xml:space="preserve"> فوائد</w:t>
      </w:r>
      <w:r w:rsidR="005F7CFB" w:rsidRPr="00DB7708">
        <w:rPr>
          <w:rFonts w:ascii="Sakkal Majalla" w:hAnsi="Sakkal Majalla" w:cs="Sakkal Majalla" w:hint="cs"/>
          <w:b/>
          <w:bCs/>
          <w:sz w:val="32"/>
          <w:szCs w:val="32"/>
          <w:rtl/>
        </w:rPr>
        <w:t xml:space="preserve"> </w:t>
      </w:r>
      <w:r w:rsidR="009A38D7" w:rsidRPr="00DB7708">
        <w:rPr>
          <w:rFonts w:ascii="Sakkal Majalla" w:hAnsi="Sakkal Majalla" w:cs="Sakkal Majalla" w:hint="cs"/>
          <w:b/>
          <w:bCs/>
          <w:sz w:val="32"/>
          <w:szCs w:val="32"/>
          <w:rtl/>
        </w:rPr>
        <w:t>التحول الرقمي</w:t>
      </w:r>
      <w:r w:rsidR="00034DDC" w:rsidRPr="00DB7708">
        <w:rPr>
          <w:rFonts w:ascii="Sakkal Majalla" w:hAnsi="Sakkal Majalla" w:cs="Sakkal Majalla" w:hint="cs"/>
          <w:b/>
          <w:bCs/>
          <w:sz w:val="32"/>
          <w:szCs w:val="32"/>
          <w:rtl/>
        </w:rPr>
        <w:t>:</w:t>
      </w:r>
      <w:r w:rsidR="009A38D7" w:rsidRPr="00DB7708">
        <w:rPr>
          <w:rFonts w:ascii="Sakkal Majalla" w:hAnsi="Sakkal Majalla" w:cs="Sakkal Majalla" w:hint="cs"/>
          <w:b/>
          <w:bCs/>
          <w:sz w:val="32"/>
          <w:szCs w:val="32"/>
          <w:rtl/>
        </w:rPr>
        <w:t xml:space="preserve"> </w:t>
      </w:r>
    </w:p>
    <w:p w14:paraId="3E9C5F11" w14:textId="621FE6F1" w:rsidR="009A38D7" w:rsidRPr="00DB7708" w:rsidRDefault="00374886" w:rsidP="009A38D7">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(اسلام واخرون،2024)</w:t>
      </w:r>
    </w:p>
    <w:p w14:paraId="7509C0BC" w14:textId="20BE7277" w:rsidR="00802DDB" w:rsidRPr="00DB7708" w:rsidRDefault="00802DDB" w:rsidP="002871B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حيث تتعد</w:t>
      </w:r>
      <w:r w:rsidR="002871B4" w:rsidRPr="00DB7708">
        <w:rPr>
          <w:rFonts w:ascii="Sakkal Majalla" w:hAnsi="Sakkal Majalla" w:cs="Sakkal Majalla" w:hint="cs"/>
          <w:sz w:val="32"/>
          <w:szCs w:val="32"/>
          <w:rtl/>
        </w:rPr>
        <w:t>د</w:t>
      </w:r>
      <w:r w:rsidRPr="00DB7708">
        <w:rPr>
          <w:rFonts w:ascii="Sakkal Majalla" w:hAnsi="Sakkal Majalla" w:cs="Sakkal Majalla" w:hint="cs"/>
          <w:sz w:val="32"/>
          <w:szCs w:val="32"/>
          <w:rtl/>
        </w:rPr>
        <w:t xml:space="preserve"> فوائد الإدارة الرقمية</w:t>
      </w:r>
      <w:r w:rsidR="002871B4" w:rsidRPr="00DB7708">
        <w:rPr>
          <w:rFonts w:ascii="Sakkal Majalla" w:hAnsi="Sakkal Majalla" w:cs="Sakkal Majalla" w:hint="cs"/>
          <w:sz w:val="32"/>
          <w:szCs w:val="32"/>
          <w:rtl/>
        </w:rPr>
        <w:t xml:space="preserve"> والتي هى</w:t>
      </w:r>
      <w:r w:rsidRPr="00DB7708">
        <w:rPr>
          <w:rFonts w:ascii="Sakkal Majalla" w:hAnsi="Sakkal Majalla" w:cs="Sakkal Majalla" w:hint="cs"/>
          <w:sz w:val="32"/>
          <w:szCs w:val="32"/>
          <w:rtl/>
        </w:rPr>
        <w:t xml:space="preserve"> احدى مخرجات عمليات التحول الرقمي</w:t>
      </w:r>
      <w:r w:rsidR="002871B4" w:rsidRPr="00DB7708">
        <w:rPr>
          <w:rFonts w:ascii="Sakkal Majalla" w:hAnsi="Sakkal Majalla" w:cs="Sakkal Majalla" w:hint="cs"/>
          <w:sz w:val="32"/>
          <w:szCs w:val="32"/>
          <w:rtl/>
        </w:rPr>
        <w:t xml:space="preserve"> حيث ان </w:t>
      </w:r>
      <w:r w:rsidR="002871B4" w:rsidRPr="00DB7708">
        <w:rPr>
          <w:rFonts w:ascii="Sakkal Majalla" w:hAnsi="Sakkal Majalla" w:cs="Sakkal Majalla"/>
          <w:sz w:val="32"/>
          <w:szCs w:val="32"/>
          <w:rtl/>
        </w:rPr>
        <w:t>الإدارة الرقمية هي العمود الفقري للتحول الرقمي، وتعمل على تحسين الكفاءة التشغيلية، خفض التكاليف، تسريع اتخاذ القرار، وتعزيز تجربة العملاء</w:t>
      </w:r>
      <w:r w:rsidRPr="00DB7708">
        <w:rPr>
          <w:rFonts w:ascii="Sakkal Majalla" w:hAnsi="Sakkal Majalla" w:cs="Sakkal Majalla" w:hint="cs"/>
          <w:sz w:val="32"/>
          <w:szCs w:val="32"/>
          <w:rtl/>
        </w:rPr>
        <w:t xml:space="preserve"> كما يلي:</w:t>
      </w:r>
    </w:p>
    <w:p w14:paraId="35E67A38" w14:textId="0EC14E88" w:rsidR="005F7CFB" w:rsidRPr="00DB7708" w:rsidRDefault="005F7CFB">
      <w:pPr>
        <w:pStyle w:val="ListParagraph"/>
        <w:numPr>
          <w:ilvl w:val="0"/>
          <w:numId w:val="22"/>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توافر المعلومات الكاملة والدقيقة عن كل ما يخص المؤسسة والعاملين بها</w:t>
      </w:r>
      <w:r w:rsidR="00181CFE"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DB7708">
        <w:rPr>
          <w:rFonts w:ascii="Sakkal Majalla" w:hAnsi="Sakkal Majalla" w:cs="Sakkal Majalla" w:hint="cs"/>
          <w:sz w:val="32"/>
          <w:szCs w:val="32"/>
          <w:rtl/>
        </w:rPr>
        <w:t xml:space="preserve"> </w:t>
      </w:r>
      <w:r w:rsidR="00181CFE" w:rsidRPr="00DB7708">
        <w:rPr>
          <w:rFonts w:ascii="Sakkal Majalla" w:hAnsi="Sakkal Majalla" w:cs="Sakkal Majalla" w:hint="cs"/>
          <w:sz w:val="32"/>
          <w:szCs w:val="32"/>
          <w:rtl/>
        </w:rPr>
        <w:t xml:space="preserve">والمساعدة في </w:t>
      </w:r>
      <w:r w:rsidRPr="00DB7708">
        <w:rPr>
          <w:rFonts w:ascii="Sakkal Majalla" w:hAnsi="Sakkal Majalla" w:cs="Sakkal Majalla" w:hint="cs"/>
          <w:sz w:val="32"/>
          <w:szCs w:val="32"/>
          <w:rtl/>
        </w:rPr>
        <w:t>إدارة أعمال الادارة التي تشمل التخطيط والتنفيذ والتقييم والمتابعة.</w:t>
      </w:r>
      <w:r w:rsidR="00E1081A" w:rsidRPr="00DB7708">
        <w:rPr>
          <w:rFonts w:ascii="Sakkal Majalla" w:hAnsi="Sakkal Majalla" w:cs="Sakkal Majalla" w:hint="cs"/>
          <w:sz w:val="32"/>
          <w:szCs w:val="32"/>
          <w:rtl/>
        </w:rPr>
        <w:t xml:space="preserve"> (عبد الحميد،2015)</w:t>
      </w:r>
    </w:p>
    <w:p w14:paraId="6CD1A481" w14:textId="57D11BF6" w:rsidR="005F7CFB" w:rsidRPr="00DB7708" w:rsidRDefault="005F7CFB">
      <w:pPr>
        <w:pStyle w:val="ListParagraph"/>
        <w:numPr>
          <w:ilvl w:val="0"/>
          <w:numId w:val="22"/>
        </w:numPr>
        <w:bidi/>
        <w:spacing w:after="12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DB7708">
        <w:rPr>
          <w:rFonts w:ascii="Sakkal Majalla" w:hAnsi="Sakkal Majalla" w:cs="Sakkal Majalla" w:hint="cs"/>
          <w:sz w:val="32"/>
          <w:szCs w:val="32"/>
          <w:rtl/>
        </w:rPr>
        <w:t xml:space="preserve"> مثل </w:t>
      </w:r>
      <w:r w:rsidRPr="00DB7708">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sidRPr="00DB7708">
        <w:rPr>
          <w:rFonts w:ascii="Sakkal Majalla" w:hAnsi="Sakkal Majalla" w:cs="Sakkal Majalla" w:hint="cs"/>
          <w:sz w:val="32"/>
          <w:szCs w:val="32"/>
          <w:rtl/>
        </w:rPr>
        <w:t xml:space="preserve"> (خذر،2017)</w:t>
      </w:r>
    </w:p>
    <w:p w14:paraId="0574E8FC" w14:textId="4E6C4275" w:rsidR="005F7CFB" w:rsidRPr="00DB7708" w:rsidRDefault="005F7CFB">
      <w:pPr>
        <w:pStyle w:val="ListParagraph"/>
        <w:numPr>
          <w:ilvl w:val="0"/>
          <w:numId w:val="22"/>
        </w:numPr>
        <w:bidi/>
        <w:spacing w:after="12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حفظ وتوثيق كافة الأنشطة الخاصة بالوحدة الادارية إلكترونيا وارشفتها</w:t>
      </w:r>
      <w:r w:rsidR="00181CFE"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المرونة العالية في </w:t>
      </w:r>
      <w:r w:rsidRPr="00DB7708">
        <w:rPr>
          <w:rFonts w:ascii="Sakkal Majalla" w:hAnsi="Sakkal Majalla" w:cs="Sakkal Majalla" w:hint="cs"/>
          <w:sz w:val="32"/>
          <w:szCs w:val="32"/>
          <w:rtl/>
        </w:rPr>
        <w:lastRenderedPageBreak/>
        <w:t xml:space="preserve">التعامل مع البيانات والتحديث الدوري لها اول </w:t>
      </w:r>
      <w:r w:rsidR="00181CFE" w:rsidRPr="00DB7708">
        <w:rPr>
          <w:rFonts w:ascii="Sakkal Majalla" w:hAnsi="Sakkal Majalla" w:cs="Sakkal Majalla" w:hint="cs"/>
          <w:sz w:val="32"/>
          <w:szCs w:val="32"/>
          <w:rtl/>
        </w:rPr>
        <w:t>بأول و</w:t>
      </w:r>
      <w:r w:rsidRPr="00DB7708">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2886ED38" w14:textId="6E6F1D3B" w:rsidR="005F7CFB" w:rsidRPr="00DB7708" w:rsidRDefault="00E50B91" w:rsidP="005F7CFB">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1</w:t>
      </w:r>
      <w:r w:rsidRPr="00DB7708">
        <w:rPr>
          <w:rFonts w:ascii="Sakkal Majalla" w:hAnsi="Sakkal Majalla" w:cs="Sakkal Majalla" w:hint="cs"/>
          <w:b/>
          <w:bCs/>
          <w:sz w:val="32"/>
          <w:szCs w:val="32"/>
          <w:rtl/>
        </w:rPr>
        <w:t>.6</w:t>
      </w:r>
      <w:r w:rsidR="00034DDC" w:rsidRPr="00DB7708">
        <w:rPr>
          <w:rFonts w:ascii="Sakkal Majalla" w:hAnsi="Sakkal Majalla" w:cs="Sakkal Majalla" w:hint="cs"/>
          <w:b/>
          <w:bCs/>
          <w:sz w:val="32"/>
          <w:szCs w:val="32"/>
          <w:rtl/>
        </w:rPr>
        <w:t xml:space="preserve"> </w:t>
      </w:r>
      <w:r w:rsidR="005F7CFB" w:rsidRPr="00DB7708">
        <w:rPr>
          <w:rFonts w:ascii="Sakkal Majalla" w:hAnsi="Sakkal Majalla" w:cs="Sakkal Majalla" w:hint="cs"/>
          <w:b/>
          <w:bCs/>
          <w:sz w:val="32"/>
          <w:szCs w:val="32"/>
          <w:rtl/>
        </w:rPr>
        <w:t xml:space="preserve">معوقات تطبيق </w:t>
      </w:r>
      <w:r w:rsidR="009A38D7" w:rsidRPr="00DB7708">
        <w:rPr>
          <w:rFonts w:ascii="Sakkal Majalla" w:hAnsi="Sakkal Majalla" w:cs="Sakkal Majalla" w:hint="cs"/>
          <w:b/>
          <w:bCs/>
          <w:sz w:val="32"/>
          <w:szCs w:val="32"/>
          <w:rtl/>
        </w:rPr>
        <w:t>التحول الرقمي.</w:t>
      </w:r>
    </w:p>
    <w:p w14:paraId="31136C99" w14:textId="4E4D28BD" w:rsidR="00F6556A" w:rsidRPr="00DB7708" w:rsidRDefault="00F6556A" w:rsidP="00F6556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568D29EC" w14:textId="3B5B2C3A" w:rsidR="005F7CFB" w:rsidRPr="00DB7708" w:rsidRDefault="005F7CFB" w:rsidP="00181CFE">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المعوقات </w:t>
      </w:r>
      <w:r w:rsidR="00181CFE" w:rsidRPr="00DB7708">
        <w:rPr>
          <w:rFonts w:ascii="Sakkal Majalla" w:hAnsi="Sakkal Majalla" w:cs="Sakkal Majalla" w:hint="cs"/>
          <w:sz w:val="32"/>
          <w:szCs w:val="32"/>
          <w:rtl/>
        </w:rPr>
        <w:t xml:space="preserve">الإدارية: </w:t>
      </w:r>
      <w:r w:rsidR="002871B4" w:rsidRPr="00DB7708">
        <w:rPr>
          <w:rFonts w:ascii="Sakkal Majalla" w:hAnsi="Sakkal Majalla" w:cs="Sakkal Majalla"/>
          <w:sz w:val="32"/>
          <w:szCs w:val="32"/>
          <w:rtl/>
        </w:rPr>
        <w:t>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المهارات الرقمية، بالإضافة إلى البيروقراطية وطول الدورة المستندية التي تتعارض مع مرونة العمليات الرقمية الحديثة</w:t>
      </w:r>
      <w:r w:rsidRPr="00DB7708">
        <w:rPr>
          <w:rFonts w:ascii="Sakkal Majalla" w:hAnsi="Sakkal Majalla" w:cs="Sakkal Majalla" w:hint="cs"/>
          <w:sz w:val="32"/>
          <w:szCs w:val="32"/>
          <w:rtl/>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المهيدب</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6AC218D8" w14:textId="63435287" w:rsidR="005F7CFB" w:rsidRPr="00DB7708" w:rsidRDefault="005F7CFB" w:rsidP="00181CFE">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المعـــوقات المــــــالية:</w:t>
      </w:r>
      <w:r w:rsidR="00181CFE" w:rsidRPr="00DB7708">
        <w:rPr>
          <w:rFonts w:ascii="Sakkal Majalla" w:hAnsi="Sakkal Majalla" w:cs="Sakkal Majalla" w:hint="cs"/>
          <w:sz w:val="32"/>
          <w:szCs w:val="32"/>
          <w:rtl/>
        </w:rPr>
        <w:t xml:space="preserve"> حيث</w:t>
      </w:r>
      <w:r w:rsidRPr="00DB7708">
        <w:rPr>
          <w:rFonts w:ascii="Sakkal Majalla" w:hAnsi="Sakkal Majalla" w:cs="Sakkal Majalla" w:hint="cs"/>
          <w:sz w:val="32"/>
          <w:szCs w:val="32"/>
          <w:rtl/>
        </w:rPr>
        <w:t xml:space="preserve"> تحتاج عملية التحول إلى نظام الإدارة </w:t>
      </w:r>
      <w:r w:rsidR="00BB66D5" w:rsidRPr="00DB7708">
        <w:rPr>
          <w:rFonts w:ascii="Sakkal Majalla" w:hAnsi="Sakkal Majalla" w:cs="Sakkal Majalla" w:hint="cs"/>
          <w:sz w:val="32"/>
          <w:szCs w:val="32"/>
          <w:rtl/>
        </w:rPr>
        <w:t xml:space="preserve">الإلكترونية </w:t>
      </w:r>
      <w:r w:rsidRPr="00DB7708">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sidRPr="00DB7708">
        <w:rPr>
          <w:rFonts w:ascii="Sakkal Majalla" w:hAnsi="Sakkal Majalla" w:cs="Sakkal Majalla" w:hint="cs"/>
          <w:sz w:val="32"/>
          <w:szCs w:val="32"/>
          <w:rtl/>
        </w:rPr>
        <w:t>(</w:t>
      </w:r>
      <w:r w:rsidR="00A35CF0" w:rsidRPr="00DB7708">
        <w:rPr>
          <w:rFonts w:ascii="Sakkal Majalla" w:hAnsi="Sakkal Majalla" w:cs="Sakkal Majalla"/>
          <w:sz w:val="32"/>
          <w:szCs w:val="32"/>
        </w:rPr>
        <w:t>Fisher. &amp; Kordula,2019</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3862D348" w14:textId="26985DDB" w:rsidR="005F7CFB" w:rsidRPr="00DB7708" w:rsidRDefault="005F7CFB" w:rsidP="00181CFE">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المعوقـــــات </w:t>
      </w:r>
      <w:r w:rsidR="00181CFE" w:rsidRPr="00DB7708">
        <w:rPr>
          <w:rFonts w:ascii="Sakkal Majalla" w:hAnsi="Sakkal Majalla" w:cs="Sakkal Majalla" w:hint="cs"/>
          <w:sz w:val="32"/>
          <w:szCs w:val="32"/>
          <w:rtl/>
        </w:rPr>
        <w:t xml:space="preserve">التشريعية: </w:t>
      </w:r>
      <w:r w:rsidR="00010718" w:rsidRPr="00DB7708">
        <w:rPr>
          <w:rFonts w:ascii="Sakkal Majalla" w:hAnsi="Sakkal Majalla" w:cs="Sakkal Majalla"/>
          <w:sz w:val="32"/>
          <w:szCs w:val="32"/>
          <w:rtl/>
        </w:rPr>
        <w:t>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w:t>
      </w:r>
      <w:r w:rsidR="00010718"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بدر واخرون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31201F90" w14:textId="7F99C7FA" w:rsidR="00034DDC" w:rsidRPr="00DB7708" w:rsidRDefault="00EF7D4A" w:rsidP="00E1081A">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ويري الباحث</w:t>
      </w:r>
      <w:r w:rsidRPr="00DB7708">
        <w:rPr>
          <w:rFonts w:ascii="Sakkal Majalla" w:hAnsi="Sakkal Majalla" w:cs="Sakkal Majalla" w:hint="cs"/>
          <w:b/>
          <w:bCs/>
          <w:sz w:val="32"/>
          <w:szCs w:val="32"/>
          <w:rtl/>
        </w:rPr>
        <w:t xml:space="preserve"> </w:t>
      </w:r>
      <w:r w:rsidRPr="00DB7708">
        <w:rPr>
          <w:rFonts w:ascii="Sakkal Majalla" w:hAnsi="Sakkal Majalla" w:cs="Sakkal Majalla" w:hint="cs"/>
          <w:sz w:val="32"/>
          <w:szCs w:val="32"/>
          <w:rtl/>
        </w:rPr>
        <w:t xml:space="preserve">ان </w:t>
      </w:r>
      <w:r w:rsidR="00034DDC" w:rsidRPr="00DB7708">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355E9CC9" w:rsidR="00034DDC" w:rsidRPr="00DB7708" w:rsidRDefault="00034DDC" w:rsidP="00034DDC">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sidRPr="00DB7708">
        <w:rPr>
          <w:rFonts w:ascii="Sakkal Majalla" w:hAnsi="Sakkal Majalla" w:cs="Sakkal Majalla"/>
          <w:sz w:val="32"/>
          <w:szCs w:val="32"/>
          <w:rtl/>
        </w:rPr>
        <w:t xml:space="preserve">الإتصالات </w:t>
      </w:r>
      <w:r w:rsidRPr="00DB7708">
        <w:rPr>
          <w:rFonts w:ascii="Sakkal Majalla" w:hAnsi="Sakkal Majalla" w:cs="Sakkal Majalla"/>
          <w:sz w:val="32"/>
          <w:szCs w:val="32"/>
          <w:rtl/>
        </w:rPr>
        <w:t>الرقمية جزءًا لا يتجزأ من مجتمع المعرفة تؤثر فيه ويت</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sidRPr="00DB7708">
        <w:rPr>
          <w:rFonts w:ascii="Sakkal Majalla" w:hAnsi="Sakkal Majalla" w:cs="Sakkal Majalla"/>
          <w:sz w:val="32"/>
          <w:szCs w:val="32"/>
          <w:rtl/>
        </w:rPr>
        <w:t xml:space="preserve">الإتصالات </w:t>
      </w:r>
      <w:r w:rsidRPr="00DB7708">
        <w:rPr>
          <w:rFonts w:ascii="Sakkal Majalla" w:hAnsi="Sakkal Majalla" w:cs="Sakkal Majalla"/>
          <w:sz w:val="32"/>
          <w:szCs w:val="32"/>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sidRPr="00DB7708">
        <w:rPr>
          <w:rFonts w:ascii="Sakkal Majalla" w:hAnsi="Sakkal Majalla" w:cs="Sakkal Majalla" w:hint="cs"/>
          <w:sz w:val="32"/>
          <w:szCs w:val="32"/>
          <w:rtl/>
        </w:rPr>
        <w:t xml:space="preserve"> </w:t>
      </w:r>
      <w:r w:rsidR="00E1081A" w:rsidRPr="00DB7708">
        <w:rPr>
          <w:rFonts w:asciiTheme="majorBidi" w:hAnsiTheme="majorBidi" w:cstheme="majorBidi"/>
          <w:sz w:val="28"/>
          <w:szCs w:val="28"/>
        </w:rPr>
        <w:t>Baha. &amp; Snell 2015).</w:t>
      </w:r>
      <w:r w:rsidR="00E1081A" w:rsidRPr="00DB7708">
        <w:rPr>
          <w:rFonts w:ascii="Sakkal Majalla" w:hAnsi="Sakkal Majalla" w:cs="Sakkal Majalla" w:hint="cs"/>
          <w:sz w:val="32"/>
          <w:szCs w:val="32"/>
          <w:rtl/>
          <w:lang w:bidi="ar-EG"/>
        </w:rPr>
        <w:t>)</w:t>
      </w:r>
    </w:p>
    <w:p w14:paraId="5E093CE5" w14:textId="32D73801" w:rsidR="00AE13F2" w:rsidRPr="00DB7708" w:rsidRDefault="00E50B91" w:rsidP="00CE4E2A">
      <w:pPr>
        <w:tabs>
          <w:tab w:val="left" w:pos="2877"/>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2.2.7</w:t>
      </w:r>
      <w:r w:rsidR="00AE13F2" w:rsidRPr="00DB7708">
        <w:rPr>
          <w:rFonts w:ascii="Sakkal Majalla" w:hAnsi="Sakkal Majalla" w:cs="Sakkal Majalla" w:hint="cs"/>
          <w:b/>
          <w:bCs/>
          <w:sz w:val="32"/>
          <w:szCs w:val="32"/>
          <w:rtl/>
        </w:rPr>
        <w:t xml:space="preserve">ابعاد التحول الرقمي </w:t>
      </w:r>
    </w:p>
    <w:p w14:paraId="0297316E" w14:textId="2AE3E0D1" w:rsidR="00AE13F2" w:rsidRPr="00DB7708" w:rsidRDefault="00AE13F2" w:rsidP="00E1081A">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 البنية التحتية التكنولوجية </w:t>
      </w:r>
    </w:p>
    <w:p w14:paraId="760B4511" w14:textId="43C4B126"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DB7708">
        <w:rPr>
          <w:rFonts w:ascii="Sakkal Majalla" w:hAnsi="Sakkal Majalla" w:cs="Sakkal Majalla"/>
          <w:sz w:val="32"/>
          <w:szCs w:val="32"/>
        </w:rPr>
        <w:t>. </w:t>
      </w:r>
      <w:r w:rsidR="00064CFE" w:rsidRPr="00DB7708">
        <w:rPr>
          <w:rFonts w:asciiTheme="majorBidi" w:hAnsiTheme="majorBidi" w:cstheme="majorBidi"/>
          <w:sz w:val="28"/>
          <w:szCs w:val="28"/>
        </w:rPr>
        <w:t>Rajeswari,.2020)</w:t>
      </w:r>
      <w:r w:rsidR="00064CFE" w:rsidRPr="00DB7708">
        <w:rPr>
          <w:rFonts w:ascii="Sakkal Majalla" w:hAnsi="Sakkal Majalla" w:cs="Sakkal Majalla" w:hint="cs"/>
          <w:sz w:val="32"/>
          <w:szCs w:val="32"/>
          <w:rtl/>
          <w:lang w:bidi="ar-EG"/>
        </w:rPr>
        <w:t>)</w:t>
      </w:r>
    </w:p>
    <w:p w14:paraId="2965A639" w14:textId="13CC8B37" w:rsidR="00CE4E2A" w:rsidRPr="00DB7708" w:rsidRDefault="00CE4E2A" w:rsidP="00064CFE">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مكونات البنية التحتية التكنولوجية</w:t>
      </w:r>
      <w:r w:rsidR="00E50B91" w:rsidRPr="00DB7708">
        <w:rPr>
          <w:rFonts w:ascii="Sakkal Majalla" w:hAnsi="Sakkal Majalla" w:cs="Sakkal Majalla" w:hint="cs"/>
          <w:sz w:val="32"/>
          <w:szCs w:val="32"/>
          <w:rtl/>
        </w:rPr>
        <w:t>:</w:t>
      </w:r>
    </w:p>
    <w:p w14:paraId="1719AE8F" w14:textId="427D022A" w:rsidR="00CE4E2A" w:rsidRPr="00DB7708" w:rsidRDefault="00CE4E2A">
      <w:pPr>
        <w:numPr>
          <w:ilvl w:val="0"/>
          <w:numId w:val="57"/>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الأجهزة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البرامج</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لشبكات</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lang w:bidi="ar-EG"/>
        </w:rPr>
        <w:t xml:space="preserve"> - المرافق </w:t>
      </w:r>
    </w:p>
    <w:p w14:paraId="4EB39D99" w14:textId="11FF5E2D" w:rsidR="00CE4E2A" w:rsidRPr="00DB7708" w:rsidRDefault="00CE4E2A" w:rsidP="00064CFE">
      <w:pPr>
        <w:tabs>
          <w:tab w:val="left" w:pos="2877"/>
        </w:tabs>
        <w:bidi/>
        <w:spacing w:line="360" w:lineRule="auto"/>
        <w:ind w:left="360"/>
        <w:jc w:val="both"/>
        <w:rPr>
          <w:rFonts w:ascii="Sakkal Majalla" w:hAnsi="Sakkal Majalla" w:cs="Sakkal Majalla"/>
          <w:sz w:val="32"/>
          <w:szCs w:val="32"/>
        </w:rPr>
      </w:pPr>
      <w:r w:rsidRPr="00DB7708">
        <w:rPr>
          <w:rFonts w:ascii="Sakkal Majalla" w:hAnsi="Sakkal Majalla" w:cs="Sakkal Majalla"/>
          <w:sz w:val="32"/>
          <w:szCs w:val="32"/>
          <w:rtl/>
        </w:rPr>
        <w:lastRenderedPageBreak/>
        <w:t>أنواع البنية التحتية التكنولوجية</w:t>
      </w:r>
      <w:r w:rsidR="00E1081A" w:rsidRPr="00DB7708">
        <w:rPr>
          <w:rFonts w:ascii="Sakkal Majalla" w:hAnsi="Sakkal Majalla" w:cs="Sakkal Majalla" w:hint="cs"/>
          <w:sz w:val="32"/>
          <w:szCs w:val="32"/>
          <w:rtl/>
        </w:rPr>
        <w:t xml:space="preserve"> (ساجت واخرون ن2020)</w:t>
      </w:r>
    </w:p>
    <w:p w14:paraId="5BB1D810" w14:textId="77777777" w:rsidR="00CE4E2A" w:rsidRPr="00DB7708" w:rsidRDefault="00CE4E2A">
      <w:pPr>
        <w:numPr>
          <w:ilvl w:val="0"/>
          <w:numId w:val="58"/>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البنية التقليدية</w:t>
      </w:r>
      <w:r w:rsidRPr="00DB7708">
        <w:rPr>
          <w:rFonts w:ascii="Sakkal Majalla" w:hAnsi="Sakkal Majalla" w:cs="Sakkal Majalla"/>
          <w:sz w:val="32"/>
          <w:szCs w:val="32"/>
        </w:rPr>
        <w:t>: </w:t>
      </w:r>
      <w:r w:rsidRPr="00DB7708">
        <w:rPr>
          <w:rFonts w:ascii="Sakkal Majalla" w:hAnsi="Sakkal Majalla" w:cs="Sakkal Majalla"/>
          <w:sz w:val="32"/>
          <w:szCs w:val="32"/>
          <w:rtl/>
        </w:rPr>
        <w:t>تتضمن شراء وإدارة جميع المكونات داخليًا، مما يتطلب استثمارات كبيرة وصيانة مستمرة</w:t>
      </w:r>
      <w:r w:rsidRPr="00DB7708">
        <w:rPr>
          <w:rFonts w:ascii="Sakkal Majalla" w:hAnsi="Sakkal Majalla" w:cs="Sakkal Majalla"/>
          <w:sz w:val="32"/>
          <w:szCs w:val="32"/>
        </w:rPr>
        <w:t>.</w:t>
      </w:r>
    </w:p>
    <w:p w14:paraId="50BAC3B7" w14:textId="77777777" w:rsidR="00CE4E2A" w:rsidRPr="00DB7708" w:rsidRDefault="00CE4E2A">
      <w:pPr>
        <w:numPr>
          <w:ilvl w:val="0"/>
          <w:numId w:val="58"/>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الحوسبة السحابية</w:t>
      </w:r>
      <w:r w:rsidRPr="00DB7708">
        <w:rPr>
          <w:rFonts w:ascii="Sakkal Majalla" w:hAnsi="Sakkal Majalla" w:cs="Sakkal Majalla"/>
          <w:sz w:val="32"/>
          <w:szCs w:val="32"/>
        </w:rPr>
        <w:t>: </w:t>
      </w:r>
      <w:r w:rsidRPr="00DB7708">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DB7708">
        <w:rPr>
          <w:rFonts w:ascii="Sakkal Majalla" w:hAnsi="Sakkal Majalla" w:cs="Sakkal Majalla"/>
          <w:sz w:val="32"/>
          <w:szCs w:val="32"/>
        </w:rPr>
        <w:t>.</w:t>
      </w:r>
    </w:p>
    <w:p w14:paraId="27F31E85" w14:textId="00D85A33" w:rsidR="00CE4E2A" w:rsidRPr="00DB7708" w:rsidRDefault="00CE4E2A">
      <w:pPr>
        <w:numPr>
          <w:ilvl w:val="0"/>
          <w:numId w:val="58"/>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البنية </w:t>
      </w:r>
      <w:r w:rsidRPr="00DB7708">
        <w:rPr>
          <w:rFonts w:ascii="Sakkal Majalla" w:hAnsi="Sakkal Majalla" w:cs="Sakkal Majalla" w:hint="cs"/>
          <w:sz w:val="32"/>
          <w:szCs w:val="32"/>
          <w:rtl/>
        </w:rPr>
        <w:t>المختلطة</w:t>
      </w:r>
      <w:r w:rsidRPr="00DB7708">
        <w:rPr>
          <w:rFonts w:ascii="Sakkal Majalla" w:hAnsi="Sakkal Majalla" w:cs="Sakkal Majalla"/>
          <w:sz w:val="32"/>
          <w:szCs w:val="32"/>
        </w:rPr>
        <w:t>: </w:t>
      </w:r>
      <w:r w:rsidRPr="00DB7708">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DB7708">
        <w:rPr>
          <w:rFonts w:ascii="Sakkal Majalla" w:hAnsi="Sakkal Majalla" w:cs="Sakkal Majalla"/>
          <w:sz w:val="32"/>
          <w:szCs w:val="32"/>
        </w:rPr>
        <w:t>. </w:t>
      </w:r>
    </w:p>
    <w:p w14:paraId="34E6A265" w14:textId="234FD6E6" w:rsidR="00CE4E2A" w:rsidRPr="00DB7708" w:rsidRDefault="00CE4E2A" w:rsidP="00064CFE">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أهمية البنية التحتية التكنولوجية</w:t>
      </w:r>
      <w:r w:rsidR="00010718" w:rsidRPr="00DB7708">
        <w:rPr>
          <w:rFonts w:ascii="Sakkal Majalla" w:hAnsi="Sakkal Majalla" w:cs="Sakkal Majalla" w:hint="cs"/>
          <w:sz w:val="32"/>
          <w:szCs w:val="32"/>
          <w:rtl/>
        </w:rPr>
        <w:t xml:space="preserve"> (حافظ،2024)</w:t>
      </w:r>
    </w:p>
    <w:p w14:paraId="0EF0BA83" w14:textId="77777777" w:rsidR="00CE4E2A" w:rsidRPr="00DB7708" w:rsidRDefault="00CE4E2A">
      <w:pPr>
        <w:pStyle w:val="ListParagraph"/>
        <w:numPr>
          <w:ilvl w:val="0"/>
          <w:numId w:val="59"/>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تُعدّ الأساس لتشغيل وإدارة موارد وتطبيقات تكنولوجيا المعلومات</w:t>
      </w:r>
      <w:r w:rsidRPr="00DB7708">
        <w:rPr>
          <w:rFonts w:ascii="Sakkal Majalla" w:hAnsi="Sakkal Majalla" w:cs="Sakkal Majalla"/>
          <w:sz w:val="32"/>
          <w:szCs w:val="32"/>
        </w:rPr>
        <w:t>.</w:t>
      </w:r>
    </w:p>
    <w:p w14:paraId="442FE172" w14:textId="77777777" w:rsidR="00CE4E2A" w:rsidRPr="00DB7708" w:rsidRDefault="00CE4E2A">
      <w:pPr>
        <w:pStyle w:val="ListParagraph"/>
        <w:numPr>
          <w:ilvl w:val="0"/>
          <w:numId w:val="59"/>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تدعم تقريبًا كل جانب من جوانب العمليات التجارية الحديثة</w:t>
      </w:r>
      <w:r w:rsidRPr="00DB7708">
        <w:rPr>
          <w:rFonts w:ascii="Sakkal Majalla" w:hAnsi="Sakkal Majalla" w:cs="Sakkal Majalla"/>
          <w:sz w:val="32"/>
          <w:szCs w:val="32"/>
        </w:rPr>
        <w:t>.</w:t>
      </w:r>
    </w:p>
    <w:p w14:paraId="7BE8B28B" w14:textId="77777777" w:rsidR="00CE4E2A" w:rsidRPr="00DB7708" w:rsidRDefault="00CE4E2A">
      <w:pPr>
        <w:pStyle w:val="ListParagraph"/>
        <w:numPr>
          <w:ilvl w:val="0"/>
          <w:numId w:val="59"/>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تُمكّن من تبني تقنيات جديدة مثل الذكاء الاصطناعي والتحول الرقمي</w:t>
      </w:r>
      <w:r w:rsidRPr="00DB7708">
        <w:rPr>
          <w:rFonts w:ascii="Sakkal Majalla" w:hAnsi="Sakkal Majalla" w:cs="Sakkal Majalla"/>
          <w:sz w:val="32"/>
          <w:szCs w:val="32"/>
        </w:rPr>
        <w:t>.</w:t>
      </w:r>
    </w:p>
    <w:p w14:paraId="2916806C" w14:textId="2E0F7D8A" w:rsidR="00CE4E2A" w:rsidRPr="00DB7708" w:rsidRDefault="00CE4E2A">
      <w:pPr>
        <w:pStyle w:val="ListParagraph"/>
        <w:numPr>
          <w:ilvl w:val="0"/>
          <w:numId w:val="59"/>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تساهم في تعزيز أداء المؤسسات التشغيلي والاستراتيجي</w:t>
      </w:r>
    </w:p>
    <w:p w14:paraId="00FF97F9" w14:textId="1C02AFC6" w:rsidR="00CE4E2A" w:rsidRPr="00DB7708" w:rsidRDefault="00CE4E2A" w:rsidP="00E1081A">
      <w:pPr>
        <w:tabs>
          <w:tab w:val="left" w:pos="2877"/>
        </w:tabs>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 xml:space="preserve">ثانيا: القيادة والدعم الإداري </w:t>
      </w:r>
    </w:p>
    <w:p w14:paraId="62DD7BC2" w14:textId="00C6295C" w:rsidR="00CE4E2A" w:rsidRPr="00DB7708" w:rsidRDefault="00CE4E2A" w:rsidP="00E1081A">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DB7708">
        <w:rPr>
          <w:rFonts w:ascii="Sakkal Majalla" w:hAnsi="Sakkal Majalla" w:cs="Sakkal Majalla"/>
          <w:sz w:val="32"/>
          <w:szCs w:val="32"/>
        </w:rPr>
        <w:t>. </w:t>
      </w:r>
      <w:r w:rsidRPr="00DB7708">
        <w:rPr>
          <w:rFonts w:ascii="Sakkal Majalla" w:hAnsi="Sakkal Majalla" w:cs="Sakkal Majalla"/>
          <w:b/>
          <w:bCs/>
          <w:sz w:val="32"/>
          <w:szCs w:val="32"/>
          <w:rtl/>
        </w:rPr>
        <w:t>القيادة الإدارية</w:t>
      </w:r>
      <w:r w:rsidRPr="00DB7708">
        <w:rPr>
          <w:rFonts w:ascii="Sakkal Majalla" w:hAnsi="Sakkal Majalla" w:cs="Sakkal Majalla"/>
          <w:sz w:val="32"/>
          <w:szCs w:val="32"/>
          <w:rtl/>
        </w:rPr>
        <w:t> تتعلق بتوجيه وتحفيز الموظفين واتخاذ القرارات الاستراتيجية، بينما </w:t>
      </w:r>
      <w:r w:rsidRPr="00DB7708">
        <w:rPr>
          <w:rFonts w:ascii="Sakkal Majalla" w:hAnsi="Sakkal Majalla" w:cs="Sakkal Majalla"/>
          <w:b/>
          <w:bCs/>
          <w:sz w:val="32"/>
          <w:szCs w:val="32"/>
          <w:rtl/>
        </w:rPr>
        <w:t>الدعم الإداري</w:t>
      </w:r>
      <w:r w:rsidRPr="00DB7708">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DB7708">
        <w:rPr>
          <w:rFonts w:asciiTheme="majorBidi" w:hAnsiTheme="majorBidi" w:cstheme="majorBidi"/>
          <w:sz w:val="28"/>
          <w:szCs w:val="28"/>
        </w:rPr>
        <w:t xml:space="preserve"> Rajeswari,.2020)</w:t>
      </w:r>
      <w:r w:rsidR="00E1081A" w:rsidRPr="00DB7708">
        <w:rPr>
          <w:rFonts w:ascii="Sakkal Majalla" w:hAnsi="Sakkal Majalla" w:cs="Sakkal Majalla" w:hint="cs"/>
          <w:sz w:val="32"/>
          <w:szCs w:val="32"/>
          <w:rtl/>
          <w:lang w:bidi="ar-EG"/>
        </w:rPr>
        <w:t>)</w:t>
      </w:r>
    </w:p>
    <w:p w14:paraId="65E19CD0" w14:textId="64B901BA" w:rsidR="00CE4E2A" w:rsidRPr="00DB7708" w:rsidRDefault="00CE4E2A" w:rsidP="00CE4E2A">
      <w:p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lastRenderedPageBreak/>
        <w:t>القيادة الإدارية</w:t>
      </w:r>
      <w:r w:rsidR="00010718" w:rsidRPr="00DB7708">
        <w:rPr>
          <w:rFonts w:ascii="Sakkal Majalla" w:hAnsi="Sakkal Majalla" w:cs="Sakkal Majalla" w:hint="cs"/>
          <w:sz w:val="32"/>
          <w:szCs w:val="32"/>
          <w:rtl/>
        </w:rPr>
        <w:t xml:space="preserve"> كأحد ابعاد التحول الرقمي</w:t>
      </w:r>
    </w:p>
    <w:p w14:paraId="42328635" w14:textId="032F2EA1" w:rsidR="00CE4E2A" w:rsidRPr="00DB7708" w:rsidRDefault="00010718">
      <w:pPr>
        <w:numPr>
          <w:ilvl w:val="0"/>
          <w:numId w:val="60"/>
        </w:num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قيادة الإدارية هي المحرك الأساسي لنجاح التحول الرقمي. تتطلب هذه القيادة الانتقال من الإدارة التقليدية إلى "القيادة الرقمية"، والتي تركز على وضع استراتيجيات واضحة، بناء ثقافة تنظيمية مرنة تتقبل التغيير، تمكين الموظفين رقمياً، واتخاذ القرارات بناءً على تحليل البيانات لتحسين كفاءة وجودة الخدمات المقدم</w:t>
      </w:r>
      <w:r w:rsidR="00CE4E2A" w:rsidRPr="00DB7708">
        <w:rPr>
          <w:rFonts w:ascii="Sakkal Majalla" w:hAnsi="Sakkal Majalla" w:cs="Sakkal Majalla"/>
          <w:sz w:val="32"/>
          <w:szCs w:val="32"/>
        </w:rPr>
        <w:t> </w:t>
      </w:r>
      <w:r w:rsidR="00064CFE" w:rsidRPr="00DB7708">
        <w:rPr>
          <w:rFonts w:ascii="Sakkal Majalla" w:hAnsi="Sakkal Majalla" w:cs="Sakkal Majalla" w:hint="cs"/>
          <w:sz w:val="32"/>
          <w:szCs w:val="32"/>
          <w:rtl/>
        </w:rPr>
        <w:t xml:space="preserve"> (حسين،2019)</w:t>
      </w:r>
    </w:p>
    <w:p w14:paraId="27537520" w14:textId="4FC74639" w:rsidR="00CE4E2A" w:rsidRPr="00DB7708" w:rsidRDefault="00CE4E2A" w:rsidP="00CE4E2A">
      <w:p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الدعم الإداري</w:t>
      </w:r>
      <w:r w:rsidR="00010718" w:rsidRPr="00DB7708">
        <w:rPr>
          <w:rFonts w:ascii="Sakkal Majalla" w:hAnsi="Sakkal Majalla" w:cs="Sakkal Majalla" w:hint="cs"/>
          <w:sz w:val="32"/>
          <w:szCs w:val="32"/>
          <w:rtl/>
        </w:rPr>
        <w:t xml:space="preserve"> كأحد ابعاد التحول الرقمي</w:t>
      </w:r>
    </w:p>
    <w:p w14:paraId="47C1063F" w14:textId="3DEED236" w:rsidR="00CE4E2A" w:rsidRPr="00DB7708" w:rsidRDefault="00010718">
      <w:pPr>
        <w:numPr>
          <w:ilvl w:val="0"/>
          <w:numId w:val="61"/>
        </w:numPr>
        <w:tabs>
          <w:tab w:val="left" w:pos="2877"/>
        </w:tabs>
        <w:bidi/>
        <w:jc w:val="both"/>
        <w:rPr>
          <w:rFonts w:ascii="Sakkal Majalla" w:hAnsi="Sakkal Majalla" w:cs="Sakkal Majalla"/>
          <w:sz w:val="32"/>
          <w:szCs w:val="32"/>
        </w:rPr>
      </w:pPr>
      <w:r w:rsidRPr="00DB7708">
        <w:rPr>
          <w:rFonts w:ascii="Sakkal Majalla" w:hAnsi="Sakkal Majalla" w:cs="Sakkal Majalla"/>
          <w:sz w:val="32"/>
          <w:szCs w:val="32"/>
          <w:rtl/>
        </w:rPr>
        <w:t>يُعد الدعم الإداري (المتمثل في دعم الإدارة العليا والقيادة) الركيزة الأساسية لنجاح مشاريع التحول الرقمي. فهو يضمن توفير الموارد، ويوحد الرؤية التنظيمية، ويذلل العقبات التنظيمية، مما يسهم بشكل مباشر في تحسين الأداء الوظيفي، أتمتة العمليات، وتسريع تقديم الخدمات للمستفيدين</w:t>
      </w:r>
      <w:r w:rsidRPr="00DB7708">
        <w:rPr>
          <w:rFonts w:ascii="Sakkal Majalla" w:hAnsi="Sakkal Majalla" w:cs="Sakkal Majalla" w:hint="cs"/>
          <w:sz w:val="32"/>
          <w:szCs w:val="32"/>
          <w:rtl/>
        </w:rPr>
        <w:t xml:space="preserve"> </w:t>
      </w:r>
      <w:r w:rsidR="00064CFE" w:rsidRPr="00DB7708">
        <w:rPr>
          <w:rFonts w:ascii="Sakkal Majalla" w:hAnsi="Sakkal Majalla" w:cs="Sakkal Majalla" w:hint="cs"/>
          <w:sz w:val="32"/>
          <w:szCs w:val="32"/>
          <w:rtl/>
        </w:rPr>
        <w:t>(حامد،2023)</w:t>
      </w:r>
    </w:p>
    <w:p w14:paraId="1B4FE5D5" w14:textId="77777777" w:rsidR="00CE4E2A" w:rsidRPr="00DB7708" w:rsidRDefault="00CE4E2A" w:rsidP="00CE4E2A">
      <w:pPr>
        <w:tabs>
          <w:tab w:val="left" w:pos="2877"/>
        </w:tabs>
        <w:bidi/>
        <w:jc w:val="both"/>
        <w:rPr>
          <w:rFonts w:ascii="Sakkal Majalla" w:hAnsi="Sakkal Majalla" w:cs="Sakkal Majalla"/>
          <w:sz w:val="32"/>
          <w:szCs w:val="32"/>
          <w:rtl/>
        </w:rPr>
      </w:pPr>
    </w:p>
    <w:p w14:paraId="634F4E78" w14:textId="7E78C225" w:rsidR="00CE4E2A" w:rsidRPr="00DB7708" w:rsidRDefault="00CE4E2A" w:rsidP="00E1081A">
      <w:pPr>
        <w:tabs>
          <w:tab w:val="left" w:pos="2877"/>
        </w:tabs>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DB7708">
        <w:rPr>
          <w:rFonts w:ascii="Sakkal Majalla" w:hAnsi="Sakkal Majalla" w:cs="Sakkal Majalla" w:hint="cs"/>
          <w:sz w:val="32"/>
          <w:szCs w:val="32"/>
          <w:rtl/>
        </w:rPr>
        <w:t>خمس</w:t>
      </w:r>
      <w:r w:rsidRPr="00DB7708">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DB7708">
        <w:rPr>
          <w:rFonts w:ascii="Sakkal Majalla" w:hAnsi="Sakkal Majalla" w:cs="Sakkal Majalla"/>
          <w:sz w:val="32"/>
          <w:szCs w:val="32"/>
        </w:rPr>
        <w:t>. </w:t>
      </w:r>
      <w:r w:rsidR="00E1081A" w:rsidRPr="00DB7708">
        <w:rPr>
          <w:rFonts w:asciiTheme="majorBidi" w:hAnsiTheme="majorBidi" w:cstheme="majorBidi"/>
          <w:sz w:val="28"/>
          <w:szCs w:val="28"/>
        </w:rPr>
        <w:t>Rajeswari,.2020)</w:t>
      </w:r>
      <w:r w:rsidR="00E1081A" w:rsidRPr="00DB7708">
        <w:rPr>
          <w:rFonts w:ascii="Sakkal Majalla" w:hAnsi="Sakkal Majalla" w:cs="Sakkal Majalla" w:hint="cs"/>
          <w:sz w:val="32"/>
          <w:szCs w:val="32"/>
          <w:rtl/>
          <w:lang w:bidi="ar-EG"/>
        </w:rPr>
        <w:t>)</w:t>
      </w:r>
    </w:p>
    <w:p w14:paraId="19253E52" w14:textId="77777777" w:rsidR="00CE4E2A" w:rsidRPr="00DB7708" w:rsidRDefault="00CE4E2A" w:rsidP="00E1081A">
      <w:p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الاستراتيجية الرقمية</w:t>
      </w:r>
    </w:p>
    <w:p w14:paraId="44D48E6E" w14:textId="595CAE90" w:rsidR="00CE4E2A" w:rsidRPr="00DB7708" w:rsidRDefault="00CE4E2A">
      <w:pPr>
        <w:numPr>
          <w:ilvl w:val="0"/>
          <w:numId w:val="62"/>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lastRenderedPageBreak/>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DB7708">
        <w:rPr>
          <w:rFonts w:ascii="Sakkal Majalla" w:hAnsi="Sakkal Majalla" w:cs="Sakkal Majalla" w:hint="cs"/>
          <w:sz w:val="32"/>
          <w:szCs w:val="32"/>
          <w:rtl/>
        </w:rPr>
        <w:t>جديدة</w:t>
      </w:r>
      <w:r w:rsidR="00064CFE" w:rsidRPr="00DB7708">
        <w:rPr>
          <w:rFonts w:ascii="Sakkal Majalla" w:hAnsi="Sakkal Majalla" w:cs="Sakkal Majalla"/>
          <w:sz w:val="32"/>
          <w:szCs w:val="32"/>
        </w:rPr>
        <w:t xml:space="preserve"> (</w:t>
      </w:r>
      <w:r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2968E61B" w14:textId="3C6C8B58" w:rsidR="00CE4E2A" w:rsidRPr="00DB7708" w:rsidRDefault="00CE4E2A">
      <w:pPr>
        <w:numPr>
          <w:ilvl w:val="0"/>
          <w:numId w:val="62"/>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t>عناصرها تشمل</w:t>
      </w:r>
      <w:r w:rsidRPr="00DB7708">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DB7708">
        <w:rPr>
          <w:rFonts w:ascii="Sakkal Majalla" w:hAnsi="Sakkal Majalla" w:cs="Sakkal Majalla"/>
          <w:sz w:val="32"/>
          <w:szCs w:val="32"/>
        </w:rPr>
        <w:t>.</w:t>
      </w:r>
    </w:p>
    <w:p w14:paraId="385072F9" w14:textId="77777777" w:rsidR="00CE4E2A" w:rsidRPr="00DB7708" w:rsidRDefault="00CE4E2A">
      <w:pPr>
        <w:numPr>
          <w:ilvl w:val="0"/>
          <w:numId w:val="62"/>
        </w:numPr>
        <w:tabs>
          <w:tab w:val="left" w:pos="2877"/>
        </w:tabs>
        <w:bidi/>
        <w:spacing w:line="360" w:lineRule="auto"/>
        <w:jc w:val="both"/>
        <w:rPr>
          <w:rFonts w:ascii="Sakkal Majalla" w:hAnsi="Sakkal Majalla" w:cs="Sakkal Majalla"/>
          <w:sz w:val="32"/>
          <w:szCs w:val="32"/>
        </w:rPr>
      </w:pPr>
      <w:r w:rsidRPr="00DB7708">
        <w:rPr>
          <w:rFonts w:ascii="Sakkal Majalla" w:hAnsi="Sakkal Majalla" w:cs="Sakkal Majalla"/>
          <w:b/>
          <w:bCs/>
          <w:sz w:val="32"/>
          <w:szCs w:val="32"/>
          <w:rtl/>
        </w:rPr>
        <w:t>أهميتها</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DB7708">
        <w:rPr>
          <w:rFonts w:ascii="Sakkal Majalla" w:hAnsi="Sakkal Majalla" w:cs="Sakkal Majalla"/>
          <w:sz w:val="32"/>
          <w:szCs w:val="32"/>
        </w:rPr>
        <w:t>. </w:t>
      </w:r>
    </w:p>
    <w:p w14:paraId="01579A25" w14:textId="77777777"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المهارات الرقمية</w:t>
      </w:r>
    </w:p>
    <w:p w14:paraId="18C12F32" w14:textId="34BF3541" w:rsidR="00CE4E2A" w:rsidRPr="00DB7708" w:rsidRDefault="00CE4E2A">
      <w:pPr>
        <w:numPr>
          <w:ilvl w:val="0"/>
          <w:numId w:val="63"/>
        </w:numPr>
        <w:tabs>
          <w:tab w:val="left" w:pos="2877"/>
        </w:tabs>
        <w:bidi/>
        <w:rPr>
          <w:rFonts w:ascii="Sakkal Majalla" w:hAnsi="Sakkal Majalla" w:cs="Sakkal Majalla"/>
          <w:sz w:val="32"/>
          <w:szCs w:val="32"/>
        </w:rPr>
      </w:pPr>
      <w:r w:rsidRPr="00DB7708">
        <w:rPr>
          <w:rFonts w:ascii="Sakkal Majalla" w:hAnsi="Sakkal Majalla" w:cs="Sakkal Majalla" w:hint="cs"/>
          <w:b/>
          <w:bCs/>
          <w:sz w:val="32"/>
          <w:szCs w:val="32"/>
          <w:rtl/>
        </w:rPr>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DB7708">
        <w:rPr>
          <w:rFonts w:ascii="Sakkal Majalla" w:hAnsi="Sakkal Majalla" w:cs="Sakkal Majalla"/>
          <w:sz w:val="32"/>
          <w:szCs w:val="32"/>
        </w:rPr>
        <w:t>.</w:t>
      </w:r>
    </w:p>
    <w:p w14:paraId="463C5C05" w14:textId="496716E7" w:rsidR="00CE4E2A" w:rsidRPr="00DB7708" w:rsidRDefault="00CE4E2A">
      <w:pPr>
        <w:numPr>
          <w:ilvl w:val="0"/>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مجالاتها الخمسة</w:t>
      </w:r>
      <w:r w:rsidRPr="00DB7708">
        <w:rPr>
          <w:rFonts w:ascii="Sakkal Majalla" w:hAnsi="Sakkal Majalla" w:cs="Sakkal Majalla"/>
          <w:sz w:val="32"/>
          <w:szCs w:val="32"/>
        </w:rPr>
        <w:t>:</w:t>
      </w:r>
      <w:r w:rsidR="00064CFE" w:rsidRPr="00DB7708">
        <w:rPr>
          <w:rFonts w:ascii="Sakkal Majalla" w:hAnsi="Sakkal Majalla" w:cs="Sakkal Majalla" w:hint="cs"/>
          <w:sz w:val="32"/>
          <w:szCs w:val="32"/>
          <w:rtl/>
        </w:rPr>
        <w:t xml:space="preserve"> (بوزيان،2015)</w:t>
      </w:r>
    </w:p>
    <w:p w14:paraId="14A2FC68" w14:textId="77777777" w:rsidR="00CE4E2A" w:rsidRPr="00DB7708" w:rsidRDefault="00CE4E2A">
      <w:pPr>
        <w:numPr>
          <w:ilvl w:val="1"/>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المعلومات</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تحديد المعلومات الرقمية وتخزينها وتحليلها وتقييمها</w:t>
      </w:r>
      <w:r w:rsidRPr="00DB7708">
        <w:rPr>
          <w:rFonts w:ascii="Sakkal Majalla" w:hAnsi="Sakkal Majalla" w:cs="Sakkal Majalla"/>
          <w:sz w:val="32"/>
          <w:szCs w:val="32"/>
        </w:rPr>
        <w:t>.</w:t>
      </w:r>
    </w:p>
    <w:p w14:paraId="4BB9CFA3" w14:textId="77777777" w:rsidR="00CE4E2A" w:rsidRPr="00DB7708" w:rsidRDefault="00CE4E2A">
      <w:pPr>
        <w:numPr>
          <w:ilvl w:val="1"/>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التواصل والتعاون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المشاركة والتواصل مع الآخرين عبر الأدوات الرقمية</w:t>
      </w:r>
      <w:r w:rsidRPr="00DB7708">
        <w:rPr>
          <w:rFonts w:ascii="Sakkal Majalla" w:hAnsi="Sakkal Majalla" w:cs="Sakkal Majalla"/>
          <w:sz w:val="32"/>
          <w:szCs w:val="32"/>
        </w:rPr>
        <w:t>.</w:t>
      </w:r>
    </w:p>
    <w:p w14:paraId="325F8059" w14:textId="77777777" w:rsidR="00CE4E2A" w:rsidRPr="00DB7708" w:rsidRDefault="00CE4E2A">
      <w:pPr>
        <w:numPr>
          <w:ilvl w:val="1"/>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إنشاء المحتوى الرقمي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إنتاج وتحرير محتوى جديد باستخدام أدوات رقمية مختلفة</w:t>
      </w:r>
      <w:r w:rsidRPr="00DB7708">
        <w:rPr>
          <w:rFonts w:ascii="Sakkal Majalla" w:hAnsi="Sakkal Majalla" w:cs="Sakkal Majalla"/>
          <w:sz w:val="32"/>
          <w:szCs w:val="32"/>
        </w:rPr>
        <w:t>.</w:t>
      </w:r>
    </w:p>
    <w:p w14:paraId="14CBB1E6" w14:textId="77777777" w:rsidR="00CE4E2A" w:rsidRPr="00DB7708" w:rsidRDefault="00CE4E2A">
      <w:pPr>
        <w:numPr>
          <w:ilvl w:val="1"/>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السلامة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حماية الهوية الرقمية والبيانات الشخصية والتعامل بأمان في البيئات الرقمية</w:t>
      </w:r>
      <w:r w:rsidRPr="00DB7708">
        <w:rPr>
          <w:rFonts w:ascii="Sakkal Majalla" w:hAnsi="Sakkal Majalla" w:cs="Sakkal Majalla"/>
          <w:sz w:val="32"/>
          <w:szCs w:val="32"/>
        </w:rPr>
        <w:t>.</w:t>
      </w:r>
    </w:p>
    <w:p w14:paraId="657476AE" w14:textId="77777777" w:rsidR="00CE4E2A" w:rsidRPr="00DB7708" w:rsidRDefault="00CE4E2A">
      <w:pPr>
        <w:numPr>
          <w:ilvl w:val="1"/>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حل المشكلات</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استخدام الأدوات الرقمية لحل المشكلات المفاهيمية والتقنية</w:t>
      </w:r>
      <w:r w:rsidRPr="00DB7708">
        <w:rPr>
          <w:rFonts w:ascii="Sakkal Majalla" w:hAnsi="Sakkal Majalla" w:cs="Sakkal Majalla"/>
          <w:sz w:val="32"/>
          <w:szCs w:val="32"/>
        </w:rPr>
        <w:t>.</w:t>
      </w:r>
    </w:p>
    <w:p w14:paraId="3FF9DEE8" w14:textId="53A1C08C" w:rsidR="00CE4E2A" w:rsidRPr="00DB7708" w:rsidRDefault="00CE4E2A">
      <w:pPr>
        <w:numPr>
          <w:ilvl w:val="0"/>
          <w:numId w:val="63"/>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أهميتها</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DB7708">
        <w:rPr>
          <w:rFonts w:ascii="Sakkal Majalla" w:hAnsi="Sakkal Majalla" w:cs="Sakkal Majalla"/>
          <w:sz w:val="32"/>
          <w:szCs w:val="32"/>
        </w:rPr>
        <w:t>.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7FC6308D" w14:textId="77777777" w:rsidR="00CE4E2A" w:rsidRPr="00DB7708" w:rsidRDefault="00CE4E2A" w:rsidP="00CE4E2A">
      <w:pPr>
        <w:tabs>
          <w:tab w:val="left" w:pos="2877"/>
        </w:tabs>
        <w:bidi/>
        <w:rPr>
          <w:rFonts w:ascii="Sakkal Majalla" w:hAnsi="Sakkal Majalla" w:cs="Sakkal Majalla"/>
          <w:sz w:val="32"/>
          <w:szCs w:val="32"/>
          <w:rtl/>
        </w:rPr>
      </w:pPr>
    </w:p>
    <w:p w14:paraId="7BC550B8" w14:textId="69F5A69D" w:rsidR="00CE4E2A" w:rsidRPr="00DB7708" w:rsidRDefault="00CE4E2A" w:rsidP="00064CFE">
      <w:pPr>
        <w:tabs>
          <w:tab w:val="left" w:pos="2877"/>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رابعا: الخدمات والعمليات</w:t>
      </w:r>
    </w:p>
    <w:p w14:paraId="234D809E" w14:textId="529B0818" w:rsidR="00CE4E2A" w:rsidRPr="00DB7708" w:rsidRDefault="00CE4E2A" w:rsidP="00064CFE">
      <w:pPr>
        <w:tabs>
          <w:tab w:val="left" w:pos="2877"/>
        </w:tabs>
        <w:bidi/>
        <w:spacing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rPr>
        <w:lastRenderedPageBreak/>
        <w:t>الخدمات والعمليات تشمل تصميم العمليات، والجدولة، والتنفيذ، وتحسينها لتقديم خدمة فعالة ومتكاملة تُلبي احتياجات العملاء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DB7708">
        <w:rPr>
          <w:rFonts w:ascii="Sakkal Majalla" w:hAnsi="Sakkal Majalla" w:cs="Sakkal Majalla" w:hint="cs"/>
          <w:sz w:val="32"/>
          <w:szCs w:val="32"/>
          <w:rtl/>
        </w:rPr>
        <w:t>المؤسسة</w:t>
      </w:r>
      <w:r w:rsidR="00E50B91" w:rsidRPr="00DB7708">
        <w:rPr>
          <w:rFonts w:ascii="Sakkal Majalla" w:hAnsi="Sakkal Majalla" w:cs="Sakkal Majalla"/>
          <w:sz w:val="32"/>
          <w:szCs w:val="32"/>
        </w:rPr>
        <w:t>)</w:t>
      </w:r>
      <w:r w:rsidR="00E50B91" w:rsidRPr="00DB7708">
        <w:rPr>
          <w:rFonts w:ascii="Sakkal Majalla" w:hAnsi="Sakkal Majalla" w:cs="Sakkal Majalla" w:hint="cs"/>
          <w:sz w:val="32"/>
          <w:szCs w:val="32"/>
          <w:rtl/>
          <w:lang w:bidi="ar-EG"/>
        </w:rPr>
        <w:t xml:space="preserve"> ب</w:t>
      </w:r>
      <w:r w:rsidR="00E50B91" w:rsidRPr="00DB7708">
        <w:rPr>
          <w:rFonts w:ascii="Sakkal Majalla" w:hAnsi="Sakkal Majalla" w:cs="Sakkal Majalla" w:hint="eastAsia"/>
          <w:sz w:val="32"/>
          <w:szCs w:val="32"/>
          <w:rtl/>
          <w:lang w:bidi="ar-EG"/>
        </w:rPr>
        <w:t>ن</w:t>
      </w:r>
      <w:r w:rsidR="00064CFE" w:rsidRPr="00DB7708">
        <w:rPr>
          <w:rFonts w:ascii="Sakkal Majalla" w:hAnsi="Sakkal Majalla" w:cs="Sakkal Majalla" w:hint="cs"/>
          <w:sz w:val="32"/>
          <w:szCs w:val="32"/>
          <w:rtl/>
          <w:lang w:bidi="ar-EG"/>
        </w:rPr>
        <w:t xml:space="preserve"> طريف ،2020)</w:t>
      </w:r>
    </w:p>
    <w:p w14:paraId="6F4BE55E" w14:textId="5B6CFD15"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إدارة العمليا</w:t>
      </w:r>
      <w:r w:rsidRPr="00DB7708">
        <w:rPr>
          <w:rFonts w:ascii="Sakkal Majalla" w:hAnsi="Sakkal Majalla" w:cs="Sakkal Majalla" w:hint="cs"/>
          <w:sz w:val="32"/>
          <w:szCs w:val="32"/>
          <w:rtl/>
        </w:rPr>
        <w:t>ت</w:t>
      </w:r>
    </w:p>
    <w:p w14:paraId="4DAB3B49" w14:textId="77777777" w:rsidR="00CE4E2A" w:rsidRPr="00DB7708" w:rsidRDefault="00CE4E2A">
      <w:pPr>
        <w:numPr>
          <w:ilvl w:val="0"/>
          <w:numId w:val="64"/>
        </w:numPr>
        <w:tabs>
          <w:tab w:val="left" w:pos="2877"/>
        </w:tabs>
        <w:bidi/>
        <w:rPr>
          <w:rFonts w:ascii="Sakkal Majalla" w:hAnsi="Sakkal Majalla" w:cs="Sakkal Majalla"/>
          <w:sz w:val="32"/>
          <w:szCs w:val="32"/>
        </w:rPr>
      </w:pPr>
      <w:r w:rsidRPr="00DB7708">
        <w:rPr>
          <w:rFonts w:ascii="Sakkal Majalla" w:hAnsi="Sakkal Majalla" w:cs="Sakkal Majalla"/>
          <w:b/>
          <w:bCs/>
          <w:sz w:val="32"/>
          <w:szCs w:val="32"/>
          <w:rtl/>
        </w:rPr>
        <w:t>الهدف</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التخطيط والتنظيم والإشراف على عمليات الإنتاج وتقديم الخدمات لضمان الكفاءة</w:t>
      </w:r>
      <w:r w:rsidRPr="00DB7708">
        <w:rPr>
          <w:rFonts w:ascii="Sakkal Majalla" w:hAnsi="Sakkal Majalla" w:cs="Sakkal Majalla"/>
          <w:sz w:val="32"/>
          <w:szCs w:val="32"/>
        </w:rPr>
        <w:t>.</w:t>
      </w:r>
    </w:p>
    <w:p w14:paraId="3D0E4E57" w14:textId="77777777" w:rsidR="00CE4E2A" w:rsidRPr="00DB7708" w:rsidRDefault="00CE4E2A">
      <w:pPr>
        <w:numPr>
          <w:ilvl w:val="0"/>
          <w:numId w:val="64"/>
        </w:numPr>
        <w:tabs>
          <w:tab w:val="left" w:pos="2877"/>
        </w:tabs>
        <w:bidi/>
        <w:rPr>
          <w:rFonts w:ascii="Sakkal Majalla" w:hAnsi="Sakkal Majalla" w:cs="Sakkal Majalla"/>
          <w:sz w:val="32"/>
          <w:szCs w:val="32"/>
        </w:rPr>
      </w:pPr>
      <w:r w:rsidRPr="00DB7708">
        <w:rPr>
          <w:rFonts w:ascii="Sakkal Majalla" w:hAnsi="Sakkal Majalla" w:cs="Sakkal Majalla"/>
          <w:b/>
          <w:bCs/>
          <w:sz w:val="32"/>
          <w:szCs w:val="32"/>
          <w:rtl/>
        </w:rPr>
        <w:t>تشمل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DB7708">
        <w:rPr>
          <w:rFonts w:ascii="Sakkal Majalla" w:hAnsi="Sakkal Majalla" w:cs="Sakkal Majalla"/>
          <w:sz w:val="32"/>
          <w:szCs w:val="32"/>
        </w:rPr>
        <w:t>.</w:t>
      </w:r>
    </w:p>
    <w:p w14:paraId="68E02BE1" w14:textId="77777777" w:rsidR="00CE4E2A" w:rsidRPr="00DB7708" w:rsidRDefault="00CE4E2A">
      <w:pPr>
        <w:numPr>
          <w:ilvl w:val="0"/>
          <w:numId w:val="64"/>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الفوائد</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زيادة الكفاءة التشغيلية، تقليل التكاليف، وتحسين الإنتاجية</w:t>
      </w:r>
      <w:r w:rsidRPr="00DB7708">
        <w:rPr>
          <w:rFonts w:ascii="Sakkal Majalla" w:hAnsi="Sakkal Majalla" w:cs="Sakkal Majalla"/>
          <w:sz w:val="32"/>
          <w:szCs w:val="32"/>
        </w:rPr>
        <w:t>. </w:t>
      </w:r>
    </w:p>
    <w:p w14:paraId="7B00537E" w14:textId="2D972935"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إدارة الخدمات</w:t>
      </w:r>
      <w:r w:rsidRPr="00DB7708">
        <w:rPr>
          <w:rFonts w:ascii="Sakkal Majalla" w:hAnsi="Sakkal Majalla" w:cs="Sakkal Majalla"/>
          <w:sz w:val="32"/>
          <w:szCs w:val="32"/>
        </w:rPr>
        <w:t xml:space="preserve"> </w:t>
      </w:r>
    </w:p>
    <w:p w14:paraId="568FF32C" w14:textId="0C995767" w:rsidR="00CE4E2A" w:rsidRPr="00DB7708" w:rsidRDefault="00CE4E2A">
      <w:pPr>
        <w:numPr>
          <w:ilvl w:val="0"/>
          <w:numId w:val="65"/>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الهدف</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DB7708">
        <w:rPr>
          <w:rFonts w:ascii="Sakkal Majalla" w:hAnsi="Sakkal Majalla" w:cs="Sakkal Majalla" w:hint="cs"/>
          <w:sz w:val="32"/>
          <w:szCs w:val="32"/>
          <w:rtl/>
        </w:rPr>
        <w:t>المؤسسة</w:t>
      </w:r>
      <w:r w:rsidR="004D4A06" w:rsidRPr="00DB7708">
        <w:rPr>
          <w:rFonts w:ascii="Sakkal Majalla" w:hAnsi="Sakkal Majalla" w:cs="Sakkal Majalla"/>
          <w:sz w:val="32"/>
          <w:szCs w:val="32"/>
        </w:rPr>
        <w:t>.</w:t>
      </w:r>
      <w:r w:rsidR="004D4A06" w:rsidRPr="00DB7708">
        <w:rPr>
          <w:rFonts w:ascii="Sakkal Majalla" w:hAnsi="Sakkal Majalla" w:cs="Sakkal Majalla" w:hint="cs"/>
          <w:sz w:val="32"/>
          <w:szCs w:val="32"/>
          <w:rtl/>
        </w:rPr>
        <w:t xml:space="preserve"> </w:t>
      </w:r>
      <w:r w:rsidR="004D4A06"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بصحراوي،2019)</w:t>
      </w:r>
    </w:p>
    <w:p w14:paraId="6B70B620" w14:textId="77777777" w:rsidR="00CE4E2A" w:rsidRPr="00DB7708" w:rsidRDefault="00CE4E2A">
      <w:pPr>
        <w:numPr>
          <w:ilvl w:val="0"/>
          <w:numId w:val="65"/>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تشمل</w:t>
      </w:r>
      <w:r w:rsidRPr="00DB7708">
        <w:rPr>
          <w:rFonts w:ascii="Sakkal Majalla" w:hAnsi="Sakkal Majalla" w:cs="Sakkal Majalla"/>
          <w:sz w:val="32"/>
          <w:szCs w:val="32"/>
        </w:rPr>
        <w:t>:</w:t>
      </w:r>
    </w:p>
    <w:p w14:paraId="5E07CCFA" w14:textId="77777777" w:rsidR="00CE4E2A" w:rsidRPr="00DB7708" w:rsidRDefault="00CE4E2A">
      <w:pPr>
        <w:numPr>
          <w:ilvl w:val="1"/>
          <w:numId w:val="65"/>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دورة حياة الخدمة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تصميم، بناء، نشر، تشغيل، وتحسين مستمر للخدمات</w:t>
      </w:r>
      <w:r w:rsidRPr="00DB7708">
        <w:rPr>
          <w:rFonts w:ascii="Sakkal Majalla" w:hAnsi="Sakkal Majalla" w:cs="Sakkal Majalla"/>
          <w:sz w:val="32"/>
          <w:szCs w:val="32"/>
        </w:rPr>
        <w:t>.</w:t>
      </w:r>
    </w:p>
    <w:p w14:paraId="6C4F8DA0" w14:textId="77777777" w:rsidR="00CE4E2A" w:rsidRPr="00DB7708" w:rsidRDefault="00CE4E2A">
      <w:pPr>
        <w:numPr>
          <w:ilvl w:val="1"/>
          <w:numId w:val="65"/>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العمليات التشغيلية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التعامل مع طلبات الخدمة وحل المشكلات لضمان تقديم الخدمة بفعالية</w:t>
      </w:r>
      <w:r w:rsidRPr="00DB7708">
        <w:rPr>
          <w:rFonts w:ascii="Sakkal Majalla" w:hAnsi="Sakkal Majalla" w:cs="Sakkal Majalla"/>
          <w:sz w:val="32"/>
          <w:szCs w:val="32"/>
        </w:rPr>
        <w:t>.</w:t>
      </w:r>
    </w:p>
    <w:p w14:paraId="42F9282A" w14:textId="77777777" w:rsidR="00CE4E2A" w:rsidRPr="00DB7708" w:rsidRDefault="00CE4E2A">
      <w:pPr>
        <w:numPr>
          <w:ilvl w:val="1"/>
          <w:numId w:val="65"/>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في مجال تكنولوجيا المعلومات</w:t>
      </w:r>
      <w:r w:rsidRPr="00DB7708">
        <w:rPr>
          <w:rFonts w:ascii="Sakkal Majalla" w:hAnsi="Sakkal Majalla" w:cs="Sakkal Majalla"/>
          <w:sz w:val="32"/>
          <w:szCs w:val="32"/>
        </w:rPr>
        <w:t xml:space="preserve"> (ITSM): </w:t>
      </w:r>
      <w:r w:rsidRPr="00DB7708">
        <w:rPr>
          <w:rFonts w:ascii="Sakkal Majalla" w:hAnsi="Sakkal Majalla" w:cs="Sakkal Majalla"/>
          <w:sz w:val="32"/>
          <w:szCs w:val="32"/>
          <w:rtl/>
        </w:rPr>
        <w:t>توفير نهج شامل لتقديم خدمات تكنولوجيا المعلومات بكفاءة</w:t>
      </w:r>
      <w:r w:rsidRPr="00DB7708">
        <w:rPr>
          <w:rFonts w:ascii="Sakkal Majalla" w:hAnsi="Sakkal Majalla" w:cs="Sakkal Majalla"/>
          <w:sz w:val="32"/>
          <w:szCs w:val="32"/>
        </w:rPr>
        <w:t>. </w:t>
      </w:r>
    </w:p>
    <w:p w14:paraId="6B86A29B" w14:textId="77777777" w:rsidR="00CE4E2A" w:rsidRPr="00DB7708" w:rsidRDefault="00CE4E2A" w:rsidP="00CE4E2A">
      <w:p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دمج الخدمات والعمليات</w:t>
      </w:r>
    </w:p>
    <w:p w14:paraId="2718FBDD" w14:textId="77777777" w:rsidR="00CE4E2A" w:rsidRPr="00DB7708" w:rsidRDefault="00CE4E2A">
      <w:pPr>
        <w:pStyle w:val="ListParagraph"/>
        <w:numPr>
          <w:ilvl w:val="0"/>
          <w:numId w:val="66"/>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DB7708">
        <w:rPr>
          <w:rFonts w:ascii="Sakkal Majalla" w:hAnsi="Sakkal Majalla" w:cs="Sakkal Majalla"/>
          <w:sz w:val="32"/>
          <w:szCs w:val="32"/>
        </w:rPr>
        <w:t>.</w:t>
      </w:r>
    </w:p>
    <w:p w14:paraId="048301F7" w14:textId="77777777" w:rsidR="00CE4E2A" w:rsidRPr="00DB7708" w:rsidRDefault="00CE4E2A">
      <w:pPr>
        <w:pStyle w:val="ListParagraph"/>
        <w:numPr>
          <w:ilvl w:val="0"/>
          <w:numId w:val="66"/>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t>يُستخدم نهج إدارة العمليات لتحقيق الأهداف الاستراتيجية التي تحددها إدارة الخدمات</w:t>
      </w:r>
      <w:r w:rsidRPr="00DB7708">
        <w:rPr>
          <w:rFonts w:ascii="Sakkal Majalla" w:hAnsi="Sakkal Majalla" w:cs="Sakkal Majalla"/>
          <w:sz w:val="32"/>
          <w:szCs w:val="32"/>
        </w:rPr>
        <w:t>.</w:t>
      </w:r>
    </w:p>
    <w:p w14:paraId="30EF0872" w14:textId="218B92AC" w:rsidR="00CE4E2A" w:rsidRPr="00DB7708" w:rsidRDefault="00CE4E2A">
      <w:pPr>
        <w:pStyle w:val="ListParagraph"/>
        <w:numPr>
          <w:ilvl w:val="0"/>
          <w:numId w:val="66"/>
        </w:numPr>
        <w:tabs>
          <w:tab w:val="left" w:pos="2877"/>
        </w:tabs>
        <w:bidi/>
        <w:rPr>
          <w:rFonts w:ascii="Sakkal Majalla" w:hAnsi="Sakkal Majalla" w:cs="Sakkal Majalla"/>
          <w:sz w:val="32"/>
          <w:szCs w:val="32"/>
        </w:rPr>
      </w:pPr>
      <w:r w:rsidRPr="00DB7708">
        <w:rPr>
          <w:rFonts w:ascii="Sakkal Majalla" w:hAnsi="Sakkal Majalla" w:cs="Sakkal Majalla"/>
          <w:sz w:val="32"/>
          <w:szCs w:val="32"/>
          <w:rtl/>
        </w:rPr>
        <w:lastRenderedPageBreak/>
        <w:t>يتم تحويل الأنظمة المعزولة إلى نسيج خدمة سلس من خلال عمليات أتمتة وتطوير مستمر</w:t>
      </w:r>
      <w:r w:rsidR="004D4A06" w:rsidRPr="00DB7708">
        <w:rPr>
          <w:rFonts w:ascii="Sakkal Majalla" w:hAnsi="Sakkal Majalla" w:cs="Sakkal Majalla" w:hint="cs"/>
          <w:sz w:val="32"/>
          <w:szCs w:val="32"/>
          <w:rtl/>
        </w:rPr>
        <w:t xml:space="preserve"> (بدر الدين واخرون،2020)</w:t>
      </w:r>
    </w:p>
    <w:p w14:paraId="47403FF5" w14:textId="77777777" w:rsidR="00CE4E2A" w:rsidRPr="00DB7708" w:rsidRDefault="00CE4E2A" w:rsidP="00CE4E2A">
      <w:pPr>
        <w:tabs>
          <w:tab w:val="left" w:pos="2877"/>
        </w:tabs>
        <w:bidi/>
        <w:rPr>
          <w:rFonts w:ascii="Sakkal Majalla" w:hAnsi="Sakkal Majalla" w:cs="Sakkal Majalla"/>
          <w:sz w:val="32"/>
          <w:szCs w:val="32"/>
        </w:rPr>
      </w:pPr>
    </w:p>
    <w:p w14:paraId="3FF959C9" w14:textId="77777777" w:rsidR="00E65D20" w:rsidRPr="00DB7708" w:rsidRDefault="00E65D20" w:rsidP="00E65D20">
      <w:pPr>
        <w:tabs>
          <w:tab w:val="left" w:pos="2877"/>
        </w:tabs>
        <w:bidi/>
        <w:rPr>
          <w:rFonts w:ascii="Sakkal Majalla" w:hAnsi="Sakkal Majalla" w:cs="Sakkal Majalla"/>
          <w:sz w:val="32"/>
          <w:szCs w:val="32"/>
          <w:rtl/>
        </w:rPr>
      </w:pPr>
    </w:p>
    <w:p w14:paraId="39A1ED67" w14:textId="1054A296" w:rsidR="00E65D20" w:rsidRPr="00DB7708" w:rsidRDefault="00E50B91" w:rsidP="00E65D20">
      <w:pPr>
        <w:tabs>
          <w:tab w:val="left" w:pos="2877"/>
        </w:tabs>
        <w:bidi/>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0053311A" w:rsidRPr="00DB7708">
        <w:rPr>
          <w:rFonts w:ascii="Sakkal Majalla" w:hAnsi="Sakkal Majalla" w:cs="Sakkal Majalla" w:hint="cs"/>
          <w:b/>
          <w:bCs/>
          <w:sz w:val="32"/>
          <w:szCs w:val="32"/>
          <w:rtl/>
        </w:rPr>
        <w:t xml:space="preserve"> </w:t>
      </w:r>
      <w:r w:rsidR="00E65D20" w:rsidRPr="00DB7708">
        <w:rPr>
          <w:rFonts w:ascii="Sakkal Majalla" w:hAnsi="Sakkal Majalla" w:cs="Sakkal Majalla" w:hint="cs"/>
          <w:b/>
          <w:bCs/>
          <w:sz w:val="32"/>
          <w:szCs w:val="32"/>
          <w:rtl/>
        </w:rPr>
        <w:t xml:space="preserve">المبحث الثاني: تجربة العملاء </w:t>
      </w:r>
    </w:p>
    <w:p w14:paraId="2B91FFA0" w14:textId="5CBA1AFF" w:rsidR="0053311A" w:rsidRPr="00DB7708" w:rsidRDefault="00E50B91" w:rsidP="0053311A">
      <w:pPr>
        <w:tabs>
          <w:tab w:val="left" w:pos="2877"/>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w:t>
      </w:r>
      <w:r w:rsidR="0053311A" w:rsidRPr="00DB7708">
        <w:rPr>
          <w:rFonts w:ascii="Sakkal Majalla" w:hAnsi="Sakkal Majalla" w:cs="Sakkal Majalla" w:hint="cs"/>
          <w:b/>
          <w:bCs/>
          <w:sz w:val="32"/>
          <w:szCs w:val="32"/>
          <w:rtl/>
        </w:rPr>
        <w:t>مقدمة</w:t>
      </w:r>
    </w:p>
    <w:p w14:paraId="236670E7" w14:textId="702D6FCA" w:rsidR="00E65D20" w:rsidRPr="00DB7708" w:rsidRDefault="00EF7D4A" w:rsidP="0053311A">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تشير تجربة </w:t>
      </w:r>
      <w:r w:rsidR="00922E3B" w:rsidRPr="00DB7708">
        <w:rPr>
          <w:rFonts w:ascii="Sakkal Majalla" w:hAnsi="Sakkal Majalla" w:cs="Sakkal Majalla" w:hint="cs"/>
          <w:sz w:val="32"/>
          <w:szCs w:val="32"/>
          <w:rtl/>
        </w:rPr>
        <w:t>العملاء إلى</w:t>
      </w:r>
      <w:r w:rsidRPr="00DB7708">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sidRPr="00DB7708">
        <w:rPr>
          <w:rFonts w:ascii="Sakkal Majalla" w:hAnsi="Sakkal Majalla" w:cs="Sakkal Majalla" w:hint="cs"/>
          <w:sz w:val="32"/>
          <w:szCs w:val="32"/>
          <w:rtl/>
        </w:rPr>
        <w:t xml:space="preserve">، حيث </w:t>
      </w:r>
      <w:r w:rsidR="008115AF" w:rsidRPr="00DB7708">
        <w:rPr>
          <w:rFonts w:ascii="Sakkal Majalla" w:hAnsi="Sakkal Majalla" w:cs="Sakkal Majalla" w:hint="cs"/>
          <w:sz w:val="32"/>
          <w:szCs w:val="32"/>
          <w:rtl/>
        </w:rPr>
        <w:t xml:space="preserve">إن خدمة العملاء في قطاع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بصحراوي</w:t>
      </w:r>
      <w:r w:rsidR="00A35CF0" w:rsidRPr="00DB7708">
        <w:rPr>
          <w:rFonts w:ascii="Sakkal Majalla" w:hAnsi="Sakkal Majalla" w:cs="Sakkal Majalla" w:hint="cs"/>
          <w:sz w:val="32"/>
          <w:szCs w:val="32"/>
          <w:rtl/>
        </w:rPr>
        <w:t>،2019).</w:t>
      </w:r>
    </w:p>
    <w:p w14:paraId="799DD7ED" w14:textId="51BFE5AA" w:rsidR="008115AF" w:rsidRPr="00DB7708" w:rsidRDefault="00EF7D4A" w:rsidP="0053311A">
      <w:pPr>
        <w:tabs>
          <w:tab w:val="left" w:pos="2877"/>
        </w:tabs>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إن </w:t>
      </w:r>
      <w:r w:rsidR="008115AF" w:rsidRPr="00DB7708">
        <w:rPr>
          <w:rFonts w:ascii="Sakkal Majalla" w:hAnsi="Sakkal Majalla" w:cs="Sakkal Majalla" w:hint="cs"/>
          <w:sz w:val="32"/>
          <w:szCs w:val="32"/>
          <w:rtl/>
        </w:rPr>
        <w:t xml:space="preserve">احتياجات العملاء في قطاع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هي مزيج معقد من عوامل متداخلة</w:t>
      </w:r>
      <w:r w:rsidRPr="00DB7708">
        <w:rPr>
          <w:rFonts w:ascii="Sakkal Majalla" w:hAnsi="Sakkal Majalla" w:cs="Sakkal Majalla" w:hint="cs"/>
          <w:sz w:val="32"/>
          <w:szCs w:val="32"/>
          <w:rtl/>
        </w:rPr>
        <w:t>،</w:t>
      </w:r>
      <w:r w:rsidR="008115AF" w:rsidRPr="00DB7708">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sidRPr="00DB7708">
        <w:rPr>
          <w:rFonts w:ascii="Sakkal Majalla" w:hAnsi="Sakkal Majalla" w:cs="Sakkal Majalla" w:hint="cs"/>
          <w:sz w:val="32"/>
          <w:szCs w:val="32"/>
          <w:rtl/>
        </w:rPr>
        <w:t xml:space="preserve"> او الخدمة</w:t>
      </w:r>
      <w:r w:rsidR="008115AF" w:rsidRPr="00DB7708">
        <w:rPr>
          <w:rFonts w:ascii="Sakkal Majalla" w:hAnsi="Sakkal Majalla" w:cs="Sakkal Majalla" w:hint="cs"/>
          <w:sz w:val="32"/>
          <w:szCs w:val="32"/>
          <w:rtl/>
        </w:rPr>
        <w:t xml:space="preserve"> الذي قرر ان يشتريه</w:t>
      </w:r>
      <w:r w:rsidRPr="00DB7708">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B95A5E6" w:rsidR="00E65D20" w:rsidRPr="00DB7708" w:rsidRDefault="00E50B91" w:rsidP="0053311A">
      <w:pPr>
        <w:tabs>
          <w:tab w:val="left" w:pos="2877"/>
        </w:tabs>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.2</w:t>
      </w:r>
      <w:r w:rsidR="00AF27F9" w:rsidRPr="00DB7708">
        <w:rPr>
          <w:rFonts w:ascii="Sakkal Majalla" w:hAnsi="Sakkal Majalla" w:cs="Sakkal Majalla" w:hint="cs"/>
          <w:b/>
          <w:bCs/>
          <w:sz w:val="32"/>
          <w:szCs w:val="32"/>
          <w:rtl/>
          <w:lang w:bidi="ar-EG"/>
        </w:rPr>
        <w:t xml:space="preserve"> </w:t>
      </w:r>
      <w:r w:rsidR="00181CFE" w:rsidRPr="00DB7708">
        <w:rPr>
          <w:rFonts w:ascii="Sakkal Majalla" w:hAnsi="Sakkal Majalla" w:cs="Sakkal Majalla" w:hint="cs"/>
          <w:b/>
          <w:bCs/>
          <w:sz w:val="32"/>
          <w:szCs w:val="32"/>
          <w:rtl/>
          <w:lang w:bidi="ar-EG"/>
        </w:rPr>
        <w:t>ماهية</w:t>
      </w:r>
      <w:r w:rsidR="005F7CFB" w:rsidRPr="00DB7708">
        <w:rPr>
          <w:rFonts w:ascii="Sakkal Majalla" w:hAnsi="Sakkal Majalla" w:cs="Sakkal Majalla" w:hint="cs"/>
          <w:b/>
          <w:bCs/>
          <w:sz w:val="32"/>
          <w:szCs w:val="32"/>
          <w:rtl/>
          <w:lang w:bidi="ar-EG"/>
        </w:rPr>
        <w:t xml:space="preserve"> تجربة العملاء</w:t>
      </w:r>
      <w:r w:rsidR="00E65D20" w:rsidRPr="00DB7708">
        <w:rPr>
          <w:rFonts w:ascii="Sakkal Majalla" w:hAnsi="Sakkal Majalla" w:cs="Sakkal Majalla" w:hint="cs"/>
          <w:b/>
          <w:bCs/>
          <w:sz w:val="32"/>
          <w:szCs w:val="32"/>
          <w:rtl/>
        </w:rPr>
        <w:tab/>
      </w:r>
    </w:p>
    <w:p w14:paraId="67E1D126" w14:textId="79BFC0CC" w:rsidR="008115AF" w:rsidRPr="00DB7708" w:rsidRDefault="008115AF"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بن طريف</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2689302C" w14:textId="0B4473CC" w:rsidR="005F7CFB" w:rsidRPr="00DB7708" w:rsidRDefault="005F7CFB"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تشير تجربة </w:t>
      </w:r>
      <w:r w:rsidR="00EF7D4A" w:rsidRPr="00DB7708">
        <w:rPr>
          <w:rFonts w:ascii="Sakkal Majalla" w:hAnsi="Sakkal Majalla" w:cs="Sakkal Majalla" w:hint="cs"/>
          <w:sz w:val="32"/>
          <w:szCs w:val="32"/>
          <w:rtl/>
          <w:lang w:bidi="ar-EG"/>
        </w:rPr>
        <w:t>العملاء</w:t>
      </w:r>
      <w:r w:rsidR="00EF7D4A" w:rsidRPr="00DB7708">
        <w:rPr>
          <w:rFonts w:ascii="Sakkal Majalla" w:hAnsi="Sakkal Majalla" w:cs="Sakkal Majalla"/>
          <w:sz w:val="32"/>
          <w:szCs w:val="32"/>
          <w:lang w:bidi="ar-EG"/>
        </w:rPr>
        <w:t xml:space="preserve"> </w:t>
      </w:r>
      <w:r w:rsidR="00EF7D4A" w:rsidRPr="00DB7708">
        <w:rPr>
          <w:rFonts w:ascii="Sakkal Majalla" w:hAnsi="Sakkal Majalla" w:cs="Sakkal Majalla"/>
          <w:sz w:val="32"/>
          <w:szCs w:val="32"/>
          <w:rtl/>
          <w:lang w:bidi="ar-EG"/>
        </w:rPr>
        <w:t>إلى</w:t>
      </w:r>
      <w:r w:rsidRPr="00DB7708">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بو زيان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CA91409" w14:textId="006D9907" w:rsidR="003E0490" w:rsidRPr="00DB7708" w:rsidRDefault="003E0490"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sz w:val="32"/>
          <w:szCs w:val="32"/>
          <w:rtl/>
          <w:lang w:bidi="ar-EG"/>
        </w:rPr>
        <w:t xml:space="preserve">ويرى الباحث </w:t>
      </w:r>
      <w:r w:rsidR="005F7CFB" w:rsidRPr="00DB7708">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DB7708">
        <w:rPr>
          <w:rFonts w:ascii="Sakkal Majalla" w:hAnsi="Sakkal Majalla" w:cs="Sakkal Majalla" w:hint="cs"/>
          <w:sz w:val="32"/>
          <w:szCs w:val="32"/>
          <w:rtl/>
          <w:lang w:bidi="ar-EG"/>
        </w:rPr>
        <w:t>الخاصة</w:t>
      </w:r>
      <w:r w:rsidR="005F7CFB"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ب</w:t>
      </w:r>
      <w:r w:rsidR="005F7CFB" w:rsidRPr="00DB7708">
        <w:rPr>
          <w:rFonts w:ascii="Sakkal Majalla" w:hAnsi="Sakkal Majalla" w:cs="Sakkal Majalla" w:hint="cs"/>
          <w:sz w:val="32"/>
          <w:szCs w:val="32"/>
          <w:rtl/>
          <w:lang w:bidi="ar-EG"/>
        </w:rPr>
        <w:t xml:space="preserve">العملاء </w:t>
      </w:r>
      <w:r w:rsidRPr="00DB7708">
        <w:rPr>
          <w:rFonts w:ascii="Sakkal Majalla" w:hAnsi="Sakkal Majalla" w:cs="Sakkal Majalla" w:hint="cs"/>
          <w:sz w:val="32"/>
          <w:szCs w:val="32"/>
          <w:rtl/>
          <w:lang w:bidi="ar-EG"/>
        </w:rPr>
        <w:t>الحاليين وا</w:t>
      </w:r>
      <w:r w:rsidR="005F7CFB" w:rsidRPr="00DB7708">
        <w:rPr>
          <w:rFonts w:ascii="Sakkal Majalla" w:hAnsi="Sakkal Majalla" w:cs="Sakkal Majalla" w:hint="cs"/>
          <w:sz w:val="32"/>
          <w:szCs w:val="32"/>
          <w:rtl/>
          <w:lang w:bidi="ar-EG"/>
        </w:rPr>
        <w:t xml:space="preserve">لمحتملين تجاه </w:t>
      </w:r>
      <w:r w:rsidRPr="00DB7708">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 xml:space="preserve">والتي تؤثر بشكل مباشر </w:t>
      </w:r>
      <w:r w:rsidR="00A35CF0"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DB7708" w:rsidRDefault="003E0490" w:rsidP="0053311A">
      <w:pPr>
        <w:bidi/>
        <w:spacing w:line="360" w:lineRule="auto"/>
        <w:jc w:val="both"/>
        <w:rPr>
          <w:rFonts w:ascii="Sakkal Majalla" w:hAnsi="Sakkal Majalla" w:cs="Sakkal Majalla"/>
          <w:b/>
          <w:bCs/>
          <w:sz w:val="32"/>
          <w:szCs w:val="32"/>
          <w:rtl/>
          <w:lang w:bidi="ar-EG"/>
        </w:rPr>
      </w:pPr>
    </w:p>
    <w:p w14:paraId="12D070C7" w14:textId="4B7D3E16" w:rsidR="001D04CF" w:rsidRPr="00DB7708" w:rsidRDefault="00AF27F9"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w:t>
      </w:r>
      <w:r w:rsidR="00E50B91" w:rsidRPr="00DB7708">
        <w:rPr>
          <w:rFonts w:ascii="Sakkal Majalla" w:hAnsi="Sakkal Majalla" w:cs="Sakkal Majalla" w:hint="cs"/>
          <w:b/>
          <w:bCs/>
          <w:sz w:val="32"/>
          <w:szCs w:val="32"/>
          <w:rtl/>
          <w:lang w:bidi="ar-EG"/>
        </w:rPr>
        <w:t>3</w:t>
      </w:r>
      <w:r w:rsidRPr="00DB7708">
        <w:rPr>
          <w:rFonts w:ascii="Sakkal Majalla" w:hAnsi="Sakkal Majalla" w:cs="Sakkal Majalla" w:hint="cs"/>
          <w:b/>
          <w:bCs/>
          <w:sz w:val="32"/>
          <w:szCs w:val="32"/>
          <w:rtl/>
          <w:lang w:bidi="ar-EG"/>
        </w:rPr>
        <w:t xml:space="preserve">. </w:t>
      </w:r>
      <w:r w:rsidR="001D04CF" w:rsidRPr="00DB7708">
        <w:rPr>
          <w:rFonts w:ascii="Sakkal Majalla" w:hAnsi="Sakkal Majalla" w:cs="Sakkal Majalla" w:hint="cs"/>
          <w:b/>
          <w:bCs/>
          <w:sz w:val="32"/>
          <w:szCs w:val="32"/>
          <w:rtl/>
          <w:lang w:bidi="ar-EG"/>
        </w:rPr>
        <w:t>أهمية تجربة العملاء</w:t>
      </w:r>
      <w:r w:rsidR="001D04CF" w:rsidRPr="00DB7708">
        <w:rPr>
          <w:rFonts w:ascii="Sakkal Majalla" w:hAnsi="Sakkal Majalla" w:cs="Sakkal Majalla" w:hint="cs"/>
          <w:b/>
          <w:bCs/>
          <w:sz w:val="32"/>
          <w:szCs w:val="32"/>
          <w:lang w:bidi="ar-EG"/>
        </w:rPr>
        <w:t xml:space="preserve"> </w:t>
      </w:r>
    </w:p>
    <w:p w14:paraId="24E9D8D8" w14:textId="00CC38FA" w:rsidR="001D04CF" w:rsidRPr="00DB7708" w:rsidRDefault="001D04CF">
      <w:pPr>
        <w:pStyle w:val="ListParagraph"/>
        <w:numPr>
          <w:ilvl w:val="0"/>
          <w:numId w:val="46"/>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DB7708">
        <w:rPr>
          <w:rFonts w:ascii="Sakkal Majalla" w:hAnsi="Sakkal Majalla" w:cs="Sakkal Majalla" w:hint="cs"/>
          <w:sz w:val="32"/>
          <w:szCs w:val="32"/>
          <w:lang w:bidi="ar-EG"/>
        </w:rPr>
        <w:t xml:space="preserve"> </w:t>
      </w:r>
      <w:r w:rsidR="0053311A" w:rsidRPr="00DB7708">
        <w:rPr>
          <w:rFonts w:ascii="Sakkal Majalla" w:hAnsi="Sakkal Majalla" w:cs="Sakkal Majalla" w:hint="cs"/>
          <w:sz w:val="32"/>
          <w:szCs w:val="32"/>
          <w:rtl/>
          <w:lang w:bidi="ar-EG"/>
        </w:rPr>
        <w:t>تجربة العملاء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حافظ</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3C8CB154" w14:textId="63C46300" w:rsidR="0053311A" w:rsidRPr="00DB7708" w:rsidRDefault="00010718" w:rsidP="00212B17">
      <w:pPr>
        <w:pStyle w:val="ListParagraph"/>
        <w:numPr>
          <w:ilvl w:val="0"/>
          <w:numId w:val="46"/>
        </w:numPr>
        <w:bidi/>
        <w:spacing w:line="360" w:lineRule="auto"/>
        <w:jc w:val="both"/>
        <w:rPr>
          <w:rFonts w:ascii="Sakkal Majalla" w:hAnsi="Sakkal Majalla" w:cs="Sakkal Majalla"/>
          <w:sz w:val="32"/>
          <w:szCs w:val="32"/>
          <w:lang w:bidi="ar-EG"/>
        </w:rPr>
      </w:pPr>
      <w:r w:rsidRPr="00DB7708">
        <w:rPr>
          <w:rFonts w:ascii="Sakkal Majalla" w:hAnsi="Sakkal Majalla" w:cs="Sakkal Majalla"/>
          <w:sz w:val="32"/>
          <w:szCs w:val="32"/>
          <w:rtl/>
        </w:rPr>
        <w:t>تلعب تجربة العملاء دوراً محورياً في نجاح الشركات</w:t>
      </w:r>
      <w:r w:rsidRPr="00DB7708">
        <w:rPr>
          <w:rFonts w:ascii="Sakkal Majalla" w:hAnsi="Sakkal Majalla" w:cs="Sakkal Majalla" w:hint="cs"/>
          <w:sz w:val="32"/>
          <w:szCs w:val="32"/>
          <w:rtl/>
        </w:rPr>
        <w:t xml:space="preserve"> الاتصالات </w:t>
      </w:r>
      <w:r w:rsidRPr="00DB7708">
        <w:rPr>
          <w:rFonts w:ascii="Sakkal Majalla" w:hAnsi="Sakkal Majalla" w:cs="Sakkal Majalla"/>
          <w:sz w:val="32"/>
          <w:szCs w:val="32"/>
          <w:rtl/>
        </w:rPr>
        <w:t xml:space="preserve"> عبر تعزيز الولاء واستبقاء العملاء وزيادة الإيرادات</w:t>
      </w: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rPr>
        <w:t>يؤدي دمج أدوات الذكاء الاصطناعي إلى تحسين هذه التجربة بشكل جذري، حيث يتيح الاستجابة الاستباقية والتخصيص الفعال مما ينعكس إيجاباً وبشكل مباشر على نتائج الأعمال</w:t>
      </w:r>
      <w:r w:rsidR="00064CFE" w:rsidRPr="00DB7708">
        <w:rPr>
          <w:rFonts w:asciiTheme="majorBidi" w:hAnsiTheme="majorBidi" w:cstheme="majorBidi"/>
          <w:sz w:val="28"/>
          <w:szCs w:val="28"/>
        </w:rPr>
        <w:t xml:space="preserve"> Zeiss, et al, 2019)</w:t>
      </w:r>
      <w:r w:rsidRPr="00DB7708">
        <w:rPr>
          <w:rFonts w:ascii="Sakkal Majalla" w:hAnsi="Sakkal Majalla" w:cs="Sakkal Majalla" w:hint="cs"/>
          <w:sz w:val="32"/>
          <w:szCs w:val="32"/>
          <w:rtl/>
          <w:lang w:bidi="ar-EG"/>
        </w:rPr>
        <w:t>)</w:t>
      </w:r>
    </w:p>
    <w:p w14:paraId="5A78BA32" w14:textId="2C673E7A" w:rsidR="00EF7D4A" w:rsidRPr="00DB7708" w:rsidRDefault="00EF7D4A" w:rsidP="00EF7D4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تجربة العملاء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 xml:space="preserve">شديدة الأهمية للنجاح. وتعتبر من اهم العوامل </w:t>
      </w:r>
      <w:r w:rsidRPr="00DB7708">
        <w:rPr>
          <w:rFonts w:ascii="Sakkal Majalla" w:hAnsi="Sakkal Majalla" w:cs="Sakkal Majalla" w:hint="cs"/>
          <w:sz w:val="32"/>
          <w:szCs w:val="32"/>
          <w:rtl/>
          <w:lang w:bidi="ar-EG"/>
        </w:rPr>
        <w:lastRenderedPageBreak/>
        <w:t>التي يمكن أن تحدث فرقًا كبيرًا في آراء العملاء حول الخدمة او المنتج المقدم، وبالتالي تؤثر بشكل إيجابي على تجربة العملاء وبشكل مباشر ومؤثر.</w:t>
      </w:r>
    </w:p>
    <w:p w14:paraId="131652F2" w14:textId="77777777" w:rsidR="00EF7D4A" w:rsidRPr="00DB7708" w:rsidRDefault="00EF7D4A" w:rsidP="00EF7D4A">
      <w:pPr>
        <w:pStyle w:val="ListParagraph"/>
        <w:bidi/>
        <w:spacing w:line="360" w:lineRule="auto"/>
        <w:jc w:val="both"/>
        <w:rPr>
          <w:rFonts w:ascii="Sakkal Majalla" w:hAnsi="Sakkal Majalla" w:cs="Sakkal Majalla"/>
          <w:sz w:val="32"/>
          <w:szCs w:val="32"/>
          <w:rtl/>
          <w:lang w:bidi="ar-EG"/>
        </w:rPr>
      </w:pPr>
    </w:p>
    <w:p w14:paraId="2146868A" w14:textId="517ED4C0" w:rsidR="003E0490"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.4</w:t>
      </w:r>
      <w:r w:rsidR="003E0490" w:rsidRPr="00DB7708">
        <w:rPr>
          <w:rFonts w:ascii="Sakkal Majalla" w:hAnsi="Sakkal Majalla" w:cs="Sakkal Majalla" w:hint="cs"/>
          <w:b/>
          <w:bCs/>
          <w:sz w:val="32"/>
          <w:szCs w:val="32"/>
          <w:rtl/>
          <w:lang w:bidi="ar-EG"/>
        </w:rPr>
        <w:t xml:space="preserve">اهداف تحسين تجربة العملاء </w:t>
      </w:r>
    </w:p>
    <w:p w14:paraId="1BB1C140" w14:textId="77777777" w:rsidR="00C35012" w:rsidRPr="00DB7708" w:rsidRDefault="00C35012" w:rsidP="0017007A">
      <w:p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هدف شركات الاتصالات إلى تحسين تجربة العملاء لتعزيز الولاء للعلامة التجارية وتقليل معدلات التحول للمنافسين</w:t>
      </w: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ويتم تحقيق ذلك من خلال تسريع أوقات الاستجابة، تقديم خدمات مخصصة، توفير منصات رقمية سهلة الاستخدام لإنجاز المعاملات، ودمج قنوات التواصل المختلفة لضمان دعم متواصل يلبي توقعات المستخدمين</w:t>
      </w:r>
    </w:p>
    <w:p w14:paraId="0D4F6781" w14:textId="38BD9BE9" w:rsidR="00C35012" w:rsidRPr="00DB7708" w:rsidRDefault="00C35012" w:rsidP="0017007A">
      <w:p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تتبلور أهداف تحسين تجربة العملاء في النقاط التالية</w:t>
      </w:r>
      <w:r w:rsidRPr="00DB7708">
        <w:rPr>
          <w:rFonts w:ascii="Sakkal Majalla" w:hAnsi="Sakkal Majalla" w:cs="Sakkal Majalla"/>
          <w:sz w:val="32"/>
          <w:szCs w:val="32"/>
          <w:lang w:bidi="ar-EG"/>
        </w:rPr>
        <w:t>:</w:t>
      </w:r>
      <w:r w:rsidR="0017007A" w:rsidRPr="00DB7708">
        <w:rPr>
          <w:rFonts w:ascii="Sakkal Majalla" w:hAnsi="Sakkal Majalla" w:cs="Sakkal Majalla" w:hint="cs"/>
          <w:sz w:val="32"/>
          <w:szCs w:val="32"/>
          <w:rtl/>
          <w:lang w:bidi="ar-EG"/>
        </w:rPr>
        <w:t xml:space="preserve"> (</w:t>
      </w:r>
      <w:r w:rsidR="0017007A" w:rsidRPr="00DB7708">
        <w:rPr>
          <w:rFonts w:ascii="Sakkal Majalla" w:hAnsi="Sakkal Majalla" w:cs="Sakkal Majalla"/>
          <w:sz w:val="32"/>
          <w:szCs w:val="32"/>
          <w:lang w:bidi="ar-EG"/>
        </w:rPr>
        <w:t>Rajeswari. &amp; Summist,2020</w:t>
      </w:r>
      <w:r w:rsidR="0017007A" w:rsidRPr="00DB7708">
        <w:rPr>
          <w:rFonts w:ascii="Sakkal Majalla" w:hAnsi="Sakkal Majalla" w:cs="Sakkal Majalla"/>
          <w:sz w:val="32"/>
          <w:szCs w:val="32"/>
          <w:rtl/>
          <w:lang w:bidi="ar-EG"/>
        </w:rPr>
        <w:t>.</w:t>
      </w:r>
      <w:r w:rsidR="0017007A" w:rsidRPr="00DB7708">
        <w:rPr>
          <w:rFonts w:ascii="Sakkal Majalla" w:hAnsi="Sakkal Majalla" w:cs="Sakkal Majalla" w:hint="cs"/>
          <w:sz w:val="32"/>
          <w:szCs w:val="32"/>
          <w:rtl/>
          <w:lang w:bidi="ar-EG"/>
        </w:rPr>
        <w:t>)</w:t>
      </w:r>
    </w:p>
    <w:p w14:paraId="3A427CA1" w14:textId="77777777" w:rsidR="00C35012" w:rsidRPr="00DB7708" w:rsidRDefault="00C35012" w:rsidP="0017007A">
      <w:pPr>
        <w:numPr>
          <w:ilvl w:val="0"/>
          <w:numId w:val="101"/>
        </w:num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تقليل فرص انتقال العملاء إلى شركات منافسة من خلال بناء علاقات طويلة الأمد قائمة على الثقة</w:t>
      </w:r>
      <w:r w:rsidRPr="00DB7708">
        <w:rPr>
          <w:rFonts w:ascii="Sakkal Majalla" w:hAnsi="Sakkal Majalla" w:cs="Sakkal Majalla"/>
          <w:sz w:val="32"/>
          <w:szCs w:val="32"/>
          <w:lang w:bidi="ar-EG"/>
        </w:rPr>
        <w:t>.</w:t>
      </w:r>
    </w:p>
    <w:p w14:paraId="23B4123E" w14:textId="77777777" w:rsidR="00C35012" w:rsidRPr="00DB7708" w:rsidRDefault="00C35012" w:rsidP="0017007A">
      <w:pPr>
        <w:numPr>
          <w:ilvl w:val="0"/>
          <w:numId w:val="101"/>
        </w:numPr>
        <w:bidi/>
        <w:jc w:val="both"/>
        <w:rPr>
          <w:rFonts w:ascii="Sakkal Majalla" w:hAnsi="Sakkal Majalla" w:cs="Sakkal Majalla"/>
          <w:sz w:val="32"/>
          <w:szCs w:val="32"/>
          <w:lang w:bidi="ar-EG"/>
        </w:rPr>
      </w:pPr>
      <w:r w:rsidRPr="00DB7708">
        <w:rPr>
          <w:rFonts w:ascii="Sakkal Majalla" w:hAnsi="Sakkal Majalla" w:cs="Sakkal Majalla"/>
          <w:sz w:val="32"/>
          <w:szCs w:val="32"/>
          <w:rtl/>
          <w:lang w:bidi="ar-EG"/>
        </w:rPr>
        <w:t>حل مشكلات العملاء من أول تواصل</w:t>
      </w:r>
      <w:r w:rsidRPr="00DB7708">
        <w:rPr>
          <w:rFonts w:ascii="Sakkal Majalla" w:hAnsi="Sakkal Majalla" w:cs="Sakkal Majalla"/>
          <w:sz w:val="32"/>
          <w:szCs w:val="32"/>
          <w:lang w:bidi="ar-EG"/>
        </w:rPr>
        <w:t xml:space="preserve"> (FCR)</w:t>
      </w:r>
      <w:r w:rsidRPr="00DB7708">
        <w:rPr>
          <w:rFonts w:ascii="Sakkal Majalla" w:hAnsi="Sakkal Majalla" w:cs="Sakkal Majalla"/>
          <w:sz w:val="32"/>
          <w:szCs w:val="32"/>
          <w:rtl/>
          <w:lang w:bidi="ar-EG"/>
        </w:rPr>
        <w:t>، مما يقلل من الضغط على مراكز الاتصال ويخفض تكاليف التشغيل</w:t>
      </w:r>
      <w:r w:rsidRPr="00DB7708">
        <w:rPr>
          <w:rFonts w:ascii="Sakkal Majalla" w:hAnsi="Sakkal Majalla" w:cs="Sakkal Majalla"/>
          <w:sz w:val="32"/>
          <w:szCs w:val="32"/>
          <w:lang w:bidi="ar-EG"/>
        </w:rPr>
        <w:t>.</w:t>
      </w:r>
    </w:p>
    <w:p w14:paraId="4E2CA1A0" w14:textId="77777777" w:rsidR="00C35012" w:rsidRPr="00DB7708" w:rsidRDefault="00C35012" w:rsidP="0017007A">
      <w:pPr>
        <w:numPr>
          <w:ilvl w:val="0"/>
          <w:numId w:val="101"/>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تطوير البوابات الإلكترونية وتطبيقات الهواتف الذكية التي تمكن العميل من إدارة باقاته وفواتيره ذاتياً</w:t>
      </w:r>
      <w:r w:rsidRPr="00DB7708">
        <w:rPr>
          <w:rFonts w:ascii="Sakkal Majalla" w:hAnsi="Sakkal Majalla" w:cs="Sakkal Majalla"/>
          <w:sz w:val="32"/>
          <w:szCs w:val="32"/>
          <w:lang w:bidi="ar-EG"/>
        </w:rPr>
        <w:t>.</w:t>
      </w:r>
    </w:p>
    <w:p w14:paraId="21414D72" w14:textId="77777777" w:rsidR="00C35012" w:rsidRPr="00DB7708" w:rsidRDefault="00C35012" w:rsidP="0017007A">
      <w:pPr>
        <w:numPr>
          <w:ilvl w:val="0"/>
          <w:numId w:val="101"/>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تتبع سلوك وملاحظات العملاء عبر أدوات الذكاء الاصطناعي لفهم التحديات (نقاط الألم) وتحسين جودة الشبكة والخدمات بناءً عليها</w:t>
      </w:r>
      <w:r w:rsidRPr="00DB7708">
        <w:rPr>
          <w:rFonts w:ascii="Sakkal Majalla" w:hAnsi="Sakkal Majalla" w:cs="Sakkal Majalla"/>
          <w:sz w:val="32"/>
          <w:szCs w:val="32"/>
          <w:lang w:bidi="ar-EG"/>
        </w:rPr>
        <w:t>.</w:t>
      </w:r>
    </w:p>
    <w:p w14:paraId="6144CB7B" w14:textId="77777777" w:rsidR="00C35012" w:rsidRPr="00DB7708" w:rsidRDefault="00C35012" w:rsidP="0017007A">
      <w:pPr>
        <w:numPr>
          <w:ilvl w:val="0"/>
          <w:numId w:val="101"/>
        </w:numPr>
        <w:bidi/>
        <w:jc w:val="both"/>
        <w:rPr>
          <w:rFonts w:ascii="Sakkal Majalla" w:hAnsi="Sakkal Majalla" w:cs="Sakkal Majalla"/>
          <w:sz w:val="32"/>
          <w:szCs w:val="32"/>
          <w:lang w:bidi="ar-EG"/>
        </w:rPr>
      </w:pPr>
      <w:r w:rsidRPr="00DB7708">
        <w:rPr>
          <w:rFonts w:ascii="Sakkal Majalla" w:hAnsi="Sakkal Majalla" w:cs="Sakkal Majalla"/>
          <w:sz w:val="32"/>
          <w:szCs w:val="32"/>
          <w:lang w:bidi="ar-EG"/>
        </w:rPr>
        <w:t xml:space="preserve"> </w:t>
      </w:r>
      <w:r w:rsidRPr="00DB7708">
        <w:rPr>
          <w:rFonts w:ascii="Sakkal Majalla" w:hAnsi="Sakkal Majalla" w:cs="Sakkal Majalla"/>
          <w:sz w:val="32"/>
          <w:szCs w:val="32"/>
          <w:rtl/>
          <w:lang w:bidi="ar-EG"/>
        </w:rPr>
        <w:t>تقديم تجربة عملاء استثنائية يحول المستخدمين إلى مروجين للعلامة التجارية</w:t>
      </w:r>
    </w:p>
    <w:p w14:paraId="235C017C" w14:textId="77777777" w:rsidR="00C35012" w:rsidRPr="00DB7708" w:rsidRDefault="00C35012" w:rsidP="0053311A">
      <w:pPr>
        <w:bidi/>
        <w:spacing w:line="360" w:lineRule="auto"/>
        <w:jc w:val="both"/>
        <w:rPr>
          <w:rFonts w:ascii="Sakkal Majalla" w:hAnsi="Sakkal Majalla" w:cs="Sakkal Majalla"/>
          <w:sz w:val="32"/>
          <w:szCs w:val="32"/>
          <w:rtl/>
          <w:lang w:bidi="ar-EG"/>
        </w:rPr>
      </w:pPr>
    </w:p>
    <w:p w14:paraId="71BF2F27" w14:textId="74DD2807" w:rsidR="001D04CF"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.5</w:t>
      </w:r>
      <w:r w:rsidR="00AF27F9" w:rsidRPr="00DB7708">
        <w:rPr>
          <w:rFonts w:ascii="Sakkal Majalla" w:hAnsi="Sakkal Majalla" w:cs="Sakkal Majalla" w:hint="cs"/>
          <w:b/>
          <w:bCs/>
          <w:sz w:val="32"/>
          <w:szCs w:val="32"/>
          <w:rtl/>
          <w:lang w:bidi="ar-EG"/>
        </w:rPr>
        <w:t xml:space="preserve"> </w:t>
      </w:r>
      <w:r w:rsidR="001D04CF" w:rsidRPr="00DB7708">
        <w:rPr>
          <w:rFonts w:ascii="Sakkal Majalla" w:hAnsi="Sakkal Majalla" w:cs="Sakkal Majalla" w:hint="cs"/>
          <w:b/>
          <w:bCs/>
          <w:sz w:val="32"/>
          <w:szCs w:val="32"/>
          <w:rtl/>
          <w:lang w:bidi="ar-EG"/>
        </w:rPr>
        <w:t xml:space="preserve">استراتيجية </w:t>
      </w:r>
      <w:r w:rsidR="001C5D24" w:rsidRPr="00DB7708">
        <w:rPr>
          <w:rFonts w:ascii="Sakkal Majalla" w:hAnsi="Sakkal Majalla" w:cs="Sakkal Majalla" w:hint="cs"/>
          <w:b/>
          <w:bCs/>
          <w:sz w:val="32"/>
          <w:szCs w:val="32"/>
          <w:rtl/>
          <w:lang w:bidi="ar-EG"/>
        </w:rPr>
        <w:t xml:space="preserve">تحسين </w:t>
      </w:r>
      <w:r w:rsidR="001D04CF" w:rsidRPr="00DB7708">
        <w:rPr>
          <w:rFonts w:ascii="Sakkal Majalla" w:hAnsi="Sakkal Majalla" w:cs="Sakkal Majalla" w:hint="cs"/>
          <w:b/>
          <w:bCs/>
          <w:sz w:val="32"/>
          <w:szCs w:val="32"/>
          <w:rtl/>
          <w:lang w:bidi="ar-EG"/>
        </w:rPr>
        <w:t>تجربة العملاء</w:t>
      </w:r>
      <w:r w:rsidR="00653A13" w:rsidRPr="00DB7708">
        <w:rPr>
          <w:rFonts w:ascii="Sakkal Majalla" w:hAnsi="Sakkal Majalla" w:cs="Sakkal Majalla" w:hint="cs"/>
          <w:b/>
          <w:bCs/>
          <w:sz w:val="32"/>
          <w:szCs w:val="32"/>
          <w:rtl/>
          <w:lang w:bidi="ar-EG"/>
        </w:rPr>
        <w:t>:</w:t>
      </w:r>
    </w:p>
    <w:p w14:paraId="40E1541C" w14:textId="0FD486D2" w:rsidR="00922E3B" w:rsidRPr="00DB7708" w:rsidRDefault="001D04CF" w:rsidP="00922E3B">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تحدد إستراتيجية تجربة العملاء الخطط القابلة للتنفيذ اللازمة لتقديم تجربة عملاء</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 xml:space="preserve">إيجابية وقيمة </w:t>
      </w:r>
      <w:r w:rsidR="00922E3B" w:rsidRPr="00DB7708">
        <w:rPr>
          <w:rFonts w:ascii="Sakkal Majalla" w:hAnsi="Sakkal Majalla" w:cs="Sakkal Majalla" w:hint="cs"/>
          <w:sz w:val="32"/>
          <w:szCs w:val="32"/>
          <w:rtl/>
          <w:lang w:bidi="ar-EG"/>
        </w:rPr>
        <w:t>ومتميزة بغض</w:t>
      </w:r>
      <w:r w:rsidRPr="00DB7708">
        <w:rPr>
          <w:rFonts w:ascii="Sakkal Majalla" w:hAnsi="Sakkal Majalla" w:cs="Sakkal Majalla" w:hint="cs"/>
          <w:sz w:val="32"/>
          <w:szCs w:val="32"/>
          <w:rtl/>
          <w:lang w:bidi="ar-EG"/>
        </w:rPr>
        <w:t xml:space="preserve"> النظر عن نقطة اتصال العميل</w:t>
      </w:r>
      <w:r w:rsidR="00922E3B" w:rsidRPr="00DB7708">
        <w:rPr>
          <w:rFonts w:ascii="Sakkal Majalla" w:hAnsi="Sakkal Majalla" w:cs="Sakkal Majalla" w:hint="cs"/>
          <w:sz w:val="32"/>
          <w:szCs w:val="32"/>
          <w:rtl/>
          <w:lang w:bidi="ar-EG"/>
        </w:rPr>
        <w:t xml:space="preserve"> وتجاهل البعد المكاني والزماني، حيث </w:t>
      </w:r>
      <w:r w:rsidRPr="00DB7708">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sidRPr="00DB7708">
        <w:rPr>
          <w:rFonts w:ascii="Sakkal Majalla" w:hAnsi="Sakkal Majalla" w:cs="Sakkal Majalla" w:hint="cs"/>
          <w:sz w:val="32"/>
          <w:szCs w:val="32"/>
          <w:rtl/>
          <w:lang w:bidi="ar-EG"/>
        </w:rPr>
        <w:t xml:space="preserve">، كما </w:t>
      </w:r>
      <w:r w:rsidRPr="00DB7708">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DB7708">
        <w:rPr>
          <w:rFonts w:ascii="Sakkal Majalla" w:hAnsi="Sakkal Majalla" w:cs="Sakkal Majalla" w:hint="cs"/>
          <w:sz w:val="32"/>
          <w:szCs w:val="32"/>
          <w:lang w:bidi="ar-EG"/>
        </w:rPr>
        <w:t xml:space="preserve"> </w:t>
      </w:r>
      <w:r w:rsidR="00922E3B" w:rsidRPr="00DB7708">
        <w:rPr>
          <w:rFonts w:ascii="Sakkal Majalla" w:hAnsi="Sakkal Majalla" w:cs="Sakkal Majalla" w:hint="cs"/>
          <w:sz w:val="32"/>
          <w:szCs w:val="32"/>
          <w:rtl/>
        </w:rPr>
        <w:t>(حسين،2019).</w:t>
      </w:r>
    </w:p>
    <w:p w14:paraId="6A39FE35" w14:textId="30784202" w:rsidR="001C5D24" w:rsidRPr="00DB7708" w:rsidRDefault="001C5D24"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خذر واخرون</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2017</w:t>
      </w:r>
      <w:r w:rsidR="00A35CF0" w:rsidRPr="00DB7708">
        <w:rPr>
          <w:rFonts w:ascii="Sakkal Majalla" w:hAnsi="Sakkal Majalla" w:cs="Sakkal Majalla" w:hint="cs"/>
          <w:sz w:val="32"/>
          <w:szCs w:val="32"/>
          <w:rtl/>
        </w:rPr>
        <w:t>).</w:t>
      </w:r>
    </w:p>
    <w:p w14:paraId="0B5A449E" w14:textId="2EF1A98A" w:rsidR="001C5D24" w:rsidRPr="00DB7708" w:rsidRDefault="001C5D24">
      <w:pPr>
        <w:pStyle w:val="ListParagraph"/>
        <w:numPr>
          <w:ilvl w:val="0"/>
          <w:numId w:val="24"/>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التدريب المستمر</w:t>
      </w:r>
      <w:r w:rsidR="00D47551" w:rsidRPr="00DB7708">
        <w:rPr>
          <w:rFonts w:ascii="Sakkal Majalla" w:hAnsi="Sakkal Majalla" w:cs="Sakkal Majalla" w:hint="cs"/>
          <w:sz w:val="32"/>
          <w:szCs w:val="32"/>
          <w:rtl/>
          <w:lang w:bidi="ar-EG"/>
        </w:rPr>
        <w:t xml:space="preserve"> على</w:t>
      </w:r>
      <w:r w:rsidRPr="00DB7708">
        <w:rPr>
          <w:rFonts w:ascii="Sakkal Majalla" w:hAnsi="Sakkal Majalla" w:cs="Sakkal Majalla" w:hint="cs"/>
          <w:sz w:val="32"/>
          <w:szCs w:val="32"/>
          <w:rtl/>
          <w:lang w:bidi="ar-EG"/>
        </w:rPr>
        <w:t xml:space="preserve"> مهارات الاتصال، وحل المشكلات</w:t>
      </w:r>
      <w:r w:rsidR="00516117" w:rsidRPr="00DB7708">
        <w:rPr>
          <w:rFonts w:ascii="Sakkal Majalla" w:hAnsi="Sakkal Majalla" w:cs="Sakkal Majalla" w:hint="cs"/>
          <w:sz w:val="32"/>
          <w:szCs w:val="32"/>
          <w:rtl/>
          <w:lang w:bidi="ar-EG"/>
        </w:rPr>
        <w:t xml:space="preserve"> مع </w:t>
      </w:r>
      <w:r w:rsidRPr="00DB7708">
        <w:rPr>
          <w:rFonts w:ascii="Sakkal Majalla" w:hAnsi="Sakkal Majalla" w:cs="Sakkal Majalla" w:hint="cs"/>
          <w:sz w:val="32"/>
          <w:szCs w:val="32"/>
          <w:rtl/>
          <w:lang w:bidi="ar-EG"/>
        </w:rPr>
        <w:t>التركيز على المهارات السلوكية</w:t>
      </w:r>
      <w:r w:rsidR="00516117" w:rsidRPr="00DB7708">
        <w:rPr>
          <w:rFonts w:ascii="Sakkal Majalla" w:hAnsi="Sakkal Majalla" w:cs="Sakkal Majalla" w:hint="cs"/>
          <w:sz w:val="32"/>
          <w:szCs w:val="32"/>
          <w:rtl/>
          <w:lang w:bidi="ar-EG"/>
        </w:rPr>
        <w:t xml:space="preserve"> و</w:t>
      </w:r>
      <w:r w:rsidRPr="00DB7708">
        <w:rPr>
          <w:rFonts w:ascii="Sakkal Majalla" w:hAnsi="Sakkal Majalla" w:cs="Sakkal Majalla" w:hint="cs"/>
          <w:sz w:val="32"/>
          <w:szCs w:val="32"/>
          <w:rtl/>
          <w:lang w:bidi="ar-EG"/>
        </w:rPr>
        <w:t xml:space="preserve">التدريب على مهارات التواصل الفعال، التعامل مع </w:t>
      </w:r>
      <w:r w:rsidR="00653A13" w:rsidRPr="00DB7708">
        <w:rPr>
          <w:rFonts w:ascii="Sakkal Majalla" w:hAnsi="Sakkal Majalla" w:cs="Sakkal Majalla" w:hint="cs"/>
          <w:sz w:val="32"/>
          <w:szCs w:val="32"/>
          <w:rtl/>
          <w:lang w:bidi="ar-EG"/>
        </w:rPr>
        <w:t>الشكاوى</w:t>
      </w:r>
      <w:r w:rsidR="00516117" w:rsidRPr="00DB7708">
        <w:rPr>
          <w:rFonts w:ascii="Sakkal Majalla" w:hAnsi="Sakkal Majalla" w:cs="Sakkal Majalla" w:hint="cs"/>
          <w:sz w:val="32"/>
          <w:szCs w:val="32"/>
          <w:rtl/>
          <w:lang w:bidi="ar-EG"/>
        </w:rPr>
        <w:t xml:space="preserve"> و</w:t>
      </w:r>
      <w:r w:rsidRPr="00DB7708">
        <w:rPr>
          <w:rFonts w:ascii="Sakkal Majalla" w:hAnsi="Sakkal Majalla" w:cs="Sakkal Majalla" w:hint="cs"/>
          <w:sz w:val="32"/>
          <w:szCs w:val="32"/>
          <w:rtl/>
          <w:lang w:bidi="ar-EG"/>
        </w:rPr>
        <w:t>إدارة الضغوط، والتعاطف مع العملاء</w:t>
      </w:r>
      <w:r w:rsidRPr="00DB7708">
        <w:rPr>
          <w:rFonts w:ascii="Sakkal Majalla" w:hAnsi="Sakkal Majalla" w:cs="Sakkal Majalla" w:hint="cs"/>
          <w:sz w:val="32"/>
          <w:szCs w:val="32"/>
          <w:lang w:bidi="ar-EG"/>
        </w:rPr>
        <w:t>.</w:t>
      </w:r>
    </w:p>
    <w:p w14:paraId="065DD357" w14:textId="66D51B86" w:rsidR="001C5D24" w:rsidRPr="00DB7708" w:rsidRDefault="001C5D24">
      <w:pPr>
        <w:pStyle w:val="ListParagraph"/>
        <w:numPr>
          <w:ilvl w:val="0"/>
          <w:numId w:val="24"/>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تطوير برامج تحفيزية لتعزيز السلوكيات الإيجابية وروح الفريق</w:t>
      </w:r>
      <w:r w:rsidRPr="00DB7708">
        <w:rPr>
          <w:rFonts w:ascii="Sakkal Majalla" w:hAnsi="Sakkal Majalla" w:cs="Sakkal Majalla" w:hint="cs"/>
          <w:sz w:val="32"/>
          <w:szCs w:val="32"/>
          <w:lang w:bidi="ar-EG"/>
        </w:rPr>
        <w:t>.</w:t>
      </w:r>
      <w:r w:rsidR="00516117" w:rsidRPr="00DB7708">
        <w:rPr>
          <w:rFonts w:ascii="Sakkal Majalla" w:hAnsi="Sakkal Majalla" w:cs="Sakkal Majalla" w:hint="cs"/>
          <w:sz w:val="32"/>
          <w:szCs w:val="32"/>
          <w:rtl/>
          <w:lang w:bidi="ar-EG"/>
        </w:rPr>
        <w:t xml:space="preserve"> والقدرة على </w:t>
      </w:r>
      <w:r w:rsidRPr="00DB7708">
        <w:rPr>
          <w:rFonts w:ascii="Sakkal Majalla" w:hAnsi="Sakkal Majalla" w:cs="Sakkal Majalla" w:hint="cs"/>
          <w:sz w:val="32"/>
          <w:szCs w:val="32"/>
          <w:rtl/>
          <w:lang w:bidi="ar-EG"/>
        </w:rPr>
        <w:t>التعلم التفاعلي والتطبيقي</w:t>
      </w:r>
      <w:r w:rsidR="00653A13" w:rsidRPr="00DB7708">
        <w:rPr>
          <w:rFonts w:ascii="Sakkal Majalla" w:hAnsi="Sakkal Majalla" w:cs="Sakkal Majalla" w:hint="cs"/>
          <w:sz w:val="32"/>
          <w:szCs w:val="32"/>
          <w:rtl/>
          <w:lang w:bidi="ar-EG"/>
        </w:rPr>
        <w:t xml:space="preserve"> ب</w:t>
      </w:r>
      <w:r w:rsidRPr="00DB7708">
        <w:rPr>
          <w:rFonts w:ascii="Sakkal Majalla" w:hAnsi="Sakkal Majalla" w:cs="Sakkal Majalla" w:hint="cs"/>
          <w:sz w:val="32"/>
          <w:szCs w:val="32"/>
          <w:rtl/>
          <w:lang w:bidi="ar-EG"/>
        </w:rPr>
        <w:t xml:space="preserve">استخدام تقنيات التعلم التفاعلي كالمحاكاة </w:t>
      </w:r>
      <w:r w:rsidR="00516117" w:rsidRPr="00DB7708">
        <w:rPr>
          <w:rFonts w:ascii="Sakkal Majalla" w:hAnsi="Sakkal Majalla" w:cs="Sakkal Majalla" w:hint="cs"/>
          <w:sz w:val="32"/>
          <w:szCs w:val="32"/>
          <w:rtl/>
          <w:lang w:bidi="ar-EG"/>
        </w:rPr>
        <w:t xml:space="preserve">مع </w:t>
      </w:r>
      <w:r w:rsidRPr="00DB7708">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DB7708">
        <w:rPr>
          <w:rFonts w:ascii="Sakkal Majalla" w:hAnsi="Sakkal Majalla" w:cs="Sakkal Majalla" w:hint="cs"/>
          <w:sz w:val="32"/>
          <w:szCs w:val="32"/>
          <w:lang w:bidi="ar-EG"/>
        </w:rPr>
        <w:t>.</w:t>
      </w:r>
    </w:p>
    <w:p w14:paraId="4AD22A0C" w14:textId="7991A9CD" w:rsidR="001C5D24" w:rsidRPr="00DB7708" w:rsidRDefault="001C5D24">
      <w:pPr>
        <w:pStyle w:val="ListParagraph"/>
        <w:numPr>
          <w:ilvl w:val="0"/>
          <w:numId w:val="24"/>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DB7708">
        <w:rPr>
          <w:rFonts w:ascii="Sakkal Majalla" w:hAnsi="Sakkal Majalla" w:cs="Sakkal Majalla" w:hint="cs"/>
          <w:sz w:val="32"/>
          <w:szCs w:val="32"/>
          <w:rtl/>
          <w:lang w:bidi="ar-EG"/>
        </w:rPr>
        <w:t xml:space="preserve">العملاء من خلال </w:t>
      </w:r>
      <w:r w:rsidRPr="00DB7708">
        <w:rPr>
          <w:rFonts w:ascii="Sakkal Majalla" w:hAnsi="Sakkal Majalla" w:cs="Sakkal Majalla" w:hint="cs"/>
          <w:sz w:val="32"/>
          <w:szCs w:val="32"/>
          <w:rtl/>
          <w:lang w:bidi="ar-EG"/>
        </w:rPr>
        <w:t>تشجيع الموظفين على المبادرة والابتكار في تقديم الحلول للعملاء</w:t>
      </w:r>
      <w:r w:rsidRPr="00DB7708">
        <w:rPr>
          <w:rFonts w:ascii="Sakkal Majalla" w:hAnsi="Sakkal Majalla" w:cs="Sakkal Majalla" w:hint="cs"/>
          <w:sz w:val="32"/>
          <w:szCs w:val="32"/>
          <w:lang w:bidi="ar-EG"/>
        </w:rPr>
        <w:t>.</w:t>
      </w:r>
      <w:r w:rsidR="00516117" w:rsidRPr="00DB7708">
        <w:rPr>
          <w:rFonts w:ascii="Sakkal Majalla" w:hAnsi="Sakkal Majalla" w:cs="Sakkal Majalla" w:hint="cs"/>
          <w:sz w:val="32"/>
          <w:szCs w:val="32"/>
          <w:rtl/>
          <w:lang w:bidi="ar-EG"/>
        </w:rPr>
        <w:t xml:space="preserve"> وأخيرا </w:t>
      </w:r>
      <w:r w:rsidRPr="00DB7708">
        <w:rPr>
          <w:rFonts w:ascii="Sakkal Majalla" w:hAnsi="Sakkal Majalla" w:cs="Sakkal Majalla" w:hint="cs"/>
          <w:sz w:val="32"/>
          <w:szCs w:val="32"/>
          <w:rtl/>
          <w:lang w:bidi="ar-EG"/>
        </w:rPr>
        <w:t>التغذية الراجعة والتقييم المستم</w:t>
      </w:r>
      <w:r w:rsidR="00922E3B" w:rsidRPr="00DB7708">
        <w:rPr>
          <w:rFonts w:ascii="Sakkal Majalla" w:hAnsi="Sakkal Majalla" w:cs="Sakkal Majalla" w:hint="cs"/>
          <w:sz w:val="32"/>
          <w:szCs w:val="32"/>
          <w:rtl/>
          <w:lang w:bidi="ar-EG"/>
        </w:rPr>
        <w:t>ر</w:t>
      </w:r>
      <w:r w:rsidR="004D4A06" w:rsidRPr="00DB7708">
        <w:rPr>
          <w:rFonts w:ascii="Sakkal Majalla" w:hAnsi="Sakkal Majalla" w:cs="Sakkal Majalla" w:hint="cs"/>
          <w:sz w:val="32"/>
          <w:szCs w:val="32"/>
          <w:rtl/>
          <w:lang w:bidi="ar-EG"/>
        </w:rPr>
        <w:t xml:space="preserve"> (العوضي،2022)</w:t>
      </w:r>
    </w:p>
    <w:p w14:paraId="1FF108AF" w14:textId="662C8A10" w:rsidR="001D04CF"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2</w:t>
      </w:r>
      <w:r w:rsidRPr="00DB7708">
        <w:rPr>
          <w:rFonts w:ascii="Sakkal Majalla" w:hAnsi="Sakkal Majalla" w:cs="Sakkal Majalla" w:hint="cs"/>
          <w:b/>
          <w:bCs/>
          <w:sz w:val="32"/>
          <w:szCs w:val="32"/>
          <w:rtl/>
          <w:lang w:bidi="ar-EG"/>
        </w:rPr>
        <w:t xml:space="preserve">.6 </w:t>
      </w:r>
      <w:r w:rsidR="00855671" w:rsidRPr="00DB7708">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Pr="00DB7708" w:rsidRDefault="00922E3B" w:rsidP="00922E3B">
      <w:pPr>
        <w:bidi/>
        <w:spacing w:line="360" w:lineRule="auto"/>
        <w:jc w:val="both"/>
        <w:rPr>
          <w:rFonts w:ascii="Sakkal Majalla" w:hAnsi="Sakkal Majalla" w:cs="Sakkal Majalla"/>
          <w:b/>
          <w:bCs/>
          <w:sz w:val="32"/>
          <w:szCs w:val="32"/>
          <w:rtl/>
        </w:rPr>
      </w:pPr>
      <w:r w:rsidRPr="00DB7708">
        <w:rPr>
          <w:rFonts w:ascii="Sakkal Majalla" w:hAnsi="Sakkal Majalla" w:cs="Sakkal Majalla"/>
          <w:sz w:val="32"/>
          <w:szCs w:val="32"/>
          <w:rtl/>
          <w:lang w:bidi="ar-EG"/>
        </w:rPr>
        <w:lastRenderedPageBreak/>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sidRPr="00DB7708">
        <w:rPr>
          <w:rFonts w:ascii="Sakkal Majalla" w:hAnsi="Sakkal Majalla" w:cs="Sakkal Majalla" w:hint="cs"/>
          <w:sz w:val="32"/>
          <w:szCs w:val="32"/>
          <w:rtl/>
          <w:lang w:bidi="ar-EG"/>
        </w:rPr>
        <w:t xml:space="preserve">، </w:t>
      </w:r>
      <w:r w:rsidR="00855671" w:rsidRPr="00DB7708">
        <w:rPr>
          <w:rFonts w:ascii="Sakkal Majalla" w:hAnsi="Sakkal Majalla" w:cs="Sakkal Majalla" w:hint="cs"/>
          <w:sz w:val="32"/>
          <w:szCs w:val="32"/>
          <w:rtl/>
          <w:lang w:bidi="ar-EG"/>
        </w:rPr>
        <w:t>هناك فرق بين تجربة العملاء الجيدة والسيئة</w:t>
      </w:r>
      <w:r w:rsidR="00855671" w:rsidRPr="00DB7708">
        <w:rPr>
          <w:rFonts w:ascii="Sakkal Majalla" w:hAnsi="Sakkal Majalla" w:cs="Sakkal Majalla" w:hint="cs"/>
          <w:b/>
          <w:bCs/>
          <w:sz w:val="32"/>
          <w:szCs w:val="32"/>
          <w:rtl/>
          <w:lang w:bidi="ar-EG"/>
        </w:rPr>
        <w:t xml:space="preserve"> كما يلي:</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hint="cs"/>
          <w:sz w:val="32"/>
          <w:szCs w:val="32"/>
          <w:rtl/>
        </w:rPr>
        <w:t>(</w:t>
      </w:r>
      <w:r w:rsidR="005C63F5" w:rsidRPr="00DB7708">
        <w:rPr>
          <w:rFonts w:ascii="Sakkal Majalla" w:hAnsi="Sakkal Majalla" w:cs="Sakkal Majalla"/>
          <w:sz w:val="32"/>
          <w:szCs w:val="32"/>
        </w:rPr>
        <w:t>Zeiss panelist, et al, 2019</w:t>
      </w:r>
      <w:r w:rsidR="005C63F5" w:rsidRPr="00DB7708">
        <w:rPr>
          <w:rFonts w:ascii="Sakkal Majalla" w:hAnsi="Sakkal Majalla" w:cs="Sakkal Majalla" w:hint="cs"/>
          <w:sz w:val="32"/>
          <w:szCs w:val="32"/>
          <w:rtl/>
        </w:rPr>
        <w:t>)</w:t>
      </w:r>
    </w:p>
    <w:p w14:paraId="047F68D5" w14:textId="30307B7A" w:rsidR="00516117" w:rsidRPr="00DB7708" w:rsidRDefault="00516117" w:rsidP="00516117">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t>جدول رقم (1) مقارنة تجربة العملاء الجيدة والسيئة</w:t>
      </w:r>
    </w:p>
    <w:tbl>
      <w:tblPr>
        <w:tblStyle w:val="TableGrid"/>
        <w:bidiVisual/>
        <w:tblW w:w="0" w:type="auto"/>
        <w:tblInd w:w="-660" w:type="dxa"/>
        <w:tblLook w:val="04A0" w:firstRow="1" w:lastRow="0" w:firstColumn="1" w:lastColumn="0" w:noHBand="0" w:noVBand="1"/>
      </w:tblPr>
      <w:tblGrid>
        <w:gridCol w:w="5387"/>
        <w:gridCol w:w="4107"/>
      </w:tblGrid>
      <w:tr w:rsidR="00DB7708" w:rsidRPr="00DB7708" w14:paraId="31342DD2" w14:textId="77777777" w:rsidTr="00C35012">
        <w:tc>
          <w:tcPr>
            <w:tcW w:w="5387" w:type="dxa"/>
          </w:tcPr>
          <w:p w14:paraId="7C89F41D" w14:textId="454D2835" w:rsidR="00855671" w:rsidRPr="00DB7708" w:rsidRDefault="00855671"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DB7708" w:rsidRDefault="00855671"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تجربة العملاء السيئة</w:t>
            </w:r>
          </w:p>
        </w:tc>
      </w:tr>
      <w:tr w:rsidR="00DB7708" w:rsidRPr="00DB7708" w14:paraId="5D15D394" w14:textId="77777777" w:rsidTr="00C35012">
        <w:tc>
          <w:tcPr>
            <w:tcW w:w="5387" w:type="dxa"/>
          </w:tcPr>
          <w:p w14:paraId="03EE6AE3" w14:textId="6744D81D" w:rsidR="00855671" w:rsidRPr="00DB7708" w:rsidRDefault="00855671">
            <w:pPr>
              <w:pStyle w:val="ListParagraph"/>
              <w:numPr>
                <w:ilvl w:val="0"/>
                <w:numId w:val="56"/>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sidRPr="00DB7708">
              <w:rPr>
                <w:rFonts w:ascii="Sakkal Majalla" w:hAnsi="Sakkal Majalla" w:cs="Sakkal Majalla" w:hint="cs"/>
                <w:sz w:val="32"/>
                <w:szCs w:val="32"/>
                <w:rtl/>
                <w:lang w:bidi="ar-EG"/>
              </w:rPr>
              <w:t xml:space="preserve">الإلكترونية </w:t>
            </w:r>
            <w:r w:rsidRPr="00DB7708">
              <w:rPr>
                <w:rFonts w:ascii="Sakkal Majalla" w:hAnsi="Sakkal Majalla" w:cs="Sakkal Majalla" w:hint="cs"/>
                <w:sz w:val="32"/>
                <w:szCs w:val="32"/>
                <w:rtl/>
                <w:lang w:bidi="ar-EG"/>
              </w:rPr>
              <w:t>التي يسهل الشراء منها وتجارب الشراء المبسطة وخيارات الخدمة الذاتية والقدرة على التواصل مع ممثلي الشركة في أي وقت وفي أي مكان من خلال أي جهاز.</w:t>
            </w:r>
          </w:p>
          <w:p w14:paraId="0A217967"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DB7708" w:rsidRDefault="003E0490">
            <w:pPr>
              <w:pStyle w:val="ListParagraph"/>
              <w:numPr>
                <w:ilvl w:val="0"/>
                <w:numId w:val="56"/>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وكل هذه التصورات يمكن أن تتطور نتيجة لما يلي</w:t>
            </w:r>
            <w:r w:rsidRPr="00DB7708">
              <w:rPr>
                <w:rFonts w:ascii="Sakkal Majalla" w:hAnsi="Sakkal Majalla" w:cs="Sakkal Majalla" w:hint="cs"/>
                <w:sz w:val="32"/>
                <w:szCs w:val="32"/>
                <w:lang w:bidi="ar-EG"/>
              </w:rPr>
              <w:t>:</w:t>
            </w:r>
          </w:p>
          <w:p w14:paraId="1B414032"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 xml:space="preserve">مواقع إلكترونية صعبة </w:t>
            </w:r>
            <w:r w:rsidRPr="00DB7708">
              <w:rPr>
                <w:rFonts w:ascii="Sakkal Majalla" w:hAnsi="Sakkal Majalla" w:cs="Sakkal Majalla" w:hint="cs"/>
                <w:sz w:val="32"/>
                <w:szCs w:val="32"/>
                <w:rtl/>
              </w:rPr>
              <w:t>التصفح</w:t>
            </w:r>
          </w:p>
          <w:p w14:paraId="314887BF"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المنتجات لا تلبي توقعات العملاء</w:t>
            </w:r>
          </w:p>
          <w:p w14:paraId="468C6C19"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تأخر الاستجابة لطلبات خدمة العملاء</w:t>
            </w:r>
          </w:p>
          <w:p w14:paraId="141BE063" w14:textId="77777777" w:rsidR="003E0490" w:rsidRPr="00DB7708" w:rsidRDefault="003E0490">
            <w:pPr>
              <w:pStyle w:val="ListParagraph"/>
              <w:numPr>
                <w:ilvl w:val="0"/>
                <w:numId w:val="56"/>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الاستهداف التسويقي للجمهور غير المناسب</w:t>
            </w:r>
          </w:p>
          <w:p w14:paraId="48A7813D" w14:textId="77777777" w:rsidR="00855671" w:rsidRPr="00DB7708" w:rsidRDefault="00855671" w:rsidP="0053311A">
            <w:pPr>
              <w:bidi/>
              <w:spacing w:line="360" w:lineRule="auto"/>
              <w:jc w:val="both"/>
              <w:rPr>
                <w:rFonts w:ascii="Sakkal Majalla" w:hAnsi="Sakkal Majalla" w:cs="Sakkal Majalla"/>
                <w:sz w:val="32"/>
                <w:szCs w:val="32"/>
                <w:rtl/>
                <w:lang w:bidi="ar-EG"/>
              </w:rPr>
            </w:pPr>
          </w:p>
        </w:tc>
      </w:tr>
    </w:tbl>
    <w:p w14:paraId="03ED2C7C" w14:textId="5E18BE02" w:rsidR="009B4B6B" w:rsidRPr="00DB7708" w:rsidRDefault="00C35012" w:rsidP="00922E3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المصدر( </w:t>
      </w:r>
      <w:r w:rsidRPr="00DB7708">
        <w:rPr>
          <w:rFonts w:ascii="Sakkal Majalla" w:hAnsi="Sakkal Majalla" w:cs="Sakkal Majalla"/>
          <w:sz w:val="32"/>
          <w:szCs w:val="32"/>
        </w:rPr>
        <w:t xml:space="preserve"> Zeiss panelist, et al, 2019</w:t>
      </w:r>
      <w:r w:rsidRPr="00DB7708">
        <w:rPr>
          <w:rFonts w:ascii="Sakkal Majalla" w:hAnsi="Sakkal Majalla" w:cs="Sakkal Majalla" w:hint="cs"/>
          <w:sz w:val="32"/>
          <w:szCs w:val="32"/>
          <w:rtl/>
        </w:rPr>
        <w:t>)</w:t>
      </w:r>
    </w:p>
    <w:p w14:paraId="0493D991" w14:textId="610F2C7C" w:rsidR="0053311A" w:rsidRPr="00DB7708" w:rsidRDefault="009B4B6B" w:rsidP="00C35012">
      <w:pPr>
        <w:bidi/>
        <w:spacing w:line="360" w:lineRule="auto"/>
        <w:jc w:val="both"/>
        <w:rPr>
          <w:rFonts w:ascii="Sakkal Majalla" w:hAnsi="Sakkal Majalla" w:cs="Sakkal Majalla"/>
          <w:b/>
          <w:bCs/>
          <w:sz w:val="32"/>
          <w:szCs w:val="32"/>
        </w:rPr>
      </w:pPr>
      <w:r w:rsidRPr="00DB7708">
        <w:rPr>
          <w:rFonts w:ascii="Sakkal Majalla" w:hAnsi="Sakkal Majalla" w:cs="Sakkal Majalla"/>
          <w:sz w:val="32"/>
          <w:szCs w:val="32"/>
          <w:rtl/>
        </w:rPr>
        <w:t xml:space="preserve">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r w:rsidR="00C35012" w:rsidRPr="00DB7708">
        <w:rPr>
          <w:rFonts w:ascii="Sakkal Majalla" w:hAnsi="Sakkal Majalla" w:cs="Sakkal Majalla" w:hint="cs"/>
          <w:sz w:val="32"/>
          <w:szCs w:val="32"/>
          <w:rtl/>
        </w:rPr>
        <w:t>تجربة العملاء</w:t>
      </w:r>
      <w:r w:rsidRPr="00DB7708">
        <w:rPr>
          <w:rFonts w:ascii="Sakkal Majalla" w:hAnsi="Sakkal Majalla" w:cs="Sakkal Majalla"/>
          <w:sz w:val="32"/>
          <w:szCs w:val="32"/>
          <w:rtl/>
        </w:rPr>
        <w:t xml:space="preserve"> على رضا العملاء</w:t>
      </w:r>
      <w:r w:rsidR="00C35012" w:rsidRPr="00DB7708">
        <w:rPr>
          <w:rFonts w:ascii="Sakkal Majalla" w:hAnsi="Sakkal Majalla" w:cs="Sakkal Majalla" w:hint="cs"/>
          <w:sz w:val="32"/>
          <w:szCs w:val="32"/>
          <w:rtl/>
        </w:rPr>
        <w:t xml:space="preserve"> عن الخدمة</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r w:rsidR="00516117" w:rsidRPr="00DB7708">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C35012" w:rsidRPr="00DB7708">
        <w:rPr>
          <w:rFonts w:ascii="Sakkal Majalla" w:hAnsi="Sakkal Majalla" w:cs="Sakkal Majalla"/>
          <w:sz w:val="32"/>
          <w:szCs w:val="32"/>
          <w:rtl/>
        </w:rPr>
        <w:t xml:space="preserve">الفرق الجوهري يكمن في مدى تلبية توقعات العميل أو تجاوزها مقابل إحباطه وإضاعة وقته؛ فالتجربة الجيدة تبني الولاء والنمو، بينما السيئة تدفع العميل للمنافسين فوراً </w:t>
      </w:r>
      <w:r w:rsidR="00770D50" w:rsidRPr="00DB7708">
        <w:rPr>
          <w:rFonts w:ascii="Sakkal Majalla" w:hAnsi="Sakkal Majalla" w:cs="Sakkal Majalla"/>
          <w:sz w:val="32"/>
          <w:szCs w:val="32"/>
          <w:rtl/>
        </w:rPr>
        <w:t>(</w:t>
      </w:r>
      <w:r w:rsidR="00770D50" w:rsidRPr="00DB7708">
        <w:rPr>
          <w:rFonts w:ascii="Sakkal Majalla" w:hAnsi="Sakkal Majalla" w:cs="Sakkal Majalla" w:hint="cs"/>
          <w:sz w:val="32"/>
          <w:szCs w:val="32"/>
          <w:rtl/>
        </w:rPr>
        <w:t>ساجت واخرون،2020).</w:t>
      </w:r>
    </w:p>
    <w:p w14:paraId="55729E8C" w14:textId="0A93AF1F" w:rsidR="001D04CF" w:rsidRPr="00DB7708" w:rsidRDefault="001D04CF"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مؤشرات الأداء الأساسية لتجربة العميل</w:t>
      </w:r>
      <w:r w:rsidR="00A35CF0" w:rsidRPr="00DB7708">
        <w:rPr>
          <w:rFonts w:ascii="Sakkal Majalla" w:hAnsi="Sakkal Majalla" w:cs="Sakkal Majalla" w:hint="cs"/>
          <w:b/>
          <w:bCs/>
          <w:sz w:val="32"/>
          <w:szCs w:val="32"/>
          <w:rtl/>
        </w:rPr>
        <w:t xml:space="preserve"> </w:t>
      </w:r>
    </w:p>
    <w:p w14:paraId="293933A8" w14:textId="6B5FBB50" w:rsidR="001D04CF" w:rsidRPr="00DB7708" w:rsidRDefault="001D04CF" w:rsidP="003C03F1">
      <w:pPr>
        <w:bidi/>
        <w:spacing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لا توجد قائمة موجزة لأهم مؤشرات الأداء الرئيسية</w:t>
      </w:r>
      <w:r w:rsidRPr="00DB7708">
        <w:rPr>
          <w:rFonts w:ascii="Sakkal Majalla" w:hAnsi="Sakkal Majalla" w:cs="Sakkal Majalla" w:hint="cs"/>
          <w:sz w:val="32"/>
          <w:szCs w:val="32"/>
        </w:rPr>
        <w:t xml:space="preserve"> (KPI) </w:t>
      </w:r>
      <w:r w:rsidRPr="00DB7708">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DB7708">
        <w:rPr>
          <w:rFonts w:ascii="Sakkal Majalla" w:hAnsi="Sakkal Majalla" w:cs="Sakkal Majalla" w:hint="cs"/>
          <w:sz w:val="32"/>
          <w:szCs w:val="32"/>
        </w:rPr>
        <w:t>:</w:t>
      </w:r>
      <w:r w:rsidR="003C03F1" w:rsidRPr="00DB7708">
        <w:rPr>
          <w:rFonts w:ascii="Sakkal Majalla" w:hAnsi="Sakkal Majalla" w:cs="Sakkal Majalla" w:hint="cs"/>
          <w:sz w:val="32"/>
          <w:szCs w:val="32"/>
          <w:rtl/>
        </w:rPr>
        <w:t xml:space="preserve"> (</w:t>
      </w:r>
      <w:r w:rsidR="003C03F1" w:rsidRPr="00DB7708">
        <w:rPr>
          <w:rFonts w:asciiTheme="majorBidi" w:hAnsiTheme="majorBidi" w:cstheme="majorBidi"/>
          <w:sz w:val="24"/>
          <w:szCs w:val="24"/>
        </w:rPr>
        <w:t>Khan</w:t>
      </w:r>
      <w:r w:rsidR="003C03F1" w:rsidRPr="00DB7708">
        <w:rPr>
          <w:rFonts w:ascii="Sakkal Majalla" w:hAnsi="Sakkal Majalla" w:cs="Sakkal Majalla"/>
          <w:sz w:val="28"/>
          <w:szCs w:val="28"/>
        </w:rPr>
        <w:t xml:space="preserve">. &amp; </w:t>
      </w:r>
      <w:r w:rsidR="003C03F1" w:rsidRPr="00DB7708">
        <w:rPr>
          <w:rFonts w:asciiTheme="majorBidi" w:hAnsiTheme="majorBidi" w:cstheme="majorBidi"/>
          <w:sz w:val="24"/>
          <w:szCs w:val="24"/>
        </w:rPr>
        <w:t>Siddiqui</w:t>
      </w:r>
      <w:r w:rsidR="003C03F1" w:rsidRPr="00DB7708">
        <w:rPr>
          <w:rFonts w:ascii="Sakkal Majalla" w:hAnsi="Sakkal Majalla" w:cs="Sakkal Majalla"/>
          <w:sz w:val="28"/>
          <w:szCs w:val="28"/>
        </w:rPr>
        <w:t>,2021</w:t>
      </w:r>
      <w:r w:rsidR="003C03F1" w:rsidRPr="00DB7708">
        <w:rPr>
          <w:rFonts w:ascii="Sakkal Majalla" w:hAnsi="Sakkal Majalla" w:cs="Sakkal Majalla"/>
          <w:sz w:val="28"/>
          <w:szCs w:val="28"/>
          <w:rtl/>
        </w:rPr>
        <w:t>.</w:t>
      </w:r>
      <w:r w:rsidR="003C03F1" w:rsidRPr="00DB7708">
        <w:rPr>
          <w:rFonts w:ascii="Sakkal Majalla" w:hAnsi="Sakkal Majalla" w:cs="Sakkal Majalla" w:hint="cs"/>
          <w:sz w:val="28"/>
          <w:szCs w:val="28"/>
          <w:rtl/>
        </w:rPr>
        <w:t>)</w:t>
      </w:r>
    </w:p>
    <w:p w14:paraId="69AAC609" w14:textId="1F02D0B1" w:rsidR="001D04CF" w:rsidRPr="00DB7708" w:rsidRDefault="001D04CF">
      <w:pPr>
        <w:pStyle w:val="ListParagraph"/>
        <w:numPr>
          <w:ilvl w:val="0"/>
          <w:numId w:val="2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نمو الإيرادات</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DB7708" w:rsidRDefault="001D04CF">
      <w:pPr>
        <w:pStyle w:val="ListParagraph"/>
        <w:numPr>
          <w:ilvl w:val="0"/>
          <w:numId w:val="2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كميات البيع العابر والارتقاء بالصفقات</w:t>
      </w:r>
      <w:r w:rsidR="00770D50" w:rsidRPr="00DB7708">
        <w:rPr>
          <w:rFonts w:ascii="Sakkal Majalla" w:hAnsi="Sakkal Majalla" w:cs="Sakkal Majalla" w:hint="cs"/>
          <w:sz w:val="32"/>
          <w:szCs w:val="32"/>
          <w:rtl/>
        </w:rPr>
        <w:t xml:space="preserve"> و</w:t>
      </w:r>
      <w:r w:rsidR="00AE13F2" w:rsidRPr="00DB7708">
        <w:rPr>
          <w:rFonts w:ascii="Sakkal Majalla" w:hAnsi="Sakkal Majalla" w:cs="Sakkal Majalla" w:hint="cs"/>
          <w:sz w:val="32"/>
          <w:szCs w:val="32"/>
          <w:rtl/>
        </w:rPr>
        <w:t>ت</w:t>
      </w:r>
      <w:r w:rsidRPr="00DB7708">
        <w:rPr>
          <w:rFonts w:ascii="Sakkal Majalla" w:hAnsi="Sakkal Majalla" w:cs="Sakkal Majalla" w:hint="cs"/>
          <w:sz w:val="32"/>
          <w:szCs w:val="32"/>
          <w:rtl/>
        </w:rPr>
        <w:t>كاليف خدمة العملاء</w:t>
      </w:r>
    </w:p>
    <w:p w14:paraId="237BA536" w14:textId="49DA2549" w:rsidR="001D04CF" w:rsidRPr="00DB7708" w:rsidRDefault="001D04CF">
      <w:pPr>
        <w:pStyle w:val="ListParagraph"/>
        <w:numPr>
          <w:ilvl w:val="0"/>
          <w:numId w:val="2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التغير في مؤشر صافي نقاط </w:t>
      </w:r>
      <w:r w:rsidR="009278D1" w:rsidRPr="00DB7708">
        <w:rPr>
          <w:rFonts w:ascii="Sakkal Majalla" w:hAnsi="Sakkal Majalla" w:cs="Sakkal Majalla" w:hint="cs"/>
          <w:sz w:val="32"/>
          <w:szCs w:val="32"/>
          <w:rtl/>
        </w:rPr>
        <w:t>الترويج</w:t>
      </w:r>
      <w:r w:rsidR="009278D1" w:rsidRPr="00DB7708">
        <w:rPr>
          <w:rFonts w:ascii="Sakkal Majalla" w:hAnsi="Sakkal Majalla" w:cs="Sakkal Majalla" w:hint="cs"/>
          <w:sz w:val="32"/>
          <w:szCs w:val="32"/>
        </w:rPr>
        <w:t xml:space="preserve"> </w:t>
      </w:r>
      <w:r w:rsidR="009278D1" w:rsidRPr="00DB7708">
        <w:rPr>
          <w:rFonts w:ascii="Sakkal Majalla" w:hAnsi="Sakkal Majalla" w:cs="Sakkal Majalla" w:hint="cs"/>
          <w:sz w:val="32"/>
          <w:szCs w:val="32"/>
          <w:rtl/>
        </w:rPr>
        <w:t>من خلال عدد الزيارات للمواقع الالكترونية</w:t>
      </w:r>
    </w:p>
    <w:p w14:paraId="73E1DD23" w14:textId="77777777" w:rsidR="003529E5" w:rsidRPr="00DB7708" w:rsidRDefault="003529E5" w:rsidP="003529E5">
      <w:pPr>
        <w:bidi/>
        <w:spacing w:line="360" w:lineRule="auto"/>
        <w:jc w:val="both"/>
        <w:rPr>
          <w:rFonts w:ascii="Sakkal Majalla" w:hAnsi="Sakkal Majalla" w:cs="Sakkal Majalla"/>
          <w:sz w:val="32"/>
          <w:szCs w:val="32"/>
          <w:rtl/>
        </w:rPr>
      </w:pPr>
    </w:p>
    <w:p w14:paraId="57B231AC" w14:textId="48D1FC91" w:rsidR="001D04C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.7</w:t>
      </w:r>
      <w:r w:rsidR="00AF27F9" w:rsidRPr="00DB7708">
        <w:rPr>
          <w:rFonts w:ascii="Sakkal Majalla" w:hAnsi="Sakkal Majalla" w:cs="Sakkal Majalla" w:hint="cs"/>
          <w:b/>
          <w:bCs/>
          <w:sz w:val="32"/>
          <w:szCs w:val="32"/>
          <w:rtl/>
        </w:rPr>
        <w:t xml:space="preserve"> </w:t>
      </w:r>
      <w:r w:rsidR="009A38D7" w:rsidRPr="00DB7708">
        <w:rPr>
          <w:rFonts w:ascii="Sakkal Majalla" w:hAnsi="Sakkal Majalla" w:cs="Sakkal Majalla" w:hint="cs"/>
          <w:b/>
          <w:bCs/>
          <w:sz w:val="32"/>
          <w:szCs w:val="32"/>
          <w:rtl/>
        </w:rPr>
        <w:t>المراحل الخمسة لتجربة العملاء</w:t>
      </w:r>
      <w:r w:rsidR="00A35CF0" w:rsidRPr="00DB7708">
        <w:rPr>
          <w:rFonts w:ascii="Sakkal Majalla" w:hAnsi="Sakkal Majalla" w:cs="Sakkal Majalla" w:hint="cs"/>
          <w:b/>
          <w:bCs/>
          <w:sz w:val="32"/>
          <w:szCs w:val="32"/>
          <w:rtl/>
        </w:rPr>
        <w:t xml:space="preserve"> </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عبد الحميد</w:t>
      </w:r>
      <w:r w:rsidR="00A35CF0" w:rsidRPr="00DB7708">
        <w:rPr>
          <w:rFonts w:ascii="Sakkal Majalla" w:hAnsi="Sakkal Majalla" w:cs="Sakkal Majalla" w:hint="cs"/>
          <w:sz w:val="32"/>
          <w:szCs w:val="32"/>
          <w:rtl/>
        </w:rPr>
        <w:t>،</w:t>
      </w:r>
      <w:r w:rsidR="005C63F5" w:rsidRPr="00DB7708">
        <w:rPr>
          <w:rFonts w:ascii="Sakkal Majalla" w:hAnsi="Sakkal Majalla" w:cs="Sakkal Majalla" w:hint="cs"/>
          <w:sz w:val="32"/>
          <w:szCs w:val="32"/>
          <w:rtl/>
        </w:rPr>
        <w:t>2015</w:t>
      </w:r>
      <w:r w:rsidR="00A35CF0" w:rsidRPr="00DB7708">
        <w:rPr>
          <w:rFonts w:ascii="Sakkal Majalla" w:hAnsi="Sakkal Majalla" w:cs="Sakkal Majalla" w:hint="cs"/>
          <w:sz w:val="32"/>
          <w:szCs w:val="32"/>
          <w:rtl/>
        </w:rPr>
        <w:t>).</w:t>
      </w:r>
    </w:p>
    <w:p w14:paraId="0A01C971" w14:textId="00D5DC64" w:rsidR="003529E5" w:rsidRPr="00DB7708" w:rsidRDefault="003529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sidRPr="00DB7708">
        <w:rPr>
          <w:rFonts w:ascii="Sakkal Majalla" w:hAnsi="Sakkal Majalla" w:cs="Sakkal Majalla" w:hint="cs"/>
          <w:sz w:val="32"/>
          <w:szCs w:val="32"/>
          <w:rtl/>
        </w:rPr>
        <w:t>المنتج او الخدمة</w:t>
      </w:r>
      <w:r w:rsidRPr="00DB7708">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sidRPr="00DB7708">
        <w:rPr>
          <w:rFonts w:ascii="Sakkal Majalla" w:hAnsi="Sakkal Majalla" w:cs="Sakkal Majalla" w:hint="cs"/>
          <w:sz w:val="32"/>
          <w:szCs w:val="32"/>
          <w:rtl/>
        </w:rPr>
        <w:t>للعلامة</w:t>
      </w:r>
      <w:r w:rsidRPr="00DB7708">
        <w:rPr>
          <w:rFonts w:ascii="Sakkal Majalla" w:hAnsi="Sakkal Majalla" w:cs="Sakkal Majalla"/>
          <w:sz w:val="32"/>
          <w:szCs w:val="32"/>
          <w:rtl/>
        </w:rPr>
        <w:t xml:space="preserve"> التجارية</w:t>
      </w:r>
      <w:r w:rsidRPr="00DB7708">
        <w:rPr>
          <w:rFonts w:ascii="Sakkal Majalla" w:hAnsi="Sakkal Majalla" w:cs="Sakkal Majalla" w:hint="cs"/>
          <w:sz w:val="32"/>
          <w:szCs w:val="32"/>
          <w:rtl/>
        </w:rPr>
        <w:t xml:space="preserve"> وما تقدمه الشركة من منتجات وخدمات.</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 xml:space="preserve"> Zeiss, et al, 2019).</w:t>
      </w:r>
    </w:p>
    <w:p w14:paraId="45A2FA6D" w14:textId="097FEE76" w:rsidR="00AF3A90" w:rsidRPr="00DB7708" w:rsidRDefault="00AF3A90" w:rsidP="00770D50">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المرحلة الأولى: التوعية</w:t>
      </w:r>
      <w:r w:rsidR="00770D50"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DB7708">
        <w:rPr>
          <w:rFonts w:ascii="Sakkal Majalla" w:hAnsi="Sakkal Majalla" w:cs="Sakkal Majalla" w:hint="cs"/>
          <w:sz w:val="32"/>
          <w:szCs w:val="32"/>
          <w:rtl/>
        </w:rPr>
        <w:t>مثل (</w:t>
      </w:r>
      <w:r w:rsidRPr="00DB7708">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DB7708">
        <w:rPr>
          <w:rFonts w:asciiTheme="majorBidi" w:hAnsiTheme="majorBidi" w:cstheme="majorBidi"/>
          <w:sz w:val="28"/>
          <w:szCs w:val="28"/>
        </w:rPr>
        <w:t xml:space="preserve"> Rajeswari,.2020)</w:t>
      </w:r>
      <w:r w:rsidR="004D4A06" w:rsidRPr="00DB7708">
        <w:rPr>
          <w:rFonts w:ascii="Sakkal Majalla" w:hAnsi="Sakkal Majalla" w:cs="Sakkal Majalla" w:hint="cs"/>
          <w:sz w:val="32"/>
          <w:szCs w:val="32"/>
          <w:rtl/>
          <w:lang w:bidi="ar-EG"/>
        </w:rPr>
        <w:t>)</w:t>
      </w:r>
    </w:p>
    <w:p w14:paraId="186DF3A7" w14:textId="77777777" w:rsidR="00AF3A90" w:rsidRPr="00DB7708" w:rsidRDefault="00AF3A90">
      <w:pPr>
        <w:pStyle w:val="ListParagraph"/>
        <w:numPr>
          <w:ilvl w:val="0"/>
          <w:numId w:val="2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جذب عملاء جدد</w:t>
      </w:r>
    </w:p>
    <w:p w14:paraId="30433233" w14:textId="27665A9B" w:rsidR="00AF3A90" w:rsidRPr="00DB7708" w:rsidRDefault="00906D5C">
      <w:pPr>
        <w:pStyle w:val="ListParagraph"/>
        <w:numPr>
          <w:ilvl w:val="0"/>
          <w:numId w:val="2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w:t>
      </w:r>
      <w:r w:rsidR="00AF3A90" w:rsidRPr="00DB7708">
        <w:rPr>
          <w:rFonts w:ascii="Sakkal Majalla" w:hAnsi="Sakkal Majalla" w:cs="Sakkal Majalla" w:hint="cs"/>
          <w:sz w:val="32"/>
          <w:szCs w:val="32"/>
          <w:rtl/>
        </w:rPr>
        <w:t>لتأثير على قرارات الشراء</w:t>
      </w:r>
    </w:p>
    <w:p w14:paraId="48FABCFC" w14:textId="245CF297" w:rsidR="00AF3A90" w:rsidRPr="00DB7708" w:rsidRDefault="00906D5C">
      <w:pPr>
        <w:pStyle w:val="ListParagraph"/>
        <w:numPr>
          <w:ilvl w:val="0"/>
          <w:numId w:val="26"/>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w:t>
      </w:r>
      <w:r w:rsidR="00AF3A90" w:rsidRPr="00DB7708">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الثانية: </w:t>
      </w:r>
      <w:r w:rsidR="003529E5" w:rsidRPr="00DB7708">
        <w:rPr>
          <w:rFonts w:ascii="Sakkal Majalla" w:hAnsi="Sakkal Majalla" w:cs="Sakkal Majalla" w:hint="cs"/>
          <w:sz w:val="32"/>
          <w:szCs w:val="32"/>
          <w:rtl/>
        </w:rPr>
        <w:t>التقييم</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في مرحلة التقييم</w:t>
      </w:r>
      <w:r w:rsidR="003529E5" w:rsidRPr="00DB7708">
        <w:rPr>
          <w:rFonts w:ascii="Sakkal Majalla" w:hAnsi="Sakkal Majalla" w:cs="Sakkal Majalla" w:hint="cs"/>
          <w:sz w:val="32"/>
          <w:szCs w:val="32"/>
          <w:rtl/>
        </w:rPr>
        <w:t xml:space="preserve"> بين المنتجات والخدمات المتاحة</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تعد هذه المرحلة بالغة الأهمية حيث يقيم</w:t>
      </w:r>
      <w:r w:rsidRPr="00DB7708">
        <w:rPr>
          <w:rFonts w:ascii="Sakkal Majalla" w:hAnsi="Sakkal Majalla" w:cs="Sakkal Majalla" w:hint="cs"/>
          <w:sz w:val="32"/>
          <w:szCs w:val="32"/>
          <w:rtl/>
        </w:rPr>
        <w:t xml:space="preserve"> العملاء المحتملون مختلف الخيارات ويقارنون بين </w:t>
      </w:r>
      <w:r w:rsidR="00906D5C" w:rsidRPr="00DB7708">
        <w:rPr>
          <w:rFonts w:ascii="Sakkal Majalla" w:hAnsi="Sakkal Majalla" w:cs="Sakkal Majalla" w:hint="cs"/>
          <w:sz w:val="32"/>
          <w:szCs w:val="32"/>
          <w:rtl/>
        </w:rPr>
        <w:t>الخدمات او المنتجات</w:t>
      </w:r>
      <w:r w:rsidRPr="00DB7708">
        <w:rPr>
          <w:rFonts w:ascii="Sakkal Majalla" w:hAnsi="Sakkal Majalla" w:cs="Sakkal Majalla" w:hint="cs"/>
          <w:sz w:val="32"/>
          <w:szCs w:val="32"/>
          <w:rtl/>
        </w:rPr>
        <w:t xml:space="preserve"> قبل اتخاذ قرار الشراء. </w:t>
      </w:r>
      <w:r w:rsidR="00906D5C" w:rsidRPr="00DB7708">
        <w:rPr>
          <w:rFonts w:ascii="Sakkal Majalla" w:hAnsi="Sakkal Majalla" w:cs="Sakkal Majalla" w:hint="cs"/>
          <w:sz w:val="32"/>
          <w:szCs w:val="32"/>
          <w:rtl/>
        </w:rPr>
        <w:t>الذي يؤثر</w:t>
      </w:r>
      <w:r w:rsidRPr="00DB7708">
        <w:rPr>
          <w:rFonts w:ascii="Sakkal Majalla" w:hAnsi="Sakkal Majalla" w:cs="Sakkal Majalla" w:hint="cs"/>
          <w:sz w:val="32"/>
          <w:szCs w:val="32"/>
          <w:rtl/>
        </w:rPr>
        <w:t xml:space="preserve">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327B5C74" w14:textId="35944DE2" w:rsidR="00AF3A90" w:rsidRPr="00DB7708" w:rsidRDefault="00AF3A90">
      <w:pPr>
        <w:pStyle w:val="ListParagraph"/>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زيادة مشاركة العملاء</w:t>
      </w:r>
    </w:p>
    <w:p w14:paraId="3C5CD42A" w14:textId="77777777" w:rsidR="00AF3A90" w:rsidRPr="00DB7708" w:rsidRDefault="00AF3A90">
      <w:pPr>
        <w:pStyle w:val="ListParagraph"/>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تعزيز فهم المنتج</w:t>
      </w:r>
    </w:p>
    <w:p w14:paraId="42A5A950" w14:textId="2F4C767D" w:rsidR="00906D5C" w:rsidRPr="00DB7708" w:rsidRDefault="00906D5C">
      <w:pPr>
        <w:pStyle w:val="ListParagraph"/>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توفير </w:t>
      </w:r>
      <w:r w:rsidR="00AF3A90" w:rsidRPr="00DB7708">
        <w:rPr>
          <w:rFonts w:ascii="Sakkal Majalla" w:hAnsi="Sakkal Majalla" w:cs="Sakkal Majalla" w:hint="cs"/>
          <w:sz w:val="32"/>
          <w:szCs w:val="32"/>
          <w:rtl/>
        </w:rPr>
        <w:t xml:space="preserve">معلومات واضحة وموجزة حول </w:t>
      </w:r>
      <w:r w:rsidRPr="00DB7708">
        <w:rPr>
          <w:rFonts w:ascii="Sakkal Majalla" w:hAnsi="Sakkal Majalla" w:cs="Sakkal Majalla" w:hint="cs"/>
          <w:sz w:val="32"/>
          <w:szCs w:val="32"/>
          <w:rtl/>
        </w:rPr>
        <w:t>الخدمات و</w:t>
      </w:r>
      <w:r w:rsidR="00AF3A90" w:rsidRPr="00DB7708">
        <w:rPr>
          <w:rFonts w:ascii="Sakkal Majalla" w:hAnsi="Sakkal Majalla" w:cs="Sakkal Majalla" w:hint="cs"/>
          <w:sz w:val="32"/>
          <w:szCs w:val="32"/>
          <w:rtl/>
        </w:rPr>
        <w:t>المنتجات والميزات والفوائد</w:t>
      </w:r>
    </w:p>
    <w:p w14:paraId="638D22DF" w14:textId="0D8F0453" w:rsidR="00AF3A90" w:rsidRPr="00DB7708" w:rsidRDefault="00AF3A90">
      <w:pPr>
        <w:pStyle w:val="ListParagraph"/>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يسهل عليهم اتخاذ قرارات مستنيرة</w:t>
      </w:r>
      <w:r w:rsidRPr="00DB7708">
        <w:rPr>
          <w:rFonts w:ascii="Sakkal Majalla" w:hAnsi="Sakkal Majalla" w:cs="Sakkal Majalla" w:hint="cs"/>
          <w:sz w:val="32"/>
          <w:szCs w:val="32"/>
        </w:rPr>
        <w:t>.</w:t>
      </w:r>
    </w:p>
    <w:p w14:paraId="387FAA8A" w14:textId="77777777" w:rsidR="00AF3A90" w:rsidRPr="00DB7708" w:rsidRDefault="00AF3A90">
      <w:pPr>
        <w:pStyle w:val="ListParagraph"/>
        <w:numPr>
          <w:ilvl w:val="0"/>
          <w:numId w:val="2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بناء الثقة والمصداقية</w:t>
      </w:r>
    </w:p>
    <w:p w14:paraId="67D70AAD" w14:textId="63DDBEFB" w:rsidR="00AF3A90" w:rsidRPr="00DB7708" w:rsidRDefault="00AF3A9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28781BD1" w:rsidR="00AF3A90" w:rsidRPr="00DB7708" w:rsidRDefault="00906D5C"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المرحلة الثالثة: الشراء</w:t>
      </w:r>
      <w:r w:rsidR="00770D50" w:rsidRPr="00DB7708">
        <w:rPr>
          <w:rFonts w:ascii="Sakkal Majalla" w:hAnsi="Sakkal Majalla" w:cs="Sakkal Majalla" w:hint="cs"/>
          <w:sz w:val="32"/>
          <w:szCs w:val="32"/>
          <w:rtl/>
        </w:rPr>
        <w:t xml:space="preserve"> وفي </w:t>
      </w:r>
      <w:r w:rsidRPr="00DB7708">
        <w:rPr>
          <w:rFonts w:ascii="Sakkal Majalla" w:hAnsi="Sakkal Majalla" w:cs="Sakkal Majalla" w:hint="cs"/>
          <w:sz w:val="32"/>
          <w:szCs w:val="32"/>
          <w:rtl/>
        </w:rPr>
        <w:t xml:space="preserve">هذه المرحلة بالغة الأهمية لضمان تجربة شراء سلسة ومريحة </w:t>
      </w:r>
      <w:r w:rsidR="00AF3A90" w:rsidRPr="00DB7708">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DB7708">
        <w:rPr>
          <w:rFonts w:ascii="Sakkal Majalla" w:hAnsi="Sakkal Majalla" w:cs="Sakkal Majalla" w:hint="cs"/>
          <w:sz w:val="32"/>
          <w:szCs w:val="32"/>
          <w:rtl/>
        </w:rPr>
        <w:t>ت</w:t>
      </w:r>
      <w:r w:rsidR="00AF3A90" w:rsidRPr="00DB7708">
        <w:rPr>
          <w:rFonts w:ascii="Sakkal Majalla" w:hAnsi="Sakkal Majalla" w:cs="Sakkal Majalla" w:hint="cs"/>
          <w:sz w:val="32"/>
          <w:szCs w:val="32"/>
          <w:rtl/>
        </w:rPr>
        <w:t>ؤثر بشكل كبير على نتائج الأعمال من خلال</w:t>
      </w:r>
      <w:r w:rsidR="00AF3A90" w:rsidRPr="00DB7708">
        <w:rPr>
          <w:rFonts w:ascii="Sakkal Majalla" w:hAnsi="Sakkal Majalla" w:cs="Sakkal Majalla" w:hint="cs"/>
          <w:sz w:val="32"/>
          <w:szCs w:val="32"/>
        </w:rPr>
        <w:t>:</w:t>
      </w:r>
      <w:r w:rsidR="008D13F1" w:rsidRPr="00DB7708">
        <w:rPr>
          <w:rFonts w:ascii="Sakkal Majalla" w:hAnsi="Sakkal Majalla" w:cs="Sakkal Majalla" w:hint="cs"/>
          <w:sz w:val="32"/>
          <w:szCs w:val="32"/>
          <w:rtl/>
        </w:rPr>
        <w:t xml:space="preserve"> (العوضي،2024)</w:t>
      </w:r>
    </w:p>
    <w:p w14:paraId="17A7A53E" w14:textId="77777777" w:rsidR="000C5910" w:rsidRPr="00DB7708" w:rsidRDefault="000C5910" w:rsidP="000C5910">
      <w:pPr>
        <w:pStyle w:val="ListParagraph"/>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يوفر تجربة شراء متسقة ومريحة</w:t>
      </w:r>
    </w:p>
    <w:p w14:paraId="157AF60C" w14:textId="77777777" w:rsidR="000C5910" w:rsidRPr="00DB7708" w:rsidRDefault="000C5910" w:rsidP="000C5910">
      <w:pPr>
        <w:pStyle w:val="ListParagraph"/>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جمع ردود الفعل الفورية</w:t>
      </w:r>
    </w:p>
    <w:p w14:paraId="5EE539BB" w14:textId="77777777" w:rsidR="00AF3A90" w:rsidRPr="00DB7708" w:rsidRDefault="00AF3A90">
      <w:pPr>
        <w:pStyle w:val="ListParagraph"/>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تحديد المشكلات المتعلقة بالشراء</w:t>
      </w:r>
    </w:p>
    <w:p w14:paraId="6744BF72" w14:textId="77777777" w:rsidR="00906D5C" w:rsidRPr="00DB7708" w:rsidRDefault="00AF3A90">
      <w:pPr>
        <w:pStyle w:val="ListParagraph"/>
        <w:numPr>
          <w:ilvl w:val="0"/>
          <w:numId w:val="2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يتيح التوزيع متعدد القنوات للعملاء التفاعل بسلاسة </w:t>
      </w:r>
    </w:p>
    <w:p w14:paraId="4E8FF776" w14:textId="6C48CBCC"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الرابعة الخدمة </w:t>
      </w:r>
      <w:r w:rsidR="00770D50" w:rsidRPr="00DB7708">
        <w:rPr>
          <w:rFonts w:ascii="Sakkal Majalla" w:hAnsi="Sakkal Majalla" w:cs="Sakkal Majalla" w:hint="cs"/>
          <w:sz w:val="32"/>
          <w:szCs w:val="32"/>
          <w:rtl/>
        </w:rPr>
        <w:t>و</w:t>
      </w:r>
      <w:r w:rsidR="00906D5C" w:rsidRPr="00DB7708">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 xml:space="preserve">مرحلة </w:t>
      </w:r>
      <w:r w:rsidR="00906D5C" w:rsidRPr="00DB7708">
        <w:rPr>
          <w:rFonts w:ascii="Sakkal Majalla" w:hAnsi="Sakkal Majalla" w:cs="Sakkal Majalla" w:hint="cs"/>
          <w:sz w:val="32"/>
          <w:szCs w:val="32"/>
          <w:rtl/>
        </w:rPr>
        <w:t>على</w:t>
      </w:r>
      <w:r w:rsidRPr="00DB7708">
        <w:rPr>
          <w:rFonts w:ascii="Sakkal Majalla" w:hAnsi="Sakkal Majalla" w:cs="Sakkal Majalla" w:hint="cs"/>
          <w:sz w:val="32"/>
          <w:szCs w:val="32"/>
          <w:rtl/>
        </w:rPr>
        <w:t xml:space="preserve"> </w:t>
      </w:r>
      <w:r w:rsidR="00906D5C" w:rsidRPr="00DB7708">
        <w:rPr>
          <w:rFonts w:ascii="Sakkal Majalla" w:hAnsi="Sakkal Majalla" w:cs="Sakkal Majalla" w:hint="cs"/>
          <w:sz w:val="32"/>
          <w:szCs w:val="32"/>
          <w:rtl/>
        </w:rPr>
        <w:t>ال</w:t>
      </w:r>
      <w:r w:rsidRPr="00DB7708">
        <w:rPr>
          <w:rFonts w:ascii="Sakkal Majalla" w:hAnsi="Sakkal Majalla" w:cs="Sakkal Majalla" w:hint="cs"/>
          <w:sz w:val="32"/>
          <w:szCs w:val="32"/>
          <w:rtl/>
        </w:rPr>
        <w:t xml:space="preserve">تفاعلات </w:t>
      </w:r>
      <w:r w:rsidR="00906D5C" w:rsidRPr="00DB7708">
        <w:rPr>
          <w:rFonts w:ascii="Sakkal Majalla" w:hAnsi="Sakkal Majalla" w:cs="Sakkal Majalla" w:hint="cs"/>
          <w:sz w:val="32"/>
          <w:szCs w:val="32"/>
          <w:rtl/>
        </w:rPr>
        <w:t>الخاصة ب</w:t>
      </w:r>
      <w:r w:rsidRPr="00DB7708">
        <w:rPr>
          <w:rFonts w:ascii="Sakkal Majalla" w:hAnsi="Sakkal Majalla" w:cs="Sakkal Majalla" w:hint="cs"/>
          <w:sz w:val="32"/>
          <w:szCs w:val="32"/>
          <w:rtl/>
        </w:rPr>
        <w:t xml:space="preserve">العملاء مع العلامة التجارية بعد الشراء. </w:t>
      </w:r>
      <w:r w:rsidR="00906D5C" w:rsidRPr="00DB7708">
        <w:rPr>
          <w:rFonts w:ascii="Sakkal Majalla" w:hAnsi="Sakkal Majalla" w:cs="Sakkal Majalla" w:hint="cs"/>
          <w:sz w:val="32"/>
          <w:szCs w:val="32"/>
          <w:rtl/>
        </w:rPr>
        <w:t>حيث</w:t>
      </w:r>
      <w:r w:rsidRPr="00DB7708">
        <w:rPr>
          <w:rFonts w:ascii="Sakkal Majalla" w:hAnsi="Sakkal Majalla" w:cs="Sakkal Majalla" w:hint="cs"/>
          <w:sz w:val="32"/>
          <w:szCs w:val="32"/>
          <w:rtl/>
        </w:rPr>
        <w:t xml:space="preserve"> تؤثر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053D016C" w14:textId="5C6D2670" w:rsidR="00AF3A90" w:rsidRPr="00DB7708" w:rsidRDefault="00AF3A90">
      <w:pPr>
        <w:pStyle w:val="ListParagraph"/>
        <w:numPr>
          <w:ilvl w:val="0"/>
          <w:numId w:val="3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تقليل معدل فقدان العملاء</w:t>
      </w:r>
      <w:r w:rsidR="00770D50" w:rsidRPr="00DB7708">
        <w:rPr>
          <w:rFonts w:ascii="Sakkal Majalla" w:hAnsi="Sakkal Majalla" w:cs="Sakkal Majalla" w:hint="cs"/>
          <w:sz w:val="32"/>
          <w:szCs w:val="32"/>
          <w:rtl/>
        </w:rPr>
        <w:t xml:space="preserve"> مما </w:t>
      </w:r>
      <w:r w:rsidRPr="00DB7708">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DB7708" w:rsidRDefault="00AF3A90">
      <w:pPr>
        <w:pStyle w:val="ListParagraph"/>
        <w:numPr>
          <w:ilvl w:val="0"/>
          <w:numId w:val="3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تعزز ولاء العملاء، وتشجعهم على تكرار التعامل</w:t>
      </w:r>
      <w:r w:rsidR="00770D50" w:rsidRPr="00DB7708">
        <w:rPr>
          <w:rFonts w:ascii="Sakkal Majalla" w:hAnsi="Sakkal Majalla" w:cs="Sakkal Majalla" w:hint="cs"/>
          <w:sz w:val="32"/>
          <w:szCs w:val="32"/>
          <w:rtl/>
        </w:rPr>
        <w:t xml:space="preserve"> وتحسين سمعة العلامة التجارية</w:t>
      </w:r>
    </w:p>
    <w:p w14:paraId="62AF8653" w14:textId="0434FAAB" w:rsidR="00AF3A90" w:rsidRPr="00DB7708" w:rsidRDefault="00AF3A90">
      <w:pPr>
        <w:pStyle w:val="ListParagraph"/>
        <w:numPr>
          <w:ilvl w:val="0"/>
          <w:numId w:val="3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Pr="00DB7708" w:rsidRDefault="00AF3A90">
      <w:pPr>
        <w:pStyle w:val="ListParagraph"/>
        <w:numPr>
          <w:ilvl w:val="0"/>
          <w:numId w:val="3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تساهم </w:t>
      </w:r>
      <w:r w:rsidR="00906D5C" w:rsidRPr="00DB7708">
        <w:rPr>
          <w:rFonts w:ascii="Sakkal Majalla" w:hAnsi="Sakkal Majalla" w:cs="Sakkal Majalla" w:hint="cs"/>
          <w:sz w:val="32"/>
          <w:szCs w:val="32"/>
          <w:rtl/>
        </w:rPr>
        <w:t xml:space="preserve">في </w:t>
      </w:r>
      <w:r w:rsidRPr="00DB7708">
        <w:rPr>
          <w:rFonts w:ascii="Sakkal Majalla" w:hAnsi="Sakkal Majalla" w:cs="Sakkal Majalla" w:hint="cs"/>
          <w:sz w:val="32"/>
          <w:szCs w:val="32"/>
          <w:rtl/>
        </w:rPr>
        <w:t>جذب عملاء جدد وتعزيز تصور العلامة التجارية.</w:t>
      </w:r>
    </w:p>
    <w:p w14:paraId="4C037ADB" w14:textId="4B194F97" w:rsidR="00AF3A90" w:rsidRPr="00DB7708" w:rsidRDefault="00AF3A90" w:rsidP="00770D50">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المرحلة الخامسة: الولاء </w:t>
      </w:r>
      <w:r w:rsidR="00770D50" w:rsidRPr="00DB7708">
        <w:rPr>
          <w:rFonts w:ascii="Sakkal Majalla" w:hAnsi="Sakkal Majalla" w:cs="Sakkal Majalla" w:hint="cs"/>
          <w:sz w:val="32"/>
          <w:szCs w:val="32"/>
          <w:rtl/>
        </w:rPr>
        <w:t xml:space="preserve">والتوسع حيث </w:t>
      </w:r>
      <w:r w:rsidR="00906D5C" w:rsidRPr="00DB7708">
        <w:rPr>
          <w:rFonts w:ascii="Sakkal Majalla" w:hAnsi="Sakkal Majalla" w:cs="Sakkal Majalla" w:hint="cs"/>
          <w:sz w:val="32"/>
          <w:szCs w:val="32"/>
          <w:rtl/>
        </w:rPr>
        <w:t>يصبح العملاء داعمين مخلصين للعلامة التجارية عن طريق</w:t>
      </w:r>
      <w:r w:rsidRPr="00DB7708">
        <w:rPr>
          <w:rFonts w:ascii="Sakkal Majalla" w:hAnsi="Sakkal Majalla" w:cs="Sakkal Majalla" w:hint="cs"/>
          <w:sz w:val="32"/>
          <w:szCs w:val="32"/>
          <w:rtl/>
        </w:rPr>
        <w:t xml:space="preserve"> الولاء والتوسع </w:t>
      </w:r>
      <w:r w:rsidR="0031457C" w:rsidRPr="00DB7708">
        <w:rPr>
          <w:rFonts w:ascii="Sakkal Majalla" w:hAnsi="Sakkal Majalla" w:cs="Sakkal Majalla" w:hint="cs"/>
          <w:sz w:val="32"/>
          <w:szCs w:val="32"/>
          <w:rtl/>
        </w:rPr>
        <w:t>والتي تؤثر</w:t>
      </w:r>
      <w:r w:rsidRPr="00DB7708">
        <w:rPr>
          <w:rFonts w:ascii="Sakkal Majalla" w:hAnsi="Sakkal Majalla" w:cs="Sakkal Majalla" w:hint="cs"/>
          <w:sz w:val="32"/>
          <w:szCs w:val="32"/>
          <w:rtl/>
        </w:rPr>
        <w:t xml:space="preserve"> بشكل كبير على نتائج الأعمال من خلال</w:t>
      </w:r>
      <w:r w:rsidRPr="00DB7708">
        <w:rPr>
          <w:rFonts w:ascii="Sakkal Majalla" w:hAnsi="Sakkal Majalla" w:cs="Sakkal Majalla" w:hint="cs"/>
          <w:sz w:val="32"/>
          <w:szCs w:val="32"/>
        </w:rPr>
        <w:t>:</w:t>
      </w:r>
      <w:r w:rsidR="005C63F5" w:rsidRPr="00DB7708">
        <w:rPr>
          <w:rFonts w:ascii="Sakkal Majalla" w:hAnsi="Sakkal Majalla" w:cs="Sakkal Majalla" w:hint="cs"/>
          <w:sz w:val="32"/>
          <w:szCs w:val="32"/>
          <w:rtl/>
        </w:rPr>
        <w:t xml:space="preserve"> (</w:t>
      </w:r>
      <w:r w:rsidR="005C63F5" w:rsidRPr="00DB7708">
        <w:rPr>
          <w:rFonts w:asciiTheme="majorBidi" w:hAnsiTheme="majorBidi" w:cstheme="majorBidi"/>
          <w:sz w:val="28"/>
          <w:szCs w:val="28"/>
        </w:rPr>
        <w:t>Khan</w:t>
      </w:r>
      <w:r w:rsidR="005C63F5" w:rsidRPr="00DB7708">
        <w:rPr>
          <w:rFonts w:ascii="Sakkal Majalla" w:hAnsi="Sakkal Majalla" w:cs="Sakkal Majalla"/>
          <w:sz w:val="32"/>
          <w:szCs w:val="32"/>
        </w:rPr>
        <w:t xml:space="preserve">. &amp; </w:t>
      </w:r>
      <w:r w:rsidR="005C63F5" w:rsidRPr="00DB7708">
        <w:rPr>
          <w:rFonts w:asciiTheme="majorBidi" w:hAnsiTheme="majorBidi" w:cstheme="majorBidi"/>
          <w:sz w:val="28"/>
          <w:szCs w:val="28"/>
        </w:rPr>
        <w:t>Siddiqui</w:t>
      </w:r>
      <w:r w:rsidR="005C63F5" w:rsidRPr="00DB7708">
        <w:rPr>
          <w:rFonts w:ascii="Sakkal Majalla" w:hAnsi="Sakkal Majalla" w:cs="Sakkal Majalla"/>
          <w:sz w:val="32"/>
          <w:szCs w:val="32"/>
        </w:rPr>
        <w:t>,2021</w:t>
      </w:r>
      <w:r w:rsidR="005C63F5" w:rsidRPr="00DB7708">
        <w:rPr>
          <w:rFonts w:ascii="Sakkal Majalla" w:hAnsi="Sakkal Majalla" w:cs="Sakkal Majalla"/>
          <w:sz w:val="32"/>
          <w:szCs w:val="32"/>
          <w:rtl/>
        </w:rPr>
        <w:t>.</w:t>
      </w:r>
      <w:r w:rsidR="005C63F5" w:rsidRPr="00DB7708">
        <w:rPr>
          <w:rFonts w:ascii="Sakkal Majalla" w:hAnsi="Sakkal Majalla" w:cs="Sakkal Majalla" w:hint="cs"/>
          <w:sz w:val="32"/>
          <w:szCs w:val="32"/>
          <w:rtl/>
        </w:rPr>
        <w:t>)</w:t>
      </w:r>
    </w:p>
    <w:p w14:paraId="61802DD4" w14:textId="23F8255C" w:rsidR="00AF3A90" w:rsidRPr="00DB7708" w:rsidRDefault="00AF3A90">
      <w:pPr>
        <w:pStyle w:val="ListParagraph"/>
        <w:numPr>
          <w:ilvl w:val="0"/>
          <w:numId w:val="2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تحديد </w:t>
      </w:r>
      <w:r w:rsidR="0031457C" w:rsidRPr="00DB7708">
        <w:rPr>
          <w:rFonts w:ascii="Sakkal Majalla" w:hAnsi="Sakkal Majalla" w:cs="Sakkal Majalla" w:hint="cs"/>
          <w:sz w:val="32"/>
          <w:szCs w:val="32"/>
          <w:rtl/>
        </w:rPr>
        <w:t>عملاء</w:t>
      </w:r>
      <w:r w:rsidRPr="00DB7708">
        <w:rPr>
          <w:rFonts w:ascii="Sakkal Majalla" w:hAnsi="Sakkal Majalla" w:cs="Sakkal Majalla" w:hint="cs"/>
          <w:sz w:val="32"/>
          <w:szCs w:val="32"/>
          <w:rtl/>
        </w:rPr>
        <w:t xml:space="preserve"> العلامة التجارية</w:t>
      </w:r>
      <w:r w:rsidR="00770D50"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فهم مشاعر العملاء</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تقييم سمعة العلامة التجارية</w:t>
      </w:r>
    </w:p>
    <w:p w14:paraId="47CEDBA8" w14:textId="414C5D4E" w:rsidR="00AF3A90" w:rsidRPr="00DB7708" w:rsidRDefault="00AF3A90">
      <w:pPr>
        <w:pStyle w:val="ListParagraph"/>
        <w:numPr>
          <w:ilvl w:val="0"/>
          <w:numId w:val="2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تحديد المجالات التي يمكن للعلامة التجارية تعزيز مكانتها فيها</w:t>
      </w:r>
      <w:r w:rsidRPr="00DB7708">
        <w:rPr>
          <w:rFonts w:ascii="Sakkal Majalla" w:hAnsi="Sakkal Majalla" w:cs="Sakkal Majalla" w:hint="cs"/>
          <w:sz w:val="32"/>
          <w:szCs w:val="32"/>
        </w:rPr>
        <w:t>.</w:t>
      </w:r>
      <w:r w:rsidR="00770D50"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تقليل معدل دوران العملاء</w:t>
      </w:r>
    </w:p>
    <w:p w14:paraId="499914F6" w14:textId="77777777" w:rsidR="00722975" w:rsidRPr="00DB7708" w:rsidRDefault="00722975" w:rsidP="0053311A">
      <w:pPr>
        <w:bidi/>
        <w:spacing w:line="360" w:lineRule="auto"/>
        <w:jc w:val="both"/>
        <w:rPr>
          <w:rFonts w:ascii="Sakkal Majalla" w:hAnsi="Sakkal Majalla" w:cs="Sakkal Majalla"/>
          <w:sz w:val="32"/>
          <w:szCs w:val="32"/>
          <w:rtl/>
        </w:rPr>
      </w:pPr>
    </w:p>
    <w:p w14:paraId="51BBD109" w14:textId="4F9924E0"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.8</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ممارسات تحسين تجربة العملاء لخدمات الشركة</w:t>
      </w:r>
      <w:r w:rsidR="008115AF" w:rsidRPr="00DB7708">
        <w:rPr>
          <w:rFonts w:ascii="Sakkal Majalla" w:hAnsi="Sakkal Majalla" w:cs="Sakkal Majalla" w:hint="cs"/>
          <w:b/>
          <w:bCs/>
          <w:sz w:val="32"/>
          <w:szCs w:val="32"/>
        </w:rPr>
        <w:t xml:space="preserve">: </w:t>
      </w:r>
    </w:p>
    <w:p w14:paraId="2D4F31B8" w14:textId="1F771F9D" w:rsidR="008115AF" w:rsidRPr="00DB7708" w:rsidRDefault="008115A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DB7708" w:rsidRDefault="008115AF">
      <w:pPr>
        <w:pStyle w:val="ListParagraph"/>
        <w:numPr>
          <w:ilvl w:val="0"/>
          <w:numId w:val="3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DB7708">
        <w:rPr>
          <w:rFonts w:ascii="Sakkal Majalla" w:hAnsi="Sakkal Majalla" w:cs="Sakkal Majalla" w:hint="cs"/>
          <w:sz w:val="32"/>
          <w:szCs w:val="32"/>
        </w:rPr>
        <w:t>.</w:t>
      </w:r>
      <w:r w:rsidR="004D4A06" w:rsidRPr="00DB7708">
        <w:rPr>
          <w:rFonts w:ascii="Sakkal Majalla" w:hAnsi="Sakkal Majalla" w:cs="Sakkal Majalla" w:hint="cs"/>
          <w:sz w:val="32"/>
          <w:szCs w:val="32"/>
          <w:rtl/>
        </w:rPr>
        <w:t xml:space="preserve"> (حافظ،2024).</w:t>
      </w:r>
    </w:p>
    <w:p w14:paraId="5D3C4F47" w14:textId="256CEDE1" w:rsidR="008115AF" w:rsidRPr="00DB7708" w:rsidRDefault="008115AF">
      <w:pPr>
        <w:pStyle w:val="ListParagraph"/>
        <w:numPr>
          <w:ilvl w:val="0"/>
          <w:numId w:val="31"/>
        </w:numPr>
        <w:bidi/>
        <w:spacing w:line="360" w:lineRule="auto"/>
        <w:rPr>
          <w:rFonts w:ascii="Sakkal Majalla" w:hAnsi="Sakkal Majalla" w:cs="Sakkal Majalla"/>
          <w:sz w:val="32"/>
          <w:szCs w:val="32"/>
        </w:rPr>
      </w:pPr>
      <w:r w:rsidRPr="00DB7708">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DB7708">
        <w:rPr>
          <w:rFonts w:ascii="Sakkal Majalla" w:hAnsi="Sakkal Majalla" w:cs="Sakkal Majalla" w:hint="cs"/>
          <w:sz w:val="32"/>
          <w:szCs w:val="32"/>
          <w:rtl/>
        </w:rPr>
        <w:t>تناسبهم</w:t>
      </w:r>
      <w:r w:rsidR="00164243" w:rsidRPr="00DB7708">
        <w:rPr>
          <w:rFonts w:ascii="Sakkal Majalla" w:hAnsi="Sakkal Majalla" w:cs="Sakkal Majalla"/>
          <w:sz w:val="32"/>
          <w:szCs w:val="32"/>
        </w:rPr>
        <w:t>.</w:t>
      </w:r>
      <w:r w:rsidR="00164243" w:rsidRPr="00DB7708">
        <w:rPr>
          <w:rFonts w:ascii="Sakkal Majalla" w:hAnsi="Sakkal Majalla" w:cs="Sakkal Majalla" w:hint="cs"/>
          <w:sz w:val="32"/>
          <w:szCs w:val="32"/>
          <w:rtl/>
        </w:rPr>
        <w:t xml:space="preserve"> </w:t>
      </w:r>
      <w:r w:rsidR="00164243"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الطاهر،2019)</w:t>
      </w:r>
    </w:p>
    <w:p w14:paraId="6DBA30A1" w14:textId="3FF73A98" w:rsidR="008115AF" w:rsidRPr="00DB7708" w:rsidRDefault="001E0AD6">
      <w:pPr>
        <w:pStyle w:val="ListParagraph"/>
        <w:numPr>
          <w:ilvl w:val="0"/>
          <w:numId w:val="31"/>
        </w:num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مع </w:t>
      </w:r>
      <w:r w:rsidR="008115AF" w:rsidRPr="00DB7708">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DB7708">
        <w:rPr>
          <w:rFonts w:ascii="Sakkal Majalla" w:hAnsi="Sakkal Majalla" w:cs="Sakkal Majalla" w:hint="cs"/>
          <w:sz w:val="32"/>
          <w:szCs w:val="32"/>
        </w:rPr>
        <w:t>.</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 xml:space="preserve"> Zeiss, et al, 2019).</w:t>
      </w:r>
    </w:p>
    <w:p w14:paraId="1AE88887" w14:textId="4B90BC8A" w:rsidR="008115AF" w:rsidRPr="00DB7708" w:rsidRDefault="00E50B91" w:rsidP="00164243">
      <w:pPr>
        <w:bidi/>
        <w:spacing w:line="360" w:lineRule="auto"/>
        <w:rPr>
          <w:rFonts w:ascii="Sakkal Majalla" w:hAnsi="Sakkal Majalla" w:cs="Sakkal Majalla"/>
          <w:b/>
          <w:bCs/>
          <w:sz w:val="36"/>
          <w:szCs w:val="36"/>
          <w:rtl/>
        </w:rPr>
      </w:pPr>
      <w:r w:rsidRPr="00DB7708">
        <w:rPr>
          <w:rFonts w:ascii="Sakkal Majalla" w:hAnsi="Sakkal Majalla" w:cs="Sakkal Majalla" w:hint="cs"/>
          <w:b/>
          <w:bCs/>
          <w:sz w:val="36"/>
          <w:szCs w:val="36"/>
          <w:rtl/>
        </w:rPr>
        <w:t>2.</w:t>
      </w:r>
      <w:r w:rsidR="00001737" w:rsidRPr="00DB7708">
        <w:rPr>
          <w:rFonts w:ascii="Sakkal Majalla" w:hAnsi="Sakkal Majalla" w:cs="Sakkal Majalla" w:hint="cs"/>
          <w:b/>
          <w:bCs/>
          <w:sz w:val="36"/>
          <w:szCs w:val="36"/>
          <w:rtl/>
        </w:rPr>
        <w:t>2</w:t>
      </w:r>
      <w:r w:rsidRPr="00DB7708">
        <w:rPr>
          <w:rFonts w:ascii="Sakkal Majalla" w:hAnsi="Sakkal Majalla" w:cs="Sakkal Majalla" w:hint="cs"/>
          <w:b/>
          <w:bCs/>
          <w:sz w:val="36"/>
          <w:szCs w:val="36"/>
          <w:rtl/>
        </w:rPr>
        <w:t>.9</w:t>
      </w:r>
      <w:r w:rsidR="00C54FA5" w:rsidRPr="00DB7708">
        <w:rPr>
          <w:rFonts w:ascii="Sakkal Majalla" w:hAnsi="Sakkal Majalla" w:cs="Sakkal Majalla" w:hint="cs"/>
          <w:b/>
          <w:bCs/>
          <w:sz w:val="36"/>
          <w:szCs w:val="36"/>
          <w:rtl/>
        </w:rPr>
        <w:t xml:space="preserve"> </w:t>
      </w:r>
      <w:r w:rsidR="00B87779" w:rsidRPr="00DB7708">
        <w:rPr>
          <w:rFonts w:ascii="Sakkal Majalla" w:hAnsi="Sakkal Majalla" w:cs="Sakkal Majalla" w:hint="cs"/>
          <w:b/>
          <w:bCs/>
          <w:sz w:val="36"/>
          <w:szCs w:val="36"/>
          <w:rtl/>
        </w:rPr>
        <w:t xml:space="preserve"> ابعاد تجربة العملاء </w:t>
      </w:r>
    </w:p>
    <w:p w14:paraId="39B94EAA" w14:textId="09CFBE23" w:rsidR="00B87779" w:rsidRPr="00DB7708" w:rsidRDefault="00B87779" w:rsidP="00164243">
      <w:p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أولا: الاستجابة</w:t>
      </w:r>
      <w:r w:rsidR="004D4A06" w:rsidRPr="00DB7708">
        <w:rPr>
          <w:rFonts w:ascii="Sakkal Majalla" w:hAnsi="Sakkal Majalla" w:cs="Sakkal Majalla" w:hint="cs"/>
          <w:sz w:val="32"/>
          <w:szCs w:val="32"/>
          <w:rtl/>
        </w:rPr>
        <w:t xml:space="preserve"> </w:t>
      </w:r>
    </w:p>
    <w:p w14:paraId="756FEADE" w14:textId="79AC2903" w:rsidR="00B87779" w:rsidRPr="00DB7708" w:rsidRDefault="008D13F1" w:rsidP="00164243">
      <w:pPr>
        <w:bidi/>
        <w:spacing w:line="360" w:lineRule="auto"/>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يُعدّ بعد الاستجابة </w:t>
      </w:r>
      <w:r w:rsidRPr="00DB7708">
        <w:rPr>
          <w:rFonts w:ascii="Sakkal Majalla" w:hAnsi="Sakkal Majalla" w:cs="Sakkal Majalla" w:hint="cs"/>
          <w:sz w:val="32"/>
          <w:szCs w:val="32"/>
          <w:rtl/>
        </w:rPr>
        <w:t>هي</w:t>
      </w:r>
      <w:r w:rsidRPr="00DB7708">
        <w:rPr>
          <w:rFonts w:ascii="Sakkal Majalla" w:hAnsi="Sakkal Majalla" w:cs="Sakkal Majalla"/>
          <w:sz w:val="32"/>
          <w:szCs w:val="32"/>
          <w:rtl/>
        </w:rPr>
        <w:t xml:space="preserve"> أحد الركائز الجوهرية والركائز الأكثر تأثيرًا في تقييم جودة وتجربة العملاء (</w:t>
      </w:r>
      <w:r w:rsidRPr="00DB7708">
        <w:rPr>
          <w:rFonts w:ascii="Sakkal Majalla" w:hAnsi="Sakkal Majalla" w:cs="Sakkal Majalla"/>
          <w:sz w:val="32"/>
          <w:szCs w:val="32"/>
        </w:rPr>
        <w:t>CX</w:t>
      </w:r>
      <w:r w:rsidRPr="00DB7708">
        <w:rPr>
          <w:rFonts w:ascii="Sakkal Majalla" w:hAnsi="Sakkal Majalla" w:cs="Sakkal Majalla"/>
          <w:sz w:val="32"/>
          <w:szCs w:val="32"/>
          <w:rtl/>
        </w:rPr>
        <w:t>) في قطاع الاتصالات، حيث يرتبط مباشرةً بـسرعة واهتمام الشركة في معالجة طلبات العملاء وحل مشكلاتهم الفنية أو الحسابية.</w:t>
      </w:r>
      <w:r w:rsidRPr="00DB7708">
        <w:rPr>
          <w:rtl/>
        </w:rPr>
        <w:t xml:space="preserve"> </w:t>
      </w:r>
      <w:r w:rsidRPr="00DB7708">
        <w:rPr>
          <w:rFonts w:ascii="Sakkal Majalla" w:hAnsi="Sakkal Majalla" w:cs="Sakkal Majalla"/>
          <w:sz w:val="32"/>
          <w:szCs w:val="32"/>
          <w:rtl/>
        </w:rPr>
        <w:t>سرعة الرد الأولي</w:t>
      </w:r>
      <w:r w:rsidRPr="00DB7708">
        <w:rPr>
          <w:rFonts w:ascii="Sakkal Majalla" w:hAnsi="Sakkal Majalla" w:cs="Sakkal Majalla" w:hint="cs"/>
          <w:sz w:val="32"/>
          <w:szCs w:val="32"/>
          <w:rtl/>
        </w:rPr>
        <w:t xml:space="preserve"> حيث ان</w:t>
      </w:r>
      <w:r w:rsidRPr="00DB7708">
        <w:rPr>
          <w:rFonts w:ascii="Sakkal Majalla" w:hAnsi="Sakkal Majalla" w:cs="Sakkal Majalla"/>
          <w:sz w:val="32"/>
          <w:szCs w:val="32"/>
          <w:rtl/>
        </w:rPr>
        <w:t xml:space="preserve"> الوقت المستغرق لإجابة العميل عند تواصله عبر مركز الاتصال، أو محادثات تطبيق الشركة، أو منصات التواصل</w:t>
      </w:r>
      <w:r w:rsidRPr="00DB7708">
        <w:rPr>
          <w:rFonts w:ascii="Sakkal Majalla" w:hAnsi="Sakkal Majalla" w:cs="Sakkal Majalla" w:hint="cs"/>
          <w:sz w:val="32"/>
          <w:szCs w:val="32"/>
          <w:rtl/>
        </w:rPr>
        <w:t xml:space="preserve"> (العوضي،2024).</w:t>
      </w:r>
    </w:p>
    <w:p w14:paraId="50A6983E" w14:textId="1D2B5C70" w:rsidR="000C7758" w:rsidRPr="00DB7708" w:rsidRDefault="000C7758" w:rsidP="00164243">
      <w:pPr>
        <w:bidi/>
        <w:spacing w:line="360" w:lineRule="auto"/>
        <w:rPr>
          <w:rFonts w:ascii="Sakkal Majalla" w:hAnsi="Sakkal Majalla" w:cs="Sakkal Majalla"/>
          <w:sz w:val="32"/>
          <w:szCs w:val="32"/>
          <w:rtl/>
        </w:rPr>
      </w:pPr>
      <w:r w:rsidRPr="00DB7708">
        <w:rPr>
          <w:rFonts w:ascii="Sakkal Majalla" w:hAnsi="Sakkal Majalla" w:cs="Sakkal Majalla" w:hint="cs"/>
          <w:sz w:val="32"/>
          <w:szCs w:val="32"/>
          <w:rtl/>
        </w:rPr>
        <w:t>ثانيا: الملموسية:</w:t>
      </w:r>
      <w:r w:rsidR="004D4A06" w:rsidRPr="00DB7708">
        <w:rPr>
          <w:rFonts w:ascii="Sakkal Majalla" w:hAnsi="Sakkal Majalla" w:cs="Sakkal Majalla" w:hint="cs"/>
          <w:sz w:val="32"/>
          <w:szCs w:val="32"/>
          <w:rtl/>
        </w:rPr>
        <w:t xml:space="preserve"> (بدر الدين واخرون،2020)</w:t>
      </w:r>
    </w:p>
    <w:p w14:paraId="188FE0E7" w14:textId="38E4A1BB" w:rsidR="000C7758" w:rsidRPr="00DB7708" w:rsidRDefault="00C54FA5" w:rsidP="00164243">
      <w:pPr>
        <w:bidi/>
        <w:spacing w:line="360" w:lineRule="auto"/>
        <w:rPr>
          <w:rFonts w:ascii="Sakkal Majalla" w:hAnsi="Sakkal Majalla" w:cs="Sakkal Majalla"/>
          <w:sz w:val="32"/>
          <w:szCs w:val="32"/>
          <w:rtl/>
        </w:rPr>
      </w:pPr>
      <w:r w:rsidRPr="00DB7708">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Pr="00DB7708" w:rsidRDefault="00C54FA5" w:rsidP="00C54FA5">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ثالثا: الاعتمادي</w:t>
      </w:r>
      <w:r w:rsidRPr="00DB7708">
        <w:rPr>
          <w:rFonts w:ascii="Sakkal Majalla" w:hAnsi="Sakkal Majalla" w:cs="Sakkal Majalla" w:hint="eastAsia"/>
          <w:sz w:val="32"/>
          <w:szCs w:val="32"/>
          <w:rtl/>
        </w:rPr>
        <w:t>ة</w:t>
      </w:r>
      <w:r w:rsidR="004D4A06" w:rsidRPr="00DB7708">
        <w:rPr>
          <w:rFonts w:ascii="Sakkal Majalla" w:hAnsi="Sakkal Majalla" w:cs="Sakkal Majalla" w:hint="cs"/>
          <w:sz w:val="32"/>
          <w:szCs w:val="32"/>
          <w:rtl/>
        </w:rPr>
        <w:t xml:space="preserve"> </w:t>
      </w:r>
    </w:p>
    <w:p w14:paraId="7E6FAC7E" w14:textId="57A329EF" w:rsidR="00C54FA5" w:rsidRPr="00DB7708" w:rsidRDefault="008D13F1" w:rsidP="00C54FA5">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الاعتمادية هي الركيزة الأساسية لتجربة العملاء في شركات الاتصالات؛ وتعني قدرة الشركة على تقديم خدمات مستقرة دون انقطاع، والوفاء بوعودها بدقة، مما يقلل من معدلات الاستغناء عن الخدمة، ويعزز الثقة والولاء بين العميل والعلامة التجارية</w:t>
      </w:r>
      <w:r w:rsidRPr="00DB7708">
        <w:rPr>
          <w:rtl/>
        </w:rPr>
        <w:t xml:space="preserve"> </w:t>
      </w:r>
      <w:r w:rsidRPr="00DB7708">
        <w:rPr>
          <w:rFonts w:ascii="Sakkal Majalla" w:hAnsi="Sakkal Majalla" w:cs="Sakkal Majalla" w:hint="cs"/>
          <w:sz w:val="32"/>
          <w:szCs w:val="32"/>
          <w:rtl/>
        </w:rPr>
        <w:t>مثل ا</w:t>
      </w:r>
      <w:r w:rsidRPr="00DB7708">
        <w:rPr>
          <w:rFonts w:ascii="Sakkal Majalla" w:hAnsi="Sakkal Majalla" w:cs="Sakkal Majalla"/>
          <w:sz w:val="32"/>
          <w:szCs w:val="32"/>
          <w:rtl/>
        </w:rPr>
        <w:t xml:space="preserve">ستقرار البنية التحتية: جودة الشبكة، استمرارية خدمات الإنترنت، خلو المكالمات من التشويش أو الانقطاع، والسرعة الفائقة </w:t>
      </w:r>
      <w:r w:rsidR="004D4A06" w:rsidRPr="00DB7708">
        <w:rPr>
          <w:rFonts w:ascii="Sakkal Majalla" w:hAnsi="Sakkal Majalla" w:cs="Sakkal Majalla" w:hint="cs"/>
          <w:sz w:val="32"/>
          <w:szCs w:val="32"/>
          <w:rtl/>
        </w:rPr>
        <w:t>(حامد،2023)</w:t>
      </w:r>
    </w:p>
    <w:p w14:paraId="558B9079" w14:textId="6F7130DC" w:rsidR="00C54FA5" w:rsidRPr="00DB7708" w:rsidRDefault="00C54FA5" w:rsidP="00C54FA5">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رابعا: الاتصال </w:t>
      </w:r>
    </w:p>
    <w:p w14:paraId="7CF3283E" w14:textId="6D591205" w:rsidR="00C54FA5" w:rsidRPr="00DB7708" w:rsidRDefault="008D13F1" w:rsidP="00C54FA5">
      <w:pPr>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تتضمن الخطوات بعد الاتصال بخدمة عملاء شركات الاتصالات (مثل فودافون، أورنج، اتصالات، أو وي): الاحتفاظ بـ رقم الشكوى/الطلب لمتابعة الحالة، تقييم مستوى الخدمة عبر رسائل التقييم، وتوقع حل المشكلة خلال الفترة الزمنية المحددة</w:t>
      </w:r>
      <w:r w:rsidR="00C54FA5" w:rsidRPr="00DB7708">
        <w:rPr>
          <w:rFonts w:ascii="Sakkal Majalla" w:hAnsi="Sakkal Majalla" w:cs="Sakkal Majalla"/>
          <w:sz w:val="32"/>
          <w:szCs w:val="32"/>
        </w:rPr>
        <w:t>.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65CA5638" w14:textId="61A94258"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.10</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 xml:space="preserve">أوجه الاستفادة من </w:t>
      </w:r>
      <w:r w:rsidR="00F10A91" w:rsidRPr="00DB7708">
        <w:rPr>
          <w:rFonts w:ascii="Sakkal Majalla" w:hAnsi="Sakkal Majalla" w:cs="Sakkal Majalla" w:hint="cs"/>
          <w:b/>
          <w:bCs/>
          <w:sz w:val="32"/>
          <w:szCs w:val="32"/>
          <w:rtl/>
        </w:rPr>
        <w:t>التحول الرقمي</w:t>
      </w:r>
      <w:r w:rsidR="008115AF" w:rsidRPr="00DB7708">
        <w:rPr>
          <w:rFonts w:ascii="Sakkal Majalla" w:hAnsi="Sakkal Majalla" w:cs="Sakkal Majalla" w:hint="cs"/>
          <w:b/>
          <w:bCs/>
          <w:sz w:val="32"/>
          <w:szCs w:val="32"/>
          <w:rtl/>
        </w:rPr>
        <w:t xml:space="preserve"> في تحسين تجربة العملاء</w:t>
      </w:r>
      <w:r w:rsidR="008115AF" w:rsidRPr="00DB7708">
        <w:rPr>
          <w:rFonts w:ascii="Sakkal Majalla" w:hAnsi="Sakkal Majalla" w:cs="Sakkal Majalla" w:hint="cs"/>
          <w:b/>
          <w:bCs/>
          <w:sz w:val="32"/>
          <w:szCs w:val="32"/>
        </w:rPr>
        <w:t>:</w:t>
      </w:r>
    </w:p>
    <w:p w14:paraId="1E5A7E82" w14:textId="6DCBCD06" w:rsidR="008115AF" w:rsidRPr="00DB7708" w:rsidRDefault="001E0AD6" w:rsidP="001E0AD6">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lastRenderedPageBreak/>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sidRPr="00DB7708">
        <w:rPr>
          <w:rFonts w:ascii="Sakkal Majalla" w:hAnsi="Sakkal Majalla" w:cs="Sakkal Majalla" w:hint="cs"/>
          <w:sz w:val="32"/>
          <w:szCs w:val="32"/>
          <w:rtl/>
        </w:rPr>
        <w:t xml:space="preserve">حيث أن </w:t>
      </w:r>
      <w:r w:rsidR="008115AF" w:rsidRPr="00DB7708">
        <w:rPr>
          <w:rFonts w:ascii="Sakkal Majalla" w:hAnsi="Sakkal Majalla" w:cs="Sakkal Majalla" w:hint="cs"/>
          <w:sz w:val="32"/>
          <w:szCs w:val="32"/>
          <w:rtl/>
        </w:rPr>
        <w:t xml:space="preserve">شركات </w:t>
      </w:r>
      <w:r w:rsidR="00BB66D5" w:rsidRPr="00DB7708">
        <w:rPr>
          <w:rFonts w:ascii="Sakkal Majalla" w:hAnsi="Sakkal Majalla" w:cs="Sakkal Majalla" w:hint="cs"/>
          <w:sz w:val="32"/>
          <w:szCs w:val="32"/>
          <w:rtl/>
        </w:rPr>
        <w:t xml:space="preserve">الإتصالات </w:t>
      </w:r>
      <w:r w:rsidR="008115AF" w:rsidRPr="00DB7708">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5C63F5" w:rsidRPr="00DB7708">
        <w:rPr>
          <w:rFonts w:ascii="Sakkal Majalla" w:hAnsi="Sakkal Majalla" w:cs="Sakkal Majalla"/>
          <w:sz w:val="32"/>
          <w:szCs w:val="32"/>
          <w:rtl/>
        </w:rPr>
        <w:t>ويليامز، ريتشارد</w:t>
      </w:r>
      <w:r w:rsidR="005C63F5"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،2019).</w:t>
      </w:r>
    </w:p>
    <w:p w14:paraId="65269363" w14:textId="27AFDEA2" w:rsidR="008115AF" w:rsidRPr="00DB7708" w:rsidRDefault="008115AF">
      <w:pPr>
        <w:pStyle w:val="ListParagraph"/>
        <w:numPr>
          <w:ilvl w:val="0"/>
          <w:numId w:val="3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DB7708">
        <w:rPr>
          <w:rFonts w:ascii="Sakkal Majalla" w:hAnsi="Sakkal Majalla" w:cs="Sakkal Majalla" w:hint="cs"/>
          <w:sz w:val="32"/>
          <w:szCs w:val="32"/>
        </w:rPr>
        <w:t>.</w:t>
      </w:r>
      <w:r w:rsidR="004D4A06" w:rsidRPr="00DB7708">
        <w:rPr>
          <w:rFonts w:ascii="Sakkal Majalla" w:hAnsi="Sakkal Majalla" w:cs="Sakkal Majalla" w:hint="cs"/>
          <w:sz w:val="32"/>
          <w:szCs w:val="32"/>
          <w:rtl/>
        </w:rPr>
        <w:t xml:space="preserve"> (أبو صبحة،2024)</w:t>
      </w:r>
    </w:p>
    <w:p w14:paraId="05A78A9F" w14:textId="173ED618" w:rsidR="008115AF" w:rsidRPr="00DB7708" w:rsidRDefault="008115AF">
      <w:pPr>
        <w:pStyle w:val="ListParagraph"/>
        <w:numPr>
          <w:ilvl w:val="0"/>
          <w:numId w:val="3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تقنيات الواقع الافتراضي والمعزز لتقديم تجربة تفاعلية وغامرة للعملاء، كإجراء فحوصات وتركيب المنتجات افتراضياً</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DB7708">
        <w:rPr>
          <w:rFonts w:ascii="Sakkal Majalla" w:hAnsi="Sakkal Majalla" w:cs="Sakkal Majalla" w:hint="cs"/>
          <w:sz w:val="32"/>
          <w:szCs w:val="32"/>
        </w:rPr>
        <w:t>.</w:t>
      </w:r>
      <w:r w:rsidR="00615EC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DB7708">
        <w:rPr>
          <w:rFonts w:ascii="Sakkal Majalla" w:hAnsi="Sakkal Majalla" w:cs="Sakkal Majalla" w:hint="cs"/>
          <w:sz w:val="32"/>
          <w:szCs w:val="32"/>
          <w:rtl/>
        </w:rPr>
        <w:t>الحساسة</w:t>
      </w:r>
      <w:r w:rsidR="00E50B91" w:rsidRPr="00DB7708">
        <w:rPr>
          <w:rFonts w:ascii="Sakkal Majalla" w:hAnsi="Sakkal Majalla" w:cs="Sakkal Majalla"/>
          <w:sz w:val="32"/>
          <w:szCs w:val="32"/>
        </w:rPr>
        <w:t>.</w:t>
      </w:r>
      <w:r w:rsidR="00E50B91" w:rsidRPr="00DB7708">
        <w:rPr>
          <w:rFonts w:ascii="Sakkal Majalla" w:hAnsi="Sakkal Majalla" w:cs="Sakkal Majalla" w:hint="cs"/>
          <w:sz w:val="32"/>
          <w:szCs w:val="32"/>
          <w:rtl/>
        </w:rPr>
        <w:t xml:space="preserve"> </w:t>
      </w:r>
      <w:r w:rsidR="00E50B91" w:rsidRPr="00DB7708">
        <w:rPr>
          <w:rFonts w:ascii="Sakkal Majalla" w:hAnsi="Sakkal Majalla" w:cs="Sakkal Majalla"/>
          <w:sz w:val="32"/>
          <w:szCs w:val="32"/>
          <w:rtl/>
        </w:rPr>
        <w:t>(</w:t>
      </w:r>
      <w:r w:rsidR="004D4A06" w:rsidRPr="00DB7708">
        <w:rPr>
          <w:rFonts w:ascii="Sakkal Majalla" w:hAnsi="Sakkal Majalla" w:cs="Sakkal Majalla" w:hint="cs"/>
          <w:sz w:val="32"/>
          <w:szCs w:val="32"/>
          <w:rtl/>
        </w:rPr>
        <w:t>اسلام واخرون،2024)</w:t>
      </w:r>
    </w:p>
    <w:p w14:paraId="077D9DA1" w14:textId="77777777" w:rsidR="008115AF" w:rsidRPr="00DB7708" w:rsidRDefault="008115AF" w:rsidP="0053311A">
      <w:pPr>
        <w:bidi/>
        <w:spacing w:line="360" w:lineRule="auto"/>
        <w:jc w:val="both"/>
        <w:rPr>
          <w:rFonts w:ascii="Sakkal Majalla" w:hAnsi="Sakkal Majalla" w:cs="Sakkal Majalla"/>
          <w:sz w:val="32"/>
          <w:szCs w:val="32"/>
          <w:rtl/>
        </w:rPr>
      </w:pPr>
    </w:p>
    <w:p w14:paraId="7914CEE0" w14:textId="37F6CFED"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.11</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استراتيجيات تطوير العاملين لتحسين تجربة العملاء</w:t>
      </w:r>
      <w:r w:rsidR="001E0AD6" w:rsidRPr="00DB7708">
        <w:rPr>
          <w:rFonts w:ascii="Sakkal Majalla" w:hAnsi="Sakkal Majalla" w:cs="Sakkal Majalla" w:hint="cs"/>
          <w:b/>
          <w:bCs/>
          <w:sz w:val="32"/>
          <w:szCs w:val="32"/>
          <w:rtl/>
        </w:rPr>
        <w:t>:</w:t>
      </w:r>
    </w:p>
    <w:p w14:paraId="01EBA284" w14:textId="7E11D7F6" w:rsidR="008115AF" w:rsidRPr="00DB7708" w:rsidRDefault="001E0AD6"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w:t>
      </w:r>
      <w:r w:rsidRPr="00DB7708">
        <w:rPr>
          <w:rFonts w:ascii="Sakkal Majalla" w:hAnsi="Sakkal Majalla" w:cs="Sakkal Majalla"/>
          <w:sz w:val="32"/>
          <w:szCs w:val="32"/>
          <w:rtl/>
        </w:rPr>
        <w:lastRenderedPageBreak/>
        <w:t>الشعور العام الذي يكوّنه العملاء من هذه التفاعلات، وهذا الانطباع يؤثر على رغبتهم في مواصلة التعامل مع الشركة - أو عدمه – مستقبلًا</w:t>
      </w:r>
      <w:r w:rsidRPr="00DB7708">
        <w:rPr>
          <w:rFonts w:ascii="Sakkal Majalla" w:hAnsi="Sakkal Majalla" w:cs="Sakkal Majalla" w:hint="cs"/>
          <w:sz w:val="32"/>
          <w:szCs w:val="32"/>
          <w:rtl/>
        </w:rPr>
        <w:t>، و</w:t>
      </w:r>
      <w:r w:rsidR="008115AF" w:rsidRPr="00DB7708">
        <w:rPr>
          <w:rFonts w:ascii="Sakkal Majalla" w:hAnsi="Sakkal Majalla" w:cs="Sakkal Majalla" w:hint="cs"/>
          <w:sz w:val="32"/>
          <w:szCs w:val="32"/>
          <w:rtl/>
        </w:rPr>
        <w:t>هناك عدة استراتيجيات ناجحة لتطوير وتدريب موظفي خدمة العملاء</w:t>
      </w:r>
      <w:r w:rsidR="00722975" w:rsidRPr="00DB7708">
        <w:rPr>
          <w:rFonts w:ascii="Sakkal Majalla" w:hAnsi="Sakkal Majalla" w:cs="Sakkal Majalla" w:hint="cs"/>
          <w:sz w:val="32"/>
          <w:szCs w:val="32"/>
          <w:rtl/>
        </w:rPr>
        <w:t xml:space="preserve"> لتحسين تجربة العملاء</w:t>
      </w:r>
      <w:r w:rsidR="008115AF" w:rsidRPr="00DB7708">
        <w:rPr>
          <w:rFonts w:ascii="Sakkal Majalla" w:hAnsi="Sakkal Majalla" w:cs="Sakkal Majalla" w:hint="cs"/>
          <w:sz w:val="32"/>
          <w:szCs w:val="32"/>
          <w:rtl/>
        </w:rPr>
        <w:t xml:space="preserve"> في قطاع الاتصالات، منها</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أبو صبحة</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73110B5E" w14:textId="082F50C7" w:rsidR="008115AF" w:rsidRPr="00DB7708" w:rsidRDefault="008115AF">
      <w:pPr>
        <w:pStyle w:val="ListParagraph"/>
        <w:numPr>
          <w:ilvl w:val="0"/>
          <w:numId w:val="3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إعداد برامج تدريبية مستمرة لتحديث معارف ومهارات الموظفين في مجالات التقنية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DB7708">
        <w:rPr>
          <w:rFonts w:ascii="Sakkal Majalla" w:hAnsi="Sakkal Majalla" w:cs="Sakkal Majalla" w:hint="cs"/>
          <w:sz w:val="32"/>
          <w:szCs w:val="32"/>
          <w:rtl/>
        </w:rPr>
        <w:t>ضغط</w:t>
      </w:r>
      <w:r w:rsidR="00064CFE" w:rsidRPr="00DB7708">
        <w:rPr>
          <w:rFonts w:ascii="Sakkal Majalla" w:hAnsi="Sakkal Majalla" w:cs="Sakkal Majalla"/>
          <w:sz w:val="32"/>
          <w:szCs w:val="32"/>
        </w:rPr>
        <w:t xml:space="preserve"> (</w:t>
      </w:r>
      <w:r w:rsidR="00064CFE" w:rsidRPr="00DB7708">
        <w:rPr>
          <w:rFonts w:asciiTheme="majorBidi" w:hAnsiTheme="majorBidi" w:cstheme="majorBidi"/>
          <w:sz w:val="28"/>
          <w:szCs w:val="28"/>
        </w:rPr>
        <w:t>Zeiss, et al, 2019).</w:t>
      </w:r>
    </w:p>
    <w:p w14:paraId="2B63AAED" w14:textId="44E5211F" w:rsidR="008115AF" w:rsidRPr="00DB7708" w:rsidRDefault="008115AF">
      <w:pPr>
        <w:pStyle w:val="ListParagraph"/>
        <w:numPr>
          <w:ilvl w:val="0"/>
          <w:numId w:val="33"/>
        </w:num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تشجيع الموظفين على المبادرة والابتكار في تقديم الحلول للعملاء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تطوير أنظمة لقياس أداء الموظفين وتقديم التغذية الراجعة البناءة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وتشمل أيضا ب</w:t>
      </w:r>
      <w:r w:rsidRPr="00DB7708">
        <w:rPr>
          <w:rFonts w:ascii="Sakkal Majalla" w:hAnsi="Sakkal Majalla" w:cs="Sakkal Majalla" w:hint="cs"/>
          <w:sz w:val="32"/>
          <w:szCs w:val="32"/>
          <w:rtl/>
        </w:rPr>
        <w:t>تطوير برامج تحفيزية لتعزيز السلوكيات الإيجابية وروح الفريق</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توفير دورات تدريبية تتماشى مع التطورات السريعة في قطاع الاتصالات</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توفير فرص للتدريب العملي باستخدام نظم الدعم والأدوات التقنية الحديثة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sidRPr="00DB7708">
        <w:rPr>
          <w:rFonts w:ascii="Sakkal Majalla" w:hAnsi="Sakkal Majalla" w:cs="Sakkal Majalla"/>
          <w:sz w:val="32"/>
          <w:szCs w:val="32"/>
        </w:rPr>
        <w:t>(</w:t>
      </w:r>
      <w:r w:rsidR="003C672A" w:rsidRPr="00DB7708">
        <w:rPr>
          <w:rFonts w:asciiTheme="majorBidi" w:hAnsiTheme="majorBidi" w:cstheme="majorBidi"/>
          <w:sz w:val="28"/>
          <w:szCs w:val="28"/>
        </w:rPr>
        <w:t>Zeiss, et al, 2019).</w:t>
      </w:r>
    </w:p>
    <w:p w14:paraId="29A11EBD" w14:textId="3F7D17C5"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.12</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استدامة الخدمات لتحسين تجربة العملاء</w:t>
      </w:r>
      <w:r w:rsidR="001E0AD6" w:rsidRPr="00DB7708">
        <w:rPr>
          <w:rFonts w:ascii="Sakkal Majalla" w:hAnsi="Sakkal Majalla" w:cs="Sakkal Majalla" w:hint="cs"/>
          <w:b/>
          <w:bCs/>
          <w:sz w:val="32"/>
          <w:szCs w:val="32"/>
          <w:rtl/>
        </w:rPr>
        <w:t>:</w:t>
      </w:r>
    </w:p>
    <w:p w14:paraId="25250DEE" w14:textId="3AFCBE0D" w:rsidR="008115A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تعتبر الخدمات الرقمية في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تقديم مجموعة متنوعة من الخيارات لتلبية احتياجات جميع العملاء و</w:t>
      </w:r>
      <w:r w:rsidR="008115AF" w:rsidRPr="00DB7708">
        <w:rPr>
          <w:rFonts w:ascii="Sakkal Majalla" w:hAnsi="Sakkal Majalla" w:cs="Sakkal Majalla" w:hint="cs"/>
          <w:sz w:val="32"/>
          <w:szCs w:val="32"/>
          <w:rtl/>
        </w:rPr>
        <w:t>هناك عدة توصيات رئيسية لتحسين خدمة العملاء بشكل مستدام</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Theme="majorBidi" w:hAnsiTheme="majorBidi" w:cstheme="majorBidi"/>
          <w:sz w:val="28"/>
          <w:szCs w:val="28"/>
        </w:rPr>
        <w:t>Santorini's</w:t>
      </w:r>
      <w:r w:rsidR="00A35CF0" w:rsidRPr="00DB7708">
        <w:rPr>
          <w:rFonts w:ascii="Sakkal Majalla" w:hAnsi="Sakkal Majalla" w:cs="Sakkal Majalla"/>
          <w:sz w:val="32"/>
          <w:szCs w:val="32"/>
        </w:rPr>
        <w:t xml:space="preserve">. &amp; </w:t>
      </w:r>
      <w:r w:rsidR="00A35CF0" w:rsidRPr="00DB7708">
        <w:rPr>
          <w:rFonts w:asciiTheme="majorBidi" w:hAnsiTheme="majorBidi" w:cstheme="majorBidi"/>
          <w:sz w:val="28"/>
          <w:szCs w:val="28"/>
        </w:rPr>
        <w:t>Panagiotis</w:t>
      </w:r>
      <w:r w:rsidR="00A35CF0" w:rsidRPr="00DB7708">
        <w:rPr>
          <w:rFonts w:ascii="Sakkal Majalla" w:hAnsi="Sakkal Majalla" w:cs="Sakkal Majalla"/>
          <w:sz w:val="32"/>
          <w:szCs w:val="32"/>
        </w:rPr>
        <w:t>,2019</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1080D162" w14:textId="59420BFE" w:rsidR="008115AF" w:rsidRPr="00DB7708" w:rsidRDefault="0074359C">
      <w:pPr>
        <w:pStyle w:val="ListParagraph"/>
        <w:numPr>
          <w:ilvl w:val="1"/>
          <w:numId w:val="3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 من خلال </w:t>
      </w:r>
      <w:r w:rsidR="008115AF" w:rsidRPr="00DB7708">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الاستثمار في التكنولوجيا والتدريب المستمر</w:t>
      </w:r>
      <w:r w:rsidR="001E0AD6"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 xml:space="preserve">استخدام تقنيات الذكاء الاصطناعي </w:t>
      </w:r>
      <w:r w:rsidRPr="00DB7708">
        <w:rPr>
          <w:rFonts w:ascii="Sakkal Majalla" w:hAnsi="Sakkal Majalla" w:cs="Sakkal Majalla" w:hint="cs"/>
          <w:sz w:val="32"/>
          <w:szCs w:val="32"/>
          <w:rtl/>
        </w:rPr>
        <w:t>و</w:t>
      </w:r>
      <w:r w:rsidR="008115AF" w:rsidRPr="00DB7708">
        <w:rPr>
          <w:rFonts w:ascii="Sakkal Majalla" w:hAnsi="Sakkal Majalla" w:cs="Sakkal Majalla" w:hint="cs"/>
          <w:sz w:val="32"/>
          <w:szCs w:val="32"/>
          <w:rtl/>
        </w:rPr>
        <w:t>الاستماع إلى آراء العملاء وتلبية احتياجاتهم</w:t>
      </w:r>
      <w:r w:rsidR="001E0AD6" w:rsidRPr="00DB7708">
        <w:rPr>
          <w:rFonts w:ascii="Sakkal Majalla" w:hAnsi="Sakkal Majalla" w:cs="Sakkal Majalla" w:hint="cs"/>
          <w:sz w:val="32"/>
          <w:szCs w:val="32"/>
          <w:rtl/>
        </w:rPr>
        <w:t xml:space="preserve"> من خلال </w:t>
      </w:r>
      <w:r w:rsidR="008115AF" w:rsidRPr="00DB7708">
        <w:rPr>
          <w:rFonts w:ascii="Sakkal Majalla" w:hAnsi="Sakkal Majalla" w:cs="Sakkal Majalla" w:hint="cs"/>
          <w:sz w:val="32"/>
          <w:szCs w:val="32"/>
          <w:rtl/>
        </w:rPr>
        <w:t xml:space="preserve">إنشاء آليات فعالة لاستقبال ومعالجة </w:t>
      </w:r>
      <w:r w:rsidR="00A35CF0" w:rsidRPr="00DB7708">
        <w:rPr>
          <w:rFonts w:ascii="Sakkal Majalla" w:hAnsi="Sakkal Majalla" w:cs="Sakkal Majalla" w:hint="cs"/>
          <w:sz w:val="32"/>
          <w:szCs w:val="32"/>
          <w:rtl/>
        </w:rPr>
        <w:t>شكاوى</w:t>
      </w:r>
      <w:r w:rsidR="008115AF" w:rsidRPr="00DB7708">
        <w:rPr>
          <w:rFonts w:ascii="Sakkal Majalla" w:hAnsi="Sakkal Majalla" w:cs="Sakkal Majalla" w:hint="cs"/>
          <w:sz w:val="32"/>
          <w:szCs w:val="32"/>
          <w:rtl/>
        </w:rPr>
        <w:t xml:space="preserve"> العملاء والرد عليهم بسرعة</w:t>
      </w:r>
      <w:r w:rsidR="001E0AD6" w:rsidRPr="00DB7708">
        <w:rPr>
          <w:rFonts w:ascii="Sakkal Majalla" w:hAnsi="Sakkal Majalla" w:cs="Sakkal Majalla" w:hint="cs"/>
          <w:sz w:val="32"/>
          <w:szCs w:val="32"/>
          <w:rtl/>
        </w:rPr>
        <w:t xml:space="preserve">، </w:t>
      </w:r>
      <w:r w:rsidR="0042714D" w:rsidRPr="00DB7708">
        <w:rPr>
          <w:rFonts w:ascii="Sakkal Majalla" w:hAnsi="Sakkal Majalla" w:cs="Sakkal Majalla" w:hint="cs"/>
          <w:sz w:val="32"/>
          <w:szCs w:val="32"/>
          <w:rtl/>
        </w:rPr>
        <w:t>وتقليل أوقات الانتظار وتسريع استجابة خدمة العملاء</w:t>
      </w:r>
      <w:r w:rsidR="0042714D"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من خلال </w:t>
      </w:r>
      <w:r w:rsidR="008115AF" w:rsidRPr="00DB7708">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DB7708">
        <w:rPr>
          <w:rFonts w:ascii="Sakkal Majalla" w:hAnsi="Sakkal Majalla" w:cs="Sakkal Majalla" w:hint="cs"/>
          <w:sz w:val="32"/>
          <w:szCs w:val="32"/>
        </w:rPr>
        <w:t>.</w:t>
      </w:r>
      <w:r w:rsidR="00064CFE" w:rsidRPr="00DB7708">
        <w:rPr>
          <w:rFonts w:ascii="Sakkal Majalla" w:hAnsi="Sakkal Majalla" w:cs="Sakkal Majalla" w:hint="cs"/>
          <w:sz w:val="32"/>
          <w:szCs w:val="32"/>
          <w:rtl/>
        </w:rPr>
        <w:t xml:space="preserve"> </w:t>
      </w:r>
      <w:r w:rsidR="00064CFE" w:rsidRPr="00DB7708">
        <w:rPr>
          <w:rFonts w:ascii="Sakkal Majalla" w:hAnsi="Sakkal Majalla" w:cs="Sakkal Majalla"/>
          <w:sz w:val="32"/>
          <w:szCs w:val="32"/>
        </w:rPr>
        <w:t>(.</w:t>
      </w:r>
      <w:r w:rsidR="00064CFE" w:rsidRPr="00DB7708">
        <w:rPr>
          <w:rFonts w:asciiTheme="majorBidi" w:hAnsiTheme="majorBidi" w:cstheme="majorBidi"/>
          <w:sz w:val="28"/>
          <w:szCs w:val="28"/>
        </w:rPr>
        <w:t xml:space="preserve"> Zeiss, et al, 2019).</w:t>
      </w:r>
    </w:p>
    <w:p w14:paraId="55F16608" w14:textId="0D5A1EA3" w:rsidR="008115AF" w:rsidRPr="00DB7708" w:rsidRDefault="008115AF">
      <w:pPr>
        <w:pStyle w:val="ListParagraph"/>
        <w:numPr>
          <w:ilvl w:val="1"/>
          <w:numId w:val="3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كفاءة قنوات خدمة العملاء</w:t>
      </w:r>
      <w:r w:rsidR="0042714D" w:rsidRPr="00DB7708">
        <w:rPr>
          <w:rFonts w:ascii="Sakkal Majalla" w:hAnsi="Sakkal Majalla" w:cs="Sakkal Majalla" w:hint="cs"/>
          <w:sz w:val="32"/>
          <w:szCs w:val="32"/>
          <w:rtl/>
        </w:rPr>
        <w:t xml:space="preserve"> والتركيز على التجربة الرقمية للعميل سهلة الاستخدام</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تدريب الموظفين على مهارات الاتصال والتعامل مع </w:t>
      </w:r>
      <w:r w:rsidR="00A35CF0" w:rsidRPr="00DB7708">
        <w:rPr>
          <w:rFonts w:ascii="Sakkal Majalla" w:hAnsi="Sakkal Majalla" w:cs="Sakkal Majalla" w:hint="cs"/>
          <w:sz w:val="32"/>
          <w:szCs w:val="32"/>
          <w:rtl/>
        </w:rPr>
        <w:t>الشكاوى</w:t>
      </w:r>
      <w:r w:rsidRPr="00DB7708">
        <w:rPr>
          <w:rFonts w:ascii="Sakkal Majalla" w:hAnsi="Sakkal Majalla" w:cs="Sakkal Majalla" w:hint="cs"/>
          <w:sz w:val="32"/>
          <w:szCs w:val="32"/>
          <w:rtl/>
        </w:rPr>
        <w:t xml:space="preserve"> بكفاءة عالية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وأيضا </w:t>
      </w:r>
      <w:r w:rsidRPr="00DB7708">
        <w:rPr>
          <w:rFonts w:ascii="Sakkal Majalla" w:hAnsi="Sakkal Majalla" w:cs="Sakkal Majalla" w:hint="cs"/>
          <w:sz w:val="32"/>
          <w:szCs w:val="32"/>
          <w:rtl/>
        </w:rPr>
        <w:t>التركيز على تحسين المنتجات والخدمات بناءً على ملاحظات العملاء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ل</w:t>
      </w:r>
      <w:r w:rsidRPr="00DB7708">
        <w:rPr>
          <w:rFonts w:ascii="Sakkal Majalla" w:hAnsi="Sakkal Majalla" w:cs="Sakkal Majalla" w:hint="cs"/>
          <w:sz w:val="32"/>
          <w:szCs w:val="32"/>
          <w:rtl/>
        </w:rPr>
        <w:t xml:space="preserve">تشجيع الموظفين على المبادرة والابتكار في </w:t>
      </w:r>
      <w:r w:rsidR="0042714D" w:rsidRPr="00DB7708">
        <w:rPr>
          <w:rFonts w:ascii="Sakkal Majalla" w:hAnsi="Sakkal Majalla" w:cs="Sakkal Majalla" w:hint="cs"/>
          <w:sz w:val="32"/>
          <w:szCs w:val="32"/>
          <w:rtl/>
        </w:rPr>
        <w:t>التركيز على</w:t>
      </w:r>
      <w:r w:rsidRPr="00DB7708">
        <w:rPr>
          <w:rFonts w:ascii="Sakkal Majalla" w:hAnsi="Sakkal Majalla" w:cs="Sakkal Majalla" w:hint="cs"/>
          <w:sz w:val="32"/>
          <w:szCs w:val="32"/>
          <w:rtl/>
        </w:rPr>
        <w:t xml:space="preserve"> تجربة العملاء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تقديم خدمات مخصصة وذات قيمة مضافة للعملاء</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تمكين العملاء من إنجاز معظم معاملاتهم بسهولة</w:t>
      </w:r>
      <w:r w:rsidR="0074359C"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DB7708">
        <w:rPr>
          <w:rFonts w:ascii="Sakkal Majalla" w:hAnsi="Sakkal Majalla" w:cs="Sakkal Majalla" w:hint="cs"/>
          <w:sz w:val="32"/>
          <w:szCs w:val="32"/>
          <w:rtl/>
        </w:rPr>
        <w:t>العملاء</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314D684F" w14:textId="1DDBAFD4" w:rsidR="008115AF"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.13</w:t>
      </w:r>
      <w:r w:rsidR="00AF27F9" w:rsidRPr="00DB7708">
        <w:rPr>
          <w:rFonts w:ascii="Sakkal Majalla" w:hAnsi="Sakkal Majalla" w:cs="Sakkal Majalla" w:hint="cs"/>
          <w:b/>
          <w:bCs/>
          <w:sz w:val="32"/>
          <w:szCs w:val="32"/>
          <w:rtl/>
        </w:rPr>
        <w:t xml:space="preserve">. </w:t>
      </w:r>
      <w:r w:rsidR="008115AF" w:rsidRPr="00DB7708">
        <w:rPr>
          <w:rFonts w:ascii="Sakkal Majalla" w:hAnsi="Sakkal Majalla" w:cs="Sakkal Majalla" w:hint="cs"/>
          <w:b/>
          <w:bCs/>
          <w:sz w:val="32"/>
          <w:szCs w:val="32"/>
          <w:rtl/>
        </w:rPr>
        <w:t>أساليب تحسين تجربة العملاء</w:t>
      </w:r>
      <w:r w:rsidR="008115AF" w:rsidRPr="00DB7708">
        <w:rPr>
          <w:rFonts w:ascii="Sakkal Majalla" w:hAnsi="Sakkal Majalla" w:cs="Sakkal Majalla" w:hint="cs"/>
          <w:b/>
          <w:bCs/>
          <w:sz w:val="32"/>
          <w:szCs w:val="32"/>
        </w:rPr>
        <w:t>:</w:t>
      </w:r>
    </w:p>
    <w:p w14:paraId="01A77552" w14:textId="4F074A6E" w:rsidR="008115AF" w:rsidRPr="00DB7708" w:rsidRDefault="0042714D" w:rsidP="0053311A">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DB7708">
        <w:rPr>
          <w:rFonts w:ascii="Sakkal Majalla" w:hAnsi="Sakkal Majalla" w:cs="Sakkal Majalla" w:hint="cs"/>
          <w:sz w:val="32"/>
          <w:szCs w:val="32"/>
          <w:rtl/>
        </w:rPr>
        <w:t xml:space="preserve"> و</w:t>
      </w:r>
      <w:r w:rsidR="008115AF" w:rsidRPr="00DB7708">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العوضي</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2022</w:t>
      </w:r>
      <w:r w:rsidR="00A35CF0" w:rsidRPr="00DB7708">
        <w:rPr>
          <w:rFonts w:ascii="Sakkal Majalla" w:hAnsi="Sakkal Majalla" w:cs="Sakkal Majalla" w:hint="cs"/>
          <w:sz w:val="32"/>
          <w:szCs w:val="32"/>
          <w:rtl/>
        </w:rPr>
        <w:t>).</w:t>
      </w:r>
    </w:p>
    <w:p w14:paraId="271D20C8" w14:textId="111FE73D" w:rsidR="008115AF" w:rsidRPr="00DB7708" w:rsidRDefault="008115AF">
      <w:pPr>
        <w:pStyle w:val="ListParagraph"/>
        <w:numPr>
          <w:ilvl w:val="0"/>
          <w:numId w:val="3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اتخاذ إجراءات استباقية لمنع تكرار المشكلة في المستقبل</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Pr>
        <w:tab/>
      </w:r>
      <w:r w:rsidR="0042714D" w:rsidRPr="00DB7708">
        <w:rPr>
          <w:rFonts w:ascii="Sakkal Majalla" w:hAnsi="Sakkal Majalla" w:cs="Sakkal Majalla" w:hint="cs"/>
          <w:sz w:val="32"/>
          <w:szCs w:val="32"/>
          <w:rtl/>
        </w:rPr>
        <w:t>الاستجابة السريع</w:t>
      </w:r>
      <w:r w:rsidR="0042714D" w:rsidRPr="00DB7708">
        <w:rPr>
          <w:rFonts w:ascii="Sakkal Majalla" w:hAnsi="Sakkal Majalla" w:cs="Sakkal Majalla" w:hint="eastAsia"/>
          <w:sz w:val="32"/>
          <w:szCs w:val="32"/>
          <w:rtl/>
        </w:rPr>
        <w:t>ة</w:t>
      </w:r>
      <w:r w:rsidR="0042714D"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الفعالة</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الاستماع بانتباه إلى العميل وفهم مشاعره والتعاطف معه</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إظهار المرونة في التعامل مع الحالات الاستثنائية أو المعقدة</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البحث عن حلول مبتكرة لتجاوز أي قيود أو سياسات جامدة</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التأكد من رضا العميل عن الحل المقدم قبل إغلاق الحال</w:t>
      </w:r>
      <w:r w:rsidR="0042714D" w:rsidRPr="00DB7708">
        <w:rPr>
          <w:rFonts w:ascii="Sakkal Majalla" w:hAnsi="Sakkal Majalla" w:cs="Sakkal Majalla" w:hint="cs"/>
          <w:sz w:val="32"/>
          <w:szCs w:val="32"/>
          <w:rtl/>
        </w:rPr>
        <w:t xml:space="preserve">ة من خلال </w:t>
      </w:r>
      <w:r w:rsidRPr="00DB7708">
        <w:rPr>
          <w:rFonts w:ascii="Sakkal Majalla" w:hAnsi="Sakkal Majalla" w:cs="Sakkal Majalla" w:hint="cs"/>
          <w:sz w:val="32"/>
          <w:szCs w:val="32"/>
          <w:rtl/>
        </w:rPr>
        <w:t xml:space="preserve">تحليل البيانات </w:t>
      </w:r>
      <w:r w:rsidRPr="00DB7708">
        <w:rPr>
          <w:rFonts w:ascii="Sakkal Majalla" w:hAnsi="Sakkal Majalla" w:cs="Sakkal Majalla" w:hint="cs"/>
          <w:sz w:val="32"/>
          <w:szCs w:val="32"/>
          <w:rtl/>
        </w:rPr>
        <w:lastRenderedPageBreak/>
        <w:t xml:space="preserve">والتغذية الراجعة من العملاء لتحديد نقاط </w:t>
      </w:r>
      <w:r w:rsidR="003C672A" w:rsidRPr="00DB7708">
        <w:rPr>
          <w:rFonts w:ascii="Sakkal Majalla" w:hAnsi="Sakkal Majalla" w:cs="Sakkal Majalla" w:hint="cs"/>
          <w:sz w:val="32"/>
          <w:szCs w:val="32"/>
          <w:rtl/>
        </w:rPr>
        <w:t>الضعف</w:t>
      </w:r>
      <w:r w:rsidR="003C672A" w:rsidRPr="00DB7708">
        <w:rPr>
          <w:rFonts w:ascii="Sakkal Majalla" w:hAnsi="Sakkal Majalla" w:cs="Sakkal Majalla"/>
          <w:sz w:val="32"/>
          <w:szCs w:val="32"/>
          <w:rtl/>
        </w:rPr>
        <w:t>،</w:t>
      </w:r>
      <w:r w:rsidR="0042714D" w:rsidRPr="00DB7708">
        <w:rPr>
          <w:rFonts w:ascii="Sakkal Majalla" w:hAnsi="Sakkal Majalla" w:cs="Sakkal Majalla" w:hint="cs"/>
          <w:sz w:val="32"/>
          <w:szCs w:val="32"/>
          <w:rtl/>
          <w:lang w:bidi="ar-EG"/>
        </w:rPr>
        <w:t xml:space="preserve"> وتحليل</w:t>
      </w:r>
      <w:r w:rsidRPr="00DB7708">
        <w:rPr>
          <w:rFonts w:ascii="Sakkal Majalla" w:hAnsi="Sakkal Majalla" w:cs="Sakkal Majalla" w:hint="cs"/>
          <w:sz w:val="32"/>
          <w:szCs w:val="32"/>
          <w:rtl/>
        </w:rPr>
        <w:t xml:space="preserve"> جذور المشكلة للوصول إلى حلول دائمة وليس مؤقتة</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التركيز على حل </w:t>
      </w:r>
      <w:r w:rsidR="003C672A" w:rsidRPr="00DB7708">
        <w:rPr>
          <w:rFonts w:ascii="Sakkal Majalla" w:hAnsi="Sakkal Majalla" w:cs="Sakkal Majalla" w:hint="cs"/>
          <w:sz w:val="32"/>
          <w:szCs w:val="32"/>
          <w:rtl/>
        </w:rPr>
        <w:t>المشكلة</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0690DE1A" w14:textId="02591797" w:rsidR="001D04CF" w:rsidRPr="00DB7708" w:rsidRDefault="008115AF">
      <w:pPr>
        <w:pStyle w:val="ListParagraph"/>
        <w:numPr>
          <w:ilvl w:val="0"/>
          <w:numId w:val="3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تطوير إجراءات وسياسات خدمة العملاء بشكل مستمر</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 xml:space="preserve">التعامل مع كل حالة بموضوعية وتركيز على إيجاد الحل </w:t>
      </w:r>
      <w:r w:rsidR="002E02FE" w:rsidRPr="00DB7708">
        <w:rPr>
          <w:rFonts w:ascii="Sakkal Majalla" w:hAnsi="Sakkal Majalla" w:cs="Sakkal Majalla" w:hint="cs"/>
          <w:sz w:val="32"/>
          <w:szCs w:val="32"/>
          <w:rtl/>
        </w:rPr>
        <w:t>المناسب</w:t>
      </w:r>
      <w:r w:rsidR="002E02FE" w:rsidRPr="00DB7708">
        <w:rPr>
          <w:rFonts w:ascii="Sakkal Majalla" w:hAnsi="Sakkal Majalla" w:cs="Sakkal Majalla"/>
          <w:sz w:val="32"/>
          <w:szCs w:val="32"/>
        </w:rPr>
        <w:t>.</w:t>
      </w:r>
      <w:r w:rsidR="002E02FE" w:rsidRPr="00DB7708">
        <w:rPr>
          <w:rFonts w:ascii="Sakkal Majalla" w:hAnsi="Sakkal Majalla" w:cs="Sakkal Majalla" w:hint="cs"/>
          <w:sz w:val="32"/>
          <w:szCs w:val="32"/>
          <w:rtl/>
        </w:rPr>
        <w:t xml:space="preserve"> وذل</w:t>
      </w:r>
      <w:r w:rsidR="002E02FE" w:rsidRPr="00DB7708">
        <w:rPr>
          <w:rFonts w:ascii="Sakkal Majalla" w:hAnsi="Sakkal Majalla" w:cs="Sakkal Majalla" w:hint="eastAsia"/>
          <w:sz w:val="32"/>
          <w:szCs w:val="32"/>
          <w:rtl/>
        </w:rPr>
        <w:t>ك</w:t>
      </w:r>
      <w:r w:rsidR="0042714D" w:rsidRPr="00DB7708">
        <w:rPr>
          <w:rFonts w:ascii="Sakkal Majalla" w:hAnsi="Sakkal Majalla" w:cs="Sakkal Majalla" w:hint="cs"/>
          <w:sz w:val="32"/>
          <w:szCs w:val="32"/>
          <w:rtl/>
        </w:rPr>
        <w:t xml:space="preserve"> من خلال عمليات </w:t>
      </w:r>
      <w:r w:rsidRPr="00DB7708">
        <w:rPr>
          <w:rFonts w:ascii="Sakkal Majalla" w:hAnsi="Sakkal Majalla" w:cs="Sakkal Majalla" w:hint="cs"/>
          <w:sz w:val="32"/>
          <w:szCs w:val="32"/>
          <w:rtl/>
        </w:rPr>
        <w:t>التعلم والتحسين المستمر</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التواصل الفعال والشفاف</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التواصل الفوري مع العميل لتأكيد استلام الشكوى أو الاستفسار</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ويجب ان يكون </w:t>
      </w:r>
      <w:r w:rsidRPr="00DB7708">
        <w:rPr>
          <w:rFonts w:ascii="Sakkal Majalla" w:hAnsi="Sakkal Majalla" w:cs="Sakkal Majalla" w:hint="cs"/>
          <w:sz w:val="32"/>
          <w:szCs w:val="32"/>
          <w:rtl/>
        </w:rPr>
        <w:t>التواصل بلغة بسيطة ومباشرة ومفهومة للعميل</w:t>
      </w:r>
      <w:r w:rsidRPr="00DB7708">
        <w:rPr>
          <w:rFonts w:ascii="Sakkal Majalla" w:hAnsi="Sakkal Majalla" w:cs="Sakkal Majalla" w:hint="cs"/>
          <w:sz w:val="32"/>
          <w:szCs w:val="32"/>
        </w:rPr>
        <w:t>.</w:t>
      </w:r>
      <w:r w:rsidR="0074359C" w:rsidRPr="00DB7708">
        <w:rPr>
          <w:rFonts w:ascii="Sakkal Majalla" w:hAnsi="Sakkal Majalla" w:cs="Sakkal Majalla" w:hint="cs"/>
          <w:sz w:val="32"/>
          <w:szCs w:val="32"/>
          <w:rtl/>
        </w:rPr>
        <w:t xml:space="preserve"> مع </w:t>
      </w:r>
      <w:r w:rsidRPr="00DB7708">
        <w:rPr>
          <w:rFonts w:ascii="Sakkal Majalla" w:hAnsi="Sakkal Majalla" w:cs="Sakkal Majalla" w:hint="cs"/>
          <w:sz w:val="32"/>
          <w:szCs w:val="32"/>
          <w:rtl/>
        </w:rPr>
        <w:t>توفير معلومات واضحة حول المراحل المختلفة لمعالجة الحالة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الحرص على إبقاء العميل على اطلاع بحالة طلبه طوال فترة المعالجة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مشاركة الدروس المستفادة مع الفريق لتعزيز الممارسات الجيدة</w:t>
      </w:r>
      <w:r w:rsidRPr="00DB7708">
        <w:rPr>
          <w:rFonts w:ascii="Sakkal Majalla" w:hAnsi="Sakkal Majalla" w:cs="Sakkal Majalla" w:hint="cs"/>
          <w:sz w:val="32"/>
          <w:szCs w:val="32"/>
        </w:rPr>
        <w:t>.</w:t>
      </w:r>
      <w:r w:rsidR="0042714D"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معالجة الحالة بسرعة وبشكل منظم وفق إجراءات </w:t>
      </w:r>
      <w:r w:rsidR="00164243" w:rsidRPr="00DB7708">
        <w:rPr>
          <w:rFonts w:ascii="Sakkal Majalla" w:hAnsi="Sakkal Majalla" w:cs="Sakkal Majalla" w:hint="cs"/>
          <w:sz w:val="32"/>
          <w:szCs w:val="32"/>
          <w:rtl/>
        </w:rPr>
        <w:t xml:space="preserve">محددة. </w:t>
      </w:r>
      <w:r w:rsidR="00164243"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العوضي،2022)</w:t>
      </w:r>
    </w:p>
    <w:p w14:paraId="226EEC4D" w14:textId="77777777" w:rsidR="001D04CF" w:rsidRPr="00DB7708" w:rsidRDefault="001D04CF" w:rsidP="0053311A">
      <w:pPr>
        <w:bidi/>
        <w:spacing w:line="360" w:lineRule="auto"/>
        <w:jc w:val="both"/>
        <w:rPr>
          <w:rFonts w:ascii="Sakkal Majalla" w:hAnsi="Sakkal Majalla" w:cs="Sakkal Majalla"/>
          <w:sz w:val="32"/>
          <w:szCs w:val="32"/>
          <w:rtl/>
        </w:rPr>
      </w:pPr>
    </w:p>
    <w:p w14:paraId="5AF39B64" w14:textId="4A10EC8D" w:rsidR="002E058A"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2</w:t>
      </w:r>
      <w:r w:rsidRPr="00DB7708">
        <w:rPr>
          <w:rFonts w:ascii="Sakkal Majalla" w:hAnsi="Sakkal Majalla" w:cs="Sakkal Majalla" w:hint="cs"/>
          <w:b/>
          <w:bCs/>
          <w:sz w:val="32"/>
          <w:szCs w:val="32"/>
          <w:rtl/>
        </w:rPr>
        <w:t>.14</w:t>
      </w:r>
      <w:r w:rsidR="00AF27F9" w:rsidRPr="00DB7708">
        <w:rPr>
          <w:rFonts w:ascii="Sakkal Majalla" w:hAnsi="Sakkal Majalla" w:cs="Sakkal Majalla" w:hint="cs"/>
          <w:b/>
          <w:bCs/>
          <w:sz w:val="32"/>
          <w:szCs w:val="32"/>
          <w:rtl/>
        </w:rPr>
        <w:t xml:space="preserve">. </w:t>
      </w:r>
      <w:r w:rsidR="002E058A" w:rsidRPr="00DB7708">
        <w:rPr>
          <w:rFonts w:ascii="Sakkal Majalla" w:hAnsi="Sakkal Majalla" w:cs="Sakkal Majalla" w:hint="cs"/>
          <w:b/>
          <w:bCs/>
          <w:sz w:val="32"/>
          <w:szCs w:val="32"/>
          <w:rtl/>
        </w:rPr>
        <w:t>تحسين تجربة العملاء من خلال التكنولوجيا</w:t>
      </w:r>
    </w:p>
    <w:p w14:paraId="3D1862F0" w14:textId="61F242CF" w:rsidR="002E058A" w:rsidRPr="00DB7708" w:rsidRDefault="002E058A" w:rsidP="009025C1">
      <w:pPr>
        <w:bidi/>
        <w:spacing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rPr>
        <w:t>استخدام القنوات المتعددة لتقديم الخدمات</w:t>
      </w:r>
      <w:r w:rsidR="009025C1" w:rsidRPr="00DB7708">
        <w:rPr>
          <w:rFonts w:ascii="Sakkal Majalla" w:hAnsi="Sakkal Majalla" w:cs="Sakkal Majalla" w:hint="cs"/>
          <w:sz w:val="32"/>
          <w:szCs w:val="32"/>
          <w:rtl/>
          <w:lang w:bidi="ar-EG"/>
        </w:rPr>
        <w:t xml:space="preserve"> مثل </w:t>
      </w:r>
      <w:r w:rsidRPr="00DB7708">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DB7708">
        <w:rPr>
          <w:rFonts w:ascii="Sakkal Majalla" w:hAnsi="Sakkal Majalla" w:cs="Sakkal Majalla" w:hint="cs"/>
          <w:sz w:val="32"/>
          <w:szCs w:val="32"/>
        </w:rPr>
        <w:t>.</w:t>
      </w:r>
      <w:r w:rsidR="009025C1"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DB7708">
        <w:rPr>
          <w:rFonts w:ascii="Sakkal Majalla" w:hAnsi="Sakkal Majalla" w:cs="Sakkal Majalla" w:hint="cs"/>
          <w:sz w:val="32"/>
          <w:szCs w:val="32"/>
        </w:rPr>
        <w:t>.</w:t>
      </w:r>
      <w:r w:rsidR="009025C1" w:rsidRPr="00DB7708">
        <w:rPr>
          <w:rFonts w:ascii="Sakkal Majalla" w:hAnsi="Sakkal Majalla" w:cs="Sakkal Majalla" w:hint="cs"/>
          <w:sz w:val="32"/>
          <w:szCs w:val="32"/>
          <w:rtl/>
        </w:rPr>
        <w:t xml:space="preserve"> والعمل على </w:t>
      </w:r>
      <w:r w:rsidRPr="00DB7708">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DB7708">
        <w:rPr>
          <w:rFonts w:ascii="Sakkal Majalla" w:hAnsi="Sakkal Majalla" w:cs="Sakkal Majalla" w:hint="cs"/>
          <w:sz w:val="32"/>
          <w:szCs w:val="32"/>
          <w:rtl/>
        </w:rPr>
        <w:t xml:space="preserve"> عبر اختيار </w:t>
      </w:r>
      <w:r w:rsidRPr="00DB7708">
        <w:rPr>
          <w:rFonts w:ascii="Sakkal Majalla" w:hAnsi="Sakkal Majalla" w:cs="Sakkal Majalla" w:hint="cs"/>
          <w:sz w:val="32"/>
          <w:szCs w:val="32"/>
          <w:rtl/>
        </w:rPr>
        <w:t xml:space="preserve">منصة اتصال سحابية تدعم نجاح تجربة </w:t>
      </w:r>
      <w:r w:rsidR="009025C1" w:rsidRPr="00DB7708">
        <w:rPr>
          <w:rFonts w:ascii="Sakkal Majalla" w:hAnsi="Sakkal Majalla" w:cs="Sakkal Majalla" w:hint="cs"/>
          <w:sz w:val="32"/>
          <w:szCs w:val="32"/>
          <w:rtl/>
        </w:rPr>
        <w:t xml:space="preserve">العملاء وتحقيق المستهدف منها بالنسبة الي الشركة والعميل </w:t>
      </w:r>
      <w:r w:rsidR="009025C1" w:rsidRPr="00DB7708">
        <w:rPr>
          <w:rFonts w:asciiTheme="majorBidi" w:hAnsiTheme="majorBidi" w:cstheme="majorBidi"/>
          <w:sz w:val="28"/>
          <w:szCs w:val="28"/>
        </w:rPr>
        <w:t xml:space="preserve">   Santorini's</w:t>
      </w:r>
      <w:r w:rsidR="009025C1" w:rsidRPr="00DB7708">
        <w:rPr>
          <w:rFonts w:ascii="Sakkal Majalla" w:hAnsi="Sakkal Majalla" w:cs="Sakkal Majalla"/>
          <w:sz w:val="32"/>
          <w:szCs w:val="32"/>
        </w:rPr>
        <w:t xml:space="preserve">. &amp; </w:t>
      </w:r>
      <w:r w:rsidR="009025C1" w:rsidRPr="00DB7708">
        <w:rPr>
          <w:rFonts w:asciiTheme="majorBidi" w:hAnsiTheme="majorBidi" w:cstheme="majorBidi"/>
          <w:sz w:val="28"/>
          <w:szCs w:val="28"/>
        </w:rPr>
        <w:t>Panagiotis</w:t>
      </w:r>
      <w:r w:rsidR="009025C1" w:rsidRPr="00DB7708">
        <w:rPr>
          <w:rFonts w:ascii="Sakkal Majalla" w:hAnsi="Sakkal Majalla" w:cs="Sakkal Majalla"/>
          <w:sz w:val="32"/>
          <w:szCs w:val="32"/>
        </w:rPr>
        <w:t>,2019)</w:t>
      </w:r>
      <w:r w:rsidR="009025C1" w:rsidRPr="00DB7708">
        <w:rPr>
          <w:rFonts w:ascii="Sakkal Majalla" w:hAnsi="Sakkal Majalla" w:cs="Sakkal Majalla" w:hint="cs"/>
          <w:sz w:val="32"/>
          <w:szCs w:val="32"/>
          <w:rtl/>
        </w:rPr>
        <w:t>)</w:t>
      </w:r>
    </w:p>
    <w:p w14:paraId="31C70894" w14:textId="4F578119" w:rsidR="002E058A" w:rsidRPr="00DB7708" w:rsidRDefault="00AF27F9" w:rsidP="0074359C">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lastRenderedPageBreak/>
        <w:t xml:space="preserve"> </w:t>
      </w:r>
      <w:r w:rsidR="002E058A" w:rsidRPr="00DB7708">
        <w:rPr>
          <w:rFonts w:ascii="Sakkal Majalla" w:hAnsi="Sakkal Majalla" w:cs="Sakkal Majalla" w:hint="cs"/>
          <w:b/>
          <w:bCs/>
          <w:sz w:val="32"/>
          <w:szCs w:val="32"/>
          <w:rtl/>
        </w:rPr>
        <w:t>تصميم برامج لتحسين تجربة العملاء</w:t>
      </w:r>
      <w:r w:rsidR="009025C1" w:rsidRPr="00DB7708">
        <w:rPr>
          <w:rFonts w:ascii="Sakkal Majalla" w:hAnsi="Sakkal Majalla" w:cs="Sakkal Majalla" w:hint="cs"/>
          <w:b/>
          <w:bCs/>
          <w:sz w:val="32"/>
          <w:szCs w:val="32"/>
          <w:rtl/>
        </w:rPr>
        <w:t>:</w:t>
      </w:r>
      <w:r w:rsidR="009025C1" w:rsidRPr="00DB7708">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DB7708">
        <w:rPr>
          <w:rFonts w:ascii="Sakkal Majalla" w:hAnsi="Sakkal Majalla" w:cs="Sakkal Majalla" w:hint="cs"/>
          <w:sz w:val="32"/>
          <w:szCs w:val="32"/>
          <w:rtl/>
        </w:rPr>
        <w:t xml:space="preserve"> و</w:t>
      </w:r>
      <w:r w:rsidR="002E058A" w:rsidRPr="00DB7708">
        <w:rPr>
          <w:rFonts w:ascii="Sakkal Majalla" w:hAnsi="Sakkal Majalla" w:cs="Sakkal Majalla" w:hint="cs"/>
          <w:sz w:val="32"/>
          <w:szCs w:val="32"/>
          <w:rtl/>
        </w:rPr>
        <w:t>أهم ما ينبغي مراعاته عند تصميم تجربة المستخدم وواجهة الاستخدام ما يلي</w:t>
      </w:r>
      <w:r w:rsidR="002E058A"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اسلام واخرون</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D534232" w14:textId="7ABCD5B9" w:rsidR="001D04CF" w:rsidRPr="00DB7708" w:rsidRDefault="002E058A" w:rsidP="0074359C">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التركيز على المستخدم</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اتساق التصميم مع عناصر العلامة التجارية</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تسلسل المحتوى وتنظيم الموقع</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توافق العرض مع السياق</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توفير تحكم المستخدم وسهولة الطلب</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إتاحة الوصول وتحقيق الأهداف</w:t>
      </w:r>
      <w:r w:rsidR="0074359C"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rPr>
        <w:t xml:space="preserve">اختبار سهولة </w:t>
      </w:r>
      <w:r w:rsidR="00164243" w:rsidRPr="00DB7708">
        <w:rPr>
          <w:rFonts w:ascii="Sakkal Majalla" w:hAnsi="Sakkal Majalla" w:cs="Sakkal Majalla" w:hint="cs"/>
          <w:sz w:val="32"/>
          <w:szCs w:val="32"/>
          <w:rtl/>
        </w:rPr>
        <w:t xml:space="preserve">الاستخدام. </w:t>
      </w:r>
      <w:r w:rsidR="00164243"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المهيدب،2017)</w:t>
      </w:r>
    </w:p>
    <w:p w14:paraId="68503729" w14:textId="3E22B079" w:rsidR="00D536C0"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 xml:space="preserve"> </w:t>
      </w:r>
      <w:r w:rsidR="00D536C0" w:rsidRPr="00DB7708">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DB7708" w:rsidRDefault="00D536C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تعتبر الخدمات الرقمية في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بديلاً أكثر كفاءة وراحة للمستخدمين مقارنةً بالخدمات غير الرقمية</w:t>
      </w:r>
      <w:r w:rsidRPr="00DB7708">
        <w:rPr>
          <w:rFonts w:ascii="Sakkal Majalla" w:hAnsi="Sakkal Majalla" w:cs="Sakkal Majalla" w:hint="cs"/>
          <w:sz w:val="32"/>
          <w:szCs w:val="32"/>
        </w:rPr>
        <w:t>. </w:t>
      </w:r>
      <w:r w:rsidRPr="00DB7708">
        <w:rPr>
          <w:rFonts w:ascii="Sakkal Majalla" w:hAnsi="Sakkal Majalla" w:cs="Sakkal Majalla" w:hint="cs"/>
          <w:sz w:val="32"/>
          <w:szCs w:val="32"/>
          <w:rtl/>
        </w:rPr>
        <w:t xml:space="preserve">توفر الخدمات الرقمية مثل التطبيقات والمواقع </w:t>
      </w:r>
      <w:r w:rsidR="00BB66D5" w:rsidRPr="00DB7708">
        <w:rPr>
          <w:rFonts w:ascii="Sakkal Majalla" w:hAnsi="Sakkal Majalla" w:cs="Sakkal Majalla" w:hint="cs"/>
          <w:sz w:val="32"/>
          <w:szCs w:val="32"/>
          <w:rtl/>
        </w:rPr>
        <w:t xml:space="preserve">الإلكترونية </w:t>
      </w:r>
      <w:r w:rsidRPr="00DB7708">
        <w:rPr>
          <w:rFonts w:ascii="Sakkal Majalla" w:hAnsi="Sakkal Majalla" w:cs="Sakkal Majalla" w:hint="cs"/>
          <w:sz w:val="32"/>
          <w:szCs w:val="32"/>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Sakkal Majalla" w:hAnsi="Sakkal Majalla" w:cs="Sakkal Majalla"/>
          <w:sz w:val="32"/>
          <w:szCs w:val="32"/>
        </w:rPr>
        <w:t>Zeiss panelist, et al, 2019</w:t>
      </w:r>
      <w:r w:rsidR="00A35CF0" w:rsidRPr="00DB7708">
        <w:rPr>
          <w:rFonts w:ascii="Sakkal Majalla" w:hAnsi="Sakkal Majalla" w:cs="Sakkal Majalla" w:hint="cs"/>
          <w:sz w:val="32"/>
          <w:szCs w:val="32"/>
          <w:rtl/>
        </w:rPr>
        <w:t>).</w:t>
      </w:r>
    </w:p>
    <w:p w14:paraId="1B767CA3" w14:textId="4256B43E" w:rsidR="00FF4AE5"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.1</w:t>
      </w:r>
      <w:r w:rsidR="00AF27F9" w:rsidRPr="00DB7708">
        <w:rPr>
          <w:rFonts w:ascii="Sakkal Majalla" w:hAnsi="Sakkal Majalla" w:cs="Sakkal Majalla" w:hint="cs"/>
          <w:b/>
          <w:bCs/>
          <w:sz w:val="32"/>
          <w:szCs w:val="32"/>
          <w:rtl/>
        </w:rPr>
        <w:t xml:space="preserve"> </w:t>
      </w:r>
      <w:r w:rsidR="0074359C" w:rsidRPr="00DB7708">
        <w:rPr>
          <w:rFonts w:ascii="Sakkal Majalla" w:hAnsi="Sakkal Majalla" w:cs="Sakkal Majalla" w:hint="cs"/>
          <w:b/>
          <w:bCs/>
          <w:sz w:val="32"/>
          <w:szCs w:val="32"/>
          <w:rtl/>
        </w:rPr>
        <w:t>ماهية</w:t>
      </w:r>
      <w:r w:rsidR="00FF4AE5" w:rsidRPr="00DB7708">
        <w:rPr>
          <w:rFonts w:ascii="Sakkal Majalla" w:hAnsi="Sakkal Majalla" w:cs="Sakkal Majalla" w:hint="cs"/>
          <w:b/>
          <w:bCs/>
          <w:sz w:val="32"/>
          <w:szCs w:val="32"/>
          <w:rtl/>
        </w:rPr>
        <w:t xml:space="preserve"> الخدمات الرقمية وغير الرقمية:</w:t>
      </w:r>
    </w:p>
    <w:p w14:paraId="4E0054A5" w14:textId="77777777" w:rsidR="00F10A91" w:rsidRPr="00DB7708" w:rsidRDefault="00F10A91" w:rsidP="00F10A91">
      <w:pPr>
        <w:bidi/>
        <w:rPr>
          <w:rFonts w:ascii="Sakkal Majalla" w:hAnsi="Sakkal Majalla" w:cs="Sakkal Majalla"/>
          <w:sz w:val="32"/>
          <w:szCs w:val="32"/>
          <w:rtl/>
        </w:rPr>
      </w:pPr>
      <w:r w:rsidRPr="00DB7708">
        <w:rPr>
          <w:rFonts w:ascii="Sakkal Majalla" w:hAnsi="Sakkal Majalla" w:cs="Sakkal Majalla"/>
          <w:sz w:val="32"/>
          <w:szCs w:val="32"/>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DB7708">
        <w:rPr>
          <w:rFonts w:ascii="Sakkal Majalla" w:hAnsi="Sakkal Majalla" w:cs="Sakkal Majalla"/>
          <w:sz w:val="32"/>
          <w:szCs w:val="32"/>
        </w:rPr>
        <w:t>(</w:t>
      </w:r>
      <w:r w:rsidRPr="00DB7708">
        <w:rPr>
          <w:rFonts w:ascii="Sakkal Majalla" w:hAnsi="Sakkal Majalla" w:cs="Sakkal Majalla"/>
          <w:sz w:val="32"/>
          <w:szCs w:val="32"/>
          <w:rtl/>
        </w:rPr>
        <w:t>التي تشمل البنية التحتية، الاتصالات الصوتية، وأجهزة الاتصال</w:t>
      </w:r>
    </w:p>
    <w:p w14:paraId="7DBC1B13" w14:textId="5442BAD0" w:rsidR="00F10A91" w:rsidRPr="00DB7708" w:rsidRDefault="00F10A91" w:rsidP="00F10A91">
      <w:pPr>
        <w:bidi/>
        <w:rPr>
          <w:rFonts w:ascii="Sakkal Majalla" w:hAnsi="Sakkal Majalla" w:cs="Sakkal Majalla"/>
          <w:sz w:val="32"/>
          <w:szCs w:val="32"/>
          <w:rtl/>
        </w:rPr>
      </w:pP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الخدمات الرقمية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sz w:val="32"/>
          <w:szCs w:val="32"/>
        </w:rPr>
        <w:t>Rajeswari. &amp; Summist,2020</w:t>
      </w:r>
      <w:r w:rsidRPr="00DB7708">
        <w:rPr>
          <w:rFonts w:ascii="Sakkal Majalla" w:hAnsi="Sakkal Majalla" w:cs="Sakkal Majalla" w:hint="cs"/>
          <w:sz w:val="32"/>
          <w:szCs w:val="32"/>
          <w:rtl/>
        </w:rPr>
        <w:t>)</w:t>
      </w:r>
    </w:p>
    <w:p w14:paraId="34679FA4"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t>تطبيق زين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يتيح إدارة شاملة لجميع الخطوط (الصوتية والإنترنت والفايبر)، والدفع التلقائي، ودفع الفواتير السريع، وتتبع الطلبات</w:t>
      </w:r>
      <w:r w:rsidRPr="00DB7708">
        <w:rPr>
          <w:rFonts w:ascii="Sakkal Majalla" w:hAnsi="Sakkal Majalla" w:cs="Sakkal Majalla"/>
          <w:sz w:val="32"/>
          <w:szCs w:val="32"/>
        </w:rPr>
        <w:t>.</w:t>
      </w:r>
    </w:p>
    <w:p w14:paraId="0664143F"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lastRenderedPageBreak/>
        <w:t>خدمة الشريحة المدمجة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تتيح تفعيل الشريحة رقمياً دون الحاجة لبطاقة فعلية، مع إمكانية تخزين عدة شرائح على نفس الجهاز</w:t>
      </w:r>
      <w:r w:rsidRPr="00DB7708">
        <w:rPr>
          <w:rFonts w:ascii="Sakkal Majalla" w:hAnsi="Sakkal Majalla" w:cs="Sakkal Majalla"/>
          <w:sz w:val="32"/>
          <w:szCs w:val="32"/>
        </w:rPr>
        <w:t>.</w:t>
      </w:r>
    </w:p>
    <w:p w14:paraId="48697B2B"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t>حلول السحابة وإنترنت الأشياء</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تقدم "سحابة زين" خدمات متطورة وحوسبة سحابية للشركات، معتمدة على شبكتي الجيل الخامس</w:t>
      </w:r>
      <w:r w:rsidRPr="00DB7708">
        <w:rPr>
          <w:rFonts w:ascii="Sakkal Majalla" w:hAnsi="Sakkal Majalla" w:cs="Sakkal Majalla"/>
          <w:sz w:val="32"/>
          <w:szCs w:val="32"/>
        </w:rPr>
        <w:t xml:space="preserve"> (5G) </w:t>
      </w:r>
      <w:r w:rsidRPr="00DB7708">
        <w:rPr>
          <w:rFonts w:ascii="Sakkal Majalla" w:hAnsi="Sakkal Majalla" w:cs="Sakkal Majalla"/>
          <w:sz w:val="32"/>
          <w:szCs w:val="32"/>
          <w:rtl/>
        </w:rPr>
        <w:t>وإنترنت الأشياء</w:t>
      </w:r>
      <w:r w:rsidRPr="00DB7708">
        <w:rPr>
          <w:rFonts w:ascii="Sakkal Majalla" w:hAnsi="Sakkal Majalla" w:cs="Sakkal Majalla"/>
          <w:sz w:val="32"/>
          <w:szCs w:val="32"/>
        </w:rPr>
        <w:t>.</w:t>
      </w:r>
    </w:p>
    <w:p w14:paraId="11A70900"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t>العلامة التجارية الرقمية (ياقوت)</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rPr>
        <w:t>هي</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منصة رقمية مستقلة تقدم باقات رقمية مؤتمتة بالكامل عبر تطبيق مخصص</w:t>
      </w:r>
      <w:r w:rsidRPr="00DB7708">
        <w:rPr>
          <w:rFonts w:ascii="Sakkal Majalla" w:hAnsi="Sakkal Majalla" w:cs="Sakkal Majalla"/>
          <w:sz w:val="32"/>
          <w:szCs w:val="32"/>
        </w:rPr>
        <w:t>.</w:t>
      </w:r>
    </w:p>
    <w:p w14:paraId="5010F973"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t>خدمات التمويل الرقمي</w:t>
      </w:r>
      <w:r w:rsidRPr="00DB7708">
        <w:rPr>
          <w:rFonts w:ascii="Sakkal Majalla" w:hAnsi="Sakkal Majalla" w:cs="Sakkal Majalla" w:hint="cs"/>
          <w:sz w:val="32"/>
          <w:szCs w:val="32"/>
          <w:rtl/>
        </w:rPr>
        <w:t xml:space="preserve"> من خلال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تقدم الشركة خدمات التمويل المصغر للأفراد عبر منصة "تمام</w:t>
      </w:r>
      <w:r w:rsidRPr="00DB7708">
        <w:rPr>
          <w:rFonts w:ascii="Sakkal Majalla" w:hAnsi="Sakkal Majalla" w:cs="Sakkal Majalla"/>
          <w:sz w:val="32"/>
          <w:szCs w:val="32"/>
        </w:rPr>
        <w:t>".</w:t>
      </w:r>
    </w:p>
    <w:p w14:paraId="363E9050" w14:textId="77777777" w:rsidR="00F10A91" w:rsidRPr="00DB7708" w:rsidRDefault="00F10A91" w:rsidP="00F10A91">
      <w:pPr>
        <w:numPr>
          <w:ilvl w:val="0"/>
          <w:numId w:val="99"/>
        </w:numPr>
        <w:bidi/>
        <w:rPr>
          <w:rFonts w:ascii="Sakkal Majalla" w:hAnsi="Sakkal Majalla" w:cs="Sakkal Majalla"/>
          <w:sz w:val="32"/>
          <w:szCs w:val="32"/>
        </w:rPr>
      </w:pPr>
      <w:r w:rsidRPr="00DB7708">
        <w:rPr>
          <w:rFonts w:ascii="Sakkal Majalla" w:hAnsi="Sakkal Majalla" w:cs="Sakkal Majalla"/>
          <w:sz w:val="32"/>
          <w:szCs w:val="32"/>
          <w:rtl/>
        </w:rPr>
        <w:t>الفاتورة الإلكترونية ونادي الألعاب</w:t>
      </w:r>
      <w:r w:rsidRPr="00DB7708">
        <w:rPr>
          <w:rFonts w:ascii="Sakkal Majalla" w:hAnsi="Sakkal Majalla" w:cs="Sakkal Majalla" w:hint="cs"/>
          <w:sz w:val="32"/>
          <w:szCs w:val="32"/>
          <w:rtl/>
        </w:rPr>
        <w:t xml:space="preserve"> عبارة عن</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خدمات ترفيهية ومالية رقمية متكاملة عبر الأجهزة الذكية</w:t>
      </w:r>
      <w:r w:rsidRPr="00DB7708">
        <w:rPr>
          <w:rFonts w:ascii="Sakkal Majalla" w:hAnsi="Sakkal Majalla" w:cs="Sakkal Majalla"/>
          <w:sz w:val="32"/>
          <w:szCs w:val="32"/>
        </w:rPr>
        <w:t>.</w:t>
      </w:r>
    </w:p>
    <w:p w14:paraId="1933173F" w14:textId="5407B120" w:rsidR="00F10A91" w:rsidRPr="00DB7708" w:rsidRDefault="00F10A91" w:rsidP="00F10A91">
      <w:pPr>
        <w:bidi/>
        <w:rPr>
          <w:rFonts w:ascii="Sakkal Majalla" w:hAnsi="Sakkal Majalla" w:cs="Sakkal Majalla"/>
          <w:sz w:val="32"/>
          <w:szCs w:val="32"/>
        </w:rPr>
      </w:pPr>
      <w:r w:rsidRPr="00DB7708">
        <w:rPr>
          <w:rFonts w:ascii="Sakkal Majalla" w:hAnsi="Sakkal Majalla" w:cs="Sakkal Majalla"/>
          <w:sz w:val="32"/>
          <w:szCs w:val="32"/>
          <w:rtl/>
        </w:rPr>
        <w:t>الخدمات غير الرقمية</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w:t>
      </w:r>
      <w:r w:rsidRPr="00DB7708">
        <w:rPr>
          <w:rFonts w:ascii="Sakkal Majalla" w:hAnsi="Sakkal Majalla" w:cs="Sakkal Majalla"/>
          <w:sz w:val="32"/>
          <w:szCs w:val="32"/>
        </w:rPr>
        <w:t>Rajeswari. &amp; Summist,2020</w:t>
      </w:r>
      <w:r w:rsidRPr="00DB7708">
        <w:rPr>
          <w:rFonts w:ascii="Sakkal Majalla" w:hAnsi="Sakkal Majalla" w:cs="Sakkal Majalla"/>
          <w:sz w:val="32"/>
          <w:szCs w:val="32"/>
          <w:rtl/>
        </w:rPr>
        <w:t>.)</w:t>
      </w:r>
    </w:p>
    <w:p w14:paraId="580F789E" w14:textId="77777777" w:rsidR="00F10A91" w:rsidRPr="00DB7708" w:rsidRDefault="00F10A91" w:rsidP="00F10A91">
      <w:pPr>
        <w:numPr>
          <w:ilvl w:val="0"/>
          <w:numId w:val="100"/>
        </w:numPr>
        <w:bidi/>
        <w:rPr>
          <w:rFonts w:ascii="Sakkal Majalla" w:hAnsi="Sakkal Majalla" w:cs="Sakkal Majalla"/>
          <w:sz w:val="32"/>
          <w:szCs w:val="32"/>
        </w:rPr>
      </w:pPr>
      <w:r w:rsidRPr="00DB7708">
        <w:rPr>
          <w:rFonts w:ascii="Sakkal Majalla" w:hAnsi="Sakkal Majalla" w:cs="Sakkal Majalla"/>
          <w:sz w:val="32"/>
          <w:szCs w:val="32"/>
          <w:rtl/>
        </w:rPr>
        <w:t>خدمات الاتصال الصوتي والرسائل</w:t>
      </w:r>
      <w:r w:rsidRPr="00DB7708">
        <w:rPr>
          <w:rFonts w:ascii="Sakkal Majalla" w:hAnsi="Sakkal Majalla" w:cs="Sakkal Majalla" w:hint="cs"/>
          <w:sz w:val="32"/>
          <w:szCs w:val="32"/>
          <w:rtl/>
        </w:rPr>
        <w:t xml:space="preserve"> مثل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خدمات التجوال والاتصال الصوتي التقليدي محلياً ودولياً</w:t>
      </w:r>
      <w:r w:rsidRPr="00DB7708">
        <w:rPr>
          <w:rFonts w:ascii="Sakkal Majalla" w:hAnsi="Sakkal Majalla" w:cs="Sakkal Majalla"/>
          <w:sz w:val="32"/>
          <w:szCs w:val="32"/>
        </w:rPr>
        <w:t>.</w:t>
      </w:r>
    </w:p>
    <w:p w14:paraId="64933018" w14:textId="77777777" w:rsidR="00F10A91" w:rsidRPr="00DB7708" w:rsidRDefault="00F10A91" w:rsidP="00F10A91">
      <w:pPr>
        <w:numPr>
          <w:ilvl w:val="0"/>
          <w:numId w:val="100"/>
        </w:numPr>
        <w:bidi/>
        <w:rPr>
          <w:rFonts w:ascii="Sakkal Majalla" w:hAnsi="Sakkal Majalla" w:cs="Sakkal Majalla"/>
          <w:sz w:val="32"/>
          <w:szCs w:val="32"/>
        </w:rPr>
      </w:pPr>
      <w:r w:rsidRPr="00DB7708">
        <w:rPr>
          <w:rFonts w:ascii="Sakkal Majalla" w:hAnsi="Sakkal Majalla" w:cs="Sakkal Majalla"/>
          <w:sz w:val="32"/>
          <w:szCs w:val="32"/>
          <w:rtl/>
        </w:rPr>
        <w:t>الإنترنت الثابت والمتنقل</w:t>
      </w:r>
      <w:r w:rsidRPr="00DB7708">
        <w:rPr>
          <w:rFonts w:ascii="Sakkal Majalla" w:hAnsi="Sakkal Majalla" w:cs="Sakkal Majalla" w:hint="cs"/>
          <w:sz w:val="32"/>
          <w:szCs w:val="32"/>
          <w:rtl/>
        </w:rPr>
        <w:t xml:space="preserve"> عبر</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تغطية شبكات الجيل الخامس</w:t>
      </w:r>
      <w:r w:rsidRPr="00DB7708">
        <w:rPr>
          <w:rFonts w:ascii="Sakkal Majalla" w:hAnsi="Sakkal Majalla" w:cs="Sakkal Majalla"/>
          <w:sz w:val="32"/>
          <w:szCs w:val="32"/>
        </w:rPr>
        <w:t xml:space="preserve"> (5G) </w:t>
      </w:r>
      <w:r w:rsidRPr="00DB7708">
        <w:rPr>
          <w:rFonts w:ascii="Sakkal Majalla" w:hAnsi="Sakkal Majalla" w:cs="Sakkal Majalla"/>
          <w:sz w:val="32"/>
          <w:szCs w:val="32"/>
          <w:rtl/>
        </w:rPr>
        <w:t>والجيل الرابع</w:t>
      </w:r>
      <w:r w:rsidRPr="00DB7708">
        <w:rPr>
          <w:rFonts w:ascii="Sakkal Majalla" w:hAnsi="Sakkal Majalla" w:cs="Sakkal Majalla"/>
          <w:sz w:val="32"/>
          <w:szCs w:val="32"/>
        </w:rPr>
        <w:t xml:space="preserve"> (4G)</w:t>
      </w:r>
      <w:r w:rsidRPr="00DB7708">
        <w:rPr>
          <w:rFonts w:ascii="Sakkal Majalla" w:hAnsi="Sakkal Majalla" w:cs="Sakkal Majalla"/>
          <w:sz w:val="32"/>
          <w:szCs w:val="32"/>
          <w:rtl/>
        </w:rPr>
        <w:t>، بالإضافة إلى خدمات الألياف الضوئية</w:t>
      </w:r>
      <w:r w:rsidRPr="00DB7708">
        <w:rPr>
          <w:rFonts w:ascii="Sakkal Majalla" w:hAnsi="Sakkal Majalla" w:cs="Sakkal Majalla"/>
          <w:sz w:val="32"/>
          <w:szCs w:val="32"/>
        </w:rPr>
        <w:t xml:space="preserve"> (Fiber) </w:t>
      </w:r>
      <w:r w:rsidRPr="00DB7708">
        <w:rPr>
          <w:rFonts w:ascii="Sakkal Majalla" w:hAnsi="Sakkal Majalla" w:cs="Sakkal Majalla"/>
          <w:sz w:val="32"/>
          <w:szCs w:val="32"/>
          <w:rtl/>
        </w:rPr>
        <w:t>للمنازل</w:t>
      </w:r>
      <w:r w:rsidRPr="00DB7708">
        <w:rPr>
          <w:rFonts w:ascii="Sakkal Majalla" w:hAnsi="Sakkal Majalla" w:cs="Sakkal Majalla"/>
          <w:sz w:val="32"/>
          <w:szCs w:val="32"/>
        </w:rPr>
        <w:t>.</w:t>
      </w:r>
    </w:p>
    <w:p w14:paraId="7DA8FBBB" w14:textId="77777777" w:rsidR="00F10A91" w:rsidRPr="00DB7708" w:rsidRDefault="00F10A91" w:rsidP="00F10A91">
      <w:pPr>
        <w:numPr>
          <w:ilvl w:val="0"/>
          <w:numId w:val="100"/>
        </w:numPr>
        <w:bidi/>
        <w:rPr>
          <w:rFonts w:ascii="Sakkal Majalla" w:hAnsi="Sakkal Majalla" w:cs="Sakkal Majalla"/>
          <w:sz w:val="32"/>
          <w:szCs w:val="32"/>
        </w:rPr>
      </w:pPr>
      <w:r w:rsidRPr="00DB7708">
        <w:rPr>
          <w:rFonts w:ascii="Sakkal Majalla" w:hAnsi="Sakkal Majalla" w:cs="Sakkal Majalla"/>
          <w:sz w:val="32"/>
          <w:szCs w:val="32"/>
          <w:rtl/>
        </w:rPr>
        <w:t>أجهزة الجوال والراوتر</w:t>
      </w:r>
      <w:r w:rsidRPr="00DB7708">
        <w:rPr>
          <w:rFonts w:ascii="Sakkal Majalla" w:hAnsi="Sakkal Majalla" w:cs="Sakkal Majalla" w:hint="cs"/>
          <w:sz w:val="32"/>
          <w:szCs w:val="32"/>
          <w:rtl/>
        </w:rPr>
        <w:t xml:space="preserve"> وهي عبارة عن </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بيع وتوفير أجهزة الهواتف الذكية وأجهزة الإنترنت الثابت والمحمول للأفراد والشركات</w:t>
      </w:r>
      <w:r w:rsidRPr="00DB7708">
        <w:rPr>
          <w:rFonts w:ascii="Sakkal Majalla" w:hAnsi="Sakkal Majalla" w:cs="Sakkal Majalla"/>
          <w:sz w:val="32"/>
          <w:szCs w:val="32"/>
        </w:rPr>
        <w:t>.</w:t>
      </w:r>
    </w:p>
    <w:p w14:paraId="56CE2E2B" w14:textId="77777777" w:rsidR="00F10A91" w:rsidRPr="00DB7708" w:rsidRDefault="00F10A91" w:rsidP="00F10A91">
      <w:pPr>
        <w:numPr>
          <w:ilvl w:val="0"/>
          <w:numId w:val="100"/>
        </w:numPr>
        <w:bidi/>
        <w:rPr>
          <w:rFonts w:ascii="Sakkal Majalla" w:hAnsi="Sakkal Majalla" w:cs="Sakkal Majalla"/>
          <w:sz w:val="32"/>
          <w:szCs w:val="32"/>
        </w:rPr>
      </w:pPr>
      <w:r w:rsidRPr="00DB7708">
        <w:rPr>
          <w:rFonts w:ascii="Sakkal Majalla" w:hAnsi="Sakkal Majalla" w:cs="Sakkal Majalla"/>
          <w:sz w:val="32"/>
          <w:szCs w:val="32"/>
          <w:rtl/>
        </w:rPr>
        <w:t>خدمات قطاع الأعمال</w:t>
      </w:r>
      <w:r w:rsidRPr="00DB7708">
        <w:rPr>
          <w:rFonts w:ascii="Sakkal Majalla" w:hAnsi="Sakkal Majalla" w:cs="Sakkal Majalla"/>
          <w:sz w:val="32"/>
          <w:szCs w:val="32"/>
        </w:rPr>
        <w:t xml:space="preserve"> </w:t>
      </w:r>
      <w:r w:rsidRPr="00DB7708">
        <w:rPr>
          <w:rFonts w:ascii="Sakkal Majalla" w:hAnsi="Sakkal Majalla" w:cs="Sakkal Majalla" w:hint="cs"/>
          <w:sz w:val="32"/>
          <w:szCs w:val="32"/>
          <w:rtl/>
        </w:rPr>
        <w:t>عبر</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حلول الربط المباشر، وخدمات الاتصال الحرجة للشركات والمؤسسات</w:t>
      </w:r>
      <w:r w:rsidRPr="00DB7708">
        <w:rPr>
          <w:rFonts w:ascii="Sakkal Majalla" w:hAnsi="Sakkal Majalla" w:cs="Sakkal Majalla"/>
          <w:sz w:val="32"/>
          <w:szCs w:val="32"/>
        </w:rPr>
        <w:t>.</w:t>
      </w:r>
    </w:p>
    <w:p w14:paraId="3ECDFD90" w14:textId="77777777" w:rsidR="00F10A91" w:rsidRPr="00DB7708" w:rsidRDefault="00F10A91" w:rsidP="00F10A91">
      <w:pPr>
        <w:numPr>
          <w:ilvl w:val="0"/>
          <w:numId w:val="100"/>
        </w:numPr>
        <w:bidi/>
        <w:rPr>
          <w:rFonts w:ascii="Sakkal Majalla" w:hAnsi="Sakkal Majalla" w:cs="Sakkal Majalla"/>
          <w:sz w:val="32"/>
          <w:szCs w:val="32"/>
        </w:rPr>
      </w:pPr>
      <w:r w:rsidRPr="00DB7708">
        <w:rPr>
          <w:rFonts w:ascii="Sakkal Majalla" w:hAnsi="Sakkal Majalla" w:cs="Sakkal Majalla"/>
          <w:sz w:val="32"/>
          <w:szCs w:val="32"/>
          <w:rtl/>
        </w:rPr>
        <w:t>خدمات المشتركين التقليدية</w:t>
      </w:r>
      <w:r w:rsidRPr="00DB7708">
        <w:rPr>
          <w:rFonts w:ascii="Sakkal Majalla" w:hAnsi="Sakkal Majalla" w:cs="Sakkal Majalla" w:hint="cs"/>
          <w:sz w:val="32"/>
          <w:szCs w:val="32"/>
          <w:rtl/>
        </w:rPr>
        <w:t xml:space="preserve"> من خلال</w:t>
      </w:r>
      <w:r w:rsidRPr="00DB7708">
        <w:rPr>
          <w:rFonts w:ascii="Sakkal Majalla" w:hAnsi="Sakkal Majalla" w:cs="Sakkal Majalla"/>
          <w:sz w:val="32"/>
          <w:szCs w:val="32"/>
        </w:rPr>
        <w:t xml:space="preserve"> </w:t>
      </w:r>
      <w:r w:rsidRPr="00DB7708">
        <w:rPr>
          <w:rFonts w:ascii="Sakkal Majalla" w:hAnsi="Sakkal Majalla" w:cs="Sakkal Majalla"/>
          <w:sz w:val="32"/>
          <w:szCs w:val="32"/>
          <w:rtl/>
        </w:rPr>
        <w:t>إمكانية إدارة الحسابات ودفع الفواتير وشحن الرصيد عبر الفروع المنتشرة أو من خلال الاتصال المباشر بخدمة العملاء (الرقم 959)</w:t>
      </w:r>
    </w:p>
    <w:p w14:paraId="3E94F3DD" w14:textId="1D86EB37" w:rsidR="00FF4AE5"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.2</w:t>
      </w:r>
      <w:r w:rsidR="00AF27F9" w:rsidRPr="00DB7708">
        <w:rPr>
          <w:rFonts w:ascii="Sakkal Majalla" w:hAnsi="Sakkal Majalla" w:cs="Sakkal Majalla" w:hint="cs"/>
          <w:b/>
          <w:bCs/>
          <w:sz w:val="32"/>
          <w:szCs w:val="32"/>
          <w:rtl/>
        </w:rPr>
        <w:t xml:space="preserve"> </w:t>
      </w:r>
      <w:r w:rsidR="00FF4AE5" w:rsidRPr="00DB7708">
        <w:rPr>
          <w:rFonts w:ascii="Sakkal Majalla" w:hAnsi="Sakkal Majalla" w:cs="Sakkal Majalla" w:hint="cs"/>
          <w:b/>
          <w:bCs/>
          <w:sz w:val="32"/>
          <w:szCs w:val="32"/>
          <w:rtl/>
        </w:rPr>
        <w:t>اهمية الخدمات الرقمية وغير الرقمية</w:t>
      </w:r>
    </w:p>
    <w:p w14:paraId="32C0D963" w14:textId="2EC4822D"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DB7708">
        <w:rPr>
          <w:rFonts w:ascii="Sakkal Majalla" w:hAnsi="Sakkal Majalla" w:cs="Sakkal Majalla" w:hint="cs"/>
          <w:sz w:val="32"/>
          <w:szCs w:val="32"/>
          <w:rtl/>
        </w:rPr>
        <w:t xml:space="preserve">المباشر </w:t>
      </w:r>
      <w:r w:rsidR="00AE13F2" w:rsidRPr="00DB7708">
        <w:rPr>
          <w:rFonts w:ascii="Sakkal Majalla" w:hAnsi="Sakkal Majalla" w:cs="Sakkal Majalla"/>
          <w:sz w:val="32"/>
          <w:szCs w:val="32"/>
          <w:rtl/>
        </w:rPr>
        <w:t>(</w:t>
      </w:r>
      <w:r w:rsidR="00115010" w:rsidRPr="00DB7708">
        <w:rPr>
          <w:rFonts w:ascii="Sakkal Majalla" w:hAnsi="Sakkal Majalla" w:cs="Sakkal Majalla" w:hint="cs"/>
          <w:sz w:val="32"/>
          <w:szCs w:val="32"/>
          <w:rtl/>
        </w:rPr>
        <w:t>بن طريف</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2020</w:t>
      </w:r>
      <w:r w:rsidR="00A35CF0" w:rsidRPr="00DB7708">
        <w:rPr>
          <w:rFonts w:ascii="Sakkal Majalla" w:hAnsi="Sakkal Majalla" w:cs="Sakkal Majalla" w:hint="cs"/>
          <w:sz w:val="32"/>
          <w:szCs w:val="32"/>
          <w:rtl/>
        </w:rPr>
        <w:t>).</w:t>
      </w:r>
    </w:p>
    <w:p w14:paraId="01A86C83" w14:textId="77777777"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أهمية التوازن بين الخدمات الرقمية وغير الرقمية</w:t>
      </w:r>
      <w:r w:rsidRPr="00DB7708">
        <w:rPr>
          <w:rFonts w:ascii="Sakkal Majalla" w:hAnsi="Sakkal Majalla" w:cs="Sakkal Majalla" w:hint="cs"/>
          <w:sz w:val="32"/>
          <w:szCs w:val="32"/>
        </w:rPr>
        <w:t>:</w:t>
      </w:r>
    </w:p>
    <w:p w14:paraId="2B7BF842" w14:textId="7667A0F6" w:rsidR="00FF4AE5" w:rsidRPr="00DB7708" w:rsidRDefault="00FF4AE5"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sidRPr="00DB7708">
        <w:rPr>
          <w:rFonts w:ascii="Sakkal Majalla" w:hAnsi="Sakkal Majalla" w:cs="Sakkal Majalla" w:hint="cs"/>
          <w:sz w:val="32"/>
          <w:szCs w:val="32"/>
          <w:rtl/>
        </w:rPr>
        <w:t xml:space="preserve"> _</w:t>
      </w:r>
      <w:r w:rsidR="00115010" w:rsidRPr="00DB7708">
        <w:rPr>
          <w:rFonts w:ascii="Sakkal Majalla" w:hAnsi="Sakkal Majalla" w:cs="Sakkal Majalla"/>
          <w:sz w:val="32"/>
          <w:szCs w:val="32"/>
          <w:rtl/>
        </w:rPr>
        <w:t>ويليامز، ريتشارد</w:t>
      </w:r>
      <w:r w:rsidR="00115010" w:rsidRPr="00DB7708">
        <w:rPr>
          <w:rFonts w:ascii="Sakkal Majalla" w:hAnsi="Sakkal Majalla" w:cs="Sakkal Majalla" w:hint="cs"/>
          <w:sz w:val="32"/>
          <w:szCs w:val="32"/>
          <w:rtl/>
        </w:rPr>
        <w:t>،2012)</w:t>
      </w:r>
    </w:p>
    <w:p w14:paraId="2C0B7449" w14:textId="2D12C87F" w:rsidR="00D66A7C"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.3</w:t>
      </w:r>
      <w:r w:rsidR="00AF27F9" w:rsidRPr="00DB7708">
        <w:rPr>
          <w:rFonts w:ascii="Sakkal Majalla" w:hAnsi="Sakkal Majalla" w:cs="Sakkal Majalla" w:hint="cs"/>
          <w:b/>
          <w:bCs/>
          <w:sz w:val="32"/>
          <w:szCs w:val="32"/>
          <w:rtl/>
        </w:rPr>
        <w:t xml:space="preserve"> </w:t>
      </w:r>
      <w:r w:rsidR="00D66A7C" w:rsidRPr="00DB7708">
        <w:rPr>
          <w:rFonts w:ascii="Sakkal Majalla" w:hAnsi="Sakkal Majalla" w:cs="Sakkal Majalla" w:hint="cs"/>
          <w:b/>
          <w:bCs/>
          <w:sz w:val="32"/>
          <w:szCs w:val="32"/>
          <w:rtl/>
        </w:rPr>
        <w:t>اهداف الخدمات الرقمية وغير الرقمية</w:t>
      </w:r>
    </w:p>
    <w:p w14:paraId="44C03350" w14:textId="238DD807" w:rsidR="009025C1" w:rsidRPr="00DB7708" w:rsidRDefault="00D66A7C"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sidRPr="00DB7708">
        <w:rPr>
          <w:rFonts w:ascii="Sakkal Majalla" w:hAnsi="Sakkal Majalla" w:cs="Sakkal Majalla" w:hint="cs"/>
          <w:sz w:val="32"/>
          <w:szCs w:val="32"/>
          <w:rtl/>
        </w:rPr>
        <w:t xml:space="preserve"> (الطاهر،2019).</w:t>
      </w:r>
    </w:p>
    <w:p w14:paraId="0B554B09" w14:textId="6B573DFB" w:rsidR="00D66A7C" w:rsidRPr="00DB7708" w:rsidRDefault="009025C1" w:rsidP="009025C1">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كما </w:t>
      </w:r>
      <w:r w:rsidRPr="00DB7708">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أبو صبحة</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104FB48" w14:textId="724F3E78" w:rsidR="009E2803" w:rsidRPr="00DB7708" w:rsidRDefault="009E2803" w:rsidP="009E2803">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lastRenderedPageBreak/>
        <w:t>جدول رقم 2 مقارنة بين الخدمات الرقيمة وغير الرقمية</w:t>
      </w:r>
    </w:p>
    <w:tbl>
      <w:tblPr>
        <w:tblStyle w:val="TableGrid"/>
        <w:bidiVisual/>
        <w:tblW w:w="0" w:type="auto"/>
        <w:tblLook w:val="04A0" w:firstRow="1" w:lastRow="0" w:firstColumn="1" w:lastColumn="0" w:noHBand="0" w:noVBand="1"/>
      </w:tblPr>
      <w:tblGrid>
        <w:gridCol w:w="4302"/>
        <w:gridCol w:w="4532"/>
      </w:tblGrid>
      <w:tr w:rsidR="00DB7708" w:rsidRPr="00DB7708" w14:paraId="25819BDB" w14:textId="77777777" w:rsidTr="0069410A">
        <w:tc>
          <w:tcPr>
            <w:tcW w:w="4302" w:type="dxa"/>
          </w:tcPr>
          <w:p w14:paraId="227DB806" w14:textId="77777777" w:rsidR="00D66A7C" w:rsidRPr="00DB7708" w:rsidRDefault="00D66A7C"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الخدمات الرقمية</w:t>
            </w:r>
          </w:p>
        </w:tc>
        <w:tc>
          <w:tcPr>
            <w:tcW w:w="4532" w:type="dxa"/>
          </w:tcPr>
          <w:p w14:paraId="4C098D61" w14:textId="77777777" w:rsidR="00D66A7C" w:rsidRPr="00DB7708" w:rsidRDefault="00D66A7C"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الخدمات غير الرقمية (التقليدية)</w:t>
            </w:r>
          </w:p>
        </w:tc>
      </w:tr>
      <w:tr w:rsidR="0053311A" w:rsidRPr="00DB7708" w14:paraId="77358FF1" w14:textId="77777777" w:rsidTr="0069410A">
        <w:tc>
          <w:tcPr>
            <w:tcW w:w="4302" w:type="dxa"/>
          </w:tcPr>
          <w:p w14:paraId="7844DD53"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توفير الوقت والجهد</w:t>
            </w:r>
          </w:p>
          <w:p w14:paraId="04EB9EE9"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توفير التكاليف</w:t>
            </w:r>
          </w:p>
          <w:p w14:paraId="5E3BF788"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تعزيز الشفافية</w:t>
            </w:r>
          </w:p>
          <w:p w14:paraId="3D9400A9"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دعم الابتكار</w:t>
            </w:r>
          </w:p>
          <w:p w14:paraId="71EA2E94"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تحسين الكفاءة</w:t>
            </w:r>
          </w:p>
          <w:p w14:paraId="4009E624"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تسهيل الوصول إلى المعلومات</w:t>
            </w:r>
          </w:p>
          <w:p w14:paraId="56CECF04" w14:textId="77777777" w:rsidR="00D66A7C" w:rsidRPr="00DB7708" w:rsidRDefault="00D66A7C">
            <w:pPr>
              <w:numPr>
                <w:ilvl w:val="0"/>
                <w:numId w:val="5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الاستدامة</w:t>
            </w:r>
          </w:p>
        </w:tc>
        <w:tc>
          <w:tcPr>
            <w:tcW w:w="4532" w:type="dxa"/>
          </w:tcPr>
          <w:p w14:paraId="56E8A16C"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تلبية الاحتياجات الأساسية مثل الخدمات الصحية والتعليمية والاجتماعية</w:t>
            </w:r>
          </w:p>
          <w:p w14:paraId="35858553" w14:textId="77777777" w:rsidR="00D66A7C" w:rsidRPr="00DB7708" w:rsidRDefault="00D66A7C">
            <w:pPr>
              <w:pStyle w:val="ListParagraph"/>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DB7708">
              <w:rPr>
                <w:rFonts w:ascii="Sakkal Majalla" w:hAnsi="Sakkal Majalla" w:cs="Sakkal Majalla" w:hint="cs"/>
                <w:sz w:val="32"/>
                <w:szCs w:val="32"/>
              </w:rPr>
              <w:t>.</w:t>
            </w:r>
          </w:p>
          <w:p w14:paraId="5E5899DE" w14:textId="77777777" w:rsidR="00D66A7C" w:rsidRPr="00DB7708" w:rsidRDefault="00D66A7C">
            <w:pPr>
              <w:numPr>
                <w:ilvl w:val="0"/>
                <w:numId w:val="55"/>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التفاعل البشري المباشر فرصة للتعبير عن المشاعر وفهم لغة الجسد</w:t>
            </w:r>
            <w:r w:rsidRPr="00DB7708">
              <w:rPr>
                <w:rFonts w:ascii="Sakkal Majalla" w:hAnsi="Sakkal Majalla" w:cs="Sakkal Majalla" w:hint="cs"/>
                <w:sz w:val="32"/>
                <w:szCs w:val="32"/>
              </w:rPr>
              <w:t>.</w:t>
            </w:r>
          </w:p>
          <w:p w14:paraId="0813B5E4" w14:textId="77777777" w:rsidR="00D66A7C" w:rsidRPr="00DB7708" w:rsidRDefault="00D66A7C">
            <w:pPr>
              <w:numPr>
                <w:ilvl w:val="0"/>
                <w:numId w:val="5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الدعم النفسي والاجتماعي</w:t>
            </w:r>
          </w:p>
        </w:tc>
      </w:tr>
    </w:tbl>
    <w:p w14:paraId="67A82837" w14:textId="77777777" w:rsidR="009B4B6B" w:rsidRPr="00DB7708" w:rsidRDefault="009B4B6B" w:rsidP="0053311A">
      <w:pPr>
        <w:bidi/>
        <w:spacing w:line="360" w:lineRule="auto"/>
        <w:jc w:val="both"/>
        <w:rPr>
          <w:rFonts w:ascii="Sakkal Majalla" w:hAnsi="Sakkal Majalla" w:cs="Sakkal Majalla"/>
          <w:sz w:val="32"/>
          <w:szCs w:val="32"/>
          <w:rtl/>
        </w:rPr>
      </w:pPr>
    </w:p>
    <w:p w14:paraId="6EF95683" w14:textId="3F6D8585" w:rsidR="009B4B6B" w:rsidRPr="00DB7708" w:rsidRDefault="009B4B6B" w:rsidP="009B4B6B">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جدول رقم (</w:t>
      </w:r>
      <w:r w:rsidRPr="00DB7708">
        <w:rPr>
          <w:rFonts w:ascii="Sakkal Majalla" w:hAnsi="Sakkal Majalla" w:cs="Sakkal Majalla" w:hint="cs"/>
          <w:sz w:val="32"/>
          <w:szCs w:val="32"/>
          <w:rtl/>
        </w:rPr>
        <w:t>2</w:t>
      </w:r>
      <w:r w:rsidRPr="00DB7708">
        <w:rPr>
          <w:rFonts w:ascii="Sakkal Majalla" w:hAnsi="Sakkal Majalla" w:cs="Sakkal Majalla"/>
          <w:sz w:val="32"/>
          <w:szCs w:val="32"/>
          <w:rtl/>
        </w:rPr>
        <w:t xml:space="preserve">) يوضح مقارنة بين </w:t>
      </w:r>
      <w:r w:rsidRPr="00DB7708">
        <w:rPr>
          <w:rFonts w:ascii="Sakkal Majalla" w:hAnsi="Sakkal Majalla" w:cs="Sakkal Majalla" w:hint="cs"/>
          <w:sz w:val="32"/>
          <w:szCs w:val="32"/>
          <w:rtl/>
        </w:rPr>
        <w:t>الخدمات الرقمية والخدمات غير الرقمية التقليدية</w:t>
      </w:r>
      <w:r w:rsidRPr="00DB7708">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sidRPr="00DB7708">
        <w:rPr>
          <w:rFonts w:ascii="Sakkal Majalla" w:hAnsi="Sakkal Majalla" w:cs="Sakkal Majalla" w:hint="cs"/>
          <w:sz w:val="32"/>
          <w:szCs w:val="32"/>
          <w:rtl/>
        </w:rPr>
        <w:t xml:space="preserve"> سواء كانت رقمية او تقليدية</w:t>
      </w:r>
      <w:r w:rsidRPr="00DB7708">
        <w:rPr>
          <w:rFonts w:ascii="Sakkal Majalla" w:hAnsi="Sakkal Majalla" w:cs="Sakkal Majalla"/>
          <w:sz w:val="32"/>
          <w:szCs w:val="32"/>
          <w:rtl/>
        </w:rPr>
        <w:t xml:space="preserve"> على رضا العملاء.</w:t>
      </w:r>
    </w:p>
    <w:p w14:paraId="5909688E" w14:textId="75D106A8" w:rsidR="00D66A7C" w:rsidRPr="00DB7708" w:rsidRDefault="009E2803" w:rsidP="009B4B6B">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DB7708" w:rsidRDefault="00D536C0" w:rsidP="0022380C">
      <w:pPr>
        <w:bidi/>
        <w:spacing w:line="360" w:lineRule="auto"/>
        <w:ind w:left="360"/>
        <w:jc w:val="both"/>
        <w:rPr>
          <w:rFonts w:ascii="Sakkal Majalla" w:hAnsi="Sakkal Majalla" w:cs="Sakkal Majalla"/>
          <w:sz w:val="32"/>
          <w:szCs w:val="32"/>
        </w:rPr>
      </w:pPr>
      <w:r w:rsidRPr="00DB7708">
        <w:rPr>
          <w:rFonts w:ascii="Sakkal Majalla" w:hAnsi="Sakkal Majalla" w:cs="Sakkal Majalla" w:hint="cs"/>
          <w:b/>
          <w:bCs/>
          <w:sz w:val="32"/>
          <w:szCs w:val="32"/>
          <w:rtl/>
        </w:rPr>
        <w:t>الخدمات الرقمية في شركات الاتصالات</w:t>
      </w:r>
      <w:r w:rsidRPr="00DB7708">
        <w:rPr>
          <w:rFonts w:ascii="Sakkal Majalla" w:hAnsi="Sakkal Majalla" w:cs="Sakkal Majalla" w:hint="cs"/>
          <w:b/>
          <w:bCs/>
          <w:sz w:val="32"/>
          <w:szCs w:val="32"/>
        </w:rPr>
        <w:t>:</w:t>
      </w:r>
      <w:r w:rsidR="00A35CF0" w:rsidRPr="00DB7708">
        <w:rPr>
          <w:rFonts w:ascii="Sakkal Majalla" w:hAnsi="Sakkal Majalla" w:cs="Sakkal Majalla" w:hint="cs"/>
          <w:sz w:val="32"/>
          <w:szCs w:val="32"/>
          <w:rtl/>
        </w:rPr>
        <w:t xml:space="preserve"> </w:t>
      </w:r>
    </w:p>
    <w:p w14:paraId="6E059430" w14:textId="09536495" w:rsidR="00D536C0" w:rsidRPr="00DB7708" w:rsidRDefault="00401B5A" w:rsidP="00401B5A">
      <w:pPr>
        <w:bidi/>
        <w:spacing w:line="360" w:lineRule="auto"/>
        <w:ind w:left="360"/>
        <w:jc w:val="both"/>
        <w:rPr>
          <w:rFonts w:ascii="Sakkal Majalla" w:hAnsi="Sakkal Majalla" w:cs="Sakkal Majalla"/>
          <w:b/>
          <w:bCs/>
          <w:sz w:val="32"/>
          <w:szCs w:val="32"/>
        </w:rPr>
      </w:pPr>
      <w:r w:rsidRPr="00DB7708">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w:t>
      </w:r>
      <w:r w:rsidR="00497C74" w:rsidRPr="00DB7708">
        <w:rPr>
          <w:rFonts w:ascii="Sakkal Majalla" w:hAnsi="Sakkal Majalla" w:cs="Sakkal Majalla" w:hint="cs"/>
          <w:sz w:val="32"/>
          <w:szCs w:val="32"/>
          <w:rtl/>
        </w:rPr>
        <w:t xml:space="preserve">الاتصالات </w:t>
      </w:r>
      <w:r w:rsidRPr="00DB7708">
        <w:rPr>
          <w:rFonts w:ascii="Sakkal Majalla" w:hAnsi="Sakkal Majalla" w:cs="Sakkal Majalla"/>
          <w:sz w:val="32"/>
          <w:szCs w:val="32"/>
          <w:rtl/>
        </w:rPr>
        <w:t xml:space="preserve">الرقمية، وإدارة علاقات العملاء عبر </w:t>
      </w:r>
      <w:r w:rsidR="0074359C" w:rsidRPr="00DB7708">
        <w:rPr>
          <w:rFonts w:ascii="Sakkal Majalla" w:hAnsi="Sakkal Majalla" w:cs="Sakkal Majalla" w:hint="cs"/>
          <w:sz w:val="32"/>
          <w:szCs w:val="32"/>
          <w:rtl/>
        </w:rPr>
        <w:t xml:space="preserve">الإنترنت </w:t>
      </w:r>
      <w:r w:rsidR="0074359C" w:rsidRPr="00DB7708">
        <w:rPr>
          <w:rFonts w:ascii="Sakkal Majalla" w:hAnsi="Sakkal Majalla" w:cs="Sakkal Majalla"/>
          <w:sz w:val="32"/>
          <w:szCs w:val="32"/>
          <w:rtl/>
        </w:rPr>
        <w:t>(</w:t>
      </w:r>
      <w:r w:rsidR="00A35CF0" w:rsidRPr="00DB7708">
        <w:rPr>
          <w:rFonts w:ascii="Sakkal Majalla" w:hAnsi="Sakkal Majalla" w:cs="Sakkal Majalla"/>
          <w:sz w:val="32"/>
          <w:szCs w:val="32"/>
        </w:rPr>
        <w:t>Zeiss panelist, et al, 2019</w:t>
      </w:r>
      <w:r w:rsidR="00A35CF0" w:rsidRPr="00DB7708">
        <w:rPr>
          <w:rFonts w:ascii="Sakkal Majalla" w:hAnsi="Sakkal Majalla" w:cs="Sakkal Majalla" w:hint="cs"/>
          <w:sz w:val="32"/>
          <w:szCs w:val="32"/>
          <w:rtl/>
        </w:rPr>
        <w:t>)</w:t>
      </w:r>
    </w:p>
    <w:p w14:paraId="5A138C9B" w14:textId="76F0C095" w:rsidR="00D536C0" w:rsidRPr="00DB7708" w:rsidRDefault="00D536C0">
      <w:pPr>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التطبيقات والمواقع الإلكترونية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حيث </w:t>
      </w:r>
      <w:r w:rsidRPr="00DB7708">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DB7708">
        <w:rPr>
          <w:rFonts w:ascii="Sakkal Majalla" w:hAnsi="Sakkal Majalla" w:cs="Sakkal Majalla" w:hint="cs"/>
          <w:sz w:val="32"/>
          <w:szCs w:val="32"/>
        </w:rPr>
        <w:t>. </w:t>
      </w:r>
    </w:p>
    <w:p w14:paraId="6DA9D5AC" w14:textId="25519730" w:rsidR="00D536C0" w:rsidRPr="00DB7708" w:rsidRDefault="00D536C0">
      <w:pPr>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المنصات عبر الإنترنت</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DB7708">
        <w:rPr>
          <w:rFonts w:ascii="Sakkal Majalla" w:hAnsi="Sakkal Majalla" w:cs="Sakkal Majalla" w:hint="cs"/>
          <w:sz w:val="32"/>
          <w:szCs w:val="32"/>
        </w:rPr>
        <w:t>. </w:t>
      </w:r>
      <w:r w:rsidR="00E1081A" w:rsidRPr="00DB7708">
        <w:rPr>
          <w:rFonts w:asciiTheme="majorBidi" w:hAnsiTheme="majorBidi" w:cstheme="majorBidi"/>
          <w:sz w:val="28"/>
          <w:szCs w:val="28"/>
        </w:rPr>
        <w:t>Baha. &amp; Snell 2015).</w:t>
      </w:r>
      <w:r w:rsidR="00E1081A" w:rsidRPr="00DB7708">
        <w:rPr>
          <w:rFonts w:ascii="Sakkal Majalla" w:hAnsi="Sakkal Majalla" w:cs="Sakkal Majalla" w:hint="cs"/>
          <w:sz w:val="32"/>
          <w:szCs w:val="32"/>
          <w:rtl/>
          <w:lang w:bidi="ar-EG"/>
        </w:rPr>
        <w:t>)</w:t>
      </w:r>
    </w:p>
    <w:p w14:paraId="202948E6" w14:textId="03F78A48" w:rsidR="00D536C0" w:rsidRPr="00DB7708" w:rsidRDefault="00D536C0">
      <w:pPr>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الدفع الإلكتروني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DB7708">
        <w:rPr>
          <w:rFonts w:ascii="Sakkal Majalla" w:hAnsi="Sakkal Majalla" w:cs="Sakkal Majalla" w:hint="cs"/>
          <w:sz w:val="32"/>
          <w:szCs w:val="32"/>
        </w:rPr>
        <w:t>. </w:t>
      </w:r>
    </w:p>
    <w:p w14:paraId="6F40BEC6" w14:textId="0F6D5D60" w:rsidR="00D536C0" w:rsidRPr="00DB7708" w:rsidRDefault="00D536C0">
      <w:pPr>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خدمات الدعم الفني عبر الإنترنت</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ت</w:t>
      </w:r>
      <w:r w:rsidRPr="00DB7708">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DB7708">
        <w:rPr>
          <w:rFonts w:ascii="Sakkal Majalla" w:hAnsi="Sakkal Majalla" w:cs="Sakkal Majalla" w:hint="cs"/>
          <w:sz w:val="32"/>
          <w:szCs w:val="32"/>
        </w:rPr>
        <w:t>. </w:t>
      </w:r>
    </w:p>
    <w:p w14:paraId="3380FEC7" w14:textId="16154F5F" w:rsidR="00D536C0" w:rsidRPr="00DB7708" w:rsidRDefault="00D536C0">
      <w:pPr>
        <w:numPr>
          <w:ilvl w:val="0"/>
          <w:numId w:val="4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الذكاء الاصطناعي والتحليلات التنبؤية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تستخدمها شركات </w:t>
      </w:r>
      <w:r w:rsidR="00BB66D5" w:rsidRPr="00DB7708">
        <w:rPr>
          <w:rFonts w:ascii="Sakkal Majalla" w:hAnsi="Sakkal Majalla" w:cs="Sakkal Majalla" w:hint="cs"/>
          <w:sz w:val="32"/>
          <w:szCs w:val="32"/>
          <w:rtl/>
        </w:rPr>
        <w:t xml:space="preserve">الإتصالات </w:t>
      </w:r>
      <w:r w:rsidRPr="00DB7708">
        <w:rPr>
          <w:rFonts w:ascii="Sakkal Majalla" w:hAnsi="Sakkal Majalla" w:cs="Sakkal Majalla" w:hint="cs"/>
          <w:sz w:val="32"/>
          <w:szCs w:val="32"/>
          <w:rtl/>
        </w:rPr>
        <w:t xml:space="preserve">لتحسين جودة الخدمة وتخصيص العروض </w:t>
      </w:r>
      <w:r w:rsidR="003C672A" w:rsidRPr="00DB7708">
        <w:rPr>
          <w:rFonts w:ascii="Sakkal Majalla" w:hAnsi="Sakkal Majalla" w:cs="Sakkal Majalla" w:hint="cs"/>
          <w:sz w:val="32"/>
          <w:szCs w:val="32"/>
          <w:rtl/>
        </w:rPr>
        <w:t xml:space="preserve">للعملاء.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52FE237D" w14:textId="77777777" w:rsidR="00401B5A" w:rsidRPr="00DB7708" w:rsidRDefault="00D536C0"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الخدمات غير الرقمية (التقليدية)</w:t>
      </w:r>
      <w:r w:rsidRPr="00DB7708">
        <w:rPr>
          <w:rFonts w:ascii="Sakkal Majalla" w:hAnsi="Sakkal Majalla" w:cs="Sakkal Majalla" w:hint="cs"/>
          <w:b/>
          <w:bCs/>
          <w:sz w:val="32"/>
          <w:szCs w:val="32"/>
        </w:rPr>
        <w:t>:</w:t>
      </w:r>
      <w:r w:rsidR="00A35CF0" w:rsidRPr="00DB7708">
        <w:rPr>
          <w:rFonts w:ascii="Sakkal Majalla" w:hAnsi="Sakkal Majalla" w:cs="Sakkal Majalla" w:hint="cs"/>
          <w:sz w:val="32"/>
          <w:szCs w:val="32"/>
          <w:rtl/>
        </w:rPr>
        <w:t xml:space="preserve"> </w:t>
      </w:r>
    </w:p>
    <w:p w14:paraId="76BAE385" w14:textId="29B9ABBC" w:rsidR="00D536C0" w:rsidRPr="00DB7708" w:rsidRDefault="00401B5A" w:rsidP="00401B5A">
      <w:pPr>
        <w:bidi/>
        <w:spacing w:line="360" w:lineRule="auto"/>
        <w:jc w:val="both"/>
        <w:rPr>
          <w:rFonts w:ascii="Sakkal Majalla" w:hAnsi="Sakkal Majalla" w:cs="Sakkal Majalla"/>
          <w:b/>
          <w:bCs/>
          <w:sz w:val="32"/>
          <w:szCs w:val="32"/>
        </w:rPr>
      </w:pPr>
      <w:r w:rsidRPr="00DB7708">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DB7708">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DB7708">
        <w:rPr>
          <w:rFonts w:ascii="Sakkal Majalla" w:hAnsi="Sakkal Majalla" w:cs="Sakkal Majalla" w:hint="cs"/>
          <w:sz w:val="32"/>
          <w:szCs w:val="32"/>
          <w:rtl/>
        </w:rPr>
        <w:t xml:space="preserve"> </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حامد</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2023</w:t>
      </w:r>
      <w:r w:rsidR="00A35CF0" w:rsidRPr="00DB7708">
        <w:rPr>
          <w:rFonts w:ascii="Sakkal Majalla" w:hAnsi="Sakkal Majalla" w:cs="Sakkal Majalla" w:hint="cs"/>
          <w:sz w:val="32"/>
          <w:szCs w:val="32"/>
          <w:rtl/>
        </w:rPr>
        <w:t>).</w:t>
      </w:r>
    </w:p>
    <w:p w14:paraId="651B1AF6" w14:textId="1EBA16E6" w:rsidR="00D536C0" w:rsidRPr="00DB7708" w:rsidRDefault="00D536C0">
      <w:pPr>
        <w:numPr>
          <w:ilvl w:val="0"/>
          <w:numId w:val="6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المكاتب التقليدية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DB7708">
        <w:rPr>
          <w:rFonts w:ascii="Sakkal Majalla" w:hAnsi="Sakkal Majalla" w:cs="Sakkal Majalla" w:hint="cs"/>
          <w:sz w:val="32"/>
          <w:szCs w:val="32"/>
        </w:rPr>
        <w:t>.</w:t>
      </w:r>
    </w:p>
    <w:p w14:paraId="2D64E744" w14:textId="69696D0B" w:rsidR="00D536C0" w:rsidRPr="00DB7708" w:rsidRDefault="00D536C0">
      <w:pPr>
        <w:numPr>
          <w:ilvl w:val="0"/>
          <w:numId w:val="6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الاتصال الهاتفي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DB7708">
        <w:rPr>
          <w:rFonts w:ascii="Sakkal Majalla" w:hAnsi="Sakkal Majalla" w:cs="Sakkal Majalla" w:hint="cs"/>
          <w:sz w:val="32"/>
          <w:szCs w:val="32"/>
        </w:rPr>
        <w:t>.</w:t>
      </w:r>
    </w:p>
    <w:p w14:paraId="55991704" w14:textId="64772654" w:rsidR="00D536C0" w:rsidRPr="00DB7708" w:rsidRDefault="00D536C0">
      <w:pPr>
        <w:numPr>
          <w:ilvl w:val="0"/>
          <w:numId w:val="6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الفواتير الورقية</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تتطلب انتظار وصول الفاتورة الورقية عبر البريد، وقد تكون عرضة للتأخير أو الضياع</w:t>
      </w:r>
      <w:r w:rsidRPr="00DB7708">
        <w:rPr>
          <w:rFonts w:ascii="Sakkal Majalla" w:hAnsi="Sakkal Majalla" w:cs="Sakkal Majalla" w:hint="cs"/>
          <w:sz w:val="32"/>
          <w:szCs w:val="32"/>
        </w:rPr>
        <w:t>.</w:t>
      </w:r>
    </w:p>
    <w:p w14:paraId="5673B44A" w14:textId="20476397" w:rsidR="00D536C0" w:rsidRPr="00DB7708" w:rsidRDefault="00D536C0">
      <w:pPr>
        <w:numPr>
          <w:ilvl w:val="0"/>
          <w:numId w:val="67"/>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الدفع النقدي</w:t>
      </w:r>
      <w:r w:rsidRPr="00DB7708">
        <w:rPr>
          <w:rFonts w:ascii="Sakkal Majalla" w:hAnsi="Sakkal Majalla" w:cs="Sakkal Majalla" w:hint="cs"/>
          <w:sz w:val="32"/>
          <w:szCs w:val="32"/>
        </w:rPr>
        <w:t>:</w:t>
      </w:r>
      <w:r w:rsidR="0022380C"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يتطلب زيارة فروع الشركة أو نقاط الدفع المعتمدة، وقد يكون غير مريح للعملاء</w:t>
      </w:r>
      <w:r w:rsidRPr="00DB7708">
        <w:rPr>
          <w:rFonts w:ascii="Sakkal Majalla" w:hAnsi="Sakkal Majalla" w:cs="Sakkal Majalla" w:hint="cs"/>
          <w:sz w:val="32"/>
          <w:szCs w:val="32"/>
        </w:rPr>
        <w:t>. </w:t>
      </w:r>
    </w:p>
    <w:p w14:paraId="2FD86BCD" w14:textId="644E27FC" w:rsidR="00D536C0" w:rsidRPr="00DB7708" w:rsidRDefault="0022380C" w:rsidP="00401B5A">
      <w:pPr>
        <w:bidi/>
        <w:spacing w:line="360" w:lineRule="auto"/>
        <w:jc w:val="center"/>
        <w:rPr>
          <w:rFonts w:ascii="Sakkal Majalla" w:hAnsi="Sakkal Majalla" w:cs="Sakkal Majalla"/>
          <w:sz w:val="28"/>
          <w:szCs w:val="28"/>
        </w:rPr>
      </w:pPr>
      <w:r w:rsidRPr="00DB7708">
        <w:rPr>
          <w:rFonts w:ascii="Sakkal Majalla" w:hAnsi="Sakkal Majalla" w:cs="Sakkal Majalla" w:hint="cs"/>
          <w:sz w:val="28"/>
          <w:szCs w:val="28"/>
          <w:rtl/>
        </w:rPr>
        <w:t>جدول رقم (3) مقارنة</w:t>
      </w:r>
      <w:r w:rsidR="00D536C0" w:rsidRPr="00DB7708">
        <w:rPr>
          <w:rFonts w:ascii="Sakkal Majalla" w:hAnsi="Sakkal Majalla" w:cs="Sakkal Majalla" w:hint="cs"/>
          <w:sz w:val="28"/>
          <w:szCs w:val="28"/>
          <w:rtl/>
        </w:rPr>
        <w:t xml:space="preserve"> تفصيلية</w:t>
      </w:r>
      <w:r w:rsidR="00401B5A" w:rsidRPr="00DB7708">
        <w:rPr>
          <w:rFonts w:ascii="Sakkal Majalla" w:hAnsi="Sakkal Majalla" w:cs="Sakkal Majalla" w:hint="cs"/>
          <w:sz w:val="28"/>
          <w:szCs w:val="28"/>
          <w:rtl/>
        </w:rPr>
        <w:t xml:space="preserve"> بين الخدمات الرقمية وغير الرقمية</w:t>
      </w:r>
      <w:r w:rsidR="00D536C0" w:rsidRPr="00DB7708">
        <w:rPr>
          <w:rFonts w:ascii="Sakkal Majalla" w:hAnsi="Sakkal Majalla" w:cs="Sakkal Majalla" w:hint="cs"/>
          <w:sz w:val="28"/>
          <w:szCs w:val="28"/>
        </w:rPr>
        <w:t>:</w:t>
      </w:r>
    </w:p>
    <w:tbl>
      <w:tblPr>
        <w:tblStyle w:val="TableGrid"/>
        <w:bidiVisual/>
        <w:tblW w:w="8296" w:type="dxa"/>
        <w:tblLook w:val="04A0" w:firstRow="1" w:lastRow="0" w:firstColumn="1" w:lastColumn="0" w:noHBand="0" w:noVBand="1"/>
      </w:tblPr>
      <w:tblGrid>
        <w:gridCol w:w="1639"/>
        <w:gridCol w:w="3402"/>
        <w:gridCol w:w="3255"/>
      </w:tblGrid>
      <w:tr w:rsidR="00DB7708" w:rsidRPr="00DB7708" w14:paraId="30A0BF76" w14:textId="77777777" w:rsidTr="00401B5A">
        <w:tc>
          <w:tcPr>
            <w:tcW w:w="1639" w:type="dxa"/>
          </w:tcPr>
          <w:p w14:paraId="1CFA0D74"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الميزة/الخدمة</w:t>
            </w:r>
          </w:p>
        </w:tc>
        <w:tc>
          <w:tcPr>
            <w:tcW w:w="3402" w:type="dxa"/>
          </w:tcPr>
          <w:p w14:paraId="3FE2E9AA"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الخدمات الرقمية</w:t>
            </w:r>
          </w:p>
        </w:tc>
        <w:tc>
          <w:tcPr>
            <w:tcW w:w="3255" w:type="dxa"/>
          </w:tcPr>
          <w:p w14:paraId="7F2B0661" w14:textId="77777777" w:rsidR="00D536C0" w:rsidRPr="00DB7708" w:rsidRDefault="00D536C0" w:rsidP="0053311A">
            <w:pPr>
              <w:bidi/>
              <w:spacing w:line="360" w:lineRule="auto"/>
              <w:jc w:val="both"/>
              <w:rPr>
                <w:rFonts w:ascii="Sakkal Majalla" w:hAnsi="Sakkal Majalla" w:cs="Sakkal Majalla"/>
                <w:b/>
                <w:bCs/>
                <w:sz w:val="32"/>
                <w:szCs w:val="32"/>
              </w:rPr>
            </w:pPr>
            <w:r w:rsidRPr="00DB7708">
              <w:rPr>
                <w:rFonts w:ascii="Sakkal Majalla" w:hAnsi="Sakkal Majalla" w:cs="Sakkal Majalla" w:hint="cs"/>
                <w:b/>
                <w:bCs/>
                <w:sz w:val="32"/>
                <w:szCs w:val="32"/>
                <w:rtl/>
              </w:rPr>
              <w:t>الخدمات غير الرقمية</w:t>
            </w:r>
          </w:p>
        </w:tc>
      </w:tr>
      <w:tr w:rsidR="00DB7708" w:rsidRPr="00DB7708" w14:paraId="07CB2DD8" w14:textId="77777777" w:rsidTr="00401B5A">
        <w:tc>
          <w:tcPr>
            <w:tcW w:w="1639" w:type="dxa"/>
          </w:tcPr>
          <w:p w14:paraId="21DDCE0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الوصول</w:t>
            </w:r>
          </w:p>
        </w:tc>
        <w:tc>
          <w:tcPr>
            <w:tcW w:w="3402" w:type="dxa"/>
          </w:tcPr>
          <w:p w14:paraId="553603A3"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محدود بمواعيد عمل المكاتب وفروع الشركة</w:t>
            </w:r>
          </w:p>
        </w:tc>
      </w:tr>
      <w:tr w:rsidR="00DB7708" w:rsidRPr="00DB7708" w14:paraId="5821E0B4" w14:textId="77777777" w:rsidTr="00401B5A">
        <w:tc>
          <w:tcPr>
            <w:tcW w:w="1639" w:type="dxa"/>
          </w:tcPr>
          <w:p w14:paraId="18AA6A5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الوقت والجهد</w:t>
            </w:r>
          </w:p>
        </w:tc>
        <w:tc>
          <w:tcPr>
            <w:tcW w:w="3402" w:type="dxa"/>
          </w:tcPr>
          <w:p w14:paraId="5CBE989E"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يوفر الوقت والجهد</w:t>
            </w:r>
          </w:p>
        </w:tc>
        <w:tc>
          <w:tcPr>
            <w:tcW w:w="3255" w:type="dxa"/>
          </w:tcPr>
          <w:p w14:paraId="16F1DFC2"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يتطلب وقتًا وجهدًا كبيرين</w:t>
            </w:r>
          </w:p>
        </w:tc>
      </w:tr>
      <w:tr w:rsidR="00DB7708" w:rsidRPr="00DB7708" w14:paraId="596E39DF" w14:textId="77777777" w:rsidTr="00401B5A">
        <w:tc>
          <w:tcPr>
            <w:tcW w:w="1639" w:type="dxa"/>
          </w:tcPr>
          <w:p w14:paraId="26B6415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الراحة</w:t>
            </w:r>
          </w:p>
        </w:tc>
        <w:tc>
          <w:tcPr>
            <w:tcW w:w="3402" w:type="dxa"/>
          </w:tcPr>
          <w:p w14:paraId="38F497CB"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مريح وسهل الاستخدام</w:t>
            </w:r>
          </w:p>
        </w:tc>
        <w:tc>
          <w:tcPr>
            <w:tcW w:w="3255" w:type="dxa"/>
          </w:tcPr>
          <w:p w14:paraId="1A7018A5"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غير مريح ويتطلب جهدًا</w:t>
            </w:r>
          </w:p>
        </w:tc>
      </w:tr>
      <w:tr w:rsidR="00DB7708" w:rsidRPr="00DB7708" w14:paraId="70BA539A" w14:textId="77777777" w:rsidTr="00401B5A">
        <w:tc>
          <w:tcPr>
            <w:tcW w:w="1639" w:type="dxa"/>
          </w:tcPr>
          <w:p w14:paraId="74AF083C"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التكلفة</w:t>
            </w:r>
          </w:p>
        </w:tc>
        <w:tc>
          <w:tcPr>
            <w:tcW w:w="3402" w:type="dxa"/>
          </w:tcPr>
          <w:p w14:paraId="79DBD90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تكون أكثر تكلفة (مثل تكاليف الزيارات للمكاتب)</w:t>
            </w:r>
          </w:p>
        </w:tc>
      </w:tr>
      <w:tr w:rsidR="00DB7708" w:rsidRPr="00DB7708" w14:paraId="524B6708" w14:textId="77777777" w:rsidTr="00401B5A">
        <w:tc>
          <w:tcPr>
            <w:tcW w:w="1639" w:type="dxa"/>
          </w:tcPr>
          <w:p w14:paraId="37263A2D"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الدقة</w:t>
            </w:r>
          </w:p>
        </w:tc>
        <w:tc>
          <w:tcPr>
            <w:tcW w:w="3402" w:type="dxa"/>
          </w:tcPr>
          <w:p w14:paraId="5092AB3C"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هناك مجال للأخطاء البشرية</w:t>
            </w:r>
          </w:p>
        </w:tc>
      </w:tr>
      <w:tr w:rsidR="00DB7708" w:rsidRPr="00DB7708" w14:paraId="1A7F2919" w14:textId="77777777" w:rsidTr="00401B5A">
        <w:tc>
          <w:tcPr>
            <w:tcW w:w="1639" w:type="dxa"/>
          </w:tcPr>
          <w:p w14:paraId="31BC716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الشفافية</w:t>
            </w:r>
          </w:p>
        </w:tc>
        <w:tc>
          <w:tcPr>
            <w:tcW w:w="3402" w:type="dxa"/>
          </w:tcPr>
          <w:p w14:paraId="2556570E"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أقل شفافية</w:t>
            </w:r>
          </w:p>
        </w:tc>
      </w:tr>
      <w:tr w:rsidR="00DB7708" w:rsidRPr="00DB7708" w14:paraId="24F1D6D1" w14:textId="77777777" w:rsidTr="00401B5A">
        <w:tc>
          <w:tcPr>
            <w:tcW w:w="1639" w:type="dxa"/>
          </w:tcPr>
          <w:p w14:paraId="1B586858"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التفاعلية</w:t>
            </w:r>
          </w:p>
        </w:tc>
        <w:tc>
          <w:tcPr>
            <w:tcW w:w="3402" w:type="dxa"/>
          </w:tcPr>
          <w:p w14:paraId="29A7BDA7"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يتطلب وقتًا للرد على الاستفسارات</w:t>
            </w:r>
          </w:p>
        </w:tc>
      </w:tr>
      <w:tr w:rsidR="00D536C0" w:rsidRPr="00DB7708" w14:paraId="37718BA7" w14:textId="77777777" w:rsidTr="00401B5A">
        <w:tc>
          <w:tcPr>
            <w:tcW w:w="1639" w:type="dxa"/>
          </w:tcPr>
          <w:p w14:paraId="6CCAC619"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التخصيص</w:t>
            </w:r>
          </w:p>
        </w:tc>
        <w:tc>
          <w:tcPr>
            <w:tcW w:w="3402" w:type="dxa"/>
          </w:tcPr>
          <w:p w14:paraId="3A1E936F"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DB7708" w:rsidRDefault="00D536C0" w:rsidP="0053311A">
            <w:p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قد يكون محدودًا</w:t>
            </w:r>
          </w:p>
        </w:tc>
      </w:tr>
    </w:tbl>
    <w:p w14:paraId="49F364B4" w14:textId="77777777" w:rsidR="0022380C" w:rsidRPr="00DB7708" w:rsidRDefault="0022380C" w:rsidP="0022380C">
      <w:pPr>
        <w:bidi/>
        <w:spacing w:line="360" w:lineRule="auto"/>
        <w:jc w:val="both"/>
        <w:rPr>
          <w:rFonts w:ascii="Sakkal Majalla" w:hAnsi="Sakkal Majalla" w:cs="Sakkal Majalla"/>
          <w:sz w:val="32"/>
          <w:szCs w:val="32"/>
          <w:rtl/>
        </w:rPr>
      </w:pPr>
    </w:p>
    <w:p w14:paraId="5174B489" w14:textId="7D91F2D8" w:rsidR="00C70947" w:rsidRPr="00DB7708" w:rsidRDefault="00A93FA0" w:rsidP="00A93FA0">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جدول رقم (</w:t>
      </w:r>
      <w:r w:rsidRPr="00DB7708">
        <w:rPr>
          <w:rFonts w:ascii="Sakkal Majalla" w:hAnsi="Sakkal Majalla" w:cs="Sakkal Majalla" w:hint="cs"/>
          <w:sz w:val="32"/>
          <w:szCs w:val="32"/>
          <w:rtl/>
        </w:rPr>
        <w:t>3</w:t>
      </w:r>
      <w:r w:rsidRPr="00DB7708">
        <w:rPr>
          <w:rFonts w:ascii="Sakkal Majalla" w:hAnsi="Sakkal Majalla" w:cs="Sakkal Majalla"/>
          <w:sz w:val="32"/>
          <w:szCs w:val="32"/>
          <w:rtl/>
        </w:rPr>
        <w:t xml:space="preserve">) يوضح مقارنة بين </w:t>
      </w:r>
      <w:r w:rsidRPr="00DB7708">
        <w:rPr>
          <w:rFonts w:ascii="Sakkal Majalla" w:hAnsi="Sakkal Majalla" w:cs="Sakkal Majalla" w:hint="cs"/>
          <w:sz w:val="32"/>
          <w:szCs w:val="32"/>
          <w:rtl/>
        </w:rPr>
        <w:t>مميزات الخدمات الرقمية والخدمات غير الرقمية التقليدية</w:t>
      </w:r>
      <w:r w:rsidRPr="00DB7708">
        <w:rPr>
          <w:rFonts w:ascii="Sakkal Majalla" w:hAnsi="Sakkal Majalla" w:cs="Sakkal Majalla"/>
          <w:sz w:val="32"/>
          <w:szCs w:val="32"/>
          <w:rtl/>
        </w:rPr>
        <w:t xml:space="preserve">، وقد أعد هذا الجدول الباحث لتلخيص </w:t>
      </w:r>
      <w:r w:rsidRPr="00DB7708">
        <w:rPr>
          <w:rFonts w:ascii="Sakkal Majalla" w:hAnsi="Sakkal Majalla" w:cs="Sakkal Majalla" w:hint="cs"/>
          <w:sz w:val="32"/>
          <w:szCs w:val="32"/>
          <w:rtl/>
        </w:rPr>
        <w:t>اهم المميزات بين</w:t>
      </w:r>
      <w:r w:rsidRPr="00DB7708">
        <w:rPr>
          <w:rFonts w:ascii="Sakkal Majalla" w:hAnsi="Sakkal Majalla" w:cs="Sakkal Majalla"/>
          <w:sz w:val="32"/>
          <w:szCs w:val="32"/>
          <w:rtl/>
        </w:rPr>
        <w:t xml:space="preserve"> النوعين من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بشكل واضح ومنظم، بهدف تسهيل فهم تأثير جودة الخدمة</w:t>
      </w:r>
      <w:r w:rsidRPr="00DB7708">
        <w:rPr>
          <w:rFonts w:ascii="Sakkal Majalla" w:hAnsi="Sakkal Majalla" w:cs="Sakkal Majalla" w:hint="cs"/>
          <w:sz w:val="32"/>
          <w:szCs w:val="32"/>
          <w:rtl/>
        </w:rPr>
        <w:t xml:space="preserve"> سواء كانت رقمية او تقليدية</w:t>
      </w:r>
      <w:r w:rsidRPr="00DB7708">
        <w:rPr>
          <w:rFonts w:ascii="Sakkal Majalla" w:hAnsi="Sakkal Majalla" w:cs="Sakkal Majalla"/>
          <w:sz w:val="32"/>
          <w:szCs w:val="32"/>
          <w:rtl/>
        </w:rPr>
        <w:t xml:space="preserve"> على رضا العملاء</w:t>
      </w:r>
      <w:r w:rsidRPr="00DB7708">
        <w:rPr>
          <w:rFonts w:ascii="Sakkal Majalla" w:hAnsi="Sakkal Majalla" w:cs="Sakkal Majalla" w:hint="cs"/>
          <w:sz w:val="32"/>
          <w:szCs w:val="32"/>
          <w:rtl/>
        </w:rPr>
        <w:t xml:space="preserve"> من خلال إيضاح اهم مميزات كل منهما. </w:t>
      </w:r>
      <w:r w:rsidR="0022380C" w:rsidRPr="00DB7708">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sidRPr="00DB7708">
        <w:rPr>
          <w:rFonts w:ascii="Sakkal Majalla" w:hAnsi="Sakkal Majalla" w:cs="Sakkal Majalla" w:hint="cs"/>
          <w:sz w:val="32"/>
          <w:szCs w:val="32"/>
          <w:rtl/>
        </w:rPr>
        <w:t>الرقمية حيث</w:t>
      </w:r>
      <w:r w:rsidR="0022380C" w:rsidRPr="00DB7708">
        <w:rPr>
          <w:rFonts w:ascii="Sakkal Majalla" w:hAnsi="Sakkal Majalla" w:cs="Sakkal Majalla" w:hint="cs"/>
          <w:sz w:val="32"/>
          <w:szCs w:val="32"/>
          <w:rtl/>
        </w:rPr>
        <w:t xml:space="preserve"> </w:t>
      </w:r>
      <w:r w:rsidR="00F9582A" w:rsidRPr="00DB7708">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DB7708">
        <w:rPr>
          <w:rFonts w:ascii="Sakkal Majalla" w:hAnsi="Sakkal Majalla" w:cs="Sakkal Majalla" w:hint="cs"/>
          <w:sz w:val="32"/>
          <w:szCs w:val="32"/>
          <w:rtl/>
        </w:rPr>
        <w:t xml:space="preserve">الثنائية </w:t>
      </w:r>
      <w:r w:rsidR="00A35CF0" w:rsidRPr="00DB7708">
        <w:rPr>
          <w:rFonts w:ascii="Sakkal Majalla" w:hAnsi="Sakkal Majalla" w:cs="Sakkal Majalla"/>
          <w:sz w:val="32"/>
          <w:szCs w:val="32"/>
          <w:rtl/>
        </w:rPr>
        <w:t>(</w:t>
      </w:r>
      <w:r w:rsidR="00F9582A" w:rsidRPr="00DB7708">
        <w:rPr>
          <w:rFonts w:ascii="Sakkal Majalla" w:hAnsi="Sakkal Majalla" w:cs="Sakkal Majalla" w:hint="cs"/>
          <w:sz w:val="32"/>
          <w:szCs w:val="32"/>
          <w:rtl/>
        </w:rPr>
        <w:t>0</w:t>
      </w:r>
      <w:r w:rsidR="00F9582A" w:rsidRPr="00DB7708">
        <w:rPr>
          <w:rFonts w:ascii="Sakkal Majalla" w:hAnsi="Sakkal Majalla" w:cs="Sakkal Majalla" w:hint="cs"/>
          <w:sz w:val="32"/>
          <w:szCs w:val="32"/>
        </w:rPr>
        <w:t>s and 1s</w:t>
      </w:r>
      <w:r w:rsidR="00F9582A" w:rsidRPr="00DB7708">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sidRPr="00DB7708">
        <w:rPr>
          <w:rFonts w:ascii="Sakkal Majalla" w:hAnsi="Sakkal Majalla" w:cs="Sakkal Majalla" w:hint="cs"/>
          <w:sz w:val="32"/>
          <w:szCs w:val="32"/>
          <w:rtl/>
        </w:rPr>
        <w:t xml:space="preserve">الإلكترونية </w:t>
      </w:r>
      <w:r w:rsidR="00F9582A" w:rsidRPr="00DB7708">
        <w:rPr>
          <w:rFonts w:ascii="Sakkal Majalla" w:hAnsi="Sakkal Majalla" w:cs="Sakkal Majalla" w:hint="cs"/>
          <w:sz w:val="32"/>
          <w:szCs w:val="32"/>
          <w:rtl/>
        </w:rPr>
        <w:t xml:space="preserve">والبث ووسائل التواصل </w:t>
      </w:r>
      <w:r w:rsidRPr="00DB7708">
        <w:rPr>
          <w:rFonts w:ascii="Sakkal Majalla" w:hAnsi="Sakkal Majalla" w:cs="Sakkal Majalla" w:hint="cs"/>
          <w:sz w:val="32"/>
          <w:szCs w:val="32"/>
          <w:rtl/>
        </w:rPr>
        <w:t xml:space="preserve">الاجتماعي. </w:t>
      </w:r>
      <w:r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بدر الدين واخرون،2020)</w:t>
      </w:r>
    </w:p>
    <w:p w14:paraId="105B4874" w14:textId="77777777" w:rsidR="0022380C" w:rsidRPr="00DB7708" w:rsidRDefault="0022380C" w:rsidP="0022380C">
      <w:pPr>
        <w:bidi/>
        <w:spacing w:line="360" w:lineRule="auto"/>
        <w:jc w:val="both"/>
        <w:rPr>
          <w:rFonts w:ascii="Sakkal Majalla" w:hAnsi="Sakkal Majalla" w:cs="Sakkal Majalla"/>
          <w:sz w:val="32"/>
          <w:szCs w:val="32"/>
          <w:rtl/>
        </w:rPr>
      </w:pPr>
    </w:p>
    <w:p w14:paraId="36B1C2D6" w14:textId="0D870F2E" w:rsidR="00F9582A"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2.</w:t>
      </w:r>
      <w:r w:rsidR="00001737" w:rsidRPr="00DB7708">
        <w:rPr>
          <w:rFonts w:ascii="Sakkal Majalla" w:hAnsi="Sakkal Majalla" w:cs="Sakkal Majalla" w:hint="cs"/>
          <w:b/>
          <w:bCs/>
          <w:sz w:val="32"/>
          <w:szCs w:val="32"/>
          <w:rtl/>
        </w:rPr>
        <w:t>3</w:t>
      </w:r>
      <w:r w:rsidRPr="00DB7708">
        <w:rPr>
          <w:rFonts w:ascii="Sakkal Majalla" w:hAnsi="Sakkal Majalla" w:cs="Sakkal Majalla" w:hint="cs"/>
          <w:b/>
          <w:bCs/>
          <w:sz w:val="32"/>
          <w:szCs w:val="32"/>
          <w:rtl/>
        </w:rPr>
        <w:t>.4</w:t>
      </w:r>
      <w:r w:rsidR="00AF27F9" w:rsidRPr="00DB7708">
        <w:rPr>
          <w:rFonts w:ascii="Sakkal Majalla" w:hAnsi="Sakkal Majalla" w:cs="Sakkal Majalla" w:hint="cs"/>
          <w:b/>
          <w:bCs/>
          <w:sz w:val="32"/>
          <w:szCs w:val="32"/>
          <w:rtl/>
        </w:rPr>
        <w:t xml:space="preserve"> </w:t>
      </w:r>
      <w:r w:rsidR="00F9582A" w:rsidRPr="00DB7708">
        <w:rPr>
          <w:rFonts w:ascii="Sakkal Majalla" w:hAnsi="Sakkal Majalla" w:cs="Sakkal Majalla" w:hint="cs"/>
          <w:b/>
          <w:bCs/>
          <w:sz w:val="32"/>
          <w:szCs w:val="32"/>
          <w:rtl/>
        </w:rPr>
        <w:t>فوائد</w:t>
      </w:r>
      <w:r w:rsidR="005B20D4" w:rsidRPr="00DB7708">
        <w:rPr>
          <w:rFonts w:ascii="Sakkal Majalla" w:hAnsi="Sakkal Majalla" w:cs="Sakkal Majalla" w:hint="cs"/>
          <w:b/>
          <w:bCs/>
          <w:sz w:val="32"/>
          <w:szCs w:val="32"/>
          <w:rtl/>
        </w:rPr>
        <w:t xml:space="preserve"> ومميزات</w:t>
      </w:r>
      <w:r w:rsidR="00F9582A" w:rsidRPr="00DB7708">
        <w:rPr>
          <w:rFonts w:ascii="Sakkal Majalla" w:hAnsi="Sakkal Majalla" w:cs="Sakkal Majalla" w:hint="cs"/>
          <w:b/>
          <w:bCs/>
          <w:sz w:val="32"/>
          <w:szCs w:val="32"/>
          <w:rtl/>
        </w:rPr>
        <w:t xml:space="preserve"> الخدمات الرقمية </w:t>
      </w:r>
    </w:p>
    <w:p w14:paraId="5C8C6581" w14:textId="79E1DAB8" w:rsidR="00F9582A" w:rsidRPr="00DB7708" w:rsidRDefault="005B20D4" w:rsidP="005B20D4">
      <w:pPr>
        <w:bidi/>
        <w:spacing w:line="360" w:lineRule="auto"/>
        <w:ind w:left="720"/>
        <w:jc w:val="both"/>
        <w:rPr>
          <w:rFonts w:ascii="Sakkal Majalla" w:hAnsi="Sakkal Majalla" w:cs="Sakkal Majalla"/>
          <w:sz w:val="32"/>
          <w:szCs w:val="32"/>
          <w:rtl/>
        </w:rPr>
      </w:pPr>
      <w:r w:rsidRPr="00DB7708">
        <w:rPr>
          <w:rFonts w:ascii="Sakkal Majalla" w:hAnsi="Sakkal Majalla" w:cs="Sakkal Majalla" w:hint="cs"/>
          <w:b/>
          <w:bCs/>
          <w:sz w:val="32"/>
          <w:szCs w:val="32"/>
          <w:rtl/>
        </w:rPr>
        <w:lastRenderedPageBreak/>
        <w:t>فوائد الخدمات الرقمية</w:t>
      </w:r>
      <w:r w:rsidRPr="00DB7708">
        <w:rPr>
          <w:rFonts w:ascii="Sakkal Majalla" w:hAnsi="Sakkal Majalla" w:cs="Sakkal Majalla" w:hint="cs"/>
          <w:sz w:val="32"/>
          <w:szCs w:val="32"/>
          <w:rtl/>
        </w:rPr>
        <w:t xml:space="preserve"> حيث </w:t>
      </w:r>
      <w:r w:rsidR="00F9582A" w:rsidRPr="00DB7708">
        <w:rPr>
          <w:rFonts w:ascii="Sakkal Majalla" w:hAnsi="Sakkal Majalla" w:cs="Sakkal Majalla" w:hint="cs"/>
          <w:sz w:val="32"/>
          <w:szCs w:val="32"/>
          <w:rtl/>
        </w:rPr>
        <w:t>توفر الخدمات الرقمية العديد من الفوائد، ومن أهمها</w:t>
      </w:r>
      <w:r w:rsidRPr="00DB7708">
        <w:rPr>
          <w:rFonts w:ascii="Sakkal Majalla" w:hAnsi="Sakkal Majalla" w:cs="Sakkal Majalla" w:hint="cs"/>
          <w:sz w:val="32"/>
          <w:szCs w:val="32"/>
          <w:rtl/>
        </w:rPr>
        <w:t xml:space="preserve"> ما يلي </w:t>
      </w:r>
      <w:r w:rsidR="00F9582A"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A35CF0" w:rsidRPr="00DB7708">
        <w:rPr>
          <w:rFonts w:asciiTheme="majorBidi" w:hAnsiTheme="majorBidi" w:cstheme="majorBidi"/>
          <w:sz w:val="28"/>
          <w:szCs w:val="28"/>
        </w:rPr>
        <w:t>Rajeswari</w:t>
      </w:r>
      <w:r w:rsidR="00A35CF0" w:rsidRPr="00DB7708">
        <w:rPr>
          <w:rFonts w:ascii="Sakkal Majalla" w:hAnsi="Sakkal Majalla" w:cs="Sakkal Majalla"/>
          <w:sz w:val="32"/>
          <w:szCs w:val="32"/>
        </w:rPr>
        <w:t xml:space="preserve">. &amp; </w:t>
      </w:r>
      <w:r w:rsidR="00A35CF0" w:rsidRPr="00DB7708">
        <w:rPr>
          <w:rFonts w:asciiTheme="majorBidi" w:hAnsiTheme="majorBidi" w:cstheme="majorBidi"/>
          <w:sz w:val="28"/>
          <w:szCs w:val="28"/>
        </w:rPr>
        <w:t>Summist</w:t>
      </w:r>
      <w:r w:rsidR="00A35CF0" w:rsidRPr="00DB7708">
        <w:rPr>
          <w:rFonts w:ascii="Sakkal Majalla" w:hAnsi="Sakkal Majalla" w:cs="Sakkal Majalla"/>
          <w:sz w:val="32"/>
          <w:szCs w:val="32"/>
        </w:rPr>
        <w:t>,2020</w:t>
      </w:r>
      <w:r w:rsidR="00A35CF0" w:rsidRPr="00DB7708">
        <w:rPr>
          <w:rFonts w:ascii="Sakkal Majalla" w:hAnsi="Sakkal Majalla" w:cs="Sakkal Majalla"/>
          <w:sz w:val="32"/>
          <w:szCs w:val="32"/>
          <w:rtl/>
        </w:rPr>
        <w:t>.</w:t>
      </w:r>
      <w:r w:rsidR="00A35CF0" w:rsidRPr="00DB7708">
        <w:rPr>
          <w:rFonts w:ascii="Sakkal Majalla" w:hAnsi="Sakkal Majalla" w:cs="Sakkal Majalla" w:hint="cs"/>
          <w:sz w:val="32"/>
          <w:szCs w:val="32"/>
          <w:rtl/>
        </w:rPr>
        <w:t>)</w:t>
      </w:r>
    </w:p>
    <w:p w14:paraId="6BF3E5F8" w14:textId="57C75D56" w:rsidR="00F9582A" w:rsidRPr="00DB7708" w:rsidRDefault="00F9582A" w:rsidP="00C70947">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الراحة والسهولة</w:t>
      </w:r>
      <w:r w:rsidR="00401B5A" w:rsidRPr="00DB7708">
        <w:rPr>
          <w:rFonts w:ascii="Sakkal Majalla" w:hAnsi="Sakkal Majalla" w:cs="Sakkal Majalla" w:hint="cs"/>
          <w:sz w:val="32"/>
          <w:szCs w:val="32"/>
          <w:rtl/>
        </w:rPr>
        <w:t xml:space="preserve"> من خلال اتاحة الوصول الي</w:t>
      </w:r>
      <w:r w:rsidRPr="00DB7708">
        <w:rPr>
          <w:rFonts w:ascii="Sakkal Majalla" w:hAnsi="Sakkal Majalla" w:cs="Sakkal Majalla" w:hint="cs"/>
          <w:sz w:val="32"/>
          <w:szCs w:val="32"/>
          <w:rtl/>
        </w:rPr>
        <w:t xml:space="preserve"> الخدمات الرقمية للمستخدمين</w:t>
      </w:r>
      <w:r w:rsidR="00401B5A" w:rsidRPr="00DB7708">
        <w:rPr>
          <w:rFonts w:ascii="Sakkal Majalla" w:hAnsi="Sakkal Majalla" w:cs="Sakkal Majalla" w:hint="cs"/>
          <w:sz w:val="32"/>
          <w:szCs w:val="32"/>
          <w:rtl/>
        </w:rPr>
        <w:t xml:space="preserve"> من خلال تطبيقات</w:t>
      </w:r>
      <w:r w:rsidRPr="00DB7708">
        <w:rPr>
          <w:rFonts w:ascii="Sakkal Majalla" w:hAnsi="Sakkal Majalla" w:cs="Sakkal Majalla" w:hint="cs"/>
          <w:sz w:val="32"/>
          <w:szCs w:val="32"/>
          <w:rtl/>
        </w:rPr>
        <w:t xml:space="preserve"> الوصول</w:t>
      </w:r>
      <w:r w:rsidR="00401B5A" w:rsidRPr="00DB7708">
        <w:rPr>
          <w:rFonts w:ascii="Sakkal Majalla" w:hAnsi="Sakkal Majalla" w:cs="Sakkal Majalla" w:hint="cs"/>
          <w:sz w:val="32"/>
          <w:szCs w:val="32"/>
          <w:rtl/>
        </w:rPr>
        <w:t xml:space="preserve"> السريعة</w:t>
      </w:r>
      <w:r w:rsidRPr="00DB7708">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sidRPr="00DB7708">
        <w:rPr>
          <w:rFonts w:ascii="Sakkal Majalla" w:hAnsi="Sakkal Majalla" w:cs="Sakkal Majalla" w:hint="cs"/>
          <w:sz w:val="32"/>
          <w:szCs w:val="32"/>
          <w:rtl/>
        </w:rPr>
        <w:t>(</w:t>
      </w:r>
      <w:r w:rsidR="003C672A" w:rsidRPr="00DB7708">
        <w:rPr>
          <w:rFonts w:ascii="Sakkal Majalla" w:hAnsi="Sakkal Majalla" w:cs="Sakkal Majalla" w:hint="cs"/>
          <w:sz w:val="32"/>
          <w:szCs w:val="32"/>
          <w:rtl/>
        </w:rPr>
        <w:t>بصحراوي ،2019)</w:t>
      </w:r>
    </w:p>
    <w:p w14:paraId="06CA4F50" w14:textId="67210390" w:rsidR="00F9582A"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تجربة العملاء</w:t>
      </w:r>
      <w:r w:rsidR="00401B5A" w:rsidRPr="00DB7708">
        <w:rPr>
          <w:rFonts w:ascii="Sakkal Majalla" w:hAnsi="Sakkal Majalla" w:cs="Sakkal Majalla" w:hint="cs"/>
          <w:sz w:val="32"/>
          <w:szCs w:val="32"/>
          <w:rtl/>
        </w:rPr>
        <w:t xml:space="preserve"> عبر</w:t>
      </w:r>
      <w:r w:rsidRPr="00DB7708">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DB7708">
        <w:rPr>
          <w:rFonts w:ascii="Sakkal Majalla" w:hAnsi="Sakkal Majalla" w:cs="Sakkal Majalla" w:hint="cs"/>
          <w:sz w:val="32"/>
          <w:szCs w:val="32"/>
          <w:rtl/>
        </w:rPr>
        <w:t xml:space="preserve">احتياجاتهم.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1A51590D" w14:textId="6507E20B" w:rsidR="00F9582A"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الحد من الأخطاء</w:t>
      </w:r>
      <w:r w:rsidR="00401B5A"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rPr>
        <w:t>تقل</w:t>
      </w:r>
      <w:r w:rsidR="00401B5A" w:rsidRPr="00DB7708">
        <w:rPr>
          <w:rFonts w:ascii="Sakkal Majalla" w:hAnsi="Sakkal Majalla" w:cs="Sakkal Majalla" w:hint="cs"/>
          <w:sz w:val="32"/>
          <w:szCs w:val="32"/>
          <w:rtl/>
        </w:rPr>
        <w:t>ي</w:t>
      </w:r>
      <w:r w:rsidRPr="00DB7708">
        <w:rPr>
          <w:rFonts w:ascii="Sakkal Majalla" w:hAnsi="Sakkal Majalla" w:cs="Sakkal Majalla" w:hint="cs"/>
          <w:sz w:val="32"/>
          <w:szCs w:val="32"/>
          <w:rtl/>
        </w:rPr>
        <w:t>ل</w:t>
      </w:r>
      <w:r w:rsidR="00401B5A" w:rsidRPr="00DB7708">
        <w:rPr>
          <w:rFonts w:ascii="Sakkal Majalla" w:hAnsi="Sakkal Majalla" w:cs="Sakkal Majalla" w:hint="cs"/>
          <w:sz w:val="32"/>
          <w:szCs w:val="32"/>
          <w:rtl/>
        </w:rPr>
        <w:t>ها في</w:t>
      </w:r>
      <w:r w:rsidRPr="00DB7708">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DB7708">
        <w:rPr>
          <w:rFonts w:ascii="Sakkal Majalla" w:hAnsi="Sakkal Majalla" w:cs="Sakkal Majalla" w:hint="cs"/>
          <w:sz w:val="32"/>
          <w:szCs w:val="32"/>
        </w:rPr>
        <w:t>.</w:t>
      </w:r>
    </w:p>
    <w:p w14:paraId="13657AB0" w14:textId="5300C418" w:rsidR="001D04C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التواصل الفعال</w:t>
      </w:r>
      <w:r w:rsidR="00401B5A" w:rsidRPr="00DB7708">
        <w:rPr>
          <w:rFonts w:ascii="Sakkal Majalla" w:hAnsi="Sakkal Majalla" w:cs="Sakkal Majalla" w:hint="cs"/>
          <w:sz w:val="32"/>
          <w:szCs w:val="32"/>
          <w:rtl/>
        </w:rPr>
        <w:t xml:space="preserve"> من خلال</w:t>
      </w:r>
      <w:r w:rsidRPr="00DB7708">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DB7708" w:rsidRDefault="00F9582A" w:rsidP="005B20D4">
      <w:pPr>
        <w:bidi/>
        <w:spacing w:line="360" w:lineRule="auto"/>
        <w:jc w:val="both"/>
        <w:rPr>
          <w:rFonts w:ascii="Sakkal Majalla" w:hAnsi="Sakkal Majalla" w:cs="Sakkal Majalla"/>
          <w:sz w:val="32"/>
          <w:szCs w:val="32"/>
        </w:rPr>
      </w:pPr>
      <w:r w:rsidRPr="00DB7708">
        <w:rPr>
          <w:rFonts w:ascii="Sakkal Majalla" w:hAnsi="Sakkal Majalla" w:cs="Sakkal Majalla" w:hint="cs"/>
          <w:b/>
          <w:bCs/>
          <w:sz w:val="32"/>
          <w:szCs w:val="32"/>
          <w:rtl/>
        </w:rPr>
        <w:t xml:space="preserve">مميزات الخدمات الرقمية </w:t>
      </w:r>
      <w:r w:rsidRPr="00DB7708">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DB7708">
        <w:rPr>
          <w:rFonts w:ascii="Sakkal Majalla" w:hAnsi="Sakkal Majalla" w:cs="Sakkal Majalla" w:hint="cs"/>
          <w:sz w:val="32"/>
          <w:szCs w:val="32"/>
        </w:rPr>
        <w:t>:</w:t>
      </w:r>
      <w:r w:rsidR="00A35CF0" w:rsidRPr="00DB7708">
        <w:rPr>
          <w:rFonts w:ascii="Sakkal Majalla" w:hAnsi="Sakkal Majalla" w:cs="Sakkal Majalla" w:hint="cs"/>
          <w:sz w:val="32"/>
          <w:szCs w:val="32"/>
          <w:rtl/>
        </w:rPr>
        <w:t xml:space="preserve"> (</w:t>
      </w:r>
      <w:r w:rsidR="00115010" w:rsidRPr="00DB7708">
        <w:rPr>
          <w:rFonts w:ascii="Sakkal Majalla" w:hAnsi="Sakkal Majalla" w:cs="Sakkal Majalla" w:hint="cs"/>
          <w:sz w:val="32"/>
          <w:szCs w:val="32"/>
          <w:rtl/>
        </w:rPr>
        <w:t>حافظ</w:t>
      </w:r>
      <w:r w:rsidR="00A35CF0" w:rsidRPr="00DB7708">
        <w:rPr>
          <w:rFonts w:ascii="Sakkal Majalla" w:hAnsi="Sakkal Majalla" w:cs="Sakkal Majalla" w:hint="cs"/>
          <w:sz w:val="32"/>
          <w:szCs w:val="32"/>
          <w:rtl/>
        </w:rPr>
        <w:t>،</w:t>
      </w:r>
      <w:r w:rsidR="00115010" w:rsidRPr="00DB7708">
        <w:rPr>
          <w:rFonts w:ascii="Sakkal Majalla" w:hAnsi="Sakkal Majalla" w:cs="Sakkal Majalla" w:hint="cs"/>
          <w:sz w:val="32"/>
          <w:szCs w:val="32"/>
          <w:rtl/>
        </w:rPr>
        <w:t>2024</w:t>
      </w:r>
      <w:r w:rsidR="00A35CF0" w:rsidRPr="00DB7708">
        <w:rPr>
          <w:rFonts w:ascii="Sakkal Majalla" w:hAnsi="Sakkal Majalla" w:cs="Sakkal Majalla" w:hint="cs"/>
          <w:sz w:val="32"/>
          <w:szCs w:val="32"/>
          <w:rtl/>
        </w:rPr>
        <w:t>).</w:t>
      </w:r>
    </w:p>
    <w:p w14:paraId="0AF75F98" w14:textId="4DE75DCE"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أولا: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السهولة والوصول السريع</w:t>
      </w:r>
      <w:r w:rsidR="00F9582A" w:rsidRPr="00DB7708">
        <w:rPr>
          <w:rFonts w:ascii="Sakkal Majalla" w:hAnsi="Sakkal Majalla" w:cs="Sakkal Majalla" w:hint="cs"/>
          <w:sz w:val="32"/>
          <w:szCs w:val="32"/>
        </w:rPr>
        <w:t>:</w:t>
      </w:r>
      <w:r w:rsidR="00E1081A" w:rsidRPr="00DB7708">
        <w:rPr>
          <w:rFonts w:ascii="Sakkal Majalla" w:hAnsi="Sakkal Majalla" w:cs="Sakkal Majalla" w:hint="cs"/>
          <w:sz w:val="32"/>
          <w:szCs w:val="32"/>
          <w:rtl/>
        </w:rPr>
        <w:t xml:space="preserve"> </w:t>
      </w:r>
      <w:r w:rsidR="00E1081A" w:rsidRPr="00DB7708">
        <w:rPr>
          <w:rFonts w:asciiTheme="majorBidi" w:hAnsiTheme="majorBidi" w:cstheme="majorBidi"/>
          <w:sz w:val="28"/>
          <w:szCs w:val="28"/>
        </w:rPr>
        <w:t>Rajeswari,.2020)</w:t>
      </w:r>
      <w:r w:rsidR="00E1081A" w:rsidRPr="00DB7708">
        <w:rPr>
          <w:rFonts w:ascii="Sakkal Majalla" w:hAnsi="Sakkal Majalla" w:cs="Sakkal Majalla" w:hint="cs"/>
          <w:sz w:val="32"/>
          <w:szCs w:val="32"/>
          <w:rtl/>
          <w:lang w:bidi="ar-EG"/>
        </w:rPr>
        <w:t>)</w:t>
      </w:r>
    </w:p>
    <w:p w14:paraId="4F1B136C" w14:textId="28D62C5B" w:rsidR="00F9582A" w:rsidRPr="00DB7708" w:rsidRDefault="00F9582A">
      <w:pPr>
        <w:pStyle w:val="ListParagraph"/>
        <w:numPr>
          <w:ilvl w:val="2"/>
          <w:numId w:val="3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يمكن الوصول إليها من أي مكان وفي أي وقت عبر الإنترنت</w:t>
      </w:r>
      <w:r w:rsidRPr="00DB7708">
        <w:rPr>
          <w:rFonts w:ascii="Sakkal Majalla" w:hAnsi="Sakkal Majalla" w:cs="Sakkal Majalla" w:hint="cs"/>
          <w:sz w:val="32"/>
          <w:szCs w:val="32"/>
        </w:rPr>
        <w:t>.</w:t>
      </w:r>
    </w:p>
    <w:p w14:paraId="5CC501D4" w14:textId="50FC0CCA" w:rsidR="00F9582A" w:rsidRPr="00DB7708" w:rsidRDefault="00F9582A">
      <w:pPr>
        <w:pStyle w:val="ListParagraph"/>
        <w:numPr>
          <w:ilvl w:val="2"/>
          <w:numId w:val="36"/>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توفر الوقت والجهد مقارنة بالخدمات التقليدية</w:t>
      </w:r>
      <w:r w:rsidRPr="00DB7708">
        <w:rPr>
          <w:rFonts w:ascii="Sakkal Majalla" w:hAnsi="Sakkal Majalla" w:cs="Sakkal Majalla" w:hint="cs"/>
          <w:sz w:val="32"/>
          <w:szCs w:val="32"/>
        </w:rPr>
        <w:t>.</w:t>
      </w:r>
    </w:p>
    <w:p w14:paraId="26101AE2" w14:textId="52521A9A"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ثانيا: الكفاءة</w:t>
      </w:r>
      <w:r w:rsidR="00F9582A" w:rsidRPr="00DB7708">
        <w:rPr>
          <w:rFonts w:ascii="Sakkal Majalla" w:hAnsi="Sakkal Majalla" w:cs="Sakkal Majalla" w:hint="cs"/>
          <w:sz w:val="32"/>
          <w:szCs w:val="32"/>
          <w:rtl/>
        </w:rPr>
        <w:t xml:space="preserve"> والتكلفة </w:t>
      </w:r>
      <w:r w:rsidR="003C672A" w:rsidRPr="00DB7708">
        <w:rPr>
          <w:rFonts w:ascii="Sakkal Majalla" w:hAnsi="Sakkal Majalla" w:cs="Sakkal Majalla" w:hint="cs"/>
          <w:sz w:val="32"/>
          <w:szCs w:val="32"/>
          <w:rtl/>
        </w:rPr>
        <w:t xml:space="preserve">المنخفضة </w:t>
      </w:r>
      <w:r w:rsidR="003C672A" w:rsidRPr="00DB7708">
        <w:rPr>
          <w:rFonts w:ascii="Sakkal Majalla" w:hAnsi="Sakkal Majalla" w:cs="Sakkal Majalla"/>
          <w:sz w:val="32"/>
          <w:szCs w:val="32"/>
          <w:rtl/>
        </w:rPr>
        <w:t>(</w:t>
      </w:r>
      <w:r w:rsidR="003C672A" w:rsidRPr="00DB7708">
        <w:rPr>
          <w:rFonts w:ascii="Sakkal Majalla" w:hAnsi="Sakkal Majalla" w:cs="Sakkal Majalla" w:hint="cs"/>
          <w:sz w:val="32"/>
          <w:szCs w:val="32"/>
          <w:rtl/>
        </w:rPr>
        <w:t>اسلام واخرون،2024)</w:t>
      </w:r>
    </w:p>
    <w:p w14:paraId="52E40407" w14:textId="0EAA7E2B" w:rsidR="00F9582A" w:rsidRPr="00DB7708" w:rsidRDefault="00F9582A">
      <w:pPr>
        <w:pStyle w:val="ListParagraph"/>
        <w:numPr>
          <w:ilvl w:val="0"/>
          <w:numId w:val="3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تقليل التكاليف التشغيلية والإدارية</w:t>
      </w:r>
      <w:r w:rsidRPr="00DB7708">
        <w:rPr>
          <w:rFonts w:ascii="Sakkal Majalla" w:hAnsi="Sakkal Majalla" w:cs="Sakkal Majalla" w:hint="cs"/>
          <w:sz w:val="32"/>
          <w:szCs w:val="32"/>
        </w:rPr>
        <w:t>.</w:t>
      </w:r>
    </w:p>
    <w:p w14:paraId="107B55AA" w14:textId="3704F164" w:rsidR="00F9582A" w:rsidRPr="00DB7708" w:rsidRDefault="00F9582A">
      <w:pPr>
        <w:pStyle w:val="ListParagraph"/>
        <w:numPr>
          <w:ilvl w:val="0"/>
          <w:numId w:val="37"/>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عدم الحاجة إلى بنية تحتية مادية كبيرة</w:t>
      </w:r>
      <w:r w:rsidRPr="00DB7708">
        <w:rPr>
          <w:rFonts w:ascii="Sakkal Majalla" w:hAnsi="Sakkal Majalla" w:cs="Sakkal Majalla" w:hint="cs"/>
          <w:sz w:val="32"/>
          <w:szCs w:val="32"/>
        </w:rPr>
        <w:t>.</w:t>
      </w:r>
    </w:p>
    <w:p w14:paraId="0E32CEB6" w14:textId="15C9EE8C"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ثالثا: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التخصيص وتجربة مستخدم محسنة</w:t>
      </w:r>
      <w:r w:rsidR="00F9582A" w:rsidRPr="00DB7708">
        <w:rPr>
          <w:rFonts w:ascii="Sakkal Majalla" w:hAnsi="Sakkal Majalla" w:cs="Sakkal Majalla" w:hint="cs"/>
          <w:sz w:val="32"/>
          <w:szCs w:val="32"/>
        </w:rPr>
        <w:t>:</w:t>
      </w:r>
    </w:p>
    <w:p w14:paraId="4E30D2BD" w14:textId="3D799645" w:rsidR="00F9582A" w:rsidRPr="00DB7708" w:rsidRDefault="00F9582A">
      <w:pPr>
        <w:pStyle w:val="ListParagraph"/>
        <w:numPr>
          <w:ilvl w:val="0"/>
          <w:numId w:val="3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تقدم خدمات مخصصة بناءً على احتياجات المستخدمين</w:t>
      </w:r>
      <w:r w:rsidRPr="00DB7708">
        <w:rPr>
          <w:rFonts w:ascii="Sakkal Majalla" w:hAnsi="Sakkal Majalla" w:cs="Sakkal Majalla" w:hint="cs"/>
          <w:sz w:val="32"/>
          <w:szCs w:val="32"/>
        </w:rPr>
        <w:t>.</w:t>
      </w:r>
    </w:p>
    <w:p w14:paraId="34B35CAF" w14:textId="79374259" w:rsidR="001D04CF" w:rsidRPr="00DB7708" w:rsidRDefault="00F9582A">
      <w:pPr>
        <w:pStyle w:val="ListParagraph"/>
        <w:numPr>
          <w:ilvl w:val="0"/>
          <w:numId w:val="38"/>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واجهات مستخدم سهلة الاستخدام وتفاعلية.</w:t>
      </w:r>
    </w:p>
    <w:p w14:paraId="3A92672E" w14:textId="6BC059F8"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رابعا: </w:t>
      </w:r>
      <w:r w:rsidR="00F9582A" w:rsidRPr="00DB7708">
        <w:rPr>
          <w:rFonts w:ascii="Sakkal Majalla" w:hAnsi="Sakkal Majalla" w:cs="Sakkal Majalla" w:hint="cs"/>
          <w:sz w:val="32"/>
          <w:szCs w:val="32"/>
          <w:rtl/>
        </w:rPr>
        <w:t>التحديثات الفورية</w:t>
      </w:r>
      <w:r w:rsidR="00F9582A" w:rsidRPr="00DB7708">
        <w:rPr>
          <w:rFonts w:ascii="Sakkal Majalla" w:hAnsi="Sakkal Majalla" w:cs="Sakkal Majalla" w:hint="cs"/>
          <w:sz w:val="32"/>
          <w:szCs w:val="32"/>
        </w:rPr>
        <w:t>:</w:t>
      </w:r>
      <w:r w:rsidR="003C672A" w:rsidRPr="00DB7708">
        <w:rPr>
          <w:rFonts w:ascii="Sakkal Majalla" w:hAnsi="Sakkal Majalla" w:cs="Sakkal Majalla" w:hint="cs"/>
          <w:sz w:val="32"/>
          <w:szCs w:val="32"/>
          <w:rtl/>
        </w:rPr>
        <w:t xml:space="preserve"> (بن طريف،2020)</w:t>
      </w:r>
    </w:p>
    <w:p w14:paraId="1D8D13AC" w14:textId="47FDC134" w:rsidR="00F9582A" w:rsidRPr="00DB7708" w:rsidRDefault="00F9582A">
      <w:pPr>
        <w:pStyle w:val="ListParagraph"/>
        <w:numPr>
          <w:ilvl w:val="0"/>
          <w:numId w:val="3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إمكانية تحديث الخدمات بسرعة ودون انقطاع</w:t>
      </w:r>
      <w:r w:rsidRPr="00DB7708">
        <w:rPr>
          <w:rFonts w:ascii="Sakkal Majalla" w:hAnsi="Sakkal Majalla" w:cs="Sakkal Majalla" w:hint="cs"/>
          <w:sz w:val="32"/>
          <w:szCs w:val="32"/>
        </w:rPr>
        <w:t>.</w:t>
      </w:r>
    </w:p>
    <w:p w14:paraId="48387DA8" w14:textId="08285801" w:rsidR="00F9582A" w:rsidRPr="00DB7708" w:rsidRDefault="00F9582A">
      <w:pPr>
        <w:pStyle w:val="ListParagraph"/>
        <w:numPr>
          <w:ilvl w:val="0"/>
          <w:numId w:val="3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معلومات وبيانات محدثة في الوقت الفعلي</w:t>
      </w:r>
      <w:r w:rsidRPr="00DB7708">
        <w:rPr>
          <w:rFonts w:ascii="Sakkal Majalla" w:hAnsi="Sakkal Majalla" w:cs="Sakkal Majalla" w:hint="cs"/>
          <w:sz w:val="32"/>
          <w:szCs w:val="32"/>
        </w:rPr>
        <w:t>.</w:t>
      </w:r>
    </w:p>
    <w:p w14:paraId="4A90B825" w14:textId="2EEB8962"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خامسا: التكامل</w:t>
      </w:r>
      <w:r w:rsidR="00F9582A" w:rsidRPr="00DB7708">
        <w:rPr>
          <w:rFonts w:ascii="Sakkal Majalla" w:hAnsi="Sakkal Majalla" w:cs="Sakkal Majalla" w:hint="cs"/>
          <w:sz w:val="32"/>
          <w:szCs w:val="32"/>
          <w:rtl/>
        </w:rPr>
        <w:t xml:space="preserve"> والمرونة</w:t>
      </w:r>
      <w:r w:rsidR="00F9582A" w:rsidRPr="00DB7708">
        <w:rPr>
          <w:rFonts w:ascii="Sakkal Majalla" w:hAnsi="Sakkal Majalla" w:cs="Sakkal Majalla" w:hint="cs"/>
          <w:sz w:val="32"/>
          <w:szCs w:val="32"/>
        </w:rPr>
        <w:t>:</w:t>
      </w:r>
    </w:p>
    <w:p w14:paraId="2CF54E11" w14:textId="1E1D0A2F" w:rsidR="00F9582A" w:rsidRPr="00DB7708" w:rsidRDefault="00F9582A">
      <w:pPr>
        <w:pStyle w:val="ListParagraph"/>
        <w:numPr>
          <w:ilvl w:val="2"/>
          <w:numId w:val="4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إمكانية دمجها مع أنظمة وخدمات أخرى بسهولة</w:t>
      </w:r>
      <w:r w:rsidRPr="00DB7708">
        <w:rPr>
          <w:rFonts w:ascii="Sakkal Majalla" w:hAnsi="Sakkal Majalla" w:cs="Sakkal Majalla" w:hint="cs"/>
          <w:sz w:val="32"/>
          <w:szCs w:val="32"/>
        </w:rPr>
        <w:t>.</w:t>
      </w:r>
    </w:p>
    <w:p w14:paraId="59C0A7DC" w14:textId="32DBA90E" w:rsidR="00F9582A" w:rsidRPr="00DB7708" w:rsidRDefault="00F9582A">
      <w:pPr>
        <w:pStyle w:val="ListParagraph"/>
        <w:numPr>
          <w:ilvl w:val="2"/>
          <w:numId w:val="40"/>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مرنة وقابلة للتطوير حسب الاحتياجات المتغيرة</w:t>
      </w:r>
      <w:r w:rsidRPr="00DB7708">
        <w:rPr>
          <w:rFonts w:ascii="Sakkal Majalla" w:hAnsi="Sakkal Majalla" w:cs="Sakkal Majalla" w:hint="cs"/>
          <w:sz w:val="32"/>
          <w:szCs w:val="32"/>
        </w:rPr>
        <w:t>.</w:t>
      </w:r>
    </w:p>
    <w:p w14:paraId="13F5DB6E" w14:textId="5530B571"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سادسا: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تعزيز الشفافية</w:t>
      </w:r>
      <w:r w:rsidR="00F9582A" w:rsidRPr="00DB7708">
        <w:rPr>
          <w:rFonts w:ascii="Sakkal Majalla" w:hAnsi="Sakkal Majalla" w:cs="Sakkal Majalla" w:hint="cs"/>
          <w:sz w:val="32"/>
          <w:szCs w:val="32"/>
        </w:rPr>
        <w:t>:</w:t>
      </w:r>
      <w:r w:rsidR="00E1081A" w:rsidRPr="00DB7708">
        <w:rPr>
          <w:rFonts w:asciiTheme="majorBidi" w:hAnsiTheme="majorBidi" w:cstheme="majorBidi"/>
          <w:sz w:val="28"/>
          <w:szCs w:val="28"/>
        </w:rPr>
        <w:t xml:space="preserve"> Rajeswari,.2020)</w:t>
      </w:r>
      <w:r w:rsidR="00E1081A" w:rsidRPr="00DB7708">
        <w:rPr>
          <w:rFonts w:ascii="Sakkal Majalla" w:hAnsi="Sakkal Majalla" w:cs="Sakkal Majalla" w:hint="cs"/>
          <w:sz w:val="32"/>
          <w:szCs w:val="32"/>
          <w:rtl/>
          <w:lang w:bidi="ar-EG"/>
        </w:rPr>
        <w:t>)</w:t>
      </w:r>
    </w:p>
    <w:p w14:paraId="59EFC122" w14:textId="2BF506A0" w:rsidR="00F9582A" w:rsidRPr="00DB7708" w:rsidRDefault="00F9582A">
      <w:pPr>
        <w:pStyle w:val="ListParagraph"/>
        <w:numPr>
          <w:ilvl w:val="0"/>
          <w:numId w:val="4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بيانات واضحة ودقيقة يمكن تتبعها</w:t>
      </w:r>
      <w:r w:rsidRPr="00DB7708">
        <w:rPr>
          <w:rFonts w:ascii="Sakkal Majalla" w:hAnsi="Sakkal Majalla" w:cs="Sakkal Majalla" w:hint="cs"/>
          <w:sz w:val="32"/>
          <w:szCs w:val="32"/>
        </w:rPr>
        <w:t>.</w:t>
      </w:r>
    </w:p>
    <w:p w14:paraId="5DD11BB4" w14:textId="711CF756" w:rsidR="00F9582A" w:rsidRPr="00DB7708" w:rsidRDefault="00F9582A">
      <w:pPr>
        <w:pStyle w:val="ListParagraph"/>
        <w:numPr>
          <w:ilvl w:val="0"/>
          <w:numId w:val="41"/>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تحسين الثقة بين مقدمي الخدمات والمستخدمين</w:t>
      </w:r>
      <w:r w:rsidRPr="00DB7708">
        <w:rPr>
          <w:rFonts w:ascii="Sakkal Majalla" w:hAnsi="Sakkal Majalla" w:cs="Sakkal Majalla" w:hint="cs"/>
          <w:sz w:val="32"/>
          <w:szCs w:val="32"/>
        </w:rPr>
        <w:t>.</w:t>
      </w:r>
    </w:p>
    <w:p w14:paraId="11AEBB17" w14:textId="3F213082"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سابعا:</w:t>
      </w:r>
      <w:r w:rsidR="00F9582A" w:rsidRPr="00DB7708">
        <w:rPr>
          <w:rFonts w:ascii="Sakkal Majalla" w:hAnsi="Sakkal Majalla" w:cs="Sakkal Majalla" w:hint="cs"/>
          <w:sz w:val="32"/>
          <w:szCs w:val="32"/>
        </w:rPr>
        <w:t xml:space="preserve"> </w:t>
      </w:r>
      <w:r w:rsidR="00F9582A" w:rsidRPr="00DB7708">
        <w:rPr>
          <w:rFonts w:ascii="Sakkal Majalla" w:hAnsi="Sakkal Majalla" w:cs="Sakkal Majalla" w:hint="cs"/>
          <w:sz w:val="32"/>
          <w:szCs w:val="32"/>
          <w:rtl/>
        </w:rPr>
        <w:t>دعم الابتكار</w:t>
      </w:r>
      <w:r w:rsidR="00F9582A" w:rsidRPr="00DB7708">
        <w:rPr>
          <w:rFonts w:ascii="Sakkal Majalla" w:hAnsi="Sakkal Majalla" w:cs="Sakkal Majalla" w:hint="cs"/>
          <w:sz w:val="32"/>
          <w:szCs w:val="32"/>
        </w:rPr>
        <w:t>:</w:t>
      </w:r>
      <w:r w:rsidR="003C672A" w:rsidRPr="00DB7708">
        <w:rPr>
          <w:rFonts w:ascii="Sakkal Majalla" w:hAnsi="Sakkal Majalla" w:cs="Sakkal Majalla" w:hint="cs"/>
          <w:sz w:val="32"/>
          <w:szCs w:val="32"/>
        </w:rPr>
        <w:t xml:space="preserve"> .</w:t>
      </w:r>
      <w:r w:rsidR="003C672A" w:rsidRPr="00DB7708">
        <w:rPr>
          <w:rFonts w:ascii="Sakkal Majalla" w:hAnsi="Sakkal Majalla" w:cs="Sakkal Majalla" w:hint="cs"/>
          <w:sz w:val="32"/>
          <w:szCs w:val="32"/>
          <w:rtl/>
        </w:rPr>
        <w:t>( اسلام واخرون،2024)</w:t>
      </w:r>
    </w:p>
    <w:p w14:paraId="774C216B" w14:textId="1EC5F7BD" w:rsidR="00F9582A" w:rsidRPr="00DB7708" w:rsidRDefault="00F9582A">
      <w:pPr>
        <w:pStyle w:val="ListParagraph"/>
        <w:numPr>
          <w:ilvl w:val="0"/>
          <w:numId w:val="4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تمكين الشركات والمؤسسات من تقديم حلول مبتكرة</w:t>
      </w:r>
      <w:r w:rsidRPr="00DB7708">
        <w:rPr>
          <w:rFonts w:ascii="Sakkal Majalla" w:hAnsi="Sakkal Majalla" w:cs="Sakkal Majalla" w:hint="cs"/>
          <w:sz w:val="32"/>
          <w:szCs w:val="32"/>
        </w:rPr>
        <w:t>.</w:t>
      </w:r>
    </w:p>
    <w:p w14:paraId="3EAAEB53" w14:textId="3C7EC4C0" w:rsidR="00F9582A" w:rsidRPr="00DB7708" w:rsidRDefault="00F9582A">
      <w:pPr>
        <w:pStyle w:val="ListParagraph"/>
        <w:numPr>
          <w:ilvl w:val="0"/>
          <w:numId w:val="4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تسهيل تطوير خدمات جديدة بناءً على تحليل البيانات</w:t>
      </w:r>
      <w:r w:rsidRPr="00DB7708">
        <w:rPr>
          <w:rFonts w:ascii="Sakkal Majalla" w:hAnsi="Sakkal Majalla" w:cs="Sakkal Majalla" w:hint="cs"/>
          <w:sz w:val="32"/>
          <w:szCs w:val="32"/>
        </w:rPr>
        <w:t>.</w:t>
      </w:r>
    </w:p>
    <w:p w14:paraId="6C996D90" w14:textId="0EB54F08"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ثامنا: الاستدامة</w:t>
      </w:r>
      <w:r w:rsidR="00F9582A" w:rsidRPr="00DB7708">
        <w:rPr>
          <w:rFonts w:ascii="Sakkal Majalla" w:hAnsi="Sakkal Majalla" w:cs="Sakkal Majalla" w:hint="cs"/>
          <w:sz w:val="32"/>
          <w:szCs w:val="32"/>
        </w:rPr>
        <w:t>:</w:t>
      </w:r>
    </w:p>
    <w:p w14:paraId="550D2D5D" w14:textId="3EE0892E" w:rsidR="00F9582A" w:rsidRPr="00DB7708" w:rsidRDefault="00F9582A">
      <w:pPr>
        <w:pStyle w:val="ListParagraph"/>
        <w:numPr>
          <w:ilvl w:val="0"/>
          <w:numId w:val="4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تقليل الاعتماد على الورق والموارد الطبيعية</w:t>
      </w:r>
      <w:r w:rsidRPr="00DB7708">
        <w:rPr>
          <w:rFonts w:ascii="Sakkal Majalla" w:hAnsi="Sakkal Majalla" w:cs="Sakkal Majalla" w:hint="cs"/>
          <w:sz w:val="32"/>
          <w:szCs w:val="32"/>
        </w:rPr>
        <w:t>.</w:t>
      </w:r>
    </w:p>
    <w:p w14:paraId="31679F24" w14:textId="5C6DB6C3" w:rsidR="001D04CF" w:rsidRPr="00DB7708" w:rsidRDefault="00F9582A">
      <w:pPr>
        <w:pStyle w:val="ListParagraph"/>
        <w:numPr>
          <w:ilvl w:val="0"/>
          <w:numId w:val="43"/>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المساهمة في تقليل البصمة الكربونية.</w:t>
      </w:r>
    </w:p>
    <w:p w14:paraId="28B245F2" w14:textId="7A887097"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lang w:bidi="ar-EG"/>
        </w:rPr>
        <w:t xml:space="preserve">تاسعا: </w:t>
      </w:r>
      <w:r w:rsidRPr="00DB7708">
        <w:rPr>
          <w:rFonts w:ascii="Sakkal Majalla" w:hAnsi="Sakkal Majalla" w:cs="Sakkal Majalla" w:hint="cs"/>
          <w:sz w:val="32"/>
          <w:szCs w:val="32"/>
          <w:rtl/>
        </w:rPr>
        <w:t>الأمان</w:t>
      </w:r>
      <w:r w:rsidR="00F9582A" w:rsidRPr="00DB7708">
        <w:rPr>
          <w:rFonts w:ascii="Sakkal Majalla" w:hAnsi="Sakkal Majalla" w:cs="Sakkal Majalla" w:hint="cs"/>
          <w:sz w:val="32"/>
          <w:szCs w:val="32"/>
          <w:rtl/>
        </w:rPr>
        <w:t xml:space="preserve"> </w:t>
      </w:r>
      <w:r w:rsidR="003C672A" w:rsidRPr="00DB7708">
        <w:rPr>
          <w:rFonts w:ascii="Sakkal Majalla" w:hAnsi="Sakkal Majalla" w:cs="Sakkal Majalla" w:hint="cs"/>
          <w:sz w:val="32"/>
          <w:szCs w:val="32"/>
          <w:rtl/>
        </w:rPr>
        <w:t>والخصوصية</w:t>
      </w:r>
      <w:r w:rsidR="003C672A" w:rsidRPr="00DB7708">
        <w:rPr>
          <w:rFonts w:ascii="Sakkal Majalla" w:hAnsi="Sakkal Majalla" w:cs="Sakkal Majalla"/>
          <w:sz w:val="32"/>
          <w:szCs w:val="32"/>
        </w:rPr>
        <w:t>.</w:t>
      </w:r>
      <w:r w:rsidR="003C672A" w:rsidRPr="00DB7708">
        <w:rPr>
          <w:rFonts w:ascii="Sakkal Majalla" w:hAnsi="Sakkal Majalla" w:cs="Sakkal Majalla" w:hint="cs"/>
          <w:sz w:val="32"/>
          <w:szCs w:val="32"/>
          <w:rtl/>
        </w:rPr>
        <w:t xml:space="preserve"> (اسلام واخرون،2024)</w:t>
      </w:r>
    </w:p>
    <w:p w14:paraId="5A321F3E" w14:textId="5031C6F0" w:rsidR="00F9582A" w:rsidRPr="00DB7708" w:rsidRDefault="00F9582A">
      <w:pPr>
        <w:pStyle w:val="ListParagraph"/>
        <w:numPr>
          <w:ilvl w:val="0"/>
          <w:numId w:val="4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استخدام تقنيات متقدمة لحماية البيانات وضمان الخصوصية</w:t>
      </w:r>
      <w:r w:rsidRPr="00DB7708">
        <w:rPr>
          <w:rFonts w:ascii="Sakkal Majalla" w:hAnsi="Sakkal Majalla" w:cs="Sakkal Majalla" w:hint="cs"/>
          <w:sz w:val="32"/>
          <w:szCs w:val="32"/>
        </w:rPr>
        <w:t>.</w:t>
      </w:r>
    </w:p>
    <w:p w14:paraId="4FE56E8E" w14:textId="110DDBA7" w:rsidR="00F9582A" w:rsidRPr="00DB7708" w:rsidRDefault="00F9582A">
      <w:pPr>
        <w:pStyle w:val="ListParagraph"/>
        <w:numPr>
          <w:ilvl w:val="0"/>
          <w:numId w:val="44"/>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خيارات تحكم للمستخدمين في معلوماتهم الشخصية</w:t>
      </w:r>
      <w:r w:rsidRPr="00DB7708">
        <w:rPr>
          <w:rFonts w:ascii="Sakkal Majalla" w:hAnsi="Sakkal Majalla" w:cs="Sakkal Majalla" w:hint="cs"/>
          <w:sz w:val="32"/>
          <w:szCs w:val="32"/>
        </w:rPr>
        <w:t>.</w:t>
      </w:r>
    </w:p>
    <w:p w14:paraId="380D1366" w14:textId="4621C4DC" w:rsidR="00F9582A" w:rsidRPr="00DB7708" w:rsidRDefault="00C16F4F"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عاشرا: تحسين</w:t>
      </w:r>
      <w:r w:rsidR="00F9582A" w:rsidRPr="00DB7708">
        <w:rPr>
          <w:rFonts w:ascii="Sakkal Majalla" w:hAnsi="Sakkal Majalla" w:cs="Sakkal Majalla" w:hint="cs"/>
          <w:sz w:val="32"/>
          <w:szCs w:val="32"/>
          <w:rtl/>
        </w:rPr>
        <w:t xml:space="preserve"> تجربة العملاء</w:t>
      </w:r>
      <w:r w:rsidR="00F9582A" w:rsidRPr="00DB7708">
        <w:rPr>
          <w:rFonts w:ascii="Sakkal Majalla" w:hAnsi="Sakkal Majalla" w:cs="Sakkal Majalla" w:hint="cs"/>
          <w:sz w:val="32"/>
          <w:szCs w:val="32"/>
        </w:rPr>
        <w:t>:</w:t>
      </w:r>
      <w:r w:rsidR="00E1081A" w:rsidRPr="00DB7708">
        <w:rPr>
          <w:rFonts w:asciiTheme="majorBidi" w:hAnsiTheme="majorBidi" w:cstheme="majorBidi"/>
          <w:sz w:val="28"/>
          <w:szCs w:val="28"/>
        </w:rPr>
        <w:t xml:space="preserve"> Baha. &amp; Snell 2015).</w:t>
      </w:r>
      <w:r w:rsidR="00E1081A" w:rsidRPr="00DB7708">
        <w:rPr>
          <w:rFonts w:ascii="Sakkal Majalla" w:hAnsi="Sakkal Majalla" w:cs="Sakkal Majalla" w:hint="cs"/>
          <w:sz w:val="32"/>
          <w:szCs w:val="32"/>
          <w:rtl/>
          <w:lang w:bidi="ar-EG"/>
        </w:rPr>
        <w:t>)</w:t>
      </w:r>
    </w:p>
    <w:p w14:paraId="68ADFBE1" w14:textId="4F2BC760" w:rsidR="00F9582A" w:rsidRPr="00DB7708" w:rsidRDefault="00F9582A">
      <w:pPr>
        <w:pStyle w:val="ListParagraph"/>
        <w:numPr>
          <w:ilvl w:val="2"/>
          <w:numId w:val="4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توفير قنوات اتصال مباشرة وسريعة مع العملاء</w:t>
      </w:r>
      <w:r w:rsidRPr="00DB7708">
        <w:rPr>
          <w:rFonts w:ascii="Sakkal Majalla" w:hAnsi="Sakkal Majalla" w:cs="Sakkal Majalla" w:hint="cs"/>
          <w:sz w:val="32"/>
          <w:szCs w:val="32"/>
        </w:rPr>
        <w:t>.</w:t>
      </w:r>
    </w:p>
    <w:p w14:paraId="75A4E00B" w14:textId="3AE4199F" w:rsidR="00F9582A" w:rsidRPr="00DB7708" w:rsidRDefault="00F9582A">
      <w:pPr>
        <w:pStyle w:val="ListParagraph"/>
        <w:numPr>
          <w:ilvl w:val="2"/>
          <w:numId w:val="45"/>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تحليل سلوك المستخدمين لتقديم خدمات أكثر ملاءمة</w:t>
      </w:r>
      <w:r w:rsidRPr="00DB7708">
        <w:rPr>
          <w:rFonts w:ascii="Sakkal Majalla" w:hAnsi="Sakkal Majalla" w:cs="Sakkal Majalla" w:hint="cs"/>
          <w:sz w:val="32"/>
          <w:szCs w:val="32"/>
        </w:rPr>
        <w:t>.</w:t>
      </w:r>
    </w:p>
    <w:p w14:paraId="17AEDFEC" w14:textId="544EBF4E" w:rsidR="001D04CF" w:rsidRPr="00DB7708" w:rsidRDefault="00F9582A" w:rsidP="0053311A">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6002808E" w:rsidR="00F61427" w:rsidRPr="00DB7708" w:rsidRDefault="00E50B91" w:rsidP="0053311A">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4</w:t>
      </w:r>
      <w:r w:rsidR="00AF27F9" w:rsidRPr="00DB7708">
        <w:rPr>
          <w:rFonts w:ascii="Sakkal Majalla" w:hAnsi="Sakkal Majalla" w:cs="Sakkal Majalla" w:hint="cs"/>
          <w:b/>
          <w:bCs/>
          <w:sz w:val="32"/>
          <w:szCs w:val="32"/>
          <w:rtl/>
          <w:lang w:bidi="ar-EG"/>
        </w:rPr>
        <w:t xml:space="preserve"> </w:t>
      </w:r>
      <w:r w:rsidR="00F61427" w:rsidRPr="00DB7708">
        <w:rPr>
          <w:rFonts w:ascii="Sakkal Majalla" w:hAnsi="Sakkal Majalla" w:cs="Sakkal Majalla" w:hint="cs"/>
          <w:b/>
          <w:bCs/>
          <w:sz w:val="32"/>
          <w:szCs w:val="32"/>
          <w:rtl/>
          <w:lang w:bidi="ar-EG"/>
        </w:rPr>
        <w:t xml:space="preserve">شركة زين </w:t>
      </w:r>
      <w:r w:rsidR="002378E0" w:rsidRPr="00DB7708">
        <w:rPr>
          <w:rFonts w:ascii="Sakkal Majalla" w:hAnsi="Sakkal Majalla" w:cs="Sakkal Majalla" w:hint="cs"/>
          <w:b/>
          <w:bCs/>
          <w:sz w:val="32"/>
          <w:szCs w:val="32"/>
          <w:rtl/>
          <w:lang w:bidi="ar-EG"/>
        </w:rPr>
        <w:t xml:space="preserve">للإتصالات </w:t>
      </w:r>
      <w:r w:rsidR="00F61427" w:rsidRPr="00DB7708">
        <w:rPr>
          <w:rFonts w:ascii="Sakkal Majalla" w:hAnsi="Sakkal Majalla" w:cs="Sakkal Majalla" w:hint="cs"/>
          <w:b/>
          <w:bCs/>
          <w:sz w:val="32"/>
          <w:szCs w:val="32"/>
          <w:rtl/>
          <w:lang w:bidi="ar-EG"/>
        </w:rPr>
        <w:t>في السعودية</w:t>
      </w:r>
    </w:p>
    <w:p w14:paraId="0CED72EC" w14:textId="3548768F"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05B48060" w14:textId="11E1CF00"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شركة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 xml:space="preserve">المتنقلة السعودية هي شركة سعودية متخصصة في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والخدمات الرقمية المتكاملة التي تشمل الاتصالات، شبكة الجيل الخامس</w:t>
      </w:r>
      <w:r w:rsidRPr="00DB7708">
        <w:rPr>
          <w:rFonts w:ascii="Sakkal Majalla" w:hAnsi="Sakkal Majalla" w:cs="Sakkal Majalla" w:hint="cs"/>
          <w:sz w:val="32"/>
          <w:szCs w:val="32"/>
          <w:lang w:bidi="ar-EG"/>
        </w:rPr>
        <w:t xml:space="preserve"> (5G)</w:t>
      </w:r>
      <w:r w:rsidRPr="00DB7708">
        <w:rPr>
          <w:rFonts w:ascii="Sakkal Majalla" w:hAnsi="Sakkal Majalla" w:cs="Sakkal Majalla" w:hint="cs"/>
          <w:sz w:val="32"/>
          <w:szCs w:val="32"/>
          <w:rtl/>
          <w:lang w:bidi="ar-EG"/>
        </w:rPr>
        <w:t xml:space="preserve">، المدفوعات الرقمية، الحوسبة السحابية، </w:t>
      </w:r>
      <w:r w:rsidRPr="00DB7708">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2834083D" w14:textId="7F641E74"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 سابق</w:t>
      </w:r>
    </w:p>
    <w:p w14:paraId="6382524A" w14:textId="6D78F90D"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عدد موظفي 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عدد مشتركي شركة زين </w:t>
      </w:r>
      <w:r w:rsidR="002378E0" w:rsidRPr="00DB7708">
        <w:rPr>
          <w:rFonts w:ascii="Sakkal Majalla" w:hAnsi="Sakkal Majalla" w:cs="Sakkal Majalla" w:hint="cs"/>
          <w:sz w:val="32"/>
          <w:szCs w:val="32"/>
          <w:rtl/>
          <w:lang w:bidi="ar-EG"/>
        </w:rPr>
        <w:t xml:space="preserve">للإتصالات </w:t>
      </w:r>
      <w:r w:rsidRPr="00DB7708">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0A0F2ED4" w14:textId="17FFA580" w:rsidR="005327AE" w:rsidRPr="00DB7708" w:rsidRDefault="005327AE"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45E4B5F9" w:rsidR="00F61427" w:rsidRPr="00DB7708" w:rsidRDefault="00E50B91" w:rsidP="0053311A">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2.</w:t>
      </w:r>
      <w:r w:rsidR="00001737" w:rsidRPr="00DB7708">
        <w:rPr>
          <w:rFonts w:ascii="Sakkal Majalla" w:hAnsi="Sakkal Majalla" w:cs="Sakkal Majalla" w:hint="cs"/>
          <w:b/>
          <w:bCs/>
          <w:sz w:val="32"/>
          <w:szCs w:val="32"/>
          <w:rtl/>
          <w:lang w:bidi="ar-EG"/>
        </w:rPr>
        <w:t>4</w:t>
      </w:r>
      <w:r w:rsidRPr="00DB7708">
        <w:rPr>
          <w:rFonts w:ascii="Sakkal Majalla" w:hAnsi="Sakkal Majalla" w:cs="Sakkal Majalla" w:hint="cs"/>
          <w:b/>
          <w:bCs/>
          <w:sz w:val="32"/>
          <w:szCs w:val="32"/>
          <w:rtl/>
          <w:lang w:bidi="ar-EG"/>
        </w:rPr>
        <w:t>.1</w:t>
      </w:r>
      <w:r w:rsidR="00AF27F9" w:rsidRPr="00DB7708">
        <w:rPr>
          <w:rFonts w:ascii="Sakkal Majalla" w:hAnsi="Sakkal Majalla" w:cs="Sakkal Majalla" w:hint="cs"/>
          <w:b/>
          <w:bCs/>
          <w:sz w:val="32"/>
          <w:szCs w:val="32"/>
          <w:rtl/>
          <w:lang w:bidi="ar-EG"/>
        </w:rPr>
        <w:t xml:space="preserve"> </w:t>
      </w:r>
      <w:r w:rsidR="00F61427" w:rsidRPr="00DB7708">
        <w:rPr>
          <w:rFonts w:ascii="Sakkal Majalla" w:hAnsi="Sakkal Majalla" w:cs="Sakkal Majalla" w:hint="cs"/>
          <w:b/>
          <w:bCs/>
          <w:sz w:val="32"/>
          <w:szCs w:val="32"/>
          <w:rtl/>
          <w:lang w:bidi="ar-EG"/>
        </w:rPr>
        <w:t>أبرز المعلومات عن زين السعودية</w:t>
      </w:r>
      <w:r w:rsidR="00F61427" w:rsidRPr="00DB7708">
        <w:rPr>
          <w:rFonts w:ascii="Sakkal Majalla" w:hAnsi="Sakkal Majalla" w:cs="Sakkal Majalla" w:hint="cs"/>
          <w:b/>
          <w:bCs/>
          <w:sz w:val="32"/>
          <w:szCs w:val="32"/>
          <w:lang w:bidi="ar-EG"/>
        </w:rPr>
        <w:t>:</w:t>
      </w:r>
    </w:p>
    <w:p w14:paraId="219DC1CA" w14:textId="31A9C000" w:rsidR="00F61427" w:rsidRPr="00DB7708" w:rsidRDefault="00F61427"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الخدمات</w:t>
      </w:r>
      <w:r w:rsidRPr="00DB7708">
        <w:rPr>
          <w:rFonts w:ascii="Sakkal Majalla" w:hAnsi="Sakkal Majalla" w:cs="Sakkal Majalla" w:hint="cs"/>
          <w:sz w:val="32"/>
          <w:szCs w:val="32"/>
          <w:lang w:bidi="ar-EG"/>
        </w:rPr>
        <w:t>:</w:t>
      </w:r>
      <w:r w:rsidR="00A35CF0" w:rsidRPr="00DB7708">
        <w:rPr>
          <w:rFonts w:ascii="Sakkal Majalla" w:hAnsi="Sakkal Majalla" w:cs="Sakkal Majalla" w:hint="cs"/>
          <w:sz w:val="32"/>
          <w:szCs w:val="32"/>
          <w:lang w:bidi="ar-EG"/>
        </w:rPr>
        <w:t xml:space="preserve"> . </w:t>
      </w:r>
      <w:r w:rsidR="00A35CF0" w:rsidRPr="00DB7708">
        <w:rPr>
          <w:rFonts w:ascii="Sakkal Majalla" w:hAnsi="Sakkal Majalla" w:cs="Sakkal Majalla" w:hint="cs"/>
          <w:sz w:val="32"/>
          <w:szCs w:val="32"/>
          <w:rtl/>
        </w:rPr>
        <w:t>(موقع شركة زين،2025).</w:t>
      </w:r>
    </w:p>
    <w:p w14:paraId="1659DE4C" w14:textId="77777777" w:rsidR="005B20D4" w:rsidRPr="00DB7708" w:rsidRDefault="00F61427" w:rsidP="0053311A">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DB7708">
        <w:rPr>
          <w:rFonts w:ascii="Sakkal Majalla" w:hAnsi="Sakkal Majalla" w:cs="Sakkal Majalla" w:hint="cs"/>
          <w:sz w:val="32"/>
          <w:szCs w:val="32"/>
          <w:lang w:bidi="ar-EG"/>
        </w:rPr>
        <w:t xml:space="preserve"> (5G)</w:t>
      </w:r>
      <w:r w:rsidRPr="00DB7708">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DB7708" w:rsidRDefault="005B20D4" w:rsidP="005B20D4">
      <w:pPr>
        <w:bidi/>
        <w:spacing w:line="360" w:lineRule="auto"/>
        <w:jc w:val="center"/>
        <w:rPr>
          <w:rFonts w:ascii="Sakkal Majalla" w:hAnsi="Sakkal Majalla" w:cs="Sakkal Majalla"/>
          <w:sz w:val="24"/>
          <w:szCs w:val="24"/>
          <w:rtl/>
          <w:lang w:bidi="ar-EG"/>
        </w:rPr>
      </w:pPr>
      <w:r w:rsidRPr="00DB7708">
        <w:rPr>
          <w:rFonts w:ascii="Sakkal Majalla" w:hAnsi="Sakkal Majalla" w:cs="Sakkal Majalla" w:hint="cs"/>
          <w:sz w:val="24"/>
          <w:szCs w:val="24"/>
          <w:rtl/>
          <w:lang w:bidi="ar-EG"/>
        </w:rPr>
        <w:t xml:space="preserve">جدول رقم (4) مقارنة بين خدمات الافراد وخدمات </w:t>
      </w:r>
      <w:r w:rsidR="00F24715" w:rsidRPr="00DB7708">
        <w:rPr>
          <w:rFonts w:ascii="Sakkal Majalla" w:hAnsi="Sakkal Majalla" w:cs="Sakkal Majalla" w:hint="cs"/>
          <w:sz w:val="24"/>
          <w:szCs w:val="24"/>
          <w:rtl/>
          <w:lang w:bidi="ar-EG"/>
        </w:rPr>
        <w:t>الاعمال.</w:t>
      </w:r>
    </w:p>
    <w:tbl>
      <w:tblPr>
        <w:tblStyle w:val="TableGrid"/>
        <w:bidiVisual/>
        <w:tblW w:w="9636" w:type="dxa"/>
        <w:tblInd w:w="-801" w:type="dxa"/>
        <w:tblLook w:val="04A0" w:firstRow="1" w:lastRow="0" w:firstColumn="1" w:lastColumn="0" w:noHBand="0" w:noVBand="1"/>
      </w:tblPr>
      <w:tblGrid>
        <w:gridCol w:w="5218"/>
        <w:gridCol w:w="4418"/>
      </w:tblGrid>
      <w:tr w:rsidR="00DB7708" w:rsidRPr="00DB7708" w14:paraId="2A9C0DB2" w14:textId="77777777" w:rsidTr="00497C74">
        <w:tc>
          <w:tcPr>
            <w:tcW w:w="5218" w:type="dxa"/>
          </w:tcPr>
          <w:p w14:paraId="61B72BD5" w14:textId="510749ED" w:rsidR="00F61427" w:rsidRPr="00DB7708" w:rsidRDefault="00F61427" w:rsidP="00497C74">
            <w:pPr>
              <w:bidi/>
              <w:spacing w:line="276"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خدمات الافراد </w:t>
            </w:r>
          </w:p>
        </w:tc>
        <w:tc>
          <w:tcPr>
            <w:tcW w:w="4418" w:type="dxa"/>
          </w:tcPr>
          <w:p w14:paraId="4B1974A0" w14:textId="0D34A3BC" w:rsidR="00F61427" w:rsidRPr="00DB7708" w:rsidRDefault="00F61427" w:rsidP="00497C74">
            <w:pPr>
              <w:bidi/>
              <w:spacing w:line="276"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خدمات الاعمال </w:t>
            </w:r>
          </w:p>
        </w:tc>
      </w:tr>
      <w:tr w:rsidR="00DB7708" w:rsidRPr="00DB7708" w14:paraId="35F9E63A" w14:textId="77777777" w:rsidTr="00497C74">
        <w:tc>
          <w:tcPr>
            <w:tcW w:w="5218" w:type="dxa"/>
          </w:tcPr>
          <w:p w14:paraId="548CF3C3"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الجيل الخامس</w:t>
            </w:r>
            <w:r w:rsidRPr="00DB7708">
              <w:rPr>
                <w:rFonts w:ascii="Sakkal Majalla" w:hAnsi="Sakkal Majalla" w:cs="Sakkal Majalla" w:hint="cs"/>
                <w:sz w:val="32"/>
                <w:szCs w:val="32"/>
                <w:lang w:bidi="ar-EG"/>
              </w:rPr>
              <w:t xml:space="preserve"> (5G)</w:t>
            </w:r>
          </w:p>
          <w:p w14:paraId="3E705B41" w14:textId="15E918F7" w:rsidR="00F61427" w:rsidRPr="00DB7708" w:rsidRDefault="00BB66D5"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الإتصالات </w:t>
            </w:r>
            <w:r w:rsidR="00F61427" w:rsidRPr="00DB7708">
              <w:rPr>
                <w:rFonts w:ascii="Sakkal Majalla" w:hAnsi="Sakkal Majalla" w:cs="Sakkal Majalla" w:hint="cs"/>
                <w:sz w:val="32"/>
                <w:szCs w:val="32"/>
                <w:rtl/>
                <w:lang w:bidi="ar-EG"/>
              </w:rPr>
              <w:t>المتنقلة</w:t>
            </w:r>
          </w:p>
          <w:p w14:paraId="7769972A"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الألياف الضوئية</w:t>
            </w:r>
          </w:p>
          <w:p w14:paraId="28D91C32"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أجهزة الجوال</w:t>
            </w:r>
          </w:p>
          <w:p w14:paraId="2C1B8068"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أجهزة الانترنت الثابتة للمنازل</w:t>
            </w:r>
          </w:p>
          <w:p w14:paraId="3619F23E" w14:textId="3EF1462C"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التمويل المصغر للأفراد عبر منصة "تمام</w:t>
            </w:r>
            <w:r w:rsidRPr="00DB7708">
              <w:rPr>
                <w:rFonts w:ascii="Sakkal Majalla" w:hAnsi="Sakkal Majalla" w:cs="Sakkal Majalla" w:hint="cs"/>
                <w:sz w:val="32"/>
                <w:szCs w:val="32"/>
                <w:lang w:bidi="ar-EG"/>
              </w:rPr>
              <w:t>"</w:t>
            </w:r>
          </w:p>
          <w:p w14:paraId="1C6F13E9"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الترفيه الرقمي والألعاب السحابية</w:t>
            </w:r>
          </w:p>
        </w:tc>
        <w:tc>
          <w:tcPr>
            <w:tcW w:w="4418" w:type="dxa"/>
          </w:tcPr>
          <w:p w14:paraId="61E4B16B"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سحابة زين</w:t>
            </w:r>
          </w:p>
          <w:p w14:paraId="1D775254"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حلول انترنت الأشياء</w:t>
            </w:r>
          </w:p>
          <w:p w14:paraId="059E2F0B" w14:textId="12181E43"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حلول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عبر الألياف الضوئية</w:t>
            </w:r>
          </w:p>
          <w:p w14:paraId="207F7A43" w14:textId="397824BE"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حلول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عبر التقنيات اللاسلكية مثل الجيل الخامس</w:t>
            </w:r>
            <w:r w:rsidRPr="00DB7708">
              <w:rPr>
                <w:rFonts w:ascii="Sakkal Majalla" w:hAnsi="Sakkal Majalla" w:cs="Sakkal Majalla" w:hint="cs"/>
                <w:sz w:val="32"/>
                <w:szCs w:val="32"/>
                <w:lang w:bidi="ar-EG"/>
              </w:rPr>
              <w:t xml:space="preserve"> (5G)</w:t>
            </w:r>
          </w:p>
          <w:p w14:paraId="558217D5"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بروتوكول الانترنت - الشبكة الخاصة الافتراضية</w:t>
            </w:r>
            <w:r w:rsidRPr="00DB7708">
              <w:rPr>
                <w:rFonts w:ascii="Sakkal Majalla" w:hAnsi="Sakkal Majalla" w:cs="Sakkal Majalla" w:hint="cs"/>
                <w:sz w:val="32"/>
                <w:szCs w:val="32"/>
                <w:lang w:bidi="ar-EG"/>
              </w:rPr>
              <w:t xml:space="preserve"> IP-VPN</w:t>
            </w:r>
          </w:p>
          <w:p w14:paraId="7AD928C2" w14:textId="77777777"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الطائرات بدون طيار</w:t>
            </w:r>
          </w:p>
          <w:p w14:paraId="30688D1A" w14:textId="77FD8745" w:rsidR="00F61427" w:rsidRPr="00DB7708" w:rsidRDefault="00F61427" w:rsidP="00497C74">
            <w:pPr>
              <w:pStyle w:val="ListParagraph"/>
              <w:numPr>
                <w:ilvl w:val="0"/>
                <w:numId w:val="48"/>
              </w:numPr>
              <w:bidi/>
              <w:spacing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DB7708" w:rsidRDefault="00F24715" w:rsidP="0053311A">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الانتشار</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تمتلك زين السعودية أكبر تغطية لشبكة الجيل الخامس في المملكة</w:t>
      </w:r>
      <w:r w:rsidRPr="00DB7708">
        <w:rPr>
          <w:rFonts w:ascii="Sakkal Majalla" w:hAnsi="Sakkal Majalla" w:cs="Sakkal Majalla" w:hint="cs"/>
          <w:sz w:val="32"/>
          <w:szCs w:val="32"/>
          <w:lang w:bidi="ar-EG"/>
        </w:rPr>
        <w:t xml:space="preserve">. </w:t>
      </w:r>
    </w:p>
    <w:p w14:paraId="58518B65" w14:textId="64000437"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التحول الرقمي</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DB7708">
        <w:rPr>
          <w:rFonts w:ascii="Sakkal Majalla" w:hAnsi="Sakkal Majalla" w:cs="Sakkal Majalla" w:hint="cs"/>
          <w:sz w:val="32"/>
          <w:szCs w:val="32"/>
          <w:lang w:bidi="ar-EG"/>
        </w:rPr>
        <w:t xml:space="preserve">. </w:t>
      </w:r>
    </w:p>
    <w:p w14:paraId="5C560235" w14:textId="185050C8"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المسؤولية الاجتماعية</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DB7708">
        <w:rPr>
          <w:rFonts w:ascii="Sakkal Majalla" w:hAnsi="Sakkal Majalla" w:cs="Sakkal Majalla" w:hint="cs"/>
          <w:sz w:val="32"/>
          <w:szCs w:val="32"/>
          <w:lang w:bidi="ar-EG"/>
        </w:rPr>
        <w:t xml:space="preserve">. </w:t>
      </w:r>
    </w:p>
    <w:p w14:paraId="054E950F" w14:textId="60A97C7D" w:rsidR="00F61427"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مجلس الإدارة</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DB7708">
        <w:rPr>
          <w:rFonts w:ascii="Sakkal Majalla" w:hAnsi="Sakkal Majalla" w:cs="Sakkal Majalla" w:hint="cs"/>
          <w:sz w:val="32"/>
          <w:szCs w:val="32"/>
          <w:lang w:bidi="ar-EG"/>
        </w:rPr>
        <w:t xml:space="preserve">. </w:t>
      </w:r>
    </w:p>
    <w:p w14:paraId="20C4EF71" w14:textId="781A44AE" w:rsidR="001D04CF" w:rsidRPr="00DB7708" w:rsidRDefault="00F61427" w:rsidP="00C70947">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w:t>
      </w:r>
      <w:r w:rsidRPr="00DB7708">
        <w:rPr>
          <w:rFonts w:ascii="Sakkal Majalla" w:hAnsi="Sakkal Majalla" w:cs="Sakkal Majalla" w:hint="cs"/>
          <w:sz w:val="32"/>
          <w:szCs w:val="32"/>
          <w:lang w:bidi="ar-EG"/>
        </w:rPr>
        <w:t>:</w:t>
      </w:r>
      <w:r w:rsidR="00C70947" w:rsidRPr="00DB7708">
        <w:rPr>
          <w:rFonts w:ascii="Sakkal Majalla" w:hAnsi="Sakkal Majalla" w:cs="Sakkal Majalla" w:hint="cs"/>
          <w:sz w:val="32"/>
          <w:szCs w:val="32"/>
          <w:rtl/>
          <w:lang w:bidi="ar-EG"/>
        </w:rPr>
        <w:t xml:space="preserve"> </w:t>
      </w:r>
      <w:r w:rsidRPr="00DB7708">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sidRPr="00DB7708">
        <w:rPr>
          <w:rFonts w:ascii="Sakkal Majalla" w:hAnsi="Sakkal Majalla" w:cs="Sakkal Majalla" w:hint="cs"/>
          <w:sz w:val="32"/>
          <w:szCs w:val="32"/>
          <w:rtl/>
          <w:lang w:bidi="ar-EG"/>
        </w:rPr>
        <w:t xml:space="preserve">الإتصالات </w:t>
      </w:r>
      <w:r w:rsidRPr="00DB7708">
        <w:rPr>
          <w:rFonts w:ascii="Sakkal Majalla" w:hAnsi="Sakkal Majalla" w:cs="Sakkal Majalla" w:hint="cs"/>
          <w:sz w:val="32"/>
          <w:szCs w:val="32"/>
          <w:rtl/>
          <w:lang w:bidi="ar-EG"/>
        </w:rPr>
        <w:t>وتقنية المعلومات</w:t>
      </w:r>
      <w:r w:rsidR="00A35CF0" w:rsidRPr="00DB7708">
        <w:rPr>
          <w:rFonts w:ascii="Sakkal Majalla" w:hAnsi="Sakkal Majalla" w:cs="Sakkal Majalla" w:hint="cs"/>
          <w:sz w:val="32"/>
          <w:szCs w:val="32"/>
          <w:lang w:bidi="ar-EG"/>
        </w:rPr>
        <w:t xml:space="preserve">. </w:t>
      </w:r>
      <w:r w:rsidR="00A35CF0" w:rsidRPr="00DB7708">
        <w:rPr>
          <w:rFonts w:ascii="Sakkal Majalla" w:hAnsi="Sakkal Majalla" w:cs="Sakkal Majalla" w:hint="cs"/>
          <w:sz w:val="32"/>
          <w:szCs w:val="32"/>
          <w:rtl/>
        </w:rPr>
        <w:t>(موقع شركة زين،2025).</w:t>
      </w:r>
    </w:p>
    <w:p w14:paraId="69A4C8AC" w14:textId="77777777" w:rsidR="00497C74" w:rsidRPr="00DB7708" w:rsidRDefault="00497C74" w:rsidP="00497C74">
      <w:pPr>
        <w:bidi/>
        <w:spacing w:line="360" w:lineRule="auto"/>
        <w:jc w:val="both"/>
        <w:rPr>
          <w:rFonts w:ascii="Sakkal Majalla" w:hAnsi="Sakkal Majalla" w:cs="Sakkal Majalla"/>
          <w:sz w:val="32"/>
          <w:szCs w:val="32"/>
          <w:rtl/>
          <w:lang w:bidi="ar-EG"/>
        </w:rPr>
      </w:pPr>
    </w:p>
    <w:p w14:paraId="06632465" w14:textId="77777777" w:rsidR="00497C74" w:rsidRPr="00DB7708" w:rsidRDefault="00497C74" w:rsidP="00497C74">
      <w:pPr>
        <w:bidi/>
        <w:spacing w:line="360" w:lineRule="auto"/>
        <w:jc w:val="both"/>
        <w:rPr>
          <w:rFonts w:ascii="Sakkal Majalla" w:hAnsi="Sakkal Majalla" w:cs="Sakkal Majalla"/>
          <w:sz w:val="32"/>
          <w:szCs w:val="32"/>
          <w:lang w:bidi="ar-EG"/>
        </w:rPr>
      </w:pPr>
    </w:p>
    <w:p w14:paraId="4C11C18F" w14:textId="660085C2" w:rsidR="001D04CF" w:rsidRPr="00DB7708" w:rsidRDefault="00497C74" w:rsidP="00F61427">
      <w:pPr>
        <w:bidi/>
        <w:jc w:val="both"/>
        <w:rPr>
          <w:rFonts w:ascii="Sakkal Majalla" w:hAnsi="Sakkal Majalla" w:cs="Sakkal Majalla"/>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5376" behindDoc="0" locked="0" layoutInCell="1" allowOverlap="1" wp14:anchorId="1973D786" wp14:editId="43135628">
                <wp:simplePos x="0" y="0"/>
                <wp:positionH relativeFrom="column">
                  <wp:posOffset>1232193</wp:posOffset>
                </wp:positionH>
                <wp:positionV relativeFrom="paragraph">
                  <wp:posOffset>205369</wp:posOffset>
                </wp:positionV>
                <wp:extent cx="3518116" cy="4386020"/>
                <wp:effectExtent l="0" t="0" r="0" b="0"/>
                <wp:wrapNone/>
                <wp:docPr id="243317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282CE747" w14:textId="23FF40B9" w:rsidR="00497C74" w:rsidRPr="00E65D20" w:rsidRDefault="00497C74" w:rsidP="00497C74">
                            <w:pPr>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DB1572C" w14:textId="070F33AA" w:rsidR="00497C74" w:rsidRPr="00E65D20" w:rsidRDefault="00497C74" w:rsidP="00497C74">
                            <w:pPr>
                              <w:jc w:val="center"/>
                              <w:rPr>
                                <w:b/>
                                <w:bCs/>
                                <w:sz w:val="52"/>
                                <w:szCs w:val="52"/>
                                <w:lang w:bidi="ar-EG"/>
                              </w:rPr>
                            </w:pPr>
                            <w:r>
                              <w:rPr>
                                <w:rFonts w:hint="cs"/>
                                <w:b/>
                                <w:bCs/>
                                <w:sz w:val="52"/>
                                <w:szCs w:val="5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73D786" id="_x0000_s1032" type="#_x0000_t115" style="position:absolute;left:0;text-align:left;margin-left:97pt;margin-top:16.15pt;width:277pt;height:345.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" filled="f" stroked="f">
                <v:textbox>
                  <w:txbxContent>
                    <w:p w14:paraId="282CE747" w14:textId="23FF40B9" w:rsidR="00497C74" w:rsidRPr="00E65D20" w:rsidRDefault="00497C74" w:rsidP="00497C74">
                      <w:pPr>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DB1572C" w14:textId="070F33AA" w:rsidR="00497C74" w:rsidRPr="00E65D20" w:rsidRDefault="00497C74" w:rsidP="00497C74">
                      <w:pPr>
                        <w:jc w:val="center"/>
                        <w:rPr>
                          <w:b/>
                          <w:bCs/>
                          <w:sz w:val="52"/>
                          <w:szCs w:val="52"/>
                          <w:lang w:bidi="ar-EG"/>
                        </w:rPr>
                      </w:pPr>
                      <w:r>
                        <w:rPr>
                          <w:rFonts w:hint="cs"/>
                          <w:b/>
                          <w:bCs/>
                          <w:sz w:val="52"/>
                          <w:szCs w:val="52"/>
                          <w:rtl/>
                          <w:lang w:bidi="ar-EG"/>
                        </w:rPr>
                        <w:t>الدراسات السابقة</w:t>
                      </w:r>
                    </w:p>
                  </w:txbxContent>
                </v:textbox>
              </v:shape>
            </w:pict>
          </mc:Fallback>
        </mc:AlternateContent>
      </w:r>
    </w:p>
    <w:p w14:paraId="60F5724C" w14:textId="77777777" w:rsidR="001D04CF" w:rsidRPr="00DB7708" w:rsidRDefault="001D04CF" w:rsidP="001D04CF">
      <w:pPr>
        <w:bidi/>
        <w:rPr>
          <w:rFonts w:ascii="Sakkal Majalla" w:hAnsi="Sakkal Majalla" w:cs="Sakkal Majalla"/>
          <w:sz w:val="32"/>
          <w:szCs w:val="32"/>
          <w:rtl/>
        </w:rPr>
      </w:pPr>
    </w:p>
    <w:p w14:paraId="505C8401" w14:textId="1352AE97" w:rsidR="00C70947" w:rsidRPr="00DB7708" w:rsidRDefault="00C70947" w:rsidP="001D04CF">
      <w:pPr>
        <w:bidi/>
        <w:rPr>
          <w:rFonts w:ascii="Sakkal Majalla" w:hAnsi="Sakkal Majalla" w:cs="Sakkal Majalla"/>
          <w:sz w:val="32"/>
          <w:szCs w:val="32"/>
          <w:rtl/>
        </w:rPr>
        <w:sectPr w:rsidR="00C70947" w:rsidRPr="00DB7708" w:rsidSect="00736821">
          <w:headerReference w:type="even" r:id="rId9"/>
          <w:headerReference w:type="default" r:id="rId10"/>
          <w:footerReference w:type="default" r:id="rId11"/>
          <w:headerReference w:type="first" r:id="rId12"/>
          <w:pgSz w:w="11906" w:h="16838" w:code="9"/>
          <w:pgMar w:top="1440" w:right="1531" w:bottom="1701" w:left="1531" w:header="709" w:footer="709" w:gutter="0"/>
          <w:cols w:space="708"/>
          <w:titlePg/>
          <w:bidi/>
          <w:rtlGutter/>
          <w:docGrid w:linePitch="360"/>
        </w:sectPr>
      </w:pPr>
    </w:p>
    <w:p w14:paraId="729A1469" w14:textId="0ABB8CB1" w:rsidR="00533AA9" w:rsidRPr="00DB7708" w:rsidRDefault="00732782" w:rsidP="00413339">
      <w:pPr>
        <w:bidi/>
        <w:spacing w:after="200" w:line="276" w:lineRule="auto"/>
        <w:jc w:val="both"/>
        <w:rPr>
          <w:rFonts w:ascii="Sakkal Majalla" w:hAnsi="Sakkal Majalla" w:cs="Sakkal Majalla"/>
          <w:b/>
          <w:bCs/>
          <w:sz w:val="32"/>
          <w:szCs w:val="32"/>
          <w:u w:val="single"/>
          <w:rtl/>
          <w:lang w:bidi="ar-EG"/>
        </w:rPr>
      </w:pPr>
      <w:r w:rsidRPr="00DB7708">
        <w:rPr>
          <w:rFonts w:ascii="Sakkal Majalla" w:hAnsi="Sakkal Majalla" w:cs="Sakkal Majalla" w:hint="cs"/>
          <w:b/>
          <w:bCs/>
          <w:sz w:val="32"/>
          <w:szCs w:val="32"/>
          <w:u w:val="single"/>
          <w:rtl/>
        </w:rPr>
        <w:lastRenderedPageBreak/>
        <w:t>3.1</w:t>
      </w:r>
      <w:r w:rsidR="00FE5268" w:rsidRPr="00DB7708">
        <w:rPr>
          <w:rFonts w:ascii="Sakkal Majalla" w:hAnsi="Sakkal Majalla" w:cs="Sakkal Majalla"/>
          <w:b/>
          <w:bCs/>
          <w:sz w:val="32"/>
          <w:szCs w:val="32"/>
          <w:u w:val="single"/>
        </w:rPr>
        <w:t>D</w:t>
      </w:r>
    </w:p>
    <w:p w14:paraId="4E6A08E4" w14:textId="0022512F" w:rsidR="00A53BB1" w:rsidRPr="00DB7708" w:rsidRDefault="002275E4" w:rsidP="000833FB">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تم استعراض</w:t>
      </w:r>
      <w:r w:rsidR="00A53BB1" w:rsidRPr="00DB7708">
        <w:rPr>
          <w:rFonts w:ascii="Sakkal Majalla" w:hAnsi="Sakkal Majalla" w:cs="Sakkal Majalla" w:hint="cs"/>
          <w:sz w:val="32"/>
          <w:szCs w:val="32"/>
          <w:rtl/>
        </w:rPr>
        <w:t xml:space="preserve"> أهم الدراسات ذات الصلة </w:t>
      </w:r>
      <w:r w:rsidR="000833FB" w:rsidRPr="00DB7708">
        <w:rPr>
          <w:rFonts w:ascii="Sakkal Majalla" w:hAnsi="Sakkal Majalla" w:cs="Sakkal Majalla" w:hint="cs"/>
          <w:sz w:val="32"/>
          <w:szCs w:val="32"/>
          <w:rtl/>
        </w:rPr>
        <w:t>للمساهمة</w:t>
      </w:r>
      <w:r w:rsidR="00A53BB1" w:rsidRPr="00DB7708">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DB7708">
        <w:rPr>
          <w:rFonts w:ascii="Sakkal Majalla" w:hAnsi="Sakkal Majalla" w:cs="Sakkal Majalla" w:hint="cs"/>
          <w:sz w:val="32"/>
          <w:szCs w:val="32"/>
          <w:rtl/>
        </w:rPr>
        <w:t>ل</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000833FB" w:rsidRPr="00DB7708">
        <w:rPr>
          <w:rFonts w:ascii="Sakkal Majalla" w:hAnsi="Sakkal Majalla" w:cs="Sakkal Majalla" w:hint="cs"/>
          <w:sz w:val="32"/>
          <w:szCs w:val="32"/>
          <w:rtl/>
        </w:rPr>
        <w:t>جودة الخدمات المقدمة</w:t>
      </w:r>
      <w:r w:rsidR="00C72575" w:rsidRPr="00DB7708">
        <w:rPr>
          <w:rFonts w:ascii="Sakkal Majalla" w:hAnsi="Sakkal Majalla" w:cs="Sakkal Majalla" w:hint="cs"/>
          <w:sz w:val="32"/>
          <w:szCs w:val="32"/>
          <w:rtl/>
        </w:rPr>
        <w:t xml:space="preserve"> في تحسين </w:t>
      </w:r>
      <w:r w:rsidR="000833FB" w:rsidRPr="00DB7708">
        <w:rPr>
          <w:rFonts w:ascii="Sakkal Majalla" w:hAnsi="Sakkal Majalla" w:cs="Sakkal Majalla" w:hint="cs"/>
          <w:sz w:val="32"/>
          <w:szCs w:val="32"/>
          <w:rtl/>
        </w:rPr>
        <w:t>رضا العملاء</w:t>
      </w:r>
      <w:r w:rsidR="00C72575" w:rsidRPr="00DB7708">
        <w:rPr>
          <w:rFonts w:ascii="Sakkal Majalla" w:hAnsi="Sakkal Majalla" w:cs="Sakkal Majalla" w:hint="cs"/>
          <w:sz w:val="32"/>
          <w:szCs w:val="32"/>
          <w:rtl/>
        </w:rPr>
        <w:t xml:space="preserve"> </w:t>
      </w:r>
      <w:r w:rsidR="00A53BB1" w:rsidRPr="00DB7708">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DB7708">
        <w:rPr>
          <w:rFonts w:ascii="Sakkal Majalla" w:hAnsi="Sakkal Majalla" w:cs="Sakkal Majalla" w:hint="cs"/>
          <w:sz w:val="32"/>
          <w:szCs w:val="32"/>
          <w:rtl/>
        </w:rPr>
        <w:t xml:space="preserve"> كما يلي</w:t>
      </w:r>
      <w:r w:rsidR="00A53BB1" w:rsidRPr="00DB7708">
        <w:rPr>
          <w:rFonts w:ascii="Sakkal Majalla" w:hAnsi="Sakkal Majalla" w:cs="Sakkal Majalla" w:hint="cs"/>
          <w:sz w:val="32"/>
          <w:szCs w:val="32"/>
          <w:rtl/>
        </w:rPr>
        <w:t>، و</w:t>
      </w:r>
      <w:r w:rsidR="000833FB" w:rsidRPr="00DB7708">
        <w:rPr>
          <w:rFonts w:ascii="Sakkal Majalla" w:hAnsi="Sakkal Majalla" w:cs="Sakkal Majalla" w:hint="cs"/>
          <w:sz w:val="32"/>
          <w:szCs w:val="32"/>
          <w:rtl/>
        </w:rPr>
        <w:t xml:space="preserve">تم </w:t>
      </w:r>
      <w:r w:rsidR="00A53BB1" w:rsidRPr="00DB7708">
        <w:rPr>
          <w:rFonts w:ascii="Sakkal Majalla" w:hAnsi="Sakkal Majalla" w:cs="Sakkal Majalla" w:hint="cs"/>
          <w:sz w:val="32"/>
          <w:szCs w:val="32"/>
          <w:rtl/>
        </w:rPr>
        <w:t>تقسيم الدراسات السابقة</w:t>
      </w:r>
      <w:r w:rsidR="00CD6E13" w:rsidRPr="00DB7708">
        <w:rPr>
          <w:rFonts w:ascii="Sakkal Majalla" w:hAnsi="Sakkal Majalla" w:cs="Sakkal Majalla" w:hint="cs"/>
          <w:sz w:val="32"/>
          <w:szCs w:val="32"/>
          <w:rtl/>
        </w:rPr>
        <w:t xml:space="preserve"> </w:t>
      </w:r>
      <w:r w:rsidR="0067785B" w:rsidRPr="00DB7708">
        <w:rPr>
          <w:rFonts w:ascii="Sakkal Majalla" w:hAnsi="Sakkal Majalla" w:cs="Sakkal Majalla" w:hint="cs"/>
          <w:sz w:val="32"/>
          <w:szCs w:val="32"/>
          <w:rtl/>
        </w:rPr>
        <w:t xml:space="preserve">حسب التسلسل التاريخي من الاحدث الي الاقدم </w:t>
      </w:r>
      <w:r w:rsidR="00164243" w:rsidRPr="00DB7708">
        <w:rPr>
          <w:rFonts w:ascii="Sakkal Majalla" w:hAnsi="Sakkal Majalla" w:cs="Sakkal Majalla" w:hint="cs"/>
          <w:sz w:val="32"/>
          <w:szCs w:val="32"/>
          <w:rtl/>
        </w:rPr>
        <w:t xml:space="preserve"> كما تم تقسيمها حسب متغيرات الدراسة </w:t>
      </w:r>
      <w:r w:rsidR="0067785B" w:rsidRPr="00DB7708">
        <w:rPr>
          <w:rFonts w:ascii="Sakkal Majalla" w:hAnsi="Sakkal Majalla" w:cs="Sakkal Majalla" w:hint="cs"/>
          <w:sz w:val="32"/>
          <w:szCs w:val="32"/>
          <w:rtl/>
        </w:rPr>
        <w:t>كما يلي</w:t>
      </w:r>
      <w:r w:rsidR="00A53BB1" w:rsidRPr="00DB7708">
        <w:rPr>
          <w:rFonts w:ascii="Sakkal Majalla" w:hAnsi="Sakkal Majalla" w:cs="Sakkal Majalla" w:hint="cs"/>
          <w:sz w:val="32"/>
          <w:szCs w:val="32"/>
        </w:rPr>
        <w:t xml:space="preserve">: </w:t>
      </w:r>
    </w:p>
    <w:p w14:paraId="6B3A2615" w14:textId="7E99C76D" w:rsidR="00413339" w:rsidRPr="00DB7708" w:rsidRDefault="00413339" w:rsidP="00413339">
      <w:pPr>
        <w:bidi/>
        <w:spacing w:after="200"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جدول رقم </w:t>
      </w:r>
      <w:r w:rsidR="00164243" w:rsidRPr="00DB7708">
        <w:rPr>
          <w:rFonts w:ascii="Sakkal Majalla" w:hAnsi="Sakkal Majalla" w:cs="Sakkal Majalla" w:hint="cs"/>
          <w:sz w:val="32"/>
          <w:szCs w:val="32"/>
          <w:rtl/>
        </w:rPr>
        <w:t>6</w:t>
      </w:r>
      <w:r w:rsidRPr="00DB7708">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1518"/>
        <w:gridCol w:w="1566"/>
        <w:gridCol w:w="1739"/>
        <w:gridCol w:w="1926"/>
        <w:gridCol w:w="1848"/>
        <w:gridCol w:w="2115"/>
        <w:gridCol w:w="1771"/>
        <w:gridCol w:w="1117"/>
      </w:tblGrid>
      <w:tr w:rsidR="00DB7708" w:rsidRPr="00DB7708" w14:paraId="370997F4" w14:textId="77777777" w:rsidTr="00615409">
        <w:trPr>
          <w:trHeight w:val="648"/>
        </w:trPr>
        <w:tc>
          <w:tcPr>
            <w:tcW w:w="859" w:type="dxa"/>
            <w:vAlign w:val="center"/>
            <w:hideMark/>
          </w:tcPr>
          <w:p w14:paraId="11C1828C"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hideMark/>
          </w:tcPr>
          <w:p w14:paraId="47B9FCB7"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hideMark/>
          </w:tcPr>
          <w:p w14:paraId="4520D9BD"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hideMark/>
          </w:tcPr>
          <w:p w14:paraId="184DF8A9"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hideMark/>
          </w:tcPr>
          <w:p w14:paraId="02492C70"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hideMark/>
          </w:tcPr>
          <w:p w14:paraId="4C3A6B46" w14:textId="77777777" w:rsidR="00F4791E" w:rsidRPr="00DB7708" w:rsidRDefault="00F4791E" w:rsidP="0069410A">
            <w:pPr>
              <w:bidi/>
              <w:spacing w:after="0" w:line="240" w:lineRule="auto"/>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hideMark/>
          </w:tcPr>
          <w:p w14:paraId="78324B2C"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hideMark/>
          </w:tcPr>
          <w:p w14:paraId="3C7AD9A9"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hideMark/>
          </w:tcPr>
          <w:p w14:paraId="4FFCF9D7" w14:textId="77777777" w:rsidR="00F4791E" w:rsidRPr="00DB7708" w:rsidRDefault="00F4791E"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الفجوة البحثية </w:t>
            </w:r>
          </w:p>
        </w:tc>
      </w:tr>
      <w:tr w:rsidR="00DB7708" w:rsidRPr="00DB7708" w14:paraId="0EE07219" w14:textId="77777777" w:rsidTr="00E8437D">
        <w:trPr>
          <w:trHeight w:val="680"/>
        </w:trPr>
        <w:tc>
          <w:tcPr>
            <w:tcW w:w="14459" w:type="dxa"/>
            <w:gridSpan w:val="9"/>
            <w:vAlign w:val="center"/>
          </w:tcPr>
          <w:p w14:paraId="60BEB2DB" w14:textId="48A6EA9B" w:rsidR="00981F78" w:rsidRPr="00DB7708" w:rsidRDefault="00981F78" w:rsidP="0069410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32"/>
                <w:szCs w:val="32"/>
                <w:rtl/>
              </w:rPr>
              <w:t xml:space="preserve">دراسات تناولت كلا المتغيرين </w:t>
            </w:r>
          </w:p>
        </w:tc>
      </w:tr>
      <w:tr w:rsidR="00DB7708" w:rsidRPr="00DB7708" w14:paraId="3B35CC45" w14:textId="77777777" w:rsidTr="00615409">
        <w:trPr>
          <w:trHeight w:val="2592"/>
        </w:trPr>
        <w:tc>
          <w:tcPr>
            <w:tcW w:w="859" w:type="dxa"/>
            <w:vAlign w:val="center"/>
          </w:tcPr>
          <w:p w14:paraId="2C8B0B6A" w14:textId="79DEC1FB" w:rsidR="00CB2716" w:rsidRPr="00DB7708" w:rsidRDefault="00C759D4" w:rsidP="00CB2716">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w:t>
            </w:r>
          </w:p>
        </w:tc>
        <w:tc>
          <w:tcPr>
            <w:tcW w:w="1518" w:type="dxa"/>
            <w:vAlign w:val="center"/>
          </w:tcPr>
          <w:p w14:paraId="6D41A7DD" w14:textId="6AC25499"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جودة خدمة الموظفين: دراسة تطبيقية على العاملين في قطاع الاتصالات السعودية بجدة</w:t>
            </w:r>
          </w:p>
        </w:tc>
        <w:tc>
          <w:tcPr>
            <w:tcW w:w="1566" w:type="dxa"/>
            <w:vAlign w:val="center"/>
          </w:tcPr>
          <w:p w14:paraId="0AD1B8A2" w14:textId="31939E92"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(الزهراني،2025)</w:t>
            </w:r>
          </w:p>
        </w:tc>
        <w:tc>
          <w:tcPr>
            <w:tcW w:w="1739" w:type="dxa"/>
            <w:vAlign w:val="center"/>
          </w:tcPr>
          <w:p w14:paraId="2AA4CF55" w14:textId="3BDB4AB6"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جودة خدمة الموظفين: دراسة تطبيقية على العاملين في قطاع الاتصالات السعودية بجدة</w:t>
            </w:r>
          </w:p>
        </w:tc>
        <w:tc>
          <w:tcPr>
            <w:tcW w:w="1926" w:type="dxa"/>
            <w:vAlign w:val="center"/>
          </w:tcPr>
          <w:p w14:paraId="0FB2B75D" w14:textId="2FAB85B2"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اعتماد المنهج الوصفي التحليلي وتكون مجتمع الدراسة من العاملين في قطاع الاتصالات السعودية بجدة</w:t>
            </w:r>
            <w:r w:rsidRPr="00DB7708">
              <w:rPr>
                <w:rFonts w:ascii="Sakkal Majalla" w:eastAsia="Times New Roman" w:hAnsi="Sakkal Majalla" w:cs="Sakkal Majalla" w:hint="cs"/>
                <w:sz w:val="24"/>
                <w:szCs w:val="24"/>
                <w:rtl/>
              </w:rPr>
              <w:t xml:space="preserve"> لعينة بلغت 190 مفردة</w:t>
            </w:r>
          </w:p>
        </w:tc>
        <w:tc>
          <w:tcPr>
            <w:tcW w:w="1848" w:type="dxa"/>
            <w:vAlign w:val="center"/>
          </w:tcPr>
          <w:p w14:paraId="56312933" w14:textId="09CB428D" w:rsidR="00CB2716" w:rsidRPr="00DB7708" w:rsidRDefault="00CB2716" w:rsidP="00CB2716">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DB7708">
              <w:rPr>
                <w:rFonts w:ascii="Sakkal Majalla" w:eastAsia="Times New Roman" w:hAnsi="Sakkal Majalla" w:cs="Sakkal Majalla"/>
                <w:sz w:val="24"/>
                <w:szCs w:val="24"/>
              </w:rPr>
              <w:t>.</w:t>
            </w:r>
          </w:p>
        </w:tc>
        <w:tc>
          <w:tcPr>
            <w:tcW w:w="2115" w:type="dxa"/>
            <w:vAlign w:val="center"/>
          </w:tcPr>
          <w:p w14:paraId="37066F22" w14:textId="60AC7034"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كما ان كلا الدراستين استخدمتا المنهج الوصفي التحليلي وكلاهما تمت في الجهات في شركات الإتصالات  في السعودية وكان الهدف المشترك هو خدمة العملاء في كلا الدراستين </w:t>
            </w:r>
          </w:p>
        </w:tc>
        <w:tc>
          <w:tcPr>
            <w:tcW w:w="1771" w:type="dxa"/>
            <w:vAlign w:val="center"/>
          </w:tcPr>
          <w:p w14:paraId="0CE22A85" w14:textId="25D585AF"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والشركة المطبقة فيها الدراسة </w:t>
            </w:r>
          </w:p>
        </w:tc>
        <w:tc>
          <w:tcPr>
            <w:tcW w:w="1117" w:type="dxa"/>
            <w:vAlign w:val="center"/>
          </w:tcPr>
          <w:p w14:paraId="5B85E883" w14:textId="6559C80D" w:rsidR="00CB2716" w:rsidRPr="00DB7708" w:rsidRDefault="00CB2716" w:rsidP="00CB2716">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تدور الفجوة البحثة حول </w:t>
            </w:r>
            <w:r w:rsidRPr="00DB7708">
              <w:rPr>
                <w:rFonts w:ascii="Sakkal Majalla" w:eastAsia="Times New Roman" w:hAnsi="Sakkal Majalla" w:cs="Sakkal Majalla"/>
                <w:sz w:val="24"/>
                <w:szCs w:val="24"/>
                <w:rtl/>
              </w:rPr>
              <w:t>أثر التحول الرقمي في تحسين جودة خدمة الموظفين</w:t>
            </w:r>
            <w:r w:rsidRPr="00DB7708">
              <w:rPr>
                <w:rFonts w:ascii="Sakkal Majalla" w:eastAsia="Times New Roman" w:hAnsi="Sakkal Majalla" w:cs="Sakkal Majalla" w:hint="cs"/>
                <w:sz w:val="24"/>
                <w:szCs w:val="24"/>
                <w:rtl/>
              </w:rPr>
              <w:t xml:space="preserve"> في قطاع </w:t>
            </w:r>
            <w:r w:rsidRPr="00DB7708">
              <w:rPr>
                <w:rFonts w:ascii="Sakkal Majalla" w:eastAsia="Times New Roman" w:hAnsi="Sakkal Majalla" w:cs="Sakkal Majalla"/>
                <w:sz w:val="24"/>
                <w:szCs w:val="24"/>
                <w:rtl/>
              </w:rPr>
              <w:t xml:space="preserve"> الاتصالات السعودية </w:t>
            </w:r>
          </w:p>
        </w:tc>
      </w:tr>
      <w:tr w:rsidR="00DB7708" w:rsidRPr="00DB7708" w14:paraId="5ADB467D" w14:textId="77777777" w:rsidTr="00C759D4">
        <w:trPr>
          <w:trHeight w:val="2592"/>
        </w:trPr>
        <w:tc>
          <w:tcPr>
            <w:tcW w:w="859" w:type="dxa"/>
            <w:vAlign w:val="center"/>
            <w:hideMark/>
          </w:tcPr>
          <w:p w14:paraId="0617463C" w14:textId="74F506FD"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2</w:t>
            </w:r>
          </w:p>
        </w:tc>
        <w:tc>
          <w:tcPr>
            <w:tcW w:w="1518" w:type="dxa"/>
            <w:vAlign w:val="center"/>
            <w:hideMark/>
          </w:tcPr>
          <w:p w14:paraId="45EE1010"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566" w:type="dxa"/>
            <w:vAlign w:val="center"/>
            <w:hideMark/>
          </w:tcPr>
          <w:p w14:paraId="58EB0C5A"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(قاسم، 2024)</w:t>
            </w:r>
          </w:p>
        </w:tc>
        <w:tc>
          <w:tcPr>
            <w:tcW w:w="1739" w:type="dxa"/>
            <w:vAlign w:val="center"/>
            <w:hideMark/>
          </w:tcPr>
          <w:p w14:paraId="4C45D108"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1926" w:type="dxa"/>
            <w:vAlign w:val="center"/>
            <w:hideMark/>
          </w:tcPr>
          <w:p w14:paraId="2D70EEC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848" w:type="dxa"/>
            <w:vAlign w:val="center"/>
            <w:hideMark/>
          </w:tcPr>
          <w:p w14:paraId="608638F0" w14:textId="77777777"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115" w:type="dxa"/>
            <w:vAlign w:val="center"/>
            <w:hideMark/>
          </w:tcPr>
          <w:p w14:paraId="184342CE"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771" w:type="dxa"/>
            <w:vAlign w:val="center"/>
            <w:hideMark/>
          </w:tcPr>
          <w:p w14:paraId="676696BA" w14:textId="2EB544B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الإتصالات العاملة في المملكة العربية السعودية </w:t>
            </w:r>
          </w:p>
        </w:tc>
        <w:tc>
          <w:tcPr>
            <w:tcW w:w="1117" w:type="dxa"/>
            <w:vAlign w:val="center"/>
            <w:hideMark/>
          </w:tcPr>
          <w:p w14:paraId="65B138C2"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تأثير استخدام تقنيات التحول الرقمي في تعزيز جودة الخدمة</w:t>
            </w:r>
          </w:p>
        </w:tc>
      </w:tr>
      <w:tr w:rsidR="00DB7708" w:rsidRPr="00DB7708" w14:paraId="2A54483D" w14:textId="77777777" w:rsidTr="00C759D4">
        <w:trPr>
          <w:trHeight w:val="3888"/>
        </w:trPr>
        <w:tc>
          <w:tcPr>
            <w:tcW w:w="859" w:type="dxa"/>
            <w:vAlign w:val="center"/>
            <w:hideMark/>
          </w:tcPr>
          <w:p w14:paraId="292C0559" w14:textId="3FBFBAD6"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3</w:t>
            </w:r>
          </w:p>
        </w:tc>
        <w:tc>
          <w:tcPr>
            <w:tcW w:w="1518" w:type="dxa"/>
            <w:vAlign w:val="center"/>
            <w:hideMark/>
          </w:tcPr>
          <w:p w14:paraId="18D5FC4E" w14:textId="1FAD39D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تقنيات التحول الرقمي بشركات الإتصالات المصرية ودورها في إدارة علاقات العملاء– دراسة ميدانية</w:t>
            </w:r>
          </w:p>
        </w:tc>
        <w:tc>
          <w:tcPr>
            <w:tcW w:w="1566" w:type="dxa"/>
            <w:vAlign w:val="center"/>
            <w:hideMark/>
          </w:tcPr>
          <w:p w14:paraId="643CEF0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(السمان، 2024)</w:t>
            </w:r>
          </w:p>
        </w:tc>
        <w:tc>
          <w:tcPr>
            <w:tcW w:w="1739" w:type="dxa"/>
            <w:vAlign w:val="center"/>
            <w:hideMark/>
          </w:tcPr>
          <w:p w14:paraId="10AC1188" w14:textId="7574DBE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w:t>
            </w:r>
          </w:p>
        </w:tc>
        <w:tc>
          <w:tcPr>
            <w:tcW w:w="1926" w:type="dxa"/>
            <w:vAlign w:val="center"/>
            <w:hideMark/>
          </w:tcPr>
          <w:p w14:paraId="34294448"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848" w:type="dxa"/>
            <w:vAlign w:val="center"/>
            <w:hideMark/>
          </w:tcPr>
          <w:p w14:paraId="2E2D48A3" w14:textId="3217DC8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كشفت الدراسة عن أن </w:t>
            </w:r>
            <w:bookmarkStart w:id="6" w:name="_Hlk217386512"/>
            <w:r w:rsidRPr="00DB7708">
              <w:rPr>
                <w:rFonts w:ascii="Sakkal Majalla" w:eastAsia="Times New Roman" w:hAnsi="Sakkal Majalla" w:cs="Sakkal Majalla" w:hint="cs"/>
                <w:sz w:val="24"/>
                <w:szCs w:val="24"/>
                <w:rtl/>
              </w:rPr>
              <w:t xml:space="preserve">تطبيقات التحول الرقمي أسهمت بصورة كبيرة في إدارة علاقات العملاء </w:t>
            </w:r>
            <w:bookmarkEnd w:id="6"/>
            <w:r w:rsidRPr="00DB7708">
              <w:rPr>
                <w:rFonts w:ascii="Sakkal Majalla" w:eastAsia="Times New Roman" w:hAnsi="Sakkal Majalla" w:cs="Sakkal Majalla" w:hint="cs"/>
                <w:sz w:val="24"/>
                <w:szCs w:val="24"/>
                <w:rtl/>
              </w:rPr>
              <w:t>بشركات الإتصالات بأبعادها المختلفة..</w:t>
            </w:r>
          </w:p>
        </w:tc>
        <w:tc>
          <w:tcPr>
            <w:tcW w:w="2115" w:type="dxa"/>
            <w:vAlign w:val="center"/>
            <w:hideMark/>
          </w:tcPr>
          <w:p w14:paraId="1A485DD3" w14:textId="0B0435E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كلا الدراستين تم في قطاع شركات الإتصالات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hideMark/>
          </w:tcPr>
          <w:p w14:paraId="65441B8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1117" w:type="dxa"/>
            <w:vAlign w:val="center"/>
            <w:hideMark/>
          </w:tcPr>
          <w:p w14:paraId="00DFF205" w14:textId="675517C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تقنيات التحول الرقمي بشركات الإتصالات المصرية ودورها في إدارة علاقات العملاء</w:t>
            </w:r>
          </w:p>
        </w:tc>
      </w:tr>
      <w:tr w:rsidR="00DB7708" w:rsidRPr="00DB7708" w14:paraId="1AFD42E6" w14:textId="77777777" w:rsidTr="00C759D4">
        <w:trPr>
          <w:trHeight w:val="3888"/>
        </w:trPr>
        <w:tc>
          <w:tcPr>
            <w:tcW w:w="859" w:type="dxa"/>
            <w:vAlign w:val="center"/>
          </w:tcPr>
          <w:p w14:paraId="3108BFFA" w14:textId="046E1799"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4</w:t>
            </w:r>
          </w:p>
        </w:tc>
        <w:tc>
          <w:tcPr>
            <w:tcW w:w="1518" w:type="dxa"/>
            <w:vAlign w:val="center"/>
          </w:tcPr>
          <w:p w14:paraId="37B9AD5E" w14:textId="6D4372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بالتطبيق على الشركة المصرية للاتصالات</w:t>
            </w:r>
          </w:p>
        </w:tc>
        <w:tc>
          <w:tcPr>
            <w:tcW w:w="1566" w:type="dxa"/>
            <w:vAlign w:val="center"/>
          </w:tcPr>
          <w:p w14:paraId="693CB6ED" w14:textId="612D3BE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(جوده، 2023)</w:t>
            </w:r>
          </w:p>
        </w:tc>
        <w:tc>
          <w:tcPr>
            <w:tcW w:w="1739" w:type="dxa"/>
            <w:vAlign w:val="center"/>
          </w:tcPr>
          <w:p w14:paraId="5942A2C0" w14:textId="14DF3BE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بالتطبيق على الشركة المصرية للاتصالات</w:t>
            </w:r>
          </w:p>
        </w:tc>
        <w:tc>
          <w:tcPr>
            <w:tcW w:w="1926" w:type="dxa"/>
            <w:vAlign w:val="center"/>
          </w:tcPr>
          <w:p w14:paraId="6C6A74DE" w14:textId="1023579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استخدام ا لمنهج الوصفي التحليلي وتم استخدام 324 استجابة في التحليل. وقد تم تحليل البيانات باستخدام برنامجي</w:t>
            </w:r>
            <w:r w:rsidRPr="00DB7708">
              <w:rPr>
                <w:rFonts w:ascii="Sakkal Majalla" w:eastAsia="Times New Roman" w:hAnsi="Sakkal Majalla" w:cs="Sakkal Majalla"/>
                <w:sz w:val="24"/>
                <w:szCs w:val="24"/>
              </w:rPr>
              <w:t xml:space="preserve"> SPSS </w:t>
            </w:r>
            <w:r w:rsidRPr="00DB7708">
              <w:rPr>
                <w:rFonts w:ascii="Sakkal Majalla" w:eastAsia="Times New Roman" w:hAnsi="Sakkal Majalla" w:cs="Sakkal Majalla"/>
                <w:sz w:val="24"/>
                <w:szCs w:val="24"/>
                <w:rtl/>
              </w:rPr>
              <w:t>و</w:t>
            </w:r>
            <w:r w:rsidRPr="00DB7708">
              <w:rPr>
                <w:rFonts w:ascii="Sakkal Majalla" w:eastAsia="Times New Roman" w:hAnsi="Sakkal Majalla" w:cs="Sakkal Majalla"/>
                <w:sz w:val="24"/>
                <w:szCs w:val="24"/>
              </w:rPr>
              <w:t xml:space="preserve">Smart PLS </w:t>
            </w:r>
            <w:r w:rsidRPr="00DB7708">
              <w:rPr>
                <w:rFonts w:ascii="Sakkal Majalla" w:eastAsia="Times New Roman" w:hAnsi="Sakkal Majalla" w:cs="Sakkal Majalla"/>
                <w:sz w:val="24"/>
                <w:szCs w:val="24"/>
                <w:rtl/>
              </w:rPr>
              <w:t>للتحقق من صحة العلاقات المفترض</w:t>
            </w:r>
          </w:p>
        </w:tc>
        <w:tc>
          <w:tcPr>
            <w:tcW w:w="1848" w:type="dxa"/>
            <w:vAlign w:val="center"/>
          </w:tcPr>
          <w:p w14:paraId="4B124FAD" w14:textId="6A4B926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tc>
        <w:tc>
          <w:tcPr>
            <w:tcW w:w="2115" w:type="dxa"/>
            <w:vAlign w:val="center"/>
          </w:tcPr>
          <w:p w14:paraId="18877066" w14:textId="2BC305E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كلا الدراستين تم في قطاع شركات الإتصالات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tcPr>
          <w:p w14:paraId="1EEFB6A6" w14:textId="015F2E8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يوجد اختلاف في تناول وترتيب متغيرات الدراسة ولم تتناول تلك الدراسة الخدمات الرقمية وغير الرقمية بل استخدمت الميزة التنافسية ضمن متغيرات الدراسة اختلاف مجتمع وعينة الدراسة بالإضافة الي مكان تطبيق الدراسة في مصر</w:t>
            </w:r>
          </w:p>
        </w:tc>
        <w:tc>
          <w:tcPr>
            <w:tcW w:w="1117" w:type="dxa"/>
            <w:vAlign w:val="center"/>
          </w:tcPr>
          <w:p w14:paraId="6D3EBD9E" w14:textId="50210FC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تناولت الفجوة البحثية </w:t>
            </w:r>
            <w:r w:rsidRPr="00DB7708">
              <w:rPr>
                <w:rFonts w:ascii="Sakkal Majalla" w:eastAsia="Times New Roman" w:hAnsi="Sakkal Majalla" w:cs="Sakkal Majalla"/>
                <w:sz w:val="24"/>
                <w:szCs w:val="24"/>
                <w:rtl/>
              </w:rPr>
              <w:t>تأثير التحول الرقمي على تحسين جودة الخدمة وانعكاسهما على الميزة التنافسية بالشركة المصرية للاتصالات</w:t>
            </w:r>
          </w:p>
        </w:tc>
      </w:tr>
      <w:tr w:rsidR="00DB7708" w:rsidRPr="00DB7708" w14:paraId="59957227" w14:textId="77777777" w:rsidTr="00C759D4">
        <w:trPr>
          <w:trHeight w:val="3888"/>
        </w:trPr>
        <w:tc>
          <w:tcPr>
            <w:tcW w:w="859" w:type="dxa"/>
            <w:vAlign w:val="center"/>
          </w:tcPr>
          <w:p w14:paraId="31F66FCD" w14:textId="2D00C9B9"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5</w:t>
            </w:r>
          </w:p>
        </w:tc>
        <w:tc>
          <w:tcPr>
            <w:tcW w:w="1518" w:type="dxa"/>
            <w:vAlign w:val="center"/>
          </w:tcPr>
          <w:p w14:paraId="562BE875" w14:textId="6F3A0FA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Pr>
              <w:t>Impact of</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Digital Transformation on Customer Satisfaction and Loyalty</w:t>
            </w:r>
            <w:r w:rsidRPr="00DB7708">
              <w:rPr>
                <w:rFonts w:ascii="Sakkal Majalla" w:eastAsia="Times New Roman" w:hAnsi="Sakkal Majalla" w:cs="Sakkal Majalla" w:hint="cs"/>
                <w:sz w:val="24"/>
                <w:szCs w:val="24"/>
                <w:rtl/>
              </w:rPr>
              <w:br/>
            </w:r>
            <w:bookmarkStart w:id="7" w:name="_Hlk215671017"/>
            <w:r w:rsidRPr="00DB7708">
              <w:rPr>
                <w:rFonts w:ascii="Sakkal Majalla" w:eastAsia="Times New Roman" w:hAnsi="Sakkal Majalla" w:cs="Sakkal Majalla" w:hint="cs"/>
                <w:sz w:val="24"/>
                <w:szCs w:val="24"/>
                <w:rtl/>
              </w:rPr>
              <w:t>تأثير التحول الرقمي على رضا العملاء وولائهم</w:t>
            </w:r>
            <w:bookmarkEnd w:id="7"/>
          </w:p>
        </w:tc>
        <w:tc>
          <w:tcPr>
            <w:tcW w:w="1566" w:type="dxa"/>
            <w:vAlign w:val="center"/>
          </w:tcPr>
          <w:p w14:paraId="6D81BA4D" w14:textId="2176B3B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w:t>
            </w:r>
            <w:r w:rsidRPr="00DB7708">
              <w:rPr>
                <w:rFonts w:ascii="Sakkal Majalla" w:eastAsia="Times New Roman" w:hAnsi="Sakkal Majalla" w:cs="Sakkal Majalla" w:hint="cs"/>
                <w:sz w:val="24"/>
                <w:szCs w:val="24"/>
              </w:rPr>
              <w:t>Purna Man</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Shrestha (2023</w:t>
            </w:r>
            <w:r w:rsidRPr="00DB7708">
              <w:rPr>
                <w:rFonts w:ascii="Sakkal Majalla" w:eastAsia="Times New Roman" w:hAnsi="Sakkal Majalla" w:cs="Sakkal Majalla" w:hint="cs"/>
                <w:sz w:val="24"/>
                <w:szCs w:val="24"/>
                <w:rtl/>
              </w:rPr>
              <w:t xml:space="preserve">]دراسة  </w:t>
            </w:r>
          </w:p>
        </w:tc>
        <w:tc>
          <w:tcPr>
            <w:tcW w:w="1739" w:type="dxa"/>
            <w:vAlign w:val="center"/>
          </w:tcPr>
          <w:p w14:paraId="24D50819" w14:textId="61D827E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هذه الورقة البحثية الي بيان تأثير جودة الخدمة على رضا العملاء وولائهم لشركة </w:t>
            </w:r>
            <w:r w:rsidRPr="00DB7708">
              <w:rPr>
                <w:rFonts w:ascii="Sakkal Majalla" w:eastAsia="Times New Roman" w:hAnsi="Sakkal Majalla" w:cs="Sakkal Majalla" w:hint="cs"/>
                <w:sz w:val="24"/>
                <w:szCs w:val="24"/>
              </w:rPr>
              <w:t>NTC</w:t>
            </w:r>
            <w:r w:rsidRPr="00DB7708">
              <w:rPr>
                <w:rFonts w:ascii="Sakkal Majalla" w:eastAsia="Times New Roman" w:hAnsi="Sakkal Majalla" w:cs="Sakkal Majalla" w:hint="cs"/>
                <w:sz w:val="24"/>
                <w:szCs w:val="24"/>
                <w:rtl/>
              </w:rPr>
              <w:t>. ولهذا الغرض، استخدمت خمسة أبعاد لجودة الخدمة، وهي: الملموسات، والموثوقية، والضمان، والتعاطف، والاستجابة،</w:t>
            </w:r>
          </w:p>
        </w:tc>
        <w:tc>
          <w:tcPr>
            <w:tcW w:w="1926" w:type="dxa"/>
            <w:vAlign w:val="center"/>
          </w:tcPr>
          <w:p w14:paraId="1BA45EC2" w14:textId="3C7F8EE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جمعت البيانات المطلوبة للدراسة باستخدام استبيان مهيكلة من عملاء شركة </w:t>
            </w:r>
            <w:r w:rsidRPr="00DB7708">
              <w:rPr>
                <w:rFonts w:ascii="Sakkal Majalla" w:eastAsia="Times New Roman" w:hAnsi="Sakkal Majalla" w:cs="Sakkal Majalla" w:hint="cs"/>
                <w:sz w:val="24"/>
                <w:szCs w:val="24"/>
              </w:rPr>
              <w:t>NTC</w:t>
            </w:r>
            <w:r w:rsidRPr="00DB7708">
              <w:rPr>
                <w:rFonts w:ascii="Sakkal Majalla" w:eastAsia="Times New Roman" w:hAnsi="Sakkal Majalla" w:cs="Sakkal Majalla" w:hint="cs"/>
                <w:sz w:val="24"/>
                <w:szCs w:val="24"/>
                <w:rtl/>
              </w:rPr>
              <w:t xml:space="preserve"> في وادي سورخيت. وباستخدام تحليل الانحدار المتعدد</w:t>
            </w:r>
          </w:p>
        </w:tc>
        <w:tc>
          <w:tcPr>
            <w:tcW w:w="1848" w:type="dxa"/>
            <w:vAlign w:val="center"/>
          </w:tcPr>
          <w:p w14:paraId="0BD3EA62" w14:textId="049A006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يمكن لإدارة شركة الإتصالات الوطنية تطبيق نتائج هذه الدراسة </w:t>
            </w:r>
            <w:bookmarkStart w:id="8" w:name="_Hlk217386580"/>
            <w:r w:rsidRPr="00DB7708">
              <w:rPr>
                <w:rFonts w:ascii="Sakkal Majalla" w:eastAsia="Times New Roman" w:hAnsi="Sakkal Majalla" w:cs="Sakkal Majalla" w:hint="cs"/>
                <w:sz w:val="24"/>
                <w:szCs w:val="24"/>
                <w:rtl/>
              </w:rPr>
              <w:t>لتطوير استراتيجية تتعلق بخدمة العملاء، والتي تخلق قيمة مؤسسية وتؤدي إلى رضا العملاء وولائهم.</w:t>
            </w:r>
            <w:bookmarkEnd w:id="8"/>
          </w:p>
        </w:tc>
        <w:tc>
          <w:tcPr>
            <w:tcW w:w="2115" w:type="dxa"/>
            <w:vAlign w:val="center"/>
          </w:tcPr>
          <w:p w14:paraId="5BD36407" w14:textId="230EF42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الإتصالات وكان الهدف المشترك هو خدمة العملاء في كلا الدراستين </w:t>
            </w:r>
          </w:p>
        </w:tc>
        <w:tc>
          <w:tcPr>
            <w:tcW w:w="1771" w:type="dxa"/>
            <w:vAlign w:val="center"/>
          </w:tcPr>
          <w:p w14:paraId="57B143BF" w14:textId="0FB9F3A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117" w:type="dxa"/>
            <w:vAlign w:val="center"/>
          </w:tcPr>
          <w:p w14:paraId="4680E31C" w14:textId="6BC54C4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للدراسة حول تأثير جودة الخدمة على رضا العملاء وولائهم</w:t>
            </w:r>
          </w:p>
        </w:tc>
      </w:tr>
      <w:tr w:rsidR="00DB7708" w:rsidRPr="00DB7708" w14:paraId="7C0D65FC" w14:textId="77777777" w:rsidTr="00C759D4">
        <w:trPr>
          <w:trHeight w:val="3888"/>
        </w:trPr>
        <w:tc>
          <w:tcPr>
            <w:tcW w:w="859" w:type="dxa"/>
            <w:vAlign w:val="center"/>
          </w:tcPr>
          <w:p w14:paraId="554918DC" w14:textId="5EE8DE4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6</w:t>
            </w:r>
          </w:p>
        </w:tc>
        <w:tc>
          <w:tcPr>
            <w:tcW w:w="1518" w:type="dxa"/>
            <w:vAlign w:val="center"/>
          </w:tcPr>
          <w:p w14:paraId="704B8FD4" w14:textId="06D6A457"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9" w:name="_Hlk215671051"/>
            <w:r w:rsidRPr="00DB7708">
              <w:rPr>
                <w:rFonts w:ascii="Sakkal Majalla" w:eastAsia="Times New Roman" w:hAnsi="Sakkal Majalla" w:cs="Sakkal Majalla" w:hint="cs"/>
                <w:sz w:val="24"/>
                <w:szCs w:val="24"/>
                <w:rtl/>
              </w:rPr>
              <w:t>أثر التحول الرقمي على رضا عملاء مجموعة الإتصالات الأردنية: دراسة ميدانية</w:t>
            </w:r>
            <w:bookmarkEnd w:id="9"/>
          </w:p>
        </w:tc>
        <w:tc>
          <w:tcPr>
            <w:tcW w:w="1566" w:type="dxa"/>
            <w:vAlign w:val="center"/>
          </w:tcPr>
          <w:p w14:paraId="1DD9A50A" w14:textId="736B4491"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0" w:name="_Hlk215671035"/>
            <w:r w:rsidRPr="00DB7708">
              <w:rPr>
                <w:rFonts w:ascii="Sakkal Majalla" w:eastAsia="Times New Roman" w:hAnsi="Sakkal Majalla" w:cs="Sakkal Majalla" w:hint="cs"/>
                <w:sz w:val="24"/>
                <w:szCs w:val="24"/>
                <w:rtl/>
              </w:rPr>
              <w:t>دراسة (رؤوف، 2018)</w:t>
            </w:r>
            <w:bookmarkEnd w:id="10"/>
          </w:p>
        </w:tc>
        <w:tc>
          <w:tcPr>
            <w:tcW w:w="1739" w:type="dxa"/>
            <w:vAlign w:val="center"/>
          </w:tcPr>
          <w:p w14:paraId="419D2F33" w14:textId="753259E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1926" w:type="dxa"/>
            <w:vAlign w:val="center"/>
          </w:tcPr>
          <w:p w14:paraId="462884B4" w14:textId="27AFA3B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الأردنية، حيث تم توزيع (250) استبانة وفي ضوء ذلك جرى تحليل البيانات باستخدام الحزمة الإحصائية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w:t>
            </w:r>
          </w:p>
        </w:tc>
        <w:tc>
          <w:tcPr>
            <w:tcW w:w="1848" w:type="dxa"/>
            <w:vAlign w:val="center"/>
          </w:tcPr>
          <w:p w14:paraId="1B77CAAE" w14:textId="1827C71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115" w:type="dxa"/>
            <w:vAlign w:val="center"/>
          </w:tcPr>
          <w:p w14:paraId="5DA72E28" w14:textId="490DBEF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الإتصالات وكان الهدف المشترك هو خدمة العملاء في كلا الدراستين </w:t>
            </w:r>
          </w:p>
        </w:tc>
        <w:tc>
          <w:tcPr>
            <w:tcW w:w="1771" w:type="dxa"/>
            <w:vAlign w:val="center"/>
          </w:tcPr>
          <w:p w14:paraId="71A2902A" w14:textId="2F64862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117" w:type="dxa"/>
            <w:vAlign w:val="center"/>
          </w:tcPr>
          <w:p w14:paraId="0481A115" w14:textId="3E7BD11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br/>
              <w:t>تدور الفجوة البحثية حول أثر جودة الخدمة على رضا عملاء</w:t>
            </w:r>
          </w:p>
        </w:tc>
      </w:tr>
      <w:tr w:rsidR="00DB7708" w:rsidRPr="00DB7708" w14:paraId="094824FD" w14:textId="77777777" w:rsidTr="00C759D4">
        <w:trPr>
          <w:trHeight w:val="794"/>
        </w:trPr>
        <w:tc>
          <w:tcPr>
            <w:tcW w:w="14459" w:type="dxa"/>
            <w:gridSpan w:val="9"/>
            <w:vAlign w:val="center"/>
          </w:tcPr>
          <w:p w14:paraId="5ED41575" w14:textId="2C4D5AA0"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w:t>
            </w:r>
          </w:p>
        </w:tc>
      </w:tr>
      <w:tr w:rsidR="00DB7708" w:rsidRPr="00DB7708" w14:paraId="15131AD2" w14:textId="77777777" w:rsidTr="00C759D4">
        <w:trPr>
          <w:trHeight w:val="3240"/>
        </w:trPr>
        <w:tc>
          <w:tcPr>
            <w:tcW w:w="859" w:type="dxa"/>
            <w:vAlign w:val="center"/>
          </w:tcPr>
          <w:p w14:paraId="6DCF7467" w14:textId="5DC82D6B"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tcPr>
          <w:p w14:paraId="4AB1780C" w14:textId="555CD7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tcPr>
          <w:p w14:paraId="15573C1A" w14:textId="65CFB76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tcPr>
          <w:p w14:paraId="4EA97FD2" w14:textId="6CBCB64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tcPr>
          <w:p w14:paraId="579974FA" w14:textId="1EA987E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tcPr>
          <w:p w14:paraId="352984EB" w14:textId="68D0698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tcPr>
          <w:p w14:paraId="14DD0D01" w14:textId="1E6D8FD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tcPr>
          <w:p w14:paraId="7F48ACD6" w14:textId="6C33706F"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tcPr>
          <w:p w14:paraId="221B86E7" w14:textId="0C6D49E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الفجوة البحثية </w:t>
            </w:r>
          </w:p>
        </w:tc>
      </w:tr>
      <w:tr w:rsidR="00DB7708" w:rsidRPr="00DB7708" w14:paraId="48C882E2" w14:textId="77777777" w:rsidTr="00C759D4">
        <w:trPr>
          <w:trHeight w:val="3240"/>
        </w:trPr>
        <w:tc>
          <w:tcPr>
            <w:tcW w:w="859" w:type="dxa"/>
            <w:vAlign w:val="center"/>
          </w:tcPr>
          <w:p w14:paraId="54B6C42F" w14:textId="3E5412B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7</w:t>
            </w:r>
          </w:p>
        </w:tc>
        <w:tc>
          <w:tcPr>
            <w:tcW w:w="1518" w:type="dxa"/>
            <w:vAlign w:val="center"/>
          </w:tcPr>
          <w:p w14:paraId="02911F36" w14:textId="03B7013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أثر التحول الرقمي في تحسين الأداء التسويقي في قطاع الاتصالات الخلوية في سوريةدراسة حالة في شركة سيرتيل</w:t>
            </w:r>
          </w:p>
        </w:tc>
        <w:tc>
          <w:tcPr>
            <w:tcW w:w="1566" w:type="dxa"/>
            <w:vAlign w:val="center"/>
          </w:tcPr>
          <w:p w14:paraId="14670FD2" w14:textId="1C80E9F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(سعود،2026)</w:t>
            </w:r>
          </w:p>
        </w:tc>
        <w:tc>
          <w:tcPr>
            <w:tcW w:w="1739" w:type="dxa"/>
            <w:vAlign w:val="center"/>
          </w:tcPr>
          <w:p w14:paraId="50D69D6B" w14:textId="4A38D63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أثر التحول الرقمي في تحسين الأداء التسويقي في قطاع الاتصالات الخلوية في سوريةدراسة حالة في شركة سيرتيل</w:t>
            </w:r>
          </w:p>
        </w:tc>
        <w:tc>
          <w:tcPr>
            <w:tcW w:w="1926" w:type="dxa"/>
            <w:vAlign w:val="center"/>
          </w:tcPr>
          <w:p w14:paraId="5461F034" w14:textId="03E7B3F0"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تم استخدام المنهج الوصفي التحليلي لدراسة العلاقة بين التحول الرقمي والأداء التسويقي، وذلك من خلال 135 استبانة</w:t>
            </w:r>
          </w:p>
        </w:tc>
        <w:tc>
          <w:tcPr>
            <w:tcW w:w="1848" w:type="dxa"/>
            <w:vAlign w:val="center"/>
          </w:tcPr>
          <w:p w14:paraId="77E43CD8" w14:textId="7E885350"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اظ</w:t>
            </w:r>
            <w:r w:rsidRPr="00DB7708">
              <w:rPr>
                <w:rFonts w:ascii="Sakkal Majalla" w:eastAsia="Times New Roman" w:hAnsi="Sakkal Majalla" w:cs="Sakkal Majalla"/>
                <w:sz w:val="24"/>
                <w:szCs w:val="24"/>
                <w:rtl/>
              </w:rPr>
              <w:t>هرت النتائج أن التحول الرقمي له تأثير إيجابي عام على الأداء التسويقي، حيث ساهم في تحسين الحصة السوقية</w:t>
            </w:r>
          </w:p>
          <w:p w14:paraId="4C48EF07" w14:textId="1B854C2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وتعزيز قوة العلامة التجارية، ولكنه لم يحقق تأثيرًا قويًا على رضا العملاء</w:t>
            </w:r>
          </w:p>
        </w:tc>
        <w:tc>
          <w:tcPr>
            <w:tcW w:w="2115" w:type="dxa"/>
            <w:vAlign w:val="center"/>
          </w:tcPr>
          <w:p w14:paraId="2506CE37" w14:textId="55CAD07D" w:rsidR="00C759D4" w:rsidRPr="00DB7708" w:rsidRDefault="00C759D4" w:rsidP="00C759D4">
            <w:pPr>
              <w:bidi/>
              <w:spacing w:after="0" w:line="240" w:lineRule="auto"/>
              <w:jc w:val="center"/>
              <w:rPr>
                <w:rFonts w:ascii="Sakkal Majalla" w:eastAsia="Times New Roman" w:hAnsi="Sakkal Majalla" w:cs="Sakkal Majalla"/>
                <w:sz w:val="24"/>
                <w:szCs w:val="24"/>
                <w:rtl/>
                <w:lang w:bidi="ar-EG"/>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التطبيق في الاتصالات</w:t>
            </w:r>
          </w:p>
        </w:tc>
        <w:tc>
          <w:tcPr>
            <w:tcW w:w="1771" w:type="dxa"/>
            <w:vAlign w:val="center"/>
          </w:tcPr>
          <w:p w14:paraId="1121D253" w14:textId="186955F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الأداء التسويقي كمتغير تابع تابع بالإضافة الي اختلاف عينة ومجتمع الدراسة ومكان التطبيق في سوريا</w:t>
            </w:r>
          </w:p>
        </w:tc>
        <w:tc>
          <w:tcPr>
            <w:tcW w:w="1117" w:type="dxa"/>
            <w:vAlign w:val="center"/>
          </w:tcPr>
          <w:p w14:paraId="598E726C" w14:textId="1AAB0AA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تدور الفجوة البحثية حول </w:t>
            </w:r>
            <w:r w:rsidRPr="00DB7708">
              <w:rPr>
                <w:rFonts w:ascii="Sakkal Majalla" w:eastAsia="Times New Roman" w:hAnsi="Sakkal Majalla" w:cs="Sakkal Majalla"/>
                <w:sz w:val="24"/>
                <w:szCs w:val="24"/>
                <w:rtl/>
              </w:rPr>
              <w:t xml:space="preserve">أثر التحول الرقمي في تحسين الأداء التسويقي في قطاع الاتصالات الخلوية في </w:t>
            </w:r>
            <w:r w:rsidRPr="00DB7708">
              <w:rPr>
                <w:rFonts w:ascii="Sakkal Majalla" w:eastAsia="Times New Roman" w:hAnsi="Sakkal Majalla" w:cs="Sakkal Majalla" w:hint="cs"/>
                <w:sz w:val="24"/>
                <w:szCs w:val="24"/>
                <w:rtl/>
              </w:rPr>
              <w:t>سوريا</w:t>
            </w:r>
          </w:p>
        </w:tc>
      </w:tr>
      <w:tr w:rsidR="00DB7708" w:rsidRPr="00DB7708" w14:paraId="77F23F20" w14:textId="77777777" w:rsidTr="00C759D4">
        <w:trPr>
          <w:trHeight w:val="3240"/>
        </w:trPr>
        <w:tc>
          <w:tcPr>
            <w:tcW w:w="859" w:type="dxa"/>
            <w:vAlign w:val="center"/>
          </w:tcPr>
          <w:p w14:paraId="1C6395AB" w14:textId="7F5266FE"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8</w:t>
            </w:r>
          </w:p>
        </w:tc>
        <w:tc>
          <w:tcPr>
            <w:tcW w:w="1518" w:type="dxa"/>
            <w:vAlign w:val="center"/>
          </w:tcPr>
          <w:p w14:paraId="08F0E077"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33717F8A" w14:textId="4CE5349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دراسة ميدانية على الموظفين </w:t>
            </w:r>
            <w:r w:rsidRPr="00DB7708">
              <w:rPr>
                <w:rFonts w:ascii="Sakkal Majalla" w:eastAsia="Times New Roman" w:hAnsi="Sakkal Majalla" w:cs="Sakkal Majalla" w:hint="cs"/>
                <w:sz w:val="24"/>
                <w:szCs w:val="24"/>
                <w:rtl/>
              </w:rPr>
              <w:t>الا</w:t>
            </w:r>
            <w:r w:rsidRPr="00DB7708">
              <w:rPr>
                <w:rFonts w:ascii="Sakkal Majalla" w:eastAsia="Times New Roman" w:hAnsi="Sakkal Majalla" w:cs="Sakkal Majalla"/>
                <w:sz w:val="24"/>
                <w:szCs w:val="24"/>
                <w:rtl/>
              </w:rPr>
              <w:t>داريين في وزارة العدل بمحافظة جدة بالمملكة العربية السعودية</w:t>
            </w:r>
          </w:p>
        </w:tc>
        <w:tc>
          <w:tcPr>
            <w:tcW w:w="1566" w:type="dxa"/>
            <w:vAlign w:val="center"/>
          </w:tcPr>
          <w:p w14:paraId="24369060" w14:textId="5D5D477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دراسة(جافو،2025)</w:t>
            </w:r>
          </w:p>
        </w:tc>
        <w:tc>
          <w:tcPr>
            <w:tcW w:w="1739" w:type="dxa"/>
            <w:vAlign w:val="center"/>
          </w:tcPr>
          <w:p w14:paraId="09533082"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5C4D720A" w14:textId="772E81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)دراسة ميدانية على الموظفين </w:t>
            </w:r>
            <w:r w:rsidRPr="00DB7708">
              <w:rPr>
                <w:rFonts w:ascii="Sakkal Majalla" w:eastAsia="Times New Roman" w:hAnsi="Sakkal Majalla" w:cs="Sakkal Majalla" w:hint="cs"/>
                <w:sz w:val="24"/>
                <w:szCs w:val="24"/>
                <w:rtl/>
              </w:rPr>
              <w:t>الا</w:t>
            </w:r>
            <w:r w:rsidRPr="00DB7708">
              <w:rPr>
                <w:rFonts w:ascii="Sakkal Majalla" w:eastAsia="Times New Roman" w:hAnsi="Sakkal Majalla" w:cs="Sakkal Majalla"/>
                <w:sz w:val="24"/>
                <w:szCs w:val="24"/>
                <w:rtl/>
              </w:rPr>
              <w:t>داريين في وزارة العدل بمحافظة جدة بالمملكة العربية السعودية</w:t>
            </w:r>
          </w:p>
        </w:tc>
        <w:tc>
          <w:tcPr>
            <w:tcW w:w="1926" w:type="dxa"/>
            <w:vAlign w:val="center"/>
          </w:tcPr>
          <w:p w14:paraId="221CC832" w14:textId="2527BAD3"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قــد اعـتـمـدت الـدراسـة على المـنهج الوصفي الـتـحـلـيلي، واستخدمت قائمة استقصاء كـأداة رئيسية لجـمـع البيانات مـن عينة عشوائية مكونة من  640 مفرد</w:t>
            </w:r>
            <w:r w:rsidRPr="00DB7708">
              <w:rPr>
                <w:rFonts w:ascii="Sakkal Majalla" w:eastAsia="Times New Roman" w:hAnsi="Sakkal Majalla" w:cs="Sakkal Majalla" w:hint="cs"/>
                <w:sz w:val="24"/>
                <w:szCs w:val="24"/>
                <w:rtl/>
              </w:rPr>
              <w:t>ة</w:t>
            </w:r>
          </w:p>
        </w:tc>
        <w:tc>
          <w:tcPr>
            <w:tcW w:w="1848" w:type="dxa"/>
            <w:vAlign w:val="center"/>
          </w:tcPr>
          <w:p w14:paraId="4538E27B" w14:textId="5FC2AA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أ</w:t>
            </w:r>
            <w:r w:rsidRPr="00DB7708">
              <w:rPr>
                <w:rFonts w:ascii="Sakkal Majalla" w:eastAsia="Times New Roman" w:hAnsi="Sakkal Majalla" w:cs="Sakkal Majalla"/>
                <w:sz w:val="24"/>
                <w:szCs w:val="24"/>
                <w:rtl/>
              </w:rPr>
              <w:t xml:space="preserve">ظهرت نتائج تحليل </w:t>
            </w:r>
            <w:r w:rsidRPr="00DB7708">
              <w:rPr>
                <w:rFonts w:ascii="Sakkal Majalla" w:eastAsia="Times New Roman" w:hAnsi="Sakkal Majalla" w:cs="Sakkal Majalla" w:hint="cs"/>
                <w:sz w:val="24"/>
                <w:szCs w:val="24"/>
                <w:rtl/>
              </w:rPr>
              <w:t>الانحدار</w:t>
            </w:r>
            <w:r w:rsidRPr="00DB7708">
              <w:rPr>
                <w:rFonts w:ascii="Sakkal Majalla" w:eastAsia="Times New Roman" w:hAnsi="Sakkal Majalla" w:cs="Sakkal Majalla"/>
                <w:sz w:val="24"/>
                <w:szCs w:val="24"/>
                <w:rtl/>
              </w:rPr>
              <w:t xml:space="preserve"> الخطي المتعدد أن التحول الرقمي بأبعاده يفسر ما نسبته %65.8 من التباين في أداء الموظفين</w:t>
            </w:r>
          </w:p>
        </w:tc>
        <w:tc>
          <w:tcPr>
            <w:tcW w:w="2115" w:type="dxa"/>
            <w:vAlign w:val="center"/>
          </w:tcPr>
          <w:p w14:paraId="32556AFE" w14:textId="1C53C5E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11F651BE" w14:textId="4165CFE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وزارة العمل</w:t>
            </w:r>
          </w:p>
        </w:tc>
        <w:tc>
          <w:tcPr>
            <w:tcW w:w="1117" w:type="dxa"/>
            <w:vAlign w:val="center"/>
          </w:tcPr>
          <w:p w14:paraId="614DCB2E"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تأثير التحول الرقمي على أداء الموظفين</w:t>
            </w:r>
            <w:r w:rsidRPr="00DB7708">
              <w:rPr>
                <w:rFonts w:ascii="Sakkal Majalla" w:eastAsia="Times New Roman" w:hAnsi="Sakkal Majalla" w:cs="Sakkal Majalla"/>
                <w:sz w:val="24"/>
                <w:szCs w:val="24"/>
              </w:rPr>
              <w:t>"</w:t>
            </w:r>
          </w:p>
          <w:p w14:paraId="31AA93BB" w14:textId="41F25ED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ل</w:t>
            </w: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 xml:space="preserve">داريين في وزارة العدل بمحافظة جدة </w:t>
            </w:r>
          </w:p>
        </w:tc>
      </w:tr>
      <w:tr w:rsidR="00DB7708" w:rsidRPr="00DB7708" w14:paraId="44B17EDB" w14:textId="77777777" w:rsidTr="00C759D4">
        <w:trPr>
          <w:trHeight w:val="3240"/>
        </w:trPr>
        <w:tc>
          <w:tcPr>
            <w:tcW w:w="859" w:type="dxa"/>
            <w:vAlign w:val="center"/>
          </w:tcPr>
          <w:p w14:paraId="40EF3A16" w14:textId="769EF06A"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9</w:t>
            </w:r>
          </w:p>
        </w:tc>
        <w:tc>
          <w:tcPr>
            <w:tcW w:w="1518" w:type="dxa"/>
            <w:vAlign w:val="center"/>
          </w:tcPr>
          <w:p w14:paraId="12EB4B40" w14:textId="7A520BAA" w:rsidR="00C759D4" w:rsidRPr="00DB7708" w:rsidRDefault="00C759D4" w:rsidP="00C759D4">
            <w:pPr>
              <w:bidi/>
              <w:spacing w:after="0" w:line="240" w:lineRule="auto"/>
              <w:rPr>
                <w:rFonts w:ascii="Sakkal Majalla" w:eastAsia="Times New Roman" w:hAnsi="Sakkal Majalla" w:cs="Sakkal Majalla"/>
                <w:sz w:val="24"/>
                <w:szCs w:val="24"/>
              </w:rPr>
            </w:pPr>
            <w:bookmarkStart w:id="11" w:name="_Hlk234923385"/>
            <w:r w:rsidRPr="00DB7708">
              <w:rPr>
                <w:rFonts w:ascii="Sakkal Majalla" w:eastAsia="Times New Roman" w:hAnsi="Sakkal Majalla" w:cs="Sakkal Majalla"/>
                <w:sz w:val="24"/>
                <w:szCs w:val="24"/>
                <w:rtl/>
              </w:rPr>
              <w:t xml:space="preserve">أثر التحول الرقمي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 دراسة ميدانية على موظفي</w:t>
            </w:r>
          </w:p>
          <w:p w14:paraId="34942E64" w14:textId="67B28EBE"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bookmarkEnd w:id="11"/>
            <w:r w:rsidRPr="00DB7708">
              <w:rPr>
                <w:rFonts w:ascii="Sakkal Majalla" w:eastAsia="Times New Roman" w:hAnsi="Sakkal Majalla" w:cs="Sakkal Majalla"/>
                <w:sz w:val="24"/>
                <w:szCs w:val="24"/>
              </w:rPr>
              <w:t>"</w:t>
            </w:r>
          </w:p>
        </w:tc>
        <w:tc>
          <w:tcPr>
            <w:tcW w:w="1566" w:type="dxa"/>
            <w:vAlign w:val="center"/>
          </w:tcPr>
          <w:p w14:paraId="33C48859" w14:textId="64265AF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(الزهراني</w:t>
            </w:r>
            <w:r w:rsidRPr="00DB7708">
              <w:rPr>
                <w:rFonts w:ascii="Sakkal Majalla" w:eastAsia="Times New Roman" w:hAnsi="Sakkal Majalla" w:cs="Sakkal Majalla"/>
                <w:sz w:val="24"/>
                <w:szCs w:val="24"/>
                <w:rtl/>
              </w:rPr>
              <w:t xml:space="preserve"> ومجلد 2024</w:t>
            </w:r>
            <w:r w:rsidRPr="00DB7708">
              <w:rPr>
                <w:rFonts w:ascii="Sakkal Majalla" w:eastAsia="Times New Roman" w:hAnsi="Sakkal Majalla" w:cs="Sakkal Majalla"/>
                <w:sz w:val="24"/>
                <w:szCs w:val="24"/>
              </w:rPr>
              <w:t>(</w:t>
            </w:r>
          </w:p>
        </w:tc>
        <w:tc>
          <w:tcPr>
            <w:tcW w:w="1739" w:type="dxa"/>
            <w:vAlign w:val="center"/>
          </w:tcPr>
          <w:p w14:paraId="0F7AECDC" w14:textId="757EBC53"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هدفت الدراسة الي بيان </w:t>
            </w:r>
            <w:r w:rsidRPr="00DB7708">
              <w:rPr>
                <w:rFonts w:ascii="Sakkal Majalla" w:eastAsia="Times New Roman" w:hAnsi="Sakkal Majalla" w:cs="Sakkal Majalla"/>
                <w:sz w:val="24"/>
                <w:szCs w:val="24"/>
                <w:rtl/>
              </w:rPr>
              <w:t xml:space="preserve">أثر التحول الرقمي </w:t>
            </w:r>
            <w:r w:rsidRPr="00DB7708">
              <w:rPr>
                <w:rFonts w:ascii="Sakkal Majalla" w:eastAsia="Times New Roman" w:hAnsi="Sakkal Majalla" w:cs="Sakkal Majalla" w:hint="cs"/>
                <w:sz w:val="24"/>
                <w:szCs w:val="24"/>
                <w:rtl/>
              </w:rPr>
              <w:t>بابعاده( البنية</w:t>
            </w:r>
            <w:r w:rsidRPr="00DB7708">
              <w:rPr>
                <w:rFonts w:ascii="Sakkal Majalla" w:eastAsia="Times New Roman" w:hAnsi="Sakkal Majalla" w:cs="Sakkal Majalla"/>
                <w:sz w:val="24"/>
                <w:szCs w:val="24"/>
                <w:rtl/>
              </w:rPr>
              <w:t xml:space="preserve"> التحتية التكنولوجية، التشريعات والسياسات، الثقافة التنظيمية، الموارد البشرية</w:t>
            </w:r>
            <w:r w:rsidRPr="00DB7708">
              <w:rPr>
                <w:rFonts w:ascii="Sakkal Majalla" w:eastAsia="Times New Roman" w:hAnsi="Sakkal Majalla" w:cs="Sakkal Majalla"/>
                <w:sz w:val="24"/>
                <w:szCs w:val="24"/>
              </w:rPr>
              <w:t>(</w:t>
            </w:r>
            <w:r w:rsidRPr="00DB7708">
              <w:rPr>
                <w:rFonts w:ascii="Sakkal Majalla" w:eastAsia="Times New Roman" w:hAnsi="Sakkal Majalla" w:cs="Sakkal Majalla"/>
                <w:sz w:val="24"/>
                <w:szCs w:val="24"/>
                <w:rtl/>
              </w:rPr>
              <w:t xml:space="preserve">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w:t>
            </w:r>
            <w:r w:rsidRPr="00DB7708">
              <w:rPr>
                <w:rFonts w:ascii="Sakkal Majalla" w:eastAsia="Times New Roman" w:hAnsi="Sakkal Majalla" w:cs="Sakkal Majalla" w:hint="cs"/>
                <w:sz w:val="24"/>
                <w:szCs w:val="24"/>
                <w:rtl/>
              </w:rPr>
              <w:t xml:space="preserve"> في</w:t>
            </w:r>
          </w:p>
          <w:p w14:paraId="15AF85E4" w14:textId="79DD7E06"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p>
        </w:tc>
        <w:tc>
          <w:tcPr>
            <w:tcW w:w="1926" w:type="dxa"/>
            <w:vAlign w:val="center"/>
          </w:tcPr>
          <w:p w14:paraId="09B04137" w14:textId="02AB0C5C" w:rsidR="00C759D4" w:rsidRPr="00DB7708" w:rsidRDefault="00C759D4" w:rsidP="00C759D4">
            <w:pPr>
              <w:bidi/>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قــد اعـتـمـدت الـدراسـة على المـنهج الوصفي الـتـحـلـيلي، واستخدمت قائمة استقصاء كـأداة رئيسية لجـمـع البيانات مـن عينة عشوائية مكونة من  </w:t>
            </w:r>
            <w:r w:rsidRPr="00DB7708">
              <w:rPr>
                <w:rFonts w:ascii="Sakkal Majalla" w:eastAsia="Times New Roman" w:hAnsi="Sakkal Majalla" w:cs="Sakkal Majalla" w:hint="cs"/>
                <w:sz w:val="24"/>
                <w:szCs w:val="24"/>
                <w:rtl/>
              </w:rPr>
              <w:t>290</w:t>
            </w:r>
            <w:r w:rsidRPr="00DB7708">
              <w:rPr>
                <w:rFonts w:ascii="Sakkal Majalla" w:eastAsia="Times New Roman" w:hAnsi="Sakkal Majalla" w:cs="Sakkal Majalla"/>
                <w:sz w:val="24"/>
                <w:szCs w:val="24"/>
                <w:rtl/>
              </w:rPr>
              <w:t xml:space="preserve"> مفرد</w:t>
            </w:r>
            <w:r w:rsidRPr="00DB7708">
              <w:rPr>
                <w:rFonts w:ascii="Sakkal Majalla" w:eastAsia="Times New Roman" w:hAnsi="Sakkal Majalla" w:cs="Sakkal Majalla" w:hint="cs"/>
                <w:sz w:val="24"/>
                <w:szCs w:val="24"/>
                <w:rtl/>
              </w:rPr>
              <w:t>ة</w:t>
            </w:r>
          </w:p>
        </w:tc>
        <w:tc>
          <w:tcPr>
            <w:tcW w:w="1848" w:type="dxa"/>
            <w:vAlign w:val="center"/>
          </w:tcPr>
          <w:p w14:paraId="49C29619" w14:textId="2C343C3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أظهرت </w:t>
            </w:r>
            <w:r w:rsidRPr="00DB7708">
              <w:rPr>
                <w:rFonts w:ascii="Sakkal Majalla" w:eastAsia="Times New Roman" w:hAnsi="Sakkal Majalla" w:cs="Sakkal Majalla" w:hint="cs"/>
                <w:sz w:val="24"/>
                <w:szCs w:val="24"/>
                <w:rtl/>
              </w:rPr>
              <w:t>الدراسة</w:t>
            </w:r>
            <w:r w:rsidRPr="00DB7708">
              <w:rPr>
                <w:rFonts w:ascii="Sakkal Majalla" w:eastAsia="Times New Roman" w:hAnsi="Sakkal Majalla" w:cs="Sakkal Majalla"/>
                <w:sz w:val="24"/>
                <w:szCs w:val="24"/>
                <w:rtl/>
              </w:rPr>
              <w:t xml:space="preserve"> كذلك وجود فروقات دالة إحصائي</w:t>
            </w:r>
            <w:r w:rsidRPr="00DB7708">
              <w:rPr>
                <w:rFonts w:ascii="Sakkal Majalla" w:eastAsia="Times New Roman" w:hAnsi="Sakkal Majalla" w:cs="Sakkal Majalla" w:hint="cs"/>
                <w:sz w:val="24"/>
                <w:szCs w:val="24"/>
                <w:rtl/>
              </w:rPr>
              <w:t>ا ف</w:t>
            </w:r>
            <w:r w:rsidRPr="00DB7708">
              <w:rPr>
                <w:rFonts w:ascii="Sakkal Majalla" w:eastAsia="Times New Roman" w:hAnsi="Sakkal Majalla" w:cs="Sakkal Majalla"/>
                <w:sz w:val="24"/>
                <w:szCs w:val="24"/>
                <w:rtl/>
              </w:rPr>
              <w:t>ي استجابات الموظفين تجاه التحول</w:t>
            </w:r>
            <w:r w:rsidRPr="00DB7708">
              <w:rPr>
                <w:rFonts w:ascii="Sakkal Majalla" w:eastAsia="Times New Roman" w:hAnsi="Sakkal Majalla" w:cs="Sakkal Majalla" w:hint="cs"/>
                <w:sz w:val="24"/>
                <w:szCs w:val="24"/>
                <w:rtl/>
              </w:rPr>
              <w:t xml:space="preserve"> الرقمي اختلفت حسب اختلاف المتغيرات الديموغرافية لعينة الدراسة</w:t>
            </w:r>
          </w:p>
        </w:tc>
        <w:tc>
          <w:tcPr>
            <w:tcW w:w="2115" w:type="dxa"/>
            <w:vAlign w:val="center"/>
          </w:tcPr>
          <w:p w14:paraId="490522FC" w14:textId="00E9D0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651BF895" w14:textId="78C28CC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القطاع الصحي والمستشفيات</w:t>
            </w:r>
          </w:p>
        </w:tc>
        <w:tc>
          <w:tcPr>
            <w:tcW w:w="1117" w:type="dxa"/>
            <w:vAlign w:val="center"/>
          </w:tcPr>
          <w:p w14:paraId="41389EAC" w14:textId="144F3908" w:rsidR="00C759D4" w:rsidRPr="00DB7708" w:rsidRDefault="00C759D4" w:rsidP="00C759D4">
            <w:pPr>
              <w:bidi/>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lang w:bidi="ar-EG"/>
              </w:rPr>
              <w:t xml:space="preserve">تدور الفجوة البحثية حول </w:t>
            </w:r>
            <w:r w:rsidRPr="00DB7708">
              <w:rPr>
                <w:rFonts w:ascii="Sakkal Majalla" w:eastAsia="Times New Roman" w:hAnsi="Sakkal Majalla" w:cs="Sakkal Majalla"/>
                <w:sz w:val="24"/>
                <w:szCs w:val="24"/>
                <w:rtl/>
              </w:rPr>
              <w:t xml:space="preserve">أثر </w:t>
            </w:r>
            <w:r w:rsidRPr="00DB7708">
              <w:rPr>
                <w:rFonts w:ascii="Sakkal Majalla" w:eastAsia="Times New Roman" w:hAnsi="Sakkal Majalla" w:cs="Sakkal Majalla" w:hint="cs"/>
                <w:sz w:val="24"/>
                <w:szCs w:val="24"/>
                <w:rtl/>
              </w:rPr>
              <w:t xml:space="preserve">ابعاد </w:t>
            </w:r>
            <w:r w:rsidRPr="00DB7708">
              <w:rPr>
                <w:rFonts w:ascii="Sakkal Majalla" w:eastAsia="Times New Roman" w:hAnsi="Sakkal Majalla" w:cs="Sakkal Majalla"/>
                <w:sz w:val="24"/>
                <w:szCs w:val="24"/>
                <w:rtl/>
              </w:rPr>
              <w:t xml:space="preserve">التحول الرقمي على </w:t>
            </w:r>
            <w:r w:rsidRPr="00DB7708">
              <w:rPr>
                <w:rFonts w:ascii="Sakkal Majalla" w:eastAsia="Times New Roman" w:hAnsi="Sakkal Majalla" w:cs="Sakkal Majalla" w:hint="cs"/>
                <w:sz w:val="24"/>
                <w:szCs w:val="24"/>
                <w:rtl/>
              </w:rPr>
              <w:t>الاداء</w:t>
            </w:r>
            <w:r w:rsidRPr="00DB7708">
              <w:rPr>
                <w:rFonts w:ascii="Sakkal Majalla" w:eastAsia="Times New Roman" w:hAnsi="Sakkal Majalla" w:cs="Sakkal Majalla"/>
                <w:sz w:val="24"/>
                <w:szCs w:val="24"/>
                <w:rtl/>
              </w:rPr>
              <w:t xml:space="preserve"> الوظيفي</w:t>
            </w:r>
            <w:r w:rsidRPr="00DB7708">
              <w:rPr>
                <w:rFonts w:ascii="Sakkal Majalla" w:eastAsia="Times New Roman" w:hAnsi="Sakkal Majalla" w:cs="Sakkal Majalla" w:hint="cs"/>
                <w:sz w:val="24"/>
                <w:szCs w:val="24"/>
                <w:rtl/>
              </w:rPr>
              <w:t xml:space="preserve"> ل</w:t>
            </w:r>
            <w:r w:rsidRPr="00DB7708">
              <w:rPr>
                <w:rFonts w:ascii="Sakkal Majalla" w:eastAsia="Times New Roman" w:hAnsi="Sakkal Majalla" w:cs="Sakkal Majalla"/>
                <w:sz w:val="24"/>
                <w:szCs w:val="24"/>
                <w:rtl/>
              </w:rPr>
              <w:t>موظفي</w:t>
            </w:r>
          </w:p>
          <w:p w14:paraId="7D1C6090" w14:textId="342BF4F1" w:rsidR="00C759D4" w:rsidRPr="00DB7708" w:rsidRDefault="00C759D4" w:rsidP="00C759D4">
            <w:pPr>
              <w:spacing w:after="0" w:line="240" w:lineRule="auto"/>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المستشفيات التخصصية بجدة</w:t>
            </w:r>
          </w:p>
        </w:tc>
      </w:tr>
      <w:tr w:rsidR="00DB7708" w:rsidRPr="00DB7708" w14:paraId="03F9A3F9" w14:textId="77777777" w:rsidTr="00C759D4">
        <w:trPr>
          <w:trHeight w:val="3240"/>
        </w:trPr>
        <w:tc>
          <w:tcPr>
            <w:tcW w:w="859" w:type="dxa"/>
            <w:vAlign w:val="center"/>
          </w:tcPr>
          <w:p w14:paraId="468461D0" w14:textId="09512E2F"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10</w:t>
            </w:r>
          </w:p>
        </w:tc>
        <w:tc>
          <w:tcPr>
            <w:tcW w:w="1518" w:type="dxa"/>
            <w:vAlign w:val="center"/>
          </w:tcPr>
          <w:p w14:paraId="2A585E15" w14:textId="7777777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تأثير متطلبات التحول الرقمي على تعظيم الميزة التنافسية المستدامة "بالتطبيق على الفنادق في محافظة القاهرة</w:t>
            </w:r>
          </w:p>
          <w:p w14:paraId="5FA9363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7990B02B" w14:textId="16A6482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دكروري،2024)</w:t>
            </w:r>
          </w:p>
        </w:tc>
        <w:tc>
          <w:tcPr>
            <w:tcW w:w="1739" w:type="dxa"/>
            <w:vAlign w:val="center"/>
          </w:tcPr>
          <w:p w14:paraId="329DB0E9" w14:textId="7C391B2B"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تأثير متطلبات التحول الرقمي على تعظيم الميزة التنافسية المستدامة بالتطبيق على الفنادق في محافظة القاهرة</w:t>
            </w:r>
          </w:p>
          <w:p w14:paraId="3EC34E91"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926" w:type="dxa"/>
            <w:vAlign w:val="center"/>
          </w:tcPr>
          <w:p w14:paraId="65A9EEB5" w14:textId="2FADD9D2"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قد استخدم الباحث المنهج الوصفي التحليلي لهذا الغرض، وتم استخدام قائمة الاستقصاء كأداة رئيسية لجمع البيانات، وبلغ حجم مجتمع البحث للعاملين البالغ عددهم (19916 مفردة)</w:t>
            </w:r>
          </w:p>
        </w:tc>
        <w:tc>
          <w:tcPr>
            <w:tcW w:w="1848" w:type="dxa"/>
            <w:vAlign w:val="center"/>
          </w:tcPr>
          <w:p w14:paraId="43379462" w14:textId="1410F2F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w:t>
            </w:r>
            <w:r w:rsidRPr="00DB7708">
              <w:rPr>
                <w:rFonts w:ascii="Sakkal Majalla" w:eastAsia="Times New Roman" w:hAnsi="Sakkal Majalla" w:cs="Sakkal Majalla"/>
                <w:sz w:val="24"/>
                <w:szCs w:val="24"/>
                <w:rtl/>
              </w:rPr>
              <w:t>وجد تأثير معنوي إيجابي مباشر لمتطلبات التحول الرقمي على 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c>
          <w:tcPr>
            <w:tcW w:w="2115" w:type="dxa"/>
            <w:vAlign w:val="center"/>
          </w:tcPr>
          <w:p w14:paraId="46444C64" w14:textId="0B6C9AC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45337B88" w14:textId="32CA2F1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تعظيم الميزة التنافسية كمتغير تابع تابع بالإضافة الي اختلاف عينة ومجتمع الدراسة ومجال التطبيق في مجال الفنادق</w:t>
            </w:r>
          </w:p>
        </w:tc>
        <w:tc>
          <w:tcPr>
            <w:tcW w:w="1117" w:type="dxa"/>
            <w:vAlign w:val="center"/>
          </w:tcPr>
          <w:p w14:paraId="6766A8CA" w14:textId="3606986F"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الفجوة البحثية عن </w:t>
            </w:r>
            <w:r w:rsidRPr="00DB7708">
              <w:rPr>
                <w:rFonts w:ascii="Sakkal Majalla" w:eastAsia="Times New Roman" w:hAnsi="Sakkal Majalla" w:cs="Sakkal Majalla"/>
                <w:sz w:val="24"/>
                <w:szCs w:val="24"/>
                <w:rtl/>
              </w:rPr>
              <w:t>تأثير متطلبات التحول الرقمي على تعظيم الميزة التنافسية المستدامة "</w:t>
            </w:r>
            <w:r w:rsidRPr="00DB7708">
              <w:rPr>
                <w:rFonts w:ascii="Sakkal Majalla" w:eastAsia="Times New Roman" w:hAnsi="Sakkal Majalla" w:cs="Sakkal Majalla" w:hint="cs"/>
                <w:sz w:val="24"/>
                <w:szCs w:val="24"/>
                <w:rtl/>
              </w:rPr>
              <w:t>ب</w:t>
            </w:r>
            <w:r w:rsidRPr="00DB7708">
              <w:rPr>
                <w:rFonts w:ascii="Sakkal Majalla" w:eastAsia="Times New Roman" w:hAnsi="Sakkal Majalla" w:cs="Sakkal Majalla"/>
                <w:sz w:val="24"/>
                <w:szCs w:val="24"/>
                <w:rtl/>
              </w:rPr>
              <w:t>الفنادق في محافظة القاهرة</w:t>
            </w:r>
          </w:p>
          <w:p w14:paraId="6316FD2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r>
      <w:tr w:rsidR="00DB7708" w:rsidRPr="00DB7708" w14:paraId="705A29E6" w14:textId="77777777" w:rsidTr="00C759D4">
        <w:trPr>
          <w:trHeight w:val="3240"/>
        </w:trPr>
        <w:tc>
          <w:tcPr>
            <w:tcW w:w="859" w:type="dxa"/>
            <w:vAlign w:val="center"/>
          </w:tcPr>
          <w:p w14:paraId="4BDE936E" w14:textId="7D9338EA"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bookmarkStart w:id="12" w:name="_Hlk234918522"/>
            <w:r w:rsidRPr="00DB7708">
              <w:rPr>
                <w:rFonts w:ascii="Sakkal Majalla" w:eastAsia="Times New Roman" w:hAnsi="Sakkal Majalla" w:cs="Sakkal Majalla" w:hint="cs"/>
                <w:b/>
                <w:bCs/>
                <w:sz w:val="24"/>
                <w:szCs w:val="24"/>
                <w:rtl/>
              </w:rPr>
              <w:lastRenderedPageBreak/>
              <w:t>الدراسة 11</w:t>
            </w:r>
          </w:p>
        </w:tc>
        <w:tc>
          <w:tcPr>
            <w:tcW w:w="1518" w:type="dxa"/>
            <w:vAlign w:val="center"/>
          </w:tcPr>
          <w:p w14:paraId="34CAB0D0" w14:textId="24A93D6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اثر التحول الرقمي علي حقوق المواطنين في مواجهة الإدارة العامة</w:t>
            </w:r>
          </w:p>
        </w:tc>
        <w:tc>
          <w:tcPr>
            <w:tcW w:w="1566" w:type="dxa"/>
            <w:vAlign w:val="center"/>
          </w:tcPr>
          <w:p w14:paraId="5EEDEAD6" w14:textId="06E62CE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(عبد الجواد،2025)</w:t>
            </w:r>
          </w:p>
        </w:tc>
        <w:tc>
          <w:tcPr>
            <w:tcW w:w="1739" w:type="dxa"/>
            <w:vAlign w:val="center"/>
          </w:tcPr>
          <w:p w14:paraId="6856F453" w14:textId="4CDD85D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غياب إطار قانوني متخصص وظهور التمييز الرقمي</w:t>
            </w:r>
          </w:p>
        </w:tc>
        <w:tc>
          <w:tcPr>
            <w:tcW w:w="1926" w:type="dxa"/>
            <w:vAlign w:val="center"/>
          </w:tcPr>
          <w:p w14:paraId="3F8E1D5D" w14:textId="24B7AD1F"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w:t>
            </w:r>
            <w:r w:rsidRPr="00DB7708">
              <w:rPr>
                <w:rFonts w:ascii="Sakkal Majalla" w:eastAsia="Times New Roman" w:hAnsi="Sakkal Majalla" w:cs="Sakkal Majalla"/>
                <w:sz w:val="24"/>
                <w:szCs w:val="24"/>
                <w:rtl/>
              </w:rPr>
              <w:t>تبنى البحث منهجًا وصفيًا تحليليًا، وهو مُنظّم</w:t>
            </w:r>
          </w:p>
          <w:p w14:paraId="4A09473C" w14:textId="77777777"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حول ثلاثة أقسام رئيسية تتناول المفاهيم الأساسية، والأسس القانونية، و</w:t>
            </w:r>
          </w:p>
          <w:p w14:paraId="6AE7F329" w14:textId="60FEA97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التحديات، وتأثير التحول الرقمي على حقوق الأفراد</w:t>
            </w:r>
          </w:p>
        </w:tc>
        <w:tc>
          <w:tcPr>
            <w:tcW w:w="1848" w:type="dxa"/>
            <w:vAlign w:val="center"/>
          </w:tcPr>
          <w:p w14:paraId="5F685205" w14:textId="07A72D0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كما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tc>
        <w:tc>
          <w:tcPr>
            <w:tcW w:w="2115" w:type="dxa"/>
            <w:vAlign w:val="center"/>
          </w:tcPr>
          <w:p w14:paraId="401F79D6" w14:textId="42DCE38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1291CF6D" w14:textId="5C2CF39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حيث استخدمت الدراسة </w:t>
            </w:r>
            <w:r w:rsidRPr="00DB7708">
              <w:rPr>
                <w:rFonts w:ascii="Sakkal Majalla" w:eastAsia="Times New Roman" w:hAnsi="Sakkal Majalla" w:cs="Sakkal Majalla"/>
                <w:sz w:val="24"/>
                <w:szCs w:val="24"/>
                <w:rtl/>
              </w:rPr>
              <w:t>حقوق المواطنين في مواجهة الإدارة العامة</w:t>
            </w:r>
            <w:r w:rsidRPr="00DB7708">
              <w:rPr>
                <w:rFonts w:ascii="Sakkal Majalla" w:eastAsia="Times New Roman" w:hAnsi="Sakkal Majalla" w:cs="Sakkal Majalla" w:hint="cs"/>
                <w:sz w:val="24"/>
                <w:szCs w:val="24"/>
                <w:rtl/>
              </w:rPr>
              <w:t xml:space="preserve"> تابع بالإضافة الي اختلاف عينة ومجتمع الدراسة ومجال التطبيق في الجهات الحكومية</w:t>
            </w:r>
          </w:p>
        </w:tc>
        <w:tc>
          <w:tcPr>
            <w:tcW w:w="1117" w:type="dxa"/>
            <w:vAlign w:val="center"/>
          </w:tcPr>
          <w:p w14:paraId="7ECF436A" w14:textId="7A7E5EB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حول ابعاد التحول الرقمي وتاثيرها على حقوق المواطنين في مواجهة الإدارة العامة</w:t>
            </w:r>
          </w:p>
        </w:tc>
      </w:tr>
      <w:tr w:rsidR="00DB7708" w:rsidRPr="00DB7708" w14:paraId="6D0C1FDA" w14:textId="77777777" w:rsidTr="00C759D4">
        <w:trPr>
          <w:trHeight w:val="3240"/>
        </w:trPr>
        <w:tc>
          <w:tcPr>
            <w:tcW w:w="859" w:type="dxa"/>
            <w:vAlign w:val="center"/>
          </w:tcPr>
          <w:p w14:paraId="30F73C74" w14:textId="57B314B4"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12</w:t>
            </w:r>
          </w:p>
        </w:tc>
        <w:tc>
          <w:tcPr>
            <w:tcW w:w="1518" w:type="dxa"/>
            <w:vAlign w:val="center"/>
          </w:tcPr>
          <w:p w14:paraId="17D6F241" w14:textId="71610DD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c>
          <w:tcPr>
            <w:tcW w:w="1566" w:type="dxa"/>
            <w:vAlign w:val="center"/>
          </w:tcPr>
          <w:p w14:paraId="2C185F5D" w14:textId="1BBFAA4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(الشمري،2024)</w:t>
            </w:r>
          </w:p>
        </w:tc>
        <w:tc>
          <w:tcPr>
            <w:tcW w:w="1739" w:type="dxa"/>
            <w:vAlign w:val="center"/>
          </w:tcPr>
          <w:p w14:paraId="3E0F2BA8" w14:textId="77DEB53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c>
          <w:tcPr>
            <w:tcW w:w="1926" w:type="dxa"/>
            <w:vAlign w:val="center"/>
          </w:tcPr>
          <w:p w14:paraId="670AA0B3" w14:textId="078A4F42" w:rsidR="00C759D4" w:rsidRPr="00DB7708" w:rsidRDefault="00C759D4" w:rsidP="00C759D4">
            <w:pPr>
              <w:spacing w:after="0" w:line="240" w:lineRule="auto"/>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تم استخدام ا لمنهج الوصفي التحليلي وطبقت على عينة حصصيه بلغت 300 مفردة ممثلة للمجتمع ، واعتمدت على استمارة الاستبانة الإلكترونية،</w:t>
            </w:r>
          </w:p>
        </w:tc>
        <w:tc>
          <w:tcPr>
            <w:tcW w:w="1848" w:type="dxa"/>
            <w:vAlign w:val="center"/>
          </w:tcPr>
          <w:p w14:paraId="1DC3D69C" w14:textId="592E496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w:t>
            </w:r>
          </w:p>
        </w:tc>
        <w:tc>
          <w:tcPr>
            <w:tcW w:w="2115" w:type="dxa"/>
            <w:vAlign w:val="center"/>
          </w:tcPr>
          <w:p w14:paraId="7D0CE181" w14:textId="5D8D3A5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في كلا الدراستين واحد (يدور حول اشكال التحول الرقمي) كما ان كلا الدراستين استخدمتا المنهج الوصفي التحليلي وكلاهما تمت في الجهات في شركات الإتصالات وكان الهدف المشترك هو خدمة العملاء في كلا الدراستين وأيضا طبقتا في المملكة العربية السعودية </w:t>
            </w:r>
          </w:p>
        </w:tc>
        <w:tc>
          <w:tcPr>
            <w:tcW w:w="1771" w:type="dxa"/>
            <w:vAlign w:val="center"/>
          </w:tcPr>
          <w:p w14:paraId="723412F6" w14:textId="622894C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التابع كان عن ولاء العملاء بالإضافة الي اختلاف عينة ومجتمع الدراسة </w:t>
            </w:r>
          </w:p>
        </w:tc>
        <w:tc>
          <w:tcPr>
            <w:tcW w:w="1117" w:type="dxa"/>
            <w:vAlign w:val="center"/>
          </w:tcPr>
          <w:p w14:paraId="52C8665F" w14:textId="7F794C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أثــر المنتجات الرقمـــية الجديــــــدة على ولاء العملاءدراسة عينة من عملاء شركة الاتصالات السعودية</w:t>
            </w:r>
          </w:p>
        </w:tc>
      </w:tr>
      <w:tr w:rsidR="00DB7708" w:rsidRPr="00DB7708" w14:paraId="3315A0F4" w14:textId="77777777" w:rsidTr="00C759D4">
        <w:trPr>
          <w:trHeight w:val="3240"/>
        </w:trPr>
        <w:tc>
          <w:tcPr>
            <w:tcW w:w="859" w:type="dxa"/>
            <w:vAlign w:val="center"/>
          </w:tcPr>
          <w:p w14:paraId="477E3944" w14:textId="45BD2CFB"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lastRenderedPageBreak/>
              <w:t>الدراسة 13</w:t>
            </w:r>
          </w:p>
        </w:tc>
        <w:tc>
          <w:tcPr>
            <w:tcW w:w="1518" w:type="dxa"/>
            <w:vAlign w:val="center"/>
          </w:tcPr>
          <w:p w14:paraId="5067BBCC" w14:textId="09B990CD"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3" w:name="_Hlk234925227"/>
            <w:r w:rsidRPr="00DB7708">
              <w:rPr>
                <w:rFonts w:ascii="Sakkal Majalla" w:eastAsia="Times New Roman" w:hAnsi="Sakkal Majalla" w:cs="Sakkal Majalla"/>
                <w:sz w:val="24"/>
                <w:szCs w:val="24"/>
                <w:rtl/>
              </w:rPr>
              <w:t xml:space="preserve">اثر التحول الرقمي على بيئة الاعمال دراسة حالة </w:t>
            </w:r>
            <w:r w:rsidRPr="00DB7708">
              <w:rPr>
                <w:rFonts w:ascii="Sakkal Majalla" w:eastAsia="Times New Roman" w:hAnsi="Sakkal Majalla" w:cs="Sakkal Majalla" w:hint="cs"/>
                <w:sz w:val="24"/>
                <w:szCs w:val="24"/>
                <w:rtl/>
              </w:rPr>
              <w:t>المؤسسات الاقتصادية العامة</w:t>
            </w:r>
            <w:bookmarkEnd w:id="13"/>
          </w:p>
        </w:tc>
        <w:tc>
          <w:tcPr>
            <w:tcW w:w="1566" w:type="dxa"/>
            <w:vAlign w:val="center"/>
          </w:tcPr>
          <w:p w14:paraId="369C4FA3" w14:textId="537B8D4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(بو قرن، 2024)</w:t>
            </w:r>
          </w:p>
        </w:tc>
        <w:tc>
          <w:tcPr>
            <w:tcW w:w="1739" w:type="dxa"/>
            <w:vAlign w:val="center"/>
          </w:tcPr>
          <w:p w14:paraId="25A7E17B" w14:textId="23BDD976"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تهدف الدراسة إلى دراسة تأثير التحول الرقمي على بيئة الأعمال، سعيًا للوقوف على رحلة التحول الرقمي كأحد ابتكارات تكنولوجيا المعلومات والاتصالات، والكشف عن أهم التغييرات التي يُحدثها في بيئة الأعمال الرقمية</w:t>
            </w:r>
          </w:p>
        </w:tc>
        <w:tc>
          <w:tcPr>
            <w:tcW w:w="1926" w:type="dxa"/>
            <w:vAlign w:val="center"/>
          </w:tcPr>
          <w:p w14:paraId="3481E72D" w14:textId="1B5DD55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قد استخدم الباحث المنهج الوصفي التحليلي لهذا الغرض، وتم استخدام قائمة الاستقصاء كأداة رئيسية لجمع البيانات</w:t>
            </w:r>
          </w:p>
        </w:tc>
        <w:tc>
          <w:tcPr>
            <w:tcW w:w="1848" w:type="dxa"/>
            <w:vAlign w:val="center"/>
          </w:tcPr>
          <w:p w14:paraId="768E8BBA" w14:textId="3FA3461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w:t>
            </w:r>
            <w:r w:rsidRPr="00DB7708">
              <w:rPr>
                <w:rFonts w:ascii="Sakkal Majalla" w:eastAsia="Times New Roman" w:hAnsi="Sakkal Majalla" w:cs="Sakkal Majalla"/>
                <w:sz w:val="24"/>
                <w:szCs w:val="24"/>
                <w:rtl/>
              </w:rPr>
              <w:t>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r w:rsidRPr="00DB7708">
              <w:rPr>
                <w:rFonts w:ascii="Sakkal Majalla" w:eastAsia="Times New Roman" w:hAnsi="Sakkal Majalla" w:cs="Sakkal Majalla" w:hint="cs"/>
                <w:sz w:val="24"/>
                <w:szCs w:val="24"/>
                <w:rtl/>
              </w:rPr>
              <w:t>.</w:t>
            </w:r>
          </w:p>
        </w:tc>
        <w:tc>
          <w:tcPr>
            <w:tcW w:w="2115" w:type="dxa"/>
            <w:vAlign w:val="center"/>
          </w:tcPr>
          <w:p w14:paraId="55934B5D" w14:textId="6F76686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وم</w:t>
            </w:r>
            <w:r w:rsidRPr="00DB7708">
              <w:rPr>
                <w:rFonts w:ascii="Sakkal Majalla" w:eastAsia="Times New Roman" w:hAnsi="Sakkal Majalla" w:cs="Sakkal Majalla" w:hint="cs"/>
                <w:sz w:val="24"/>
                <w:szCs w:val="24"/>
                <w:rtl/>
                <w:lang w:bidi="ar-EG"/>
              </w:rPr>
              <w:t>كان التطبيق في السعودية</w:t>
            </w:r>
          </w:p>
        </w:tc>
        <w:tc>
          <w:tcPr>
            <w:tcW w:w="1771" w:type="dxa"/>
            <w:vAlign w:val="center"/>
          </w:tcPr>
          <w:p w14:paraId="0EBF251A" w14:textId="2C90229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أداء العاملين كمتغير تابع تابع بالإضافة الي اختلاف عينة ومجتمع الدراسة ومجال التطبيق في القطاع الصحي والمستشفيات</w:t>
            </w:r>
          </w:p>
        </w:tc>
        <w:tc>
          <w:tcPr>
            <w:tcW w:w="1117" w:type="dxa"/>
            <w:vAlign w:val="center"/>
          </w:tcPr>
          <w:p w14:paraId="55FF02A7" w14:textId="3326AD3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تناولت الفجوة البحثية </w:t>
            </w:r>
            <w:r w:rsidRPr="00DB7708">
              <w:rPr>
                <w:rFonts w:ascii="Sakkal Majalla" w:eastAsia="Times New Roman" w:hAnsi="Sakkal Majalla" w:cs="Sakkal Majalla"/>
                <w:sz w:val="24"/>
                <w:szCs w:val="24"/>
                <w:rtl/>
              </w:rPr>
              <w:t>اثر التحول الرقمي</w:t>
            </w:r>
            <w:r w:rsidRPr="00DB7708">
              <w:rPr>
                <w:rFonts w:ascii="Sakkal Majalla" w:eastAsia="Times New Roman" w:hAnsi="Sakkal Majalla" w:cs="Sakkal Majalla" w:hint="cs"/>
                <w:sz w:val="24"/>
                <w:szCs w:val="24"/>
                <w:rtl/>
              </w:rPr>
              <w:t xml:space="preserve"> وابعاده</w:t>
            </w:r>
            <w:r w:rsidRPr="00DB7708">
              <w:rPr>
                <w:rFonts w:ascii="Sakkal Majalla" w:eastAsia="Times New Roman" w:hAnsi="Sakkal Majalla" w:cs="Sakkal Majalla"/>
                <w:sz w:val="24"/>
                <w:szCs w:val="24"/>
                <w:rtl/>
              </w:rPr>
              <w:t xml:space="preserve"> على بيئة الاعمال دراسة حالة </w:t>
            </w:r>
            <w:r w:rsidRPr="00DB7708">
              <w:rPr>
                <w:rFonts w:ascii="Sakkal Majalla" w:eastAsia="Times New Roman" w:hAnsi="Sakkal Majalla" w:cs="Sakkal Majalla" w:hint="cs"/>
                <w:sz w:val="24"/>
                <w:szCs w:val="24"/>
                <w:rtl/>
              </w:rPr>
              <w:t>المؤسسات الاقتصادية العامة</w:t>
            </w:r>
          </w:p>
        </w:tc>
      </w:tr>
      <w:bookmarkEnd w:id="12"/>
      <w:tr w:rsidR="00DB7708" w:rsidRPr="00DB7708" w14:paraId="1D71E711" w14:textId="77777777" w:rsidTr="00C759D4">
        <w:trPr>
          <w:trHeight w:val="3240"/>
        </w:trPr>
        <w:tc>
          <w:tcPr>
            <w:tcW w:w="859" w:type="dxa"/>
            <w:vAlign w:val="center"/>
          </w:tcPr>
          <w:p w14:paraId="08131845" w14:textId="52FD5070"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14</w:t>
            </w:r>
          </w:p>
        </w:tc>
        <w:tc>
          <w:tcPr>
            <w:tcW w:w="1518" w:type="dxa"/>
            <w:vAlign w:val="center"/>
          </w:tcPr>
          <w:p w14:paraId="5F96C8C2" w14:textId="72AFD1C2"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4" w:name="_Hlk215670945"/>
            <w:r w:rsidRPr="00DB7708">
              <w:rPr>
                <w:rFonts w:ascii="Sakkal Majalla" w:eastAsia="Times New Roman" w:hAnsi="Sakkal Majalla" w:cs="Sakkal Majalla" w:hint="cs"/>
                <w:sz w:val="24"/>
                <w:szCs w:val="24"/>
                <w:rtl/>
              </w:rPr>
              <w:t>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w:t>
            </w:r>
            <w:bookmarkEnd w:id="14"/>
          </w:p>
        </w:tc>
        <w:tc>
          <w:tcPr>
            <w:tcW w:w="1566" w:type="dxa"/>
            <w:vAlign w:val="center"/>
          </w:tcPr>
          <w:p w14:paraId="5E0EE6BA"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5" w:name="_Hlk215670895"/>
            <w:r w:rsidRPr="00DB7708">
              <w:rPr>
                <w:rFonts w:ascii="Sakkal Majalla" w:eastAsia="Times New Roman" w:hAnsi="Sakkal Majalla" w:cs="Sakkal Majalla" w:hint="cs"/>
                <w:sz w:val="24"/>
                <w:szCs w:val="24"/>
                <w:rtl/>
              </w:rPr>
              <w:t>دراسة أمل زاهد 2023</w:t>
            </w:r>
            <w:bookmarkEnd w:id="15"/>
          </w:p>
          <w:p w14:paraId="36A0B56F"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739" w:type="dxa"/>
            <w:vAlign w:val="center"/>
          </w:tcPr>
          <w:p w14:paraId="4E5D3FEF" w14:textId="7CB653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1926" w:type="dxa"/>
            <w:vAlign w:val="center"/>
          </w:tcPr>
          <w:p w14:paraId="6A6AA124" w14:textId="799EC4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1848" w:type="dxa"/>
            <w:vAlign w:val="center"/>
          </w:tcPr>
          <w:p w14:paraId="17B4E2CF" w14:textId="5AEAAA68"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6" w:name="_Hlk217386551"/>
            <w:r w:rsidRPr="00DB7708">
              <w:rPr>
                <w:rFonts w:ascii="Sakkal Majalla" w:eastAsia="Times New Roman" w:hAnsi="Sakkal Majalla" w:cs="Sakkal Majalla" w:hint="cs"/>
                <w:sz w:val="24"/>
                <w:szCs w:val="24"/>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6"/>
            <w:r w:rsidRPr="00DB7708">
              <w:rPr>
                <w:rFonts w:ascii="Sakkal Majalla" w:eastAsia="Times New Roman" w:hAnsi="Sakkal Majalla" w:cs="Sakkal Majalla" w:hint="cs"/>
                <w:sz w:val="24"/>
                <w:szCs w:val="24"/>
                <w:rtl/>
              </w:rPr>
              <w:t xml:space="preserve"> الإتصالات بشركة الإتصالات السعودية</w:t>
            </w:r>
          </w:p>
        </w:tc>
        <w:tc>
          <w:tcPr>
            <w:tcW w:w="2115" w:type="dxa"/>
            <w:vAlign w:val="center"/>
          </w:tcPr>
          <w:p w14:paraId="116DD4ED" w14:textId="779848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الإتصالات في المملكة العربية السعودية</w:t>
            </w:r>
          </w:p>
        </w:tc>
        <w:tc>
          <w:tcPr>
            <w:tcW w:w="1771" w:type="dxa"/>
            <w:vAlign w:val="center"/>
          </w:tcPr>
          <w:p w14:paraId="3D8E44A4" w14:textId="2812CBA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1117" w:type="dxa"/>
            <w:vAlign w:val="center"/>
          </w:tcPr>
          <w:p w14:paraId="15EC186E" w14:textId="741AFD0F"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DB7708" w:rsidRPr="00DB7708" w14:paraId="315502A5" w14:textId="77777777" w:rsidTr="00C759D4">
        <w:trPr>
          <w:trHeight w:val="3240"/>
        </w:trPr>
        <w:tc>
          <w:tcPr>
            <w:tcW w:w="859" w:type="dxa"/>
            <w:vAlign w:val="center"/>
          </w:tcPr>
          <w:p w14:paraId="67EC64F8" w14:textId="63DDF420"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lastRenderedPageBreak/>
              <w:t>الدراسة 15</w:t>
            </w:r>
          </w:p>
        </w:tc>
        <w:tc>
          <w:tcPr>
            <w:tcW w:w="1518" w:type="dxa"/>
            <w:vAlign w:val="center"/>
          </w:tcPr>
          <w:p w14:paraId="585A833D" w14:textId="7777777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sz w:val="24"/>
                <w:szCs w:val="24"/>
                <w:rtl/>
              </w:rPr>
              <w:t>أثر التحول الرقمي على أداء العاملين في شركات الاتصالات</w:t>
            </w:r>
          </w:p>
          <w:p w14:paraId="72EA61F8" w14:textId="313B7C8C"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24BD6C2B" w14:textId="6D012CC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(الزعبي، 2023)</w:t>
            </w:r>
          </w:p>
        </w:tc>
        <w:tc>
          <w:tcPr>
            <w:tcW w:w="1739" w:type="dxa"/>
            <w:vAlign w:val="center"/>
          </w:tcPr>
          <w:p w14:paraId="11EB77E1" w14:textId="60CAF64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سعت الدراسة إلى معرفة أثر التحول الرقمي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w:t>
            </w:r>
          </w:p>
        </w:tc>
        <w:tc>
          <w:tcPr>
            <w:tcW w:w="1926" w:type="dxa"/>
            <w:vAlign w:val="center"/>
          </w:tcPr>
          <w:p w14:paraId="1162A671" w14:textId="1CFDBF0D"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حيث انتهجت الدراسة الاسلوب الوصفي التحليلي، حيث اشتملت عينة الدراسة عينة قصدية من الموظفين</w:t>
            </w:r>
            <w:r w:rsidRPr="00DB7708">
              <w:rPr>
                <w:rFonts w:ascii="Sakkal Majalla" w:eastAsia="Times New Roman" w:hAnsi="Sakkal Majalla" w:cs="Sakkal Majalla" w:hint="cs"/>
                <w:sz w:val="24"/>
                <w:szCs w:val="24"/>
                <w:rtl/>
              </w:rPr>
              <w:t xml:space="preserve"> بلغت 246 مفردة</w:t>
            </w:r>
          </w:p>
        </w:tc>
        <w:tc>
          <w:tcPr>
            <w:tcW w:w="1848" w:type="dxa"/>
            <w:vAlign w:val="center"/>
          </w:tcPr>
          <w:p w14:paraId="1097FD44" w14:textId="2B9D746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 xml:space="preserve">حيث بينت النتائج وجود دور ذو دلالة احصائية عند مستوى الدلالة (5% ≤ </w:t>
            </w:r>
            <w:r w:rsidRPr="00DB7708">
              <w:rPr>
                <w:rFonts w:ascii="Cambria" w:eastAsia="Times New Roman" w:hAnsi="Cambria" w:cs="Cambria"/>
                <w:sz w:val="24"/>
                <w:szCs w:val="24"/>
              </w:rPr>
              <w:t>α</w:t>
            </w:r>
            <w:r w:rsidRPr="00DB7708">
              <w:rPr>
                <w:rFonts w:ascii="Sakkal Majalla" w:eastAsia="Times New Roman" w:hAnsi="Sakkal Majalla" w:cs="Sakkal Majalla"/>
                <w:sz w:val="24"/>
                <w:szCs w:val="24"/>
                <w:rtl/>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c>
          <w:tcPr>
            <w:tcW w:w="2115" w:type="dxa"/>
            <w:vAlign w:val="center"/>
          </w:tcPr>
          <w:p w14:paraId="31DBE6BB" w14:textId="70244ED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التطبيق في الاتصالات</w:t>
            </w:r>
          </w:p>
        </w:tc>
        <w:tc>
          <w:tcPr>
            <w:tcW w:w="1771" w:type="dxa"/>
            <w:vAlign w:val="center"/>
          </w:tcPr>
          <w:p w14:paraId="5C2F6348" w14:textId="54A30D9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اختلاف المتغير التابع حيث استخدمت الدراسة تحسين الأداء العاملين كمتغير تابع تابع بالإضافة الي اختلاف عينة ومجتمع الدراسة ومكان التطبيق في الاردن</w:t>
            </w:r>
          </w:p>
        </w:tc>
        <w:tc>
          <w:tcPr>
            <w:tcW w:w="1117" w:type="dxa"/>
            <w:vAlign w:val="center"/>
          </w:tcPr>
          <w:p w14:paraId="27660B2B" w14:textId="00CEF247" w:rsidR="00C759D4" w:rsidRPr="00DB7708" w:rsidRDefault="00C759D4" w:rsidP="00C759D4">
            <w:pPr>
              <w:bidi/>
              <w:spacing w:after="0" w:line="240" w:lineRule="auto"/>
              <w:jc w:val="center"/>
              <w:rPr>
                <w:rFonts w:ascii="Sakkal Majalla" w:eastAsia="Times New Roman" w:hAnsi="Sakkal Majalla" w:cs="Sakkal Majalla"/>
                <w:sz w:val="24"/>
                <w:szCs w:val="24"/>
              </w:rPr>
            </w:pPr>
            <w:r w:rsidRPr="00DB7708">
              <w:rPr>
                <w:rFonts w:ascii="Sakkal Majalla" w:eastAsia="Times New Roman" w:hAnsi="Sakkal Majalla" w:cs="Sakkal Majalla" w:hint="cs"/>
                <w:sz w:val="24"/>
                <w:szCs w:val="24"/>
                <w:rtl/>
              </w:rPr>
              <w:t xml:space="preserve">الفجوة البحثية تناولت </w:t>
            </w:r>
            <w:r w:rsidRPr="00DB7708">
              <w:rPr>
                <w:rFonts w:ascii="Sakkal Majalla" w:eastAsia="Times New Roman" w:hAnsi="Sakkal Majalla" w:cs="Sakkal Majalla"/>
                <w:sz w:val="24"/>
                <w:szCs w:val="24"/>
                <w:rtl/>
              </w:rPr>
              <w:t xml:space="preserve">أثر التحول الرقمي </w:t>
            </w:r>
            <w:r w:rsidRPr="00DB7708">
              <w:rPr>
                <w:rFonts w:ascii="Sakkal Majalla" w:eastAsia="Times New Roman" w:hAnsi="Sakkal Majalla" w:cs="Sakkal Majalla" w:hint="cs"/>
                <w:sz w:val="24"/>
                <w:szCs w:val="24"/>
                <w:rtl/>
              </w:rPr>
              <w:t xml:space="preserve"> بابعاده </w:t>
            </w:r>
            <w:r w:rsidRPr="00DB7708">
              <w:rPr>
                <w:rFonts w:ascii="Sakkal Majalla" w:eastAsia="Times New Roman" w:hAnsi="Sakkal Majalla" w:cs="Sakkal Majalla"/>
                <w:sz w:val="24"/>
                <w:szCs w:val="24"/>
                <w:rtl/>
              </w:rPr>
              <w:t>على أداء العاملين في شركات الاتصالات</w:t>
            </w:r>
          </w:p>
          <w:p w14:paraId="2100A8B6" w14:textId="28564314"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r>
      <w:tr w:rsidR="00DB7708" w:rsidRPr="00DB7708" w14:paraId="5BBCAB52" w14:textId="77777777" w:rsidTr="00E8437D">
        <w:trPr>
          <w:trHeight w:val="794"/>
        </w:trPr>
        <w:tc>
          <w:tcPr>
            <w:tcW w:w="14459" w:type="dxa"/>
            <w:gridSpan w:val="9"/>
            <w:vAlign w:val="center"/>
          </w:tcPr>
          <w:p w14:paraId="1629C6CF" w14:textId="7F0897AB" w:rsidR="00981F78" w:rsidRPr="00DB7708" w:rsidRDefault="00981F78" w:rsidP="0069410A">
            <w:pPr>
              <w:bidi/>
              <w:spacing w:after="0" w:line="240" w:lineRule="auto"/>
              <w:jc w:val="center"/>
              <w:rPr>
                <w:rFonts w:ascii="Sakkal Majalla" w:eastAsia="Times New Roman" w:hAnsi="Sakkal Majalla" w:cs="Sakkal Majalla"/>
                <w:sz w:val="24"/>
                <w:szCs w:val="24"/>
                <w:rtl/>
              </w:rPr>
            </w:pPr>
            <w:r w:rsidRPr="00DB7708">
              <w:rPr>
                <w:rFonts w:asciiTheme="majorBidi" w:hAnsiTheme="majorBidi" w:cstheme="majorBidi" w:hint="cs"/>
                <w:b/>
                <w:bCs/>
                <w:sz w:val="32"/>
                <w:szCs w:val="32"/>
                <w:rtl/>
              </w:rPr>
              <w:t xml:space="preserve">دراسات تناولت المتغير </w:t>
            </w:r>
            <w:r w:rsidR="009C2D3A" w:rsidRPr="00DB7708">
              <w:rPr>
                <w:rFonts w:asciiTheme="majorBidi" w:hAnsiTheme="majorBidi" w:cstheme="majorBidi" w:hint="cs"/>
                <w:b/>
                <w:bCs/>
                <w:sz w:val="32"/>
                <w:szCs w:val="32"/>
                <w:rtl/>
              </w:rPr>
              <w:t>التابع</w:t>
            </w:r>
          </w:p>
        </w:tc>
      </w:tr>
      <w:tr w:rsidR="00DB7708" w:rsidRPr="00DB7708" w14:paraId="19C9DF25" w14:textId="77777777" w:rsidTr="00615409">
        <w:trPr>
          <w:trHeight w:val="1408"/>
        </w:trPr>
        <w:tc>
          <w:tcPr>
            <w:tcW w:w="859" w:type="dxa"/>
            <w:vAlign w:val="center"/>
          </w:tcPr>
          <w:p w14:paraId="6BD838D4" w14:textId="7F7D82A6" w:rsidR="009C2D3A" w:rsidRPr="00DB7708" w:rsidRDefault="009C2D3A" w:rsidP="009C2D3A">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 xml:space="preserve">رقم الدراسة </w:t>
            </w:r>
          </w:p>
        </w:tc>
        <w:tc>
          <w:tcPr>
            <w:tcW w:w="1518" w:type="dxa"/>
            <w:vAlign w:val="center"/>
          </w:tcPr>
          <w:p w14:paraId="61091520" w14:textId="0D0A0CF3"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عنوان الدراسة </w:t>
            </w:r>
          </w:p>
        </w:tc>
        <w:tc>
          <w:tcPr>
            <w:tcW w:w="1566" w:type="dxa"/>
            <w:vAlign w:val="center"/>
          </w:tcPr>
          <w:p w14:paraId="347C4D0F" w14:textId="559F7675"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المؤلف والسنة </w:t>
            </w:r>
          </w:p>
        </w:tc>
        <w:tc>
          <w:tcPr>
            <w:tcW w:w="1739" w:type="dxa"/>
            <w:vAlign w:val="center"/>
          </w:tcPr>
          <w:p w14:paraId="1FA50986" w14:textId="61903879"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اهداف الدراسة </w:t>
            </w:r>
          </w:p>
        </w:tc>
        <w:tc>
          <w:tcPr>
            <w:tcW w:w="1926" w:type="dxa"/>
            <w:vAlign w:val="center"/>
          </w:tcPr>
          <w:p w14:paraId="196B21B0" w14:textId="74D36F38"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منهجية الدراسة </w:t>
            </w:r>
          </w:p>
        </w:tc>
        <w:tc>
          <w:tcPr>
            <w:tcW w:w="1848" w:type="dxa"/>
            <w:vAlign w:val="center"/>
          </w:tcPr>
          <w:p w14:paraId="3DF825C5" w14:textId="6E5E9B72"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اهم النتائج</w:t>
            </w:r>
          </w:p>
        </w:tc>
        <w:tc>
          <w:tcPr>
            <w:tcW w:w="2115" w:type="dxa"/>
            <w:vAlign w:val="center"/>
          </w:tcPr>
          <w:p w14:paraId="73CDBF52" w14:textId="3E7E5807"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الشبة مع الدراسة الحالية </w:t>
            </w:r>
          </w:p>
        </w:tc>
        <w:tc>
          <w:tcPr>
            <w:tcW w:w="1771" w:type="dxa"/>
            <w:vAlign w:val="center"/>
          </w:tcPr>
          <w:p w14:paraId="373194F1" w14:textId="1003E8E0"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أوجه الاختلاف عن الدراسة الحالية </w:t>
            </w:r>
          </w:p>
        </w:tc>
        <w:tc>
          <w:tcPr>
            <w:tcW w:w="1117" w:type="dxa"/>
            <w:vAlign w:val="center"/>
          </w:tcPr>
          <w:p w14:paraId="042BA79D" w14:textId="0109952C" w:rsidR="009C2D3A" w:rsidRPr="00DB7708" w:rsidRDefault="009C2D3A" w:rsidP="009C2D3A">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b/>
                <w:bCs/>
                <w:sz w:val="24"/>
                <w:szCs w:val="24"/>
                <w:rtl/>
              </w:rPr>
              <w:t xml:space="preserve">الفجوة البحثية </w:t>
            </w:r>
          </w:p>
        </w:tc>
      </w:tr>
      <w:tr w:rsidR="00DB7708" w:rsidRPr="00DB7708" w14:paraId="76A7CE5E" w14:textId="77777777" w:rsidTr="00C759D4">
        <w:trPr>
          <w:trHeight w:val="1408"/>
        </w:trPr>
        <w:tc>
          <w:tcPr>
            <w:tcW w:w="859" w:type="dxa"/>
            <w:vAlign w:val="center"/>
          </w:tcPr>
          <w:p w14:paraId="220B3AC5" w14:textId="2F2B0284"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16</w:t>
            </w:r>
          </w:p>
        </w:tc>
        <w:tc>
          <w:tcPr>
            <w:tcW w:w="1518" w:type="dxa"/>
            <w:vAlign w:val="center"/>
          </w:tcPr>
          <w:p w14:paraId="23DA65B8" w14:textId="3A4C8982"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b/>
                <w:bCs/>
                <w:sz w:val="24"/>
                <w:szCs w:val="24"/>
                <w:rtl/>
              </w:rPr>
              <w:t xml:space="preserve">أثر استخدام سياسات التسويق الرقمي على تجربة العملاء دراسة ميدانية على عملاء </w:t>
            </w:r>
            <w:r w:rsidRPr="00DB7708">
              <w:rPr>
                <w:rFonts w:ascii="Sakkal Majalla" w:eastAsia="Times New Roman" w:hAnsi="Sakkal Majalla" w:cs="Sakkal Majalla"/>
                <w:b/>
                <w:bCs/>
                <w:sz w:val="24"/>
                <w:szCs w:val="24"/>
                <w:rtl/>
              </w:rPr>
              <w:lastRenderedPageBreak/>
              <w:t>شركات الاتصالات السعودية</w:t>
            </w:r>
          </w:p>
        </w:tc>
        <w:tc>
          <w:tcPr>
            <w:tcW w:w="1566" w:type="dxa"/>
            <w:vAlign w:val="center"/>
          </w:tcPr>
          <w:p w14:paraId="0C7D08A2" w14:textId="77CA8F6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دراسة (الحربي واخرون،2026)</w:t>
            </w:r>
          </w:p>
        </w:tc>
        <w:tc>
          <w:tcPr>
            <w:tcW w:w="1739" w:type="dxa"/>
            <w:vAlign w:val="center"/>
          </w:tcPr>
          <w:p w14:paraId="33C0D896" w14:textId="2274F47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تهدف الدراسة الي بيان </w:t>
            </w:r>
            <w:r w:rsidRPr="00DB7708">
              <w:rPr>
                <w:rFonts w:ascii="Sakkal Majalla" w:eastAsia="Times New Roman" w:hAnsi="Sakkal Majalla" w:cs="Sakkal Majalla"/>
                <w:sz w:val="24"/>
                <w:szCs w:val="24"/>
                <w:rtl/>
              </w:rPr>
              <w:t xml:space="preserve">أثر استخدام سياسات التسويق الرقمي على تجربة العملاء دراسة ميدانية على عملاء </w:t>
            </w:r>
            <w:r w:rsidRPr="00DB7708">
              <w:rPr>
                <w:rFonts w:ascii="Sakkal Majalla" w:eastAsia="Times New Roman" w:hAnsi="Sakkal Majalla" w:cs="Sakkal Majalla"/>
                <w:sz w:val="24"/>
                <w:szCs w:val="24"/>
                <w:rtl/>
              </w:rPr>
              <w:lastRenderedPageBreak/>
              <w:t>شركات الاتصالات السعودية</w:t>
            </w:r>
          </w:p>
        </w:tc>
        <w:tc>
          <w:tcPr>
            <w:tcW w:w="1926" w:type="dxa"/>
            <w:vAlign w:val="center"/>
          </w:tcPr>
          <w:p w14:paraId="0841D301" w14:textId="526DB83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ا</w:t>
            </w:r>
            <w:r w:rsidRPr="00DB7708">
              <w:rPr>
                <w:rFonts w:ascii="Sakkal Majalla" w:eastAsia="Times New Roman" w:hAnsi="Sakkal Majalla" w:cs="Sakkal Majalla"/>
                <w:sz w:val="24"/>
                <w:szCs w:val="24"/>
                <w:rtl/>
              </w:rPr>
              <w:t>عتمد البحث على قائمة استقصاء عبر الإنترنت</w:t>
            </w:r>
            <w:r w:rsidRPr="00DB7708">
              <w:rPr>
                <w:rFonts w:ascii="Sakkal Majalla" w:eastAsia="Times New Roman" w:hAnsi="Sakkal Majalla" w:cs="Sakkal Majalla"/>
                <w:sz w:val="24"/>
                <w:szCs w:val="24"/>
              </w:rPr>
              <w:t xml:space="preserve"> </w:t>
            </w:r>
            <w:r w:rsidRPr="00DB7708">
              <w:rPr>
                <w:rFonts w:ascii="Sakkal Majalla" w:eastAsia="Times New Roman" w:hAnsi="Sakkal Majalla" w:cs="Sakkal Majalla"/>
                <w:sz w:val="24"/>
                <w:szCs w:val="24"/>
                <w:rtl/>
              </w:rPr>
              <w:t xml:space="preserve">،وقد بلغت عدد القوائم الصحيحة 366 قائمة، وتم تطبيق أسلوب تحليل </w:t>
            </w:r>
            <w:r w:rsidRPr="00DB7708">
              <w:rPr>
                <w:rFonts w:ascii="Sakkal Majalla" w:eastAsia="Times New Roman" w:hAnsi="Sakkal Majalla" w:cs="Sakkal Majalla"/>
                <w:sz w:val="24"/>
                <w:szCs w:val="24"/>
                <w:rtl/>
              </w:rPr>
              <w:lastRenderedPageBreak/>
              <w:t xml:space="preserve">المسار </w:t>
            </w:r>
            <w:r w:rsidRPr="00DB7708">
              <w:rPr>
                <w:rFonts w:ascii="Sakkal Majalla" w:eastAsia="Times New Roman" w:hAnsi="Sakkal Majalla" w:cs="Sakkal Majalla" w:hint="cs"/>
                <w:sz w:val="24"/>
                <w:szCs w:val="24"/>
                <w:rtl/>
              </w:rPr>
              <w:t xml:space="preserve"> واستخدام المنهج الوصفي التحليلي و</w:t>
            </w:r>
            <w:r w:rsidRPr="00DB7708">
              <w:rPr>
                <w:rFonts w:ascii="Sakkal Majalla" w:eastAsia="Times New Roman" w:hAnsi="Sakkal Majalla" w:cs="Sakkal Majalla"/>
                <w:sz w:val="24"/>
                <w:szCs w:val="24"/>
                <w:rtl/>
              </w:rPr>
              <w:t>البرنامج الإحصائي</w:t>
            </w:r>
            <w:r w:rsidRPr="00DB7708">
              <w:rPr>
                <w:rFonts w:ascii="Sakkal Majalla" w:eastAsia="Times New Roman" w:hAnsi="Sakkal Majalla" w:cs="Sakkal Majalla"/>
                <w:sz w:val="24"/>
                <w:szCs w:val="24"/>
              </w:rPr>
              <w:t xml:space="preserve"> WarpPLS.6.</w:t>
            </w:r>
          </w:p>
        </w:tc>
        <w:tc>
          <w:tcPr>
            <w:tcW w:w="1848" w:type="dxa"/>
            <w:vAlign w:val="center"/>
          </w:tcPr>
          <w:p w14:paraId="60487F0A" w14:textId="5C7BC093"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lastRenderedPageBreak/>
              <w:t xml:space="preserve">شارت النتائج إلى وجود تأثير معنوي إيجابي تأثير معنوي لأبعاد استخدام سياسات التسويق الرقمي المتمثلة في (رقمنه </w:t>
            </w:r>
            <w:r w:rsidRPr="00DB7708">
              <w:rPr>
                <w:rFonts w:ascii="Sakkal Majalla" w:eastAsia="Times New Roman" w:hAnsi="Sakkal Majalla" w:cs="Sakkal Majalla"/>
                <w:sz w:val="24"/>
                <w:szCs w:val="24"/>
                <w:rtl/>
              </w:rPr>
              <w:lastRenderedPageBreak/>
              <w:t>نظم الاتصال مع العملاء، تفعيل محتوى الموقع الالكتروني، إدارة علاقات العملاء الالكترونية</w:t>
            </w:r>
          </w:p>
        </w:tc>
        <w:tc>
          <w:tcPr>
            <w:tcW w:w="2115" w:type="dxa"/>
            <w:vAlign w:val="center"/>
          </w:tcPr>
          <w:p w14:paraId="583E8CE1" w14:textId="33EBEFA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المتغير التابع هو نفسه في كلا الدراستين واحد (تجربة العملاء) كما ان كلا الدراستين استخدمتا المنهج الوصفي التحليلي وكلاهما </w:t>
            </w:r>
            <w:r w:rsidRPr="00DB7708">
              <w:rPr>
                <w:rFonts w:ascii="Sakkal Majalla" w:eastAsia="Times New Roman" w:hAnsi="Sakkal Majalla" w:cs="Sakkal Majalla" w:hint="cs"/>
                <w:sz w:val="24"/>
                <w:szCs w:val="24"/>
                <w:rtl/>
              </w:rPr>
              <w:lastRenderedPageBreak/>
              <w:t xml:space="preserve">استخدمتا نفس أداة جمع البيانات والأساليب الإحصائية والهدف العام مشترك بينهما </w:t>
            </w:r>
            <w:r w:rsidRPr="00DB7708">
              <w:rPr>
                <w:rFonts w:ascii="Sakkal Majalla" w:eastAsia="Times New Roman" w:hAnsi="Sakkal Majalla" w:cs="Sakkal Majalla" w:hint="cs"/>
                <w:sz w:val="24"/>
                <w:szCs w:val="24"/>
                <w:rtl/>
                <w:lang w:bidi="ar-EG"/>
              </w:rPr>
              <w:t xml:space="preserve"> ومجال  ومكان التطبيق في الاتصالات</w:t>
            </w:r>
            <w:r w:rsidRPr="00DB7708">
              <w:rPr>
                <w:rFonts w:ascii="Sakkal Majalla" w:eastAsia="Times New Roman" w:hAnsi="Sakkal Majalla" w:cs="Sakkal Majalla" w:hint="cs"/>
                <w:sz w:val="24"/>
                <w:szCs w:val="24"/>
                <w:rtl/>
              </w:rPr>
              <w:t xml:space="preserve"> في السعودية</w:t>
            </w:r>
          </w:p>
        </w:tc>
        <w:tc>
          <w:tcPr>
            <w:tcW w:w="1771" w:type="dxa"/>
            <w:vAlign w:val="center"/>
          </w:tcPr>
          <w:p w14:paraId="72AF834E" w14:textId="0AB776B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اختلاف المتغير المستقل حيث استخدمت الدراسة التسويق الرقمي كمتغير تابع تابع </w:t>
            </w:r>
            <w:r w:rsidRPr="00DB7708">
              <w:rPr>
                <w:rFonts w:ascii="Sakkal Majalla" w:eastAsia="Times New Roman" w:hAnsi="Sakkal Majalla" w:cs="Sakkal Majalla" w:hint="cs"/>
                <w:sz w:val="24"/>
                <w:szCs w:val="24"/>
                <w:rtl/>
              </w:rPr>
              <w:lastRenderedPageBreak/>
              <w:t xml:space="preserve">بالإضافة الي اختلاف عينة ومجتمع الدراسة </w:t>
            </w:r>
          </w:p>
        </w:tc>
        <w:tc>
          <w:tcPr>
            <w:tcW w:w="1117" w:type="dxa"/>
            <w:vAlign w:val="center"/>
          </w:tcPr>
          <w:p w14:paraId="524D32EF" w14:textId="0FFCCA1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تناولت الفجوة البحثية </w:t>
            </w:r>
            <w:r w:rsidRPr="00DB7708">
              <w:rPr>
                <w:rFonts w:ascii="Sakkal Majalla" w:eastAsia="Times New Roman" w:hAnsi="Sakkal Majalla" w:cs="Sakkal Majalla"/>
                <w:sz w:val="24"/>
                <w:szCs w:val="24"/>
                <w:rtl/>
              </w:rPr>
              <w:t xml:space="preserve">أثر استخدام سياسات </w:t>
            </w:r>
            <w:r w:rsidRPr="00DB7708">
              <w:rPr>
                <w:rFonts w:ascii="Sakkal Majalla" w:eastAsia="Times New Roman" w:hAnsi="Sakkal Majalla" w:cs="Sakkal Majalla"/>
                <w:sz w:val="24"/>
                <w:szCs w:val="24"/>
                <w:rtl/>
              </w:rPr>
              <w:lastRenderedPageBreak/>
              <w:t>التسويق الرقمي على تجربة العملاء دراسة ميدانية على عملاء شركات الاتصالات السعودية</w:t>
            </w:r>
          </w:p>
        </w:tc>
      </w:tr>
      <w:tr w:rsidR="00DB7708" w:rsidRPr="00DB7708" w14:paraId="433C2622" w14:textId="77777777" w:rsidTr="00C759D4">
        <w:trPr>
          <w:trHeight w:val="1408"/>
        </w:trPr>
        <w:tc>
          <w:tcPr>
            <w:tcW w:w="859" w:type="dxa"/>
            <w:vAlign w:val="center"/>
          </w:tcPr>
          <w:p w14:paraId="5B10F828" w14:textId="68303636"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17</w:t>
            </w:r>
          </w:p>
        </w:tc>
        <w:tc>
          <w:tcPr>
            <w:tcW w:w="1518" w:type="dxa"/>
            <w:vAlign w:val="center"/>
          </w:tcPr>
          <w:p w14:paraId="729F7BAB" w14:textId="77777777" w:rsidR="00C759D4" w:rsidRPr="00DB7708" w:rsidRDefault="00C759D4" w:rsidP="00C759D4">
            <w:pPr>
              <w:bidi/>
              <w:spacing w:after="0" w:line="240" w:lineRule="auto"/>
              <w:jc w:val="center"/>
              <w:rPr>
                <w:rFonts w:ascii="Sakkal Majalla" w:eastAsia="Times New Roman" w:hAnsi="Sakkal Majalla" w:cs="Sakkal Majalla"/>
                <w:b/>
                <w:bCs/>
                <w:sz w:val="24"/>
                <w:szCs w:val="24"/>
              </w:rPr>
            </w:pPr>
            <w:r w:rsidRPr="00DB7708">
              <w:rPr>
                <w:rFonts w:ascii="Sakkal Majalla" w:eastAsia="Times New Roman" w:hAnsi="Sakkal Majalla" w:cs="Sakkal Majalla"/>
                <w:b/>
                <w:bCs/>
                <w:sz w:val="24"/>
                <w:szCs w:val="24"/>
                <w:rtl/>
              </w:rPr>
              <w:t>أثر تجربة العميل على نية التحول: دراسة ميدانية على قطاع الاتصالات في السودان</w:t>
            </w:r>
          </w:p>
          <w:p w14:paraId="350CF89D"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p>
        </w:tc>
        <w:tc>
          <w:tcPr>
            <w:tcW w:w="1566" w:type="dxa"/>
            <w:vAlign w:val="center"/>
          </w:tcPr>
          <w:p w14:paraId="4DAA6FF5" w14:textId="0B02366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الفاضل واخرون، 2025)</w:t>
            </w:r>
          </w:p>
        </w:tc>
        <w:tc>
          <w:tcPr>
            <w:tcW w:w="1739" w:type="dxa"/>
            <w:vAlign w:val="center"/>
          </w:tcPr>
          <w:p w14:paraId="1E95EA70" w14:textId="33465E1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يهدف هذا البحث لدراسة تأثير تجربة العميل</w:t>
            </w:r>
            <w:r w:rsidRPr="00DB7708">
              <w:rPr>
                <w:rFonts w:ascii="Sakkal Majalla" w:eastAsia="Times New Roman" w:hAnsi="Sakkal Majalla" w:cs="Sakkal Majalla"/>
                <w:sz w:val="24"/>
                <w:szCs w:val="24"/>
              </w:rPr>
              <w:t xml:space="preserve"> (customer experience) </w:t>
            </w:r>
            <w:r w:rsidRPr="00DB7708">
              <w:rPr>
                <w:rFonts w:ascii="Sakkal Majalla" w:eastAsia="Times New Roman" w:hAnsi="Sakkal Majalla" w:cs="Sakkal Majalla"/>
                <w:sz w:val="24"/>
                <w:szCs w:val="24"/>
                <w:rtl/>
              </w:rPr>
              <w:t>على نية التحول</w:t>
            </w:r>
            <w:r w:rsidRPr="00DB7708">
              <w:rPr>
                <w:rFonts w:ascii="Sakkal Majalla" w:eastAsia="Times New Roman" w:hAnsi="Sakkal Majalla" w:cs="Sakkal Majalla"/>
                <w:sz w:val="24"/>
                <w:szCs w:val="24"/>
              </w:rPr>
              <w:t xml:space="preserve"> (switching intention)</w:t>
            </w:r>
            <w:r w:rsidRPr="00DB7708">
              <w:rPr>
                <w:rFonts w:ascii="Sakkal Majalla" w:eastAsia="Times New Roman" w:hAnsi="Sakkal Majalla" w:cs="Sakkal Majalla"/>
                <w:sz w:val="24"/>
                <w:szCs w:val="24"/>
                <w:rtl/>
              </w:rPr>
              <w:t>، بالتطبيق على عملاء الشركة السودانية للاتصالات (سوداتل)</w:t>
            </w:r>
            <w:r w:rsidRPr="00DB7708">
              <w:rPr>
                <w:rFonts w:ascii="Sakkal Majalla" w:eastAsia="Times New Roman" w:hAnsi="Sakkal Majalla" w:cs="Sakkal Majalla"/>
                <w:sz w:val="24"/>
                <w:szCs w:val="24"/>
              </w:rPr>
              <w:t>. </w:t>
            </w:r>
          </w:p>
        </w:tc>
        <w:tc>
          <w:tcPr>
            <w:tcW w:w="1926" w:type="dxa"/>
            <w:vAlign w:val="center"/>
          </w:tcPr>
          <w:p w14:paraId="784F9BC2" w14:textId="13339902"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مجتمع الدراسة يتكون من عملاء الشركة المذكورة، وتم الاختيار عشوائياً. من ناحية منهجية فالبحث عبارة عن دراسة مقطعية</w:t>
            </w:r>
          </w:p>
        </w:tc>
        <w:tc>
          <w:tcPr>
            <w:tcW w:w="1848" w:type="dxa"/>
            <w:vAlign w:val="center"/>
          </w:tcPr>
          <w:p w14:paraId="21174FD9" w14:textId="698A64F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sz w:val="24"/>
                <w:szCs w:val="24"/>
                <w:rtl/>
              </w:rPr>
              <w:t>هناك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p>
        </w:tc>
        <w:tc>
          <w:tcPr>
            <w:tcW w:w="2115" w:type="dxa"/>
            <w:vAlign w:val="center"/>
          </w:tcPr>
          <w:p w14:paraId="165F00BD" w14:textId="49B8883A"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يتشابه التابع والقطاع المطبق فيه الدراسة وهو القطاع وكذلك أداة جمع البيانات كلا الدراستين تم في قطاع شركات الإتصالات كانت لهما نتائج متقاربة وكلا الدراستين لهما نفس الهدف الأساسي الموجه الي خدمة العملاء لتحقق اهداف الشركة</w:t>
            </w:r>
          </w:p>
        </w:tc>
        <w:tc>
          <w:tcPr>
            <w:tcW w:w="1771" w:type="dxa"/>
            <w:vAlign w:val="center"/>
          </w:tcPr>
          <w:p w14:paraId="55AC2262" w14:textId="1C40F051"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تختلف الدراسة في ابعاد المتغير المستقل (التحول الرقمي) واختلاف عينة ومجتمع الدراسة ومكان الحالية في دولة السودان والدراسة الأساسية في المملكة العربية</w:t>
            </w:r>
          </w:p>
        </w:tc>
        <w:tc>
          <w:tcPr>
            <w:tcW w:w="1117" w:type="dxa"/>
            <w:vAlign w:val="center"/>
          </w:tcPr>
          <w:p w14:paraId="47AFEDA1" w14:textId="09C7B2C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الفجوة البحثية حول</w:t>
            </w:r>
            <w:r w:rsidRPr="00DB7708">
              <w:rPr>
                <w:rFonts w:ascii="Sakkal Majalla" w:eastAsia="Times New Roman" w:hAnsi="Sakkal Majalla" w:cs="Sakkal Majalla"/>
                <w:sz w:val="24"/>
                <w:szCs w:val="24"/>
                <w:rtl/>
              </w:rPr>
              <w:t xml:space="preserve"> تجربة العميل </w:t>
            </w:r>
            <w:r w:rsidRPr="00DB7708">
              <w:rPr>
                <w:rFonts w:ascii="Sakkal Majalla" w:eastAsia="Times New Roman" w:hAnsi="Sakkal Majalla" w:cs="Sakkal Majalla" w:hint="cs"/>
                <w:sz w:val="24"/>
                <w:szCs w:val="24"/>
                <w:rtl/>
              </w:rPr>
              <w:t xml:space="preserve">واثره </w:t>
            </w:r>
            <w:r w:rsidRPr="00DB7708">
              <w:rPr>
                <w:rFonts w:ascii="Sakkal Majalla" w:eastAsia="Times New Roman" w:hAnsi="Sakkal Majalla" w:cs="Sakkal Majalla"/>
                <w:sz w:val="24"/>
                <w:szCs w:val="24"/>
                <w:rtl/>
              </w:rPr>
              <w:t>على نية التحول على قطاع الاتصالات في السودان</w:t>
            </w:r>
          </w:p>
        </w:tc>
      </w:tr>
      <w:tr w:rsidR="00DB7708" w:rsidRPr="00DB7708" w14:paraId="4932AD60" w14:textId="77777777" w:rsidTr="00C759D4">
        <w:trPr>
          <w:trHeight w:val="1408"/>
        </w:trPr>
        <w:tc>
          <w:tcPr>
            <w:tcW w:w="859" w:type="dxa"/>
            <w:vAlign w:val="center"/>
            <w:hideMark/>
          </w:tcPr>
          <w:p w14:paraId="7E641C42" w14:textId="5529CEF8"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18</w:t>
            </w:r>
          </w:p>
        </w:tc>
        <w:tc>
          <w:tcPr>
            <w:tcW w:w="1518" w:type="dxa"/>
            <w:vAlign w:val="center"/>
            <w:hideMark/>
          </w:tcPr>
          <w:p w14:paraId="619CFBF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تأثير جودة اداء الخدمات على رضاء العملاء دراسة ميدانية</w:t>
            </w:r>
          </w:p>
        </w:tc>
        <w:tc>
          <w:tcPr>
            <w:tcW w:w="1566" w:type="dxa"/>
            <w:vAlign w:val="center"/>
            <w:hideMark/>
          </w:tcPr>
          <w:p w14:paraId="5E7BD946"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دراسة (العوضي، 2024)</w:t>
            </w:r>
          </w:p>
        </w:tc>
        <w:tc>
          <w:tcPr>
            <w:tcW w:w="1739" w:type="dxa"/>
            <w:vAlign w:val="center"/>
            <w:hideMark/>
          </w:tcPr>
          <w:p w14:paraId="504B2D64"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الدراسة إلى التعرف على الأسباب الرئيسية والصعوبات التي تؤدي إلى عدم رضاء العملاء عن الخدمات المقدمة من </w:t>
            </w:r>
            <w:r w:rsidRPr="00DB7708">
              <w:rPr>
                <w:rFonts w:ascii="Sakkal Majalla" w:eastAsia="Times New Roman" w:hAnsi="Sakkal Majalla" w:cs="Sakkal Majalla" w:hint="cs"/>
                <w:sz w:val="24"/>
                <w:szCs w:val="24"/>
                <w:rtl/>
              </w:rPr>
              <w:lastRenderedPageBreak/>
              <w:t>قبل شركة أورانج مصر مما يزيد من رضاء العملاء عن خدماتها</w:t>
            </w:r>
          </w:p>
        </w:tc>
        <w:tc>
          <w:tcPr>
            <w:tcW w:w="1926" w:type="dxa"/>
            <w:vAlign w:val="center"/>
            <w:hideMark/>
          </w:tcPr>
          <w:p w14:paraId="6F1942C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لا يقتصر هذا المنهج الوصفي على عملية وصف الظاهرة أو المشكلة أما المنهج التحليلي فيتم فيه استخدام الأساليب الإحصائية والرياضية </w:t>
            </w:r>
            <w:r w:rsidRPr="00DB7708">
              <w:rPr>
                <w:rFonts w:ascii="Sakkal Majalla" w:eastAsia="Times New Roman" w:hAnsi="Sakkal Majalla" w:cs="Sakkal Majalla" w:hint="cs"/>
                <w:sz w:val="24"/>
                <w:szCs w:val="24"/>
                <w:rtl/>
              </w:rPr>
              <w:lastRenderedPageBreak/>
              <w:t>المختلفة المعالجة البيانات وتحليلها، واعتمدت منهجية معالجة بيانات هذه الدراسة على البرامج الإحصائية للعلوم الاجتماعية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w:t>
            </w:r>
          </w:p>
        </w:tc>
        <w:tc>
          <w:tcPr>
            <w:tcW w:w="1848" w:type="dxa"/>
            <w:vAlign w:val="center"/>
            <w:hideMark/>
          </w:tcPr>
          <w:p w14:paraId="37247469"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تقديم مجموعة من النتائج عن أسباب انخفاض معدل رضاء العملاء عن الخدمات المقدمة للعملاء من شركة أورانج مصر، </w:t>
            </w:r>
            <w:r w:rsidRPr="00DB7708">
              <w:rPr>
                <w:rFonts w:ascii="Sakkal Majalla" w:eastAsia="Times New Roman" w:hAnsi="Sakkal Majalla" w:cs="Sakkal Majalla" w:hint="cs"/>
                <w:sz w:val="24"/>
                <w:szCs w:val="24"/>
                <w:rtl/>
              </w:rPr>
              <w:lastRenderedPageBreak/>
              <w:t xml:space="preserve">وسبل تحسين ذلك، مما يسمح بزيادة رضاء العملاء، </w:t>
            </w:r>
          </w:p>
        </w:tc>
        <w:tc>
          <w:tcPr>
            <w:tcW w:w="2115" w:type="dxa"/>
            <w:vAlign w:val="center"/>
            <w:hideMark/>
          </w:tcPr>
          <w:p w14:paraId="0C92B3FE" w14:textId="4DF2847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يتشابه التابع والقطاع المطبق فيه الدراسة وهو القطاع وكذلك أداة جمع البيانات كلا الدراستين تم في قطاع شركات الإتصالات وان كلا الدراستين استخدمتا </w:t>
            </w:r>
            <w:r w:rsidRPr="00DB7708">
              <w:rPr>
                <w:rFonts w:ascii="Sakkal Majalla" w:eastAsia="Times New Roman" w:hAnsi="Sakkal Majalla" w:cs="Sakkal Majalla" w:hint="cs"/>
                <w:sz w:val="24"/>
                <w:szCs w:val="24"/>
                <w:rtl/>
              </w:rPr>
              <w:lastRenderedPageBreak/>
              <w:t xml:space="preserve">نفس المنهجية (الوصفي التحليلي) كانت لهما نتائج متقاربة وكلا الدراستين لهما نفس الهدف الأساسي الموجه الي خدمة العملاء لتحقق اهداف الشركة </w:t>
            </w:r>
          </w:p>
        </w:tc>
        <w:tc>
          <w:tcPr>
            <w:tcW w:w="1771" w:type="dxa"/>
            <w:vAlign w:val="center"/>
            <w:hideMark/>
          </w:tcPr>
          <w:p w14:paraId="730FD490"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 xml:space="preserve">يوجد اختلاف في تناول وترتيب متغيرات الدراسة ولم تتناول تلك الدراسة المتغير الوسيط تقنيات التحول الرقمي ضمن </w:t>
            </w:r>
            <w:r w:rsidRPr="00DB7708">
              <w:rPr>
                <w:rFonts w:ascii="Sakkal Majalla" w:eastAsia="Times New Roman" w:hAnsi="Sakkal Majalla" w:cs="Sakkal Majalla" w:hint="cs"/>
                <w:sz w:val="24"/>
                <w:szCs w:val="24"/>
                <w:rtl/>
              </w:rPr>
              <w:lastRenderedPageBreak/>
              <w:t>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1117" w:type="dxa"/>
            <w:vAlign w:val="center"/>
            <w:hideMark/>
          </w:tcPr>
          <w:p w14:paraId="415A887B"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lastRenderedPageBreak/>
              <w:t>تدور الفجوة البحثية حول تأثير جودة اداء الخدمات على رضاء العملاء</w:t>
            </w:r>
          </w:p>
        </w:tc>
      </w:tr>
      <w:tr w:rsidR="00DB7708" w:rsidRPr="00DB7708" w14:paraId="24961A0E" w14:textId="77777777" w:rsidTr="00C759D4">
        <w:trPr>
          <w:trHeight w:val="4536"/>
        </w:trPr>
        <w:tc>
          <w:tcPr>
            <w:tcW w:w="859" w:type="dxa"/>
            <w:vAlign w:val="center"/>
            <w:hideMark/>
          </w:tcPr>
          <w:p w14:paraId="38321BC9" w14:textId="4BBCDDA1" w:rsidR="00C759D4" w:rsidRPr="00DB7708" w:rsidRDefault="00C759D4" w:rsidP="00C759D4">
            <w:pPr>
              <w:bidi/>
              <w:spacing w:after="0" w:line="240" w:lineRule="auto"/>
              <w:jc w:val="center"/>
              <w:rPr>
                <w:rFonts w:ascii="Sakkal Majalla" w:eastAsia="Times New Roman" w:hAnsi="Sakkal Majalla" w:cs="Sakkal Majalla"/>
                <w:b/>
                <w:bCs/>
                <w:sz w:val="24"/>
                <w:szCs w:val="24"/>
                <w:rtl/>
              </w:rPr>
            </w:pPr>
            <w:r w:rsidRPr="00DB7708">
              <w:rPr>
                <w:rFonts w:ascii="Sakkal Majalla" w:eastAsia="Times New Roman" w:hAnsi="Sakkal Majalla" w:cs="Sakkal Majalla" w:hint="cs"/>
                <w:b/>
                <w:bCs/>
                <w:sz w:val="24"/>
                <w:szCs w:val="24"/>
                <w:rtl/>
              </w:rPr>
              <w:t>الدراسة 19</w:t>
            </w:r>
          </w:p>
        </w:tc>
        <w:tc>
          <w:tcPr>
            <w:tcW w:w="1518" w:type="dxa"/>
            <w:vAlign w:val="center"/>
            <w:hideMark/>
          </w:tcPr>
          <w:p w14:paraId="7560B4AD"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Pr>
              <w:t>Assessing</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the Digital Transformation on Customer Satisfaction in the Telecom Industry</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A TQM–SERVQUAL Perspective</w:t>
            </w:r>
            <w:r w:rsidRPr="00DB7708">
              <w:rPr>
                <w:rFonts w:ascii="Sakkal Majalla" w:eastAsia="Times New Roman" w:hAnsi="Sakkal Majalla" w:cs="Sakkal Majalla" w:hint="cs"/>
                <w:sz w:val="24"/>
                <w:szCs w:val="24"/>
                <w:rtl/>
              </w:rPr>
              <w:br/>
              <w:t>تقييم تأثير إدارة التحول الرقمي على رضا العملاء في قطاع الاتصالات: منظور إدارة الجودة الشاملة - جودة الخدمة</w:t>
            </w:r>
          </w:p>
        </w:tc>
        <w:tc>
          <w:tcPr>
            <w:tcW w:w="1566" w:type="dxa"/>
            <w:vAlign w:val="center"/>
            <w:hideMark/>
          </w:tcPr>
          <w:p w14:paraId="1A0035B4"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w:t>
            </w:r>
            <w:r w:rsidRPr="00DB7708">
              <w:rPr>
                <w:rFonts w:ascii="Sakkal Majalla" w:eastAsia="Times New Roman" w:hAnsi="Sakkal Majalla" w:cs="Sakkal Majalla" w:hint="cs"/>
                <w:sz w:val="24"/>
                <w:szCs w:val="24"/>
              </w:rPr>
              <w:t>Michael</w:t>
            </w:r>
            <w:r w:rsidRPr="00DB7708">
              <w:rPr>
                <w:rFonts w:ascii="Sakkal Majalla" w:eastAsia="Times New Roman" w:hAnsi="Sakkal Majalla" w:cs="Sakkal Majalla" w:hint="cs"/>
                <w:sz w:val="24"/>
                <w:szCs w:val="24"/>
                <w:rtl/>
              </w:rPr>
              <w:t xml:space="preserve"> </w:t>
            </w:r>
            <w:r w:rsidRPr="00DB7708">
              <w:rPr>
                <w:rFonts w:ascii="Sakkal Majalla" w:eastAsia="Times New Roman" w:hAnsi="Sakkal Majalla" w:cs="Sakkal Majalla" w:hint="cs"/>
                <w:sz w:val="24"/>
                <w:szCs w:val="24"/>
              </w:rPr>
              <w:t>Owusu-Kyei. 2023</w:t>
            </w:r>
            <w:r w:rsidRPr="00DB7708">
              <w:rPr>
                <w:rFonts w:ascii="Sakkal Majalla" w:eastAsia="Times New Roman" w:hAnsi="Sakkal Majalla" w:cs="Sakkal Majalla" w:hint="cs"/>
                <w:sz w:val="24"/>
                <w:szCs w:val="24"/>
                <w:rtl/>
              </w:rPr>
              <w:t xml:space="preserve">)دراسة  </w:t>
            </w:r>
          </w:p>
        </w:tc>
        <w:tc>
          <w:tcPr>
            <w:tcW w:w="1739" w:type="dxa"/>
            <w:vAlign w:val="center"/>
            <w:hideMark/>
          </w:tcPr>
          <w:p w14:paraId="151900C0" w14:textId="634A198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1926" w:type="dxa"/>
            <w:vAlign w:val="center"/>
            <w:hideMark/>
          </w:tcPr>
          <w:p w14:paraId="7B3E8EBA"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848" w:type="dxa"/>
            <w:vAlign w:val="center"/>
            <w:hideMark/>
          </w:tcPr>
          <w:p w14:paraId="29F672A1" w14:textId="25900AB8"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النتيجة الرئيسية على أن إدارة التحول الرقمي كان لها تأثير كبير على جودة الخدمة ورضا العملاء في شركات الإتصالات في غانا.</w:t>
            </w:r>
          </w:p>
        </w:tc>
        <w:tc>
          <w:tcPr>
            <w:tcW w:w="2115" w:type="dxa"/>
            <w:vAlign w:val="center"/>
            <w:hideMark/>
          </w:tcPr>
          <w:p w14:paraId="6E98441B" w14:textId="4418E41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الإتصالات </w:t>
            </w:r>
          </w:p>
        </w:tc>
        <w:tc>
          <w:tcPr>
            <w:tcW w:w="1771" w:type="dxa"/>
            <w:vAlign w:val="center"/>
            <w:hideMark/>
          </w:tcPr>
          <w:p w14:paraId="6279B3CC"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1117" w:type="dxa"/>
            <w:vAlign w:val="center"/>
            <w:hideMark/>
          </w:tcPr>
          <w:p w14:paraId="71F379D7" w14:textId="77777777"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للدراسة حول تقييم تأثير إدارة الجودة الشاملة على رضا العملاء في قطاع الاتصالات</w:t>
            </w:r>
          </w:p>
        </w:tc>
      </w:tr>
      <w:tr w:rsidR="00C759D4" w:rsidRPr="00DB7708" w14:paraId="6CB00971" w14:textId="77777777" w:rsidTr="00C759D4">
        <w:trPr>
          <w:trHeight w:val="2916"/>
        </w:trPr>
        <w:tc>
          <w:tcPr>
            <w:tcW w:w="859" w:type="dxa"/>
            <w:vAlign w:val="center"/>
          </w:tcPr>
          <w:p w14:paraId="1A9D1C65" w14:textId="01B88641" w:rsidR="00C759D4" w:rsidRPr="00DB7708" w:rsidRDefault="00C759D4" w:rsidP="00C759D4">
            <w:pPr>
              <w:bidi/>
              <w:spacing w:after="0" w:line="240" w:lineRule="auto"/>
              <w:jc w:val="center"/>
              <w:rPr>
                <w:rFonts w:ascii="Sakkal Majalla" w:eastAsia="Times New Roman" w:hAnsi="Sakkal Majalla" w:cs="Sakkal Majalla"/>
                <w:b/>
                <w:bCs/>
                <w:sz w:val="24"/>
                <w:szCs w:val="24"/>
                <w:rtl/>
                <w:lang w:bidi="ar-EG"/>
              </w:rPr>
            </w:pPr>
            <w:r w:rsidRPr="00DB7708">
              <w:rPr>
                <w:rFonts w:ascii="Sakkal Majalla" w:eastAsia="Times New Roman" w:hAnsi="Sakkal Majalla" w:cs="Sakkal Majalla" w:hint="cs"/>
                <w:b/>
                <w:bCs/>
                <w:sz w:val="24"/>
                <w:szCs w:val="24"/>
                <w:rtl/>
              </w:rPr>
              <w:lastRenderedPageBreak/>
              <w:t>الدراسة 20</w:t>
            </w:r>
          </w:p>
        </w:tc>
        <w:tc>
          <w:tcPr>
            <w:tcW w:w="1518" w:type="dxa"/>
            <w:vAlign w:val="center"/>
          </w:tcPr>
          <w:p w14:paraId="185717AD" w14:textId="0CC886C0"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7" w:name="_Hlk215670968"/>
            <w:r w:rsidRPr="00DB7708">
              <w:rPr>
                <w:rFonts w:ascii="Sakkal Majalla" w:eastAsia="Times New Roman" w:hAnsi="Sakkal Majalla" w:cs="Sakkal Majalla" w:hint="cs"/>
                <w:sz w:val="24"/>
                <w:szCs w:val="24"/>
                <w:rtl/>
              </w:rPr>
              <w:t>أثر جودة الخدمات المصرفية في تحقيق رضا العميل من خلال بناء صورة ذهنية إيجابية – دراسة ميدانية في البنوك العاملة في صنعاء – اليمن</w:t>
            </w:r>
            <w:bookmarkEnd w:id="17"/>
          </w:p>
        </w:tc>
        <w:tc>
          <w:tcPr>
            <w:tcW w:w="1566" w:type="dxa"/>
            <w:vAlign w:val="center"/>
          </w:tcPr>
          <w:p w14:paraId="6033F82D" w14:textId="4F2FB490" w:rsidR="00C759D4" w:rsidRPr="00DB7708" w:rsidRDefault="00C759D4" w:rsidP="00C759D4">
            <w:pPr>
              <w:bidi/>
              <w:spacing w:after="0" w:line="240" w:lineRule="auto"/>
              <w:jc w:val="center"/>
              <w:rPr>
                <w:rFonts w:ascii="Sakkal Majalla" w:eastAsia="Times New Roman" w:hAnsi="Sakkal Majalla" w:cs="Sakkal Majalla"/>
                <w:sz w:val="24"/>
                <w:szCs w:val="24"/>
                <w:rtl/>
              </w:rPr>
            </w:pPr>
            <w:bookmarkStart w:id="18" w:name="_Hlk215670957"/>
            <w:r w:rsidRPr="00DB7708">
              <w:rPr>
                <w:rFonts w:ascii="Sakkal Majalla" w:eastAsia="Times New Roman" w:hAnsi="Sakkal Majalla" w:cs="Sakkal Majalla" w:hint="cs"/>
                <w:sz w:val="24"/>
                <w:szCs w:val="24"/>
                <w:rtl/>
              </w:rPr>
              <w:t>دراسة (ميرغني واخرون، 2023)</w:t>
            </w:r>
            <w:bookmarkEnd w:id="18"/>
          </w:p>
        </w:tc>
        <w:tc>
          <w:tcPr>
            <w:tcW w:w="1739" w:type="dxa"/>
            <w:vAlign w:val="center"/>
          </w:tcPr>
          <w:p w14:paraId="44C4B642" w14:textId="315E9804"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1926" w:type="dxa"/>
            <w:vAlign w:val="center"/>
          </w:tcPr>
          <w:p w14:paraId="4990C8A2" w14:textId="419D46B9"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DB7708">
              <w:rPr>
                <w:rFonts w:ascii="Sakkal Majalla" w:eastAsia="Times New Roman" w:hAnsi="Sakkal Majalla" w:cs="Sakkal Majalla" w:hint="cs"/>
                <w:sz w:val="24"/>
                <w:szCs w:val="24"/>
              </w:rPr>
              <w:t>SPSS</w:t>
            </w:r>
            <w:r w:rsidRPr="00DB7708">
              <w:rPr>
                <w:rFonts w:ascii="Sakkal Majalla" w:eastAsia="Times New Roman" w:hAnsi="Sakkal Majalla" w:cs="Sakkal Majalla" w:hint="cs"/>
                <w:sz w:val="24"/>
                <w:szCs w:val="24"/>
                <w:rtl/>
              </w:rPr>
              <w:t>)، وقد استخدم الباحثان المنهج الوصفي التحليلي للإجابة على تساؤلات الدراسة واختبار فروضها</w:t>
            </w:r>
          </w:p>
        </w:tc>
        <w:tc>
          <w:tcPr>
            <w:tcW w:w="1848" w:type="dxa"/>
            <w:vAlign w:val="center"/>
          </w:tcPr>
          <w:p w14:paraId="526DD3B4" w14:textId="49AEF475"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115" w:type="dxa"/>
            <w:vAlign w:val="center"/>
          </w:tcPr>
          <w:p w14:paraId="5A5F8CF6" w14:textId="6F33F1CC"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771" w:type="dxa"/>
            <w:vAlign w:val="center"/>
          </w:tcPr>
          <w:p w14:paraId="1EAF9AC7" w14:textId="09C0BDAB"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1117" w:type="dxa"/>
            <w:vAlign w:val="center"/>
          </w:tcPr>
          <w:p w14:paraId="51D17CDD" w14:textId="64C4C60E" w:rsidR="00C759D4" w:rsidRPr="00DB7708" w:rsidRDefault="00C759D4" w:rsidP="00C759D4">
            <w:pPr>
              <w:bidi/>
              <w:spacing w:after="0" w:line="240" w:lineRule="auto"/>
              <w:jc w:val="center"/>
              <w:rPr>
                <w:rFonts w:ascii="Sakkal Majalla" w:eastAsia="Times New Roman" w:hAnsi="Sakkal Majalla" w:cs="Sakkal Majalla"/>
                <w:sz w:val="24"/>
                <w:szCs w:val="24"/>
                <w:rtl/>
              </w:rPr>
            </w:pPr>
            <w:r w:rsidRPr="00DB7708">
              <w:rPr>
                <w:rFonts w:ascii="Sakkal Majalla" w:eastAsia="Times New Roman" w:hAnsi="Sakkal Majalla" w:cs="Sakkal Majalla" w:hint="cs"/>
                <w:sz w:val="24"/>
                <w:szCs w:val="24"/>
                <w:rtl/>
              </w:rPr>
              <w:t>تدور الفجوة البحثية حول أثر جودة الخدمات المصرفية في تحقيق رضا العميل من خلال بناء صورة ذهنية إيجابية</w:t>
            </w:r>
          </w:p>
        </w:tc>
      </w:tr>
    </w:tbl>
    <w:p w14:paraId="46DE3D72" w14:textId="4D6622FA" w:rsidR="00A53BB1" w:rsidRPr="00DB7708" w:rsidRDefault="00A53BB1" w:rsidP="00912656">
      <w:pPr>
        <w:bidi/>
        <w:spacing w:after="200" w:line="276" w:lineRule="auto"/>
        <w:jc w:val="both"/>
        <w:rPr>
          <w:rFonts w:ascii="Sakkal Majalla" w:hAnsi="Sakkal Majalla" w:cs="Sakkal Majalla"/>
          <w:sz w:val="32"/>
          <w:szCs w:val="32"/>
          <w:rtl/>
        </w:rPr>
      </w:pPr>
    </w:p>
    <w:p w14:paraId="6BFFF9BE" w14:textId="6AD05176" w:rsidR="008609DD" w:rsidRPr="00DB7708" w:rsidRDefault="00D16640" w:rsidP="008609DD">
      <w:pPr>
        <w:tabs>
          <w:tab w:val="left" w:pos="2225"/>
        </w:tabs>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2.7 </w:t>
      </w:r>
      <w:r w:rsidR="008609DD" w:rsidRPr="00DB7708">
        <w:rPr>
          <w:rFonts w:ascii="Sakkal Majalla" w:hAnsi="Sakkal Majalla" w:cs="Sakkal Majalla"/>
          <w:b/>
          <w:bCs/>
          <w:sz w:val="32"/>
          <w:szCs w:val="32"/>
          <w:rtl/>
        </w:rPr>
        <w:t>الــتعليق على الــدراسات السابقة:</w:t>
      </w:r>
    </w:p>
    <w:p w14:paraId="561CDBB8" w14:textId="50A9D31B" w:rsidR="008609DD" w:rsidRPr="00DB7708" w:rsidRDefault="008609DD" w:rsidP="008609DD">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من خلال عرض الدراسات السابقة التي أجربت حول موضوع "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تجربة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شركة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بالسعودية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مقارنة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 xml:space="preserve">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في بناء الدراسة الحالية</w:t>
      </w:r>
    </w:p>
    <w:p w14:paraId="2C25F8B0" w14:textId="3A0C56D9"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3.2</w:t>
      </w:r>
      <w:r w:rsidR="008609DD" w:rsidRPr="00DB7708">
        <w:rPr>
          <w:rFonts w:ascii="Sakkal Majalla" w:hAnsi="Sakkal Majalla" w:cs="Sakkal Majalla" w:hint="cs"/>
          <w:b/>
          <w:bCs/>
          <w:sz w:val="32"/>
          <w:szCs w:val="32"/>
          <w:rtl/>
        </w:rPr>
        <w:t>: أوجه الشبه بين الدراسة الحالية والدراسات السابقة</w:t>
      </w:r>
    </w:p>
    <w:p w14:paraId="47C23F6B" w14:textId="723B68E9" w:rsidR="008609DD" w:rsidRPr="00DB7708" w:rsidRDefault="008609DD">
      <w:pPr>
        <w:pStyle w:val="ListParagraph"/>
        <w:numPr>
          <w:ilvl w:val="0"/>
          <w:numId w:val="51"/>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اتفقت الدراسة الحالية في الهدف العام وكذلك متغيرات الدراسة المستقل والتابع مع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قاسم،</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موضوع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استخدام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تقنيات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تعزيز</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السمان،</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لموضوع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تقنيات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بشركات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المصرية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ودورها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إدارة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علاقات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00A93FA0" w:rsidRPr="00DB7708">
        <w:rPr>
          <w:rFonts w:ascii="Sakkal Majalla" w:hAnsi="Sakkal Majalla" w:cs="Sakkal Majalla" w:hint="cs"/>
          <w:sz w:val="32"/>
          <w:szCs w:val="32"/>
          <w:rtl/>
        </w:rPr>
        <w:t xml:space="preserve"> </w:t>
      </w:r>
      <w:r w:rsidR="00D96D44" w:rsidRPr="00DB7708">
        <w:rPr>
          <w:rFonts w:ascii="Sakkal Majalla" w:hAnsi="Sakkal Majalla" w:cs="Sakkal Majalla" w:hint="cs"/>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DB7708" w:rsidRDefault="008609DD">
      <w:pPr>
        <w:pStyle w:val="ListParagraph"/>
        <w:numPr>
          <w:ilvl w:val="0"/>
          <w:numId w:val="51"/>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اتفقت الدراسة الحالية في المتغير المستقل مع </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2023 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دور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استراتيجيات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رفع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الكفاءة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والتسويقية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بالمملكة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العربية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السعودية</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ولكنها اختلفت في المتغير التابع التي دار حول رفع الكفاءة 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Purna Man Shrestha (2023</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ودراسة</w:t>
      </w:r>
      <w:r w:rsidR="00D96D44"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رؤوف،</w:t>
      </w:r>
      <w:r w:rsidR="00D96D44" w:rsidRPr="00DB7708">
        <w:rPr>
          <w:rFonts w:ascii="Sakkal Majalla" w:hAnsi="Sakkal Majalla" w:cs="Sakkal Majalla"/>
          <w:sz w:val="32"/>
          <w:szCs w:val="32"/>
          <w:rtl/>
        </w:rPr>
        <w:t xml:space="preserve"> 2018</w:t>
      </w:r>
      <w:r w:rsidR="00C67662" w:rsidRPr="00DB7708">
        <w:rPr>
          <w:rFonts w:ascii="Sakkal Majalla" w:hAnsi="Sakkal Majalla" w:cs="Sakkal Majalla" w:hint="cs"/>
          <w:sz w:val="32"/>
          <w:szCs w:val="32"/>
          <w:rtl/>
        </w:rPr>
        <w:t>) وتناولا</w:t>
      </w:r>
      <w:r w:rsidR="00D96D44"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وولائهم</w:t>
      </w:r>
      <w:r w:rsidRPr="00DB7708">
        <w:rPr>
          <w:rFonts w:ascii="Sakkal Majalla" w:hAnsi="Sakkal Majalla" w:cs="Sakkal Majalla"/>
          <w:sz w:val="32"/>
          <w:szCs w:val="32"/>
          <w:rtl/>
        </w:rPr>
        <w:t xml:space="preserve"> </w:t>
      </w:r>
      <w:r w:rsidR="00D96D44" w:rsidRPr="00DB7708">
        <w:rPr>
          <w:rFonts w:ascii="Sakkal Majalla" w:hAnsi="Sakkal Majalla" w:cs="Sakkal Majalla" w:hint="cs"/>
          <w:sz w:val="32"/>
          <w:szCs w:val="32"/>
          <w:rtl/>
        </w:rPr>
        <w:t xml:space="preserve">وبالتالي فان ابعاد التحول </w:t>
      </w:r>
      <w:r w:rsidR="00C67662" w:rsidRPr="00DB7708">
        <w:rPr>
          <w:rFonts w:ascii="Sakkal Majalla" w:hAnsi="Sakkal Majalla" w:cs="Sakkal Majalla" w:hint="cs"/>
          <w:sz w:val="32"/>
          <w:szCs w:val="32"/>
          <w:rtl/>
        </w:rPr>
        <w:t>الرقمي وابعاده الممثلة</w:t>
      </w:r>
      <w:r w:rsidR="00D96D44" w:rsidRPr="00DB7708">
        <w:rPr>
          <w:rFonts w:ascii="Sakkal Majalla" w:hAnsi="Sakkal Majalla" w:cs="Sakkal Majalla" w:hint="cs"/>
          <w:sz w:val="32"/>
          <w:szCs w:val="32"/>
          <w:rtl/>
        </w:rPr>
        <w:t xml:space="preserve"> في البنية التحية والمادية والبشرية </w:t>
      </w:r>
      <w:r w:rsidR="00E07A8E" w:rsidRPr="00DB7708">
        <w:rPr>
          <w:rFonts w:ascii="Sakkal Majalla" w:hAnsi="Sakkal Majalla" w:cs="Sakkal Majalla" w:hint="cs"/>
          <w:sz w:val="32"/>
          <w:szCs w:val="32"/>
          <w:rtl/>
        </w:rPr>
        <w:t>وهي ما تتفق جزئيا مع ابعاد الدراسة الحالية</w:t>
      </w:r>
    </w:p>
    <w:p w14:paraId="00DC55E9" w14:textId="14509A65" w:rsidR="008609DD" w:rsidRPr="00DB7708" w:rsidRDefault="008609DD">
      <w:pPr>
        <w:pStyle w:val="ListParagraph"/>
        <w:numPr>
          <w:ilvl w:val="0"/>
          <w:numId w:val="51"/>
        </w:numPr>
        <w:bidi/>
        <w:spacing w:after="0" w:line="360" w:lineRule="auto"/>
        <w:jc w:val="both"/>
        <w:rPr>
          <w:rFonts w:ascii="Sakkal Majalla" w:eastAsia="Times New Roman" w:hAnsi="Sakkal Majalla" w:cs="Sakkal Majalla"/>
          <w:sz w:val="32"/>
          <w:szCs w:val="32"/>
        </w:rPr>
      </w:pPr>
      <w:r w:rsidRPr="00DB7708">
        <w:rPr>
          <w:rFonts w:ascii="Sakkal Majalla" w:hAnsi="Sakkal Majalla" w:cs="Sakkal Majalla" w:hint="cs"/>
          <w:sz w:val="32"/>
          <w:szCs w:val="32"/>
          <w:rtl/>
        </w:rPr>
        <w:t>اتفقت الدراسة الحالية في المتغير التابع مع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اداء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هدفت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اختبار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التأثير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الرئيسي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قطاع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الغاني،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وبالتالي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الحاجة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هذا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البحث</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استمرار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ارتفاع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يتوقع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تحسن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لتلبية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رضاهم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 </w:t>
      </w:r>
      <w:r w:rsidRPr="00DB7708">
        <w:rPr>
          <w:rFonts w:ascii="Sakkal Majalla" w:hAnsi="Sakkal Majalla" w:cs="Sakkal Majalla" w:hint="cs"/>
          <w:sz w:val="32"/>
          <w:szCs w:val="32"/>
          <w:rtl/>
        </w:rPr>
        <w:t>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موضوع</w:t>
      </w:r>
      <w:r w:rsidRPr="00DB7708">
        <w:rPr>
          <w:rFonts w:ascii="Sakkal Majalla" w:hAnsi="Sakkal Majalla" w:cs="Sakkal Majalla"/>
          <w:sz w:val="32"/>
          <w:szCs w:val="32"/>
          <w:rtl/>
        </w:rPr>
        <w:t xml:space="preserve">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جودة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المصرفية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تحقيق</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رضا</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العميل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خلال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بناء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صورة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ذهنية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إيجابية</w:t>
      </w:r>
      <w:r w:rsidRPr="00DB7708">
        <w:rPr>
          <w:rFonts w:ascii="Sakkal Majalla" w:hAnsi="Sakkal Majalla" w:cs="Sakkal Majalla"/>
          <w:sz w:val="32"/>
          <w:szCs w:val="32"/>
          <w:rtl/>
        </w:rPr>
        <w:t xml:space="preserve"> – </w:t>
      </w:r>
      <w:r w:rsidRPr="00DB7708">
        <w:rPr>
          <w:rFonts w:ascii="Sakkal Majalla" w:hAnsi="Sakkal Majalla" w:cs="Sakkal Majalla" w:hint="cs"/>
          <w:sz w:val="32"/>
          <w:szCs w:val="32"/>
          <w:rtl/>
        </w:rPr>
        <w:t>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البنوك</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العاملة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صنعاء</w:t>
      </w:r>
      <w:r w:rsidRPr="00DB7708">
        <w:rPr>
          <w:rFonts w:ascii="Sakkal Majalla" w:hAnsi="Sakkal Majalla" w:cs="Sakkal Majalla"/>
          <w:sz w:val="32"/>
          <w:szCs w:val="32"/>
          <w:rtl/>
        </w:rPr>
        <w:t xml:space="preserve"> – </w:t>
      </w:r>
      <w:r w:rsidRPr="00DB7708">
        <w:rPr>
          <w:rFonts w:ascii="Sakkal Majalla" w:hAnsi="Sakkal Majalla" w:cs="Sakkal Majalla" w:hint="cs"/>
          <w:sz w:val="32"/>
          <w:szCs w:val="32"/>
          <w:rtl/>
        </w:rPr>
        <w:t>اليمن</w:t>
      </w:r>
      <w:r w:rsidR="00D96D44" w:rsidRPr="00DB7708">
        <w:rPr>
          <w:rtl/>
        </w:rPr>
        <w:t xml:space="preserve"> </w:t>
      </w:r>
      <w:r w:rsidR="00D96D44" w:rsidRPr="00DB7708">
        <w:rPr>
          <w:rFonts w:ascii="Sakkal Majalla" w:eastAsia="Times New Roman" w:hAnsi="Sakkal Majalla" w:cs="Sakkal Majalla" w:hint="cs"/>
          <w:sz w:val="32"/>
          <w:szCs w:val="32"/>
          <w:rtl/>
        </w:rPr>
        <w:t>تناولت</w:t>
      </w:r>
      <w:r w:rsidR="00D96D44" w:rsidRPr="00DB7708">
        <w:rPr>
          <w:rFonts w:ascii="Sakkal Majalla" w:eastAsia="Times New Roman" w:hAnsi="Sakkal Majalla" w:cs="Sakkal Majalla"/>
          <w:sz w:val="32"/>
          <w:szCs w:val="32"/>
          <w:rtl/>
        </w:rPr>
        <w:t xml:space="preserve"> ابعاد رضا العملاء الممثلة في الاستجابة والملموسية والاتصال</w:t>
      </w:r>
    </w:p>
    <w:p w14:paraId="51521CC1" w14:textId="2EEB21D6"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3.3</w:t>
      </w:r>
      <w:r w:rsidR="008609DD" w:rsidRPr="00DB7708">
        <w:rPr>
          <w:rFonts w:ascii="Sakkal Majalla" w:hAnsi="Sakkal Majalla" w:cs="Sakkal Majalla" w:hint="cs"/>
          <w:b/>
          <w:bCs/>
          <w:sz w:val="32"/>
          <w:szCs w:val="32"/>
          <w:rtl/>
        </w:rPr>
        <w:t xml:space="preserve"> أوجه الاختلاف بين الدراسة الحالية والدراسات السابقة</w:t>
      </w:r>
    </w:p>
    <w:p w14:paraId="562604F2" w14:textId="37C026BC" w:rsidR="008609DD" w:rsidRPr="00DB7708" w:rsidRDefault="008609DD">
      <w:pPr>
        <w:pStyle w:val="ListParagraph"/>
        <w:numPr>
          <w:ilvl w:val="0"/>
          <w:numId w:val="50"/>
        </w:numPr>
        <w:bidi/>
        <w:spacing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اختلفت الدراسة الحالية في الهدف جزئيا مع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00E07A8E" w:rsidRPr="00DB7708">
        <w:rPr>
          <w:rFonts w:ascii="Sakkal Majalla" w:hAnsi="Sakkal Majalla" w:cs="Sakkal Majalla" w:hint="cs"/>
          <w:sz w:val="32"/>
          <w:szCs w:val="32"/>
          <w:rtl/>
        </w:rPr>
        <w:t xml:space="preserve">والتي ركزت على التحديات الخاصة برضا العملاء من خلال جودة الخدمات المقدمة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00E07A8E" w:rsidRPr="00DB7708">
        <w:rPr>
          <w:rFonts w:ascii="Sakkal Majalla" w:hAnsi="Sakkal Majalla" w:cs="Sakkal Majalla"/>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w:t>
      </w:r>
      <w:r w:rsidR="00E07A8E" w:rsidRPr="00DB7708">
        <w:rPr>
          <w:rFonts w:ascii="Sakkal Majalla" w:hAnsi="Sakkal Majalla" w:cs="Sakkal Majalla" w:hint="cs"/>
          <w:sz w:val="32"/>
          <w:szCs w:val="32"/>
          <w:rtl/>
        </w:rPr>
        <w:t xml:space="preserve"> ركزت على </w:t>
      </w:r>
      <w:r w:rsidR="00E07A8E" w:rsidRPr="00DB7708">
        <w:rPr>
          <w:rFonts w:ascii="Sakkal Majalla" w:hAnsi="Sakkal Majalla" w:cs="Sakkal Majalla"/>
          <w:sz w:val="32"/>
          <w:szCs w:val="32"/>
          <w:rtl/>
        </w:rPr>
        <w:t>وجود دور إيجابي بين جودة تقديم الخدمات المصرفية بأبعادها والصورة الذهنية</w:t>
      </w:r>
      <w:r w:rsidRPr="00DB7708">
        <w:rPr>
          <w:rFonts w:ascii="Sakkal Majalla" w:hAnsi="Sakkal Majalla" w:cs="Sakkal Majalla" w:hint="cs"/>
          <w:sz w:val="32"/>
          <w:szCs w:val="32"/>
          <w:rtl/>
        </w:rPr>
        <w:t xml:space="preserve"> </w:t>
      </w:r>
      <w:r w:rsidR="00E07A8E"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2023 </w:t>
      </w:r>
      <w:bookmarkStart w:id="19" w:name="_Hlk216637624"/>
      <w:r w:rsidR="00E07A8E" w:rsidRPr="00DB7708">
        <w:rPr>
          <w:rFonts w:ascii="Sakkal Majalla" w:hAnsi="Sakkal Majalla" w:cs="Sakkal Majalla" w:hint="cs"/>
          <w:sz w:val="32"/>
          <w:szCs w:val="32"/>
          <w:rtl/>
        </w:rPr>
        <w:t>وكانت اهم نتائجها ان</w:t>
      </w:r>
      <w:r w:rsidR="00E07A8E" w:rsidRPr="00DB7708">
        <w:rPr>
          <w:rFonts w:ascii="Sakkal Majalla" w:hAnsi="Sakkal Majalla" w:cs="Sakkal Majalla"/>
          <w:sz w:val="32"/>
          <w:szCs w:val="32"/>
          <w:rtl/>
        </w:rPr>
        <w:t xml:space="preserve"> استراتيجيات التحول الرقمي </w:t>
      </w:r>
      <w:r w:rsidR="00E07A8E" w:rsidRPr="00DB7708">
        <w:rPr>
          <w:rFonts w:ascii="Sakkal Majalla" w:hAnsi="Sakkal Majalla" w:cs="Sakkal Majalla" w:hint="cs"/>
          <w:sz w:val="32"/>
          <w:szCs w:val="32"/>
          <w:rtl/>
        </w:rPr>
        <w:t xml:space="preserve"> لها تأثير قوي </w:t>
      </w:r>
      <w:r w:rsidR="00E07A8E" w:rsidRPr="00DB7708">
        <w:rPr>
          <w:rFonts w:ascii="Sakkal Majalla" w:hAnsi="Sakkal Majalla" w:cs="Sakkal Majalla"/>
          <w:sz w:val="32"/>
          <w:szCs w:val="32"/>
          <w:rtl/>
        </w:rPr>
        <w:t>من خلال عناصر تخفيض الوقت، خفض الروتين، موافقة الإدارة، النظام المرن</w:t>
      </w:r>
      <w:r w:rsidR="00E07A8E" w:rsidRPr="00DB7708">
        <w:rPr>
          <w:rFonts w:ascii="Sakkal Majalla" w:hAnsi="Sakkal Majalla" w:cs="Sakkal Majalla" w:hint="cs"/>
          <w:sz w:val="32"/>
          <w:szCs w:val="32"/>
          <w:rtl/>
        </w:rPr>
        <w:t xml:space="preserve"> </w:t>
      </w:r>
      <w:bookmarkEnd w:id="19"/>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Purna Man Shrestha (2023</w:t>
      </w:r>
      <w:r w:rsidRPr="00DB7708">
        <w:rPr>
          <w:rFonts w:ascii="Sakkal Majalla" w:hAnsi="Sakkal Majalla" w:cs="Sakkal Majalla"/>
          <w:sz w:val="32"/>
          <w:szCs w:val="32"/>
          <w:rtl/>
        </w:rPr>
        <w:t>]</w:t>
      </w:r>
      <w:r w:rsidR="00E07A8E" w:rsidRPr="00DB7708">
        <w:rPr>
          <w:rFonts w:ascii="Sakkal Majalla" w:hAnsi="Sakkal Majalla" w:cs="Sakkal Majalla" w:hint="cs"/>
          <w:sz w:val="32"/>
          <w:szCs w:val="32"/>
          <w:rtl/>
        </w:rPr>
        <w:t xml:space="preserve"> وتهدف الي تطوير</w:t>
      </w:r>
      <w:r w:rsidR="00E07A8E" w:rsidRPr="00DB7708">
        <w:rPr>
          <w:rFonts w:ascii="Sakkal Majalla" w:hAnsi="Sakkal Majalla" w:cs="Sakkal Majalla"/>
          <w:sz w:val="32"/>
          <w:szCs w:val="32"/>
          <w:rtl/>
        </w:rPr>
        <w:t xml:space="preserve"> استراتيجية تتعلق بخدمة العملاء، والتي تخلق قيمة مؤسسية وتؤدي إلى رضا العملاء وولائهم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رؤوف،</w:t>
      </w:r>
      <w:r w:rsidRPr="00DB7708">
        <w:rPr>
          <w:rFonts w:ascii="Sakkal Majalla" w:hAnsi="Sakkal Majalla" w:cs="Sakkal Majalla"/>
          <w:sz w:val="32"/>
          <w:szCs w:val="32"/>
          <w:rtl/>
        </w:rPr>
        <w:t xml:space="preserve"> 2018)  </w:t>
      </w:r>
      <w:r w:rsidR="00B22C73" w:rsidRPr="00DB7708">
        <w:rPr>
          <w:rFonts w:ascii="Sakkal Majalla" w:hAnsi="Sakkal Majalla" w:cs="Sakkal Majalla" w:hint="cs"/>
          <w:sz w:val="32"/>
          <w:szCs w:val="32"/>
          <w:rtl/>
        </w:rPr>
        <w:t xml:space="preserve"> وتهدف الي بيان </w:t>
      </w:r>
      <w:r w:rsidR="00B22C73" w:rsidRPr="00DB7708">
        <w:rPr>
          <w:rFonts w:ascii="Sakkal Majalla" w:hAnsi="Sakkal Majalla" w:cs="Sakkal Majalla"/>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DB7708">
        <w:rPr>
          <w:rFonts w:ascii="Sakkal Majalla" w:hAnsi="Sakkal Majalla" w:cs="Sakkal Majalla" w:hint="cs"/>
          <w:sz w:val="32"/>
          <w:szCs w:val="32"/>
          <w:rtl/>
        </w:rPr>
        <w:t>.</w:t>
      </w:r>
    </w:p>
    <w:p w14:paraId="0B989E92" w14:textId="6A52BDDA" w:rsidR="008609DD" w:rsidRPr="00DB7708" w:rsidRDefault="008609DD">
      <w:pPr>
        <w:pStyle w:val="ListParagraph"/>
        <w:numPr>
          <w:ilvl w:val="0"/>
          <w:numId w:val="50"/>
        </w:numPr>
        <w:bidi/>
        <w:spacing w:after="0" w:line="360" w:lineRule="auto"/>
        <w:jc w:val="both"/>
        <w:rPr>
          <w:rFonts w:ascii="Sakkal Majalla" w:eastAsia="Times New Roman" w:hAnsi="Sakkal Majalla" w:cs="Sakkal Majalla"/>
          <w:sz w:val="32"/>
          <w:szCs w:val="32"/>
        </w:rPr>
      </w:pPr>
      <w:r w:rsidRPr="00DB7708">
        <w:rPr>
          <w:rFonts w:ascii="Sakkal Majalla" w:hAnsi="Sakkal Majalla" w:cs="Sakkal Majalla" w:hint="cs"/>
          <w:sz w:val="32"/>
          <w:szCs w:val="32"/>
          <w:rtl/>
        </w:rPr>
        <w:t>اختلفت الدراسة الحالية عن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أمل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زاهد</w:t>
      </w:r>
      <w:r w:rsidRPr="00DB7708">
        <w:rPr>
          <w:rFonts w:ascii="Sakkal Majalla" w:hAnsi="Sakkal Majalla" w:cs="Sakkal Majalla"/>
          <w:sz w:val="32"/>
          <w:szCs w:val="32"/>
          <w:rtl/>
        </w:rPr>
        <w:t xml:space="preserve"> 2023 </w:t>
      </w:r>
      <w:r w:rsidR="00B22C73" w:rsidRPr="00DB7708">
        <w:rPr>
          <w:rFonts w:ascii="Sakkal Majalla" w:hAnsi="Sakkal Majalla" w:cs="Sakkal Majalla"/>
          <w:sz w:val="32"/>
          <w:szCs w:val="32"/>
          <w:rtl/>
        </w:rPr>
        <w:t xml:space="preserve">وكانت اهم نتائجها ان استراتيجيات التحول </w:t>
      </w:r>
      <w:r w:rsidR="00B22C73" w:rsidRPr="00DB7708">
        <w:rPr>
          <w:rFonts w:ascii="Sakkal Majalla" w:hAnsi="Sakkal Majalla" w:cs="Sakkal Majalla" w:hint="cs"/>
          <w:sz w:val="32"/>
          <w:szCs w:val="32"/>
          <w:rtl/>
        </w:rPr>
        <w:t>الرقمي لها</w:t>
      </w:r>
      <w:r w:rsidR="00B22C73" w:rsidRPr="00DB7708">
        <w:rPr>
          <w:rFonts w:ascii="Sakkal Majalla" w:hAnsi="Sakkal Majalla" w:cs="Sakkal Majalla"/>
          <w:sz w:val="32"/>
          <w:szCs w:val="32"/>
          <w:rtl/>
        </w:rPr>
        <w:t xml:space="preserve"> تأثير قوي من خلال عناصر تخفيض الوقت، خفض الروتين، موافقة الإدارة، النظام المرن</w:t>
      </w:r>
      <w:r w:rsidR="00C67662" w:rsidRPr="00DB7708">
        <w:rPr>
          <w:rFonts w:ascii="Sakkal Majalla" w:hAnsi="Sakkal Majalla" w:cs="Sakkal Majalla" w:hint="cs"/>
          <w:sz w:val="32"/>
          <w:szCs w:val="32"/>
          <w:rtl/>
        </w:rPr>
        <w:t xml:space="preserve"> التي تناولت المتغير المستقل دون ربطها بالمتغير التابع</w:t>
      </w:r>
      <w:r w:rsidR="00B22C73" w:rsidRPr="00DB7708">
        <w:rPr>
          <w:rFonts w:ascii="Sakkal Majalla" w:hAnsi="Sakkal Majalla" w:cs="Sakkal Majalla"/>
          <w:sz w:val="32"/>
          <w:szCs w:val="32"/>
          <w:rtl/>
        </w:rPr>
        <w:t xml:space="preserve"> </w:t>
      </w:r>
      <w:r w:rsidR="00B22C73" w:rsidRPr="00DB7708">
        <w:rPr>
          <w:rFonts w:ascii="Sakkal Majalla" w:eastAsia="Times New Roman" w:hAnsi="Sakkal Majalla" w:cs="Sakkal Majalla" w:hint="cs"/>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00B22C73" w:rsidRPr="00DB7708">
        <w:rPr>
          <w:rFonts w:ascii="Sakkal Majalla" w:hAnsi="Sakkal Majalla" w:cs="Sakkal Majalla"/>
          <w:sz w:val="32"/>
          <w:szCs w:val="32"/>
          <w:lang w:bidi="ar-EG"/>
        </w:rPr>
        <w:t>,</w:t>
      </w:r>
      <w:r w:rsidR="00B22C73" w:rsidRPr="00DB7708">
        <w:rPr>
          <w:rFonts w:ascii="Sakkal Majalla" w:hAnsi="Sakkal Majalla" w:cs="Sakkal Majalla"/>
          <w:sz w:val="32"/>
          <w:szCs w:val="32"/>
        </w:rPr>
        <w:t xml:space="preserve"> (</w:t>
      </w:r>
      <w:r w:rsidRPr="00DB7708">
        <w:rPr>
          <w:rFonts w:ascii="Sakkal Majalla" w:hAnsi="Sakkal Majalla" w:cs="Sakkal Majalla"/>
          <w:sz w:val="32"/>
          <w:szCs w:val="32"/>
        </w:rPr>
        <w:t>Purna Man Shrestha (2023</w:t>
      </w:r>
      <w:r w:rsidR="00B22C73" w:rsidRPr="00DB7708">
        <w:rPr>
          <w:rFonts w:ascii="Sakkal Majalla" w:hAnsi="Sakkal Majalla" w:cs="Sakkal Majalla"/>
          <w:sz w:val="32"/>
          <w:szCs w:val="32"/>
        </w:rPr>
        <w:t>)</w:t>
      </w:r>
      <w:r w:rsidR="00B22C73" w:rsidRPr="00DB7708">
        <w:rPr>
          <w:rFonts w:ascii="Sakkal Majalla" w:hAnsi="Sakkal Majalla" w:cs="Sakkal Majalla" w:hint="cs"/>
          <w:sz w:val="32"/>
          <w:szCs w:val="32"/>
          <w:rtl/>
        </w:rPr>
        <w:t xml:space="preserve">  استخدمت خمسة أبعاد لجودة الخدمة، وهي: الملموسات، والموثوقية، والضمان، والتعاطف، والاستجابة</w:t>
      </w:r>
      <w:r w:rsidR="00C67662" w:rsidRPr="00DB7708">
        <w:rPr>
          <w:rFonts w:ascii="Sakkal Majalla" w:hAnsi="Sakkal Majalla" w:cs="Sakkal Majalla" w:hint="cs"/>
          <w:sz w:val="32"/>
          <w:szCs w:val="32"/>
          <w:rtl/>
        </w:rPr>
        <w:t xml:space="preserve"> التي تناولت المتغير المستقل دون ربطها بالمتغير التابع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رؤوف،</w:t>
      </w:r>
      <w:r w:rsidRPr="00DB7708">
        <w:rPr>
          <w:rFonts w:ascii="Sakkal Majalla" w:hAnsi="Sakkal Majalla" w:cs="Sakkal Majalla"/>
          <w:sz w:val="32"/>
          <w:szCs w:val="32"/>
          <w:rtl/>
        </w:rPr>
        <w:t xml:space="preserve"> 2018</w:t>
      </w:r>
      <w:r w:rsidR="00E07A8E" w:rsidRPr="00DB7708">
        <w:rPr>
          <w:rFonts w:ascii="Sakkal Majalla" w:hAnsi="Sakkal Majalla" w:cs="Sakkal Majalla" w:hint="cs"/>
          <w:sz w:val="32"/>
          <w:szCs w:val="32"/>
          <w:rtl/>
        </w:rPr>
        <w:t>) التي</w:t>
      </w:r>
      <w:r w:rsidRPr="00DB7708">
        <w:rPr>
          <w:rFonts w:ascii="Sakkal Majalla" w:hAnsi="Sakkal Majalla" w:cs="Sakkal Majalla" w:hint="cs"/>
          <w:sz w:val="32"/>
          <w:szCs w:val="32"/>
          <w:rtl/>
        </w:rPr>
        <w:t xml:space="preserve"> تناولت المتغير المستقل 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دور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استراتيجيات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رفع</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الكفاءة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التشغيلية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والتسويقية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لخدمات</w:t>
      </w:r>
      <w:r w:rsidRPr="00DB7708">
        <w:rPr>
          <w:rFonts w:ascii="Sakkal Majalla" w:hAnsi="Sakkal Majalla" w:cs="Sakkal Majalla"/>
          <w:sz w:val="32"/>
          <w:szCs w:val="32"/>
          <w:rtl/>
        </w:rPr>
        <w:t xml:space="preserve"> </w:t>
      </w:r>
      <w:r w:rsidR="00C67662" w:rsidRPr="00DB7708">
        <w:rPr>
          <w:rFonts w:ascii="Sakkal Majalla" w:hAnsi="Sakkal Majalla" w:cs="Sakkal Majalla" w:hint="cs"/>
          <w:sz w:val="32"/>
          <w:szCs w:val="32"/>
          <w:rtl/>
        </w:rPr>
        <w:t>التي تناولت المتغير المستقل دون ربطها بالمتغير التابع</w:t>
      </w:r>
      <w:r w:rsidR="00466B47" w:rsidRPr="00DB7708">
        <w:rPr>
          <w:rFonts w:ascii="Sakkal Majalla" w:eastAsia="Times New Roman" w:hAnsi="Sakkal Majalla" w:cs="Sakkal Majalla" w:hint="cs"/>
          <w:sz w:val="32"/>
          <w:szCs w:val="32"/>
          <w:rtl/>
        </w:rPr>
        <w:t>.</w:t>
      </w:r>
    </w:p>
    <w:p w14:paraId="435CE45C" w14:textId="72A99760" w:rsidR="00B22C73" w:rsidRPr="00DB7708" w:rsidRDefault="008609DD">
      <w:pPr>
        <w:pStyle w:val="ListParagraph"/>
        <w:numPr>
          <w:ilvl w:val="0"/>
          <w:numId w:val="50"/>
        </w:numPr>
        <w:bidi/>
        <w:spacing w:after="0" w:line="360" w:lineRule="auto"/>
        <w:jc w:val="both"/>
        <w:rPr>
          <w:rFonts w:ascii="Sakkal Majalla" w:hAnsi="Sakkal Majalla" w:cs="Sakkal Majalla"/>
          <w:sz w:val="32"/>
          <w:szCs w:val="32"/>
        </w:rPr>
      </w:pPr>
      <w:r w:rsidRPr="00DB7708">
        <w:rPr>
          <w:rFonts w:ascii="Sakkal Majalla" w:hAnsi="Sakkal Majalla" w:cs="Sakkal Majalla" w:hint="cs"/>
          <w:sz w:val="32"/>
          <w:szCs w:val="32"/>
          <w:rtl/>
        </w:rPr>
        <w:lastRenderedPageBreak/>
        <w:t>اختلفت الدراسة الحالية عن 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العوضي،</w:t>
      </w:r>
      <w:r w:rsidRPr="00DB7708">
        <w:rPr>
          <w:rFonts w:ascii="Sakkal Majalla" w:hAnsi="Sakkal Majalla" w:cs="Sakkal Majalla"/>
          <w:sz w:val="32"/>
          <w:szCs w:val="32"/>
          <w:rtl/>
        </w:rPr>
        <w:t xml:space="preserve"> 2024) </w:t>
      </w:r>
      <w:r w:rsidR="00B22C73" w:rsidRPr="00DB7708">
        <w:rPr>
          <w:rFonts w:ascii="Sakkal Majalla" w:hAnsi="Sakkal Majalla" w:cs="Sakkal Majalla"/>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DB7708">
        <w:rPr>
          <w:rFonts w:ascii="Sakkal Majalla" w:hAnsi="Sakkal Majalla" w:cs="Sakkal Majalla"/>
          <w:sz w:val="32"/>
          <w:szCs w:val="32"/>
          <w:rtl/>
        </w:rPr>
        <w:t xml:space="preserve">التي تناولت المتغير التابع دون ربطها بالمتغير المستقل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sz w:val="32"/>
          <w:szCs w:val="32"/>
        </w:rPr>
        <w:t>Michael Owusu-Kyei. 2023</w:t>
      </w:r>
      <w:r w:rsidRPr="00DB7708">
        <w:rPr>
          <w:rFonts w:ascii="Sakkal Majalla" w:hAnsi="Sakkal Majalla" w:cs="Sakkal Majalla"/>
          <w:sz w:val="32"/>
          <w:szCs w:val="32"/>
          <w:rtl/>
        </w:rPr>
        <w:t xml:space="preserve">) </w:t>
      </w:r>
      <w:r w:rsidR="00B22C73" w:rsidRPr="00DB7708">
        <w:rPr>
          <w:rFonts w:ascii="Sakkal Majalla" w:hAnsi="Sakkal Majalla" w:cs="Sakkal Majalla"/>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DB7708">
        <w:rPr>
          <w:rtl/>
        </w:rPr>
        <w:t xml:space="preserve"> </w:t>
      </w:r>
      <w:r w:rsidR="008904FF" w:rsidRPr="00DB7708">
        <w:rPr>
          <w:rFonts w:ascii="Sakkal Majalla" w:hAnsi="Sakkal Majalla" w:cs="Sakkal Majalla"/>
          <w:sz w:val="32"/>
          <w:szCs w:val="32"/>
          <w:rtl/>
        </w:rPr>
        <w:t>التي تناولت المتغير التابع دون ربطها بالمتغير المستقل</w:t>
      </w:r>
      <w:r w:rsidR="00B22C73"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ودراسة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ميرغني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واخرون،</w:t>
      </w:r>
      <w:r w:rsidRPr="00DB7708">
        <w:rPr>
          <w:rFonts w:ascii="Sakkal Majalla" w:hAnsi="Sakkal Majalla" w:cs="Sakkal Majalla"/>
          <w:sz w:val="32"/>
          <w:szCs w:val="32"/>
          <w:rtl/>
        </w:rPr>
        <w:t xml:space="preserve"> 2023) </w:t>
      </w:r>
      <w:r w:rsidR="00B22C73" w:rsidRPr="00DB7708">
        <w:rPr>
          <w:rFonts w:ascii="Sakkal Majalla" w:eastAsia="Times New Roman" w:hAnsi="Sakkal Majalla" w:cs="Sakkal Majalla"/>
          <w:sz w:val="32"/>
          <w:szCs w:val="32"/>
          <w:rtl/>
        </w:rPr>
        <w:t xml:space="preserve">هدف البحث إلى قياس </w:t>
      </w:r>
      <w:r w:rsidR="00B40A6D" w:rsidRPr="00DB7708">
        <w:rPr>
          <w:rFonts w:ascii="Sakkal Majalla" w:eastAsia="Times New Roman" w:hAnsi="Sakkal Majalla" w:cs="Sakkal Majalla"/>
          <w:sz w:val="32"/>
          <w:szCs w:val="32"/>
          <w:rtl/>
        </w:rPr>
        <w:t>أثر</w:t>
      </w:r>
      <w:r w:rsidR="00B22C73" w:rsidRPr="00DB7708">
        <w:rPr>
          <w:rFonts w:ascii="Sakkal Majalla" w:eastAsia="Times New Roman" w:hAnsi="Sakkal Majalla" w:cs="Sakkal Majalla"/>
          <w:sz w:val="32"/>
          <w:szCs w:val="32"/>
          <w:rtl/>
        </w:rPr>
        <w:t xml:space="preserve"> جودة تقديم الخدمات المصرفية في تحقيق رضا العميل من خلال بناء صورة ذهنية إيجابية في البنوك </w:t>
      </w:r>
      <w:r w:rsidR="008904FF" w:rsidRPr="00DB7708">
        <w:rPr>
          <w:rFonts w:ascii="Sakkal Majalla" w:hAnsi="Sakkal Majalla" w:cs="Sakkal Majalla"/>
          <w:sz w:val="32"/>
          <w:szCs w:val="32"/>
          <w:rtl/>
        </w:rPr>
        <w:t>التي تناولت المتغير التابع دون ربطها بالمتغير المستقل</w:t>
      </w:r>
    </w:p>
    <w:p w14:paraId="414235B6" w14:textId="65C7BAB2" w:rsidR="008609DD" w:rsidRPr="00DB7708" w:rsidRDefault="008609DD">
      <w:pPr>
        <w:pStyle w:val="ListParagraph"/>
        <w:numPr>
          <w:ilvl w:val="0"/>
          <w:numId w:val="50"/>
        </w:numPr>
        <w:bidi/>
        <w:spacing w:after="0" w:line="360" w:lineRule="auto"/>
        <w:jc w:val="both"/>
        <w:rPr>
          <w:rFonts w:ascii="Sakkal Majalla" w:hAnsi="Sakkal Majalla" w:cs="Sakkal Majalla"/>
          <w:sz w:val="32"/>
          <w:szCs w:val="32"/>
          <w:rtl/>
        </w:rPr>
      </w:pPr>
      <w:r w:rsidRPr="00DB7708">
        <w:rPr>
          <w:rFonts w:ascii="Sakkal Majalla" w:hAnsi="Sakkal Majalla" w:cs="Sakkal Majalla"/>
          <w:sz w:val="32"/>
          <w:szCs w:val="32"/>
          <w:rtl/>
        </w:rPr>
        <w:t xml:space="preserve">الدراسة الحالية </w:t>
      </w:r>
      <w:r w:rsidR="008904FF" w:rsidRPr="00DB7708">
        <w:rPr>
          <w:rFonts w:ascii="Sakkal Majalla" w:hAnsi="Sakkal Majalla" w:cs="Sakkal Majalla" w:hint="cs"/>
          <w:sz w:val="32"/>
          <w:szCs w:val="32"/>
          <w:rtl/>
        </w:rPr>
        <w:t>تميزت عن الدراسات السابقة</w:t>
      </w:r>
      <w:r w:rsidRPr="00DB7708">
        <w:rPr>
          <w:rFonts w:ascii="Sakkal Majalla" w:hAnsi="Sakkal Majalla" w:cs="Sakkal Majalla"/>
          <w:sz w:val="32"/>
          <w:szCs w:val="32"/>
          <w:rtl/>
        </w:rPr>
        <w:t xml:space="preserve"> من حيث ابعاد متغيرات الدراسة</w:t>
      </w:r>
      <w:r w:rsidR="00B22C73" w:rsidRPr="00DB7708">
        <w:rPr>
          <w:rFonts w:ascii="Sakkal Majalla" w:hAnsi="Sakkal Majalla" w:cs="Sakkal Majalla" w:hint="cs"/>
          <w:sz w:val="32"/>
          <w:szCs w:val="32"/>
          <w:rtl/>
        </w:rPr>
        <w:t xml:space="preserve"> المستقل والتابع</w:t>
      </w:r>
      <w:r w:rsidRPr="00DB7708">
        <w:rPr>
          <w:rFonts w:ascii="Sakkal Majalla" w:hAnsi="Sakkal Majalla" w:cs="Sakkal Majalla"/>
          <w:sz w:val="32"/>
          <w:szCs w:val="32"/>
          <w:rtl/>
        </w:rPr>
        <w:t xml:space="preserve"> وكذلك الاختلاف في مجتمع وعينة وأدوات جمع وتحليل البيانات</w:t>
      </w:r>
      <w:r w:rsidR="00B22C73" w:rsidRPr="00DB7708">
        <w:rPr>
          <w:rFonts w:ascii="Sakkal Majalla" w:hAnsi="Sakkal Majalla" w:cs="Sakkal Majalla" w:hint="cs"/>
          <w:sz w:val="32"/>
          <w:szCs w:val="32"/>
          <w:rtl/>
        </w:rPr>
        <w:t xml:space="preserve"> والبيئات والمجالات التي طبقت فيها الدراسات السابقة واي البعد الزمنى في التطبيق </w:t>
      </w:r>
    </w:p>
    <w:p w14:paraId="24136F0B" w14:textId="774D3707" w:rsidR="008609DD" w:rsidRPr="00DB7708" w:rsidRDefault="008609DD">
      <w:pPr>
        <w:pStyle w:val="ListParagraph"/>
        <w:numPr>
          <w:ilvl w:val="0"/>
          <w:numId w:val="50"/>
        </w:numPr>
        <w:bidi/>
        <w:spacing w:line="360" w:lineRule="auto"/>
        <w:jc w:val="both"/>
        <w:rPr>
          <w:rFonts w:ascii="Sakkal Majalla" w:eastAsia="Times New Roman" w:hAnsi="Sakkal Majalla" w:cs="Sakkal Majalla"/>
          <w:sz w:val="32"/>
          <w:szCs w:val="32"/>
        </w:rPr>
      </w:pPr>
      <w:r w:rsidRPr="00DB7708">
        <w:rPr>
          <w:rFonts w:ascii="Sakkal Majalla" w:hAnsi="Sakkal Majalla" w:cs="Sakkal Majalla"/>
          <w:sz w:val="32"/>
          <w:szCs w:val="32"/>
          <w:rtl/>
        </w:rPr>
        <w:t xml:space="preserve">الدراسة الحالية اختلفت من حيث استخدام نموذج </w:t>
      </w:r>
      <w:r w:rsidRPr="00DB7708">
        <w:rPr>
          <w:rFonts w:ascii="Sakkal Majalla" w:hAnsi="Sakkal Majalla" w:cs="Sakkal Majalla" w:hint="cs"/>
          <w:sz w:val="32"/>
          <w:szCs w:val="32"/>
          <w:rtl/>
        </w:rPr>
        <w:t xml:space="preserve">يجمع بين ابعاد المتغير </w:t>
      </w:r>
      <w:r w:rsidRPr="00DB7708">
        <w:rPr>
          <w:rFonts w:ascii="Sakkal Majalla" w:eastAsia="Times New Roman" w:hAnsi="Sakkal Majalla" w:cs="Sakkal Majalla" w:hint="cs"/>
          <w:sz w:val="32"/>
          <w:szCs w:val="32"/>
          <w:rtl/>
        </w:rPr>
        <w:t>المستقل ل</w:t>
      </w:r>
      <w:r w:rsidRPr="00DB7708">
        <w:rPr>
          <w:rFonts w:ascii="Sakkal Majalla" w:eastAsia="Times New Roman" w:hAnsi="Sakkal Majalla" w:cs="Sakkal Majalla"/>
          <w:sz w:val="32"/>
          <w:szCs w:val="32"/>
          <w:rtl/>
        </w:rPr>
        <w:t>لذكاء الاصطناعي بأبعاده (</w:t>
      </w:r>
      <w:r w:rsidRPr="00DB7708">
        <w:rPr>
          <w:rFonts w:ascii="Sakkal Majalla" w:eastAsia="Times New Roman" w:hAnsi="Sakkal Majalla" w:cs="Sakkal Majalla" w:hint="cs"/>
          <w:sz w:val="32"/>
          <w:szCs w:val="32"/>
          <w:rtl/>
        </w:rPr>
        <w:t>البنية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التحتية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التكنولوجية،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القيادة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والدعم</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الإداري،</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الاستراتيجية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المهارات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وتحول</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الخدمات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والعمليات</w:t>
      </w:r>
      <w:r w:rsidRPr="00DB7708">
        <w:rPr>
          <w:rFonts w:ascii="Sakkal Majalla" w:eastAsia="Times New Roman" w:hAnsi="Sakkal Majalla" w:cs="Sakkal Majalla"/>
          <w:sz w:val="32"/>
          <w:szCs w:val="32"/>
          <w:rtl/>
        </w:rPr>
        <w:t xml:space="preserve">) في </w:t>
      </w:r>
      <w:bookmarkStart w:id="20" w:name="_Hlk214836236"/>
      <w:r w:rsidRPr="00DB7708">
        <w:rPr>
          <w:rFonts w:ascii="Sakkal Majalla" w:eastAsia="Times New Roman" w:hAnsi="Sakkal Majalla" w:cs="Sakkal Majalla"/>
          <w:sz w:val="32"/>
          <w:szCs w:val="32"/>
          <w:rtl/>
        </w:rPr>
        <w:t>تجربة العملاء بأبعادها (</w:t>
      </w:r>
      <w:r w:rsidRPr="00DB7708">
        <w:rPr>
          <w:rFonts w:ascii="Sakkal Majalla" w:eastAsia="Times New Roman" w:hAnsi="Sakkal Majalla" w:cs="Sakkal Majalla" w:hint="cs"/>
          <w:sz w:val="32"/>
          <w:szCs w:val="32"/>
          <w:rtl/>
        </w:rPr>
        <w:t>الاعتمادية والملموسية والاستجابة والاتصال)</w:t>
      </w:r>
      <w:r w:rsidRPr="00DB7708">
        <w:rPr>
          <w:rFonts w:ascii="Sakkal Majalla" w:eastAsia="Times New Roman" w:hAnsi="Sakkal Majalla" w:cs="Sakkal Majalla"/>
          <w:sz w:val="32"/>
          <w:szCs w:val="32"/>
          <w:rtl/>
        </w:rPr>
        <w:t xml:space="preserve"> </w:t>
      </w:r>
      <w:bookmarkEnd w:id="20"/>
      <w:r w:rsidRPr="00DB7708">
        <w:rPr>
          <w:rFonts w:ascii="Sakkal Majalla" w:eastAsia="Times New Roman" w:hAnsi="Sakkal Majalla" w:cs="Sakkal Majalla"/>
          <w:sz w:val="32"/>
          <w:szCs w:val="32"/>
          <w:rtl/>
        </w:rPr>
        <w:t>بشركة زين للإتصالات بالسعودية</w:t>
      </w:r>
      <w:r w:rsidR="00B22C73" w:rsidRPr="00DB7708">
        <w:rPr>
          <w:rFonts w:ascii="Sakkal Majalla" w:eastAsia="Times New Roman" w:hAnsi="Sakkal Majalla" w:cs="Sakkal Majalla" w:hint="cs"/>
          <w:sz w:val="32"/>
          <w:szCs w:val="32"/>
          <w:rtl/>
        </w:rPr>
        <w:t xml:space="preserve"> وهو ما لم تتناوله أي من الدراسات السابقة بنفس الكيفية</w:t>
      </w:r>
    </w:p>
    <w:p w14:paraId="1897D05D" w14:textId="4BA8338C" w:rsidR="008609DD" w:rsidRPr="00DB7708" w:rsidRDefault="00732782" w:rsidP="008609DD">
      <w:pPr>
        <w:bidi/>
        <w:spacing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3.4</w:t>
      </w:r>
      <w:r w:rsidR="008609DD" w:rsidRPr="00DB7708">
        <w:rPr>
          <w:rFonts w:ascii="Sakkal Majalla" w:hAnsi="Sakkal Majalla" w:cs="Sakkal Majalla" w:hint="cs"/>
          <w:b/>
          <w:bCs/>
          <w:sz w:val="32"/>
          <w:szCs w:val="32"/>
          <w:rtl/>
        </w:rPr>
        <w:t xml:space="preserve"> أوجه تميز الدراسة الحالية عن الدراسات السابقة</w:t>
      </w:r>
    </w:p>
    <w:p w14:paraId="367AEDA1" w14:textId="6626FBBD" w:rsidR="001047DC" w:rsidRPr="00DB7708" w:rsidRDefault="001047DC">
      <w:pPr>
        <w:pStyle w:val="ListParagraph"/>
        <w:numPr>
          <w:ilvl w:val="0"/>
          <w:numId w:val="49"/>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تتميز الدراسة الحالية بانها من الدراسات القليلة التي تناولت "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w:t>
      </w:r>
      <w:bookmarkStart w:id="21" w:name="_Hlk214836651"/>
      <w:r w:rsidRPr="00DB7708">
        <w:rPr>
          <w:rFonts w:ascii="Sakkal Majalla" w:hAnsi="Sakkal Majalla" w:cs="Sakkal Majalla"/>
          <w:sz w:val="32"/>
          <w:szCs w:val="32"/>
          <w:rtl/>
        </w:rPr>
        <w:t xml:space="preserve"> في </w:t>
      </w:r>
      <w:r w:rsidRPr="00DB7708">
        <w:rPr>
          <w:rFonts w:ascii="Sakkal Majalla" w:hAnsi="Sakkal Majalla" w:cs="Sakkal Majalla" w:hint="cs"/>
          <w:sz w:val="32"/>
          <w:szCs w:val="32"/>
          <w:rtl/>
        </w:rPr>
        <w:t>تجربة العملاء</w:t>
      </w:r>
      <w:r w:rsidRPr="00DB7708">
        <w:rPr>
          <w:rFonts w:ascii="Sakkal Majalla" w:hAnsi="Sakkal Majalla" w:cs="Sakkal Majalla"/>
          <w:sz w:val="32"/>
          <w:szCs w:val="32"/>
          <w:rtl/>
        </w:rPr>
        <w:t xml:space="preserve"> في شركة زين للإتصالات </w:t>
      </w:r>
      <w:r w:rsidRPr="00DB7708">
        <w:rPr>
          <w:rFonts w:ascii="Sakkal Majalla" w:hAnsi="Sakkal Majalla" w:cs="Sakkal Majalla" w:hint="cs"/>
          <w:sz w:val="32"/>
          <w:szCs w:val="32"/>
          <w:rtl/>
        </w:rPr>
        <w:t>بالسعودية عن الخدمات الرقمية وغير الرقمية</w:t>
      </w:r>
      <w:r w:rsidRPr="00DB7708">
        <w:rPr>
          <w:rFonts w:ascii="Sakkal Majalla" w:hAnsi="Sakkal Majalla" w:cs="Sakkal Majalla"/>
          <w:sz w:val="32"/>
          <w:szCs w:val="32"/>
          <w:rtl/>
        </w:rPr>
        <w:t>"</w:t>
      </w:r>
      <w:bookmarkEnd w:id="21"/>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p>
    <w:p w14:paraId="24FB0398" w14:textId="5A6F622A" w:rsidR="001047DC" w:rsidRPr="00DB7708" w:rsidRDefault="001047DC">
      <w:pPr>
        <w:pStyle w:val="ListParagraph"/>
        <w:numPr>
          <w:ilvl w:val="0"/>
          <w:numId w:val="49"/>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تحاول الدراسة الحالية سد الفجوة البحثية الواضحة في مجال</w:t>
      </w:r>
      <w:r w:rsidRPr="00DB7708">
        <w:rPr>
          <w:rFonts w:ascii="Sakkal Majalla" w:hAnsi="Sakkal Majalla" w:cs="Sakkal Majalla" w:hint="cs"/>
          <w:sz w:val="32"/>
          <w:szCs w:val="32"/>
          <w:rtl/>
        </w:rPr>
        <w:t xml:space="preserve">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التحول الرقمي</w:t>
      </w:r>
      <w:r w:rsidRPr="00DB7708">
        <w:rPr>
          <w:rFonts w:ascii="Sakkal Majalla" w:hAnsi="Sakkal Majalla" w:cs="Sakkal Majalla"/>
          <w:sz w:val="32"/>
          <w:szCs w:val="32"/>
          <w:rtl/>
        </w:rPr>
        <w:t xml:space="preserve"> في تحسين ك</w:t>
      </w:r>
      <w:r w:rsidRPr="00DB7708">
        <w:rPr>
          <w:rFonts w:ascii="Sakkal Majalla" w:hAnsi="Sakkal Majalla" w:cs="Sakkal Majalla" w:hint="cs"/>
          <w:sz w:val="32"/>
          <w:szCs w:val="32"/>
          <w:rtl/>
        </w:rPr>
        <w:t>تجربة العملاء للخدمات الرقمية وغير الرقمية في قطاع الاتصالات. و</w:t>
      </w:r>
      <w:r w:rsidRPr="00DB7708">
        <w:rPr>
          <w:rFonts w:ascii="Sakkal Majalla" w:hAnsi="Sakkal Majalla" w:cs="Sakkal Majalla"/>
          <w:sz w:val="32"/>
          <w:szCs w:val="32"/>
          <w:rtl/>
        </w:rPr>
        <w:t xml:space="preserve">استخدم البحث الحالي أبعاد لمتغيرات البحث </w:t>
      </w:r>
      <w:r w:rsidR="00582F26" w:rsidRPr="00DB7708">
        <w:rPr>
          <w:rFonts w:ascii="Sakkal Majalla" w:hAnsi="Sakkal Majalla" w:cs="Sakkal Majalla" w:hint="cs"/>
          <w:sz w:val="32"/>
          <w:szCs w:val="32"/>
          <w:rtl/>
        </w:rPr>
        <w:t xml:space="preserve">التي تتشابه مع بعض </w:t>
      </w:r>
      <w:r w:rsidRPr="00DB7708">
        <w:rPr>
          <w:rFonts w:ascii="Sakkal Majalla" w:hAnsi="Sakkal Majalla" w:cs="Sakkal Majalla"/>
          <w:sz w:val="32"/>
          <w:szCs w:val="32"/>
          <w:rtl/>
        </w:rPr>
        <w:t>الابعاد المستخدمة في الدراسات السابقة.</w:t>
      </w:r>
    </w:p>
    <w:p w14:paraId="4CC5AA58" w14:textId="26CC1721" w:rsidR="001047DC" w:rsidRPr="00DB7708" w:rsidRDefault="001047DC">
      <w:pPr>
        <w:pStyle w:val="ListParagraph"/>
        <w:numPr>
          <w:ilvl w:val="0"/>
          <w:numId w:val="49"/>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تحاول الدراسة الحالية سد الفجوة البحثية الواضحة في هذا المجال مع التوسع في دراسة هذه المشكلة وتحديد مسبباتها حيث تم دمج جودة الخدمة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ها علي رضا العملاء من خلال البعد البشري بالمتغيرات الديموغرافية لعينة الدراسة </w:t>
      </w:r>
    </w:p>
    <w:p w14:paraId="2921D389" w14:textId="58F0695D" w:rsidR="009E218E" w:rsidRPr="00DB7708" w:rsidRDefault="009E218E">
      <w:pPr>
        <w:pStyle w:val="ListParagraph"/>
        <w:numPr>
          <w:ilvl w:val="0"/>
          <w:numId w:val="49"/>
        </w:numPr>
        <w:bidi/>
        <w:jc w:val="both"/>
        <w:rPr>
          <w:rFonts w:ascii="Sakkal Majalla" w:hAnsi="Sakkal Majalla" w:cs="Sakkal Majalla"/>
          <w:sz w:val="32"/>
          <w:szCs w:val="32"/>
        </w:rPr>
      </w:pPr>
      <w:r w:rsidRPr="00DB7708">
        <w:rPr>
          <w:rFonts w:ascii="Sakkal Majalla" w:hAnsi="Sakkal Majalla" w:cs="Sakkal Majalla" w:hint="cs"/>
          <w:sz w:val="32"/>
          <w:szCs w:val="32"/>
          <w:rtl/>
        </w:rPr>
        <w:t xml:space="preserve">ركز الباحث على </w:t>
      </w:r>
      <w:r w:rsidRPr="00DB7708">
        <w:rPr>
          <w:rFonts w:ascii="Sakkal Majalla" w:hAnsi="Sakkal Majalla" w:cs="Sakkal Majalla"/>
          <w:sz w:val="32"/>
          <w:szCs w:val="32"/>
          <w:rtl/>
        </w:rPr>
        <w:t xml:space="preserve">الفجوات التي ذكرتها الدراسات السابقة كاقتراحات لأبحاث مستقبلية، في صياغة </w:t>
      </w:r>
      <w:r w:rsidRPr="00DB7708">
        <w:rPr>
          <w:rFonts w:ascii="Sakkal Majalla" w:hAnsi="Sakkal Majalla" w:cs="Sakkal Majalla" w:hint="cs"/>
          <w:sz w:val="32"/>
          <w:szCs w:val="32"/>
          <w:rtl/>
        </w:rPr>
        <w:t xml:space="preserve">الفجوة البحثية للدراسة </w:t>
      </w:r>
      <w:r w:rsidRPr="00DB7708">
        <w:rPr>
          <w:rFonts w:ascii="Sakkal Majalla" w:hAnsi="Sakkal Majalla" w:cs="Sakkal Majalla"/>
          <w:sz w:val="32"/>
          <w:szCs w:val="32"/>
          <w:rtl/>
        </w:rPr>
        <w:t xml:space="preserve">الحالية </w:t>
      </w:r>
      <w:r w:rsidRPr="00DB7708">
        <w:rPr>
          <w:rFonts w:ascii="Sakkal Majalla" w:hAnsi="Sakkal Majalla" w:cs="Sakkal Majalla" w:hint="cs"/>
          <w:sz w:val="32"/>
          <w:szCs w:val="32"/>
          <w:rtl/>
        </w:rPr>
        <w:t>حول مقترحات باستخدام ابعاد المتغير المستقل</w:t>
      </w:r>
      <w:r w:rsidRPr="00DB7708">
        <w:rPr>
          <w:rtl/>
        </w:rPr>
        <w:t xml:space="preserve"> </w:t>
      </w:r>
      <w:r w:rsidRPr="00DB7708">
        <w:rPr>
          <w:rFonts w:ascii="Sakkal Majalla" w:hAnsi="Sakkal Majalla" w:cs="Sakkal Majalla" w:hint="cs"/>
          <w:sz w:val="32"/>
          <w:szCs w:val="32"/>
          <w:rtl/>
        </w:rPr>
        <w:t>(</w:t>
      </w:r>
      <w:r w:rsidRPr="00DB7708">
        <w:rPr>
          <w:rFonts w:ascii="Sakkal Majalla" w:hAnsi="Sakkal Majalla" w:cs="Sakkal Majalla"/>
          <w:sz w:val="32"/>
          <w:szCs w:val="32"/>
          <w:rtl/>
        </w:rPr>
        <w:t>البنية التحتية التكنولوجية، القيادة والدعم الإداري، ، المهارات الرقمية،)</w:t>
      </w:r>
      <w:r w:rsidRPr="00DB7708">
        <w:rPr>
          <w:rFonts w:ascii="Sakkal Majalla" w:hAnsi="Sakkal Majalla" w:cs="Sakkal Majalla" w:hint="cs"/>
          <w:sz w:val="32"/>
          <w:szCs w:val="32"/>
          <w:rtl/>
        </w:rPr>
        <w:t xml:space="preserve"> في تأثيرها على تجربة العملاء.</w:t>
      </w:r>
    </w:p>
    <w:p w14:paraId="5FD071A8" w14:textId="12D97ADF" w:rsidR="001047DC" w:rsidRPr="00DB7708" w:rsidRDefault="001047DC">
      <w:pPr>
        <w:pStyle w:val="ListParagraph"/>
        <w:numPr>
          <w:ilvl w:val="0"/>
          <w:numId w:val="49"/>
        </w:numPr>
        <w:tabs>
          <w:tab w:val="left" w:pos="7638"/>
        </w:tabs>
        <w:bidi/>
        <w:spacing w:line="360" w:lineRule="auto"/>
        <w:jc w:val="both"/>
        <w:rPr>
          <w:sz w:val="32"/>
          <w:szCs w:val="32"/>
          <w:rtl/>
        </w:rPr>
      </w:pPr>
      <w:r w:rsidRPr="00DB7708">
        <w:rPr>
          <w:rFonts w:ascii="Sakkal Majalla" w:hAnsi="Sakkal Majalla" w:cs="Sakkal Majalla" w:hint="cs"/>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DB7708">
        <w:rPr>
          <w:rFonts w:ascii="Sakkal Majalla" w:hAnsi="Sakkal Majalla" w:cs="Sakkal Majalla"/>
          <w:sz w:val="32"/>
          <w:szCs w:val="32"/>
          <w:rtl/>
        </w:rPr>
        <w:t xml:space="preserve"> بأبعاده (</w:t>
      </w:r>
      <w:r w:rsidRPr="00DB7708">
        <w:rPr>
          <w:rFonts w:ascii="Sakkal Majalla" w:hAnsi="Sakkal Majalla" w:cs="Sakkal Majalla" w:hint="cs"/>
          <w:sz w:val="32"/>
          <w:szCs w:val="32"/>
          <w:rtl/>
        </w:rPr>
        <w:t>البنية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التحتية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التكنولوجية،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القيادة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والدعم</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الإداري،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الاستراتيجية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المهارات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الخدمات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والعمليات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والمتغير التابع</w:t>
      </w:r>
      <w:r w:rsidRPr="00DB7708">
        <w:rPr>
          <w:rFonts w:ascii="Sakkal Majalla" w:hAnsi="Sakkal Majalla" w:cs="Sakkal Majalla"/>
          <w:sz w:val="32"/>
          <w:szCs w:val="32"/>
          <w:rtl/>
        </w:rPr>
        <w:t xml:space="preserve"> تجربة العملاء بأبعادها (</w:t>
      </w:r>
      <w:r w:rsidRPr="00DB7708">
        <w:rPr>
          <w:rFonts w:ascii="Sakkal Majalla" w:hAnsi="Sakkal Majalla" w:cs="Sakkal Majalla" w:hint="cs"/>
          <w:sz w:val="32"/>
          <w:szCs w:val="32"/>
          <w:rtl/>
        </w:rPr>
        <w:t>الاعتمادية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والملموسية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والاستجابة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والاتصال</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w:t>
      </w:r>
    </w:p>
    <w:p w14:paraId="7AB59F7D" w14:textId="77777777" w:rsidR="001047DC" w:rsidRPr="00DB7708" w:rsidRDefault="008609DD">
      <w:pPr>
        <w:pStyle w:val="ListParagraph"/>
        <w:numPr>
          <w:ilvl w:val="0"/>
          <w:numId w:val="49"/>
        </w:numPr>
        <w:bidi/>
        <w:spacing w:line="276" w:lineRule="auto"/>
        <w:jc w:val="both"/>
        <w:rPr>
          <w:rFonts w:ascii="Sakkal Majalla" w:hAnsi="Sakkal Majalla" w:cs="Sakkal Majalla"/>
          <w:sz w:val="32"/>
          <w:szCs w:val="32"/>
        </w:rPr>
      </w:pPr>
      <w:bookmarkStart w:id="22" w:name="_Hlk214836808"/>
      <w:r w:rsidRPr="00DB7708">
        <w:rPr>
          <w:rFonts w:ascii="Sakkal Majalla" w:hAnsi="Sakkal Majalla" w:cs="Sakkal Majalla" w:hint="cs"/>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5CF0A9FC" w:rsidR="001047DC" w:rsidRPr="00DB7708" w:rsidRDefault="00732782" w:rsidP="001047DC">
      <w:pPr>
        <w:pStyle w:val="Heading1"/>
        <w:bidi/>
        <w:spacing w:before="0" w:line="360" w:lineRule="auto"/>
        <w:jc w:val="both"/>
        <w:rPr>
          <w:rFonts w:ascii="Sakkal Majalla" w:eastAsiaTheme="minorHAnsi" w:hAnsi="Sakkal Majalla" w:cs="Sakkal Majalla"/>
          <w:b/>
          <w:bCs/>
          <w:color w:val="auto"/>
        </w:rPr>
      </w:pPr>
      <w:r w:rsidRPr="00DB7708">
        <w:rPr>
          <w:rFonts w:ascii="Sakkal Majalla" w:eastAsiaTheme="minorHAnsi" w:hAnsi="Sakkal Majalla" w:cs="Sakkal Majalla" w:hint="cs"/>
          <w:b/>
          <w:bCs/>
          <w:color w:val="auto"/>
          <w:rtl/>
        </w:rPr>
        <w:lastRenderedPageBreak/>
        <w:t>3.5</w:t>
      </w:r>
      <w:r w:rsidR="001047DC" w:rsidRPr="00DB7708">
        <w:rPr>
          <w:rFonts w:ascii="Sakkal Majalla" w:eastAsiaTheme="minorHAnsi" w:hAnsi="Sakkal Majalla" w:cs="Sakkal Majalla" w:hint="cs"/>
          <w:b/>
          <w:bCs/>
          <w:color w:val="auto"/>
          <w:rtl/>
        </w:rPr>
        <w:t xml:space="preserve"> الفجوة البحثية</w:t>
      </w:r>
      <w:r w:rsidR="001047DC" w:rsidRPr="00DB7708">
        <w:rPr>
          <w:rFonts w:ascii="Sakkal Majalla" w:eastAsiaTheme="minorHAnsi" w:hAnsi="Sakkal Majalla" w:cs="Sakkal Majalla"/>
          <w:b/>
          <w:bCs/>
          <w:color w:val="auto"/>
          <w:rtl/>
        </w:rPr>
        <w:t>:</w:t>
      </w:r>
    </w:p>
    <w:p w14:paraId="241445F6" w14:textId="770B8523" w:rsidR="001047DC" w:rsidRPr="00DB7708" w:rsidRDefault="001047DC" w:rsidP="00466B47">
      <w:pPr>
        <w:bidi/>
        <w:spacing w:after="0" w:line="360" w:lineRule="auto"/>
        <w:ind w:firstLine="571"/>
        <w:jc w:val="both"/>
        <w:rPr>
          <w:rFonts w:ascii="Sakkal Majalla" w:hAnsi="Sakkal Majalla" w:cs="Sakkal Majalla"/>
          <w:sz w:val="32"/>
          <w:szCs w:val="32"/>
          <w:rtl/>
          <w:lang w:bidi="ar-EG"/>
        </w:rPr>
      </w:pPr>
      <w:r w:rsidRPr="00DB7708">
        <w:rPr>
          <w:rFonts w:ascii="Sakkal Majalla" w:hAnsi="Sakkal Majalla" w:cs="Sakkal Majalla"/>
          <w:sz w:val="32"/>
          <w:szCs w:val="32"/>
          <w:rtl/>
        </w:rPr>
        <w:t xml:space="preserve">تتمثل الفجوة البحثية في هذه الدراسة في نقص الأدلة </w:t>
      </w:r>
      <w:r w:rsidRPr="00DB7708">
        <w:rPr>
          <w:rFonts w:ascii="Sakkal Majalla" w:hAnsi="Sakkal Majalla" w:cs="Sakkal Majalla" w:hint="cs"/>
          <w:sz w:val="32"/>
          <w:szCs w:val="32"/>
          <w:rtl/>
        </w:rPr>
        <w:t>الدقيقة للربط بين ابعاد كل من متغيرات الدراسة المستقل</w:t>
      </w:r>
      <w:r w:rsidRPr="00DB7708">
        <w:rPr>
          <w:rtl/>
        </w:rPr>
        <w:t xml:space="preserve"> </w:t>
      </w:r>
      <w:r w:rsidRPr="00DB7708">
        <w:rPr>
          <w:rFonts w:ascii="Sakkal Majalla" w:hAnsi="Sakkal Majalla" w:cs="Sakkal Majalla"/>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حول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التحول</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الرقمي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على</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تجربة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في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شركة</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زين</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للإتصالات</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بالسعودية</w:t>
      </w:r>
      <w:r w:rsidRPr="00DB7708">
        <w:rPr>
          <w:rFonts w:ascii="Sakkal Majalla" w:hAnsi="Sakkal Majalla" w:cs="Sakkal Majalla"/>
          <w:sz w:val="32"/>
          <w:szCs w:val="32"/>
          <w:rtl/>
        </w:rPr>
        <w:t xml:space="preserve"> خصوصًا في السياق المحلي للمملكة العربية السعودية. على الرغم من وجود دراسات تناولت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في تحسين </w:t>
      </w:r>
      <w:r w:rsidRPr="00DB7708">
        <w:rPr>
          <w:rFonts w:ascii="Sakkal Majalla" w:hAnsi="Sakkal Majalla" w:cs="Sakkal Majalla" w:hint="cs"/>
          <w:sz w:val="32"/>
          <w:szCs w:val="32"/>
          <w:rtl/>
        </w:rPr>
        <w:t>رصا العملاء في</w:t>
      </w:r>
      <w:r w:rsidRPr="00DB7708">
        <w:rPr>
          <w:rFonts w:ascii="Sakkal Majalla" w:hAnsi="Sakkal Majalla" w:cs="Sakkal Majalla"/>
          <w:sz w:val="32"/>
          <w:szCs w:val="32"/>
          <w:rtl/>
        </w:rPr>
        <w:t xml:space="preserve"> بيئات العمل </w:t>
      </w:r>
      <w:r w:rsidRPr="00DB7708">
        <w:rPr>
          <w:rFonts w:ascii="Sakkal Majalla" w:hAnsi="Sakkal Majalla" w:cs="Sakkal Majalla" w:hint="cs"/>
          <w:sz w:val="32"/>
          <w:szCs w:val="32"/>
          <w:rtl/>
        </w:rPr>
        <w:t>مختلفة وفي أنشطة مختلفة في مجتمع وعينة الدراسة حتى نشاط تلك المؤسسات</w:t>
      </w:r>
      <w:r w:rsidRPr="00DB7708">
        <w:rPr>
          <w:rFonts w:ascii="Sakkal Majalla" w:hAnsi="Sakkal Majalla" w:cs="Sakkal Majalla"/>
          <w:sz w:val="32"/>
          <w:szCs w:val="32"/>
          <w:rtl/>
        </w:rPr>
        <w:t xml:space="preserve">، فإن معظم هذه الدراسات لا تركز بشكل كافٍ على كيفية تأثير </w:t>
      </w:r>
      <w:r w:rsidRPr="00DB7708">
        <w:rPr>
          <w:rFonts w:ascii="Sakkal Majalla" w:hAnsi="Sakkal Majalla" w:cs="Sakkal Majalla" w:hint="cs"/>
          <w:sz w:val="32"/>
          <w:szCs w:val="32"/>
          <w:rtl/>
        </w:rPr>
        <w:t xml:space="preserve">ابعاد المتغير المستقل مثل </w:t>
      </w:r>
      <w:r w:rsidRPr="00DB7708">
        <w:rPr>
          <w:rFonts w:ascii="Sakkal Majalla" w:eastAsia="Times New Roman" w:hAnsi="Sakkal Majalla" w:cs="Sakkal Majalla"/>
          <w:sz w:val="32"/>
          <w:szCs w:val="32"/>
          <w:rtl/>
        </w:rPr>
        <w:t>(</w:t>
      </w:r>
      <w:r w:rsidRPr="00DB7708">
        <w:rPr>
          <w:rFonts w:ascii="Sakkal Majalla" w:eastAsia="Times New Roman" w:hAnsi="Sakkal Majalla" w:cs="Sakkal Majalla" w:hint="cs"/>
          <w:sz w:val="32"/>
          <w:szCs w:val="32"/>
          <w:rtl/>
        </w:rPr>
        <w:t>البنية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التحتية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التكنولوجية،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القيادة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والدعم</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الإداري،</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الاستراتيجية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المهارات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الرقمية،</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وتحول</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الخدمات</w:t>
      </w:r>
      <w:r w:rsidRPr="00DB7708">
        <w:rPr>
          <w:rFonts w:ascii="Sakkal Majalla" w:eastAsia="Times New Roman" w:hAnsi="Sakkal Majalla" w:cs="Sakkal Majalla"/>
          <w:sz w:val="32"/>
          <w:szCs w:val="32"/>
          <w:rtl/>
        </w:rPr>
        <w:t xml:space="preserve"> </w:t>
      </w:r>
      <w:r w:rsidRPr="00DB7708">
        <w:rPr>
          <w:rFonts w:ascii="Sakkal Majalla" w:eastAsia="Times New Roman" w:hAnsi="Sakkal Majalla" w:cs="Sakkal Majalla" w:hint="cs"/>
          <w:sz w:val="32"/>
          <w:szCs w:val="32"/>
          <w:rtl/>
        </w:rPr>
        <w:t>والعمليات</w:t>
      </w:r>
      <w:r w:rsidRPr="00DB7708">
        <w:rPr>
          <w:rFonts w:ascii="Sakkal Majalla" w:eastAsia="Times New Roman" w:hAnsi="Sakkal Majalla" w:cs="Sakkal Majalla"/>
          <w:sz w:val="32"/>
          <w:szCs w:val="32"/>
          <w:rtl/>
        </w:rPr>
        <w:t>)</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DB7708">
        <w:rPr>
          <w:rFonts w:ascii="Sakkal Majalla" w:hAnsi="Sakkal Majalla" w:cs="Sakkal Majalla"/>
          <w:sz w:val="32"/>
          <w:szCs w:val="32"/>
          <w:rtl/>
        </w:rPr>
        <w:t xml:space="preserve"> وبالتالي، تفتقر الأدبيات الحالية إلى فهم معمق حول العوامل المؤثرة في </w:t>
      </w:r>
      <w:r w:rsidRPr="00DB7708">
        <w:rPr>
          <w:rFonts w:ascii="Sakkal Majalla" w:hAnsi="Sakkal Majalla" w:cs="Sakkal Majalla" w:hint="cs"/>
          <w:sz w:val="32"/>
          <w:szCs w:val="32"/>
          <w:rtl/>
        </w:rPr>
        <w:t xml:space="preserve">التأثير على تجربة العملاء </w:t>
      </w:r>
      <w:r w:rsidRPr="00DB7708">
        <w:rPr>
          <w:rFonts w:ascii="Sakkal Majalla" w:eastAsia="Times New Roman" w:hAnsi="Sakkal Majalla" w:cs="Sakkal Majalla"/>
          <w:sz w:val="32"/>
          <w:szCs w:val="32"/>
          <w:rtl/>
        </w:rPr>
        <w:t>بأبعادها (</w:t>
      </w:r>
      <w:r w:rsidRPr="00DB7708">
        <w:rPr>
          <w:rFonts w:ascii="Sakkal Majalla" w:eastAsia="Times New Roman" w:hAnsi="Sakkal Majalla" w:cs="Sakkal Majalla" w:hint="cs"/>
          <w:sz w:val="32"/>
          <w:szCs w:val="32"/>
          <w:rtl/>
        </w:rPr>
        <w:t>الاعتمادية والملموسية والاستجابة والاتصال)</w:t>
      </w:r>
      <w:r w:rsidRPr="00DB7708">
        <w:rPr>
          <w:rFonts w:ascii="Sakkal Majalla" w:eastAsia="Times New Roman" w:hAnsi="Sakkal Majalla" w:cs="Sakkal Majalla"/>
          <w:sz w:val="32"/>
          <w:szCs w:val="32"/>
          <w:rtl/>
        </w:rPr>
        <w:t xml:space="preserve"> </w:t>
      </w:r>
      <w:r w:rsidRPr="00DB7708">
        <w:rPr>
          <w:rFonts w:ascii="Sakkal Majalla" w:hAnsi="Sakkal Majalla" w:cs="Sakkal Majalla" w:hint="cs"/>
          <w:sz w:val="32"/>
          <w:szCs w:val="32"/>
          <w:rtl/>
        </w:rPr>
        <w:t>من</w:t>
      </w:r>
      <w:r w:rsidRPr="00DB7708">
        <w:rPr>
          <w:rFonts w:ascii="Sakkal Majalla" w:hAnsi="Sakkal Majalla" w:cs="Sakkal Majalla"/>
          <w:sz w:val="32"/>
          <w:szCs w:val="32"/>
          <w:rtl/>
        </w:rPr>
        <w:t xml:space="preserve"> خلال </w:t>
      </w:r>
      <w:r w:rsidRPr="00DB7708">
        <w:rPr>
          <w:rFonts w:ascii="Sakkal Majalla" w:hAnsi="Sakkal Majalla" w:cs="Sakkal Majalla" w:hint="cs"/>
          <w:sz w:val="32"/>
          <w:szCs w:val="32"/>
          <w:rtl/>
        </w:rPr>
        <w:t>أدوات وابعاد التحول الرقمي</w:t>
      </w:r>
      <w:r w:rsidRPr="00DB7708">
        <w:rPr>
          <w:rFonts w:ascii="Sakkal Majalla" w:hAnsi="Sakkal Majalla" w:cs="Sakkal Majalla"/>
          <w:sz w:val="32"/>
          <w:szCs w:val="32"/>
          <w:rtl/>
        </w:rPr>
        <w:t xml:space="preserve">. هذه الفجوة تفتح المجال لإجراء دراسة شاملة تهدف إلى تسليط الضوء على العلاقة </w:t>
      </w:r>
      <w:r w:rsidRPr="00DB7708">
        <w:rPr>
          <w:rFonts w:ascii="Sakkal Majalla" w:hAnsi="Sakkal Majalla" w:cs="Sakkal Majalla" w:hint="cs"/>
          <w:sz w:val="32"/>
          <w:szCs w:val="32"/>
          <w:rtl/>
        </w:rPr>
        <w:t xml:space="preserve">ابعاد كل من المتغير التابع والمستقل. وهو ما يمثل الثغرات الموجودة في الدراسات </w:t>
      </w:r>
      <w:r w:rsidR="00466B47" w:rsidRPr="00DB7708">
        <w:rPr>
          <w:rFonts w:ascii="Sakkal Majalla" w:hAnsi="Sakkal Majalla" w:cs="Sakkal Majalla" w:hint="cs"/>
          <w:sz w:val="32"/>
          <w:szCs w:val="32"/>
          <w:rtl/>
        </w:rPr>
        <w:t>السابقة بناء</w:t>
      </w:r>
      <w:r w:rsidR="009E218E" w:rsidRPr="00DB7708">
        <w:rPr>
          <w:rFonts w:ascii="Sakkal Majalla" w:hAnsi="Sakkal Majalla" w:cs="Sakkal Majalla" w:hint="cs"/>
          <w:sz w:val="32"/>
          <w:szCs w:val="32"/>
          <w:rtl/>
        </w:rPr>
        <w:t xml:space="preserve"> علي اهم ما توصلت اليه تلك الدراسات من نتائج كان أهمها </w:t>
      </w:r>
      <w:r w:rsidR="00466B47" w:rsidRPr="00DB7708">
        <w:rPr>
          <w:rFonts w:ascii="Sakkal Majalla" w:hAnsi="Sakkal Majalla" w:cs="Sakkal Majalla" w:hint="cs"/>
          <w:sz w:val="32"/>
          <w:szCs w:val="32"/>
          <w:rtl/>
        </w:rPr>
        <w:t>(</w:t>
      </w:r>
      <w:r w:rsidR="00466B47" w:rsidRPr="00DB7708">
        <w:rPr>
          <w:rFonts w:ascii="Sakkal Majalla" w:hAnsi="Sakkal Majalla" w:cs="Sakkal Majalla"/>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 xml:space="preserve">والتي لم تتناول ابعاد التحول الرقمي وتأثيرها على ابعاد المتغير التابع </w:t>
      </w:r>
      <w:r w:rsidRPr="00DB7708">
        <w:rPr>
          <w:rFonts w:ascii="Sakkal Majalla" w:hAnsi="Sakkal Majalla" w:cs="Sakkal Majalla"/>
          <w:sz w:val="32"/>
          <w:szCs w:val="32"/>
          <w:rtl/>
          <w:lang w:bidi="ar-EG"/>
        </w:rPr>
        <w:t xml:space="preserve">وبعد استعراض مجمــــوعة مــــن الــدراسات السابقة المتعلــقة بمــــوضوع </w:t>
      </w:r>
      <w:r w:rsidRPr="00DB7708">
        <w:rPr>
          <w:rFonts w:ascii="Sakkal Majalla" w:hAnsi="Sakkal Majalla" w:cs="Sakkal Majalla"/>
          <w:sz w:val="32"/>
          <w:szCs w:val="32"/>
          <w:rtl/>
          <w:lang w:bidi="ar-EG"/>
        </w:rPr>
        <w:lastRenderedPageBreak/>
        <w:t xml:space="preserve">الــبحث حول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التحول الرقمي علي تجربة العملاء</w:t>
      </w:r>
      <w:r w:rsidRPr="00DB7708">
        <w:rPr>
          <w:rFonts w:ascii="Sakkal Majalla" w:hAnsi="Sakkal Majalla" w:cs="Sakkal Majalla"/>
          <w:sz w:val="32"/>
          <w:szCs w:val="32"/>
          <w:rtl/>
          <w:lang w:bidi="ar-EG"/>
        </w:rPr>
        <w:t xml:space="preserve"> تم الاستفادة مــــنها في الــتعرف على الــقضايا ذات العلاقة </w:t>
      </w:r>
      <w:r w:rsidRPr="00DB7708">
        <w:rPr>
          <w:rFonts w:ascii="Sakkal Majalla" w:hAnsi="Sakkal Majalla" w:cs="Sakkal Majalla" w:hint="cs"/>
          <w:sz w:val="32"/>
          <w:szCs w:val="32"/>
          <w:rtl/>
          <w:lang w:bidi="ar-EG"/>
        </w:rPr>
        <w:t>بالتحول الرقمي</w:t>
      </w:r>
      <w:r w:rsidRPr="00DB7708">
        <w:rPr>
          <w:rFonts w:ascii="Sakkal Majalla" w:hAnsi="Sakkal Majalla" w:cs="Sakkal Majalla"/>
          <w:sz w:val="32"/>
          <w:szCs w:val="32"/>
          <w:rtl/>
          <w:lang w:bidi="ar-EG"/>
        </w:rPr>
        <w:t xml:space="preserve"> وابعاده  ودوره الــكبير في عملية </w:t>
      </w:r>
      <w:r w:rsidRPr="00DB7708">
        <w:rPr>
          <w:rFonts w:ascii="Sakkal Majalla" w:hAnsi="Sakkal Majalla" w:cs="Sakkal Majalla" w:hint="cs"/>
          <w:sz w:val="32"/>
          <w:szCs w:val="32"/>
          <w:rtl/>
          <w:lang w:bidi="ar-EG"/>
        </w:rPr>
        <w:t>تحسين تجربة العملاء للخدمات الرقمية وغير الرقمي</w:t>
      </w:r>
      <w:r w:rsidRPr="00DB7708">
        <w:rPr>
          <w:rFonts w:ascii="Sakkal Majalla" w:hAnsi="Sakkal Majalla" w:cs="Sakkal Majalla" w:hint="eastAsia"/>
          <w:sz w:val="32"/>
          <w:szCs w:val="32"/>
          <w:rtl/>
          <w:lang w:bidi="ar-EG"/>
        </w:rPr>
        <w:t>ة</w:t>
      </w:r>
      <w:r w:rsidRPr="00DB7708">
        <w:rPr>
          <w:rFonts w:ascii="Sakkal Majalla" w:hAnsi="Sakkal Majalla" w:cs="Sakkal Majalla"/>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DB7708">
        <w:rPr>
          <w:rFonts w:ascii="Sakkal Majalla" w:hAnsi="Sakkal Majalla" w:cs="Sakkal Majalla" w:hint="cs"/>
          <w:sz w:val="32"/>
          <w:szCs w:val="32"/>
          <w:rtl/>
          <w:lang w:bidi="ar-EG"/>
        </w:rPr>
        <w:t>ى</w:t>
      </w:r>
      <w:r w:rsidRPr="00DB7708">
        <w:rPr>
          <w:rFonts w:ascii="Sakkal Majalla" w:hAnsi="Sakkal Majalla" w:cs="Sakkal Majalla"/>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DB7708" w:rsidRDefault="001047DC" w:rsidP="001047DC">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 xml:space="preserve"> </w:t>
      </w:r>
      <w:r w:rsidRPr="00DB7708">
        <w:rPr>
          <w:rFonts w:ascii="Sakkal Majalla" w:hAnsi="Sakkal Majalla" w:cs="Sakkal Majalla" w:hint="cs"/>
          <w:b/>
          <w:bCs/>
          <w:sz w:val="32"/>
          <w:szCs w:val="32"/>
          <w:rtl/>
        </w:rPr>
        <w:t>خامسا: أوجه الاستفادة من الدراسات السابقة</w:t>
      </w:r>
    </w:p>
    <w:p w14:paraId="0F670E89" w14:textId="77777777" w:rsidR="00497C74" w:rsidRPr="00DB7708" w:rsidRDefault="00497C74" w:rsidP="00497C74">
      <w:p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7FA5549D" w14:textId="77777777" w:rsidR="00497C74" w:rsidRPr="00DB7708" w:rsidRDefault="00497C74" w:rsidP="00497C74">
      <w:p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تتضمن أبرز الفوائد المحققة من استعراض البحوث السابقة ما يلي:</w:t>
      </w:r>
    </w:p>
    <w:p w14:paraId="04AC09BE" w14:textId="77777777" w:rsidR="00497C74" w:rsidRPr="00DB7708" w:rsidRDefault="00497C74" w:rsidP="00497C74">
      <w:pPr>
        <w:pStyle w:val="ListParagraph"/>
        <w:numPr>
          <w:ilvl w:val="0"/>
          <w:numId w:val="98"/>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56FE777E" w14:textId="40A52EDF" w:rsidR="00497C74" w:rsidRPr="00DB7708" w:rsidRDefault="00497C74" w:rsidP="00497C74">
      <w:pPr>
        <w:pStyle w:val="ListParagraph"/>
        <w:numPr>
          <w:ilvl w:val="0"/>
          <w:numId w:val="98"/>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7B3B02D3" w14:textId="3FD261E4" w:rsidR="00497C74" w:rsidRPr="00DB7708" w:rsidRDefault="00497C74" w:rsidP="00497C74">
      <w:pPr>
        <w:pStyle w:val="ListParagraph"/>
        <w:numPr>
          <w:ilvl w:val="0"/>
          <w:numId w:val="98"/>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lastRenderedPageBreak/>
        <w:t>الاستفادة من نتائج الدراسات السابقة في رصد التحديات الرقمية، مثل مقاومة التغيير، نقص المهارات الرقمية، وكيفية التغلب عليها لضمان تقديم تجربة مستخدم سلسة</w:t>
      </w:r>
    </w:p>
    <w:p w14:paraId="21E841A1" w14:textId="77777777" w:rsidR="00497C74" w:rsidRPr="00DB7708" w:rsidRDefault="00497C74" w:rsidP="00497C74">
      <w:pPr>
        <w:pStyle w:val="ListParagraph"/>
        <w:numPr>
          <w:ilvl w:val="0"/>
          <w:numId w:val="98"/>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استخدام مؤشرات قياس رضا العملاء لتقييم المنصات الرقمية لشركة زين (مثل "ياقوت" وتطبيق زين الشامل).</w:t>
      </w:r>
    </w:p>
    <w:p w14:paraId="662A8365" w14:textId="717CC92E" w:rsidR="00497C74" w:rsidRPr="00DB7708" w:rsidRDefault="00497C74" w:rsidP="00497C74">
      <w:pPr>
        <w:pStyle w:val="ListParagraph"/>
        <w:numPr>
          <w:ilvl w:val="0"/>
          <w:numId w:val="98"/>
        </w:numPr>
        <w:bidi/>
        <w:spacing w:line="276" w:lineRule="auto"/>
        <w:jc w:val="both"/>
        <w:rPr>
          <w:rFonts w:ascii="Sakkal Majalla" w:eastAsia="Times New Roman" w:hAnsi="Sakkal Majalla" w:cs="Sakkal Majalla"/>
          <w:sz w:val="32"/>
          <w:szCs w:val="32"/>
        </w:rPr>
      </w:pPr>
      <w:r w:rsidRPr="00DB7708">
        <w:rPr>
          <w:rFonts w:ascii="Sakkal Majalla" w:eastAsia="Times New Roman" w:hAnsi="Sakkal Majalla" w:cs="Sakkal Majalla"/>
          <w:sz w:val="32"/>
          <w:szCs w:val="32"/>
          <w:rtl/>
        </w:rPr>
        <w:t>ربط نتائج الدراسات السابقة بالتطورات الفعلية التي تجريها الشركة، مثل خدمات التصديق الرقمي والتحول نحو الخدمات القائمة على الذكاء</w:t>
      </w:r>
    </w:p>
    <w:p w14:paraId="3A115327" w14:textId="09B9D158" w:rsidR="001047DC" w:rsidRPr="00DB7708" w:rsidRDefault="001047DC" w:rsidP="001047DC">
      <w:pPr>
        <w:bidi/>
        <w:spacing w:line="276" w:lineRule="auto"/>
        <w:jc w:val="both"/>
        <w:rPr>
          <w:rFonts w:ascii="Sakkal Majalla" w:hAnsi="Sakkal Majalla" w:cs="Sakkal Majalla"/>
          <w:sz w:val="32"/>
          <w:szCs w:val="32"/>
          <w:rtl/>
        </w:rPr>
        <w:sectPr w:rsidR="001047DC" w:rsidRPr="00DB7708" w:rsidSect="00736821">
          <w:pgSz w:w="16838" w:h="11906" w:orient="landscape" w:code="9"/>
          <w:pgMar w:top="1531" w:right="1440" w:bottom="1531" w:left="1701" w:header="709" w:footer="709" w:gutter="0"/>
          <w:cols w:space="708"/>
          <w:titlePg/>
          <w:bidi/>
          <w:rtlGutter/>
          <w:docGrid w:linePitch="360"/>
        </w:sectPr>
      </w:pPr>
    </w:p>
    <w:bookmarkEnd w:id="22"/>
    <w:p w14:paraId="5E994629" w14:textId="77777777" w:rsidR="00204738" w:rsidRPr="00DB7708" w:rsidRDefault="00204738" w:rsidP="007F156F">
      <w:pPr>
        <w:bidi/>
        <w:spacing w:after="200" w:line="276" w:lineRule="auto"/>
        <w:jc w:val="both"/>
        <w:rPr>
          <w:rFonts w:ascii="Sakkal Majalla" w:hAnsi="Sakkal Majalla" w:cs="Sakkal Majalla"/>
          <w:b/>
          <w:bCs/>
          <w:sz w:val="32"/>
          <w:szCs w:val="32"/>
          <w:rtl/>
        </w:rPr>
      </w:pPr>
    </w:p>
    <w:p w14:paraId="6E419D84"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56427F4"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0ACB985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8A98F48" w14:textId="182E11D9" w:rsidR="00204738" w:rsidRPr="00DB7708" w:rsidRDefault="00204738" w:rsidP="00204738">
      <w:pPr>
        <w:bidi/>
        <w:spacing w:after="200" w:line="276" w:lineRule="auto"/>
        <w:jc w:val="both"/>
        <w:rPr>
          <w:rFonts w:ascii="Sakkal Majalla" w:hAnsi="Sakkal Majalla" w:cs="Sakkal Majalla"/>
          <w:b/>
          <w:bCs/>
          <w:sz w:val="32"/>
          <w:szCs w:val="32"/>
          <w:rtl/>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1280" behindDoc="0" locked="0" layoutInCell="1" allowOverlap="1" wp14:anchorId="3A6F659C" wp14:editId="7A47DDA2">
                <wp:simplePos x="0" y="0"/>
                <wp:positionH relativeFrom="column">
                  <wp:posOffset>754065</wp:posOffset>
                </wp:positionH>
                <wp:positionV relativeFrom="paragraph">
                  <wp:posOffset>36248</wp:posOffset>
                </wp:positionV>
                <wp:extent cx="4865465" cy="5132106"/>
                <wp:effectExtent l="0" t="0" r="0" b="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7BDFC083" w14:textId="6AF09A32"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sidR="00732782">
                              <w:rPr>
                                <w:rFonts w:hint="cs"/>
                                <w:b/>
                                <w:bCs/>
                                <w:sz w:val="52"/>
                                <w:szCs w:val="52"/>
                                <w:rtl/>
                                <w:lang w:bidi="ar-EG"/>
                              </w:rPr>
                              <w:t>الرابع</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3"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" filled="f" stroked="f">
                <v:textbox>
                  <w:txbxContent>
                    <w:p w14:paraId="7BDFC083" w14:textId="6AF09A32"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sidR="00732782">
                        <w:rPr>
                          <w:rFonts w:hint="cs"/>
                          <w:b/>
                          <w:bCs/>
                          <w:sz w:val="52"/>
                          <w:szCs w:val="52"/>
                          <w:rtl/>
                          <w:lang w:bidi="ar-EG"/>
                        </w:rPr>
                        <w:t>الرابع</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BA7861F"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5468C70"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BA4D0B3"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4252919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4C9AF86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1BA1BE21"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6F12A5D4"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304B3F49"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49A50DC"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3CB539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55985FC5"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56272F8C"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2362C188"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AD58934" w14:textId="5DCA4F00" w:rsidR="00204738" w:rsidRPr="00DB7708" w:rsidRDefault="00204738" w:rsidP="00204738">
      <w:pPr>
        <w:spacing w:line="480" w:lineRule="auto"/>
        <w:jc w:val="center"/>
        <w:rPr>
          <w:rFonts w:ascii="Sakkal Majalla" w:hAnsi="Sakkal Majalla" w:cs="Sakkal Majalla"/>
          <w:b/>
          <w:bCs/>
          <w:sz w:val="36"/>
          <w:szCs w:val="36"/>
          <w:rtl/>
        </w:rPr>
      </w:pPr>
      <w:r w:rsidRPr="00DB7708">
        <w:rPr>
          <w:rFonts w:ascii="Sakkal Majalla" w:hAnsi="Sakkal Majalla" w:cs="Sakkal Majalla" w:hint="cs"/>
          <w:b/>
          <w:bCs/>
          <w:sz w:val="36"/>
          <w:szCs w:val="36"/>
          <w:rtl/>
        </w:rPr>
        <w:lastRenderedPageBreak/>
        <w:t>الفصل الثالث: منهجية الدراسة</w:t>
      </w:r>
    </w:p>
    <w:p w14:paraId="6CFD903E" w14:textId="64D7F025" w:rsidR="00204738" w:rsidRPr="00DB7708" w:rsidRDefault="00732782" w:rsidP="00204738">
      <w:pPr>
        <w:bidi/>
        <w:spacing w:line="360" w:lineRule="auto"/>
        <w:rPr>
          <w:rFonts w:ascii="Sakkal Majalla" w:hAnsi="Sakkal Majalla" w:cs="Sakkal Majalla"/>
          <w:b/>
          <w:bCs/>
          <w:sz w:val="32"/>
          <w:szCs w:val="32"/>
          <w:rtl/>
        </w:rPr>
      </w:pPr>
      <w:r w:rsidRPr="00DB7708">
        <w:rPr>
          <w:rFonts w:ascii="Sakkal Majalla" w:hAnsi="Sakkal Majalla" w:cs="Sakkal Majalla" w:hint="cs"/>
          <w:b/>
          <w:bCs/>
          <w:sz w:val="32"/>
          <w:szCs w:val="32"/>
          <w:rtl/>
        </w:rPr>
        <w:t>4.1</w:t>
      </w:r>
      <w:r w:rsidR="00204738" w:rsidRPr="00DB7708">
        <w:rPr>
          <w:rFonts w:ascii="Sakkal Majalla" w:hAnsi="Sakkal Majalla" w:cs="Sakkal Majalla" w:hint="cs"/>
          <w:b/>
          <w:bCs/>
          <w:sz w:val="32"/>
          <w:szCs w:val="32"/>
          <w:rtl/>
        </w:rPr>
        <w:t xml:space="preserve"> المقدمة </w:t>
      </w:r>
    </w:p>
    <w:p w14:paraId="56937A35" w14:textId="5BB98B40"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الفصل</w:t>
      </w:r>
      <w:r w:rsidRPr="00DB7708">
        <w:rPr>
          <w:rFonts w:ascii="Sakkal Majalla" w:hAnsi="Sakkal Majalla" w:cs="Sakkal Majalla" w:hint="cs"/>
          <w:sz w:val="32"/>
          <w:szCs w:val="32"/>
          <w:rtl/>
        </w:rPr>
        <w:t xml:space="preserve"> الثالث اعد بهدف</w:t>
      </w:r>
      <w:r w:rsidRPr="00DB7708">
        <w:rPr>
          <w:rFonts w:ascii="Sakkal Majalla" w:hAnsi="Sakkal Majalla" w:cs="Sakkal Majalla"/>
          <w:sz w:val="32"/>
          <w:szCs w:val="32"/>
          <w:rtl/>
        </w:rPr>
        <w:t xml:space="preserve"> وصف وتوضيح المنهجية العلمية التي سيتم اتباعها في هذه الدراسة</w:t>
      </w:r>
      <w:r w:rsidRPr="00DB7708">
        <w:rPr>
          <w:rFonts w:ascii="Sakkal Majalla" w:hAnsi="Sakkal Majalla" w:cs="Sakkal Majalla" w:hint="cs"/>
          <w:sz w:val="32"/>
          <w:szCs w:val="32"/>
          <w:rtl/>
        </w:rPr>
        <w:t xml:space="preserve"> الحالية</w:t>
      </w:r>
      <w:r w:rsidRPr="00DB7708">
        <w:rPr>
          <w:rFonts w:ascii="Sakkal Majalla" w:hAnsi="Sakkal Majalla" w:cs="Sakkal Majalla"/>
          <w:sz w:val="32"/>
          <w:szCs w:val="32"/>
          <w:rtl/>
        </w:rPr>
        <w:t xml:space="preserve">، والتي </w:t>
      </w:r>
      <w:r w:rsidRPr="00DB7708">
        <w:rPr>
          <w:rFonts w:ascii="Sakkal Majalla" w:hAnsi="Sakkal Majalla" w:cs="Sakkal Majalla" w:hint="cs"/>
          <w:sz w:val="32"/>
          <w:szCs w:val="32"/>
          <w:rtl/>
        </w:rPr>
        <w:t xml:space="preserve">تدور حول 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DB7708">
        <w:rPr>
          <w:rFonts w:ascii="Sakkal Majalla" w:hAnsi="Sakkal Majalla" w:cs="Sakkal Majalla"/>
          <w:sz w:val="32"/>
          <w:szCs w:val="32"/>
        </w:rPr>
        <w:t>.</w:t>
      </w:r>
    </w:p>
    <w:p w14:paraId="72C41B71" w14:textId="7DE58188" w:rsidR="00204738" w:rsidRPr="00DB7708" w:rsidRDefault="00204738" w:rsidP="00204738">
      <w:pPr>
        <w:bidi/>
        <w:spacing w:line="360"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DB7708">
        <w:rPr>
          <w:rFonts w:ascii="Sakkal Majalla" w:hAnsi="Sakkal Majalla" w:cs="Sakkal Majalla" w:hint="cs"/>
          <w:sz w:val="32"/>
          <w:szCs w:val="32"/>
          <w:rtl/>
        </w:rPr>
        <w:t>الأول والثاني،</w:t>
      </w:r>
      <w:r w:rsidRPr="00DB770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DB7708">
        <w:rPr>
          <w:rFonts w:ascii="Sakkal Majalla" w:hAnsi="Sakkal Majalla" w:cs="Sakkal Majalla" w:hint="cs"/>
          <w:sz w:val="32"/>
          <w:szCs w:val="32"/>
          <w:rtl/>
        </w:rPr>
        <w:t>المتاحة. سيت</w:t>
      </w:r>
      <w:r w:rsidRPr="00DB7708">
        <w:rPr>
          <w:rFonts w:ascii="Sakkal Majalla" w:hAnsi="Sakkal Majalla" w:cs="Sakkal Majalla" w:hint="eastAsia"/>
          <w:sz w:val="32"/>
          <w:szCs w:val="32"/>
          <w:rtl/>
        </w:rPr>
        <w:t>م</w:t>
      </w:r>
      <w:r w:rsidRPr="00DB770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w:t>
      </w:r>
      <w:r w:rsidR="00B40A6D" w:rsidRPr="00DB7708">
        <w:rPr>
          <w:rFonts w:ascii="Sakkal Majalla" w:hAnsi="Sakkal Majalla" w:cs="Sakkal Majalla" w:hint="cs"/>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25926A28" w:rsidR="00204738" w:rsidRPr="00DB7708" w:rsidRDefault="00204738" w:rsidP="00204738">
      <w:pPr>
        <w:bidi/>
        <w:spacing w:line="360" w:lineRule="auto"/>
        <w:jc w:val="both"/>
        <w:rPr>
          <w:rFonts w:ascii="Sakkal Majalla" w:hAnsi="Sakkal Majalla" w:cs="Sakkal Majalla"/>
          <w:b/>
          <w:bCs/>
          <w:sz w:val="32"/>
          <w:szCs w:val="32"/>
          <w:u w:val="single"/>
          <w:rtl/>
          <w:lang w:bidi="ar-EG"/>
        </w:rPr>
      </w:pPr>
      <w:r w:rsidRPr="00DB7708">
        <w:rPr>
          <w:rFonts w:ascii="Sakkal Majalla" w:hAnsi="Sakkal Majalla" w:cs="Sakkal Majalla" w:hint="cs"/>
          <w:sz w:val="32"/>
          <w:szCs w:val="32"/>
          <w:rtl/>
        </w:rPr>
        <w:t>.</w:t>
      </w:r>
      <w:r w:rsidR="00732782" w:rsidRPr="00DB7708">
        <w:rPr>
          <w:rFonts w:ascii="Sakkal Majalla" w:hAnsi="Sakkal Majalla" w:cs="Sakkal Majalla" w:hint="cs"/>
          <w:b/>
          <w:bCs/>
          <w:sz w:val="32"/>
          <w:szCs w:val="32"/>
          <w:u w:val="single"/>
          <w:rtl/>
        </w:rPr>
        <w:t>4.2</w:t>
      </w:r>
      <w:r w:rsidR="00C91ED0" w:rsidRPr="00DB7708">
        <w:rPr>
          <w:rFonts w:ascii="Sakkal Majalla" w:hAnsi="Sakkal Majalla" w:cs="Sakkal Majalla" w:hint="cs"/>
          <w:b/>
          <w:bCs/>
          <w:sz w:val="32"/>
          <w:szCs w:val="32"/>
          <w:u w:val="single"/>
          <w:rtl/>
        </w:rPr>
        <w:t xml:space="preserve"> </w:t>
      </w:r>
      <w:r w:rsidRPr="00DB7708">
        <w:rPr>
          <w:rFonts w:ascii="Sakkal Majalla" w:hAnsi="Sakkal Majalla" w:cs="Sakkal Majalla" w:hint="cs"/>
          <w:b/>
          <w:bCs/>
          <w:sz w:val="32"/>
          <w:szCs w:val="32"/>
          <w:u w:val="single"/>
          <w:rtl/>
        </w:rPr>
        <w:t>منهج الدراسة:</w:t>
      </w:r>
    </w:p>
    <w:p w14:paraId="1CF5A89C"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0F790FD"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DB770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DB7708">
        <w:rPr>
          <w:rFonts w:ascii="Sakkal Majalla" w:hAnsi="Sakkal Majalla" w:cs="Sakkal Majalla" w:hint="cs"/>
          <w:sz w:val="32"/>
          <w:szCs w:val="32"/>
          <w:rtl/>
          <w:lang w:bidi="ar-EG"/>
        </w:rPr>
        <w:t>"</w:t>
      </w:r>
      <w:r w:rsidRPr="00DB7708">
        <w:rPr>
          <w:rtl/>
        </w:rPr>
        <w:t xml:space="preserve">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lang w:bidi="ar-EG"/>
        </w:rPr>
        <w:t>"</w:t>
      </w:r>
    </w:p>
    <w:p w14:paraId="47D48406" w14:textId="06EEAABA"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DB7708">
        <w:rPr>
          <w:rFonts w:ascii="Sakkal Majalla" w:hAnsi="Sakkal Majalla" w:cs="Sakkal Majalla" w:hint="cs"/>
          <w:sz w:val="32"/>
          <w:szCs w:val="32"/>
          <w:rtl/>
          <w:lang w:bidi="ar-EG"/>
        </w:rPr>
        <w:t>بشركة زين للاتصالات</w:t>
      </w:r>
      <w:r w:rsidRPr="00DB7708">
        <w:rPr>
          <w:rFonts w:ascii="Sakkal Majalla" w:hAnsi="Sakkal Majalla" w:cs="Sakkal Majalla"/>
          <w:sz w:val="32"/>
          <w:szCs w:val="32"/>
          <w:rtl/>
          <w:lang w:bidi="ar-EG"/>
        </w:rPr>
        <w:t xml:space="preserve"> في المملكة العربية السعودية حول موضوع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p>
    <w:p w14:paraId="3ED9AFF9" w14:textId="77F9B0BF"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DB7708">
        <w:rPr>
          <w:rtl/>
        </w:rPr>
        <w:t xml:space="preserve"> </w:t>
      </w:r>
      <w:r w:rsidR="00B40A6D" w:rsidRPr="00DB7708">
        <w:rPr>
          <w:rFonts w:hint="cs"/>
          <w:rtl/>
        </w:rPr>
        <w:t>أثر</w:t>
      </w:r>
      <w:r w:rsidRPr="00DB7708">
        <w:rPr>
          <w:rFonts w:ascii="Sakkal Majalla" w:hAnsi="Sakkal Majalla" w:cs="Sakkal Majalla"/>
          <w:sz w:val="32"/>
          <w:szCs w:val="32"/>
          <w:rtl/>
        </w:rPr>
        <w:t xml:space="preserve"> التحول الرقمي على تجربة العملاء </w:t>
      </w:r>
      <w:r w:rsidRPr="00DB770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DB7708">
        <w:rPr>
          <w:rFonts w:ascii="Sakkal Majalla" w:hAnsi="Sakkal Majalla" w:cs="Sakkal Majalla" w:hint="cs"/>
          <w:sz w:val="32"/>
          <w:szCs w:val="32"/>
        </w:rPr>
        <w:t>SPSS</w:t>
      </w:r>
      <w:r w:rsidRPr="00DB770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F25590D"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التحول الرقمي على تجربة العملاء في شركة زين للإتصالات بالسعودية: دراسة مقارنة بين الخدمات الرقمية والتقليدية</w:t>
      </w:r>
    </w:p>
    <w:p w14:paraId="0E8B3FB5" w14:textId="0F4825DA" w:rsidR="00204738" w:rsidRPr="00DB7708" w:rsidRDefault="00732782" w:rsidP="00732782">
      <w:pPr>
        <w:bidi/>
        <w:spacing w:after="20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lastRenderedPageBreak/>
        <w:t>4.3</w:t>
      </w:r>
      <w:r w:rsidR="00204738" w:rsidRPr="00DB7708">
        <w:rPr>
          <w:rFonts w:ascii="Sakkal Majalla" w:hAnsi="Sakkal Majalla" w:cs="Sakkal Majalla" w:hint="cs"/>
          <w:b/>
          <w:bCs/>
          <w:sz w:val="32"/>
          <w:szCs w:val="32"/>
          <w:rtl/>
        </w:rPr>
        <w:t>مجتمع وعينة الدراسة:</w:t>
      </w:r>
    </w:p>
    <w:p w14:paraId="0F17BCC0" w14:textId="19F9F057" w:rsidR="00204738" w:rsidRPr="00DB7708" w:rsidRDefault="00732782" w:rsidP="00C91ED0">
      <w:pPr>
        <w:bidi/>
        <w:spacing w:after="200" w:line="360" w:lineRule="auto"/>
        <w:ind w:left="567"/>
        <w:jc w:val="both"/>
        <w:rPr>
          <w:rFonts w:ascii="Sakkal Majalla" w:hAnsi="Sakkal Majalla" w:cs="Sakkal Majalla"/>
          <w:b/>
          <w:bCs/>
          <w:sz w:val="32"/>
          <w:szCs w:val="32"/>
          <w:rtl/>
        </w:rPr>
      </w:pPr>
      <w:r w:rsidRPr="00DB7708">
        <w:rPr>
          <w:rFonts w:ascii="Sakkal Majalla" w:hAnsi="Sakkal Majalla" w:cs="Sakkal Majalla" w:hint="cs"/>
          <w:b/>
          <w:bCs/>
          <w:sz w:val="32"/>
          <w:szCs w:val="32"/>
          <w:rtl/>
        </w:rPr>
        <w:t>4.3.1</w:t>
      </w:r>
      <w:r w:rsidR="00C91ED0" w:rsidRPr="00DB7708">
        <w:rPr>
          <w:rFonts w:ascii="Sakkal Majalla" w:hAnsi="Sakkal Majalla" w:cs="Sakkal Majalla" w:hint="cs"/>
          <w:b/>
          <w:bCs/>
          <w:sz w:val="32"/>
          <w:szCs w:val="32"/>
          <w:rtl/>
        </w:rPr>
        <w:t xml:space="preserve"> </w:t>
      </w:r>
      <w:r w:rsidR="00204738" w:rsidRPr="00DB7708">
        <w:rPr>
          <w:rFonts w:ascii="Sakkal Majalla" w:hAnsi="Sakkal Majalla" w:cs="Sakkal Majalla" w:hint="cs"/>
          <w:b/>
          <w:bCs/>
          <w:sz w:val="32"/>
          <w:szCs w:val="32"/>
          <w:rtl/>
        </w:rPr>
        <w:t>مجتمع الدراسة:</w:t>
      </w:r>
    </w:p>
    <w:p w14:paraId="1CB0DBDB" w14:textId="77777777" w:rsidR="00204738" w:rsidRPr="00DB7708" w:rsidRDefault="00204738" w:rsidP="00204738">
      <w:pPr>
        <w:bidi/>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57D462CB" w:rsidR="00204738" w:rsidRPr="00DB7708" w:rsidRDefault="00732782" w:rsidP="00204738">
      <w:pPr>
        <w:bidi/>
        <w:spacing w:after="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4.3.2</w:t>
      </w:r>
      <w:r w:rsidR="00204738" w:rsidRPr="00DB7708">
        <w:rPr>
          <w:rFonts w:ascii="Sakkal Majalla" w:hAnsi="Sakkal Majalla" w:cs="Sakkal Majalla" w:hint="cs"/>
          <w:b/>
          <w:bCs/>
          <w:sz w:val="32"/>
          <w:szCs w:val="32"/>
          <w:u w:val="single"/>
          <w:rtl/>
        </w:rPr>
        <w:t>عينة الدراسة:</w:t>
      </w:r>
    </w:p>
    <w:p w14:paraId="3D922465" w14:textId="77777777" w:rsidR="00204738" w:rsidRPr="00DB7708" w:rsidRDefault="00204738" w:rsidP="00204738">
      <w:pPr>
        <w:bidi/>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DB7708">
        <w:rPr>
          <w:rFonts w:ascii="Sakkal Majalla" w:hAnsi="Sakkal Majalla" w:cs="Sakkal Majalla" w:hint="cs"/>
          <w:sz w:val="32"/>
          <w:szCs w:val="32"/>
          <w:rtl/>
        </w:rPr>
        <w:lastRenderedPageBreak/>
        <w:t>كريجنسي ومورجان (</w:t>
      </w:r>
      <w:r w:rsidRPr="00DB7708">
        <w:rPr>
          <w:rFonts w:ascii="Sakkal Majalla" w:hAnsi="Sakkal Majalla" w:cs="Sakkal Majalla" w:hint="cs"/>
          <w:sz w:val="32"/>
          <w:szCs w:val="32"/>
        </w:rPr>
        <w:t>Krejcie &amp; Morga, 1970</w:t>
      </w:r>
      <w:r w:rsidRPr="00DB7708">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30133755" w14:textId="6CC7D015" w:rsidR="00F62AA8" w:rsidRPr="00DB7708" w:rsidRDefault="00204738" w:rsidP="00F62AA8">
      <w:pPr>
        <w:bidi/>
        <w:spacing w:after="0" w:line="360" w:lineRule="auto"/>
        <w:jc w:val="both"/>
        <w:rPr>
          <w:rFonts w:asciiTheme="majorBidi" w:eastAsia="Times New Roman" w:hAnsiTheme="majorBidi" w:cstheme="majorBidi"/>
          <w:sz w:val="21"/>
          <w:szCs w:val="21"/>
          <w:lang w:eastAsia="en-AE"/>
        </w:rPr>
      </w:pPr>
      <w:r w:rsidRPr="00DB7708">
        <w:rPr>
          <w:rFonts w:ascii="Sakkal Majalla" w:hAnsi="Sakkal Majalla" w:cs="Sakkal Majalla"/>
          <w:sz w:val="32"/>
          <w:szCs w:val="32"/>
          <w:rtl/>
        </w:rPr>
        <w:t xml:space="preserve">صيغة معادلة </w:t>
      </w:r>
      <w:r w:rsidRPr="00DB7708">
        <w:rPr>
          <w:rFonts w:ascii="Sakkal Majalla" w:hAnsi="Sakkal Majalla" w:cs="Sakkal Majalla" w:hint="cs"/>
          <w:sz w:val="32"/>
          <w:szCs w:val="32"/>
          <w:rtl/>
        </w:rPr>
        <w:t>كريجنس</w:t>
      </w:r>
      <w:r w:rsidRPr="00DB7708">
        <w:rPr>
          <w:rFonts w:ascii="Sakkal Majalla" w:hAnsi="Sakkal Majalla" w:cs="Sakkal Majalla" w:hint="eastAsia"/>
          <w:sz w:val="32"/>
          <w:szCs w:val="32"/>
          <w:rtl/>
        </w:rPr>
        <w:t>ي</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و</w:t>
      </w:r>
      <w:r w:rsidRPr="00DB7708">
        <w:rPr>
          <w:rFonts w:ascii="Sakkal Majalla" w:hAnsi="Sakkal Majalla" w:cs="Sakkal Majalla"/>
          <w:sz w:val="32"/>
          <w:szCs w:val="32"/>
          <w:rtl/>
        </w:rPr>
        <w:t>مورجان</w:t>
      </w:r>
      <w:r w:rsidR="00F62AA8" w:rsidRPr="00DB7708">
        <w:rPr>
          <w:rFonts w:ascii="Sakkal Majalla" w:hAnsi="Sakkal Majalla" w:cs="Sakkal Majalla" w:hint="cs"/>
          <w:sz w:val="32"/>
          <w:szCs w:val="32"/>
          <w:rtl/>
        </w:rPr>
        <w:t xml:space="preserve"> ل</w:t>
      </w:r>
      <w:r w:rsidR="00F62AA8" w:rsidRPr="00DB7708">
        <w:rPr>
          <w:rFonts w:ascii="Sakkal Majalla" w:hAnsi="Sakkal Majalla" w:cs="Sakkal Majalla"/>
          <w:sz w:val="32"/>
          <w:szCs w:val="32"/>
          <w:rtl/>
        </w:rPr>
        <w:t>حساب حجم العينة القياسية هي</w:t>
      </w:r>
      <w:r w:rsidR="00F62AA8" w:rsidRPr="00DB7708">
        <w:rPr>
          <w:rFonts w:ascii="Sakkal Majalla" w:hAnsi="Sakkal Majalla" w:cs="Sakkal Majalla"/>
          <w:sz w:val="32"/>
          <w:szCs w:val="32"/>
        </w:rPr>
        <w:t>:</w:t>
      </w:r>
    </w:p>
    <w:p w14:paraId="6C3E82E1" w14:textId="77777777" w:rsidR="00F62AA8" w:rsidRPr="00DB7708" w:rsidRDefault="00F62AA8" w:rsidP="00F62AA8">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Theme="majorBidi" w:eastAsia="Times New Roman" w:hAnsiTheme="majorBidi" w:cstheme="majorBidi"/>
              <w:sz w:val="28"/>
              <w:szCs w:val="28"/>
              <w:lang w:eastAsia="en-AE"/>
            </w:rPr>
            <w:br/>
          </m:r>
        </m:oMath>
      </m:oMathPara>
    </w:p>
    <w:p w14:paraId="352FEB20" w14:textId="77777777" w:rsidR="00F62AA8" w:rsidRPr="00DB7708" w:rsidRDefault="00F62AA8" w:rsidP="00F62AA8">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حيث</w:t>
      </w:r>
      <w:r w:rsidRPr="00DB7708">
        <w:rPr>
          <w:rFonts w:asciiTheme="majorBidi" w:eastAsia="Times New Roman" w:hAnsiTheme="majorBidi" w:cstheme="majorBidi"/>
          <w:sz w:val="24"/>
          <w:szCs w:val="24"/>
          <w:lang w:eastAsia="en-AE"/>
        </w:rPr>
        <w:t>:</w:t>
      </w:r>
    </w:p>
    <w:p w14:paraId="0A5BE7FF" w14:textId="77777777" w:rsidR="00F62AA8" w:rsidRPr="00DB770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حجم العينة المطلوب</w:t>
      </w:r>
    </w:p>
    <w:p w14:paraId="02DFCC0D" w14:textId="77777777" w:rsidR="00F62AA8" w:rsidRPr="00DB770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حجم المجتمع الأصلي</w:t>
      </w:r>
    </w:p>
    <w:p w14:paraId="5EA3BADB" w14:textId="77777777" w:rsidR="00F62AA8" w:rsidRPr="00DB770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نسبة التباين المفترضة في المجتمع (غالبًا 0.5)</w:t>
      </w:r>
    </w:p>
    <w:p w14:paraId="4A443CE0" w14:textId="77777777" w:rsidR="00F62AA8" w:rsidRPr="00DB770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DB7708">
        <w:rPr>
          <w:rFonts w:asciiTheme="majorBidi" w:eastAsia="Times New Roman" w:hAnsiTheme="majorBidi" w:cstheme="majorBidi"/>
          <w:sz w:val="24"/>
          <w:szCs w:val="24"/>
          <w:lang w:eastAsia="en-AE"/>
        </w:rPr>
        <w:t xml:space="preserve">= </w:t>
      </w:r>
      <w:r w:rsidRPr="00DB7708">
        <w:rPr>
          <w:rFonts w:asciiTheme="majorBidi" w:eastAsia="Times New Roman" w:hAnsiTheme="majorBidi" w:cstheme="majorBidi"/>
          <w:sz w:val="24"/>
          <w:szCs w:val="24"/>
          <w:rtl/>
          <w:lang w:eastAsia="en-AE"/>
        </w:rPr>
        <w:t>هامش الخطأ المقبول</w:t>
      </w:r>
    </w:p>
    <w:p w14:paraId="36E03BA3" w14:textId="77777777" w:rsidR="00F62AA8" w:rsidRPr="00DB7708" w:rsidRDefault="00000000">
      <w:pPr>
        <w:numPr>
          <w:ilvl w:val="0"/>
          <w:numId w:val="77"/>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F62AA8" w:rsidRPr="00DB7708">
        <w:rPr>
          <w:rFonts w:asciiTheme="majorBidi" w:eastAsia="Times New Roman" w:hAnsiTheme="majorBidi" w:cstheme="majorBidi"/>
          <w:sz w:val="24"/>
          <w:szCs w:val="24"/>
          <w:lang w:eastAsia="en-AE"/>
        </w:rPr>
        <w:t xml:space="preserve">= </w:t>
      </w:r>
      <w:r w:rsidR="00F62AA8" w:rsidRPr="00DB7708">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7463B4CA" w14:textId="741ED569" w:rsidR="00204738" w:rsidRPr="00DB7708" w:rsidRDefault="00F62AA8" w:rsidP="00F62AA8">
      <w:pPr>
        <w:bidi/>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كما</w:t>
      </w:r>
      <w:r w:rsidR="00204738" w:rsidRPr="00DB7708">
        <w:rPr>
          <w:rFonts w:ascii="Sakkal Majalla" w:hAnsi="Sakkal Majalla" w:cs="Sakkal Majalla"/>
          <w:sz w:val="32"/>
          <w:szCs w:val="32"/>
          <w:rtl/>
        </w:rPr>
        <w:t xml:space="preserve"> يمكن استخدام جدول </w:t>
      </w:r>
      <w:r w:rsidR="00204738" w:rsidRPr="00DB7708">
        <w:rPr>
          <w:rFonts w:ascii="Sakkal Majalla" w:hAnsi="Sakkal Majalla" w:cs="Sakkal Majalla" w:hint="cs"/>
          <w:sz w:val="32"/>
          <w:szCs w:val="32"/>
          <w:rtl/>
        </w:rPr>
        <w:t>كريجس</w:t>
      </w:r>
      <w:r w:rsidR="00204738" w:rsidRPr="00DB7708">
        <w:rPr>
          <w:rFonts w:ascii="Sakkal Majalla" w:hAnsi="Sakkal Majalla" w:cs="Sakkal Majalla" w:hint="eastAsia"/>
          <w:sz w:val="32"/>
          <w:szCs w:val="32"/>
          <w:rtl/>
        </w:rPr>
        <w:t>ي</w:t>
      </w:r>
      <w:r w:rsidR="00204738" w:rsidRPr="00DB7708">
        <w:rPr>
          <w:rFonts w:ascii="Sakkal Majalla" w:hAnsi="Sakkal Majalla" w:cs="Sakkal Majalla"/>
          <w:sz w:val="32"/>
          <w:szCs w:val="32"/>
          <w:rtl/>
        </w:rPr>
        <w:t xml:space="preserve"> ي ومورجان لتحديد حجم العينة مباشرة ً بدال على</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مستويات الثقة</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 xml:space="preserve">الشائعة ً </w:t>
      </w:r>
      <w:r w:rsidR="00204738" w:rsidRPr="00DB7708">
        <w:rPr>
          <w:rFonts w:ascii="Sakkal Majalla" w:hAnsi="Sakkal Majalla" w:cs="Sakkal Majalla" w:hint="cs"/>
          <w:sz w:val="32"/>
          <w:szCs w:val="32"/>
          <w:rtl/>
        </w:rPr>
        <w:t>المحدد</w:t>
      </w:r>
      <w:r w:rsidR="00204738" w:rsidRPr="00DB7708">
        <w:rPr>
          <w:rFonts w:ascii="Sakkal Majalla" w:hAnsi="Sakkal Majalla" w:cs="Sakkal Majalla" w:hint="eastAsia"/>
          <w:sz w:val="32"/>
          <w:szCs w:val="32"/>
          <w:rtl/>
        </w:rPr>
        <w:t>ة</w:t>
      </w:r>
      <w:r w:rsidR="00204738" w:rsidRPr="00DB7708">
        <w:rPr>
          <w:rFonts w:ascii="Sakkal Majalla" w:hAnsi="Sakkal Majalla" w:cs="Sakkal Majalla"/>
          <w:sz w:val="32"/>
          <w:szCs w:val="32"/>
          <w:rtl/>
        </w:rPr>
        <w:t xml:space="preserve"> لحجم العينة</w:t>
      </w:r>
      <w:r w:rsidR="00204738" w:rsidRPr="00DB7708">
        <w:rPr>
          <w:rFonts w:ascii="Sakkal Majalla" w:hAnsi="Sakkal Majalla" w:cs="Sakkal Majalla" w:hint="cs"/>
          <w:sz w:val="32"/>
          <w:szCs w:val="32"/>
          <w:rtl/>
        </w:rPr>
        <w:t xml:space="preserve"> </w:t>
      </w:r>
      <w:r w:rsidR="00204738" w:rsidRPr="00DB7708">
        <w:rPr>
          <w:rFonts w:ascii="Sakkal Majalla" w:hAnsi="Sakkal Majalla" w:cs="Sakkal Majalla"/>
          <w:sz w:val="32"/>
          <w:szCs w:val="32"/>
          <w:rtl/>
        </w:rPr>
        <w:t xml:space="preserve">بناء ً على حجم </w:t>
      </w:r>
      <w:r w:rsidR="00204738" w:rsidRPr="00DB7708">
        <w:rPr>
          <w:rFonts w:ascii="Sakkal Majalla" w:hAnsi="Sakkal Majalla" w:cs="Sakkal Majalla" w:hint="cs"/>
          <w:sz w:val="32"/>
          <w:szCs w:val="32"/>
          <w:rtl/>
        </w:rPr>
        <w:t>المجتمع</w:t>
      </w:r>
      <w:r w:rsidR="00204738" w:rsidRPr="00DB7708">
        <w:rPr>
          <w:rFonts w:ascii="Sakkal Majalla" w:hAnsi="Sakkal Majalla" w:cs="Sakkal Majalla"/>
          <w:sz w:val="32"/>
          <w:szCs w:val="32"/>
          <w:rtl/>
        </w:rPr>
        <w:t xml:space="preserve">. هذا الجدول يوفر قيم ً بناء </w:t>
      </w:r>
      <w:r w:rsidR="00204738" w:rsidRPr="00DB7708">
        <w:rPr>
          <w:rFonts w:ascii="Sakkal Majalla" w:hAnsi="Sakkal Majalla" w:cs="Sakkal Majalla" w:hint="cs"/>
          <w:sz w:val="32"/>
          <w:szCs w:val="32"/>
          <w:rtl/>
        </w:rPr>
        <w:t>95%</w:t>
      </w:r>
      <w:r w:rsidR="00204738" w:rsidRPr="00DB7708">
        <w:rPr>
          <w:rFonts w:ascii="Sakkal Majalla" w:hAnsi="Sakkal Majalla" w:cs="Sakkal Majalla"/>
          <w:sz w:val="32"/>
          <w:szCs w:val="32"/>
        </w:rPr>
        <w:t xml:space="preserve"> </w:t>
      </w:r>
      <w:r w:rsidR="00204738" w:rsidRPr="00DB7708">
        <w:rPr>
          <w:rFonts w:ascii="Sakkal Majalla" w:hAnsi="Sakkal Majalla" w:cs="Sakkal Majalla"/>
          <w:sz w:val="32"/>
          <w:szCs w:val="32"/>
          <w:rtl/>
        </w:rPr>
        <w:t xml:space="preserve">ومستويات الدقة </w:t>
      </w:r>
      <w:r w:rsidR="00204738" w:rsidRPr="00DB7708">
        <w:rPr>
          <w:rFonts w:ascii="Sakkal Majalla" w:hAnsi="Sakkal Majalla" w:cs="Sakkal Majalla" w:hint="cs"/>
          <w:sz w:val="32"/>
          <w:szCs w:val="32"/>
          <w:rtl/>
        </w:rPr>
        <w:t>المختلفة</w:t>
      </w:r>
      <w:r w:rsidR="00204738" w:rsidRPr="00DB7708">
        <w:rPr>
          <w:rFonts w:ascii="Sakkal Majalla" w:hAnsi="Sakkal Majalla" w:cs="Sakkal Majalla"/>
          <w:sz w:val="32"/>
          <w:szCs w:val="32"/>
          <w:rtl/>
        </w:rPr>
        <w:t xml:space="preserve"> </w:t>
      </w:r>
      <w:r w:rsidR="00204738" w:rsidRPr="00DB7708">
        <w:rPr>
          <w:rFonts w:ascii="Sakkal Majalla" w:hAnsi="Sakkal Majalla" w:cs="Sakkal Majalla" w:hint="cs"/>
          <w:sz w:val="32"/>
          <w:szCs w:val="32"/>
          <w:rtl/>
        </w:rPr>
        <w:t>(</w:t>
      </w:r>
      <w:r w:rsidR="00204738" w:rsidRPr="00DB7708">
        <w:rPr>
          <w:rFonts w:ascii="Sakkal Majalla" w:hAnsi="Sakkal Majalla" w:cs="Sakkal Majalla"/>
          <w:sz w:val="32"/>
          <w:szCs w:val="32"/>
          <w:rtl/>
        </w:rPr>
        <w:t>%5</w:t>
      </w:r>
      <w:r w:rsidR="00204738" w:rsidRPr="00DB7708">
        <w:rPr>
          <w:rFonts w:ascii="Sakkal Majalla" w:hAnsi="Sakkal Majalla" w:cs="Sakkal Majalla" w:hint="cs"/>
          <w:sz w:val="32"/>
          <w:szCs w:val="32"/>
          <w:rtl/>
        </w:rPr>
        <w:t>). وموجو</w:t>
      </w:r>
      <w:r w:rsidR="00204738" w:rsidRPr="00DB7708">
        <w:rPr>
          <w:rFonts w:ascii="Sakkal Majalla" w:hAnsi="Sakkal Majalla" w:cs="Sakkal Majalla" w:hint="eastAsia"/>
          <w:sz w:val="32"/>
          <w:szCs w:val="32"/>
          <w:rtl/>
        </w:rPr>
        <w:t>د</w:t>
      </w:r>
      <w:r w:rsidR="00204738" w:rsidRPr="00DB7708">
        <w:rPr>
          <w:rFonts w:ascii="Sakkal Majalla" w:hAnsi="Sakkal Majalla" w:cs="Sakkal Majalla"/>
          <w:sz w:val="32"/>
          <w:szCs w:val="32"/>
          <w:rtl/>
        </w:rPr>
        <w:t xml:space="preserve"> في </w:t>
      </w:r>
      <w:r w:rsidR="00204738" w:rsidRPr="00DB7708">
        <w:rPr>
          <w:rFonts w:ascii="Sakkal Majalla" w:hAnsi="Sakkal Majalla" w:cs="Sakkal Majalla" w:hint="cs"/>
          <w:sz w:val="32"/>
          <w:szCs w:val="32"/>
          <w:rtl/>
        </w:rPr>
        <w:t>الملاحق</w:t>
      </w:r>
      <w:r w:rsidR="00204738" w:rsidRPr="00DB7708">
        <w:rPr>
          <w:rFonts w:ascii="Sakkal Majalla" w:hAnsi="Sakkal Majalla" w:cs="Sakkal Majalla"/>
          <w:sz w:val="32"/>
          <w:szCs w:val="32"/>
          <w:rtl/>
        </w:rPr>
        <w:t xml:space="preserve"> في نهاية الخطة</w:t>
      </w:r>
    </w:p>
    <w:p w14:paraId="301B9355" w14:textId="77777777" w:rsidR="00204738" w:rsidRPr="00DB7708" w:rsidRDefault="00204738" w:rsidP="00204738">
      <w:pPr>
        <w:bidi/>
        <w:spacing w:after="0" w:line="360" w:lineRule="auto"/>
        <w:jc w:val="both"/>
        <w:rPr>
          <w:rFonts w:ascii="Sakkal Majalla" w:hAnsi="Sakkal Majalla" w:cs="Sakkal Majalla"/>
          <w:b/>
          <w:sz w:val="32"/>
          <w:szCs w:val="32"/>
          <w:rtl/>
        </w:rPr>
      </w:pPr>
      <w:r w:rsidRPr="00DB7708">
        <w:rPr>
          <w:rFonts w:ascii="Sakkal Majalla" w:hAnsi="Sakkal Majalla" w:cs="Sakkal Majalla" w:hint="cs"/>
          <w:b/>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2111D50F" w:rsidR="00204738" w:rsidRPr="00DB7708" w:rsidRDefault="00204738" w:rsidP="00204738">
      <w:pPr>
        <w:bidi/>
        <w:spacing w:after="200" w:line="360" w:lineRule="auto"/>
        <w:ind w:left="360"/>
        <w:jc w:val="both"/>
        <w:rPr>
          <w:rFonts w:ascii="Sakkal Majalla" w:hAnsi="Sakkal Majalla" w:cs="Sakkal Majalla"/>
          <w:sz w:val="32"/>
          <w:szCs w:val="32"/>
          <w:rtl/>
        </w:rPr>
      </w:pPr>
      <w:r w:rsidRPr="00DB7708">
        <w:rPr>
          <w:rFonts w:ascii="Sakkal Majalla" w:hAnsi="Sakkal Majalla" w:cs="Sakkal Majalla" w:hint="cs"/>
          <w:sz w:val="32"/>
          <w:szCs w:val="32"/>
          <w:rtl/>
          <w:lang w:bidi="ar-EG"/>
        </w:rPr>
        <w:t>الجدول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رقم</w:t>
      </w:r>
      <w:r w:rsidRPr="00DB7708">
        <w:rPr>
          <w:rFonts w:ascii="Sakkal Majalla" w:hAnsi="Sakkal Majalla" w:cs="Sakkal Majalla" w:hint="cs"/>
          <w:sz w:val="32"/>
          <w:szCs w:val="32"/>
          <w:rtl/>
        </w:rPr>
        <w:t xml:space="preserve"> (3-1)</w:t>
      </w:r>
      <w:r w:rsidR="00697805" w:rsidRPr="00DB7708">
        <w:rPr>
          <w:rFonts w:ascii="Sakkal Majalla" w:hAnsi="Sakkal Majalla" w:cs="Sakkal Majalla" w:hint="cs"/>
          <w:sz w:val="32"/>
          <w:szCs w:val="32"/>
          <w:rtl/>
        </w:rPr>
        <w:t xml:space="preserve"> الخاص بالتوزيع المتوقع </w:t>
      </w:r>
      <w:r w:rsidR="00F62AA8" w:rsidRPr="00DB7708">
        <w:rPr>
          <w:rFonts w:ascii="Sakkal Majalla" w:hAnsi="Sakkal Majalla" w:cs="Sakkal Majalla" w:hint="cs"/>
          <w:sz w:val="32"/>
          <w:szCs w:val="32"/>
          <w:rtl/>
        </w:rPr>
        <w:t>للاستبيا</w:t>
      </w:r>
      <w:r w:rsidR="00F62AA8" w:rsidRPr="00DB7708">
        <w:rPr>
          <w:rFonts w:ascii="Sakkal Majalla" w:hAnsi="Sakkal Majalla" w:cs="Sakkal Majalla" w:hint="eastAsia"/>
          <w:sz w:val="32"/>
          <w:szCs w:val="32"/>
          <w:rtl/>
        </w:rPr>
        <w:t>ن</w:t>
      </w:r>
      <w:r w:rsidRPr="00DB7708">
        <w:rPr>
          <w:rFonts w:ascii="Sakkal Majalla" w:hAnsi="Sakkal Majalla" w:cs="Sakkal Majalla" w:hint="cs"/>
          <w:sz w:val="32"/>
          <w:szCs w:val="32"/>
          <w:rtl/>
        </w:rPr>
        <w:t>.</w:t>
      </w:r>
    </w:p>
    <w:tbl>
      <w:tblPr>
        <w:tblStyle w:val="GridTable4-Accent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DB7708" w:rsidRPr="00DB7708" w14:paraId="664C258A" w14:textId="77777777" w:rsidTr="0069410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DB7708" w:rsidRDefault="00204738" w:rsidP="0069410A">
            <w:pPr>
              <w:spacing w:line="360" w:lineRule="auto"/>
              <w:jc w:val="center"/>
              <w:rPr>
                <w:rFonts w:ascii="Sakkal Majalla" w:hAnsi="Sakkal Majalla" w:cs="Sakkal Majalla"/>
                <w:color w:val="auto"/>
                <w:sz w:val="32"/>
                <w:szCs w:val="32"/>
                <w:lang w:bidi="ar-EG"/>
              </w:rPr>
            </w:pPr>
            <w:r w:rsidRPr="00DB7708">
              <w:rPr>
                <w:rFonts w:ascii="Sakkal Majalla" w:hAnsi="Sakkal Majalla" w:cs="Sakkal Majalla" w:hint="cs"/>
                <w:color w:val="auto"/>
                <w:sz w:val="32"/>
                <w:szCs w:val="32"/>
                <w:rtl/>
                <w:lang w:bidi="ar-EG"/>
              </w:rPr>
              <w:lastRenderedPageBreak/>
              <w:t>عدد</w:t>
            </w:r>
            <w:r w:rsidRPr="00DB7708">
              <w:rPr>
                <w:rFonts w:ascii="Sakkal Majalla" w:hAnsi="Sakkal Majalla" w:cs="Sakkal Majalla" w:hint="cs"/>
                <w:color w:val="auto"/>
                <w:sz w:val="32"/>
                <w:szCs w:val="32"/>
                <w:rtl/>
              </w:rPr>
              <w:t xml:space="preserve"> </w:t>
            </w:r>
            <w:r w:rsidRPr="00DB7708">
              <w:rPr>
                <w:rFonts w:ascii="Sakkal Majalla" w:hAnsi="Sakkal Majalla" w:cs="Sakkal Majalla" w:hint="cs"/>
                <w:color w:val="auto"/>
                <w:sz w:val="32"/>
                <w:szCs w:val="32"/>
                <w:rtl/>
                <w:lang w:bidi="ar-EG"/>
              </w:rPr>
              <w:t>الاستبيانات</w:t>
            </w:r>
          </w:p>
        </w:tc>
        <w:tc>
          <w:tcPr>
            <w:tcW w:w="1023" w:type="dxa"/>
          </w:tcPr>
          <w:p w14:paraId="3ADA8317"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التوزيع</w:t>
            </w:r>
          </w:p>
        </w:tc>
        <w:tc>
          <w:tcPr>
            <w:tcW w:w="1442" w:type="dxa"/>
          </w:tcPr>
          <w:p w14:paraId="6BE3DFF8"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المسترد</w:t>
            </w:r>
          </w:p>
        </w:tc>
        <w:tc>
          <w:tcPr>
            <w:tcW w:w="1443" w:type="dxa"/>
          </w:tcPr>
          <w:p w14:paraId="20142C66"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الفاقد</w:t>
            </w:r>
          </w:p>
        </w:tc>
        <w:tc>
          <w:tcPr>
            <w:tcW w:w="1443" w:type="dxa"/>
          </w:tcPr>
          <w:p w14:paraId="40F80FE9"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المستبعد</w:t>
            </w:r>
          </w:p>
        </w:tc>
        <w:tc>
          <w:tcPr>
            <w:tcW w:w="1814" w:type="dxa"/>
          </w:tcPr>
          <w:p w14:paraId="078722BB" w14:textId="77777777" w:rsidR="00204738" w:rsidRPr="00DB770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المستلم النهائي</w:t>
            </w:r>
          </w:p>
        </w:tc>
      </w:tr>
      <w:tr w:rsidR="00DB7708" w:rsidRPr="00DB7708" w14:paraId="327CA369" w14:textId="77777777" w:rsidTr="0069410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DB7708" w:rsidRDefault="00204738" w:rsidP="0069410A">
            <w:pPr>
              <w:spacing w:line="360"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المجموع</w:t>
            </w:r>
          </w:p>
        </w:tc>
        <w:tc>
          <w:tcPr>
            <w:tcW w:w="1023" w:type="dxa"/>
          </w:tcPr>
          <w:p w14:paraId="18CB68DC" w14:textId="69A2F27A"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400</w:t>
            </w:r>
          </w:p>
        </w:tc>
        <w:tc>
          <w:tcPr>
            <w:tcW w:w="1442" w:type="dxa"/>
          </w:tcPr>
          <w:p w14:paraId="4E8275B8" w14:textId="35F9C3A5"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400</w:t>
            </w:r>
          </w:p>
        </w:tc>
        <w:tc>
          <w:tcPr>
            <w:tcW w:w="1443" w:type="dxa"/>
          </w:tcPr>
          <w:p w14:paraId="7DEAFDB7" w14:textId="49D352CE"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0</w:t>
            </w:r>
          </w:p>
        </w:tc>
        <w:tc>
          <w:tcPr>
            <w:tcW w:w="1443" w:type="dxa"/>
          </w:tcPr>
          <w:p w14:paraId="3B144892" w14:textId="4B1C75B6" w:rsidR="00204738" w:rsidRPr="00DB7708" w:rsidRDefault="00630EC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0</w:t>
            </w:r>
          </w:p>
        </w:tc>
        <w:tc>
          <w:tcPr>
            <w:tcW w:w="1814" w:type="dxa"/>
          </w:tcPr>
          <w:p w14:paraId="1430E2E2" w14:textId="77777777" w:rsidR="00204738" w:rsidRPr="00DB770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400</w:t>
            </w:r>
          </w:p>
        </w:tc>
      </w:tr>
      <w:tr w:rsidR="00DB7708" w:rsidRPr="00DB7708"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DB7708" w:rsidRDefault="00204738" w:rsidP="0069410A">
            <w:pPr>
              <w:spacing w:line="360"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النسبة المئوية</w:t>
            </w:r>
          </w:p>
        </w:tc>
        <w:tc>
          <w:tcPr>
            <w:tcW w:w="1023" w:type="dxa"/>
          </w:tcPr>
          <w:p w14:paraId="77D471FE" w14:textId="77777777" w:rsidR="00204738" w:rsidRPr="00DB770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lang w:bidi="ar-EG"/>
              </w:rPr>
              <w:t>100</w:t>
            </w:r>
            <w:r w:rsidRPr="00DB7708">
              <w:rPr>
                <w:rFonts w:ascii="Sakkal Majalla" w:hAnsi="Sakkal Majalla" w:cs="Sakkal Majalla" w:hint="cs"/>
                <w:sz w:val="32"/>
                <w:szCs w:val="32"/>
                <w:rtl/>
              </w:rPr>
              <w:t>%</w:t>
            </w:r>
          </w:p>
        </w:tc>
        <w:tc>
          <w:tcPr>
            <w:tcW w:w="1442" w:type="dxa"/>
          </w:tcPr>
          <w:p w14:paraId="2C260F64" w14:textId="29D7BDE7"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443" w:type="dxa"/>
          </w:tcPr>
          <w:p w14:paraId="4B293B61" w14:textId="362E509F"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443" w:type="dxa"/>
          </w:tcPr>
          <w:p w14:paraId="07D7E018" w14:textId="1DDCAEE5" w:rsidR="00204738" w:rsidRPr="00DB770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w:t>
            </w:r>
            <w:r w:rsidR="00630EC8" w:rsidRPr="00DB7708">
              <w:rPr>
                <w:rFonts w:ascii="Sakkal Majalla" w:hAnsi="Sakkal Majalla" w:cs="Sakkal Majalla"/>
                <w:sz w:val="32"/>
                <w:szCs w:val="32"/>
              </w:rPr>
              <w:t>0</w:t>
            </w:r>
          </w:p>
        </w:tc>
        <w:tc>
          <w:tcPr>
            <w:tcW w:w="1814" w:type="dxa"/>
          </w:tcPr>
          <w:p w14:paraId="7FBCA2C0" w14:textId="77777777" w:rsidR="00204738" w:rsidRPr="00DB770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w:t>
            </w:r>
            <w:r w:rsidRPr="00DB7708">
              <w:rPr>
                <w:rFonts w:ascii="Sakkal Majalla" w:hAnsi="Sakkal Majalla" w:cs="Sakkal Majalla"/>
                <w:sz w:val="32"/>
                <w:szCs w:val="32"/>
              </w:rPr>
              <w:t>90</w:t>
            </w:r>
          </w:p>
        </w:tc>
      </w:tr>
    </w:tbl>
    <w:p w14:paraId="18BE8BE9" w14:textId="77777777" w:rsidR="00204738" w:rsidRPr="00DB7708" w:rsidRDefault="00204738" w:rsidP="00204738">
      <w:pPr>
        <w:bidi/>
        <w:spacing w:after="200" w:line="360" w:lineRule="auto"/>
        <w:jc w:val="both"/>
        <w:rPr>
          <w:rFonts w:ascii="Sakkal Majalla" w:hAnsi="Sakkal Majalla" w:cs="Sakkal Majalla"/>
          <w:b/>
          <w:bCs/>
          <w:sz w:val="32"/>
          <w:szCs w:val="32"/>
          <w:u w:val="single"/>
          <w:rtl/>
        </w:rPr>
      </w:pPr>
    </w:p>
    <w:p w14:paraId="610A2F07" w14:textId="23C2BC8E" w:rsidR="00204738" w:rsidRPr="00DB7708" w:rsidRDefault="00732782"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4.4</w:t>
      </w:r>
      <w:r w:rsidR="00204738" w:rsidRPr="00DB7708">
        <w:rPr>
          <w:rFonts w:ascii="Sakkal Majalla" w:hAnsi="Sakkal Majalla" w:cs="Sakkal Majalla" w:hint="cs"/>
          <w:b/>
          <w:bCs/>
          <w:sz w:val="32"/>
          <w:szCs w:val="32"/>
          <w:u w:val="single"/>
          <w:rtl/>
        </w:rPr>
        <w:t>أدوات الدراسة</w:t>
      </w:r>
      <w:r w:rsidR="00204738" w:rsidRPr="00DB7708">
        <w:rPr>
          <w:rFonts w:ascii="Sakkal Majalla" w:hAnsi="Sakkal Majalla" w:cs="Sakkal Majalla" w:hint="cs"/>
          <w:b/>
          <w:bCs/>
          <w:sz w:val="32"/>
          <w:szCs w:val="32"/>
          <w:u w:val="single"/>
        </w:rPr>
        <w:t xml:space="preserve"> </w:t>
      </w:r>
    </w:p>
    <w:p w14:paraId="5EBB1807" w14:textId="77777777"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DB7708">
        <w:rPr>
          <w:rFonts w:ascii="Sakkal Majalla" w:hAnsi="Sakkal Majalla" w:cs="Sakkal Majalla" w:hint="cs"/>
          <w:sz w:val="32"/>
          <w:szCs w:val="32"/>
        </w:rPr>
        <w:t xml:space="preserve"> </w:t>
      </w:r>
      <w:r w:rsidRPr="00DB770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DB7708">
        <w:rPr>
          <w:rFonts w:ascii="Sakkal Majalla" w:hAnsi="Sakkal Majalla" w:cs="Sakkal Majalla" w:hint="cs"/>
          <w:sz w:val="32"/>
          <w:szCs w:val="32"/>
          <w:rtl/>
          <w:lang w:bidi="ar-EG"/>
        </w:rPr>
        <w:t xml:space="preserve"> (حذر واخرون،2017).</w:t>
      </w:r>
    </w:p>
    <w:p w14:paraId="4A95A161" w14:textId="76C5B314" w:rsidR="00204738" w:rsidRPr="00DB7708" w:rsidRDefault="00204738" w:rsidP="00204738">
      <w:pPr>
        <w:bidi/>
        <w:spacing w:after="200" w:line="360" w:lineRule="auto"/>
        <w:jc w:val="both"/>
        <w:rPr>
          <w:rFonts w:ascii="Sakkal Majalla" w:hAnsi="Sakkal Majalla" w:cs="Sakkal Majalla"/>
          <w:sz w:val="32"/>
          <w:szCs w:val="32"/>
          <w:rtl/>
          <w:lang w:bidi="ar-EG"/>
        </w:rPr>
      </w:pPr>
      <w:r w:rsidRPr="00DB770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DB7708">
        <w:rPr>
          <w:rFonts w:ascii="Sakkal Majalla" w:hAnsi="Sakkal Majalla" w:cs="Sakkal Majalla"/>
          <w:sz w:val="32"/>
          <w:szCs w:val="32"/>
          <w:lang w:bidi="ar-EG"/>
        </w:rPr>
        <w:t>Likert,1961</w:t>
      </w:r>
      <w:r w:rsidRPr="00DB7708">
        <w:rPr>
          <w:rFonts w:ascii="Sakkal Majalla" w:hAnsi="Sakkal Majalla" w:cs="Sakkal Majalla"/>
          <w:sz w:val="32"/>
          <w:szCs w:val="32"/>
          <w:rtl/>
          <w:lang w:bidi="ar-EG"/>
        </w:rPr>
        <w:t xml:space="preserve">) موزعة على محاور حول </w:t>
      </w:r>
      <w:r w:rsidR="00B40A6D" w:rsidRPr="00DB7708">
        <w:rPr>
          <w:rFonts w:ascii="Sakkal Majalla" w:hAnsi="Sakkal Majalla" w:cs="Sakkal Majalla"/>
          <w:sz w:val="32"/>
          <w:szCs w:val="32"/>
          <w:rtl/>
          <w:lang w:bidi="ar-EG"/>
        </w:rPr>
        <w:t>أثر</w:t>
      </w:r>
      <w:r w:rsidR="008774A1"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008774A1" w:rsidRPr="00DB7708">
        <w:rPr>
          <w:rFonts w:ascii="Sakkal Majalla" w:hAnsi="Sakkal Majalla" w:cs="Sakkal Majalla" w:hint="cs"/>
          <w:sz w:val="32"/>
          <w:szCs w:val="32"/>
          <w:rtl/>
          <w:lang w:bidi="ar-EG"/>
        </w:rPr>
        <w:t xml:space="preserve"> </w:t>
      </w:r>
      <w:r w:rsidRPr="00DB7708">
        <w:rPr>
          <w:rFonts w:ascii="Sakkal Majalla" w:hAnsi="Sakkal Majalla" w:cs="Sakkal Majalla"/>
          <w:sz w:val="32"/>
          <w:szCs w:val="32"/>
          <w:rtl/>
          <w:lang w:bidi="ar-EG"/>
        </w:rPr>
        <w:t>تمثل فيم يلي</w:t>
      </w:r>
      <w:r w:rsidR="00697805" w:rsidRPr="00DB7708">
        <w:rPr>
          <w:rFonts w:ascii="Sakkal Majalla" w:hAnsi="Sakkal Majalla" w:cs="Sakkal Majalla" w:hint="cs"/>
          <w:sz w:val="32"/>
          <w:szCs w:val="32"/>
          <w:rtl/>
          <w:lang w:bidi="ar-EG"/>
        </w:rPr>
        <w:t>:</w:t>
      </w:r>
    </w:p>
    <w:p w14:paraId="069441FB" w14:textId="77777777" w:rsidR="00697805" w:rsidRPr="00DB770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DB7708" w:rsidRDefault="00204738" w:rsidP="00F62AA8">
      <w:pPr>
        <w:bidi/>
        <w:spacing w:line="360" w:lineRule="auto"/>
        <w:ind w:left="360"/>
        <w:jc w:val="both"/>
        <w:rPr>
          <w:rFonts w:ascii="Sakkal Majalla" w:hAnsi="Sakkal Majalla" w:cs="Sakkal Majalla"/>
          <w:b/>
          <w:bCs/>
          <w:sz w:val="32"/>
          <w:szCs w:val="32"/>
        </w:rPr>
      </w:pPr>
      <w:r w:rsidRPr="00DB7708">
        <w:rPr>
          <w:rFonts w:ascii="Sakkal Majalla" w:hAnsi="Sakkal Majalla" w:cs="Sakkal Majalla" w:hint="cs"/>
          <w:b/>
          <w:bCs/>
          <w:sz w:val="32"/>
          <w:szCs w:val="32"/>
          <w:rtl/>
        </w:rPr>
        <w:lastRenderedPageBreak/>
        <w:t>الاستبيان</w:t>
      </w:r>
    </w:p>
    <w:p w14:paraId="2B5ACD72" w14:textId="77777777" w:rsidR="00204738" w:rsidRPr="00DB7708" w:rsidRDefault="00204738" w:rsidP="00204738">
      <w:pPr>
        <w:pStyle w:val="ListParagraph"/>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DB7708" w:rsidRDefault="00204738">
      <w:pPr>
        <w:pStyle w:val="ListParagraph"/>
        <w:numPr>
          <w:ilvl w:val="0"/>
          <w:numId w:val="1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الأول: البيانات الشخصية لعينة الدراسة</w:t>
      </w:r>
    </w:p>
    <w:p w14:paraId="6D95B177" w14:textId="77777777" w:rsidR="00204738" w:rsidRPr="00DB7708" w:rsidRDefault="00204738">
      <w:pPr>
        <w:pStyle w:val="ListParagraph"/>
        <w:numPr>
          <w:ilvl w:val="0"/>
          <w:numId w:val="12"/>
        </w:num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الجزء الثاني: تحليل فرضيات الدراسة </w:t>
      </w:r>
    </w:p>
    <w:p w14:paraId="22C601FE" w14:textId="77777777"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5B3110EC"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ها على تجربة العملاء بأبعادها (الاعتمادي</w:t>
      </w:r>
      <w:r w:rsidRPr="00DB7708">
        <w:rPr>
          <w:rFonts w:ascii="Sakkal Majalla" w:hAnsi="Sakkal Majalla" w:cs="Sakkal Majalla" w:hint="eastAsia"/>
          <w:sz w:val="32"/>
          <w:szCs w:val="32"/>
          <w:rtl/>
        </w:rPr>
        <w:t>ة</w:t>
      </w:r>
      <w:r w:rsidRPr="00DB770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ه على تجربة العملاء عن الخدمات الرقمية والتقليدية.</w:t>
      </w:r>
    </w:p>
    <w:p w14:paraId="57FA25FC" w14:textId="513E94E1" w:rsidR="00204738" w:rsidRPr="00DB7708" w:rsidRDefault="00204738" w:rsidP="00204738">
      <w:pPr>
        <w:bidi/>
        <w:spacing w:line="276" w:lineRule="auto"/>
        <w:ind w:left="720"/>
        <w:jc w:val="both"/>
        <w:rPr>
          <w:rFonts w:ascii="Sakkal Majalla" w:hAnsi="Sakkal Majalla" w:cs="Sakkal Majalla"/>
          <w:sz w:val="32"/>
          <w:szCs w:val="32"/>
          <w:rtl/>
        </w:rPr>
      </w:pPr>
      <w:r w:rsidRPr="00DB7708">
        <w:rPr>
          <w:rFonts w:ascii="Sakkal Majalla" w:hAnsi="Sakkal Majalla" w:cs="Sakkal Majalla" w:hint="cs"/>
          <w:sz w:val="32"/>
          <w:szCs w:val="32"/>
          <w:rtl/>
        </w:rPr>
        <w:t>جدول رقم (</w:t>
      </w:r>
      <w:r w:rsidR="00630EC8" w:rsidRPr="00DB7708">
        <w:rPr>
          <w:rFonts w:ascii="Sakkal Majalla" w:hAnsi="Sakkal Majalla" w:cs="Sakkal Majalla" w:hint="cs"/>
          <w:sz w:val="32"/>
          <w:szCs w:val="32"/>
          <w:rtl/>
        </w:rPr>
        <w:t>3.2</w:t>
      </w:r>
      <w:r w:rsidRPr="00DB7708">
        <w:rPr>
          <w:rFonts w:ascii="Sakkal Majalla" w:hAnsi="Sakkal Majalla" w:cs="Sakkal Majalla" w:hint="cs"/>
          <w:sz w:val="32"/>
          <w:szCs w:val="32"/>
          <w:rtl/>
        </w:rPr>
        <w:t>) مكونات استمارة الاستبيان</w:t>
      </w:r>
    </w:p>
    <w:tbl>
      <w:tblPr>
        <w:tblStyle w:val="GridTable4-Accent3"/>
        <w:bidiVisual/>
        <w:tblW w:w="548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
        <w:gridCol w:w="1731"/>
        <w:gridCol w:w="4115"/>
        <w:gridCol w:w="1532"/>
        <w:gridCol w:w="23"/>
        <w:gridCol w:w="2233"/>
        <w:gridCol w:w="21"/>
      </w:tblGrid>
      <w:tr w:rsidR="00DB7708" w:rsidRPr="00DB7708" w14:paraId="07BD44F0" w14:textId="32AE4E1B" w:rsidTr="00DB7708">
        <w:trPr>
          <w:gridAfter w:val="1"/>
          <w:cnfStyle w:val="100000000000" w:firstRow="1" w:lastRow="0" w:firstColumn="0" w:lastColumn="0" w:oddVBand="0" w:evenVBand="0" w:oddHBand="0"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2902983" w14:textId="77777777" w:rsidR="002B5189" w:rsidRPr="00DB7708" w:rsidRDefault="002B5189" w:rsidP="00DB7708">
            <w:pPr>
              <w:bidi/>
              <w:spacing w:line="276" w:lineRule="auto"/>
              <w:jc w:val="center"/>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بيان</w:t>
            </w:r>
          </w:p>
        </w:tc>
        <w:tc>
          <w:tcPr>
            <w:tcW w:w="2125" w:type="pct"/>
            <w:vAlign w:val="center"/>
          </w:tcPr>
          <w:p w14:paraId="5F954ED2" w14:textId="77777777" w:rsidR="002B5189" w:rsidRPr="00DB7708" w:rsidRDefault="002B5189"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القسم</w:t>
            </w:r>
          </w:p>
        </w:tc>
        <w:tc>
          <w:tcPr>
            <w:tcW w:w="791" w:type="pct"/>
            <w:vAlign w:val="center"/>
          </w:tcPr>
          <w:p w14:paraId="7DFDAC05" w14:textId="77777777" w:rsidR="002B5189" w:rsidRPr="00DB7708" w:rsidRDefault="002B5189"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B7708">
              <w:rPr>
                <w:rFonts w:ascii="Sakkal Majalla" w:hAnsi="Sakkal Majalla" w:cs="Sakkal Majalla" w:hint="cs"/>
                <w:color w:val="auto"/>
                <w:sz w:val="32"/>
                <w:szCs w:val="32"/>
                <w:rtl/>
                <w:lang w:bidi="ar-EG"/>
              </w:rPr>
              <w:t>عدد الفقرات</w:t>
            </w:r>
          </w:p>
        </w:tc>
        <w:tc>
          <w:tcPr>
            <w:tcW w:w="1165" w:type="pct"/>
            <w:gridSpan w:val="2"/>
            <w:vAlign w:val="center"/>
          </w:tcPr>
          <w:p w14:paraId="63F73BDF" w14:textId="17689CBC" w:rsidR="002B5189" w:rsidRPr="00DB7708" w:rsidRDefault="00677694" w:rsidP="00DB7708">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B7708">
              <w:rPr>
                <w:rFonts w:ascii="Sakkal Majalla" w:hAnsi="Sakkal Majalla" w:cs="Sakkal Majalla" w:hint="cs"/>
                <w:color w:val="auto"/>
                <w:sz w:val="32"/>
                <w:szCs w:val="32"/>
                <w:rtl/>
                <w:lang w:bidi="ar-EG"/>
              </w:rPr>
              <w:t>المصادر</w:t>
            </w:r>
          </w:p>
        </w:tc>
      </w:tr>
      <w:tr w:rsidR="00DB7708" w:rsidRPr="00DB7708" w14:paraId="2B75261A" w14:textId="1EC0C097"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030A6E41" w14:textId="77777777" w:rsidR="0036382A" w:rsidRPr="00DB7708" w:rsidRDefault="0036382A" w:rsidP="00DB7708">
            <w:pPr>
              <w:bidi/>
              <w:spacing w:line="276" w:lineRule="auto"/>
              <w:jc w:val="center"/>
              <w:rPr>
                <w:rFonts w:ascii="Sakkal Majalla" w:hAnsi="Sakkal Majalla" w:cs="Sakkal Majalla"/>
                <w:sz w:val="32"/>
                <w:szCs w:val="32"/>
                <w:lang w:bidi="ar-EG"/>
              </w:rPr>
            </w:pPr>
            <w:r w:rsidRPr="00DB7708">
              <w:rPr>
                <w:rFonts w:ascii="Sakkal Majalla" w:hAnsi="Sakkal Majalla" w:cs="Sakkal Majalla" w:hint="cs"/>
                <w:sz w:val="32"/>
                <w:szCs w:val="32"/>
                <w:rtl/>
                <w:lang w:bidi="ar-EG"/>
              </w:rPr>
              <w:t>الجزء الاول</w:t>
            </w:r>
          </w:p>
        </w:tc>
        <w:tc>
          <w:tcPr>
            <w:tcW w:w="2125" w:type="pct"/>
            <w:vAlign w:val="center"/>
          </w:tcPr>
          <w:p w14:paraId="1B2190CC" w14:textId="47D99939" w:rsidR="0036382A"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البيانات الشخصية</w:t>
            </w:r>
          </w:p>
        </w:tc>
        <w:tc>
          <w:tcPr>
            <w:tcW w:w="1956" w:type="pct"/>
            <w:gridSpan w:val="3"/>
            <w:vAlign w:val="center"/>
          </w:tcPr>
          <w:p w14:paraId="63A92DE1" w14:textId="207048FA" w:rsidR="0036382A"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العمر – النوع – سنوات الخبرة - الوظيفية</w:t>
            </w:r>
          </w:p>
        </w:tc>
      </w:tr>
      <w:tr w:rsidR="00DB7708" w:rsidRPr="00DB7708" w14:paraId="7F6B9C7C" w14:textId="6C520673"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680B517" w14:textId="6BFE17BC" w:rsidR="0036382A" w:rsidRPr="00DB7708" w:rsidRDefault="0036382A"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الجزء الثاني</w:t>
            </w:r>
          </w:p>
        </w:tc>
        <w:tc>
          <w:tcPr>
            <w:tcW w:w="4081" w:type="pct"/>
            <w:gridSpan w:val="4"/>
            <w:vAlign w:val="center"/>
          </w:tcPr>
          <w:p w14:paraId="21CE5155" w14:textId="21E24734" w:rsidR="0036382A" w:rsidRPr="00DB7708" w:rsidRDefault="0036382A"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lang w:bidi="ar-EG"/>
              </w:rPr>
              <w:t>العلاقة بين متغيرات الدراسة المستقل والتابع</w:t>
            </w:r>
          </w:p>
        </w:tc>
      </w:tr>
      <w:tr w:rsidR="00DB7708" w:rsidRPr="00DB7708" w14:paraId="4EEB7DD7" w14:textId="0312DE8F"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4843729C" w14:textId="01D80A7C"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الاولي</w:t>
            </w:r>
          </w:p>
        </w:tc>
        <w:tc>
          <w:tcPr>
            <w:tcW w:w="2125" w:type="pct"/>
            <w:vAlign w:val="center"/>
          </w:tcPr>
          <w:p w14:paraId="5E90A93B" w14:textId="10D8C515"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توجد فروق ذات دلالة إحصائية في تجربة العملاء بين القنوات الرقمية والقنوات التقليدية</w:t>
            </w:r>
            <w:r w:rsidRPr="00DB7708">
              <w:rPr>
                <w:rFonts w:ascii="Sakkal Majalla" w:hAnsi="Sakkal Majalla" w:cs="Sakkal Majalla"/>
                <w:sz w:val="32"/>
                <w:szCs w:val="32"/>
              </w:rPr>
              <w:t>.</w:t>
            </w:r>
          </w:p>
        </w:tc>
        <w:tc>
          <w:tcPr>
            <w:tcW w:w="791" w:type="pct"/>
            <w:vAlign w:val="center"/>
          </w:tcPr>
          <w:p w14:paraId="6EB91F1D" w14:textId="03938B1F"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5 فقرات</w:t>
            </w:r>
          </w:p>
        </w:tc>
        <w:tc>
          <w:tcPr>
            <w:tcW w:w="1165" w:type="pct"/>
            <w:gridSpan w:val="2"/>
            <w:vAlign w:val="center"/>
          </w:tcPr>
          <w:p w14:paraId="05F0BBAA" w14:textId="407461B5" w:rsidR="002B5189"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Theme="majorBidi" w:hAnsiTheme="majorBidi" w:cstheme="majorBidi"/>
                <w:sz w:val="28"/>
                <w:szCs w:val="28"/>
              </w:rPr>
              <w:t>Zeiss panelist, et al, (2019).</w:t>
            </w:r>
          </w:p>
        </w:tc>
      </w:tr>
      <w:tr w:rsidR="00DB7708" w:rsidRPr="00DB7708" w14:paraId="13C7D2C6" w14:textId="7F5C2693"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3B4786EF" w14:textId="77777777" w:rsidR="002B5189" w:rsidRPr="00DB7708" w:rsidRDefault="002B5189" w:rsidP="00DB7708">
            <w:pPr>
              <w:bidi/>
              <w:spacing w:line="276" w:lineRule="auto"/>
              <w:jc w:val="center"/>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ال</w:t>
            </w:r>
            <w:r w:rsidRPr="00DB7708">
              <w:rPr>
                <w:rFonts w:ascii="Sakkal Majalla" w:hAnsi="Sakkal Majalla" w:cs="Sakkal Majalla" w:hint="cs"/>
                <w:sz w:val="32"/>
                <w:szCs w:val="32"/>
                <w:rtl/>
                <w:lang w:bidi="ar-EG"/>
              </w:rPr>
              <w:t>فرضية الثانية</w:t>
            </w:r>
          </w:p>
        </w:tc>
        <w:tc>
          <w:tcPr>
            <w:tcW w:w="2125" w:type="pct"/>
            <w:vAlign w:val="center"/>
          </w:tcPr>
          <w:p w14:paraId="421052E5" w14:textId="0BF6999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جودة البنية التحتية التكنولوجية تأثيرًا إيجابيًا على تجربة العملاء</w:t>
            </w:r>
            <w:r w:rsidRPr="00DB7708">
              <w:rPr>
                <w:rFonts w:ascii="Sakkal Majalla" w:hAnsi="Sakkal Majalla" w:cs="Sakkal Majalla"/>
                <w:sz w:val="32"/>
                <w:szCs w:val="32"/>
              </w:rPr>
              <w:t>.</w:t>
            </w:r>
          </w:p>
        </w:tc>
        <w:tc>
          <w:tcPr>
            <w:tcW w:w="791" w:type="pct"/>
            <w:vAlign w:val="center"/>
          </w:tcPr>
          <w:p w14:paraId="0748ED64" w14:textId="4E4CDEA1"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5 فقرات</w:t>
            </w:r>
          </w:p>
        </w:tc>
        <w:tc>
          <w:tcPr>
            <w:tcW w:w="1165" w:type="pct"/>
            <w:gridSpan w:val="2"/>
            <w:vAlign w:val="center"/>
          </w:tcPr>
          <w:p w14:paraId="0D40C09E" w14:textId="1D80D5A4" w:rsidR="002B5189" w:rsidRPr="00DB7708" w:rsidRDefault="0036382A"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حامد، محمد عبد الفتاح. (2023).</w:t>
            </w:r>
          </w:p>
        </w:tc>
      </w:tr>
      <w:tr w:rsidR="00DB7708" w:rsidRPr="00DB7708" w14:paraId="6A8FC4C5" w14:textId="082A3542" w:rsidTr="00DB7708">
        <w:trPr>
          <w:gridBefore w:val="1"/>
          <w:cnfStyle w:val="000000100000" w:firstRow="0" w:lastRow="0" w:firstColumn="0" w:lastColumn="0" w:oddVBand="0" w:evenVBand="0" w:oddHBand="1" w:evenHBand="0" w:firstRowFirstColumn="0" w:firstRowLastColumn="0" w:lastRowFirstColumn="0" w:lastRowLastColumn="0"/>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73EDA74E" w14:textId="77777777" w:rsidR="002B5189" w:rsidRPr="00DB7708" w:rsidRDefault="002B5189" w:rsidP="00DB7708">
            <w:pPr>
              <w:bidi/>
              <w:spacing w:line="276" w:lineRule="auto"/>
              <w:jc w:val="center"/>
              <w:rPr>
                <w:rFonts w:ascii="Sakkal Majalla" w:hAnsi="Sakkal Majalla" w:cs="Sakkal Majalla"/>
                <w:sz w:val="32"/>
                <w:szCs w:val="32"/>
              </w:rPr>
            </w:pPr>
            <w:r w:rsidRPr="00DB7708">
              <w:rPr>
                <w:rFonts w:ascii="Sakkal Majalla" w:hAnsi="Sakkal Majalla" w:cs="Sakkal Majalla" w:hint="cs"/>
                <w:sz w:val="32"/>
                <w:szCs w:val="32"/>
                <w:rtl/>
              </w:rPr>
              <w:t>الفرضية الثالثة</w:t>
            </w:r>
          </w:p>
        </w:tc>
        <w:tc>
          <w:tcPr>
            <w:tcW w:w="2125" w:type="pct"/>
            <w:vAlign w:val="center"/>
          </w:tcPr>
          <w:p w14:paraId="7F385012" w14:textId="52EE318A"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المهارات الرقمية للعاملين تأثيرًا إيجابيًا على تجربة العملاء</w:t>
            </w:r>
            <w:r w:rsidRPr="00DB7708">
              <w:rPr>
                <w:rFonts w:ascii="Sakkal Majalla" w:hAnsi="Sakkal Majalla" w:cs="Sakkal Majalla"/>
                <w:sz w:val="32"/>
                <w:szCs w:val="32"/>
              </w:rPr>
              <w:t>.</w:t>
            </w:r>
          </w:p>
        </w:tc>
        <w:tc>
          <w:tcPr>
            <w:tcW w:w="803" w:type="pct"/>
            <w:gridSpan w:val="2"/>
            <w:vAlign w:val="center"/>
          </w:tcPr>
          <w:p w14:paraId="2E64C2BE" w14:textId="53C18735"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5649DFDF" w14:textId="3E00D062" w:rsidR="002B5189" w:rsidRPr="00DB7708" w:rsidRDefault="0036382A" w:rsidP="00DB770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sz w:val="32"/>
                <w:szCs w:val="32"/>
                <w:lang w:bidi="ar-EG"/>
              </w:rPr>
              <w:t>Adera, M.; Top, M.; Kiggundu, S</w:t>
            </w:r>
            <w:r w:rsidRPr="00DB7708">
              <w:rPr>
                <w:rFonts w:ascii="Sakkal Majalla" w:hAnsi="Sakkal Majalla" w:cs="Sakkal Majalla"/>
                <w:sz w:val="32"/>
                <w:szCs w:val="32"/>
                <w:rtl/>
                <w:lang w:bidi="ar-EG"/>
              </w:rPr>
              <w:t>. (2020).</w:t>
            </w:r>
          </w:p>
        </w:tc>
      </w:tr>
      <w:tr w:rsidR="00DB7708" w:rsidRPr="00DB7708" w14:paraId="716C9E45" w14:textId="6B1E3F02" w:rsidTr="00DB7708">
        <w:trPr>
          <w:gridBefore w:val="1"/>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287C99ED" w14:textId="77777777"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الرابعة</w:t>
            </w:r>
          </w:p>
        </w:tc>
        <w:tc>
          <w:tcPr>
            <w:tcW w:w="2125" w:type="pct"/>
            <w:vAlign w:val="center"/>
          </w:tcPr>
          <w:p w14:paraId="4F29E333" w14:textId="75179796" w:rsidR="002B5189" w:rsidRPr="00DB7708" w:rsidRDefault="002B5189" w:rsidP="00DB770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الخدمات الرقمية المقدمة عبر التطبيق والموقع الإلكتروني تأثيرًا إيجابيًا على تجربة العملاء</w:t>
            </w:r>
            <w:r w:rsidRPr="00DB7708">
              <w:rPr>
                <w:rFonts w:ascii="Sakkal Majalla" w:hAnsi="Sakkal Majalla" w:cs="Sakkal Majalla"/>
                <w:sz w:val="32"/>
                <w:szCs w:val="32"/>
              </w:rPr>
              <w:t>.</w:t>
            </w:r>
          </w:p>
        </w:tc>
        <w:tc>
          <w:tcPr>
            <w:tcW w:w="803" w:type="pct"/>
            <w:gridSpan w:val="2"/>
            <w:vAlign w:val="center"/>
          </w:tcPr>
          <w:p w14:paraId="14FE0E05" w14:textId="7777777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02641722" w14:textId="0CC6B455" w:rsidR="002B5189" w:rsidRPr="00DB7708" w:rsidRDefault="00943257" w:rsidP="00DB770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Fisher, N.I.; Kordula's, R.E</w:t>
            </w:r>
            <w:r w:rsidRPr="00DB7708">
              <w:rPr>
                <w:rFonts w:ascii="Sakkal Majalla" w:hAnsi="Sakkal Majalla" w:cs="Sakkal Majalla"/>
                <w:sz w:val="32"/>
                <w:szCs w:val="32"/>
                <w:rtl/>
              </w:rPr>
              <w:t>. (2019).</w:t>
            </w:r>
          </w:p>
        </w:tc>
      </w:tr>
      <w:tr w:rsidR="00DB7708" w:rsidRPr="00DB7708" w14:paraId="5888D4E6" w14:textId="54D819F0" w:rsidTr="00DB7708">
        <w:trPr>
          <w:gridBefore w:val="1"/>
          <w:cnfStyle w:val="000000100000" w:firstRow="0" w:lastRow="0" w:firstColumn="0" w:lastColumn="0" w:oddVBand="0" w:evenVBand="0" w:oddHBand="1" w:evenHBand="0" w:firstRowFirstColumn="0" w:firstRowLastColumn="0" w:lastRowFirstColumn="0" w:lastRowLastColumn="0"/>
          <w:wBefore w:w="14" w:type="pct"/>
          <w:trHeight w:val="20"/>
        </w:trPr>
        <w:tc>
          <w:tcPr>
            <w:cnfStyle w:val="001000000000" w:firstRow="0" w:lastRow="0" w:firstColumn="1" w:lastColumn="0" w:oddVBand="0" w:evenVBand="0" w:oddHBand="0" w:evenHBand="0" w:firstRowFirstColumn="0" w:firstRowLastColumn="0" w:lastRowFirstColumn="0" w:lastRowLastColumn="0"/>
            <w:tcW w:w="894" w:type="pct"/>
            <w:vAlign w:val="center"/>
          </w:tcPr>
          <w:p w14:paraId="6F00AFB4" w14:textId="77777777" w:rsidR="002B5189" w:rsidRPr="00DB7708" w:rsidRDefault="002B5189" w:rsidP="00DB7708">
            <w:pPr>
              <w:bidi/>
              <w:spacing w:line="276"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الفرضية الخامسة</w:t>
            </w:r>
          </w:p>
        </w:tc>
        <w:tc>
          <w:tcPr>
            <w:tcW w:w="2125" w:type="pct"/>
            <w:vAlign w:val="center"/>
          </w:tcPr>
          <w:p w14:paraId="0861894D" w14:textId="3B39213E" w:rsidR="002B5189" w:rsidRPr="00DB7708" w:rsidRDefault="002B5189" w:rsidP="00DB770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u w:val="single"/>
                <w:rtl/>
              </w:rPr>
            </w:pPr>
            <w:r w:rsidRPr="00DB7708">
              <w:rPr>
                <w:rFonts w:ascii="Sakkal Majalla" w:hAnsi="Sakkal Majalla" w:cs="Sakkal Majalla"/>
                <w:sz w:val="32"/>
                <w:szCs w:val="32"/>
                <w:rtl/>
              </w:rPr>
              <w:t>يساهم التحول الرقمي في الخدمات والعمليات في تعزيز رضا العملاء</w:t>
            </w:r>
            <w:r w:rsidRPr="00DB7708">
              <w:rPr>
                <w:rFonts w:ascii="Sakkal Majalla" w:hAnsi="Sakkal Majalla" w:cs="Sakkal Majalla"/>
                <w:sz w:val="32"/>
                <w:szCs w:val="32"/>
              </w:rPr>
              <w:t>.</w:t>
            </w:r>
          </w:p>
        </w:tc>
        <w:tc>
          <w:tcPr>
            <w:tcW w:w="803" w:type="pct"/>
            <w:gridSpan w:val="2"/>
            <w:vAlign w:val="center"/>
          </w:tcPr>
          <w:p w14:paraId="20DCFAA8" w14:textId="77777777"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4" w:type="pct"/>
            <w:gridSpan w:val="2"/>
            <w:vAlign w:val="center"/>
          </w:tcPr>
          <w:p w14:paraId="0167FAF0" w14:textId="2E2E021B" w:rsidR="002B5189" w:rsidRPr="00DB7708" w:rsidRDefault="0036382A" w:rsidP="00DB770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Khan, S.K.; Siddiqui, T.A.; Rais, M</w:t>
            </w:r>
            <w:r w:rsidRPr="00DB7708">
              <w:rPr>
                <w:rFonts w:ascii="Sakkal Majalla" w:hAnsi="Sakkal Majalla" w:cs="Sakkal Majalla"/>
                <w:sz w:val="32"/>
                <w:szCs w:val="32"/>
                <w:rtl/>
              </w:rPr>
              <w:t>. (2021).</w:t>
            </w:r>
          </w:p>
        </w:tc>
      </w:tr>
      <w:tr w:rsidR="00DB7708" w:rsidRPr="00DB7708" w14:paraId="0B627F34" w14:textId="0D127F24" w:rsidTr="00DB7708">
        <w:trPr>
          <w:gridAfter w:val="1"/>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145C5B8A" w14:textId="77777777" w:rsidR="002B5189" w:rsidRPr="00DB7708" w:rsidRDefault="002B5189" w:rsidP="00DB7708">
            <w:pPr>
              <w:bidi/>
              <w:spacing w:line="276"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الفرضية السادسة</w:t>
            </w:r>
          </w:p>
        </w:tc>
        <w:tc>
          <w:tcPr>
            <w:tcW w:w="2125" w:type="pct"/>
            <w:vAlign w:val="center"/>
          </w:tcPr>
          <w:p w14:paraId="36308AC2" w14:textId="043206F1" w:rsidR="002B5189" w:rsidRPr="00DB7708" w:rsidRDefault="002B5189" w:rsidP="00DB7708">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tl/>
              </w:rPr>
              <w:t>تؤثر المتغيرات الديموغرافية في قوة واتجاه العلاقة بين التحول الرقمي وتجربة العملاء</w:t>
            </w:r>
            <w:r w:rsidRPr="00DB7708">
              <w:rPr>
                <w:rFonts w:ascii="Sakkal Majalla" w:hAnsi="Sakkal Majalla" w:cs="Sakkal Majalla"/>
                <w:sz w:val="32"/>
                <w:szCs w:val="32"/>
              </w:rPr>
              <w:t>.</w:t>
            </w:r>
          </w:p>
        </w:tc>
        <w:tc>
          <w:tcPr>
            <w:tcW w:w="791" w:type="pct"/>
            <w:vAlign w:val="center"/>
          </w:tcPr>
          <w:p w14:paraId="7F481535" w14:textId="77777777" w:rsidR="002B5189" w:rsidRPr="00DB7708" w:rsidRDefault="002B5189"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5" w:type="pct"/>
            <w:gridSpan w:val="2"/>
            <w:vAlign w:val="center"/>
          </w:tcPr>
          <w:p w14:paraId="19A4332A" w14:textId="299E1362" w:rsidR="002B5189" w:rsidRPr="00DB7708" w:rsidRDefault="00943257" w:rsidP="00DB7708">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حسين، مؤمن. (2019).</w:t>
            </w:r>
          </w:p>
        </w:tc>
      </w:tr>
      <w:tr w:rsidR="00DB7708" w:rsidRPr="00DB7708" w14:paraId="74FB5DCA" w14:textId="4B4BA23E" w:rsidTr="00DB7708">
        <w:trPr>
          <w:gridAfter w:val="1"/>
          <w:cnfStyle w:val="000000100000" w:firstRow="0" w:lastRow="0" w:firstColumn="0" w:lastColumn="0" w:oddVBand="0" w:evenVBand="0" w:oddHBand="1" w:evenHBand="0" w:firstRowFirstColumn="0" w:firstRowLastColumn="0" w:lastRowFirstColumn="0" w:lastRowLastColumn="0"/>
          <w:wAfter w:w="11" w:type="pct"/>
          <w:trHeight w:val="20"/>
        </w:trPr>
        <w:tc>
          <w:tcPr>
            <w:cnfStyle w:val="001000000000" w:firstRow="0" w:lastRow="0" w:firstColumn="1" w:lastColumn="0" w:oddVBand="0" w:evenVBand="0" w:oddHBand="0" w:evenHBand="0" w:firstRowFirstColumn="0" w:firstRowLastColumn="0" w:lastRowFirstColumn="0" w:lastRowLastColumn="0"/>
            <w:tcW w:w="908" w:type="pct"/>
            <w:gridSpan w:val="2"/>
            <w:vAlign w:val="center"/>
          </w:tcPr>
          <w:p w14:paraId="5CB6A590" w14:textId="77777777" w:rsidR="002B5189" w:rsidRPr="00DB7708" w:rsidRDefault="002B5189" w:rsidP="00DB7708">
            <w:pPr>
              <w:bidi/>
              <w:spacing w:line="276" w:lineRule="auto"/>
              <w:jc w:val="center"/>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الفرضية السابعة</w:t>
            </w:r>
          </w:p>
        </w:tc>
        <w:tc>
          <w:tcPr>
            <w:tcW w:w="2125" w:type="pct"/>
            <w:vAlign w:val="center"/>
          </w:tcPr>
          <w:p w14:paraId="65FA5D93" w14:textId="77777777" w:rsidR="002B5189" w:rsidRPr="00DB7708" w:rsidRDefault="002B5189" w:rsidP="00DB7708">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791" w:type="pct"/>
            <w:vAlign w:val="center"/>
          </w:tcPr>
          <w:p w14:paraId="50E4CF8E" w14:textId="77777777" w:rsidR="002B5189" w:rsidRPr="00DB7708" w:rsidRDefault="002B5189"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 فقرات</w:t>
            </w:r>
          </w:p>
        </w:tc>
        <w:tc>
          <w:tcPr>
            <w:tcW w:w="1165" w:type="pct"/>
            <w:gridSpan w:val="2"/>
            <w:vAlign w:val="center"/>
          </w:tcPr>
          <w:p w14:paraId="2F9C0DC3" w14:textId="745F6D16" w:rsidR="002B5189" w:rsidRPr="00DB7708" w:rsidRDefault="0036382A" w:rsidP="00DB7708">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sz w:val="32"/>
                <w:szCs w:val="32"/>
              </w:rPr>
              <w:t>Santorini's, I &amp; Panagiotis, T</w:t>
            </w:r>
            <w:r w:rsidRPr="00DB7708">
              <w:rPr>
                <w:rFonts w:ascii="Sakkal Majalla" w:hAnsi="Sakkal Majalla" w:cs="Sakkal Majalla"/>
                <w:sz w:val="32"/>
                <w:szCs w:val="32"/>
                <w:rtl/>
              </w:rPr>
              <w:t>. (2019).</w:t>
            </w:r>
          </w:p>
        </w:tc>
      </w:tr>
    </w:tbl>
    <w:p w14:paraId="6A49FB1A" w14:textId="77777777" w:rsidR="00204738" w:rsidRPr="00DB7708" w:rsidRDefault="00204738" w:rsidP="00204738">
      <w:pPr>
        <w:bidi/>
        <w:spacing w:line="360" w:lineRule="auto"/>
        <w:jc w:val="both"/>
        <w:rPr>
          <w:rFonts w:ascii="Sakkal Majalla" w:hAnsi="Sakkal Majalla" w:cs="Sakkal Majalla"/>
          <w:sz w:val="32"/>
          <w:szCs w:val="32"/>
          <w:rtl/>
        </w:rPr>
      </w:pPr>
    </w:p>
    <w:p w14:paraId="333303DD" w14:textId="77777777" w:rsidR="00204738" w:rsidRPr="00DB7708" w:rsidRDefault="00204738" w:rsidP="00204738">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PlainTable1"/>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DB7708" w:rsidRPr="00DB7708" w14:paraId="0BC8CA40" w14:textId="77777777" w:rsidTr="0069410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DB7708" w:rsidRDefault="00204738" w:rsidP="0069410A">
            <w:pPr>
              <w:bidi/>
              <w:spacing w:line="360"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الإجابة</w:t>
            </w:r>
          </w:p>
        </w:tc>
        <w:tc>
          <w:tcPr>
            <w:tcW w:w="1500" w:type="dxa"/>
          </w:tcPr>
          <w:p w14:paraId="676BA9B3"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موافق بشدة</w:t>
            </w:r>
          </w:p>
        </w:tc>
        <w:tc>
          <w:tcPr>
            <w:tcW w:w="1501" w:type="dxa"/>
          </w:tcPr>
          <w:p w14:paraId="285A256D"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موافق</w:t>
            </w:r>
          </w:p>
        </w:tc>
        <w:tc>
          <w:tcPr>
            <w:tcW w:w="1501" w:type="dxa"/>
          </w:tcPr>
          <w:p w14:paraId="255A8191"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محايد</w:t>
            </w:r>
          </w:p>
        </w:tc>
        <w:tc>
          <w:tcPr>
            <w:tcW w:w="1215" w:type="dxa"/>
          </w:tcPr>
          <w:p w14:paraId="1C296FA5"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غير موافق</w:t>
            </w:r>
          </w:p>
        </w:tc>
        <w:tc>
          <w:tcPr>
            <w:tcW w:w="1786" w:type="dxa"/>
          </w:tcPr>
          <w:p w14:paraId="7CACC9DB" w14:textId="77777777" w:rsidR="00204738" w:rsidRPr="00DB770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غير موافق بشدة</w:t>
            </w:r>
          </w:p>
        </w:tc>
      </w:tr>
      <w:tr w:rsidR="00DB7708" w:rsidRPr="00DB7708" w14:paraId="6288E456" w14:textId="77777777" w:rsidTr="0069410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DB7708" w:rsidRDefault="00204738" w:rsidP="0069410A">
            <w:pPr>
              <w:bidi/>
              <w:spacing w:line="360" w:lineRule="auto"/>
              <w:jc w:val="center"/>
              <w:rPr>
                <w:rFonts w:ascii="Sakkal Majalla" w:hAnsi="Sakkal Majalla" w:cs="Sakkal Majalla"/>
                <w:sz w:val="32"/>
                <w:szCs w:val="32"/>
                <w:rtl/>
              </w:rPr>
            </w:pPr>
            <w:r w:rsidRPr="00DB7708">
              <w:rPr>
                <w:rFonts w:ascii="Sakkal Majalla" w:hAnsi="Sakkal Majalla" w:cs="Sakkal Majalla" w:hint="cs"/>
                <w:sz w:val="32"/>
                <w:szCs w:val="32"/>
                <w:rtl/>
              </w:rPr>
              <w:t>الدرجة</w:t>
            </w:r>
          </w:p>
        </w:tc>
        <w:tc>
          <w:tcPr>
            <w:tcW w:w="1500" w:type="dxa"/>
          </w:tcPr>
          <w:p w14:paraId="77A10F3C"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c>
          <w:tcPr>
            <w:tcW w:w="1501" w:type="dxa"/>
          </w:tcPr>
          <w:p w14:paraId="78D2738B"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w:t>
            </w:r>
          </w:p>
        </w:tc>
        <w:tc>
          <w:tcPr>
            <w:tcW w:w="1501" w:type="dxa"/>
          </w:tcPr>
          <w:p w14:paraId="3CA79A5A"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3</w:t>
            </w:r>
          </w:p>
        </w:tc>
        <w:tc>
          <w:tcPr>
            <w:tcW w:w="1215" w:type="dxa"/>
          </w:tcPr>
          <w:p w14:paraId="04D9361B"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w:t>
            </w:r>
          </w:p>
        </w:tc>
        <w:tc>
          <w:tcPr>
            <w:tcW w:w="1786" w:type="dxa"/>
          </w:tcPr>
          <w:p w14:paraId="1BFD6142" w14:textId="77777777" w:rsidR="00204738" w:rsidRPr="00DB770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w:t>
            </w:r>
          </w:p>
        </w:tc>
      </w:tr>
    </w:tbl>
    <w:p w14:paraId="38AC9C65" w14:textId="77777777" w:rsidR="00204738" w:rsidRPr="00DB7708" w:rsidRDefault="00204738" w:rsidP="00204738">
      <w:pPr>
        <w:bidi/>
        <w:spacing w:after="200" w:line="360" w:lineRule="auto"/>
        <w:jc w:val="both"/>
        <w:rPr>
          <w:rFonts w:ascii="Sakkal Majalla" w:hAnsi="Sakkal Majalla" w:cs="Sakkal Majalla"/>
          <w:b/>
          <w:bCs/>
          <w:sz w:val="32"/>
          <w:szCs w:val="32"/>
          <w:u w:val="single"/>
          <w:rtl/>
        </w:rPr>
      </w:pPr>
    </w:p>
    <w:p w14:paraId="50F8B0C6" w14:textId="77777777" w:rsidR="00204738" w:rsidRPr="00DB7708" w:rsidRDefault="00204738" w:rsidP="00204738"/>
    <w:p w14:paraId="6FA26CDA" w14:textId="7D4C9F21" w:rsidR="00204738" w:rsidRPr="00DB7708" w:rsidRDefault="00732782"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4.5</w:t>
      </w:r>
      <w:r w:rsidR="00C91ED0" w:rsidRPr="00DB7708">
        <w:rPr>
          <w:rFonts w:ascii="Sakkal Majalla" w:hAnsi="Sakkal Majalla" w:cs="Sakkal Majalla" w:hint="cs"/>
          <w:b/>
          <w:bCs/>
          <w:sz w:val="32"/>
          <w:szCs w:val="32"/>
          <w:u w:val="single"/>
          <w:rtl/>
        </w:rPr>
        <w:t xml:space="preserve"> </w:t>
      </w:r>
      <w:r w:rsidR="00204738" w:rsidRPr="00DB7708">
        <w:rPr>
          <w:rFonts w:ascii="Sakkal Majalla" w:hAnsi="Sakkal Majalla" w:cs="Sakkal Majalla" w:hint="cs"/>
          <w:b/>
          <w:bCs/>
          <w:sz w:val="32"/>
          <w:szCs w:val="32"/>
          <w:u w:val="single"/>
          <w:rtl/>
        </w:rPr>
        <w:t>وسائل جمع بيانات الدراسة:</w:t>
      </w:r>
    </w:p>
    <w:p w14:paraId="4536C7A1"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سوف يتم الاعتماد على مصدرين لجمع البيانات وهما</w:t>
      </w:r>
      <w:r w:rsidRPr="00DB7708">
        <w:rPr>
          <w:rFonts w:ascii="Sakkal Majalla" w:hAnsi="Sakkal Majalla" w:cs="Sakkal Majalla" w:hint="cs"/>
          <w:sz w:val="32"/>
          <w:szCs w:val="32"/>
        </w:rPr>
        <w:t>:</w:t>
      </w:r>
    </w:p>
    <w:p w14:paraId="61953CA2"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1</w:t>
      </w:r>
      <w:r w:rsidRPr="00DB7708">
        <w:rPr>
          <w:rFonts w:ascii="Sakkal Majalla" w:hAnsi="Sakkal Majalla" w:cs="Sakkal Majalla" w:hint="cs"/>
          <w:sz w:val="32"/>
          <w:szCs w:val="32"/>
        </w:rPr>
        <w:t>-</w:t>
      </w:r>
      <w:r w:rsidRPr="00DB7708">
        <w:rPr>
          <w:rFonts w:ascii="Sakkal Majalla" w:hAnsi="Sakkal Majalla" w:cs="Sakkal Majalla" w:hint="cs"/>
          <w:sz w:val="32"/>
          <w:szCs w:val="32"/>
        </w:rPr>
        <w:tab/>
      </w:r>
      <w:r w:rsidRPr="00DB7708">
        <w:rPr>
          <w:rFonts w:ascii="Sakkal Majalla" w:hAnsi="Sakkal Majalla" w:cs="Sakkal Majalla" w:hint="cs"/>
          <w:sz w:val="32"/>
          <w:szCs w:val="32"/>
          <w:rtl/>
        </w:rPr>
        <w:t>المصادر الأولية</w:t>
      </w:r>
      <w:r w:rsidRPr="00DB7708">
        <w:rPr>
          <w:rFonts w:ascii="Sakkal Majalla" w:hAnsi="Sakkal Majalla" w:cs="Sakkal Majalla" w:hint="cs"/>
          <w:sz w:val="32"/>
          <w:szCs w:val="32"/>
        </w:rPr>
        <w:t>:</w:t>
      </w:r>
    </w:p>
    <w:p w14:paraId="35440831" w14:textId="00B3DB28"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 xml:space="preserve"> بالإضافة الي المقابلات المباشرة </w:t>
      </w:r>
    </w:p>
    <w:p w14:paraId="0DFB0483"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2</w:t>
      </w:r>
      <w:r w:rsidRPr="00DB7708">
        <w:rPr>
          <w:rFonts w:ascii="Sakkal Majalla" w:hAnsi="Sakkal Majalla" w:cs="Sakkal Majalla" w:hint="cs"/>
          <w:sz w:val="32"/>
          <w:szCs w:val="32"/>
        </w:rPr>
        <w:t>-</w:t>
      </w:r>
      <w:r w:rsidRPr="00DB7708">
        <w:rPr>
          <w:rFonts w:ascii="Sakkal Majalla" w:hAnsi="Sakkal Majalla" w:cs="Sakkal Majalla" w:hint="cs"/>
          <w:sz w:val="32"/>
          <w:szCs w:val="32"/>
        </w:rPr>
        <w:tab/>
      </w:r>
      <w:r w:rsidRPr="00DB7708">
        <w:rPr>
          <w:rFonts w:ascii="Sakkal Majalla" w:hAnsi="Sakkal Majalla" w:cs="Sakkal Majalla" w:hint="cs"/>
          <w:sz w:val="32"/>
          <w:szCs w:val="32"/>
          <w:rtl/>
        </w:rPr>
        <w:t>المصادر الثانوية</w:t>
      </w:r>
      <w:r w:rsidRPr="00DB7708">
        <w:rPr>
          <w:rFonts w:ascii="Sakkal Majalla" w:hAnsi="Sakkal Majalla" w:cs="Sakkal Majalla" w:hint="cs"/>
          <w:sz w:val="32"/>
          <w:szCs w:val="32"/>
        </w:rPr>
        <w:t>:</w:t>
      </w:r>
    </w:p>
    <w:p w14:paraId="71E8DEB8" w14:textId="71B6C092" w:rsidR="00204738" w:rsidRPr="00DB7708" w:rsidRDefault="00204738" w:rsidP="00204738">
      <w:pPr>
        <w:bidi/>
        <w:spacing w:after="200" w:line="360" w:lineRule="auto"/>
        <w:jc w:val="both"/>
        <w:rPr>
          <w:rFonts w:ascii="Sakkal Majalla" w:hAnsi="Sakkal Majalla" w:cs="Sakkal Majalla"/>
          <w:b/>
          <w:bCs/>
          <w:sz w:val="32"/>
          <w:szCs w:val="32"/>
          <w:u w:val="single"/>
          <w:rtl/>
        </w:rPr>
      </w:pPr>
      <w:r w:rsidRPr="00DB7708">
        <w:rPr>
          <w:rFonts w:ascii="Sakkal Majalla" w:hAnsi="Sakkal Majalla" w:cs="Sakkal Majalla" w:hint="cs"/>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DB7708">
        <w:rPr>
          <w:rFonts w:ascii="Sakkal Majalla" w:hAnsi="Sakkal Majalla" w:cs="Sakkal Majalla" w:hint="cs"/>
          <w:b/>
          <w:bCs/>
          <w:sz w:val="32"/>
          <w:szCs w:val="32"/>
          <w:u w:val="single"/>
          <w:rtl/>
        </w:rPr>
        <w:t>.</w:t>
      </w:r>
    </w:p>
    <w:p w14:paraId="319A427D" w14:textId="2B153393" w:rsidR="00A638C0" w:rsidRPr="00DB7708" w:rsidRDefault="00732782" w:rsidP="00A638C0">
      <w:pPr>
        <w:bidi/>
        <w:spacing w:after="0" w:line="276" w:lineRule="auto"/>
        <w:ind w:left="360"/>
        <w:contextualSpacing/>
        <w:mirrorIndents/>
        <w:jc w:val="lowKashida"/>
        <w:rPr>
          <w:rFonts w:ascii="Simplified Arabic" w:eastAsia="Calibri" w:hAnsi="Simplified Arabic" w:cs="Simplified Arabic"/>
          <w:sz w:val="32"/>
          <w:szCs w:val="32"/>
          <w:rtl/>
        </w:rPr>
      </w:pPr>
      <w:r w:rsidRPr="00DB7708">
        <w:rPr>
          <w:rFonts w:ascii="Simplified Arabic" w:eastAsia="Calibri" w:hAnsi="Simplified Arabic" w:cs="Simplified Arabic" w:hint="cs"/>
          <w:b/>
          <w:bCs/>
          <w:sz w:val="32"/>
          <w:szCs w:val="32"/>
          <w:rtl/>
        </w:rPr>
        <w:t>4.6</w:t>
      </w:r>
      <w:r w:rsidR="00A638C0" w:rsidRPr="00DB7708">
        <w:rPr>
          <w:rFonts w:ascii="Simplified Arabic" w:eastAsia="Calibri" w:hAnsi="Simplified Arabic" w:cs="Simplified Arabic" w:hint="cs"/>
          <w:b/>
          <w:bCs/>
          <w:sz w:val="32"/>
          <w:szCs w:val="32"/>
          <w:rtl/>
        </w:rPr>
        <w:t xml:space="preserve"> </w:t>
      </w:r>
      <w:r w:rsidR="00A638C0" w:rsidRPr="00DB7708">
        <w:rPr>
          <w:rFonts w:ascii="Simplified Arabic" w:eastAsia="Calibri" w:hAnsi="Simplified Arabic" w:cs="Simplified Arabic"/>
          <w:b/>
          <w:bCs/>
          <w:sz w:val="32"/>
          <w:szCs w:val="32"/>
          <w:rtl/>
        </w:rPr>
        <w:t xml:space="preserve">صدق المحكمون: </w:t>
      </w:r>
    </w:p>
    <w:p w14:paraId="53F69E1E" w14:textId="6D703202"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32"/>
          <w:szCs w:val="32"/>
          <w:rtl/>
          <w:lang w:bidi="ar-EG"/>
        </w:rPr>
      </w:pPr>
      <w:r w:rsidRPr="00DB7708">
        <w:rPr>
          <w:rFonts w:ascii="Simplified Arabic" w:eastAsia="Calibri" w:hAnsi="Simplified Arabic" w:cs="Simplified Arabic"/>
          <w:sz w:val="32"/>
          <w:szCs w:val="32"/>
          <w:rtl/>
        </w:rPr>
        <w:t xml:space="preserve">عُرِضَت الاستبانة في صورتها الأولية على مجموعة من الأساتذة المتخصصين ممن يعملون في </w:t>
      </w:r>
      <w:r w:rsidRPr="00DB7708">
        <w:rPr>
          <w:rFonts w:ascii="Simplified Arabic" w:eastAsia="Calibri" w:hAnsi="Simplified Arabic" w:cs="Simplified Arabic" w:hint="cs"/>
          <w:sz w:val="32"/>
          <w:szCs w:val="32"/>
          <w:rtl/>
        </w:rPr>
        <w:t>جامعة ميد اوشن</w:t>
      </w:r>
      <w:r w:rsidRPr="00DB7708">
        <w:rPr>
          <w:rFonts w:ascii="Simplified Arabic" w:eastAsia="Calibri" w:hAnsi="Simplified Arabic" w:cs="Simplified Arabic"/>
          <w:sz w:val="32"/>
          <w:szCs w:val="32"/>
          <w:rtl/>
        </w:rPr>
        <w:t>، حيث</w:t>
      </w:r>
      <w:r w:rsidRPr="00DB7708">
        <w:rPr>
          <w:rFonts w:ascii="Simplified Arabic" w:eastAsia="Calibri" w:hAnsi="Simplified Arabic" w:cs="Simplified Arabic" w:hint="cs"/>
          <w:sz w:val="32"/>
          <w:szCs w:val="32"/>
          <w:rtl/>
        </w:rPr>
        <w:t xml:space="preserve"> سوف يعملوا على</w:t>
      </w:r>
      <w:r w:rsidRPr="00DB7708">
        <w:rPr>
          <w:rFonts w:ascii="Simplified Arabic" w:eastAsia="Calibri" w:hAnsi="Simplified Arabic" w:cs="Simplified Arabic"/>
          <w:sz w:val="32"/>
          <w:szCs w:val="32"/>
          <w:rtl/>
        </w:rPr>
        <w:t xml:space="preserve"> أبدا</w:t>
      </w:r>
      <w:r w:rsidRPr="00DB7708">
        <w:rPr>
          <w:rFonts w:ascii="Simplified Arabic" w:eastAsia="Calibri" w:hAnsi="Simplified Arabic" w:cs="Simplified Arabic" w:hint="cs"/>
          <w:sz w:val="32"/>
          <w:szCs w:val="32"/>
          <w:rtl/>
        </w:rPr>
        <w:t>ء</w:t>
      </w:r>
      <w:r w:rsidRPr="00DB7708">
        <w:rPr>
          <w:rFonts w:ascii="Simplified Arabic" w:eastAsia="Calibri" w:hAnsi="Simplified Arabic" w:cs="Simplified Arabic"/>
          <w:sz w:val="32"/>
          <w:szCs w:val="32"/>
          <w:rtl/>
        </w:rPr>
        <w:t xml:space="preserve"> آرائهم وملاحظاتهم حول مناسبة فقرات الاستبانة ومدى انتماء الفقرات إلى المقياس، وكذلك وضوح صياغتها اللغوية، وفي ضوء تلك الآراء </w:t>
      </w:r>
      <w:r w:rsidRPr="00DB7708">
        <w:rPr>
          <w:rFonts w:ascii="Simplified Arabic" w:eastAsia="Calibri" w:hAnsi="Simplified Arabic" w:cs="Simplified Arabic" w:hint="cs"/>
          <w:sz w:val="32"/>
          <w:szCs w:val="32"/>
          <w:rtl/>
        </w:rPr>
        <w:t>بهدف</w:t>
      </w:r>
      <w:r w:rsidRPr="00DB7708">
        <w:rPr>
          <w:rFonts w:ascii="Simplified Arabic" w:eastAsia="Calibri" w:hAnsi="Simplified Arabic" w:cs="Simplified Arabic"/>
          <w:sz w:val="32"/>
          <w:szCs w:val="32"/>
          <w:rtl/>
        </w:rPr>
        <w:t xml:space="preserve"> استبعاد بعض الفقرات وتعديل البعض الآخر بهدف التأكد من صلاحيتها لقياس ما وضعت لأجله</w:t>
      </w:r>
      <w:r w:rsidRPr="00DB7708">
        <w:rPr>
          <w:rFonts w:ascii="Simplified Arabic" w:eastAsia="Calibri" w:hAnsi="Simplified Arabic" w:cs="Simplified Arabic"/>
          <w:sz w:val="32"/>
          <w:szCs w:val="32"/>
          <w:lang w:bidi="ar-EG"/>
        </w:rPr>
        <w:t>.</w:t>
      </w:r>
    </w:p>
    <w:p w14:paraId="504B9EBE" w14:textId="305858C3" w:rsidR="00F832FC" w:rsidRPr="00DB7708" w:rsidRDefault="00F832FC" w:rsidP="00F832FC">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DB7708">
        <w:rPr>
          <w:rFonts w:ascii="Simplified Arabic" w:eastAsia="Calibri" w:hAnsi="Simplified Arabic" w:cs="Simplified Arabic"/>
          <w:sz w:val="32"/>
          <w:szCs w:val="32"/>
          <w:rtl/>
          <w:lang w:bidi="ar-EG"/>
        </w:rPr>
        <w:t xml:space="preserve">تم التحقق من صدق أداة الدراسة (الاستبانة) من خلال عرضها على مجموعة من المحكمين المتخصصين في مجالات </w:t>
      </w:r>
      <w:r w:rsidRPr="00DB7708">
        <w:rPr>
          <w:rFonts w:ascii="Simplified Arabic" w:eastAsia="Calibri" w:hAnsi="Simplified Arabic" w:cs="Simplified Arabic" w:hint="cs"/>
          <w:sz w:val="32"/>
          <w:szCs w:val="32"/>
          <w:rtl/>
          <w:lang w:bidi="ar-EG"/>
        </w:rPr>
        <w:t>التحول الرقمي واثاره علي تجربة العملاء</w:t>
      </w:r>
      <w:r w:rsidRPr="00DB7708">
        <w:rPr>
          <w:rFonts w:ascii="Simplified Arabic" w:eastAsia="Calibri" w:hAnsi="Simplified Arabic" w:cs="Simplified Arabic"/>
          <w:sz w:val="32"/>
          <w:szCs w:val="32"/>
          <w:rtl/>
          <w:lang w:bidi="ar-EG"/>
        </w:rPr>
        <w:t xml:space="preserve">،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w:t>
      </w:r>
      <w:r w:rsidRPr="00DB7708">
        <w:rPr>
          <w:rFonts w:ascii="Simplified Arabic" w:eastAsia="Calibri" w:hAnsi="Simplified Arabic" w:cs="Simplified Arabic"/>
          <w:sz w:val="32"/>
          <w:szCs w:val="32"/>
          <w:rtl/>
          <w:lang w:bidi="ar-EG"/>
        </w:rPr>
        <w:lastRenderedPageBreak/>
        <w:t>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76CA4B97" w14:textId="27F34BF7"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b/>
          <w:bCs/>
          <w:sz w:val="32"/>
          <w:szCs w:val="32"/>
          <w:rtl/>
        </w:rPr>
      </w:pPr>
      <w:r w:rsidRPr="00DB7708">
        <w:rPr>
          <w:rFonts w:ascii="Simplified Arabic" w:eastAsia="Calibri" w:hAnsi="Simplified Arabic" w:cs="Simplified Arabic"/>
          <w:b/>
          <w:bCs/>
          <w:sz w:val="32"/>
          <w:szCs w:val="32"/>
          <w:rtl/>
        </w:rPr>
        <w:t>صدق الاتساق الداخلي:</w:t>
      </w:r>
      <w:r w:rsidR="00F832FC" w:rsidRPr="00DB7708">
        <w:t xml:space="preserve"> </w:t>
      </w:r>
      <w:r w:rsidR="00F832FC" w:rsidRPr="00DB7708">
        <w:rPr>
          <w:rFonts w:ascii="Simplified Arabic" w:eastAsia="Calibri" w:hAnsi="Simplified Arabic" w:cs="Simplified Arabic"/>
          <w:b/>
          <w:bCs/>
          <w:sz w:val="32"/>
          <w:szCs w:val="32"/>
        </w:rPr>
        <w:t>(Internal Consistency Validity</w:t>
      </w:r>
      <w:r w:rsidR="00F832FC" w:rsidRPr="00DB7708">
        <w:rPr>
          <w:rFonts w:ascii="Simplified Arabic" w:eastAsia="Calibri" w:hAnsi="Simplified Arabic" w:cs="Simplified Arabic"/>
          <w:b/>
          <w:bCs/>
          <w:sz w:val="32"/>
          <w:szCs w:val="32"/>
          <w:rtl/>
        </w:rPr>
        <w:t>)</w:t>
      </w:r>
    </w:p>
    <w:p w14:paraId="371CCEC6" w14:textId="043B6CD1"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DB7708">
        <w:rPr>
          <w:rFonts w:ascii="Simplified Arabic" w:eastAsia="Calibri" w:hAnsi="Simplified Arabic" w:cs="Simplified Arabic"/>
          <w:b/>
          <w:bCs/>
          <w:sz w:val="32"/>
          <w:szCs w:val="32"/>
          <w:rtl/>
        </w:rPr>
        <w:t xml:space="preserve"> </w:t>
      </w:r>
      <w:r w:rsidRPr="00DB7708">
        <w:rPr>
          <w:rFonts w:ascii="Simplified Arabic" w:eastAsia="Calibri" w:hAnsi="Simplified Arabic" w:cs="Simplified Arabic"/>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DB7708">
        <w:rPr>
          <w:rFonts w:ascii="Simplified Arabic" w:eastAsia="Calibri" w:hAnsi="Simplified Arabic" w:cs="Simplified Arabic"/>
          <w:sz w:val="32"/>
          <w:szCs w:val="32"/>
          <w:lang w:bidi="ar-EG"/>
        </w:rPr>
        <w:t>.</w:t>
      </w:r>
    </w:p>
    <w:p w14:paraId="67354EA7" w14:textId="682EACAA" w:rsidR="00A638C0" w:rsidRPr="00DB7708" w:rsidRDefault="00A638C0" w:rsidP="00F832FC">
      <w:pPr>
        <w:bidi/>
        <w:spacing w:after="0" w:line="276" w:lineRule="auto"/>
        <w:ind w:left="360"/>
        <w:contextualSpacing/>
        <w:mirrorIndents/>
        <w:jc w:val="center"/>
        <w:rPr>
          <w:rFonts w:ascii="Simplified Arabic" w:eastAsia="Calibri" w:hAnsi="Simplified Arabic" w:cs="Simplified Arabic"/>
          <w:b/>
          <w:bCs/>
          <w:sz w:val="32"/>
          <w:szCs w:val="32"/>
          <w:lang w:bidi="ar-EG"/>
        </w:rPr>
      </w:pPr>
      <w:r w:rsidRPr="00DB7708">
        <w:rPr>
          <w:rFonts w:ascii="Simplified Arabic" w:eastAsia="Calibri" w:hAnsi="Simplified Arabic" w:cs="Simplified Arabic"/>
          <w:sz w:val="28"/>
          <w:szCs w:val="28"/>
          <w:rtl/>
        </w:rPr>
        <w:t xml:space="preserve">فيما يلي يوضح الجدول التالي نتائج معاملات الارتباط بين كل فقرة من فقرات </w:t>
      </w:r>
      <w:r w:rsidR="00B40A6D" w:rsidRPr="00DB7708">
        <w:rPr>
          <w:rFonts w:ascii="Simplified Arabic" w:eastAsia="Calibri" w:hAnsi="Simplified Arabic" w:cs="Simplified Arabic" w:hint="cs"/>
          <w:sz w:val="28"/>
          <w:szCs w:val="28"/>
          <w:rtl/>
        </w:rPr>
        <w:t>أثر</w:t>
      </w:r>
      <w:r w:rsidRPr="00DB7708">
        <w:rPr>
          <w:rFonts w:ascii="Simplified Arabic" w:eastAsia="Calibri" w:hAnsi="Simplified Arabic" w:cs="Simplified Arabic" w:hint="cs"/>
          <w:sz w:val="28"/>
          <w:szCs w:val="28"/>
          <w:rtl/>
        </w:rPr>
        <w:t xml:space="preserve"> التحول الرقمي على تجربة العملاء</w:t>
      </w:r>
      <w:r w:rsidRPr="00DB7708">
        <w:rPr>
          <w:rFonts w:ascii="Simplified Arabic" w:eastAsia="Calibri" w:hAnsi="Simplified Arabic" w:cs="Simplified Arabic"/>
          <w:sz w:val="28"/>
          <w:szCs w:val="28"/>
          <w:rtl/>
        </w:rPr>
        <w:t xml:space="preserve"> مع كل من </w:t>
      </w:r>
      <w:r w:rsidRPr="00DB7708">
        <w:rPr>
          <w:rFonts w:ascii="Simplified Arabic" w:eastAsia="Calibri" w:hAnsi="Simplified Arabic" w:cs="Simplified Arabic" w:hint="cs"/>
          <w:sz w:val="28"/>
          <w:szCs w:val="28"/>
          <w:rtl/>
        </w:rPr>
        <w:t>فرضيات</w:t>
      </w:r>
      <w:r w:rsidRPr="00DB7708">
        <w:rPr>
          <w:rFonts w:ascii="Simplified Arabic" w:eastAsia="Calibri" w:hAnsi="Simplified Arabic" w:cs="Simplified Arabic"/>
          <w:sz w:val="28"/>
          <w:szCs w:val="28"/>
          <w:rtl/>
        </w:rPr>
        <w:t xml:space="preserve"> والدرجة</w:t>
      </w:r>
      <w:r w:rsidRPr="00DB7708">
        <w:rPr>
          <w:rFonts w:ascii="Simplified Arabic" w:eastAsia="Calibri" w:hAnsi="Simplified Arabic" w:cs="Simplified Arabic"/>
          <w:b/>
          <w:bCs/>
          <w:sz w:val="32"/>
          <w:szCs w:val="32"/>
          <w:lang w:bidi="ar-EG"/>
        </w:rPr>
        <w:t>.</w:t>
      </w:r>
    </w:p>
    <w:tbl>
      <w:tblPr>
        <w:tblStyle w:val="TableGrid1"/>
        <w:bidiVisual/>
        <w:tblW w:w="9067" w:type="dxa"/>
        <w:tblInd w:w="-229" w:type="dxa"/>
        <w:tblLook w:val="04A0" w:firstRow="1" w:lastRow="0" w:firstColumn="1" w:lastColumn="0" w:noHBand="0" w:noVBand="1"/>
      </w:tblPr>
      <w:tblGrid>
        <w:gridCol w:w="7123"/>
        <w:gridCol w:w="1944"/>
      </w:tblGrid>
      <w:tr w:rsidR="00DB7708" w:rsidRPr="00DB7708" w14:paraId="5F33AFE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3175CE0" w14:textId="56EE8C0B" w:rsidR="00F832FC" w:rsidRPr="00DB7708" w:rsidRDefault="00F832FC" w:rsidP="0069410A">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الفرضيات</w:t>
            </w:r>
          </w:p>
        </w:tc>
        <w:tc>
          <w:tcPr>
            <w:tcW w:w="1944" w:type="dxa"/>
            <w:tcBorders>
              <w:top w:val="single" w:sz="4" w:space="0" w:color="auto"/>
              <w:left w:val="single" w:sz="4" w:space="0" w:color="auto"/>
              <w:bottom w:val="single" w:sz="4" w:space="0" w:color="auto"/>
              <w:right w:val="single" w:sz="4" w:space="0" w:color="auto"/>
            </w:tcBorders>
            <w:hideMark/>
          </w:tcPr>
          <w:p w14:paraId="3252A8AF" w14:textId="1F23B73E" w:rsidR="00F832FC" w:rsidRPr="00DB7708" w:rsidRDefault="00F832FC" w:rsidP="0069410A">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 xml:space="preserve">معاملات الارتباط </w:t>
            </w:r>
          </w:p>
        </w:tc>
      </w:tr>
      <w:tr w:rsidR="00DB7708" w:rsidRPr="00DB7708" w14:paraId="5C67708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5CEF7845" w14:textId="6E3F34EC"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sz w:val="32"/>
                <w:szCs w:val="32"/>
                <w:rtl/>
              </w:rPr>
              <w:t>جودة البنية التحتية التكنولوجية</w:t>
            </w:r>
            <w:r w:rsidRPr="00DB7708">
              <w:rPr>
                <w:rFonts w:ascii="Sakkal Majalla" w:hAnsi="Sakkal Majalla" w:cs="Sakkal Majalla"/>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9E5E2FA" w14:textId="6BC1B5CC"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0.788</w:t>
            </w:r>
          </w:p>
        </w:tc>
      </w:tr>
      <w:tr w:rsidR="00DB7708" w:rsidRPr="00DB7708" w14:paraId="5523E847"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754473B" w14:textId="1B6CAF82"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القيادة والدعم الاداري</w:t>
            </w:r>
          </w:p>
        </w:tc>
        <w:tc>
          <w:tcPr>
            <w:tcW w:w="1944" w:type="dxa"/>
            <w:tcBorders>
              <w:top w:val="single" w:sz="4" w:space="0" w:color="auto"/>
              <w:left w:val="single" w:sz="4" w:space="0" w:color="auto"/>
              <w:bottom w:val="single" w:sz="4" w:space="0" w:color="auto"/>
              <w:right w:val="single" w:sz="4" w:space="0" w:color="auto"/>
            </w:tcBorders>
            <w:hideMark/>
          </w:tcPr>
          <w:p w14:paraId="473D5CA7" w14:textId="5A15D4B9"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0.812</w:t>
            </w:r>
          </w:p>
        </w:tc>
      </w:tr>
      <w:tr w:rsidR="00DB7708" w:rsidRPr="00DB7708" w14:paraId="1CE67D44" w14:textId="77777777" w:rsidTr="00551B04">
        <w:trPr>
          <w:trHeight w:val="526"/>
        </w:trPr>
        <w:tc>
          <w:tcPr>
            <w:tcW w:w="7123" w:type="dxa"/>
            <w:tcBorders>
              <w:top w:val="single" w:sz="4" w:space="0" w:color="auto"/>
              <w:left w:val="single" w:sz="4" w:space="0" w:color="auto"/>
              <w:bottom w:val="single" w:sz="4" w:space="0" w:color="auto"/>
              <w:right w:val="single" w:sz="4" w:space="0" w:color="auto"/>
            </w:tcBorders>
            <w:vAlign w:val="center"/>
          </w:tcPr>
          <w:p w14:paraId="5D92DF08" w14:textId="06CE32FF" w:rsidR="00F832FC" w:rsidRPr="00DB7708" w:rsidRDefault="00551B04"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الاستراتيجية الرقمية</w:t>
            </w:r>
          </w:p>
        </w:tc>
        <w:tc>
          <w:tcPr>
            <w:tcW w:w="1944" w:type="dxa"/>
            <w:tcBorders>
              <w:top w:val="single" w:sz="4" w:space="0" w:color="auto"/>
              <w:left w:val="single" w:sz="4" w:space="0" w:color="auto"/>
              <w:bottom w:val="single" w:sz="4" w:space="0" w:color="auto"/>
              <w:right w:val="single" w:sz="4" w:space="0" w:color="auto"/>
            </w:tcBorders>
            <w:hideMark/>
          </w:tcPr>
          <w:p w14:paraId="66831DAE" w14:textId="38470BCF" w:rsidR="00F832FC" w:rsidRPr="00DB7708" w:rsidRDefault="00F832FC" w:rsidP="00A638C0">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0.000</w:t>
            </w:r>
          </w:p>
        </w:tc>
      </w:tr>
      <w:tr w:rsidR="00DB7708" w:rsidRPr="00DB7708" w14:paraId="0A9A8C1B" w14:textId="77777777" w:rsidTr="00551B04">
        <w:trPr>
          <w:trHeight w:val="526"/>
        </w:trPr>
        <w:tc>
          <w:tcPr>
            <w:tcW w:w="7123" w:type="dxa"/>
            <w:tcBorders>
              <w:top w:val="single" w:sz="4" w:space="0" w:color="auto"/>
              <w:left w:val="single" w:sz="4" w:space="0" w:color="auto"/>
              <w:bottom w:val="single" w:sz="4" w:space="0" w:color="auto"/>
              <w:right w:val="single" w:sz="4" w:space="0" w:color="auto"/>
            </w:tcBorders>
            <w:vAlign w:val="center"/>
          </w:tcPr>
          <w:p w14:paraId="5160696D" w14:textId="3F3B5726"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sz w:val="32"/>
                <w:szCs w:val="32"/>
                <w:rtl/>
              </w:rPr>
              <w:t>المهارات الرقمية للعاملين</w:t>
            </w:r>
            <w:r w:rsidRPr="00DB7708">
              <w:rPr>
                <w:rFonts w:ascii="Sakkal Majalla" w:hAnsi="Sakkal Majalla" w:cs="Sakkal Majalla"/>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7AB95EA0" w14:textId="3BFFEB6B"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0.777</w:t>
            </w:r>
          </w:p>
        </w:tc>
      </w:tr>
      <w:tr w:rsidR="00DB7708" w:rsidRPr="00DB7708" w14:paraId="544E5134" w14:textId="77777777" w:rsidTr="0031075A">
        <w:trPr>
          <w:trHeight w:val="514"/>
        </w:trPr>
        <w:tc>
          <w:tcPr>
            <w:tcW w:w="7123" w:type="dxa"/>
            <w:tcBorders>
              <w:top w:val="single" w:sz="4" w:space="0" w:color="auto"/>
              <w:left w:val="single" w:sz="4" w:space="0" w:color="auto"/>
              <w:bottom w:val="single" w:sz="4" w:space="0" w:color="auto"/>
              <w:right w:val="single" w:sz="4" w:space="0" w:color="auto"/>
            </w:tcBorders>
            <w:hideMark/>
          </w:tcPr>
          <w:p w14:paraId="65FD8C5F" w14:textId="66123517"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استراتيجيات التحول الرقمي للمتغيرات الديموغرافية</w:t>
            </w:r>
          </w:p>
        </w:tc>
        <w:tc>
          <w:tcPr>
            <w:tcW w:w="1944" w:type="dxa"/>
            <w:tcBorders>
              <w:top w:val="single" w:sz="4" w:space="0" w:color="auto"/>
              <w:left w:val="single" w:sz="4" w:space="0" w:color="auto"/>
              <w:bottom w:val="single" w:sz="4" w:space="0" w:color="auto"/>
              <w:right w:val="single" w:sz="4" w:space="0" w:color="auto"/>
            </w:tcBorders>
            <w:hideMark/>
          </w:tcPr>
          <w:p w14:paraId="4AFF0AED" w14:textId="3A4ECE0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implified Arabic" w:hAnsi="Simplified Arabic" w:cs="Simplified Arabic"/>
                <w:sz w:val="28"/>
                <w:szCs w:val="28"/>
              </w:rPr>
              <w:t>0.823</w:t>
            </w:r>
          </w:p>
        </w:tc>
      </w:tr>
      <w:tr w:rsidR="00DB7708" w:rsidRPr="00DB7708" w14:paraId="39A901BE"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DFA1343" w14:textId="7CA31E1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 xml:space="preserve">جودة الخدمات الرقمية </w:t>
            </w:r>
          </w:p>
        </w:tc>
        <w:tc>
          <w:tcPr>
            <w:tcW w:w="1944" w:type="dxa"/>
            <w:tcBorders>
              <w:top w:val="single" w:sz="4" w:space="0" w:color="auto"/>
              <w:left w:val="single" w:sz="4" w:space="0" w:color="auto"/>
              <w:bottom w:val="single" w:sz="4" w:space="0" w:color="auto"/>
              <w:right w:val="single" w:sz="4" w:space="0" w:color="auto"/>
            </w:tcBorders>
          </w:tcPr>
          <w:p w14:paraId="5DC1EADF" w14:textId="6A9E42D2" w:rsidR="00551B04" w:rsidRPr="00DB7708" w:rsidRDefault="00551B04" w:rsidP="00551B04">
            <w:pPr>
              <w:bidi/>
              <w:contextualSpacing/>
              <w:mirrorIndents/>
              <w:jc w:val="lowKashida"/>
              <w:rPr>
                <w:rFonts w:ascii="Simplified Arabic" w:hAnsi="Simplified Arabic" w:cs="Simplified Arabic"/>
                <w:sz w:val="28"/>
                <w:szCs w:val="28"/>
                <w:lang w:bidi="ar-EG"/>
              </w:rPr>
            </w:pPr>
            <w:r w:rsidRPr="00DB7708">
              <w:rPr>
                <w:rFonts w:ascii="Simplified Arabic" w:hAnsi="Simplified Arabic" w:cs="Simplified Arabic"/>
                <w:sz w:val="28"/>
                <w:szCs w:val="28"/>
              </w:rPr>
              <w:t>0.800</w:t>
            </w:r>
          </w:p>
        </w:tc>
      </w:tr>
      <w:tr w:rsidR="00DB7708" w:rsidRPr="00DB7708" w14:paraId="220AB73D"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F04C112" w14:textId="182A0E69" w:rsidR="00551B04" w:rsidRPr="00DB7708" w:rsidRDefault="00551B04" w:rsidP="00551B04">
            <w:pPr>
              <w:bidi/>
              <w:contextualSpacing/>
              <w:mirrorIndents/>
              <w:jc w:val="lowKashida"/>
              <w:rPr>
                <w:rFonts w:ascii="Simplified Arabic" w:hAnsi="Simplified Arabic" w:cs="Simplified Arabic"/>
                <w:sz w:val="28"/>
                <w:szCs w:val="28"/>
                <w:rtl/>
                <w:lang w:bidi="ar-EG"/>
              </w:rPr>
            </w:pPr>
            <w:r w:rsidRPr="00DB7708">
              <w:rPr>
                <w:rFonts w:ascii="Sakkal Majalla" w:hAnsi="Sakkal Majalla" w:cs="Sakkal Majalla" w:hint="cs"/>
                <w:sz w:val="32"/>
                <w:szCs w:val="32"/>
                <w:rtl/>
              </w:rPr>
              <w:t>جودة الخدمات التقليدية</w:t>
            </w:r>
          </w:p>
        </w:tc>
        <w:tc>
          <w:tcPr>
            <w:tcW w:w="1944" w:type="dxa"/>
            <w:tcBorders>
              <w:top w:val="single" w:sz="4" w:space="0" w:color="auto"/>
              <w:left w:val="single" w:sz="4" w:space="0" w:color="auto"/>
              <w:bottom w:val="single" w:sz="4" w:space="0" w:color="auto"/>
              <w:right w:val="single" w:sz="4" w:space="0" w:color="auto"/>
            </w:tcBorders>
          </w:tcPr>
          <w:p w14:paraId="546FC4A7" w14:textId="3996E7FD" w:rsidR="00551B04" w:rsidRPr="00DB7708" w:rsidRDefault="00551B04" w:rsidP="00551B04">
            <w:pPr>
              <w:bidi/>
              <w:contextualSpacing/>
              <w:mirrorIndents/>
              <w:jc w:val="lowKashida"/>
              <w:rPr>
                <w:rFonts w:ascii="Simplified Arabic" w:hAnsi="Simplified Arabic" w:cs="Simplified Arabic"/>
                <w:sz w:val="28"/>
                <w:szCs w:val="28"/>
                <w:lang w:bidi="ar-EG"/>
              </w:rPr>
            </w:pPr>
            <w:r w:rsidRPr="00DB7708">
              <w:rPr>
                <w:rFonts w:ascii="Simplified Arabic" w:hAnsi="Simplified Arabic" w:cs="Simplified Arabic"/>
                <w:sz w:val="28"/>
                <w:szCs w:val="28"/>
              </w:rPr>
              <w:t>0.799</w:t>
            </w:r>
          </w:p>
        </w:tc>
      </w:tr>
    </w:tbl>
    <w:p w14:paraId="5B8E23A3" w14:textId="5D7AD67C"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w:t>
      </w:r>
      <w:r w:rsidR="00BC48B1" w:rsidRPr="00DB7708">
        <w:rPr>
          <w:rFonts w:ascii="Simplified Arabic" w:eastAsia="Calibri" w:hAnsi="Simplified Arabic" w:cs="Simplified Arabic" w:hint="cs"/>
          <w:sz w:val="28"/>
          <w:szCs w:val="28"/>
          <w:rtl/>
          <w:lang w:bidi="ar-EG"/>
        </w:rPr>
        <w:t>777</w:t>
      </w:r>
      <w:r w:rsidRPr="00DB7708">
        <w:rPr>
          <w:rFonts w:ascii="Simplified Arabic" w:eastAsia="Calibri" w:hAnsi="Simplified Arabic" w:cs="Simplified Arabic"/>
          <w:sz w:val="28"/>
          <w:szCs w:val="28"/>
          <w:rtl/>
          <w:lang w:bidi="ar-EG"/>
        </w:rPr>
        <w:t xml:space="preserve"> و0.</w:t>
      </w:r>
      <w:r w:rsidR="00BC48B1" w:rsidRPr="00DB7708">
        <w:rPr>
          <w:rFonts w:ascii="Simplified Arabic" w:eastAsia="Calibri" w:hAnsi="Simplified Arabic" w:cs="Simplified Arabic" w:hint="cs"/>
          <w:sz w:val="28"/>
          <w:szCs w:val="28"/>
          <w:rtl/>
          <w:lang w:bidi="ar-EG"/>
        </w:rPr>
        <w:t>823</w:t>
      </w:r>
      <w:r w:rsidRPr="00DB7708">
        <w:rPr>
          <w:rFonts w:ascii="Simplified Arabic" w:eastAsia="Calibri" w:hAnsi="Simplified Arabic" w:cs="Simplified Arabic"/>
          <w:sz w:val="28"/>
          <w:szCs w:val="28"/>
          <w:rtl/>
          <w:lang w:bidi="ar-EG"/>
        </w:rPr>
        <w:t>، وبذلك تعتبر فقرات الاستبانة صادقة لما وضعت قياسه.</w:t>
      </w:r>
    </w:p>
    <w:p w14:paraId="36F4DAA4" w14:textId="38B62200" w:rsidR="00BC48B1" w:rsidRPr="00DB7708" w:rsidRDefault="00BC48B1"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b/>
          <w:bCs/>
          <w:sz w:val="28"/>
          <w:szCs w:val="28"/>
          <w:rtl/>
          <w:lang w:bidi="ar-EG"/>
        </w:rPr>
        <w:t>اختبار الثبات (</w:t>
      </w:r>
      <w:r w:rsidRPr="00DB7708">
        <w:rPr>
          <w:rFonts w:ascii="Simplified Arabic" w:eastAsia="Calibri" w:hAnsi="Simplified Arabic" w:cs="Simplified Arabic"/>
          <w:b/>
          <w:bCs/>
          <w:sz w:val="28"/>
          <w:szCs w:val="28"/>
          <w:lang w:bidi="ar-EG"/>
        </w:rPr>
        <w:t>Reliability</w:t>
      </w:r>
      <w:r w:rsidRPr="00DB7708">
        <w:rPr>
          <w:rFonts w:ascii="Simplified Arabic" w:eastAsia="Calibri" w:hAnsi="Simplified Arabic" w:cs="Simplified Arabic"/>
          <w:b/>
          <w:bCs/>
          <w:sz w:val="28"/>
          <w:szCs w:val="28"/>
          <w:rtl/>
          <w:lang w:bidi="ar-EG"/>
        </w:rPr>
        <w:t>)</w:t>
      </w:r>
      <w:r w:rsidR="00A638C0" w:rsidRPr="00DB7708">
        <w:rPr>
          <w:rFonts w:ascii="Simplified Arabic" w:eastAsia="Calibri" w:hAnsi="Simplified Arabic" w:cs="Simplified Arabic"/>
          <w:sz w:val="28"/>
          <w:szCs w:val="28"/>
          <w:rtl/>
          <w:lang w:bidi="ar-EG"/>
        </w:rPr>
        <w:t>:</w:t>
      </w:r>
    </w:p>
    <w:p w14:paraId="76FA05B2" w14:textId="6DF6FA7F" w:rsidR="00A638C0" w:rsidRPr="00DB7708" w:rsidRDefault="00A638C0" w:rsidP="00BC48B1">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 xml:space="preserve"> استخدم الباحث لحساب الثبات طريقة ألفا كرونباخ وذلك لإيجاد معامل ثبات ألف كرونباخ. وفيما يلي يوضح الجدول التالي قيم معامل ألف كرونباخ.</w:t>
      </w:r>
    </w:p>
    <w:p w14:paraId="70B96390" w14:textId="77777777" w:rsidR="00A638C0" w:rsidRPr="00DB7708" w:rsidRDefault="00A638C0" w:rsidP="00A638C0">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lastRenderedPageBreak/>
        <w:t xml:space="preserve">                       </w:t>
      </w:r>
    </w:p>
    <w:p w14:paraId="132D8CB7" w14:textId="77777777" w:rsidR="00A638C0" w:rsidRPr="00DB7708" w:rsidRDefault="00A638C0" w:rsidP="00A638C0">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جدول رقم3</w:t>
      </w:r>
    </w:p>
    <w:p w14:paraId="557C16A1" w14:textId="77777777" w:rsidR="00A638C0" w:rsidRPr="00DB7708" w:rsidRDefault="00A638C0" w:rsidP="00A638C0">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قيم ألفا كرونباخ لقياس ثبات الاستبانة</w:t>
      </w:r>
    </w:p>
    <w:tbl>
      <w:tblPr>
        <w:tblStyle w:val="TableGrid1"/>
        <w:bidiVisual/>
        <w:tblW w:w="0" w:type="auto"/>
        <w:tblInd w:w="-377" w:type="dxa"/>
        <w:tblLook w:val="04A0" w:firstRow="1" w:lastRow="0" w:firstColumn="1" w:lastColumn="0" w:noHBand="0" w:noVBand="1"/>
      </w:tblPr>
      <w:tblGrid>
        <w:gridCol w:w="6387"/>
        <w:gridCol w:w="1134"/>
        <w:gridCol w:w="1690"/>
      </w:tblGrid>
      <w:tr w:rsidR="00DB7708" w:rsidRPr="00DB7708" w14:paraId="75B81414"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147D09A4" w14:textId="3B52FFBC"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الفرضيات</w:t>
            </w:r>
          </w:p>
        </w:tc>
        <w:tc>
          <w:tcPr>
            <w:tcW w:w="1134" w:type="dxa"/>
            <w:tcBorders>
              <w:top w:val="single" w:sz="4" w:space="0" w:color="auto"/>
              <w:left w:val="single" w:sz="4" w:space="0" w:color="auto"/>
              <w:bottom w:val="single" w:sz="4" w:space="0" w:color="auto"/>
              <w:right w:val="single" w:sz="4" w:space="0" w:color="auto"/>
            </w:tcBorders>
            <w:hideMark/>
          </w:tcPr>
          <w:p w14:paraId="1BE78251" w14:textId="77777777"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عدد العبارات</w:t>
            </w:r>
          </w:p>
        </w:tc>
        <w:tc>
          <w:tcPr>
            <w:tcW w:w="1690" w:type="dxa"/>
            <w:tcBorders>
              <w:top w:val="single" w:sz="4" w:space="0" w:color="auto"/>
              <w:left w:val="single" w:sz="4" w:space="0" w:color="auto"/>
              <w:bottom w:val="single" w:sz="4" w:space="0" w:color="auto"/>
              <w:right w:val="single" w:sz="4" w:space="0" w:color="auto"/>
            </w:tcBorders>
            <w:hideMark/>
          </w:tcPr>
          <w:p w14:paraId="1B7F1793" w14:textId="77777777" w:rsidR="00A638C0" w:rsidRPr="00DB7708" w:rsidRDefault="00A638C0" w:rsidP="0069410A">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rtl/>
                <w:lang w:bidi="ar-EG"/>
              </w:rPr>
              <w:t>معامل ألفا كرونباخ</w:t>
            </w:r>
          </w:p>
        </w:tc>
      </w:tr>
      <w:tr w:rsidR="00DB7708" w:rsidRPr="00DB7708" w14:paraId="4E845550"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31E72D84" w14:textId="400D22EC"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sz w:val="32"/>
                <w:szCs w:val="32"/>
                <w:rtl/>
              </w:rPr>
              <w:t>جودة البنية التحتية التكنولوجية</w:t>
            </w:r>
            <w:r w:rsidRPr="00DB7708">
              <w:rPr>
                <w:rFonts w:ascii="Sakkal Majalla" w:hAnsi="Sakkal Majalla" w:cs="Sakkal Majalla"/>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0CC9EA50" w14:textId="2ADD3A4D"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392EABDF" w14:textId="74F34C71"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0.766</w:t>
            </w:r>
          </w:p>
        </w:tc>
      </w:tr>
      <w:tr w:rsidR="00DB7708" w:rsidRPr="00DB7708" w14:paraId="50F35417"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45C9CCF5" w14:textId="7D183322"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hint="cs"/>
                <w:sz w:val="28"/>
                <w:szCs w:val="28"/>
                <w:rtl/>
                <w:lang w:bidi="ar-EG"/>
              </w:rPr>
              <w:t>القيادة والدعم الاداري</w:t>
            </w:r>
          </w:p>
        </w:tc>
        <w:tc>
          <w:tcPr>
            <w:tcW w:w="1134" w:type="dxa"/>
            <w:tcBorders>
              <w:top w:val="single" w:sz="4" w:space="0" w:color="auto"/>
              <w:left w:val="single" w:sz="4" w:space="0" w:color="auto"/>
              <w:bottom w:val="single" w:sz="4" w:space="0" w:color="auto"/>
              <w:right w:val="single" w:sz="4" w:space="0" w:color="auto"/>
            </w:tcBorders>
            <w:hideMark/>
          </w:tcPr>
          <w:p w14:paraId="69C8A63F" w14:textId="03248E10"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519EB785" w14:textId="1AAD83F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0.922</w:t>
            </w:r>
          </w:p>
        </w:tc>
      </w:tr>
      <w:tr w:rsidR="00DB7708" w:rsidRPr="00DB7708" w14:paraId="29F15BC0" w14:textId="77777777" w:rsidTr="00A638C0">
        <w:tc>
          <w:tcPr>
            <w:tcW w:w="6387" w:type="dxa"/>
            <w:tcBorders>
              <w:top w:val="single" w:sz="4" w:space="0" w:color="auto"/>
              <w:left w:val="single" w:sz="4" w:space="0" w:color="auto"/>
              <w:bottom w:val="single" w:sz="4" w:space="0" w:color="auto"/>
              <w:right w:val="single" w:sz="4" w:space="0" w:color="auto"/>
            </w:tcBorders>
            <w:vAlign w:val="center"/>
            <w:hideMark/>
          </w:tcPr>
          <w:p w14:paraId="21EDC9FA" w14:textId="41FD46F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الاستراتيجية الرقمية</w:t>
            </w:r>
          </w:p>
        </w:tc>
        <w:tc>
          <w:tcPr>
            <w:tcW w:w="1134" w:type="dxa"/>
            <w:tcBorders>
              <w:top w:val="single" w:sz="4" w:space="0" w:color="auto"/>
              <w:left w:val="single" w:sz="4" w:space="0" w:color="auto"/>
              <w:bottom w:val="single" w:sz="4" w:space="0" w:color="auto"/>
              <w:right w:val="single" w:sz="4" w:space="0" w:color="auto"/>
            </w:tcBorders>
            <w:hideMark/>
          </w:tcPr>
          <w:p w14:paraId="3A6A4A92" w14:textId="11F0914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1ABB9936" w14:textId="734FE831"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sz w:val="28"/>
                <w:szCs w:val="28"/>
                <w:lang w:bidi="ar-EG"/>
              </w:rPr>
              <w:t>0.834</w:t>
            </w:r>
          </w:p>
        </w:tc>
      </w:tr>
      <w:tr w:rsidR="00DB7708" w:rsidRPr="00DB7708" w14:paraId="2D95296F"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2ADCD4FF" w14:textId="1149488C"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sz w:val="32"/>
                <w:szCs w:val="32"/>
                <w:rtl/>
              </w:rPr>
              <w:t>المهارات الرقمية للعاملين</w:t>
            </w:r>
            <w:r w:rsidRPr="00DB7708">
              <w:rPr>
                <w:rFonts w:ascii="Sakkal Majalla" w:hAnsi="Sakkal Majalla" w:cs="Sakkal Majalla"/>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74E3FCA5" w14:textId="55026959"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6960471E" w14:textId="382D2FC3"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0.789</w:t>
            </w:r>
          </w:p>
        </w:tc>
      </w:tr>
      <w:tr w:rsidR="00DB7708" w:rsidRPr="00DB7708" w14:paraId="095AC512" w14:textId="77777777" w:rsidTr="00251549">
        <w:tc>
          <w:tcPr>
            <w:tcW w:w="6387" w:type="dxa"/>
            <w:tcBorders>
              <w:top w:val="single" w:sz="4" w:space="0" w:color="auto"/>
              <w:left w:val="single" w:sz="4" w:space="0" w:color="auto"/>
              <w:bottom w:val="single" w:sz="4" w:space="0" w:color="auto"/>
              <w:right w:val="single" w:sz="4" w:space="0" w:color="auto"/>
            </w:tcBorders>
          </w:tcPr>
          <w:p w14:paraId="5E57770A" w14:textId="5C4E423B"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استراتيجيات التحول الرقمي للمتغيرات الديموغرافية</w:t>
            </w:r>
          </w:p>
        </w:tc>
        <w:tc>
          <w:tcPr>
            <w:tcW w:w="1134" w:type="dxa"/>
            <w:tcBorders>
              <w:top w:val="single" w:sz="4" w:space="0" w:color="auto"/>
              <w:left w:val="single" w:sz="4" w:space="0" w:color="auto"/>
              <w:bottom w:val="single" w:sz="4" w:space="0" w:color="auto"/>
              <w:right w:val="single" w:sz="4" w:space="0" w:color="auto"/>
            </w:tcBorders>
          </w:tcPr>
          <w:p w14:paraId="5C7EB3DE" w14:textId="58904E47"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03C72172" w14:textId="167EDE45"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0.825</w:t>
            </w:r>
          </w:p>
        </w:tc>
      </w:tr>
      <w:tr w:rsidR="00DB7708" w:rsidRPr="00DB7708" w14:paraId="6B0905B1" w14:textId="77777777" w:rsidTr="00A638C0">
        <w:tc>
          <w:tcPr>
            <w:tcW w:w="6387" w:type="dxa"/>
            <w:tcBorders>
              <w:top w:val="single" w:sz="4" w:space="0" w:color="auto"/>
              <w:left w:val="single" w:sz="4" w:space="0" w:color="auto"/>
              <w:bottom w:val="single" w:sz="4" w:space="0" w:color="auto"/>
              <w:right w:val="single" w:sz="4" w:space="0" w:color="auto"/>
            </w:tcBorders>
          </w:tcPr>
          <w:p w14:paraId="0EAB1886" w14:textId="292B0570"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 xml:space="preserve">جودة الخدمات الرقمية </w:t>
            </w:r>
          </w:p>
        </w:tc>
        <w:tc>
          <w:tcPr>
            <w:tcW w:w="1134" w:type="dxa"/>
            <w:tcBorders>
              <w:top w:val="single" w:sz="4" w:space="0" w:color="auto"/>
              <w:left w:val="single" w:sz="4" w:space="0" w:color="auto"/>
              <w:bottom w:val="single" w:sz="4" w:space="0" w:color="auto"/>
              <w:right w:val="single" w:sz="4" w:space="0" w:color="auto"/>
            </w:tcBorders>
          </w:tcPr>
          <w:p w14:paraId="54D88CE4" w14:textId="3317D68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2A1FA39" w14:textId="7D498A5E"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0.900</w:t>
            </w:r>
          </w:p>
        </w:tc>
      </w:tr>
      <w:tr w:rsidR="00DB7708" w:rsidRPr="00DB7708" w14:paraId="1066F6EB" w14:textId="77777777" w:rsidTr="00A638C0">
        <w:tc>
          <w:tcPr>
            <w:tcW w:w="6387" w:type="dxa"/>
            <w:tcBorders>
              <w:top w:val="single" w:sz="4" w:space="0" w:color="auto"/>
              <w:left w:val="single" w:sz="4" w:space="0" w:color="auto"/>
              <w:bottom w:val="single" w:sz="4" w:space="0" w:color="auto"/>
              <w:right w:val="single" w:sz="4" w:space="0" w:color="auto"/>
            </w:tcBorders>
          </w:tcPr>
          <w:p w14:paraId="6A347A30" w14:textId="2A35418E"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akkal Majalla" w:hAnsi="Sakkal Majalla" w:cs="Sakkal Majalla" w:hint="cs"/>
                <w:sz w:val="32"/>
                <w:szCs w:val="32"/>
                <w:rtl/>
              </w:rPr>
              <w:t>جودة الخدمات التقليدية</w:t>
            </w:r>
          </w:p>
        </w:tc>
        <w:tc>
          <w:tcPr>
            <w:tcW w:w="1134" w:type="dxa"/>
            <w:tcBorders>
              <w:top w:val="single" w:sz="4" w:space="0" w:color="auto"/>
              <w:left w:val="single" w:sz="4" w:space="0" w:color="auto"/>
              <w:bottom w:val="single" w:sz="4" w:space="0" w:color="auto"/>
              <w:right w:val="single" w:sz="4" w:space="0" w:color="auto"/>
            </w:tcBorders>
          </w:tcPr>
          <w:p w14:paraId="7A407E04" w14:textId="348EDA7B" w:rsidR="00551B04" w:rsidRPr="00DB7708" w:rsidRDefault="00551B04" w:rsidP="00551B04">
            <w:pPr>
              <w:bidi/>
              <w:contextualSpacing/>
              <w:mirrorIndents/>
              <w:jc w:val="center"/>
              <w:rPr>
                <w:rFonts w:ascii="Simplified Arabic" w:hAnsi="Simplified Arabic" w:cs="Simplified Arabic"/>
                <w:sz w:val="28"/>
                <w:szCs w:val="28"/>
                <w:rtl/>
                <w:lang w:bidi="ar-EG"/>
              </w:rPr>
            </w:pPr>
            <w:r w:rsidRPr="00DB7708">
              <w:rPr>
                <w:rFonts w:ascii="Simplified Arabic" w:hAnsi="Simplified Arabic" w:cs="Simplified Arabic" w:hint="cs"/>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72F65F4" w14:textId="622E7A29" w:rsidR="00551B04" w:rsidRPr="00DB7708" w:rsidRDefault="00551B04" w:rsidP="00551B04">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sz w:val="28"/>
                <w:szCs w:val="28"/>
                <w:lang w:bidi="ar-EG"/>
              </w:rPr>
              <w:t>0.750</w:t>
            </w:r>
          </w:p>
        </w:tc>
      </w:tr>
      <w:tr w:rsidR="00DB7708" w:rsidRPr="00DB7708" w14:paraId="55E907E9" w14:textId="77777777" w:rsidTr="0069410A">
        <w:tc>
          <w:tcPr>
            <w:tcW w:w="6387" w:type="dxa"/>
            <w:tcBorders>
              <w:top w:val="single" w:sz="4" w:space="0" w:color="auto"/>
              <w:left w:val="single" w:sz="4" w:space="0" w:color="auto"/>
              <w:bottom w:val="single" w:sz="4" w:space="0" w:color="auto"/>
              <w:right w:val="single" w:sz="4" w:space="0" w:color="auto"/>
            </w:tcBorders>
            <w:vAlign w:val="center"/>
          </w:tcPr>
          <w:p w14:paraId="2D3A6364" w14:textId="5820AAA5" w:rsidR="00BC48B1" w:rsidRPr="00DB7708" w:rsidRDefault="00BC48B1" w:rsidP="00BC48B1">
            <w:pPr>
              <w:bidi/>
              <w:contextualSpacing/>
              <w:mirrorIndents/>
              <w:jc w:val="center"/>
              <w:rPr>
                <w:rFonts w:ascii="Sakkal Majalla" w:hAnsi="Sakkal Majalla" w:cs="Sakkal Majalla"/>
                <w:sz w:val="32"/>
                <w:szCs w:val="32"/>
                <w:rtl/>
                <w:lang w:bidi="ar-EG"/>
              </w:rPr>
            </w:pPr>
            <w:r w:rsidRPr="00DB7708">
              <w:rPr>
                <w:sz w:val="28"/>
                <w:szCs w:val="28"/>
                <w:rtl/>
              </w:rPr>
              <w:t xml:space="preserve">الثبات الكلي </w:t>
            </w:r>
          </w:p>
        </w:tc>
        <w:tc>
          <w:tcPr>
            <w:tcW w:w="1134" w:type="dxa"/>
            <w:tcBorders>
              <w:top w:val="single" w:sz="4" w:space="0" w:color="auto"/>
              <w:left w:val="single" w:sz="4" w:space="0" w:color="auto"/>
              <w:bottom w:val="single" w:sz="4" w:space="0" w:color="auto"/>
              <w:right w:val="single" w:sz="4" w:space="0" w:color="auto"/>
            </w:tcBorders>
            <w:vAlign w:val="center"/>
          </w:tcPr>
          <w:p w14:paraId="3403C154" w14:textId="1F7539D6" w:rsidR="00BC48B1" w:rsidRPr="00DB7708" w:rsidRDefault="00BC48B1" w:rsidP="00BC48B1">
            <w:pPr>
              <w:bidi/>
              <w:contextualSpacing/>
              <w:mirrorIndents/>
              <w:jc w:val="center"/>
              <w:rPr>
                <w:rFonts w:ascii="Simplified Arabic" w:hAnsi="Simplified Arabic" w:cs="Simplified Arabic"/>
                <w:sz w:val="28"/>
                <w:szCs w:val="28"/>
                <w:rtl/>
                <w:lang w:bidi="ar-EG"/>
              </w:rPr>
            </w:pPr>
          </w:p>
        </w:tc>
        <w:tc>
          <w:tcPr>
            <w:tcW w:w="1690" w:type="dxa"/>
            <w:tcBorders>
              <w:top w:val="single" w:sz="4" w:space="0" w:color="auto"/>
              <w:left w:val="single" w:sz="4" w:space="0" w:color="auto"/>
              <w:bottom w:val="single" w:sz="4" w:space="0" w:color="auto"/>
              <w:right w:val="single" w:sz="4" w:space="0" w:color="auto"/>
            </w:tcBorders>
          </w:tcPr>
          <w:p w14:paraId="0F1C90BB" w14:textId="2A6476FA" w:rsidR="00BC48B1" w:rsidRPr="00DB7708" w:rsidRDefault="00BC48B1" w:rsidP="00BC48B1">
            <w:pPr>
              <w:bidi/>
              <w:contextualSpacing/>
              <w:mirrorIndents/>
              <w:jc w:val="center"/>
              <w:rPr>
                <w:rFonts w:ascii="Simplified Arabic" w:hAnsi="Simplified Arabic" w:cs="Simplified Arabic"/>
                <w:sz w:val="28"/>
                <w:szCs w:val="28"/>
                <w:lang w:bidi="ar-EG"/>
              </w:rPr>
            </w:pPr>
            <w:r w:rsidRPr="00DB7708">
              <w:rPr>
                <w:rFonts w:ascii="Simplified Arabic" w:hAnsi="Simplified Arabic" w:cs="Simplified Arabic" w:hint="cs"/>
                <w:sz w:val="28"/>
                <w:szCs w:val="28"/>
                <w:rtl/>
                <w:lang w:bidi="ar-EG"/>
              </w:rPr>
              <w:t>0.844</w:t>
            </w:r>
          </w:p>
        </w:tc>
      </w:tr>
    </w:tbl>
    <w:p w14:paraId="31C433D3" w14:textId="5488E756" w:rsidR="00BC48B1" w:rsidRPr="00DB7708" w:rsidRDefault="00A638C0" w:rsidP="00BC48B1">
      <w:pPr>
        <w:bidi/>
        <w:spacing w:after="0" w:line="276" w:lineRule="auto"/>
        <w:ind w:left="360"/>
        <w:contextualSpacing/>
        <w:mirrorIndents/>
        <w:jc w:val="both"/>
        <w:rPr>
          <w:rFonts w:ascii="Simplified Arabic" w:eastAsia="Calibri" w:hAnsi="Simplified Arabic" w:cs="Simplified Arabic"/>
          <w:sz w:val="28"/>
          <w:szCs w:val="28"/>
          <w:rtl/>
          <w:lang w:bidi="ar-EG"/>
        </w:rPr>
      </w:pPr>
      <w:r w:rsidRPr="00DB7708">
        <w:rPr>
          <w:rFonts w:ascii="Simplified Arabic" w:eastAsia="Calibri" w:hAnsi="Simplified Arabic" w:cs="Simplified Arabic"/>
          <w:sz w:val="28"/>
          <w:szCs w:val="28"/>
          <w:rtl/>
          <w:lang w:bidi="ar-EG"/>
        </w:rPr>
        <w:t xml:space="preserve">يتبين من الجدول رقم 7 </w:t>
      </w:r>
      <w:r w:rsidR="00BC48B1" w:rsidRPr="00DB7708">
        <w:rPr>
          <w:rFonts w:ascii="Simplified Arabic" w:eastAsia="Calibri" w:hAnsi="Simplified Arabic" w:cs="Simplified Arabic"/>
          <w:sz w:val="28"/>
          <w:szCs w:val="28"/>
          <w:rtl/>
          <w:lang w:bidi="ar-EG"/>
        </w:rPr>
        <w:t>تشير نتائج معامل ألفا كرونباخ إلى أن جميع قيم الثبات جاءت مرتفعة، حيث تجاوزت (0.</w:t>
      </w:r>
      <w:r w:rsidR="00BC48B1" w:rsidRPr="00DB7708">
        <w:rPr>
          <w:rFonts w:ascii="Simplified Arabic" w:eastAsia="Calibri" w:hAnsi="Simplified Arabic" w:cs="Simplified Arabic" w:hint="cs"/>
          <w:sz w:val="28"/>
          <w:szCs w:val="28"/>
          <w:rtl/>
          <w:lang w:bidi="ar-EG"/>
        </w:rPr>
        <w:t>800</w:t>
      </w:r>
      <w:r w:rsidR="00BC48B1" w:rsidRPr="00DB7708">
        <w:rPr>
          <w:rFonts w:ascii="Simplified Arabic" w:eastAsia="Calibri" w:hAnsi="Simplified Arabic" w:cs="Simplified Arabic"/>
          <w:sz w:val="28"/>
          <w:szCs w:val="28"/>
          <w:rtl/>
          <w:lang w:bidi="ar-EG"/>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BC48B1" w:rsidRPr="00DB7708">
        <w:rPr>
          <w:rFonts w:ascii="Simplified Arabic" w:eastAsia="Calibri" w:hAnsi="Simplified Arabic" w:cs="Simplified Arabic"/>
          <w:sz w:val="28"/>
          <w:szCs w:val="28"/>
          <w:lang w:bidi="ar-EG"/>
        </w:rPr>
        <w:t>.</w:t>
      </w:r>
    </w:p>
    <w:p w14:paraId="263EBA10" w14:textId="4F04F5E6" w:rsidR="00A638C0" w:rsidRPr="00DB7708" w:rsidRDefault="00BC48B1" w:rsidP="00BC48B1">
      <w:pPr>
        <w:bidi/>
        <w:spacing w:after="0" w:line="276" w:lineRule="auto"/>
        <w:ind w:left="360"/>
        <w:contextualSpacing/>
        <w:mirrorIndents/>
        <w:jc w:val="both"/>
        <w:rPr>
          <w:rFonts w:ascii="Simplified Arabic" w:eastAsia="Calibri" w:hAnsi="Simplified Arabic" w:cs="Simplified Arabic"/>
          <w:sz w:val="32"/>
          <w:szCs w:val="32"/>
          <w:rtl/>
          <w:lang w:bidi="ar-EG"/>
        </w:rPr>
      </w:pPr>
      <w:r w:rsidRPr="00DB7708">
        <w:rPr>
          <w:rFonts w:ascii="Simplified Arabic" w:eastAsia="Calibri" w:hAnsi="Simplified Arabic" w:cs="Simplified Arabic"/>
          <w:sz w:val="28"/>
          <w:szCs w:val="28"/>
          <w:rtl/>
          <w:lang w:bidi="ar-EG"/>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2AFADB67" w14:textId="2C230C42" w:rsidR="00204738" w:rsidRPr="00DB7708" w:rsidRDefault="00732782" w:rsidP="00C91ED0">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4.7</w:t>
      </w:r>
      <w:r w:rsidR="00C91ED0" w:rsidRPr="00DB7708">
        <w:rPr>
          <w:rFonts w:ascii="Sakkal Majalla" w:hAnsi="Sakkal Majalla" w:cs="Sakkal Majalla" w:hint="cs"/>
          <w:b/>
          <w:bCs/>
          <w:sz w:val="32"/>
          <w:szCs w:val="32"/>
          <w:u w:val="single"/>
          <w:rtl/>
        </w:rPr>
        <w:t xml:space="preserve"> ال</w:t>
      </w:r>
      <w:r w:rsidR="00204738" w:rsidRPr="00DB7708">
        <w:rPr>
          <w:rFonts w:ascii="Sakkal Majalla" w:hAnsi="Sakkal Majalla" w:cs="Sakkal Majalla" w:hint="cs"/>
          <w:b/>
          <w:bCs/>
          <w:sz w:val="32"/>
          <w:szCs w:val="32"/>
          <w:u w:val="single"/>
          <w:rtl/>
        </w:rPr>
        <w:t>معالجات الإحصائية:</w:t>
      </w:r>
    </w:p>
    <w:p w14:paraId="74BFD841" w14:textId="77777777" w:rsidR="00204738" w:rsidRPr="00DB7708" w:rsidRDefault="00204738" w:rsidP="00204738">
      <w:pPr>
        <w:bidi/>
        <w:spacing w:after="20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سيتم تحليل البيانات باستخدام برنامج </w:t>
      </w:r>
      <w:r w:rsidRPr="00DB7708">
        <w:rPr>
          <w:rFonts w:ascii="Sakkal Majalla" w:hAnsi="Sakkal Majalla" w:cs="Sakkal Majalla" w:hint="cs"/>
          <w:sz w:val="32"/>
          <w:szCs w:val="32"/>
        </w:rPr>
        <w:t>SPSS</w:t>
      </w:r>
      <w:r w:rsidRPr="00DB770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DB7708">
        <w:rPr>
          <w:rFonts w:ascii="Sakkal Majalla" w:hAnsi="Sakkal Majalla" w:cs="Sakkal Majalla" w:hint="cs"/>
          <w:sz w:val="32"/>
          <w:szCs w:val="32"/>
        </w:rPr>
        <w:t xml:space="preserve">: </w:t>
      </w:r>
    </w:p>
    <w:p w14:paraId="7ED82DA5" w14:textId="77777777" w:rsidR="00204738" w:rsidRPr="00DB7708" w:rsidRDefault="00204738">
      <w:pPr>
        <w:pStyle w:val="ListParagraph"/>
        <w:numPr>
          <w:ilvl w:val="0"/>
          <w:numId w:val="68"/>
        </w:numPr>
        <w:tabs>
          <w:tab w:val="left" w:pos="720"/>
        </w:tabs>
        <w:bidi/>
        <w:spacing w:line="360" w:lineRule="auto"/>
        <w:jc w:val="both"/>
        <w:rPr>
          <w:rFonts w:ascii="Sakkal Majalla" w:hAnsi="Sakkal Majalla" w:cs="Sakkal Majalla"/>
          <w:b/>
          <w:bCs/>
          <w:sz w:val="32"/>
          <w:szCs w:val="32"/>
          <w:lang w:bidi="ar-EG"/>
        </w:rPr>
      </w:pPr>
      <w:r w:rsidRPr="00DB7708">
        <w:rPr>
          <w:rFonts w:ascii="Sakkal Majalla" w:hAnsi="Sakkal Majalla" w:cs="Sakkal Majalla" w:hint="cs"/>
          <w:b/>
          <w:bCs/>
          <w:sz w:val="32"/>
          <w:szCs w:val="32"/>
          <w:rtl/>
        </w:rPr>
        <w:t xml:space="preserve">التحليل الوصفي </w:t>
      </w:r>
      <w:r w:rsidRPr="00DB7708">
        <w:rPr>
          <w:rFonts w:ascii="Sakkal Majalla" w:hAnsi="Sakkal Majalla" w:cs="Sakkal Majalla" w:hint="cs"/>
          <w:b/>
          <w:bCs/>
          <w:sz w:val="32"/>
          <w:szCs w:val="32"/>
          <w:lang w:bidi="ar-EG"/>
        </w:rPr>
        <w:t>:(Descriptive Analysis)</w:t>
      </w:r>
      <w:r w:rsidRPr="00DB7708">
        <w:rPr>
          <w:rFonts w:ascii="Sakkal Majalla" w:hAnsi="Sakkal Majalla" w:cs="Sakkal Majalla" w:hint="cs"/>
          <w:b/>
          <w:bCs/>
          <w:sz w:val="32"/>
          <w:szCs w:val="32"/>
          <w:rtl/>
          <w:lang w:bidi="ar-EG"/>
        </w:rPr>
        <w:t xml:space="preserve"> </w:t>
      </w:r>
    </w:p>
    <w:p w14:paraId="465C12D8" w14:textId="4124EE2C" w:rsidR="00204738" w:rsidRPr="00DB7708" w:rsidRDefault="00204738" w:rsidP="00204738">
      <w:pPr>
        <w:bidi/>
        <w:spacing w:after="0" w:line="360" w:lineRule="auto"/>
        <w:ind w:left="720"/>
        <w:jc w:val="both"/>
        <w:rPr>
          <w:rFonts w:ascii="Sakkal Majalla" w:hAnsi="Sakkal Majalla" w:cs="Sakkal Majalla"/>
          <w:sz w:val="32"/>
          <w:szCs w:val="32"/>
          <w:lang w:bidi="ar-EG"/>
        </w:rPr>
      </w:pPr>
      <w:r w:rsidRPr="00DB7708">
        <w:rPr>
          <w:rFonts w:ascii="Sakkal Majalla" w:hAnsi="Sakkal Majalla" w:cs="Sakkal Majalla" w:hint="cs"/>
          <w:sz w:val="32"/>
          <w:szCs w:val="32"/>
          <w:rtl/>
        </w:rPr>
        <w:lastRenderedPageBreak/>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DB7708">
        <w:rPr>
          <w:rFonts w:ascii="Sakkal Majalla" w:hAnsi="Sakkal Majalla" w:cs="Sakkal Majalla" w:hint="cs"/>
          <w:sz w:val="32"/>
          <w:szCs w:val="32"/>
          <w:rtl/>
          <w:lang w:bidi="ar-EG"/>
        </w:rPr>
        <w:t xml:space="preserve">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rPr>
        <w:t>، ومعرفة النسب المئوية لكل مستوى من مستويات مقياس ليكرت</w:t>
      </w:r>
      <w:r w:rsidRPr="00DB7708">
        <w:rPr>
          <w:rFonts w:ascii="Sakkal Majalla" w:hAnsi="Sakkal Majalla" w:cs="Sakkal Majalla" w:hint="cs"/>
          <w:sz w:val="32"/>
          <w:szCs w:val="32"/>
          <w:lang w:bidi="ar-EG"/>
        </w:rPr>
        <w:t>.</w:t>
      </w:r>
    </w:p>
    <w:p w14:paraId="554BC4B4"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المتغيرات التي سيتم تحليلها في الدراسة الحالية:</w:t>
      </w:r>
    </w:p>
    <w:p w14:paraId="56C61E3B" w14:textId="77777777" w:rsidR="00204738" w:rsidRPr="00DB7708" w:rsidRDefault="00204738">
      <w:pPr>
        <w:numPr>
          <w:ilvl w:val="0"/>
          <w:numId w:val="71"/>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التحول الرقمي </w:t>
      </w:r>
      <w:r w:rsidRPr="00DB7708">
        <w:rPr>
          <w:rFonts w:ascii="Sakkal Majalla" w:hAnsi="Sakkal Majalla" w:cs="Sakkal Majalla" w:hint="cs"/>
          <w:sz w:val="32"/>
          <w:szCs w:val="32"/>
          <w:rtl/>
          <w:lang w:bidi="ar-EG"/>
        </w:rPr>
        <w:t xml:space="preserve">وابعادها </w:t>
      </w:r>
      <w:r w:rsidRPr="00DB7708">
        <w:rPr>
          <w:rFonts w:ascii="Sakkal Majalla" w:hAnsi="Sakkal Majalla" w:cs="Sakkal Majalla" w:hint="cs"/>
          <w:sz w:val="32"/>
          <w:szCs w:val="32"/>
          <w:rtl/>
        </w:rPr>
        <w:t>مثل (</w:t>
      </w:r>
      <w:r w:rsidRPr="00DB770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Pr>
        <w:t>(</w:t>
      </w:r>
      <w:r w:rsidRPr="00DB7708">
        <w:rPr>
          <w:rFonts w:ascii="Sakkal Majalla" w:hAnsi="Sakkal Majalla" w:cs="Sakkal Majalla" w:hint="cs"/>
          <w:sz w:val="32"/>
          <w:szCs w:val="32"/>
          <w:rtl/>
          <w:lang w:bidi="ar-EG"/>
        </w:rPr>
        <w:t>.</w:t>
      </w:r>
    </w:p>
    <w:p w14:paraId="0982AC68" w14:textId="77777777" w:rsidR="00204738" w:rsidRPr="00DB7708" w:rsidRDefault="00204738">
      <w:pPr>
        <w:numPr>
          <w:ilvl w:val="0"/>
          <w:numId w:val="71"/>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تجربة العملاء؛</w:t>
      </w:r>
      <w:r w:rsidRPr="00DB7708">
        <w:rPr>
          <w:rFonts w:ascii="Sakkal Majalla" w:hAnsi="Sakkal Majalla" w:cs="Sakkal Majalla" w:hint="cs"/>
          <w:sz w:val="32"/>
          <w:szCs w:val="32"/>
          <w:rtl/>
          <w:lang w:bidi="ar-EG"/>
        </w:rPr>
        <w:t xml:space="preserve"> وابعادها (الاعتمادية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الملموسية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الاستجابة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الاتصال)</w:t>
      </w:r>
    </w:p>
    <w:p w14:paraId="751CC5A1" w14:textId="77777777" w:rsidR="00204738" w:rsidRPr="00DB7708" w:rsidRDefault="00204738">
      <w:pPr>
        <w:numPr>
          <w:ilvl w:val="0"/>
          <w:numId w:val="71"/>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lang w:bidi="ar-EG"/>
        </w:rPr>
        <w:t>.</w:t>
      </w:r>
      <w:r w:rsidRPr="00DB7708">
        <w:rPr>
          <w:rtl/>
        </w:rPr>
        <w:t xml:space="preserve"> </w:t>
      </w:r>
      <w:r w:rsidRPr="00DB7708">
        <w:rPr>
          <w:rFonts w:ascii="Sakkal Majalla" w:hAnsi="Sakkal Majalla" w:cs="Sakkal Majalla"/>
          <w:sz w:val="32"/>
          <w:szCs w:val="32"/>
          <w:rtl/>
          <w:lang w:bidi="ar-EG"/>
        </w:rPr>
        <w:t>المتغيرات الديموغرافية للعملاء</w:t>
      </w:r>
      <w:r w:rsidRPr="00DB7708">
        <w:rPr>
          <w:rFonts w:ascii="Sakkal Majalla" w:hAnsi="Sakkal Majalla" w:cs="Sakkal Majalla" w:hint="cs"/>
          <w:sz w:val="32"/>
          <w:szCs w:val="32"/>
          <w:rtl/>
          <w:lang w:bidi="ar-EG"/>
        </w:rPr>
        <w:t xml:space="preserve"> وابعادها (</w:t>
      </w:r>
      <w:r w:rsidRPr="00DB7708">
        <w:rPr>
          <w:rFonts w:ascii="Sakkal Majalla" w:hAnsi="Sakkal Majalla" w:cs="Sakkal Majalla"/>
          <w:sz w:val="32"/>
          <w:szCs w:val="32"/>
          <w:rtl/>
          <w:lang w:bidi="ar-EG"/>
        </w:rPr>
        <w:t>العمر – الجنس – مستوى التعليم – الخبرة التقنية</w:t>
      </w:r>
      <w:r w:rsidRPr="00DB7708">
        <w:rPr>
          <w:rFonts w:ascii="Sakkal Majalla" w:hAnsi="Sakkal Majalla" w:cs="Sakkal Majalla" w:hint="cs"/>
          <w:sz w:val="32"/>
          <w:szCs w:val="32"/>
          <w:rtl/>
          <w:lang w:bidi="ar-EG"/>
        </w:rPr>
        <w:t>)</w:t>
      </w:r>
    </w:p>
    <w:p w14:paraId="6BD6A600"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 في التحليل الوصفي</w:t>
      </w:r>
      <w:r w:rsidRPr="00DB7708">
        <w:rPr>
          <w:rFonts w:ascii="Sakkal Majalla" w:hAnsi="Sakkal Majalla" w:cs="Sakkal Majalla" w:hint="cs"/>
          <w:sz w:val="32"/>
          <w:szCs w:val="32"/>
          <w:lang w:bidi="ar-EG"/>
        </w:rPr>
        <w:t>:</w:t>
      </w:r>
    </w:p>
    <w:p w14:paraId="24AB3939" w14:textId="77777777" w:rsidR="00204738" w:rsidRPr="00DB7708" w:rsidRDefault="00204738">
      <w:pPr>
        <w:numPr>
          <w:ilvl w:val="0"/>
          <w:numId w:val="72"/>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التوزيع التكراري</w:t>
      </w:r>
      <w:r w:rsidRPr="00DB7708">
        <w:rPr>
          <w:rFonts w:ascii="Sakkal Majalla" w:hAnsi="Sakkal Majalla" w:cs="Sakkal Majalla" w:hint="cs"/>
          <w:sz w:val="32"/>
          <w:szCs w:val="32"/>
          <w:lang w:bidi="ar-EG"/>
        </w:rPr>
        <w:t>.</w:t>
      </w:r>
    </w:p>
    <w:p w14:paraId="57BF16D9" w14:textId="77777777" w:rsidR="00204738" w:rsidRPr="00DB7708" w:rsidRDefault="00204738">
      <w:pPr>
        <w:numPr>
          <w:ilvl w:val="0"/>
          <w:numId w:val="72"/>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المتوسطات الحسابية</w:t>
      </w:r>
      <w:r w:rsidRPr="00DB7708">
        <w:rPr>
          <w:rFonts w:ascii="Sakkal Majalla" w:hAnsi="Sakkal Majalla" w:cs="Sakkal Majalla" w:hint="cs"/>
          <w:sz w:val="32"/>
          <w:szCs w:val="32"/>
          <w:lang w:bidi="ar-EG"/>
        </w:rPr>
        <w:t>.</w:t>
      </w:r>
    </w:p>
    <w:p w14:paraId="58DC6630" w14:textId="77777777" w:rsidR="00204738" w:rsidRPr="00DB7708" w:rsidRDefault="00204738">
      <w:pPr>
        <w:numPr>
          <w:ilvl w:val="0"/>
          <w:numId w:val="72"/>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الانحراف المعياري</w:t>
      </w:r>
      <w:r w:rsidRPr="00DB7708">
        <w:rPr>
          <w:rFonts w:ascii="Sakkal Majalla" w:hAnsi="Sakkal Majalla" w:cs="Sakkal Majalla" w:hint="cs"/>
          <w:sz w:val="32"/>
          <w:szCs w:val="32"/>
          <w:lang w:bidi="ar-EG"/>
        </w:rPr>
        <w:t>.</w:t>
      </w:r>
    </w:p>
    <w:p w14:paraId="0086D40A" w14:textId="610E42D1" w:rsidR="00204738" w:rsidRPr="00DB7708" w:rsidRDefault="00204738">
      <w:pPr>
        <w:pStyle w:val="ListParagraph"/>
        <w:numPr>
          <w:ilvl w:val="0"/>
          <w:numId w:val="68"/>
        </w:numPr>
        <w:tabs>
          <w:tab w:val="left" w:pos="720"/>
        </w:tabs>
        <w:bidi/>
        <w:spacing w:line="360" w:lineRule="auto"/>
        <w:jc w:val="both"/>
        <w:rPr>
          <w:rFonts w:ascii="Sakkal Majalla" w:hAnsi="Sakkal Majalla" w:cs="Sakkal Majalla"/>
          <w:sz w:val="32"/>
          <w:szCs w:val="32"/>
          <w:lang w:bidi="ar-EG"/>
        </w:rPr>
      </w:pPr>
      <w:r w:rsidRPr="00DB7708">
        <w:rPr>
          <w:rFonts w:ascii="Sakkal Majalla" w:hAnsi="Sakkal Majalla" w:cs="Sakkal Majalla" w:hint="cs"/>
          <w:b/>
          <w:bCs/>
          <w:sz w:val="32"/>
          <w:szCs w:val="32"/>
          <w:lang w:bidi="ar-EG"/>
        </w:rPr>
        <w:t xml:space="preserve"> </w:t>
      </w:r>
      <w:r w:rsidRPr="00DB7708">
        <w:rPr>
          <w:rFonts w:ascii="Sakkal Majalla" w:hAnsi="Sakkal Majalla" w:cs="Sakkal Majalla" w:hint="cs"/>
          <w:b/>
          <w:bCs/>
          <w:sz w:val="32"/>
          <w:szCs w:val="32"/>
          <w:rtl/>
        </w:rPr>
        <w:t xml:space="preserve">اختبار تحليل </w:t>
      </w:r>
      <w:r w:rsidR="00C91ED0" w:rsidRPr="00DB7708">
        <w:rPr>
          <w:rFonts w:ascii="Sakkal Majalla" w:hAnsi="Sakkal Majalla" w:cs="Sakkal Majalla" w:hint="cs"/>
          <w:b/>
          <w:bCs/>
          <w:sz w:val="32"/>
          <w:szCs w:val="32"/>
          <w:rtl/>
        </w:rPr>
        <w:t>الارتباط:</w:t>
      </w:r>
      <w:r w:rsidRPr="00DB7708">
        <w:rPr>
          <w:rFonts w:ascii="Sakkal Majalla" w:hAnsi="Sakkal Majalla" w:cs="Sakkal Majalla" w:hint="cs"/>
          <w:b/>
          <w:bCs/>
          <w:sz w:val="32"/>
          <w:szCs w:val="32"/>
          <w:rtl/>
          <w:lang w:bidi="ar-EG"/>
        </w:rPr>
        <w:t xml:space="preserve"> </w:t>
      </w:r>
    </w:p>
    <w:p w14:paraId="4F8134B6" w14:textId="0CC46112" w:rsidR="00204738" w:rsidRPr="00DB7708" w:rsidRDefault="00204738">
      <w:pPr>
        <w:numPr>
          <w:ilvl w:val="0"/>
          <w:numId w:val="71"/>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لتحليل العلاقة بين </w:t>
      </w:r>
      <w:r w:rsidRPr="00DB7708">
        <w:rPr>
          <w:rFonts w:ascii="Sakkal Majalla" w:hAnsi="Sakkal Majalla" w:cs="Sakkal Majalla"/>
          <w:sz w:val="32"/>
          <w:szCs w:val="32"/>
          <w:rtl/>
        </w:rPr>
        <w:t>التحول الرقمي وابعاده</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DB7708">
        <w:rPr>
          <w:rFonts w:ascii="Sakkal Majalla" w:hAnsi="Sakkal Majalla" w:cs="Sakkal Majalla" w:hint="cs"/>
          <w:sz w:val="32"/>
          <w:szCs w:val="32"/>
          <w:rtl/>
        </w:rPr>
        <w:t>والعمليات)</w:t>
      </w:r>
      <w:r w:rsidRPr="00DB7708">
        <w:rPr>
          <w:rFonts w:ascii="Sakkal Majalla" w:hAnsi="Sakkal Majalla" w:cs="Sakkal Majalla" w:hint="cs"/>
          <w:sz w:val="32"/>
          <w:szCs w:val="32"/>
          <w:rtl/>
        </w:rPr>
        <w:t xml:space="preserve"> وتجربة </w:t>
      </w:r>
      <w:r w:rsidR="00697805" w:rsidRPr="00DB7708">
        <w:rPr>
          <w:rFonts w:ascii="Sakkal Majalla" w:hAnsi="Sakkal Majalla" w:cs="Sakkal Majalla" w:hint="cs"/>
          <w:sz w:val="32"/>
          <w:szCs w:val="32"/>
          <w:rtl/>
        </w:rPr>
        <w:t>العملاء،</w:t>
      </w:r>
      <w:r w:rsidR="00697805" w:rsidRPr="00DB7708">
        <w:rPr>
          <w:rFonts w:ascii="Sakkal Majalla" w:hAnsi="Sakkal Majalla" w:cs="Sakkal Majalla" w:hint="cs"/>
          <w:sz w:val="32"/>
          <w:szCs w:val="32"/>
          <w:rtl/>
          <w:lang w:bidi="ar-EG"/>
        </w:rPr>
        <w:t xml:space="preserve"> </w:t>
      </w:r>
      <w:r w:rsidR="00697805" w:rsidRPr="00DB7708">
        <w:rPr>
          <w:rFonts w:ascii="Sakkal Majalla" w:hAnsi="Sakkal Majalla" w:cs="Sakkal Majalla" w:hint="cs"/>
          <w:sz w:val="32"/>
          <w:szCs w:val="32"/>
          <w:rtl/>
          <w:lang w:bidi="ar-EG"/>
        </w:rPr>
        <w:lastRenderedPageBreak/>
        <w:t>وابعاده</w:t>
      </w:r>
      <w:r w:rsidR="00697805" w:rsidRPr="00DB7708">
        <w:rPr>
          <w:rFonts w:ascii="Sakkal Majalla" w:hAnsi="Sakkal Majalla" w:cs="Sakkal Majalla" w:hint="eastAsia"/>
          <w:sz w:val="32"/>
          <w:szCs w:val="32"/>
          <w:rtl/>
          <w:lang w:bidi="ar-EG"/>
        </w:rPr>
        <w:t>ا</w:t>
      </w:r>
      <w:r w:rsidRPr="00DB7708">
        <w:rPr>
          <w:rFonts w:ascii="Sakkal Majalla" w:hAnsi="Sakkal Majalla" w:cs="Sakkal Majalla" w:hint="cs"/>
          <w:sz w:val="32"/>
          <w:szCs w:val="32"/>
          <w:rtl/>
          <w:lang w:bidi="ar-EG"/>
        </w:rPr>
        <w:t xml:space="preserve"> (الاعتمادية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الملموسية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الاستجابة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 الاتصال) في وجود المتغير الوسيط المتمثل في </w:t>
      </w:r>
      <w:r w:rsidRPr="00DB7708">
        <w:rPr>
          <w:rFonts w:ascii="Sakkal Majalla" w:hAnsi="Sakkal Majalla" w:cs="Sakkal Majalla"/>
          <w:sz w:val="32"/>
          <w:szCs w:val="32"/>
          <w:rtl/>
          <w:lang w:bidi="ar-EG"/>
        </w:rPr>
        <w:t>المتغيرات الديموغرافية للعملاء</w:t>
      </w:r>
      <w:r w:rsidRPr="00DB7708">
        <w:rPr>
          <w:rFonts w:ascii="Sakkal Majalla" w:hAnsi="Sakkal Majalla" w:cs="Sakkal Majalla" w:hint="cs"/>
          <w:sz w:val="32"/>
          <w:szCs w:val="32"/>
          <w:rtl/>
          <w:lang w:bidi="ar-EG"/>
        </w:rPr>
        <w:t xml:space="preserve"> وابعادها (</w:t>
      </w:r>
      <w:r w:rsidRPr="00DB7708">
        <w:rPr>
          <w:rFonts w:ascii="Sakkal Majalla" w:hAnsi="Sakkal Majalla" w:cs="Sakkal Majalla"/>
          <w:sz w:val="32"/>
          <w:szCs w:val="32"/>
          <w:rtl/>
          <w:lang w:bidi="ar-EG"/>
        </w:rPr>
        <w:t>العمر – الجنس – مستوى التعليم – الخبرة التقنية</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w:t>
      </w:r>
      <w:r w:rsidRPr="00DB7708">
        <w:rPr>
          <w:rFonts w:ascii="Sakkal Majalla" w:hAnsi="Sakkal Majalla" w:cs="Sakkal Majalla" w:hint="cs"/>
          <w:sz w:val="32"/>
          <w:szCs w:val="32"/>
          <w:lang w:bidi="ar-EG"/>
        </w:rPr>
        <w:t>:</w:t>
      </w:r>
    </w:p>
    <w:p w14:paraId="090F4CD3" w14:textId="77777777" w:rsidR="00204738" w:rsidRPr="00DB7708" w:rsidRDefault="00204738">
      <w:pPr>
        <w:numPr>
          <w:ilvl w:val="0"/>
          <w:numId w:val="69"/>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معامل بيرسون</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lang w:bidi="ar-EG"/>
        </w:rPr>
        <w:t>لقياس</w:t>
      </w:r>
      <w:r w:rsidRPr="00DB7708">
        <w:rPr>
          <w:rFonts w:ascii="Sakkal Majalla" w:hAnsi="Sakkal Majalla" w:cs="Sakkal Majalla" w:hint="cs"/>
          <w:sz w:val="32"/>
          <w:szCs w:val="32"/>
          <w:rtl/>
        </w:rPr>
        <w:t xml:space="preserve"> الارتباط بين المتغيرات</w:t>
      </w:r>
      <w:r w:rsidRPr="00DB7708">
        <w:rPr>
          <w:rFonts w:ascii="Sakkal Majalla" w:hAnsi="Sakkal Majalla" w:cs="Sakkal Majalla" w:hint="cs"/>
          <w:sz w:val="32"/>
          <w:szCs w:val="32"/>
          <w:lang w:bidi="ar-EG"/>
        </w:rPr>
        <w:t>.</w:t>
      </w:r>
    </w:p>
    <w:p w14:paraId="2B78EE06" w14:textId="77777777" w:rsidR="00204738" w:rsidRPr="00DB7708" w:rsidRDefault="00204738">
      <w:pPr>
        <w:pStyle w:val="ListParagraph"/>
        <w:numPr>
          <w:ilvl w:val="0"/>
          <w:numId w:val="68"/>
        </w:numPr>
        <w:tabs>
          <w:tab w:val="left" w:pos="720"/>
        </w:tabs>
        <w:bidi/>
        <w:spacing w:line="360" w:lineRule="auto"/>
        <w:jc w:val="both"/>
        <w:rPr>
          <w:rFonts w:ascii="Sakkal Majalla" w:hAnsi="Sakkal Majalla" w:cs="Sakkal Majalla"/>
          <w:sz w:val="32"/>
          <w:szCs w:val="32"/>
          <w:lang w:bidi="ar-EG"/>
        </w:rPr>
      </w:pPr>
      <w:r w:rsidRPr="00DB7708">
        <w:rPr>
          <w:rFonts w:ascii="Sakkal Majalla" w:hAnsi="Sakkal Majalla" w:cs="Sakkal Majalla" w:hint="cs"/>
          <w:b/>
          <w:bCs/>
          <w:sz w:val="32"/>
          <w:szCs w:val="32"/>
          <w:rtl/>
        </w:rPr>
        <w:t>تحليل الانحدار:</w:t>
      </w:r>
    </w:p>
    <w:p w14:paraId="59501BF1" w14:textId="4FD13A29" w:rsidR="00204738" w:rsidRPr="00DB7708" w:rsidRDefault="00204738" w:rsidP="00204738">
      <w:pPr>
        <w:tabs>
          <w:tab w:val="left" w:pos="720"/>
        </w:tabs>
        <w:bidi/>
        <w:spacing w:line="360" w:lineRule="auto"/>
        <w:ind w:left="360"/>
        <w:jc w:val="both"/>
        <w:rPr>
          <w:rFonts w:ascii="Sakkal Majalla" w:hAnsi="Sakkal Majalla" w:cs="Sakkal Majalla"/>
          <w:sz w:val="32"/>
          <w:szCs w:val="32"/>
          <w:lang w:bidi="ar-EG"/>
        </w:rPr>
      </w:pPr>
      <w:r w:rsidRPr="00DB7708">
        <w:rPr>
          <w:rFonts w:ascii="Sakkal Majalla" w:hAnsi="Sakkal Majalla" w:cs="Sakkal Majalla" w:hint="cs"/>
          <w:sz w:val="32"/>
          <w:szCs w:val="32"/>
          <w:rtl/>
        </w:rPr>
        <w:t xml:space="preserve">لإجراء تحليل أعمق حول موضوع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rPr>
        <w:t>، سيتم استخدام التحليل الانحدار مثل (الانحدار البسيط أو الانحدار المتعدد</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rPr>
        <w:t xml:space="preserve">لقياس العلاقة السببية بين المتغيرات. من خلال هذا التحليل، سيتم تحديد أي من </w:t>
      </w:r>
      <w:r w:rsidRPr="00DB770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DB7708">
        <w:rPr>
          <w:rFonts w:ascii="Sakkal Majalla" w:hAnsi="Sakkal Majalla" w:cs="Sakkal Majalla" w:hint="cs"/>
          <w:sz w:val="32"/>
          <w:szCs w:val="32"/>
          <w:lang w:bidi="ar-EG"/>
        </w:rPr>
        <w:t xml:space="preserve"> </w:t>
      </w:r>
      <w:r w:rsidRPr="00DB770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DB7708">
        <w:rPr>
          <w:rFonts w:ascii="Sakkal Majalla" w:hAnsi="Sakkal Majalla" w:cs="Sakkal Majalla" w:hint="cs"/>
          <w:sz w:val="32"/>
          <w:szCs w:val="32"/>
          <w:lang w:bidi="ar-EG"/>
        </w:rPr>
        <w:t>.</w:t>
      </w:r>
    </w:p>
    <w:p w14:paraId="714CDC7E"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الأدوات المستخدمة</w:t>
      </w:r>
      <w:r w:rsidRPr="00DB7708">
        <w:rPr>
          <w:rFonts w:ascii="Sakkal Majalla" w:hAnsi="Sakkal Majalla" w:cs="Sakkal Majalla" w:hint="cs"/>
          <w:sz w:val="32"/>
          <w:szCs w:val="32"/>
          <w:lang w:bidi="ar-EG"/>
        </w:rPr>
        <w:t>:</w:t>
      </w:r>
    </w:p>
    <w:p w14:paraId="2CB3B5DA" w14:textId="77777777" w:rsidR="00204738" w:rsidRPr="00DB7708" w:rsidRDefault="00204738">
      <w:pPr>
        <w:numPr>
          <w:ilvl w:val="0"/>
          <w:numId w:val="70"/>
        </w:num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الانحدار المتعدد لفحص تأثير مجموعة من المتغيرات في آن واحد</w:t>
      </w:r>
      <w:r w:rsidRPr="00DB7708">
        <w:rPr>
          <w:rFonts w:ascii="Sakkal Majalla" w:hAnsi="Sakkal Majalla" w:cs="Sakkal Majalla" w:hint="cs"/>
          <w:sz w:val="32"/>
          <w:szCs w:val="32"/>
          <w:lang w:bidi="ar-EG"/>
        </w:rPr>
        <w:t>.</w:t>
      </w:r>
    </w:p>
    <w:p w14:paraId="05542B37" w14:textId="77777777" w:rsidR="00204738" w:rsidRPr="00DB7708" w:rsidRDefault="00204738" w:rsidP="00204738">
      <w:pPr>
        <w:bidi/>
        <w:spacing w:after="0"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rPr>
        <w:t>الفرضيات التي سيتم تحليلها</w:t>
      </w:r>
      <w:r w:rsidRPr="00DB7708">
        <w:rPr>
          <w:rFonts w:ascii="Sakkal Majalla" w:hAnsi="Sakkal Majalla" w:cs="Sakkal Majalla" w:hint="cs"/>
          <w:sz w:val="32"/>
          <w:szCs w:val="32"/>
          <w:lang w:bidi="ar-EG"/>
        </w:rPr>
        <w:t>:</w:t>
      </w:r>
    </w:p>
    <w:p w14:paraId="090A873E"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lastRenderedPageBreak/>
        <w:t>توجد فروق ذات دلالة إحصائية في تجربة العملاء بين القنوات الرقمية والتقليدية.</w:t>
      </w:r>
    </w:p>
    <w:p w14:paraId="73F31A14"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DB7708" w:rsidRDefault="00204738">
      <w:pPr>
        <w:pStyle w:val="ListParagraph"/>
        <w:numPr>
          <w:ilvl w:val="0"/>
          <w:numId w:val="73"/>
        </w:numPr>
        <w:tabs>
          <w:tab w:val="left" w:pos="720"/>
        </w:tabs>
        <w:bidi/>
        <w:spacing w:after="0" w:line="360" w:lineRule="auto"/>
        <w:jc w:val="both"/>
        <w:rPr>
          <w:rFonts w:ascii="Sakkal Majalla" w:hAnsi="Sakkal Majalla" w:cs="Sakkal Majalla"/>
          <w:sz w:val="32"/>
          <w:szCs w:val="32"/>
        </w:rPr>
      </w:pPr>
      <w:r w:rsidRPr="00DB770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Pr="00DB7708" w:rsidRDefault="00204738" w:rsidP="00204738">
      <w:pPr>
        <w:jc w:val="right"/>
      </w:pPr>
    </w:p>
    <w:p w14:paraId="1D1D3985" w14:textId="77777777" w:rsidR="00697805" w:rsidRPr="00DB7708" w:rsidRDefault="00697805" w:rsidP="00204738">
      <w:pPr>
        <w:jc w:val="right"/>
      </w:pPr>
    </w:p>
    <w:p w14:paraId="456DEA59" w14:textId="77777777" w:rsidR="00697805" w:rsidRPr="00DB7708" w:rsidRDefault="00697805" w:rsidP="00204738">
      <w:pPr>
        <w:jc w:val="right"/>
      </w:pPr>
    </w:p>
    <w:p w14:paraId="14ABE055" w14:textId="77777777" w:rsidR="00697805" w:rsidRPr="00DB7708" w:rsidRDefault="00697805" w:rsidP="00204738">
      <w:pPr>
        <w:jc w:val="right"/>
      </w:pPr>
    </w:p>
    <w:p w14:paraId="153180C1" w14:textId="77777777" w:rsidR="00C91ED0" w:rsidRPr="00DB7708" w:rsidRDefault="00C91ED0" w:rsidP="00C91ED0">
      <w:pPr>
        <w:bidi/>
        <w:spacing w:line="360" w:lineRule="auto"/>
        <w:jc w:val="both"/>
        <w:outlineLvl w:val="0"/>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ملخص الفصل الثالث</w:t>
      </w:r>
    </w:p>
    <w:p w14:paraId="272516E6" w14:textId="35F0E181" w:rsidR="00C91ED0" w:rsidRPr="00DB770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770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00B40A6D" w:rsidRPr="00DB7708">
        <w:rPr>
          <w:rFonts w:ascii="Sakkal Majalla" w:hAnsi="Sakkal Majalla" w:cs="Sakkal Majalla"/>
          <w:sz w:val="32"/>
          <w:szCs w:val="32"/>
          <w:rtl/>
          <w:lang w:bidi="ar-EG"/>
        </w:rPr>
        <w:t>أثر</w:t>
      </w:r>
      <w:r w:rsidRPr="00DB7708">
        <w:rPr>
          <w:rFonts w:ascii="Sakkal Majalla" w:hAnsi="Sakkal Majalla" w:cs="Sakkal Majalla"/>
          <w:sz w:val="32"/>
          <w:szCs w:val="32"/>
          <w:rtl/>
          <w:lang w:bidi="ar-EG"/>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الفصل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الثالث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منهجية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بما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تشمله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تصميم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للبح</w:t>
      </w:r>
      <w:r w:rsidR="00292F6C" w:rsidRPr="00DB7708">
        <w:rPr>
          <w:rFonts w:ascii="Sakkal Majalla" w:hAnsi="Sakkal Majalla" w:cs="Sakkal Majalla" w:hint="cs"/>
          <w:sz w:val="32"/>
          <w:szCs w:val="32"/>
          <w:rtl/>
          <w:lang w:bidi="ar-EG"/>
        </w:rPr>
        <w:t>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والمنهج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العملي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المنهج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الوصفي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التحليلي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الذي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سوف</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يتم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استخدامه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تحديد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مجتمع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وعينة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وطرق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جمع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المعلومات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حيث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وسيتم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الاعتماد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مصدرين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أساسيين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للمعلومات</w:t>
      </w:r>
      <w:r w:rsidRPr="00DB7708">
        <w:rPr>
          <w:rFonts w:ascii="Sakkal Majalla" w:hAnsi="Sakkal Majalla" w:cs="Sakkal Majalla" w:hint="cs"/>
          <w:sz w:val="32"/>
          <w:szCs w:val="32"/>
          <w:rtl/>
        </w:rPr>
        <w:t xml:space="preserve"> من خلال </w:t>
      </w:r>
      <w:r w:rsidRPr="00DB7708">
        <w:rPr>
          <w:rFonts w:ascii="Sakkal Majalla" w:hAnsi="Sakkal Majalla" w:cs="Sakkal Majalla" w:hint="cs"/>
          <w:sz w:val="32"/>
          <w:szCs w:val="32"/>
          <w:rtl/>
          <w:lang w:bidi="ar-EG"/>
        </w:rPr>
        <w:t>المصادر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الثانوية</w:t>
      </w:r>
      <w:r w:rsidRPr="00DB7708">
        <w:rPr>
          <w:rFonts w:ascii="Sakkal Majalla" w:hAnsi="Sakkal Majalla" w:cs="Sakkal Majalla" w:hint="cs"/>
          <w:sz w:val="32"/>
          <w:szCs w:val="32"/>
          <w:rtl/>
        </w:rPr>
        <w:t xml:space="preserve"> والتي تشمل </w:t>
      </w:r>
      <w:r w:rsidRPr="00DB7708">
        <w:rPr>
          <w:rFonts w:ascii="Sakkal Majalla" w:hAnsi="Sakkal Majalla" w:cs="Sakkal Majalla" w:hint="cs"/>
          <w:sz w:val="32"/>
          <w:szCs w:val="32"/>
          <w:rtl/>
          <w:lang w:bidi="ar-EG"/>
        </w:rPr>
        <w:t>الكتب</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lastRenderedPageBreak/>
        <w:t>والمراجع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العربية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والأجنبية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ذات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العلاقة</w:t>
      </w:r>
      <w:r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lang w:bidi="ar-EG"/>
        </w:rPr>
        <w:t>المصادر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الأولية</w:t>
      </w:r>
      <w:r w:rsidRPr="00DB7708">
        <w:rPr>
          <w:rFonts w:ascii="Sakkal Majalla" w:hAnsi="Sakkal Majalla" w:cs="Sakkal Majalla" w:hint="cs"/>
          <w:sz w:val="32"/>
          <w:szCs w:val="32"/>
          <w:rtl/>
        </w:rPr>
        <w:t xml:space="preserve"> عبر </w:t>
      </w:r>
      <w:r w:rsidRPr="00DB7708">
        <w:rPr>
          <w:rFonts w:ascii="Sakkal Majalla" w:hAnsi="Sakkal Majalla" w:cs="Sakkal Majalla" w:hint="cs"/>
          <w:sz w:val="32"/>
          <w:szCs w:val="32"/>
          <w:rtl/>
          <w:lang w:bidi="ar-EG"/>
        </w:rPr>
        <w:t>جمع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البيانات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الأولية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خلال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استكشافية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باستخدام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الاستبيان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كأداة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رئيسية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صممت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خصيصا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لهذا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الغرض</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و</w:t>
      </w:r>
      <w:r w:rsidRPr="00DB7708">
        <w:rPr>
          <w:rFonts w:ascii="Sakkal Majalla" w:hAnsi="Sakkal Majalla" w:cs="Sakkal Majalla" w:hint="cs"/>
          <w:sz w:val="32"/>
          <w:szCs w:val="32"/>
          <w:rtl/>
          <w:lang w:bidi="ar-EG"/>
        </w:rPr>
        <w:t>تتمثل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أداة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بالاستبيان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كونها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العديد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المزايا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منها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التكلفة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والجهد</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وامكانية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ترك</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وقت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للمبحوثين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للتفكير</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الأسئلة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قبل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عينة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 والتي بلغت 400 مفردة.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للإجابة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تساؤلات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البحث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فرضياته</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تمهيدا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للفصل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الرابع</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للحصول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نتائج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التحليل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الاحصائي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للاستبيان</w:t>
      </w:r>
      <w:r w:rsidRPr="00DB7708">
        <w:rPr>
          <w:rFonts w:ascii="Sakkal Majalla" w:hAnsi="Sakkal Majalla" w:cs="Sakkal Majalla" w:hint="cs"/>
          <w:b/>
          <w:bCs/>
          <w:sz w:val="32"/>
          <w:szCs w:val="32"/>
          <w:rtl/>
        </w:rPr>
        <w:t xml:space="preserve"> </w:t>
      </w:r>
      <w:r w:rsidRPr="00DB7708">
        <w:rPr>
          <w:rFonts w:ascii="Sakkal Majalla" w:hAnsi="Sakkal Majalla" w:cs="Sakkal Majalla" w:hint="cs"/>
          <w:sz w:val="32"/>
          <w:szCs w:val="32"/>
          <w:rtl/>
          <w:lang w:bidi="ar-EG"/>
        </w:rPr>
        <w:t>وسوف</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نستخدم</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الأساليب</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الاحصائية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في</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عملية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تحليل</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النتائج</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للإجابة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على</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تساؤلات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الدراسة</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والتحقق</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من</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فرضياتها</w:t>
      </w:r>
      <w:r w:rsidRPr="00DB7708">
        <w:rPr>
          <w:rFonts w:ascii="Sakkal Majalla" w:hAnsi="Sakkal Majalla" w:cs="Sakkal Majalla" w:hint="cs"/>
          <w:sz w:val="32"/>
          <w:szCs w:val="32"/>
          <w:rtl/>
        </w:rPr>
        <w:t xml:space="preserve"> حول</w:t>
      </w:r>
      <w:r w:rsidRPr="00DB7708">
        <w:rPr>
          <w:rFonts w:ascii="Sakkal Majalla" w:hAnsi="Sakkal Majalla" w:cs="Sakkal Majalla" w:hint="cs"/>
          <w:sz w:val="28"/>
          <w:szCs w:val="28"/>
          <w:rtl/>
        </w:rPr>
        <w:t xml:space="preserve"> </w:t>
      </w:r>
      <w:r w:rsidRPr="00DB7708">
        <w:rPr>
          <w:rFonts w:ascii="Sakkal Majalla" w:hAnsi="Sakkal Majalla" w:cs="Sakkal Majalla" w:hint="cs"/>
          <w:sz w:val="32"/>
          <w:szCs w:val="32"/>
          <w:rtl/>
        </w:rPr>
        <w:t xml:space="preserve">دراسة </w:t>
      </w:r>
      <w:r w:rsidR="00B40A6D" w:rsidRPr="00DB7708">
        <w:rPr>
          <w:rFonts w:ascii="Sakkal Majalla" w:hAnsi="Sakkal Majalla" w:cs="Sakkal Majalla"/>
          <w:sz w:val="32"/>
          <w:szCs w:val="32"/>
          <w:rtl/>
        </w:rPr>
        <w:t>أثر</w:t>
      </w:r>
      <w:r w:rsidRPr="00DB770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r w:rsidRPr="00DB770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DB7708" w:rsidRDefault="00204738" w:rsidP="00204738">
      <w:pPr>
        <w:bidi/>
        <w:spacing w:after="200" w:line="276" w:lineRule="auto"/>
        <w:jc w:val="both"/>
        <w:rPr>
          <w:rFonts w:ascii="Sakkal Majalla" w:hAnsi="Sakkal Majalla" w:cs="Sakkal Majalla"/>
          <w:b/>
          <w:bCs/>
          <w:sz w:val="32"/>
          <w:szCs w:val="32"/>
          <w:rtl/>
        </w:rPr>
      </w:pPr>
    </w:p>
    <w:p w14:paraId="7A2A3751" w14:textId="77777777" w:rsidR="00204738" w:rsidRPr="00DB7708" w:rsidRDefault="00204738" w:rsidP="00204738">
      <w:pPr>
        <w:bidi/>
        <w:spacing w:after="200" w:line="276" w:lineRule="auto"/>
        <w:jc w:val="both"/>
        <w:rPr>
          <w:rFonts w:ascii="Sakkal Majalla" w:hAnsi="Sakkal Majalla" w:cs="Sakkal Majalla"/>
          <w:b/>
          <w:bCs/>
          <w:sz w:val="32"/>
          <w:szCs w:val="32"/>
          <w:rtl/>
          <w:lang w:bidi="ar-EG"/>
        </w:rPr>
      </w:pPr>
    </w:p>
    <w:p w14:paraId="788C6B5C" w14:textId="77777777" w:rsidR="00AD6AEE" w:rsidRDefault="00AD6AEE" w:rsidP="00AD6AEE">
      <w:pPr>
        <w:bidi/>
        <w:spacing w:after="200" w:line="276" w:lineRule="auto"/>
        <w:jc w:val="both"/>
        <w:rPr>
          <w:rFonts w:ascii="Sakkal Majalla" w:hAnsi="Sakkal Majalla" w:cs="Sakkal Majalla"/>
          <w:b/>
          <w:bCs/>
          <w:sz w:val="32"/>
          <w:szCs w:val="32"/>
          <w:rtl/>
          <w:lang w:bidi="ar-EG"/>
        </w:rPr>
      </w:pPr>
    </w:p>
    <w:p w14:paraId="074C46C8"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1568E7FB"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1126DDB2"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EA280D9"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0060D37C"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4C5457E0"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78A39088"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2839525"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46545B79"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7377E183"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53F5286D" w14:textId="77777777" w:rsidR="00DB7708" w:rsidRDefault="00DB7708" w:rsidP="00DB7708">
      <w:pPr>
        <w:bidi/>
        <w:spacing w:after="200" w:line="276" w:lineRule="auto"/>
        <w:jc w:val="both"/>
        <w:rPr>
          <w:rFonts w:ascii="Sakkal Majalla" w:hAnsi="Sakkal Majalla" w:cs="Sakkal Majalla"/>
          <w:b/>
          <w:bCs/>
          <w:sz w:val="32"/>
          <w:szCs w:val="32"/>
          <w:rtl/>
          <w:lang w:bidi="ar-EG"/>
        </w:rPr>
      </w:pPr>
    </w:p>
    <w:p w14:paraId="0B853790" w14:textId="77777777" w:rsidR="00DB7708" w:rsidRPr="00DB7708" w:rsidRDefault="00DB7708" w:rsidP="00DB7708">
      <w:pPr>
        <w:bidi/>
        <w:spacing w:after="200" w:line="276" w:lineRule="auto"/>
        <w:jc w:val="both"/>
        <w:rPr>
          <w:rFonts w:ascii="Sakkal Majalla" w:hAnsi="Sakkal Majalla" w:cs="Sakkal Majalla" w:hint="cs"/>
          <w:b/>
          <w:bCs/>
          <w:sz w:val="32"/>
          <w:szCs w:val="32"/>
          <w:rtl/>
          <w:lang w:bidi="ar-EG"/>
        </w:rPr>
      </w:pPr>
    </w:p>
    <w:p w14:paraId="129623A7"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FB0B7E1" w14:textId="1C9AC4F1" w:rsidR="00AD6AEE" w:rsidRPr="00DB7708" w:rsidRDefault="00AD6AEE" w:rsidP="00AD6AEE">
      <w:pPr>
        <w:bidi/>
        <w:spacing w:after="200" w:line="276" w:lineRule="auto"/>
        <w:jc w:val="both"/>
        <w:rPr>
          <w:rFonts w:ascii="Sakkal Majalla" w:hAnsi="Sakkal Majalla" w:cs="Sakkal Majalla"/>
          <w:b/>
          <w:bCs/>
          <w:sz w:val="32"/>
          <w:szCs w:val="32"/>
          <w:rtl/>
          <w:lang w:bidi="ar-EG"/>
        </w:rPr>
      </w:pPr>
      <w:r w:rsidRPr="00DB7708">
        <w:rPr>
          <w:rFonts w:ascii="Calibri" w:hAnsi="Calibri" w:cs="Calibri"/>
          <w:b/>
          <w:bCs/>
          <w:noProof/>
          <w:sz w:val="28"/>
          <w:szCs w:val="28"/>
          <w:rtl/>
          <w:lang w:val="ar-EG" w:bidi="ar-EG"/>
        </w:rPr>
        <mc:AlternateContent>
          <mc:Choice Requires="wps">
            <w:drawing>
              <wp:anchor distT="0" distB="0" distL="114300" distR="114300" simplePos="0" relativeHeight="251683328" behindDoc="0" locked="0" layoutInCell="1" allowOverlap="1" wp14:anchorId="78821A9A" wp14:editId="11F5A620">
                <wp:simplePos x="0" y="0"/>
                <wp:positionH relativeFrom="column">
                  <wp:posOffset>750570</wp:posOffset>
                </wp:positionH>
                <wp:positionV relativeFrom="paragraph">
                  <wp:posOffset>37465</wp:posOffset>
                </wp:positionV>
                <wp:extent cx="4865465" cy="5132106"/>
                <wp:effectExtent l="0" t="0" r="0" b="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4"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" filled="f" stroked="f">
                <v:textbo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v:textbox>
              </v:shape>
            </w:pict>
          </mc:Fallback>
        </mc:AlternateContent>
      </w:r>
    </w:p>
    <w:p w14:paraId="458585EA"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A8EBA10"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8901EC0"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35D0FE8F"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1890350B"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5FFC368D"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1AC9183"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0EBC9561"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4B99627"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4D537078"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A8ED492"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690D5884"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50F831E2"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4A9529BF" w14:textId="77777777" w:rsidR="00AD6AEE" w:rsidRPr="00DB7708" w:rsidRDefault="00AD6AEE" w:rsidP="00AD6AEE">
      <w:pPr>
        <w:bidi/>
        <w:spacing w:after="200" w:line="276" w:lineRule="auto"/>
        <w:jc w:val="both"/>
        <w:rPr>
          <w:rFonts w:ascii="Sakkal Majalla" w:hAnsi="Sakkal Majalla" w:cs="Sakkal Majalla"/>
          <w:b/>
          <w:bCs/>
          <w:sz w:val="32"/>
          <w:szCs w:val="32"/>
          <w:rtl/>
          <w:lang w:bidi="ar-EG"/>
        </w:rPr>
      </w:pPr>
    </w:p>
    <w:p w14:paraId="7D8BC0E6" w14:textId="4DD1B91D" w:rsidR="00E40C64" w:rsidRPr="00DB7708" w:rsidRDefault="00732782" w:rsidP="00E40C64">
      <w:pPr>
        <w:bidi/>
        <w:spacing w:line="360" w:lineRule="auto"/>
        <w:contextualSpacing/>
        <w:jc w:val="both"/>
        <w:outlineLvl w:val="0"/>
        <w:rPr>
          <w:rFonts w:ascii="Sakkal Majalla" w:hAnsi="Sakkal Majalla" w:cs="Sakkal Majalla"/>
          <w:b/>
          <w:bCs/>
          <w:sz w:val="32"/>
          <w:szCs w:val="32"/>
          <w:lang w:bidi="ar-JO"/>
        </w:rPr>
      </w:pPr>
      <w:bookmarkStart w:id="23" w:name="_Toc223621986"/>
      <w:r w:rsidRPr="00DB7708">
        <w:rPr>
          <w:rFonts w:ascii="Sakkal Majalla" w:hAnsi="Sakkal Majalla" w:cs="Sakkal Majalla" w:hint="cs"/>
          <w:b/>
          <w:bCs/>
          <w:sz w:val="32"/>
          <w:szCs w:val="32"/>
          <w:rtl/>
          <w:lang w:bidi="ar-JO"/>
        </w:rPr>
        <w:lastRenderedPageBreak/>
        <w:t>5</w:t>
      </w:r>
      <w:r w:rsidR="00E40C64" w:rsidRPr="00DB7708">
        <w:rPr>
          <w:rFonts w:ascii="Sakkal Majalla" w:hAnsi="Sakkal Majalla" w:cs="Sakkal Majalla" w:hint="cs"/>
          <w:b/>
          <w:bCs/>
          <w:sz w:val="32"/>
          <w:szCs w:val="32"/>
          <w:rtl/>
          <w:lang w:bidi="ar-JO"/>
        </w:rPr>
        <w:t>.1 مقدمة</w:t>
      </w:r>
      <w:bookmarkEnd w:id="23"/>
    </w:p>
    <w:p w14:paraId="757425FF" w14:textId="77777777" w:rsidR="00E40C64" w:rsidRPr="00DB7708" w:rsidRDefault="00E40C64" w:rsidP="00E40C64">
      <w:pPr>
        <w:bidi/>
        <w:spacing w:line="360" w:lineRule="auto"/>
        <w:contextualSpacing/>
        <w:jc w:val="both"/>
        <w:rPr>
          <w:rFonts w:ascii="Sakkal Majalla" w:hAnsi="Sakkal Majalla" w:cs="Sakkal Majalla"/>
          <w:sz w:val="32"/>
          <w:szCs w:val="32"/>
          <w:rtl/>
          <w:lang w:bidi="ar-JO"/>
        </w:rPr>
      </w:pPr>
      <w:r w:rsidRPr="00DB7708">
        <w:rPr>
          <w:rFonts w:ascii="Sakkal Majalla" w:hAnsi="Sakkal Majalla" w:cs="Sakkal Majalla" w:hint="cs"/>
          <w:sz w:val="32"/>
          <w:szCs w:val="32"/>
          <w:rtl/>
          <w:lang w:bidi="ar-JO"/>
        </w:rPr>
        <w:t>في هذا الفصل سوف يتم استخدام برنامج الــرزمة الاحصائية للعلــوم الاجتماعية (</w:t>
      </w:r>
      <w:r w:rsidRPr="00DB7708">
        <w:rPr>
          <w:rFonts w:ascii="Sakkal Majalla" w:hAnsi="Sakkal Majalla" w:cs="Sakkal Majalla" w:hint="cs"/>
          <w:sz w:val="32"/>
          <w:szCs w:val="32"/>
          <w:lang w:bidi="ar-JO"/>
        </w:rPr>
        <w:t>SPSS</w:t>
      </w:r>
      <w:r w:rsidRPr="00DB7708">
        <w:rPr>
          <w:rFonts w:ascii="Sakkal Majalla" w:hAnsi="Sakkal Majalla" w:cs="Sakkal Majalla" w:hint="cs"/>
          <w:sz w:val="32"/>
          <w:szCs w:val="32"/>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DB7708">
        <w:rPr>
          <w:rFonts w:ascii="Sakkal Majalla" w:hAnsi="Sakkal Majalla" w:cs="Sakkal Majalla" w:hint="cs"/>
          <w:sz w:val="32"/>
          <w:szCs w:val="32"/>
          <w:lang w:bidi="ar-JO"/>
        </w:rPr>
        <w:t>Cronbach Alpha</w:t>
      </w:r>
      <w:r w:rsidRPr="00DB7708">
        <w:rPr>
          <w:rFonts w:ascii="Sakkal Majalla" w:hAnsi="Sakkal Majalla" w:cs="Sakkal Majalla" w:hint="cs"/>
          <w:sz w:val="32"/>
          <w:szCs w:val="32"/>
          <w:rtl/>
          <w:lang w:bidi="ar-JO"/>
        </w:rPr>
        <w:t xml:space="preserve">) </w:t>
      </w:r>
    </w:p>
    <w:p w14:paraId="3D8B72AF" w14:textId="77777777" w:rsidR="00345BA1" w:rsidRPr="00DB7708" w:rsidRDefault="00345BA1" w:rsidP="00345BA1">
      <w:pPr>
        <w:bidi/>
        <w:spacing w:line="360" w:lineRule="auto"/>
        <w:contextualSpacing/>
        <w:jc w:val="both"/>
        <w:rPr>
          <w:rFonts w:ascii="Sakkal Majalla" w:hAnsi="Sakkal Majalla" w:cs="Sakkal Majalla"/>
          <w:sz w:val="32"/>
          <w:szCs w:val="32"/>
          <w:rtl/>
          <w:lang w:bidi="ar-JO"/>
        </w:rPr>
      </w:pPr>
    </w:p>
    <w:p w14:paraId="4CE049BC" w14:textId="1D7062DF" w:rsidR="00E40C64" w:rsidRPr="00DB7708" w:rsidRDefault="00732782" w:rsidP="00E40C64">
      <w:pPr>
        <w:bidi/>
        <w:spacing w:line="360" w:lineRule="auto"/>
        <w:ind w:left="181"/>
        <w:jc w:val="both"/>
        <w:outlineLvl w:val="0"/>
        <w:rPr>
          <w:rFonts w:ascii="Sakkal Majalla" w:hAnsi="Sakkal Majalla" w:cs="Sakkal Majalla"/>
          <w:b/>
          <w:bCs/>
          <w:sz w:val="32"/>
          <w:szCs w:val="32"/>
          <w:rtl/>
        </w:rPr>
      </w:pPr>
      <w:bookmarkStart w:id="24" w:name="_Toc176232790"/>
      <w:bookmarkStart w:id="25" w:name="_Toc188569573"/>
      <w:bookmarkStart w:id="26" w:name="_Toc188826992"/>
      <w:bookmarkStart w:id="27" w:name="_Toc201668917"/>
      <w:bookmarkStart w:id="28" w:name="_Toc201830362"/>
      <w:bookmarkStart w:id="29" w:name="_Toc223621987"/>
      <w:r w:rsidRPr="00DB7708">
        <w:rPr>
          <w:rFonts w:ascii="Sakkal Majalla" w:hAnsi="Sakkal Majalla" w:cs="Sakkal Majalla" w:hint="cs"/>
          <w:b/>
          <w:bCs/>
          <w:sz w:val="32"/>
          <w:szCs w:val="32"/>
          <w:u w:val="single"/>
          <w:rtl/>
        </w:rPr>
        <w:t>5.2</w:t>
      </w:r>
      <w:r w:rsidR="00E40C64" w:rsidRPr="00DB7708">
        <w:rPr>
          <w:rFonts w:ascii="Sakkal Majalla" w:hAnsi="Sakkal Majalla" w:cs="Sakkal Majalla" w:hint="cs"/>
          <w:b/>
          <w:bCs/>
          <w:sz w:val="32"/>
          <w:szCs w:val="32"/>
          <w:u w:val="single"/>
          <w:rtl/>
        </w:rPr>
        <w:t xml:space="preserve"> الــتحليل الــوصفي لنتائج الــقسم الاول: الــبيانات الشخصية.</w:t>
      </w:r>
      <w:bookmarkEnd w:id="24"/>
      <w:bookmarkEnd w:id="25"/>
      <w:bookmarkEnd w:id="26"/>
      <w:bookmarkEnd w:id="27"/>
      <w:bookmarkEnd w:id="28"/>
      <w:bookmarkEnd w:id="29"/>
    </w:p>
    <w:p w14:paraId="53799ED7" w14:textId="77F8BC4C" w:rsidR="00E40C64" w:rsidRPr="00DB7708" w:rsidRDefault="00E40C64" w:rsidP="00E40C64">
      <w:pPr>
        <w:bidi/>
        <w:spacing w:line="360" w:lineRule="auto"/>
        <w:ind w:left="181"/>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تحليل حسب </w:t>
      </w:r>
      <w:r w:rsidR="00345BA1" w:rsidRPr="00DB7708">
        <w:rPr>
          <w:rFonts w:ascii="Sakkal Majalla" w:hAnsi="Sakkal Majalla" w:cs="Sakkal Majalla" w:hint="cs"/>
          <w:b/>
          <w:bCs/>
          <w:sz w:val="32"/>
          <w:szCs w:val="32"/>
          <w:rtl/>
        </w:rPr>
        <w:t>النوع</w:t>
      </w:r>
    </w:p>
    <w:p w14:paraId="7BCF8D5F" w14:textId="77777777" w:rsidR="00E40C64" w:rsidRPr="00DB7708" w:rsidRDefault="00E40C64" w:rsidP="00E40C64">
      <w:pPr>
        <w:bidi/>
        <w:spacing w:line="360" w:lineRule="auto"/>
        <w:ind w:left="540"/>
        <w:jc w:val="both"/>
        <w:rPr>
          <w:rFonts w:ascii="Sakkal Majalla" w:hAnsi="Sakkal Majalla" w:cs="Sakkal Majalla"/>
          <w:sz w:val="32"/>
          <w:szCs w:val="32"/>
          <w:rtl/>
        </w:rPr>
      </w:pPr>
      <w:r w:rsidRPr="00DB7708">
        <w:rPr>
          <w:rFonts w:ascii="Sakkal Majalla" w:hAnsi="Sakkal Majalla" w:cs="Sakkal Majalla" w:hint="cs"/>
          <w:sz w:val="32"/>
          <w:szCs w:val="32"/>
          <w:rtl/>
        </w:rPr>
        <w:t>جدول (4.3): توزيع افراد العينة حسب الجنس:</w:t>
      </w:r>
    </w:p>
    <w:tbl>
      <w:tblPr>
        <w:tblStyle w:val="GridTable4-Accent3"/>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DB7708" w:rsidRPr="00DB7708" w14:paraId="3CE834CD" w14:textId="77777777" w:rsidTr="006E657E">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Pr>
          <w:p w14:paraId="646F6B99" w14:textId="77777777" w:rsidR="00E40C64" w:rsidRPr="00DB7708" w:rsidRDefault="00E40C64" w:rsidP="00E40C64">
            <w:pPr>
              <w:pStyle w:val="ListParagraph"/>
              <w:bidi/>
              <w:spacing w:line="360" w:lineRule="auto"/>
              <w:ind w:left="0"/>
              <w:jc w:val="both"/>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الجنس</w:t>
            </w:r>
          </w:p>
        </w:tc>
        <w:tc>
          <w:tcPr>
            <w:tcW w:w="3113" w:type="dxa"/>
          </w:tcPr>
          <w:p w14:paraId="217FB09D"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التكرار</w:t>
            </w:r>
          </w:p>
        </w:tc>
        <w:tc>
          <w:tcPr>
            <w:tcW w:w="3122" w:type="dxa"/>
          </w:tcPr>
          <w:p w14:paraId="3AA73D52"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النسبة المئوية (%)</w:t>
            </w:r>
          </w:p>
        </w:tc>
      </w:tr>
      <w:tr w:rsidR="00DB7708" w:rsidRPr="00DB7708" w14:paraId="11A41DF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333E7749"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عدد الذكور</w:t>
            </w:r>
          </w:p>
        </w:tc>
        <w:tc>
          <w:tcPr>
            <w:tcW w:w="3113" w:type="dxa"/>
          </w:tcPr>
          <w:p w14:paraId="7E730B0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340</w:t>
            </w:r>
          </w:p>
        </w:tc>
        <w:tc>
          <w:tcPr>
            <w:tcW w:w="3122" w:type="dxa"/>
          </w:tcPr>
          <w:p w14:paraId="1E7BE24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85%</w:t>
            </w:r>
          </w:p>
        </w:tc>
      </w:tr>
      <w:tr w:rsidR="00DB7708" w:rsidRPr="00DB7708" w14:paraId="29A008B5" w14:textId="77777777" w:rsidTr="006E657E">
        <w:trPr>
          <w:trHeight w:val="279"/>
        </w:trPr>
        <w:tc>
          <w:tcPr>
            <w:cnfStyle w:val="001000000000" w:firstRow="0" w:lastRow="0" w:firstColumn="1" w:lastColumn="0" w:oddVBand="0" w:evenVBand="0" w:oddHBand="0" w:evenHBand="0" w:firstRowFirstColumn="0" w:firstRowLastColumn="0" w:lastRowFirstColumn="0" w:lastRowLastColumn="0"/>
            <w:tcW w:w="2553" w:type="dxa"/>
          </w:tcPr>
          <w:p w14:paraId="601DC58C"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عدد الاناث</w:t>
            </w:r>
          </w:p>
        </w:tc>
        <w:tc>
          <w:tcPr>
            <w:tcW w:w="3113" w:type="dxa"/>
          </w:tcPr>
          <w:p w14:paraId="713076A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60</w:t>
            </w:r>
          </w:p>
        </w:tc>
        <w:tc>
          <w:tcPr>
            <w:tcW w:w="3122" w:type="dxa"/>
          </w:tcPr>
          <w:p w14:paraId="6B43F878"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31D1199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7B7ADDFE"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الإجمالي</w:t>
            </w:r>
          </w:p>
        </w:tc>
        <w:tc>
          <w:tcPr>
            <w:tcW w:w="3113" w:type="dxa"/>
          </w:tcPr>
          <w:p w14:paraId="33A35C1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22" w:type="dxa"/>
          </w:tcPr>
          <w:p w14:paraId="1D110A9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3DCF15DD" w14:textId="77777777" w:rsidR="00E40C64" w:rsidRPr="00DB7708" w:rsidRDefault="00E40C64" w:rsidP="00E40C64">
      <w:pPr>
        <w:bidi/>
        <w:spacing w:line="360" w:lineRule="auto"/>
        <w:ind w:left="180"/>
        <w:jc w:val="both"/>
        <w:rPr>
          <w:rFonts w:ascii="Sakkal Majalla" w:hAnsi="Sakkal Majalla" w:cs="Sakkal Majalla"/>
          <w:b/>
          <w:bCs/>
          <w:sz w:val="32"/>
          <w:szCs w:val="32"/>
          <w:u w:val="single"/>
          <w:rtl/>
        </w:rPr>
      </w:pPr>
    </w:p>
    <w:p w14:paraId="4C86839F" w14:textId="746E0C89" w:rsidR="00E40C64" w:rsidRPr="00DB7708" w:rsidRDefault="00E40C64" w:rsidP="00E40C64">
      <w:pPr>
        <w:bidi/>
        <w:spacing w:line="360" w:lineRule="auto"/>
        <w:ind w:left="180"/>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تحليل نتائج نوع الموظف</w:t>
      </w:r>
      <w:r w:rsidRPr="00DB7708">
        <w:rPr>
          <w:rFonts w:ascii="Sakkal Majalla" w:hAnsi="Sakkal Majalla" w:cs="Sakkal Majalla" w:hint="cs"/>
          <w:b/>
          <w:bCs/>
          <w:sz w:val="32"/>
          <w:szCs w:val="32"/>
          <w:rtl/>
        </w:rPr>
        <w:t>:</w:t>
      </w:r>
      <w:r w:rsidRPr="00DB7708">
        <w:rPr>
          <w:rFonts w:ascii="Sakkal Majalla" w:hAnsi="Sakkal Majalla" w:cs="Sakkal Majalla" w:hint="cs"/>
          <w:sz w:val="32"/>
          <w:szCs w:val="32"/>
          <w:rtl/>
        </w:rPr>
        <w:t xml:space="preserve"> تبين أن معظم عينة الدراسة من الذكور حيث بلغ عددهم (340) شخص وبنسبة مقدارها (</w:t>
      </w:r>
      <w:r w:rsidRPr="00DB7708">
        <w:rPr>
          <w:rFonts w:ascii="Sakkal Majalla" w:hAnsi="Sakkal Majalla" w:cs="Sakkal Majalla" w:hint="cs"/>
          <w:sz w:val="32"/>
          <w:szCs w:val="32"/>
        </w:rPr>
        <w:t>85</w:t>
      </w:r>
      <w:r w:rsidRPr="00DB7708">
        <w:rPr>
          <w:rFonts w:ascii="Sakkal Majalla" w:hAnsi="Sakkal Majalla" w:cs="Sakkal Majalla" w:hint="cs"/>
          <w:sz w:val="32"/>
          <w:szCs w:val="32"/>
          <w:rtl/>
        </w:rPr>
        <w:t>%) في حين كان عدد الإناث فقط (60) إناث وبنسبة مقدارها (15%) وهذا يدل على تدني نسبة مشاركة الإناث في</w:t>
      </w:r>
      <w:r w:rsidR="00517F62" w:rsidRPr="00DB7708">
        <w:rPr>
          <w:rFonts w:ascii="Sakkal Majalla" w:hAnsi="Sakkal Majalla" w:cs="Sakkal Majalla" w:hint="cs"/>
          <w:sz w:val="32"/>
          <w:szCs w:val="32"/>
          <w:rtl/>
        </w:rPr>
        <w:t xml:space="preserve"> الاستبيان الخاص </w:t>
      </w:r>
      <w:r w:rsidRPr="00DB7708">
        <w:rPr>
          <w:rFonts w:ascii="Sakkal Majalla" w:hAnsi="Sakkal Majalla" w:cs="Sakkal Majalla" w:hint="cs"/>
          <w:sz w:val="32"/>
          <w:szCs w:val="32"/>
          <w:rtl/>
        </w:rPr>
        <w:t xml:space="preserve"> </w:t>
      </w:r>
      <w:r w:rsidR="00517F62" w:rsidRPr="00DB7708">
        <w:rPr>
          <w:rFonts w:ascii="Sakkal Majalla" w:hAnsi="Sakkal Majalla" w:cs="Sakkal Majalla" w:hint="cs"/>
          <w:sz w:val="32"/>
          <w:szCs w:val="32"/>
          <w:rtl/>
        </w:rPr>
        <w:t>ب</w:t>
      </w:r>
      <w:r w:rsidR="00517F62" w:rsidRPr="00DB7708">
        <w:rPr>
          <w:rFonts w:ascii="Sakkal Majalla" w:hAnsi="Sakkal Majalla" w:cs="Sakkal Majalla"/>
          <w:sz w:val="32"/>
          <w:szCs w:val="32"/>
          <w:rtl/>
        </w:rPr>
        <w:t>أثر التحول الرقمي على تجربة العملاء في شركة زين للإتصالات بالسعودية</w:t>
      </w:r>
      <w:r w:rsidRPr="00DB7708">
        <w:rPr>
          <w:rFonts w:ascii="Sakkal Majalla" w:hAnsi="Sakkal Majalla" w:cs="Sakkal Majalla" w:hint="cs"/>
          <w:sz w:val="32"/>
          <w:szCs w:val="32"/>
          <w:rtl/>
        </w:rPr>
        <w:t>.</w:t>
      </w:r>
    </w:p>
    <w:p w14:paraId="5F743769" w14:textId="77777777" w:rsidR="00E40C64" w:rsidRPr="00DB7708" w:rsidRDefault="00E40C64" w:rsidP="00E40C64">
      <w:pPr>
        <w:bidi/>
        <w:spacing w:line="360" w:lineRule="auto"/>
        <w:ind w:left="180"/>
        <w:jc w:val="both"/>
        <w:rPr>
          <w:rFonts w:ascii="Sakkal Majalla" w:hAnsi="Sakkal Majalla" w:cs="Sakkal Majalla"/>
          <w:sz w:val="32"/>
          <w:szCs w:val="32"/>
          <w:rtl/>
        </w:rPr>
      </w:pPr>
      <w:r w:rsidRPr="00DB7708">
        <w:rPr>
          <w:rFonts w:ascii="Sakkal Majalla" w:hAnsi="Sakkal Majalla" w:cs="Sakkal Majalla" w:hint="cs"/>
          <w:noProof/>
          <w:sz w:val="32"/>
          <w:szCs w:val="32"/>
        </w:rPr>
        <w:lastRenderedPageBreak/>
        <w:drawing>
          <wp:inline distT="0" distB="0" distL="0" distR="0" wp14:anchorId="28D45289" wp14:editId="500C2F66">
            <wp:extent cx="5153025" cy="3352800"/>
            <wp:effectExtent l="0" t="0" r="0" b="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559EED" w14:textId="0E85CA9A" w:rsidR="00345BA1" w:rsidRPr="00DB7708" w:rsidRDefault="00345BA1" w:rsidP="00345BA1">
      <w:pPr>
        <w:bidi/>
        <w:spacing w:line="360" w:lineRule="auto"/>
        <w:ind w:left="540"/>
        <w:jc w:val="center"/>
        <w:rPr>
          <w:rFonts w:ascii="Sakkal Majalla" w:hAnsi="Sakkal Majalla" w:cs="Sakkal Majalla"/>
          <w:sz w:val="28"/>
          <w:szCs w:val="28"/>
          <w:rtl/>
        </w:rPr>
      </w:pPr>
      <w:r w:rsidRPr="00DB7708">
        <w:rPr>
          <w:rFonts w:ascii="Sakkal Majalla" w:hAnsi="Sakkal Majalla" w:cs="Sakkal Majalla" w:hint="cs"/>
          <w:sz w:val="28"/>
          <w:szCs w:val="28"/>
          <w:rtl/>
        </w:rPr>
        <w:t>شكل (4.3): توزيع افراد العينة حسب الجنس.</w:t>
      </w:r>
    </w:p>
    <w:p w14:paraId="7F414F07" w14:textId="77777777" w:rsidR="00E40C64" w:rsidRPr="00DB7708" w:rsidRDefault="00E40C64" w:rsidP="00E40C64">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 xml:space="preserve">تحليل حسب العمر </w:t>
      </w:r>
    </w:p>
    <w:p w14:paraId="0781BEED" w14:textId="77777777" w:rsidR="00E40C64" w:rsidRPr="00DB7708" w:rsidRDefault="00E40C64" w:rsidP="00E40C64">
      <w:pPr>
        <w:bidi/>
        <w:spacing w:line="360" w:lineRule="auto"/>
        <w:ind w:left="180"/>
        <w:jc w:val="both"/>
        <w:rPr>
          <w:rFonts w:ascii="Sakkal Majalla" w:hAnsi="Sakkal Majalla" w:cs="Sakkal Majalla"/>
          <w:sz w:val="32"/>
          <w:szCs w:val="32"/>
          <w:rtl/>
        </w:rPr>
      </w:pPr>
      <w:r w:rsidRPr="00DB7708">
        <w:rPr>
          <w:rFonts w:ascii="Sakkal Majalla" w:hAnsi="Sakkal Majalla" w:cs="Sakkal Majalla" w:hint="cs"/>
          <w:sz w:val="32"/>
          <w:szCs w:val="32"/>
          <w:rtl/>
        </w:rPr>
        <w:t>جدول (4.5): توزيع افراد العينة حسب السن.</w:t>
      </w:r>
    </w:p>
    <w:tbl>
      <w:tblPr>
        <w:tblStyle w:val="GridTable4-Accent3"/>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DB7708" w:rsidRPr="00DB7708" w14:paraId="6BDE7192" w14:textId="77777777" w:rsidTr="006E657E">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Pr>
          <w:p w14:paraId="1786357C" w14:textId="77777777" w:rsidR="00E40C64" w:rsidRPr="00DB7708" w:rsidRDefault="00E40C64" w:rsidP="00E40C64">
            <w:pPr>
              <w:pStyle w:val="ListParagraph"/>
              <w:bidi/>
              <w:spacing w:line="360" w:lineRule="auto"/>
              <w:ind w:left="0"/>
              <w:jc w:val="both"/>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العمر</w:t>
            </w:r>
          </w:p>
        </w:tc>
        <w:tc>
          <w:tcPr>
            <w:tcW w:w="3130" w:type="dxa"/>
          </w:tcPr>
          <w:p w14:paraId="12BE900B"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التكرار</w:t>
            </w:r>
          </w:p>
        </w:tc>
        <w:tc>
          <w:tcPr>
            <w:tcW w:w="3141" w:type="dxa"/>
          </w:tcPr>
          <w:p w14:paraId="33A8C01A"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النسبة المئوية (%)</w:t>
            </w:r>
          </w:p>
        </w:tc>
      </w:tr>
      <w:tr w:rsidR="00DB7708" w:rsidRPr="00DB7708" w14:paraId="4D1D0DA9"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4FB7DCDB"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اقل من 25 سنة</w:t>
            </w:r>
          </w:p>
        </w:tc>
        <w:tc>
          <w:tcPr>
            <w:tcW w:w="3130" w:type="dxa"/>
          </w:tcPr>
          <w:p w14:paraId="5BA0B04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141" w:type="dxa"/>
          </w:tcPr>
          <w:p w14:paraId="3E974AC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w:t>
            </w:r>
          </w:p>
        </w:tc>
      </w:tr>
      <w:tr w:rsidR="00DB7708" w:rsidRPr="00DB7708" w14:paraId="286EC45C" w14:textId="77777777" w:rsidTr="006E657E">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من 25 الي 35 سنة</w:t>
            </w:r>
          </w:p>
        </w:tc>
        <w:tc>
          <w:tcPr>
            <w:tcW w:w="3130" w:type="dxa"/>
          </w:tcPr>
          <w:p w14:paraId="53B1417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41" w:type="dxa"/>
          </w:tcPr>
          <w:p w14:paraId="5229CB7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4EC4E69E"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من 36 الي 45 سنة </w:t>
            </w:r>
          </w:p>
        </w:tc>
        <w:tc>
          <w:tcPr>
            <w:tcW w:w="3130" w:type="dxa"/>
          </w:tcPr>
          <w:p w14:paraId="260460A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41" w:type="dxa"/>
          </w:tcPr>
          <w:p w14:paraId="10FCD6B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455301AA" w14:textId="77777777" w:rsidTr="006E657E">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أكثر من 45 سنة </w:t>
            </w:r>
          </w:p>
        </w:tc>
        <w:tc>
          <w:tcPr>
            <w:tcW w:w="3130" w:type="dxa"/>
          </w:tcPr>
          <w:p w14:paraId="34E54A2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141" w:type="dxa"/>
          </w:tcPr>
          <w:p w14:paraId="5B5ACC0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1B0FF0E0" w14:textId="77777777" w:rsidTr="006E657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DB7708" w:rsidRDefault="00E40C64" w:rsidP="00E40C64">
            <w:pPr>
              <w:bidi/>
              <w:spacing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rPr>
              <w:t>الاجمالي</w:t>
            </w:r>
          </w:p>
        </w:tc>
        <w:tc>
          <w:tcPr>
            <w:tcW w:w="3130" w:type="dxa"/>
          </w:tcPr>
          <w:p w14:paraId="1B34075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41" w:type="dxa"/>
          </w:tcPr>
          <w:p w14:paraId="36093A5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4D988FF9"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70D8320C"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lastRenderedPageBreak/>
        <w:t>تحليل نتائج العمر:</w:t>
      </w:r>
      <w:r w:rsidRPr="00DB7708">
        <w:rPr>
          <w:rFonts w:ascii="Sakkal Majalla" w:hAnsi="Sakkal Majalla" w:cs="Sakkal Majalla" w:hint="cs"/>
          <w:sz w:val="32"/>
          <w:szCs w:val="32"/>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أن متوسط أعمار الأفراد عينة الدراسة مرتفع نسبيا بالنسبة الي الفئات الأقل عمرا. في شركة زين للإتصالات في المملكة العربية السعودية</w:t>
      </w:r>
    </w:p>
    <w:p w14:paraId="3104FA76"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noProof/>
          <w:sz w:val="32"/>
          <w:szCs w:val="32"/>
        </w:rPr>
        <w:drawing>
          <wp:inline distT="0" distB="0" distL="0" distR="0" wp14:anchorId="650EB231" wp14:editId="7701DC5F">
            <wp:extent cx="5499215" cy="3546764"/>
            <wp:effectExtent l="0" t="0" r="6350" b="0"/>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DDAD2E" w14:textId="3DFF5C99" w:rsidR="00345BA1" w:rsidRPr="00DB7708" w:rsidRDefault="00345BA1" w:rsidP="00345BA1">
      <w:pPr>
        <w:bidi/>
        <w:spacing w:line="360" w:lineRule="auto"/>
        <w:ind w:left="180"/>
        <w:jc w:val="center"/>
        <w:rPr>
          <w:rFonts w:ascii="Sakkal Majalla" w:hAnsi="Sakkal Majalla" w:cs="Sakkal Majalla"/>
          <w:sz w:val="24"/>
          <w:szCs w:val="24"/>
          <w:rtl/>
        </w:rPr>
      </w:pPr>
      <w:r w:rsidRPr="00DB7708">
        <w:rPr>
          <w:rFonts w:ascii="Sakkal Majalla" w:hAnsi="Sakkal Majalla" w:cs="Sakkal Majalla" w:hint="cs"/>
          <w:sz w:val="24"/>
          <w:szCs w:val="24"/>
          <w:rtl/>
        </w:rPr>
        <w:t>شكل (4.5): توزيع افراد العينة حسب السن.</w:t>
      </w:r>
    </w:p>
    <w:p w14:paraId="27093D56" w14:textId="2BBC8FEC" w:rsidR="00E40C64" w:rsidRPr="00DB7708" w:rsidRDefault="00E40C64" w:rsidP="00345BA1">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تحليل حسب المؤهل العلمي</w:t>
      </w:r>
    </w:p>
    <w:p w14:paraId="2882D620" w14:textId="77777777" w:rsidR="00E40C64" w:rsidRPr="00DB7708" w:rsidRDefault="00E40C64" w:rsidP="00E40C64">
      <w:pPr>
        <w:bidi/>
        <w:spacing w:line="360" w:lineRule="auto"/>
        <w:ind w:left="540"/>
        <w:jc w:val="both"/>
        <w:rPr>
          <w:rFonts w:ascii="Sakkal Majalla" w:hAnsi="Sakkal Majalla" w:cs="Sakkal Majalla"/>
          <w:sz w:val="32"/>
          <w:szCs w:val="32"/>
          <w:rtl/>
        </w:rPr>
      </w:pPr>
      <w:r w:rsidRPr="00DB7708">
        <w:rPr>
          <w:rFonts w:ascii="Sakkal Majalla" w:hAnsi="Sakkal Majalla" w:cs="Sakkal Majalla" w:hint="cs"/>
          <w:sz w:val="32"/>
          <w:szCs w:val="32"/>
          <w:rtl/>
        </w:rPr>
        <w:t>جدول (4.6): توزيع افراد العينة حسب المؤهل العلمي.</w:t>
      </w:r>
    </w:p>
    <w:tbl>
      <w:tblPr>
        <w:tblStyle w:val="GridTable4-Accent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DB7708" w:rsidRPr="00DB7708" w14:paraId="1F116740" w14:textId="77777777" w:rsidTr="006E657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tcPr>
          <w:p w14:paraId="3E5D40D9" w14:textId="77777777" w:rsidR="00E40C64" w:rsidRPr="00DB7708" w:rsidRDefault="00E40C64" w:rsidP="00E40C64">
            <w:pPr>
              <w:pStyle w:val="ListParagraph"/>
              <w:bidi/>
              <w:spacing w:line="360" w:lineRule="auto"/>
              <w:ind w:left="0"/>
              <w:jc w:val="both"/>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المؤهل العلمي</w:t>
            </w:r>
          </w:p>
        </w:tc>
        <w:tc>
          <w:tcPr>
            <w:tcW w:w="3079" w:type="dxa"/>
          </w:tcPr>
          <w:p w14:paraId="1A8D99A7"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التكرار</w:t>
            </w:r>
          </w:p>
        </w:tc>
        <w:tc>
          <w:tcPr>
            <w:tcW w:w="3092" w:type="dxa"/>
          </w:tcPr>
          <w:p w14:paraId="454C66D2"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DB7708">
              <w:rPr>
                <w:rFonts w:ascii="Sakkal Majalla" w:hAnsi="Sakkal Majalla" w:cs="Sakkal Majalla" w:hint="cs"/>
                <w:color w:val="auto"/>
                <w:sz w:val="32"/>
                <w:szCs w:val="32"/>
                <w:rtl/>
              </w:rPr>
              <w:t>النسبة المئوية (%)</w:t>
            </w:r>
          </w:p>
        </w:tc>
      </w:tr>
      <w:tr w:rsidR="00DB7708" w:rsidRPr="00DB7708" w14:paraId="1D80FCB2"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79B2B75F"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اقل من الجامعي</w:t>
            </w:r>
          </w:p>
        </w:tc>
        <w:tc>
          <w:tcPr>
            <w:tcW w:w="3079" w:type="dxa"/>
          </w:tcPr>
          <w:p w14:paraId="5831AF6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092" w:type="dxa"/>
          </w:tcPr>
          <w:p w14:paraId="0522A78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160657FA"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786B03AA"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دبلوم متوسط</w:t>
            </w:r>
          </w:p>
        </w:tc>
        <w:tc>
          <w:tcPr>
            <w:tcW w:w="3079" w:type="dxa"/>
          </w:tcPr>
          <w:p w14:paraId="3C788A2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60</w:t>
            </w:r>
          </w:p>
        </w:tc>
        <w:tc>
          <w:tcPr>
            <w:tcW w:w="3092" w:type="dxa"/>
          </w:tcPr>
          <w:p w14:paraId="77586AC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15%</w:t>
            </w:r>
          </w:p>
        </w:tc>
      </w:tr>
      <w:tr w:rsidR="00DB7708" w:rsidRPr="00DB7708" w14:paraId="2767629F"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0C69BE1B"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جامعي</w:t>
            </w:r>
          </w:p>
        </w:tc>
        <w:tc>
          <w:tcPr>
            <w:tcW w:w="3079" w:type="dxa"/>
          </w:tcPr>
          <w:p w14:paraId="4FAED2B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200</w:t>
            </w:r>
          </w:p>
        </w:tc>
        <w:tc>
          <w:tcPr>
            <w:tcW w:w="3092" w:type="dxa"/>
          </w:tcPr>
          <w:p w14:paraId="00D5DC0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50%</w:t>
            </w:r>
          </w:p>
        </w:tc>
      </w:tr>
      <w:tr w:rsidR="00DB7708" w:rsidRPr="00DB7708" w14:paraId="4DD6064E"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443F3253"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فوق الجامعي</w:t>
            </w:r>
          </w:p>
        </w:tc>
        <w:tc>
          <w:tcPr>
            <w:tcW w:w="3079" w:type="dxa"/>
          </w:tcPr>
          <w:p w14:paraId="477A60D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c>
          <w:tcPr>
            <w:tcW w:w="3092" w:type="dxa"/>
          </w:tcPr>
          <w:p w14:paraId="3CE239F3"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w:t>
            </w:r>
          </w:p>
        </w:tc>
      </w:tr>
      <w:tr w:rsidR="00DB7708" w:rsidRPr="00DB7708" w14:paraId="5493D322" w14:textId="77777777" w:rsidTr="006E657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112" w:type="dxa"/>
          </w:tcPr>
          <w:p w14:paraId="26BCAED0"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الاجمالي</w:t>
            </w:r>
          </w:p>
        </w:tc>
        <w:tc>
          <w:tcPr>
            <w:tcW w:w="3079" w:type="dxa"/>
          </w:tcPr>
          <w:p w14:paraId="2F8B183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092" w:type="dxa"/>
          </w:tcPr>
          <w:p w14:paraId="062BACE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46179D50"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12FAD75D"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تحليل نتائج المؤهل العلمي</w:t>
      </w:r>
      <w:r w:rsidRPr="00DB7708">
        <w:rPr>
          <w:rFonts w:ascii="Sakkal Majalla" w:hAnsi="Sakkal Majalla" w:cs="Sakkal Majalla" w:hint="cs"/>
          <w:sz w:val="32"/>
          <w:szCs w:val="32"/>
          <w:u w:val="single"/>
          <w:rtl/>
        </w:rPr>
        <w:t>:</w:t>
      </w:r>
      <w:r w:rsidRPr="00DB7708">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في شركة زين للإتصالات في المملكة العربية السعودية</w:t>
      </w:r>
    </w:p>
    <w:p w14:paraId="3C24C155"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noProof/>
          <w:sz w:val="32"/>
          <w:szCs w:val="32"/>
        </w:rPr>
        <w:drawing>
          <wp:inline distT="0" distB="0" distL="0" distR="0" wp14:anchorId="72476224" wp14:editId="378CFD7C">
            <wp:extent cx="5266805" cy="2807854"/>
            <wp:effectExtent l="0" t="0" r="0" b="0"/>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38EDBE" w14:textId="30C776CF" w:rsidR="00345BA1" w:rsidRPr="00DB7708" w:rsidRDefault="00345BA1" w:rsidP="00345BA1">
      <w:pPr>
        <w:bidi/>
        <w:spacing w:line="360" w:lineRule="auto"/>
        <w:ind w:left="540"/>
        <w:jc w:val="center"/>
        <w:rPr>
          <w:rFonts w:ascii="Sakkal Majalla" w:hAnsi="Sakkal Majalla" w:cs="Sakkal Majalla"/>
          <w:sz w:val="24"/>
          <w:szCs w:val="24"/>
          <w:rtl/>
        </w:rPr>
      </w:pPr>
      <w:r w:rsidRPr="00DB7708">
        <w:rPr>
          <w:rFonts w:ascii="Sakkal Majalla" w:hAnsi="Sakkal Majalla" w:cs="Sakkal Majalla" w:hint="cs"/>
          <w:sz w:val="24"/>
          <w:szCs w:val="24"/>
          <w:rtl/>
        </w:rPr>
        <w:t>شكل (4.6): توزيع افراد العينة حسب المؤهل العلمي.</w:t>
      </w:r>
    </w:p>
    <w:p w14:paraId="2DB2677D" w14:textId="77777777" w:rsidR="00345BA1" w:rsidRDefault="00345BA1" w:rsidP="00E40C64">
      <w:pPr>
        <w:bidi/>
        <w:spacing w:line="360" w:lineRule="auto"/>
        <w:jc w:val="both"/>
        <w:rPr>
          <w:rFonts w:ascii="Sakkal Majalla" w:hAnsi="Sakkal Majalla" w:cs="Sakkal Majalla"/>
          <w:b/>
          <w:bCs/>
          <w:sz w:val="32"/>
          <w:szCs w:val="32"/>
          <w:u w:val="single"/>
          <w:rtl/>
        </w:rPr>
      </w:pPr>
    </w:p>
    <w:p w14:paraId="7388FE35" w14:textId="77777777" w:rsidR="00DB7708" w:rsidRPr="00DB7708" w:rsidRDefault="00DB7708" w:rsidP="00DB7708">
      <w:pPr>
        <w:bidi/>
        <w:spacing w:line="360" w:lineRule="auto"/>
        <w:jc w:val="both"/>
        <w:rPr>
          <w:rFonts w:ascii="Sakkal Majalla" w:hAnsi="Sakkal Majalla" w:cs="Sakkal Majalla"/>
          <w:b/>
          <w:bCs/>
          <w:sz w:val="32"/>
          <w:szCs w:val="32"/>
          <w:u w:val="single"/>
          <w:rtl/>
        </w:rPr>
      </w:pPr>
    </w:p>
    <w:p w14:paraId="6919BCB5" w14:textId="2002FD0C" w:rsidR="00E40C64" w:rsidRPr="00DB7708" w:rsidRDefault="00E40C64" w:rsidP="00345BA1">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lastRenderedPageBreak/>
        <w:t>تحليل سنوات الخبرة</w:t>
      </w:r>
    </w:p>
    <w:p w14:paraId="1B695C00" w14:textId="77777777"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(4.7): توزيع افراد العينة حسب سنوات الخبرة.</w:t>
      </w:r>
    </w:p>
    <w:tbl>
      <w:tblPr>
        <w:tblStyle w:val="GridTable4-Accent3"/>
        <w:bidiVisual/>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500"/>
        <w:gridCol w:w="3195"/>
      </w:tblGrid>
      <w:tr w:rsidR="00DB7708" w:rsidRPr="00DB7708" w14:paraId="5921D31F"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3FB2339" w14:textId="77777777" w:rsidR="00E40C64" w:rsidRPr="00DB7708" w:rsidRDefault="00E40C64" w:rsidP="00E40C64">
            <w:pPr>
              <w:pStyle w:val="ListParagraph"/>
              <w:bidi/>
              <w:spacing w:line="360" w:lineRule="auto"/>
              <w:ind w:left="0"/>
              <w:jc w:val="both"/>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سنوات الخبرة</w:t>
            </w:r>
          </w:p>
        </w:tc>
        <w:tc>
          <w:tcPr>
            <w:tcW w:w="2500" w:type="dxa"/>
          </w:tcPr>
          <w:p w14:paraId="44831687"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التكرار</w:t>
            </w:r>
          </w:p>
        </w:tc>
        <w:tc>
          <w:tcPr>
            <w:tcW w:w="3195" w:type="dxa"/>
          </w:tcPr>
          <w:p w14:paraId="74040431" w14:textId="77777777" w:rsidR="00E40C64" w:rsidRPr="00DB7708" w:rsidRDefault="00E40C64" w:rsidP="00E40C64">
            <w:pPr>
              <w:pStyle w:val="ListParagraph"/>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DB7708">
              <w:rPr>
                <w:rFonts w:ascii="Sakkal Majalla" w:hAnsi="Sakkal Majalla" w:cs="Sakkal Majalla" w:hint="cs"/>
                <w:b w:val="0"/>
                <w:bCs w:val="0"/>
                <w:color w:val="auto"/>
                <w:sz w:val="32"/>
                <w:szCs w:val="32"/>
                <w:rtl/>
                <w:lang w:val="en-GB"/>
              </w:rPr>
              <w:t>النسبة المئوية (%)</w:t>
            </w:r>
          </w:p>
        </w:tc>
      </w:tr>
      <w:tr w:rsidR="00DB7708" w:rsidRPr="00DB7708" w14:paraId="12E8E5F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01AD27E7"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اقل من 5 سنة</w:t>
            </w:r>
          </w:p>
        </w:tc>
        <w:tc>
          <w:tcPr>
            <w:tcW w:w="2500" w:type="dxa"/>
          </w:tcPr>
          <w:p w14:paraId="6AE0820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160</w:t>
            </w:r>
          </w:p>
        </w:tc>
        <w:tc>
          <w:tcPr>
            <w:tcW w:w="3195" w:type="dxa"/>
          </w:tcPr>
          <w:p w14:paraId="41E896A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40%</w:t>
            </w:r>
          </w:p>
        </w:tc>
      </w:tr>
      <w:tr w:rsidR="00DB7708" w:rsidRPr="00DB7708" w14:paraId="1F40CFFA"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BCB8915"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5 الي اقل من 10 سنة</w:t>
            </w:r>
          </w:p>
        </w:tc>
        <w:tc>
          <w:tcPr>
            <w:tcW w:w="2500" w:type="dxa"/>
          </w:tcPr>
          <w:p w14:paraId="1A56954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195" w:type="dxa"/>
          </w:tcPr>
          <w:p w14:paraId="06A912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0B34D6A9"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14777234"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10 الي اقل من 15 سنة</w:t>
            </w:r>
          </w:p>
        </w:tc>
        <w:tc>
          <w:tcPr>
            <w:tcW w:w="2500" w:type="dxa"/>
          </w:tcPr>
          <w:p w14:paraId="4564FA3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100</w:t>
            </w:r>
          </w:p>
        </w:tc>
        <w:tc>
          <w:tcPr>
            <w:tcW w:w="3195" w:type="dxa"/>
          </w:tcPr>
          <w:p w14:paraId="4DDF510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25%</w:t>
            </w:r>
          </w:p>
        </w:tc>
      </w:tr>
      <w:tr w:rsidR="00DB7708" w:rsidRPr="00DB7708" w14:paraId="7D9ABE2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51BC5B3"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15 الي اقل من 20 سنة</w:t>
            </w:r>
          </w:p>
        </w:tc>
        <w:tc>
          <w:tcPr>
            <w:tcW w:w="2500" w:type="dxa"/>
          </w:tcPr>
          <w:p w14:paraId="157C0F4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w:t>
            </w:r>
          </w:p>
        </w:tc>
        <w:tc>
          <w:tcPr>
            <w:tcW w:w="3195" w:type="dxa"/>
          </w:tcPr>
          <w:p w14:paraId="53624FC3"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r>
      <w:tr w:rsidR="00DB7708" w:rsidRPr="00DB7708" w14:paraId="13B166A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47F02D1" w14:textId="77777777" w:rsidR="00E40C64" w:rsidRPr="00DB7708" w:rsidRDefault="00E40C64" w:rsidP="00E40C64">
            <w:pPr>
              <w:pStyle w:val="ListParagraph"/>
              <w:bidi/>
              <w:spacing w:line="360" w:lineRule="auto"/>
              <w:ind w:left="0"/>
              <w:jc w:val="both"/>
              <w:rPr>
                <w:rFonts w:ascii="Sakkal Majalla" w:hAnsi="Sakkal Majalla" w:cs="Sakkal Majalla"/>
                <w:b w:val="0"/>
                <w:bCs w:val="0"/>
                <w:sz w:val="32"/>
                <w:szCs w:val="32"/>
                <w:rtl/>
                <w:lang w:val="en-GB"/>
              </w:rPr>
            </w:pPr>
            <w:r w:rsidRPr="00DB7708">
              <w:rPr>
                <w:rFonts w:ascii="Sakkal Majalla" w:hAnsi="Sakkal Majalla" w:cs="Sakkal Majalla" w:hint="cs"/>
                <w:b w:val="0"/>
                <w:bCs w:val="0"/>
                <w:sz w:val="32"/>
                <w:szCs w:val="32"/>
                <w:rtl/>
                <w:lang w:val="en-GB"/>
              </w:rPr>
              <w:t>من 20 سنة فأكثر</w:t>
            </w:r>
          </w:p>
        </w:tc>
        <w:tc>
          <w:tcPr>
            <w:tcW w:w="2500" w:type="dxa"/>
          </w:tcPr>
          <w:p w14:paraId="079BDB9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20</w:t>
            </w:r>
          </w:p>
        </w:tc>
        <w:tc>
          <w:tcPr>
            <w:tcW w:w="3195" w:type="dxa"/>
          </w:tcPr>
          <w:p w14:paraId="0143737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7708">
              <w:rPr>
                <w:rFonts w:ascii="Sakkal Majalla" w:hAnsi="Sakkal Majalla" w:cs="Sakkal Majalla" w:hint="cs"/>
                <w:sz w:val="32"/>
                <w:szCs w:val="32"/>
                <w:rtl/>
              </w:rPr>
              <w:t>5%</w:t>
            </w:r>
          </w:p>
        </w:tc>
      </w:tr>
      <w:tr w:rsidR="00DB7708" w:rsidRPr="00DB7708" w14:paraId="5FC22198"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17BB3CDB" w14:textId="77777777" w:rsidR="00E40C64" w:rsidRPr="00DB7708" w:rsidRDefault="00E40C64" w:rsidP="00E40C64">
            <w:pPr>
              <w:pStyle w:val="ListParagraph"/>
              <w:bidi/>
              <w:spacing w:line="360" w:lineRule="auto"/>
              <w:ind w:left="0"/>
              <w:jc w:val="both"/>
              <w:rPr>
                <w:rFonts w:ascii="Sakkal Majalla" w:hAnsi="Sakkal Majalla" w:cs="Sakkal Majalla"/>
                <w:sz w:val="32"/>
                <w:szCs w:val="32"/>
                <w:rtl/>
              </w:rPr>
            </w:pPr>
            <w:r w:rsidRPr="00DB7708">
              <w:rPr>
                <w:rFonts w:ascii="Sakkal Majalla" w:hAnsi="Sakkal Majalla" w:cs="Sakkal Majalla" w:hint="cs"/>
                <w:sz w:val="32"/>
                <w:szCs w:val="32"/>
                <w:rtl/>
              </w:rPr>
              <w:t>الاجمالي</w:t>
            </w:r>
          </w:p>
        </w:tc>
        <w:tc>
          <w:tcPr>
            <w:tcW w:w="2500" w:type="dxa"/>
          </w:tcPr>
          <w:p w14:paraId="051A610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400</w:t>
            </w:r>
          </w:p>
        </w:tc>
        <w:tc>
          <w:tcPr>
            <w:tcW w:w="3195" w:type="dxa"/>
          </w:tcPr>
          <w:p w14:paraId="60094C5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B7708">
              <w:rPr>
                <w:rFonts w:ascii="Sakkal Majalla" w:hAnsi="Sakkal Majalla" w:cs="Sakkal Majalla" w:hint="cs"/>
                <w:b/>
                <w:bCs/>
                <w:sz w:val="32"/>
                <w:szCs w:val="32"/>
                <w:rtl/>
              </w:rPr>
              <w:t>100%</w:t>
            </w:r>
          </w:p>
        </w:tc>
      </w:tr>
    </w:tbl>
    <w:p w14:paraId="358FBC1B" w14:textId="77777777" w:rsidR="00E40C64" w:rsidRPr="00DB7708" w:rsidRDefault="00E40C64" w:rsidP="00E40C64">
      <w:pPr>
        <w:bidi/>
        <w:spacing w:line="360" w:lineRule="auto"/>
        <w:jc w:val="both"/>
        <w:rPr>
          <w:rFonts w:ascii="Sakkal Majalla" w:hAnsi="Sakkal Majalla" w:cs="Sakkal Majalla"/>
          <w:b/>
          <w:bCs/>
          <w:sz w:val="32"/>
          <w:szCs w:val="32"/>
          <w:u w:val="single"/>
          <w:rtl/>
        </w:rPr>
      </w:pPr>
    </w:p>
    <w:p w14:paraId="66302342" w14:textId="77777777" w:rsidR="00E40C64" w:rsidRPr="00DB7708" w:rsidRDefault="00E40C64" w:rsidP="00E40C64">
      <w:pPr>
        <w:bidi/>
        <w:spacing w:line="360" w:lineRule="auto"/>
        <w:jc w:val="both"/>
        <w:rPr>
          <w:rFonts w:ascii="Sakkal Majalla" w:hAnsi="Sakkal Majalla" w:cs="Sakkal Majalla"/>
          <w:b/>
          <w:bCs/>
          <w:sz w:val="32"/>
          <w:szCs w:val="32"/>
          <w:u w:val="single"/>
          <w:rtl/>
        </w:rPr>
      </w:pPr>
      <w:r w:rsidRPr="00DB7708">
        <w:rPr>
          <w:rFonts w:ascii="Sakkal Majalla" w:hAnsi="Sakkal Majalla" w:cs="Sakkal Majalla" w:hint="cs"/>
          <w:noProof/>
          <w:sz w:val="32"/>
          <w:szCs w:val="32"/>
        </w:rPr>
        <w:drawing>
          <wp:inline distT="0" distB="0" distL="0" distR="0" wp14:anchorId="36E54202" wp14:editId="142216E7">
            <wp:extent cx="5448242" cy="2955636"/>
            <wp:effectExtent l="0" t="0" r="635" b="0"/>
            <wp:docPr id="939821926" name="مخطط 1">
              <a:extLst xmlns:a="http://schemas.openxmlformats.org/drawingml/2006/main">
                <a:ext uri="{FF2B5EF4-FFF2-40B4-BE49-F238E27FC236}">
                  <a16:creationId xmlns:a16="http://schemas.microsoft.com/office/drawing/2014/main" id="{CC975093-7F3F-CCF6-09A5-A3CC7D0B6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BDF45A" w14:textId="77777777" w:rsidR="00345BA1" w:rsidRPr="00DB7708" w:rsidRDefault="00345BA1" w:rsidP="00345BA1">
      <w:pPr>
        <w:bidi/>
        <w:spacing w:line="360" w:lineRule="auto"/>
        <w:jc w:val="center"/>
        <w:rPr>
          <w:rFonts w:ascii="Sakkal Majalla" w:hAnsi="Sakkal Majalla" w:cs="Sakkal Majalla"/>
          <w:sz w:val="24"/>
          <w:szCs w:val="24"/>
          <w:rtl/>
        </w:rPr>
      </w:pPr>
      <w:r w:rsidRPr="00DB7708">
        <w:rPr>
          <w:rFonts w:ascii="Sakkal Majalla" w:hAnsi="Sakkal Majalla" w:cs="Sakkal Majalla" w:hint="cs"/>
          <w:sz w:val="24"/>
          <w:szCs w:val="24"/>
          <w:rtl/>
        </w:rPr>
        <w:t>جدول (4.7): توزيع افراد العينة حسب سنوات الخبرة.</w:t>
      </w:r>
    </w:p>
    <w:p w14:paraId="59911ACC" w14:textId="77777777" w:rsidR="00345BA1" w:rsidRPr="00DB7708" w:rsidRDefault="00345BA1" w:rsidP="00E40C64">
      <w:pPr>
        <w:bidi/>
        <w:spacing w:line="360" w:lineRule="auto"/>
        <w:jc w:val="both"/>
        <w:rPr>
          <w:rFonts w:ascii="Sakkal Majalla" w:hAnsi="Sakkal Majalla" w:cs="Sakkal Majalla"/>
          <w:b/>
          <w:bCs/>
          <w:sz w:val="32"/>
          <w:szCs w:val="32"/>
          <w:u w:val="single"/>
          <w:rtl/>
        </w:rPr>
      </w:pPr>
    </w:p>
    <w:p w14:paraId="5FC597CE" w14:textId="2BA5A1A9" w:rsidR="00E40C64" w:rsidRPr="00DB7708" w:rsidRDefault="00E40C64" w:rsidP="00345BA1">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u w:val="single"/>
          <w:rtl/>
        </w:rPr>
        <w:t>تحليل نتائج سنوات الخبرة:</w:t>
      </w:r>
      <w:r w:rsidRPr="00DB7708">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اقل من 5 سنوات</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 عدد أفرادها (</w:t>
      </w:r>
      <w:r w:rsidR="00517F62" w:rsidRPr="00DB7708">
        <w:rPr>
          <w:rFonts w:ascii="Sakkal Majalla" w:hAnsi="Sakkal Majalla" w:cs="Sakkal Majalla" w:hint="cs"/>
          <w:sz w:val="32"/>
          <w:szCs w:val="32"/>
          <w:rtl/>
        </w:rPr>
        <w:t>160</w:t>
      </w:r>
      <w:r w:rsidRPr="00DB7708">
        <w:rPr>
          <w:rFonts w:ascii="Sakkal Majalla" w:hAnsi="Sakkal Majalla" w:cs="Sakkal Majalla" w:hint="cs"/>
          <w:sz w:val="32"/>
          <w:szCs w:val="32"/>
          <w:rtl/>
        </w:rPr>
        <w:t>) فرد وبنسبة (40%) تلتها عدد سنوات الخبرة</w:t>
      </w:r>
      <w:r w:rsidR="00543429" w:rsidRPr="00DB7708">
        <w:rPr>
          <w:rFonts w:ascii="Sakkal Majalla" w:hAnsi="Sakkal Majalla" w:cs="Sakkal Majalla" w:hint="cs"/>
          <w:sz w:val="32"/>
          <w:szCs w:val="32"/>
          <w:rtl/>
        </w:rPr>
        <w:t xml:space="preserve"> (من</w:t>
      </w:r>
      <w:r w:rsidRPr="00DB7708">
        <w:rPr>
          <w:rFonts w:ascii="Sakkal Majalla" w:hAnsi="Sakkal Majalla" w:cs="Sakkal Majalla" w:hint="cs"/>
          <w:sz w:val="32"/>
          <w:szCs w:val="32"/>
          <w:rtl/>
        </w:rPr>
        <w:t xml:space="preserve"> 5 الي 10 سنوات</w:t>
      </w:r>
      <w:r w:rsidR="00543429"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بلغت نسبتها (25%) أما أصحاب الخبرة </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لأكثر من 20 سنة</w:t>
      </w:r>
      <w:r w:rsidR="00517F62" w:rsidRPr="00DB7708">
        <w:rPr>
          <w:rFonts w:ascii="Sakkal Majalla" w:hAnsi="Sakkal Majalla" w:cs="Sakkal Majalla" w:hint="cs"/>
          <w:sz w:val="32"/>
          <w:szCs w:val="32"/>
          <w:rtl/>
        </w:rPr>
        <w:t>)</w:t>
      </w:r>
      <w:r w:rsidRPr="00DB7708">
        <w:rPr>
          <w:rFonts w:ascii="Sakkal Majalla" w:hAnsi="Sakkal Majalla" w:cs="Sakkal Majalla" w:hint="cs"/>
          <w:sz w:val="32"/>
          <w:szCs w:val="32"/>
          <w:rtl/>
        </w:rPr>
        <w:t xml:space="preserve"> فقد بلغت نسبتهم (5%) من مجمل عينة الدراسة وهذا يدل على تمتع الأفراد عينة الدراسة بخبرات عملية </w:t>
      </w:r>
      <w:r w:rsidR="00517F62" w:rsidRPr="00DB7708">
        <w:rPr>
          <w:rFonts w:ascii="Sakkal Majalla" w:hAnsi="Sakkal Majalla" w:cs="Sakkal Majalla" w:hint="cs"/>
          <w:sz w:val="32"/>
          <w:szCs w:val="32"/>
          <w:rtl/>
        </w:rPr>
        <w:t>مبتدئة الي متوسطة</w:t>
      </w:r>
      <w:r w:rsidRPr="00DB7708">
        <w:rPr>
          <w:rFonts w:ascii="Sakkal Majalla" w:hAnsi="Sakkal Majalla" w:cs="Sakkal Majalla" w:hint="cs"/>
          <w:sz w:val="32"/>
          <w:szCs w:val="32"/>
          <w:rtl/>
        </w:rPr>
        <w:t xml:space="preserve"> نسبيا في شركة زين للإتصالات في المملكة العربية السعودية</w:t>
      </w:r>
      <w:r w:rsidR="00517F62" w:rsidRPr="00DB7708">
        <w:rPr>
          <w:rFonts w:ascii="Sakkal Majalla" w:hAnsi="Sakkal Majalla" w:cs="Sakkal Majalla" w:hint="cs"/>
          <w:sz w:val="32"/>
          <w:szCs w:val="32"/>
          <w:rtl/>
        </w:rPr>
        <w:t xml:space="preserve"> وذلك لاستقطاب وتعيين الشباب حديثي التخرج في الشركة.</w:t>
      </w:r>
    </w:p>
    <w:p w14:paraId="3A5DAB34" w14:textId="77777777" w:rsidR="00E40C64" w:rsidRPr="00DB7708" w:rsidRDefault="00E40C64" w:rsidP="00E40C64">
      <w:pPr>
        <w:bidi/>
        <w:spacing w:line="360" w:lineRule="auto"/>
        <w:ind w:left="180"/>
        <w:jc w:val="both"/>
        <w:rPr>
          <w:rFonts w:ascii="Sakkal Majalla" w:hAnsi="Sakkal Majalla" w:cs="Sakkal Majalla"/>
          <w:b/>
          <w:bCs/>
          <w:sz w:val="32"/>
          <w:szCs w:val="32"/>
          <w:u w:val="single"/>
          <w:rtl/>
        </w:rPr>
      </w:pPr>
    </w:p>
    <w:p w14:paraId="367DBCE9" w14:textId="6AF82FA4" w:rsidR="00E40C64" w:rsidRPr="00DB7708" w:rsidRDefault="00E40C64" w:rsidP="00732782">
      <w:pPr>
        <w:pStyle w:val="Heading2"/>
        <w:numPr>
          <w:ilvl w:val="1"/>
          <w:numId w:val="14"/>
        </w:numPr>
        <w:bidi/>
        <w:jc w:val="both"/>
        <w:rPr>
          <w:rFonts w:ascii="Sakkal Majalla" w:hAnsi="Sakkal Majalla" w:cs="Sakkal Majalla"/>
          <w:b/>
          <w:bCs/>
          <w:color w:val="auto"/>
          <w:sz w:val="32"/>
          <w:szCs w:val="32"/>
          <w:rtl/>
        </w:rPr>
      </w:pPr>
      <w:r w:rsidRPr="00DB7708">
        <w:rPr>
          <w:rFonts w:ascii="Sakkal Majalla" w:hAnsi="Sakkal Majalla" w:cs="Sakkal Majalla" w:hint="cs"/>
          <w:b/>
          <w:bCs/>
          <w:color w:val="auto"/>
          <w:sz w:val="32"/>
          <w:szCs w:val="32"/>
          <w:rtl/>
        </w:rPr>
        <w:t>الإحــصاء الوصفي لفرضيات الــدراسـة</w:t>
      </w:r>
    </w:p>
    <w:p w14:paraId="56D33738" w14:textId="77777777" w:rsidR="00345BA1" w:rsidRPr="00DB7708" w:rsidRDefault="00345BA1" w:rsidP="00345BA1">
      <w:pPr>
        <w:pStyle w:val="ListParagraph"/>
        <w:bidi/>
        <w:ind w:left="924"/>
      </w:pPr>
    </w:p>
    <w:p w14:paraId="10C51A61" w14:textId="49BF6306" w:rsidR="00E40C64" w:rsidRPr="00DB7708" w:rsidRDefault="00E40C64" w:rsidP="00E40C64">
      <w:pPr>
        <w:bidi/>
        <w:spacing w:line="360" w:lineRule="auto"/>
        <w:ind w:left="4"/>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DB7708">
        <w:rPr>
          <w:rFonts w:ascii="Sakkal Majalla" w:hAnsi="Sakkal Majalla" w:cs="Sakkal Majalla" w:hint="cs"/>
          <w:sz w:val="32"/>
          <w:szCs w:val="32"/>
          <w:rtl/>
        </w:rPr>
        <w:t xml:space="preserve"> </w:t>
      </w:r>
      <w:r w:rsidRPr="00DB7708">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w:t>
      </w:r>
      <w:r w:rsidR="00B40A6D" w:rsidRPr="00DB7708">
        <w:rPr>
          <w:rFonts w:ascii="Sakkal Majalla" w:eastAsia="Times New Roman" w:hAnsi="Sakkal Majalla" w:cs="Sakkal Majalla" w:hint="cs"/>
          <w:sz w:val="32"/>
          <w:szCs w:val="32"/>
          <w:rtl/>
        </w:rPr>
        <w:t>أثر</w:t>
      </w:r>
      <w:r w:rsidRPr="00DB7708">
        <w:rPr>
          <w:rFonts w:ascii="Sakkal Majalla" w:eastAsia="Times New Roman" w:hAnsi="Sakkal Majalla" w:cs="Sakkal Majalla" w:hint="cs"/>
          <w:sz w:val="32"/>
          <w:szCs w:val="32"/>
          <w:rtl/>
        </w:rPr>
        <w:t xml:space="preserve"> التحول الرقمي على تجربة العملاء في شركة زين للإتصالات بالسعودية: دراسة مقارنة بين الخدمات الرقمية والتقليدية.</w:t>
      </w:r>
    </w:p>
    <w:p w14:paraId="0201ADB5"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42BB7E32"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4C3261B6"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54333606"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31AAB471" w14:textId="77777777" w:rsidR="00AE7B5E" w:rsidRPr="00DB7708" w:rsidRDefault="00AE7B5E" w:rsidP="00AE7B5E">
      <w:pPr>
        <w:bidi/>
        <w:spacing w:line="360" w:lineRule="auto"/>
        <w:ind w:left="4"/>
        <w:jc w:val="both"/>
        <w:rPr>
          <w:rFonts w:ascii="Sakkal Majalla" w:eastAsia="Times New Roman" w:hAnsi="Sakkal Majalla" w:cs="Sakkal Majalla"/>
          <w:sz w:val="32"/>
          <w:szCs w:val="32"/>
          <w:rtl/>
        </w:rPr>
      </w:pPr>
    </w:p>
    <w:p w14:paraId="7491A5A5" w14:textId="7DBB0799" w:rsidR="00E40C64" w:rsidRPr="00DB7708" w:rsidRDefault="00AE7B5E" w:rsidP="00E40C64">
      <w:pPr>
        <w:autoSpaceDE w:val="0"/>
        <w:autoSpaceDN w:val="0"/>
        <w:bidi/>
        <w:adjustRightInd w:val="0"/>
        <w:spacing w:after="0" w:line="360" w:lineRule="auto"/>
        <w:jc w:val="both"/>
        <w:rPr>
          <w:rFonts w:ascii="Sakkal Majalla" w:hAnsi="Sakkal Majalla" w:cs="Sakkal Majalla"/>
          <w:b/>
          <w:bCs/>
          <w:sz w:val="32"/>
          <w:szCs w:val="32"/>
          <w:rtl/>
        </w:rPr>
      </w:pPr>
      <w:bookmarkStart w:id="30" w:name="_Hlk234612048"/>
      <w:r w:rsidRPr="00DB7708">
        <w:rPr>
          <w:rFonts w:ascii="Sakkal Majalla" w:hAnsi="Sakkal Majalla" w:cs="Sakkal Majalla" w:hint="cs"/>
          <w:b/>
          <w:bCs/>
          <w:sz w:val="32"/>
          <w:szCs w:val="32"/>
          <w:rtl/>
        </w:rPr>
        <w:t xml:space="preserve">التحليل الوصفي لفقرات </w:t>
      </w:r>
      <w:bookmarkEnd w:id="30"/>
      <w:r w:rsidR="00E40C64" w:rsidRPr="00DB7708">
        <w:rPr>
          <w:rFonts w:ascii="Sakkal Majalla" w:hAnsi="Sakkal Majalla" w:cs="Sakkal Majalla" w:hint="cs"/>
          <w:b/>
          <w:bCs/>
          <w:sz w:val="32"/>
          <w:szCs w:val="32"/>
          <w:rtl/>
        </w:rPr>
        <w:t>الفرضية الاولي:</w:t>
      </w:r>
    </w:p>
    <w:p w14:paraId="128CA3CE" w14:textId="3372D484" w:rsidR="00E40C64" w:rsidRPr="00DB7708" w:rsidRDefault="00AE7B5E"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3874C8DD" w14:textId="3066323A" w:rsidR="00E40C64" w:rsidRPr="00DB7708" w:rsidRDefault="00E40C64" w:rsidP="00345BA1">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(4.6) التحليل الوصفي للفرضية الاولى</w:t>
      </w:r>
    </w:p>
    <w:tbl>
      <w:tblPr>
        <w:tblStyle w:val="GridTable4-Accent3"/>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292"/>
        <w:gridCol w:w="979"/>
        <w:gridCol w:w="1013"/>
        <w:gridCol w:w="936"/>
        <w:gridCol w:w="1266"/>
      </w:tblGrid>
      <w:tr w:rsidR="00DB7708" w:rsidRPr="00DB7708" w14:paraId="41E72ACD" w14:textId="77777777" w:rsidTr="00AE7B5E">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734A9482" w14:textId="77777777" w:rsidR="00E40C64" w:rsidRPr="00DB7708" w:rsidRDefault="00E40C64" w:rsidP="00E40C64">
            <w:pPr>
              <w:bidi/>
              <w:spacing w:line="360" w:lineRule="auto"/>
              <w:jc w:val="both"/>
              <w:rPr>
                <w:rFonts w:ascii="Sakkal Majalla" w:eastAsia="Times New Roman" w:hAnsi="Sakkal Majalla" w:cs="Sakkal Majalla"/>
                <w:color w:val="auto"/>
                <w:sz w:val="32"/>
                <w:szCs w:val="32"/>
                <w:rtl/>
                <w:lang w:bidi="ar-EG"/>
              </w:rPr>
            </w:pPr>
            <w:r w:rsidRPr="00DB7708">
              <w:rPr>
                <w:rFonts w:ascii="Sakkal Majalla" w:eastAsia="Times New Roman" w:hAnsi="Sakkal Majalla" w:cs="Sakkal Majalla" w:hint="cs"/>
                <w:color w:val="auto"/>
                <w:sz w:val="32"/>
                <w:szCs w:val="32"/>
                <w:rtl/>
                <w:lang w:bidi="ar-EG"/>
              </w:rPr>
              <w:t>م</w:t>
            </w:r>
          </w:p>
        </w:tc>
        <w:tc>
          <w:tcPr>
            <w:tcW w:w="4296" w:type="dxa"/>
            <w:noWrap/>
            <w:hideMark/>
          </w:tcPr>
          <w:p w14:paraId="0F303158"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DB7708">
              <w:rPr>
                <w:rFonts w:ascii="Sakkal Majalla" w:eastAsia="Times New Roman" w:hAnsi="Sakkal Majalla" w:cs="Sakkal Majalla" w:hint="cs"/>
                <w:color w:val="auto"/>
                <w:sz w:val="28"/>
                <w:szCs w:val="28"/>
                <w:rtl/>
              </w:rPr>
              <w:t>العبارات</w:t>
            </w:r>
          </w:p>
        </w:tc>
        <w:tc>
          <w:tcPr>
            <w:tcW w:w="980" w:type="dxa"/>
            <w:noWrap/>
            <w:vAlign w:val="center"/>
            <w:hideMark/>
          </w:tcPr>
          <w:p w14:paraId="46E1C90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المتوسط الحسابي</w:t>
            </w:r>
          </w:p>
        </w:tc>
        <w:tc>
          <w:tcPr>
            <w:tcW w:w="1014" w:type="dxa"/>
            <w:noWrap/>
            <w:vAlign w:val="center"/>
            <w:hideMark/>
          </w:tcPr>
          <w:p w14:paraId="5EE9ACAA"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الانحراف المعياري</w:t>
            </w:r>
          </w:p>
        </w:tc>
        <w:tc>
          <w:tcPr>
            <w:tcW w:w="937" w:type="dxa"/>
            <w:noWrap/>
            <w:vAlign w:val="center"/>
            <w:hideMark/>
          </w:tcPr>
          <w:p w14:paraId="4591EC8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الرتبة</w:t>
            </w:r>
          </w:p>
        </w:tc>
        <w:tc>
          <w:tcPr>
            <w:tcW w:w="1267" w:type="dxa"/>
            <w:noWrap/>
            <w:vAlign w:val="center"/>
            <w:hideMark/>
          </w:tcPr>
          <w:p w14:paraId="0A2B8056"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DB7708">
              <w:rPr>
                <w:rFonts w:ascii="Sakkal Majalla" w:hAnsi="Sakkal Majalla" w:cs="Sakkal Majalla" w:hint="cs"/>
                <w:i/>
                <w:iCs/>
                <w:color w:val="auto"/>
                <w:sz w:val="28"/>
                <w:szCs w:val="28"/>
                <w:rtl/>
              </w:rPr>
              <w:t>المستوى</w:t>
            </w:r>
          </w:p>
        </w:tc>
      </w:tr>
      <w:tr w:rsidR="00DB7708" w:rsidRPr="00DB7708" w14:paraId="689743C8"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5C61BFDB" w14:textId="77777777" w:rsidR="00E40C64" w:rsidRPr="00DB7708" w:rsidRDefault="00E40C64" w:rsidP="00E40C64">
            <w:pPr>
              <w:bidi/>
              <w:spacing w:line="360" w:lineRule="auto"/>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4296" w:type="dxa"/>
            <w:noWrap/>
          </w:tcPr>
          <w:p w14:paraId="2D0A160B" w14:textId="5D5539E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 xml:space="preserve">الاستثمار في بنية تحتية تكنولوجية قوية يحقق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ا إيجابيا على العملاء</w:t>
            </w:r>
            <w:r w:rsidRPr="00DB7708">
              <w:rPr>
                <w:rFonts w:ascii="Sakkal Majalla" w:hAnsi="Sakkal Majalla" w:cs="Sakkal Majalla" w:hint="cs"/>
                <w:sz w:val="32"/>
                <w:szCs w:val="32"/>
              </w:rPr>
              <w:t xml:space="preserve"> </w:t>
            </w:r>
          </w:p>
        </w:tc>
        <w:tc>
          <w:tcPr>
            <w:tcW w:w="980" w:type="dxa"/>
            <w:noWrap/>
            <w:vAlign w:val="center"/>
          </w:tcPr>
          <w:p w14:paraId="76FC638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tl/>
              </w:rPr>
              <w:t>4.01</w:t>
            </w:r>
          </w:p>
        </w:tc>
        <w:tc>
          <w:tcPr>
            <w:tcW w:w="1014" w:type="dxa"/>
            <w:noWrap/>
            <w:vAlign w:val="center"/>
          </w:tcPr>
          <w:p w14:paraId="4B8359C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0.70</w:t>
            </w:r>
          </w:p>
        </w:tc>
        <w:tc>
          <w:tcPr>
            <w:tcW w:w="937" w:type="dxa"/>
            <w:noWrap/>
            <w:vAlign w:val="center"/>
          </w:tcPr>
          <w:p w14:paraId="0919285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2</w:t>
            </w:r>
          </w:p>
        </w:tc>
        <w:tc>
          <w:tcPr>
            <w:tcW w:w="1267" w:type="dxa"/>
            <w:noWrap/>
            <w:vAlign w:val="center"/>
          </w:tcPr>
          <w:p w14:paraId="252DC97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3A501365" w14:textId="77777777" w:rsidTr="00AE7B5E">
        <w:trPr>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0E10302B"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4296" w:type="dxa"/>
            <w:noWrap/>
          </w:tcPr>
          <w:p w14:paraId="1E14934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توفير بنية أساسية للاتصالات يضمن استقرار تقديم الخدمات</w:t>
            </w:r>
          </w:p>
        </w:tc>
        <w:tc>
          <w:tcPr>
            <w:tcW w:w="980" w:type="dxa"/>
            <w:noWrap/>
            <w:vAlign w:val="center"/>
          </w:tcPr>
          <w:p w14:paraId="1663B4D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Pr>
              <w:t>3.45</w:t>
            </w:r>
          </w:p>
        </w:tc>
        <w:tc>
          <w:tcPr>
            <w:tcW w:w="1014" w:type="dxa"/>
            <w:noWrap/>
            <w:vAlign w:val="center"/>
          </w:tcPr>
          <w:p w14:paraId="0A1E252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0.68</w:t>
            </w:r>
          </w:p>
        </w:tc>
        <w:tc>
          <w:tcPr>
            <w:tcW w:w="937" w:type="dxa"/>
            <w:noWrap/>
            <w:vAlign w:val="center"/>
          </w:tcPr>
          <w:p w14:paraId="4183283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4</w:t>
            </w:r>
          </w:p>
        </w:tc>
        <w:tc>
          <w:tcPr>
            <w:tcW w:w="1267" w:type="dxa"/>
            <w:noWrap/>
            <w:vAlign w:val="center"/>
          </w:tcPr>
          <w:p w14:paraId="5FAAE640" w14:textId="63059B7F" w:rsidR="00E40C64" w:rsidRPr="00DB7708" w:rsidRDefault="00380C6B"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متوسطة</w:t>
            </w:r>
          </w:p>
        </w:tc>
      </w:tr>
      <w:tr w:rsidR="00DB7708" w:rsidRPr="00DB7708" w14:paraId="02504175"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2D04E3FB"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4296" w:type="dxa"/>
            <w:noWrap/>
          </w:tcPr>
          <w:p w14:paraId="2FAAE94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يتم اتباع معايير الجودة العالمية مثل</w:t>
            </w:r>
            <w:r w:rsidRPr="00DB7708">
              <w:rPr>
                <w:rFonts w:ascii="Sakkal Majalla" w:hAnsi="Sakkal Majalla" w:cs="Sakkal Majalla" w:hint="cs"/>
                <w:sz w:val="32"/>
                <w:szCs w:val="32"/>
              </w:rPr>
              <w:t xml:space="preserve"> ISO </w:t>
            </w:r>
            <w:r w:rsidRPr="00DB7708">
              <w:rPr>
                <w:rFonts w:ascii="Sakkal Majalla" w:hAnsi="Sakkal Majalla" w:cs="Sakkal Majalla" w:hint="cs"/>
                <w:sz w:val="32"/>
                <w:szCs w:val="32"/>
                <w:rtl/>
              </w:rPr>
              <w:t>لضمان كفاءة الخدمات المقدمة</w:t>
            </w:r>
          </w:p>
        </w:tc>
        <w:tc>
          <w:tcPr>
            <w:tcW w:w="980" w:type="dxa"/>
            <w:noWrap/>
            <w:vAlign w:val="center"/>
          </w:tcPr>
          <w:p w14:paraId="4AC5160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Pr>
              <w:t>3.97</w:t>
            </w:r>
          </w:p>
        </w:tc>
        <w:tc>
          <w:tcPr>
            <w:tcW w:w="1014" w:type="dxa"/>
            <w:noWrap/>
            <w:vAlign w:val="center"/>
          </w:tcPr>
          <w:p w14:paraId="05E9CE7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0.62</w:t>
            </w:r>
          </w:p>
        </w:tc>
        <w:tc>
          <w:tcPr>
            <w:tcW w:w="937" w:type="dxa"/>
            <w:noWrap/>
            <w:vAlign w:val="center"/>
          </w:tcPr>
          <w:p w14:paraId="75A2D4F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3</w:t>
            </w:r>
          </w:p>
        </w:tc>
        <w:tc>
          <w:tcPr>
            <w:tcW w:w="1267" w:type="dxa"/>
            <w:noWrap/>
            <w:vAlign w:val="center"/>
          </w:tcPr>
          <w:p w14:paraId="02D00B5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2157DD25" w14:textId="77777777" w:rsidTr="00AE7B5E">
        <w:trPr>
          <w:trHeight w:val="907"/>
        </w:trPr>
        <w:tc>
          <w:tcPr>
            <w:cnfStyle w:val="001000000000" w:firstRow="0" w:lastRow="0" w:firstColumn="1" w:lastColumn="0" w:oddVBand="0" w:evenVBand="0" w:oddHBand="0" w:evenHBand="0" w:firstRowFirstColumn="0" w:firstRowLastColumn="0" w:lastRowFirstColumn="0" w:lastRowLastColumn="0"/>
            <w:tcW w:w="340" w:type="dxa"/>
            <w:noWrap/>
            <w:hideMark/>
          </w:tcPr>
          <w:p w14:paraId="5BEBDD1A"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4296" w:type="dxa"/>
            <w:noWrap/>
          </w:tcPr>
          <w:p w14:paraId="028E16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تساعد البنية التحتية على كسر العاجز الجغرافي في تقديم الخدمة في أي مكان وزمان</w:t>
            </w:r>
          </w:p>
        </w:tc>
        <w:tc>
          <w:tcPr>
            <w:tcW w:w="980" w:type="dxa"/>
            <w:noWrap/>
            <w:vAlign w:val="center"/>
          </w:tcPr>
          <w:p w14:paraId="200B433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i/>
                <w:iCs/>
                <w:sz w:val="32"/>
                <w:szCs w:val="32"/>
                <w:rtl/>
              </w:rPr>
              <w:t>4.15</w:t>
            </w:r>
          </w:p>
        </w:tc>
        <w:tc>
          <w:tcPr>
            <w:tcW w:w="1014" w:type="dxa"/>
            <w:noWrap/>
            <w:vAlign w:val="center"/>
          </w:tcPr>
          <w:p w14:paraId="6B1ED77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Pr>
              <w:t>0.63</w:t>
            </w:r>
          </w:p>
        </w:tc>
        <w:tc>
          <w:tcPr>
            <w:tcW w:w="937" w:type="dxa"/>
            <w:noWrap/>
            <w:vAlign w:val="center"/>
          </w:tcPr>
          <w:p w14:paraId="193E024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1</w:t>
            </w:r>
          </w:p>
        </w:tc>
        <w:tc>
          <w:tcPr>
            <w:tcW w:w="1267" w:type="dxa"/>
            <w:noWrap/>
            <w:vAlign w:val="center"/>
          </w:tcPr>
          <w:p w14:paraId="7AEAEB7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i/>
                <w:iCs/>
                <w:sz w:val="32"/>
                <w:szCs w:val="32"/>
                <w:rtl/>
              </w:rPr>
              <w:t>عالية</w:t>
            </w:r>
          </w:p>
        </w:tc>
      </w:tr>
      <w:tr w:rsidR="00DB7708" w:rsidRPr="00DB7708" w14:paraId="68DB3880" w14:textId="77777777" w:rsidTr="00AE7B5E">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36" w:type="dxa"/>
            <w:gridSpan w:val="2"/>
            <w:noWrap/>
          </w:tcPr>
          <w:p w14:paraId="42CB8ED0" w14:textId="77777777" w:rsidR="00E40C64" w:rsidRPr="00DB7708" w:rsidRDefault="00E40C64" w:rsidP="00E40C64">
            <w:pPr>
              <w:bidi/>
              <w:spacing w:line="360" w:lineRule="auto"/>
              <w:jc w:val="both"/>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rPr>
              <w:t>المتوسط العام</w:t>
            </w:r>
          </w:p>
        </w:tc>
        <w:tc>
          <w:tcPr>
            <w:tcW w:w="980" w:type="dxa"/>
            <w:noWrap/>
            <w:vAlign w:val="bottom"/>
          </w:tcPr>
          <w:p w14:paraId="1632882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DB7708">
              <w:rPr>
                <w:rFonts w:ascii="Sakkal Majalla" w:hAnsi="Sakkal Majalla" w:cs="Sakkal Majalla" w:hint="cs"/>
                <w:sz w:val="32"/>
                <w:szCs w:val="32"/>
              </w:rPr>
              <w:t>3.895</w:t>
            </w:r>
          </w:p>
        </w:tc>
        <w:tc>
          <w:tcPr>
            <w:tcW w:w="1014" w:type="dxa"/>
            <w:noWrap/>
            <w:vAlign w:val="bottom"/>
          </w:tcPr>
          <w:p w14:paraId="2B9DD15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DB7708">
              <w:rPr>
                <w:rFonts w:ascii="Sakkal Majalla" w:hAnsi="Sakkal Majalla" w:cs="Sakkal Majalla" w:hint="cs"/>
                <w:sz w:val="32"/>
                <w:szCs w:val="32"/>
              </w:rPr>
              <w:t>0.6575</w:t>
            </w:r>
          </w:p>
        </w:tc>
        <w:tc>
          <w:tcPr>
            <w:tcW w:w="2204" w:type="dxa"/>
            <w:gridSpan w:val="2"/>
            <w:noWrap/>
            <w:vAlign w:val="center"/>
          </w:tcPr>
          <w:p w14:paraId="60744DD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lang w:bidi="ar-EG"/>
              </w:rPr>
            </w:pPr>
            <w:r w:rsidRPr="00DB7708">
              <w:rPr>
                <w:rFonts w:ascii="Sakkal Majalla" w:eastAsia="Times New Roman" w:hAnsi="Sakkal Majalla" w:cs="Sakkal Majalla" w:hint="cs"/>
                <w:i/>
                <w:iCs/>
                <w:sz w:val="32"/>
                <w:szCs w:val="32"/>
                <w:rtl/>
                <w:lang w:bidi="ar-EG"/>
              </w:rPr>
              <w:t>عالية</w:t>
            </w:r>
          </w:p>
        </w:tc>
      </w:tr>
    </w:tbl>
    <w:p w14:paraId="24F8F003" w14:textId="77777777" w:rsidR="00345BA1" w:rsidRPr="00DB7708" w:rsidRDefault="00345BA1" w:rsidP="00E40C64">
      <w:pPr>
        <w:bidi/>
        <w:spacing w:line="360" w:lineRule="auto"/>
        <w:jc w:val="both"/>
        <w:rPr>
          <w:rFonts w:ascii="Sakkal Majalla" w:hAnsi="Sakkal Majalla" w:cs="Sakkal Majalla"/>
          <w:sz w:val="32"/>
          <w:szCs w:val="32"/>
          <w:rtl/>
        </w:rPr>
      </w:pPr>
    </w:p>
    <w:p w14:paraId="23BEC985" w14:textId="77777777" w:rsidR="00FF4BF9" w:rsidRPr="00DB7708" w:rsidRDefault="00FF4BF9" w:rsidP="00E40C64">
      <w:pPr>
        <w:bidi/>
        <w:spacing w:line="360" w:lineRule="auto"/>
        <w:jc w:val="both"/>
        <w:rPr>
          <w:rFonts w:ascii="Sakkal Majalla" w:hAnsi="Sakkal Majalla" w:cs="Sakkal Majalla"/>
          <w:sz w:val="32"/>
          <w:szCs w:val="32"/>
          <w:rtl/>
        </w:rPr>
      </w:pPr>
      <w:r w:rsidRPr="00DB7708">
        <w:rPr>
          <w:rFonts w:ascii="Sakkal Majalla" w:hAnsi="Sakkal Majalla" w:cs="Sakkal Majalla"/>
          <w:sz w:val="32"/>
          <w:szCs w:val="32"/>
          <w:rtl/>
        </w:rPr>
        <w:t>يعرض الجدول (4.6) التحليل الوصفي لفقرات الفرضية الأولى المتعلقة بجودة البنية التحتية التكنولوجية وتأثيرها على تجربة العملاء. فيما يلي ملخص للبيانات الواردة:</w:t>
      </w:r>
    </w:p>
    <w:p w14:paraId="5C1FBAEA" w14:textId="77777777" w:rsidR="00F27325" w:rsidRPr="00DB7708" w:rsidRDefault="00F27325" w:rsidP="00F27325">
      <w:p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lastRenderedPageBreak/>
        <w:t>نتائج تحليل العبارات</w:t>
      </w:r>
      <w:r w:rsidRPr="00DB7708">
        <w:rPr>
          <w:rFonts w:ascii="Sakkal Majalla" w:hAnsi="Sakkal Majalla" w:cs="Sakkal Majalla"/>
          <w:sz w:val="32"/>
          <w:szCs w:val="32"/>
        </w:rPr>
        <w:t>:</w:t>
      </w:r>
    </w:p>
    <w:p w14:paraId="48529A85" w14:textId="77777777" w:rsidR="00F27325" w:rsidRPr="00DB7708" w:rsidRDefault="00F27325" w:rsidP="00F27325">
      <w:pPr>
        <w:numPr>
          <w:ilvl w:val="0"/>
          <w:numId w:val="96"/>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الأولى</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(4) "تساعد البنية التحتية على كسر الحاجز الجغرافي..." بمتوسط حسابي </w:t>
      </w:r>
      <w:r w:rsidRPr="00DB7708">
        <w:rPr>
          <w:rFonts w:ascii="Sakkal Majalla" w:hAnsi="Sakkal Majalla" w:cs="Sakkal Majalla"/>
          <w:sz w:val="32"/>
          <w:szCs w:val="32"/>
        </w:rPr>
        <w:t>4.15 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23FEAF4B" w14:textId="77777777" w:rsidR="00F27325" w:rsidRPr="00DB7708" w:rsidRDefault="00F27325" w:rsidP="00F27325">
      <w:pPr>
        <w:numPr>
          <w:ilvl w:val="0"/>
          <w:numId w:val="96"/>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الثانية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(1) "الاستثمار في بنية تحتية تكنولوجية قوية يحقق أثراً إيجابياً..." بمتوسط حسابي </w:t>
      </w:r>
      <w:r w:rsidRPr="00DB7708">
        <w:rPr>
          <w:rFonts w:ascii="Sakkal Majalla" w:hAnsi="Sakkal Majalla" w:cs="Sakkal Majalla"/>
          <w:sz w:val="32"/>
          <w:szCs w:val="32"/>
        </w:rPr>
        <w:t>4.01 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7C9794F4" w14:textId="77777777" w:rsidR="00F27325" w:rsidRPr="00DB7708" w:rsidRDefault="00F27325" w:rsidP="00F27325">
      <w:pPr>
        <w:numPr>
          <w:ilvl w:val="0"/>
          <w:numId w:val="96"/>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الثالثة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(3) المتعلقة باتباع معايير الجودة العالمية بمتوسط حسابي </w:t>
      </w:r>
      <w:r w:rsidRPr="00DB7708">
        <w:rPr>
          <w:rFonts w:ascii="Sakkal Majalla" w:hAnsi="Sakkal Majalla" w:cs="Sakkal Majalla"/>
          <w:sz w:val="32"/>
          <w:szCs w:val="32"/>
        </w:rPr>
        <w:t>3.97 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5E3A4422" w14:textId="77777777" w:rsidR="00F27325" w:rsidRPr="00DB7708" w:rsidRDefault="00F27325" w:rsidP="00F27325">
      <w:pPr>
        <w:numPr>
          <w:ilvl w:val="0"/>
          <w:numId w:val="96"/>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المرتبة الرابعة</w:t>
      </w:r>
      <w:r w:rsidRPr="00DB7708">
        <w:rPr>
          <w:rFonts w:ascii="Sakkal Majalla" w:hAnsi="Sakkal Majalla" w:cs="Sakkal Majalla"/>
          <w:sz w:val="32"/>
          <w:szCs w:val="32"/>
        </w:rPr>
        <w:t>: </w:t>
      </w:r>
      <w:r w:rsidRPr="00DB7708">
        <w:rPr>
          <w:rFonts w:ascii="Sakkal Majalla" w:hAnsi="Sakkal Majalla" w:cs="Sakkal Majalla"/>
          <w:sz w:val="32"/>
          <w:szCs w:val="32"/>
          <w:rtl/>
        </w:rPr>
        <w:t>العبارة رقم (2) المتعلقة بتوفير بنية أساسية للاتصالات بمتوسط حسابي </w:t>
      </w:r>
      <w:r w:rsidRPr="00DB7708">
        <w:rPr>
          <w:rFonts w:ascii="Sakkal Majalla" w:hAnsi="Sakkal Majalla" w:cs="Sakkal Majalla"/>
          <w:sz w:val="32"/>
          <w:szCs w:val="32"/>
        </w:rPr>
        <w:t>3.45 </w:t>
      </w:r>
      <w:r w:rsidRPr="00DB7708">
        <w:rPr>
          <w:rFonts w:ascii="Sakkal Majalla" w:hAnsi="Sakkal Majalla" w:cs="Sakkal Majalla"/>
          <w:sz w:val="32"/>
          <w:szCs w:val="32"/>
          <w:rtl/>
        </w:rPr>
        <w:t>ومستوى عالي</w:t>
      </w:r>
      <w:r w:rsidRPr="00DB7708">
        <w:rPr>
          <w:rFonts w:ascii="Sakkal Majalla" w:hAnsi="Sakkal Majalla" w:cs="Sakkal Majalla"/>
          <w:sz w:val="32"/>
          <w:szCs w:val="32"/>
        </w:rPr>
        <w:t>.</w:t>
      </w:r>
    </w:p>
    <w:p w14:paraId="7C54B0FA" w14:textId="0EF23460" w:rsidR="00F27325" w:rsidRPr="00DB7708" w:rsidRDefault="00F27325" w:rsidP="00F27325">
      <w:pPr>
        <w:shd w:val="clear" w:color="auto" w:fill="FFFFFF"/>
        <w:bidi/>
        <w:spacing w:after="0" w:line="240" w:lineRule="auto"/>
        <w:rPr>
          <w:rFonts w:ascii="Sakkal Majalla" w:hAnsi="Sakkal Majalla" w:cs="Sakkal Majalla"/>
          <w:sz w:val="32"/>
          <w:szCs w:val="32"/>
        </w:rPr>
      </w:pPr>
    </w:p>
    <w:p w14:paraId="581664D9" w14:textId="77777777" w:rsidR="00F27325" w:rsidRPr="00DB7708" w:rsidRDefault="00F27325" w:rsidP="00F27325">
      <w:p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المؤشرات العامة</w:t>
      </w:r>
      <w:r w:rsidRPr="00DB7708">
        <w:rPr>
          <w:rFonts w:ascii="Sakkal Majalla" w:hAnsi="Sakkal Majalla" w:cs="Sakkal Majalla"/>
          <w:sz w:val="32"/>
          <w:szCs w:val="32"/>
        </w:rPr>
        <w:t>:</w:t>
      </w:r>
    </w:p>
    <w:p w14:paraId="6E27C6C0" w14:textId="77777777" w:rsidR="00F27325" w:rsidRPr="00DB7708" w:rsidRDefault="00F27325" w:rsidP="00F27325">
      <w:pPr>
        <w:numPr>
          <w:ilvl w:val="0"/>
          <w:numId w:val="97"/>
        </w:numPr>
        <w:shd w:val="clear" w:color="auto" w:fill="FFFFFF"/>
        <w:bidi/>
        <w:spacing w:after="0" w:line="360" w:lineRule="atLeast"/>
        <w:rPr>
          <w:rFonts w:ascii="Sakkal Majalla" w:hAnsi="Sakkal Majalla" w:cs="Sakkal Majalla"/>
          <w:sz w:val="32"/>
          <w:szCs w:val="32"/>
        </w:rPr>
      </w:pPr>
      <w:r w:rsidRPr="00DB7708">
        <w:rPr>
          <w:rFonts w:ascii="Sakkal Majalla" w:hAnsi="Sakkal Majalla" w:cs="Sakkal Majalla"/>
          <w:sz w:val="32"/>
          <w:szCs w:val="32"/>
          <w:rtl/>
        </w:rPr>
        <w:t>المتوسط الحسابي العام</w:t>
      </w:r>
      <w:r w:rsidRPr="00DB7708">
        <w:rPr>
          <w:rFonts w:ascii="Sakkal Majalla" w:hAnsi="Sakkal Majalla" w:cs="Sakkal Majalla"/>
          <w:sz w:val="32"/>
          <w:szCs w:val="32"/>
        </w:rPr>
        <w:t>: </w:t>
      </w:r>
      <w:r w:rsidRPr="00DB7708">
        <w:rPr>
          <w:rFonts w:ascii="Sakkal Majalla" w:hAnsi="Sakkal Majalla" w:cs="Sakkal Majalla"/>
          <w:sz w:val="32"/>
          <w:szCs w:val="32"/>
          <w:rtl/>
        </w:rPr>
        <w:t>بلغ </w:t>
      </w:r>
      <w:r w:rsidRPr="00DB7708">
        <w:rPr>
          <w:rFonts w:ascii="Sakkal Majalla" w:hAnsi="Sakkal Majalla" w:cs="Sakkal Majalla"/>
          <w:sz w:val="32"/>
          <w:szCs w:val="32"/>
        </w:rPr>
        <w:t>3.895</w:t>
      </w:r>
      <w:r w:rsidRPr="00DB7708">
        <w:rPr>
          <w:rFonts w:ascii="Sakkal Majalla" w:hAnsi="Sakkal Majalla" w:cs="Sakkal Majalla"/>
          <w:sz w:val="32"/>
          <w:szCs w:val="32"/>
          <w:rtl/>
        </w:rPr>
        <w:t>، مما يشير إلى موافقة عامة بمستوى عالي على فقرات هذه الفرضية</w:t>
      </w:r>
      <w:r w:rsidRPr="00DB7708">
        <w:rPr>
          <w:rFonts w:ascii="Sakkal Majalla" w:hAnsi="Sakkal Majalla" w:cs="Sakkal Majalla"/>
          <w:sz w:val="32"/>
          <w:szCs w:val="32"/>
        </w:rPr>
        <w:t>.</w:t>
      </w:r>
    </w:p>
    <w:p w14:paraId="07009F80" w14:textId="77777777" w:rsidR="00F27325" w:rsidRPr="00DB7708" w:rsidRDefault="00F27325" w:rsidP="00F27325">
      <w:pPr>
        <w:numPr>
          <w:ilvl w:val="0"/>
          <w:numId w:val="97"/>
        </w:numPr>
        <w:shd w:val="clear" w:color="auto" w:fill="FFFFFF"/>
        <w:bidi/>
        <w:spacing w:after="0" w:line="360" w:lineRule="atLeast"/>
        <w:rPr>
          <w:rFonts w:ascii="Arial" w:eastAsia="Times New Roman" w:hAnsi="Arial" w:cs="Arial"/>
          <w:sz w:val="24"/>
          <w:szCs w:val="24"/>
        </w:rPr>
      </w:pPr>
      <w:r w:rsidRPr="00DB7708">
        <w:rPr>
          <w:rFonts w:ascii="Sakkal Majalla" w:hAnsi="Sakkal Majalla" w:cs="Sakkal Majalla"/>
          <w:sz w:val="32"/>
          <w:szCs w:val="32"/>
          <w:rtl/>
        </w:rPr>
        <w:t>الانحراف المعياري العام</w:t>
      </w:r>
      <w:r w:rsidRPr="00DB7708">
        <w:rPr>
          <w:rFonts w:ascii="Sakkal Majalla" w:hAnsi="Sakkal Majalla" w:cs="Sakkal Majalla"/>
          <w:sz w:val="32"/>
          <w:szCs w:val="32"/>
        </w:rPr>
        <w:t>: </w:t>
      </w:r>
      <w:r w:rsidRPr="00DB7708">
        <w:rPr>
          <w:rFonts w:ascii="Sakkal Majalla" w:hAnsi="Sakkal Majalla" w:cs="Sakkal Majalla"/>
          <w:sz w:val="32"/>
          <w:szCs w:val="32"/>
          <w:rtl/>
        </w:rPr>
        <w:t>قدره </w:t>
      </w:r>
      <w:r w:rsidRPr="00DB7708">
        <w:rPr>
          <w:rFonts w:ascii="Sakkal Majalla" w:hAnsi="Sakkal Majalla" w:cs="Sakkal Majalla"/>
          <w:sz w:val="32"/>
          <w:szCs w:val="32"/>
        </w:rPr>
        <w:t>0.6575</w:t>
      </w:r>
      <w:r w:rsidRPr="00DB7708">
        <w:rPr>
          <w:rFonts w:ascii="Sakkal Majalla" w:hAnsi="Sakkal Majalla" w:cs="Sakkal Majalla"/>
          <w:sz w:val="32"/>
          <w:szCs w:val="32"/>
          <w:rtl/>
        </w:rPr>
        <w:t>، وهو ما يعكس تجانساً نسبياً في آراء المبحوثين</w:t>
      </w:r>
      <w:r w:rsidRPr="00DB7708">
        <w:rPr>
          <w:rFonts w:ascii="Arial" w:eastAsia="Times New Roman" w:hAnsi="Arial" w:cs="Arial"/>
          <w:sz w:val="24"/>
          <w:szCs w:val="24"/>
        </w:rPr>
        <w:t>.</w:t>
      </w:r>
    </w:p>
    <w:p w14:paraId="21CF1C9F" w14:textId="77777777" w:rsidR="00E40C64" w:rsidRPr="00DB7708" w:rsidRDefault="00E40C64" w:rsidP="00F27325">
      <w:pPr>
        <w:pStyle w:val="ListParagraph"/>
        <w:numPr>
          <w:ilvl w:val="0"/>
          <w:numId w:val="97"/>
        </w:num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(79%) من إجابات أفراد العينة تم موافقتهم حول فقرات جودة البنية التحتية التكنولوجية داخل مراكز خدمة العملاء على تجربة العملاء، وفي المقابل نجد أن (21%) من إجابات أفراد تم عدم موافقتهم حول فقرات جودة البنية التحتية التكنولوجية داخل مراكز خدمة العملاء على تجربة العملاء، من إجابات أفراد عينة الدراسة</w:t>
      </w:r>
    </w:p>
    <w:p w14:paraId="29CC9BB3" w14:textId="77777777" w:rsidR="00E40C64" w:rsidRPr="00DB7708" w:rsidRDefault="00E40C64" w:rsidP="00E40C64">
      <w:pPr>
        <w:bidi/>
        <w:spacing w:line="360" w:lineRule="auto"/>
        <w:jc w:val="both"/>
        <w:rPr>
          <w:rFonts w:ascii="Sakkal Majalla" w:hAnsi="Sakkal Majalla" w:cs="Sakkal Majalla"/>
          <w:b/>
          <w:bCs/>
          <w:sz w:val="32"/>
          <w:szCs w:val="32"/>
          <w:rtl/>
        </w:rPr>
      </w:pPr>
    </w:p>
    <w:p w14:paraId="0F3AC638" w14:textId="77777777" w:rsidR="00F27325" w:rsidRPr="00DB7708" w:rsidRDefault="00F27325" w:rsidP="00F27325">
      <w:pPr>
        <w:bidi/>
        <w:spacing w:line="360" w:lineRule="auto"/>
        <w:jc w:val="both"/>
        <w:rPr>
          <w:rFonts w:ascii="Sakkal Majalla" w:hAnsi="Sakkal Majalla" w:cs="Sakkal Majalla"/>
          <w:b/>
          <w:bCs/>
          <w:sz w:val="32"/>
          <w:szCs w:val="32"/>
          <w:rtl/>
        </w:rPr>
      </w:pPr>
    </w:p>
    <w:p w14:paraId="26C3F8C4" w14:textId="77777777" w:rsidR="00F27325" w:rsidRPr="00DB7708" w:rsidRDefault="00F27325" w:rsidP="00F27325">
      <w:pPr>
        <w:bidi/>
        <w:spacing w:line="360" w:lineRule="auto"/>
        <w:jc w:val="both"/>
        <w:rPr>
          <w:rFonts w:ascii="Sakkal Majalla" w:hAnsi="Sakkal Majalla" w:cs="Sakkal Majalla"/>
          <w:b/>
          <w:bCs/>
          <w:sz w:val="32"/>
          <w:szCs w:val="32"/>
          <w:rtl/>
        </w:rPr>
      </w:pPr>
    </w:p>
    <w:p w14:paraId="5EFFBC26" w14:textId="77777777" w:rsidR="00F27325" w:rsidRPr="00DB7708" w:rsidRDefault="00F27325" w:rsidP="00F27325">
      <w:pPr>
        <w:bidi/>
        <w:spacing w:line="360" w:lineRule="auto"/>
        <w:jc w:val="both"/>
        <w:rPr>
          <w:rFonts w:ascii="Sakkal Majalla" w:hAnsi="Sakkal Majalla" w:cs="Sakkal Majalla"/>
          <w:b/>
          <w:bCs/>
          <w:sz w:val="32"/>
          <w:szCs w:val="32"/>
          <w:rtl/>
        </w:rPr>
      </w:pPr>
    </w:p>
    <w:p w14:paraId="5A8501D4" w14:textId="77777777" w:rsidR="00F27325" w:rsidRPr="00DB7708" w:rsidRDefault="00F27325" w:rsidP="00F27325">
      <w:pPr>
        <w:bidi/>
        <w:spacing w:line="360" w:lineRule="auto"/>
        <w:jc w:val="both"/>
        <w:rPr>
          <w:rFonts w:ascii="Sakkal Majalla" w:hAnsi="Sakkal Majalla" w:cs="Sakkal Majalla"/>
          <w:b/>
          <w:bCs/>
          <w:sz w:val="32"/>
          <w:szCs w:val="32"/>
          <w:rtl/>
        </w:rPr>
      </w:pPr>
    </w:p>
    <w:p w14:paraId="1D15F154" w14:textId="77777777" w:rsidR="00F27325" w:rsidRPr="00DB7708" w:rsidRDefault="00F27325" w:rsidP="00F27325">
      <w:pPr>
        <w:bidi/>
        <w:spacing w:line="360" w:lineRule="auto"/>
        <w:jc w:val="both"/>
        <w:rPr>
          <w:rFonts w:ascii="Sakkal Majalla" w:hAnsi="Sakkal Majalla" w:cs="Sakkal Majalla"/>
          <w:b/>
          <w:bCs/>
          <w:sz w:val="32"/>
          <w:szCs w:val="32"/>
          <w:rtl/>
          <w:lang w:bidi="ar-EG"/>
        </w:rPr>
      </w:pPr>
    </w:p>
    <w:p w14:paraId="297DFDE4" w14:textId="551A83EC"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 xml:space="preserve">التحليل الوصفي لفقرات </w:t>
      </w:r>
      <w:r w:rsidR="00E40C64" w:rsidRPr="00DB7708">
        <w:rPr>
          <w:rFonts w:ascii="Sakkal Majalla" w:hAnsi="Sakkal Majalla" w:cs="Sakkal Majalla" w:hint="cs"/>
          <w:b/>
          <w:bCs/>
          <w:sz w:val="32"/>
          <w:szCs w:val="32"/>
          <w:rtl/>
        </w:rPr>
        <w:t>الفرضية الثانية</w:t>
      </w:r>
    </w:p>
    <w:p w14:paraId="6181E1D4" w14:textId="37600E57" w:rsidR="00E40C64" w:rsidRPr="00DB7708" w:rsidRDefault="00FF4BF9"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للقيادة والدعم الاداري داخل مراكز خدمة العملاء على تجربة العملاء بأبعادها (الاعتمادية والملموسية والاستجابة والاتصال).</w:t>
      </w:r>
    </w:p>
    <w:p w14:paraId="53A02051" w14:textId="07E90AC0" w:rsidR="00F27325" w:rsidRPr="00DB7708" w:rsidRDefault="00F27325" w:rsidP="00F27325">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w:t>
      </w:r>
      <w:r w:rsidR="006137D2" w:rsidRPr="00DB7708">
        <w:rPr>
          <w:rFonts w:ascii="Sakkal Majalla" w:hAnsi="Sakkal Majalla" w:cs="Sakkal Majalla" w:hint="cs"/>
          <w:sz w:val="32"/>
          <w:szCs w:val="32"/>
          <w:rtl/>
        </w:rPr>
        <w:t>7</w:t>
      </w:r>
      <w:r w:rsidRPr="00DB7708">
        <w:rPr>
          <w:rFonts w:ascii="Sakkal Majalla" w:hAnsi="Sakkal Majalla" w:cs="Sakkal Majalla" w:hint="cs"/>
          <w:sz w:val="32"/>
          <w:szCs w:val="32"/>
          <w:rtl/>
        </w:rPr>
        <w:t xml:space="preserve">) التحليل الوصفي للفرضية </w:t>
      </w:r>
      <w:r w:rsidR="006137D2" w:rsidRPr="00DB7708">
        <w:rPr>
          <w:rFonts w:ascii="Sakkal Majalla" w:hAnsi="Sakkal Majalla" w:cs="Sakkal Majalla" w:hint="cs"/>
          <w:sz w:val="32"/>
          <w:szCs w:val="32"/>
          <w:rtl/>
        </w:rPr>
        <w:t>الثانية</w:t>
      </w:r>
    </w:p>
    <w:tbl>
      <w:tblPr>
        <w:tblStyle w:val="GridTable4-Accent3"/>
        <w:bidiVisual/>
        <w:tblW w:w="9581"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DB7708" w:rsidRPr="00DB7708" w14:paraId="5D6217BA" w14:textId="77777777" w:rsidTr="00DB7708">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EC15F3A" w14:textId="198F9434" w:rsidR="00E40C64" w:rsidRPr="00DB7708" w:rsidRDefault="00E40C64" w:rsidP="00DB7708">
            <w:pPr>
              <w:bidi/>
              <w:spacing w:line="360" w:lineRule="auto"/>
              <w:jc w:val="center"/>
              <w:rPr>
                <w:rFonts w:ascii="Sakkal Majalla" w:eastAsia="Times New Roman" w:hAnsi="Sakkal Majalla" w:cs="Sakkal Majalla"/>
                <w:color w:val="auto"/>
                <w:sz w:val="32"/>
                <w:szCs w:val="32"/>
                <w:rtl/>
              </w:rPr>
            </w:pPr>
          </w:p>
        </w:tc>
        <w:tc>
          <w:tcPr>
            <w:tcW w:w="4128" w:type="dxa"/>
            <w:noWrap/>
            <w:vAlign w:val="center"/>
            <w:hideMark/>
          </w:tcPr>
          <w:p w14:paraId="6B6F0C69"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DB7708">
              <w:rPr>
                <w:rFonts w:ascii="Sakkal Majalla" w:eastAsia="Times New Roman" w:hAnsi="Sakkal Majalla" w:cs="Sakkal Majalla" w:hint="cs"/>
                <w:color w:val="auto"/>
                <w:sz w:val="32"/>
                <w:szCs w:val="32"/>
                <w:rtl/>
              </w:rPr>
              <w:t>درجة الاهمــــية</w:t>
            </w:r>
          </w:p>
        </w:tc>
        <w:tc>
          <w:tcPr>
            <w:tcW w:w="1163" w:type="dxa"/>
            <w:noWrap/>
            <w:vAlign w:val="center"/>
            <w:hideMark/>
          </w:tcPr>
          <w:p w14:paraId="1E3BF7E8"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المتوسط الحسابي</w:t>
            </w:r>
          </w:p>
        </w:tc>
        <w:tc>
          <w:tcPr>
            <w:tcW w:w="1327" w:type="dxa"/>
            <w:noWrap/>
            <w:vAlign w:val="center"/>
            <w:hideMark/>
          </w:tcPr>
          <w:p w14:paraId="7DA23826"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الانحراف المعياري</w:t>
            </w:r>
          </w:p>
        </w:tc>
        <w:tc>
          <w:tcPr>
            <w:tcW w:w="1063" w:type="dxa"/>
            <w:noWrap/>
            <w:vAlign w:val="center"/>
            <w:hideMark/>
          </w:tcPr>
          <w:p w14:paraId="535104D6"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الرتبة</w:t>
            </w:r>
          </w:p>
        </w:tc>
        <w:tc>
          <w:tcPr>
            <w:tcW w:w="1425" w:type="dxa"/>
            <w:noWrap/>
            <w:vAlign w:val="center"/>
            <w:hideMark/>
          </w:tcPr>
          <w:p w14:paraId="66336978" w14:textId="77777777" w:rsidR="00E40C64" w:rsidRPr="00DB7708" w:rsidRDefault="00E40C64" w:rsidP="00DB770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DB7708">
              <w:rPr>
                <w:rFonts w:ascii="Sakkal Majalla" w:hAnsi="Sakkal Majalla" w:cs="Sakkal Majalla" w:hint="cs"/>
                <w:color w:val="auto"/>
                <w:sz w:val="32"/>
                <w:szCs w:val="32"/>
                <w:rtl/>
              </w:rPr>
              <w:t>الدرجة</w:t>
            </w:r>
          </w:p>
        </w:tc>
      </w:tr>
      <w:tr w:rsidR="00DB7708" w:rsidRPr="00DB7708" w14:paraId="65FF66A5"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735336F" w14:textId="77777777" w:rsidR="00E40C64" w:rsidRPr="00DB7708" w:rsidRDefault="00E40C64" w:rsidP="00DB7708">
            <w:pPr>
              <w:bidi/>
              <w:spacing w:line="360" w:lineRule="auto"/>
              <w:jc w:val="center"/>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4128" w:type="dxa"/>
            <w:noWrap/>
            <w:vAlign w:val="center"/>
          </w:tcPr>
          <w:p w14:paraId="6F02DC46"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يوفر الدعم الإداري أدوات تقنية محدثة تمنع الأخطاء وتعطل الخدمة</w:t>
            </w:r>
            <w:r w:rsidRPr="00DB7708">
              <w:rPr>
                <w:rFonts w:ascii="Sakkal Majalla" w:hAnsi="Sakkal Majalla" w:cs="Sakkal Majalla" w:hint="cs"/>
                <w:sz w:val="32"/>
                <w:szCs w:val="32"/>
              </w:rPr>
              <w:t>.</w:t>
            </w:r>
          </w:p>
        </w:tc>
        <w:tc>
          <w:tcPr>
            <w:tcW w:w="1163" w:type="dxa"/>
            <w:noWrap/>
            <w:vAlign w:val="center"/>
          </w:tcPr>
          <w:p w14:paraId="5BC9570C"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44</w:t>
            </w:r>
          </w:p>
        </w:tc>
        <w:tc>
          <w:tcPr>
            <w:tcW w:w="1327" w:type="dxa"/>
            <w:noWrap/>
            <w:vAlign w:val="center"/>
          </w:tcPr>
          <w:p w14:paraId="561D5DAC"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w:t>
            </w:r>
            <w:r w:rsidRPr="00DB7708">
              <w:rPr>
                <w:rFonts w:ascii="Sakkal Majalla" w:hAnsi="Sakkal Majalla" w:cs="Sakkal Majalla" w:hint="cs"/>
                <w:sz w:val="32"/>
                <w:szCs w:val="32"/>
                <w:rtl/>
              </w:rPr>
              <w:t>7</w:t>
            </w:r>
          </w:p>
        </w:tc>
        <w:tc>
          <w:tcPr>
            <w:tcW w:w="1063" w:type="dxa"/>
            <w:noWrap/>
            <w:vAlign w:val="center"/>
          </w:tcPr>
          <w:p w14:paraId="3F9F620E"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1425" w:type="dxa"/>
            <w:noWrap/>
            <w:vAlign w:val="center"/>
          </w:tcPr>
          <w:p w14:paraId="6081935E"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F069016" w14:textId="77777777" w:rsidTr="00DB7708">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211BE8E"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4128" w:type="dxa"/>
            <w:noWrap/>
            <w:vAlign w:val="center"/>
          </w:tcPr>
          <w:p w14:paraId="4DC815A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يوفر الدعم الإداري بيئة مريحة تضمن سلاسة الخدمة</w:t>
            </w:r>
          </w:p>
        </w:tc>
        <w:tc>
          <w:tcPr>
            <w:tcW w:w="1163" w:type="dxa"/>
            <w:noWrap/>
            <w:vAlign w:val="center"/>
          </w:tcPr>
          <w:p w14:paraId="0FF410EC"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w:t>
            </w:r>
            <w:r w:rsidRPr="00DB7708">
              <w:rPr>
                <w:rFonts w:ascii="Sakkal Majalla" w:hAnsi="Sakkal Majalla" w:cs="Sakkal Majalla" w:hint="cs"/>
                <w:sz w:val="32"/>
                <w:szCs w:val="32"/>
              </w:rPr>
              <w:t>.</w:t>
            </w:r>
            <w:r w:rsidRPr="00DB7708">
              <w:rPr>
                <w:rFonts w:ascii="Sakkal Majalla" w:hAnsi="Sakkal Majalla" w:cs="Sakkal Majalla" w:hint="cs"/>
                <w:sz w:val="32"/>
                <w:szCs w:val="32"/>
                <w:rtl/>
              </w:rPr>
              <w:t>11</w:t>
            </w:r>
          </w:p>
        </w:tc>
        <w:tc>
          <w:tcPr>
            <w:tcW w:w="1327" w:type="dxa"/>
            <w:noWrap/>
            <w:vAlign w:val="center"/>
          </w:tcPr>
          <w:p w14:paraId="2139F25F"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w:t>
            </w:r>
            <w:r w:rsidRPr="00DB7708">
              <w:rPr>
                <w:rFonts w:ascii="Sakkal Majalla" w:hAnsi="Sakkal Majalla" w:cs="Sakkal Majalla" w:hint="cs"/>
                <w:sz w:val="32"/>
                <w:szCs w:val="32"/>
                <w:rtl/>
              </w:rPr>
              <w:t>5</w:t>
            </w:r>
          </w:p>
        </w:tc>
        <w:tc>
          <w:tcPr>
            <w:tcW w:w="1063" w:type="dxa"/>
            <w:noWrap/>
            <w:vAlign w:val="center"/>
          </w:tcPr>
          <w:p w14:paraId="4713E8AC"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1425" w:type="dxa"/>
            <w:noWrap/>
            <w:vAlign w:val="center"/>
          </w:tcPr>
          <w:p w14:paraId="61D1F73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51258A64"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9D28D49"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4128" w:type="dxa"/>
            <w:noWrap/>
            <w:vAlign w:val="center"/>
          </w:tcPr>
          <w:p w14:paraId="2D82F593"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DB7708">
              <w:rPr>
                <w:rFonts w:ascii="Sakkal Majalla" w:hAnsi="Sakkal Majalla" w:cs="Sakkal Majalla" w:hint="cs"/>
                <w:sz w:val="32"/>
                <w:szCs w:val="32"/>
                <w:rtl/>
              </w:rPr>
              <w:t>ينظم الدعم الإداري جداول النوبات لتقليل أوقات انتظار العملاء</w:t>
            </w:r>
          </w:p>
        </w:tc>
        <w:tc>
          <w:tcPr>
            <w:tcW w:w="1163" w:type="dxa"/>
            <w:noWrap/>
            <w:vAlign w:val="center"/>
          </w:tcPr>
          <w:p w14:paraId="1413C9E5"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w:t>
            </w:r>
            <w:r w:rsidRPr="00DB7708">
              <w:rPr>
                <w:rFonts w:ascii="Sakkal Majalla" w:hAnsi="Sakkal Majalla" w:cs="Sakkal Majalla" w:hint="cs"/>
                <w:sz w:val="32"/>
                <w:szCs w:val="32"/>
                <w:rtl/>
              </w:rPr>
              <w:t>9</w:t>
            </w:r>
          </w:p>
        </w:tc>
        <w:tc>
          <w:tcPr>
            <w:tcW w:w="1327" w:type="dxa"/>
            <w:noWrap/>
            <w:vAlign w:val="center"/>
          </w:tcPr>
          <w:p w14:paraId="5635003A"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w:t>
            </w:r>
            <w:r w:rsidRPr="00DB7708">
              <w:rPr>
                <w:rFonts w:ascii="Sakkal Majalla" w:hAnsi="Sakkal Majalla" w:cs="Sakkal Majalla" w:hint="cs"/>
                <w:sz w:val="32"/>
                <w:szCs w:val="32"/>
                <w:rtl/>
              </w:rPr>
              <w:t>93</w:t>
            </w:r>
          </w:p>
        </w:tc>
        <w:tc>
          <w:tcPr>
            <w:tcW w:w="1063" w:type="dxa"/>
            <w:noWrap/>
            <w:vAlign w:val="center"/>
          </w:tcPr>
          <w:p w14:paraId="4A568716"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1425" w:type="dxa"/>
            <w:noWrap/>
            <w:vAlign w:val="center"/>
          </w:tcPr>
          <w:p w14:paraId="748944E9"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394994B6" w14:textId="77777777" w:rsidTr="00DB7708">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283AFFF6" w14:textId="77777777" w:rsidR="00E40C64" w:rsidRPr="00DB7708" w:rsidRDefault="00E40C64" w:rsidP="00DB7708">
            <w:pPr>
              <w:bidi/>
              <w:spacing w:line="360" w:lineRule="auto"/>
              <w:jc w:val="center"/>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4128" w:type="dxa"/>
            <w:noWrap/>
            <w:vAlign w:val="center"/>
          </w:tcPr>
          <w:p w14:paraId="7A7A4DD7"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يضمن الدعم الإداري تدفق المعلومات المحدثة للعملاء</w:t>
            </w:r>
          </w:p>
        </w:tc>
        <w:tc>
          <w:tcPr>
            <w:tcW w:w="1163" w:type="dxa"/>
            <w:noWrap/>
            <w:vAlign w:val="center"/>
          </w:tcPr>
          <w:p w14:paraId="41092A44"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w:t>
            </w:r>
            <w:r w:rsidRPr="00DB7708">
              <w:rPr>
                <w:rFonts w:ascii="Sakkal Majalla" w:hAnsi="Sakkal Majalla" w:cs="Sakkal Majalla" w:hint="cs"/>
                <w:sz w:val="32"/>
                <w:szCs w:val="32"/>
                <w:rtl/>
              </w:rPr>
              <w:t>96</w:t>
            </w:r>
          </w:p>
        </w:tc>
        <w:tc>
          <w:tcPr>
            <w:tcW w:w="1327" w:type="dxa"/>
            <w:noWrap/>
            <w:vAlign w:val="center"/>
          </w:tcPr>
          <w:p w14:paraId="17A7419B"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w:t>
            </w:r>
            <w:r w:rsidRPr="00DB7708">
              <w:rPr>
                <w:rFonts w:ascii="Sakkal Majalla" w:hAnsi="Sakkal Majalla" w:cs="Sakkal Majalla" w:hint="cs"/>
                <w:sz w:val="32"/>
                <w:szCs w:val="32"/>
                <w:rtl/>
              </w:rPr>
              <w:t>8</w:t>
            </w:r>
            <w:r w:rsidRPr="00DB7708">
              <w:rPr>
                <w:rFonts w:ascii="Sakkal Majalla" w:hAnsi="Sakkal Majalla" w:cs="Sakkal Majalla" w:hint="cs"/>
                <w:sz w:val="32"/>
                <w:szCs w:val="32"/>
              </w:rPr>
              <w:t>9</w:t>
            </w:r>
          </w:p>
        </w:tc>
        <w:tc>
          <w:tcPr>
            <w:tcW w:w="1063" w:type="dxa"/>
            <w:noWrap/>
            <w:vAlign w:val="center"/>
          </w:tcPr>
          <w:p w14:paraId="068C950E"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1425" w:type="dxa"/>
            <w:noWrap/>
            <w:vAlign w:val="center"/>
          </w:tcPr>
          <w:p w14:paraId="5A3EE0F9" w14:textId="77777777" w:rsidR="00E40C64" w:rsidRPr="00DB7708" w:rsidRDefault="00E40C64" w:rsidP="00DB77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21F9F23" w14:textId="77777777" w:rsidTr="00DB770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tcPr>
          <w:p w14:paraId="56DAE54E" w14:textId="77777777" w:rsidR="00E40C64" w:rsidRPr="00DB7708" w:rsidRDefault="00E40C64" w:rsidP="00DB7708">
            <w:pPr>
              <w:bidi/>
              <w:spacing w:line="360" w:lineRule="auto"/>
              <w:jc w:val="center"/>
              <w:rPr>
                <w:rFonts w:ascii="Sakkal Majalla" w:eastAsia="Times New Roman" w:hAnsi="Sakkal Majalla" w:cs="Sakkal Majalla"/>
                <w:sz w:val="32"/>
                <w:szCs w:val="32"/>
              </w:rPr>
            </w:pPr>
          </w:p>
        </w:tc>
        <w:tc>
          <w:tcPr>
            <w:tcW w:w="4128" w:type="dxa"/>
            <w:noWrap/>
            <w:vAlign w:val="center"/>
          </w:tcPr>
          <w:p w14:paraId="269BBD5A" w14:textId="7D7455AB"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DB7708">
              <w:rPr>
                <w:rFonts w:ascii="Sakkal Majalla" w:eastAsia="Times New Roman" w:hAnsi="Sakkal Majalla" w:cs="Sakkal Majalla" w:hint="cs"/>
                <w:b/>
                <w:bCs/>
                <w:sz w:val="32"/>
                <w:szCs w:val="32"/>
                <w:rtl/>
              </w:rPr>
              <w:t>المتوسط العام</w:t>
            </w:r>
          </w:p>
        </w:tc>
        <w:tc>
          <w:tcPr>
            <w:tcW w:w="1163" w:type="dxa"/>
            <w:noWrap/>
            <w:vAlign w:val="center"/>
          </w:tcPr>
          <w:p w14:paraId="3FBBDB45"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DB7708">
              <w:rPr>
                <w:rFonts w:ascii="Sakkal Majalla" w:hAnsi="Sakkal Majalla" w:cs="Sakkal Majalla" w:hint="cs"/>
                <w:b/>
                <w:bCs/>
                <w:sz w:val="32"/>
                <w:szCs w:val="32"/>
              </w:rPr>
              <w:t>4.075</w:t>
            </w:r>
          </w:p>
        </w:tc>
        <w:tc>
          <w:tcPr>
            <w:tcW w:w="1327" w:type="dxa"/>
            <w:noWrap/>
            <w:vAlign w:val="center"/>
          </w:tcPr>
          <w:p w14:paraId="24D7BB09"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DB7708">
              <w:rPr>
                <w:rFonts w:ascii="Sakkal Majalla" w:hAnsi="Sakkal Majalla" w:cs="Sakkal Majalla" w:hint="cs"/>
                <w:b/>
                <w:bCs/>
                <w:sz w:val="32"/>
                <w:szCs w:val="32"/>
              </w:rPr>
              <w:t>0.835</w:t>
            </w:r>
          </w:p>
        </w:tc>
        <w:tc>
          <w:tcPr>
            <w:tcW w:w="2488" w:type="dxa"/>
            <w:gridSpan w:val="2"/>
            <w:noWrap/>
            <w:vAlign w:val="center"/>
          </w:tcPr>
          <w:p w14:paraId="032F215D" w14:textId="77777777" w:rsidR="00E40C64" w:rsidRPr="00DB7708" w:rsidRDefault="00E40C64" w:rsidP="00DB77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DB7708">
              <w:rPr>
                <w:rFonts w:ascii="Sakkal Majalla" w:eastAsia="Times New Roman" w:hAnsi="Sakkal Majalla" w:cs="Sakkal Majalla" w:hint="cs"/>
                <w:b/>
                <w:bCs/>
                <w:sz w:val="32"/>
                <w:szCs w:val="32"/>
                <w:rtl/>
                <w:lang w:bidi="ar-EG"/>
              </w:rPr>
              <w:t>عالية</w:t>
            </w:r>
          </w:p>
        </w:tc>
      </w:tr>
    </w:tbl>
    <w:p w14:paraId="5228DDF4" w14:textId="77777777" w:rsidR="00E40C64" w:rsidRPr="00DB7708" w:rsidRDefault="00E40C64" w:rsidP="00E40C64">
      <w:pPr>
        <w:bidi/>
        <w:spacing w:line="360" w:lineRule="auto"/>
        <w:jc w:val="both"/>
        <w:rPr>
          <w:rFonts w:ascii="Sakkal Majalla" w:hAnsi="Sakkal Majalla" w:cs="Sakkal Majalla"/>
          <w:sz w:val="32"/>
          <w:szCs w:val="32"/>
          <w:rtl/>
        </w:rPr>
      </w:pPr>
    </w:p>
    <w:p w14:paraId="63327A2A" w14:textId="5C59D14A"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يتضح من تحليل نتائج جدول (4.7)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ينظم الدعم الإداري جداول النوبات لتقليل أوقات انتظار العملاء</w:t>
      </w:r>
      <w:r w:rsidRPr="00DB7708">
        <w:rPr>
          <w:rFonts w:ascii="Sakkal Majalla" w:hAnsi="Sakkal Majalla" w:cs="Sakkal Majalla" w:hint="cs"/>
          <w:sz w:val="32"/>
          <w:szCs w:val="32"/>
          <w:rtl/>
        </w:rPr>
        <w:t xml:space="preserve">) وبدرجة (مرتفع) بمتوسط حسابي (3.79) وانحراف معياري (0.93) وبدرجة أهمية مرتفعة. </w:t>
      </w:r>
    </w:p>
    <w:p w14:paraId="2285784C" w14:textId="6B9F759C"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وبشكل عام </w:t>
      </w:r>
      <w:r w:rsidR="00AE7B5E" w:rsidRPr="00DB7708">
        <w:rPr>
          <w:rFonts w:ascii="Sakkal Majalla" w:hAnsi="Sakkal Majalla" w:cs="Sakkal Majalla"/>
          <w:sz w:val="32"/>
          <w:szCs w:val="32"/>
          <w:rtl/>
        </w:rPr>
        <w:t>يدل المتوسط العام المرتفع (4.075) على درجة موافقة قوية أو مستوى عالٍ من التحقق من الفرضية. كما يشير الانحراف المعياري (0.835) إلى تجانس معقول وتقارب في آراء أفراد العينة، مما يعني أن استجاباتهم تتركز بشكل طبيعي حول المتوسط العام ولا تتشتت بشكل عشوائي</w:t>
      </w:r>
    </w:p>
    <w:p w14:paraId="7564C9AF" w14:textId="77777777"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(82%) من إجابات أفراد العينة تم موافقتهم حول فقرات القيادة والدعم الاداري داخل مراكز خدمة العملاء على تجربة العملاء، وفي المقابل نجد أن (18%) من إجابات أفراد تم عدم موافقتهم حول فقرات القيادة والدعم الاداري داخل مراكز خدمة العملاء على تجربة العملاء، من إجابات أفراد عينة الدراسة</w:t>
      </w:r>
    </w:p>
    <w:p w14:paraId="369A22C1" w14:textId="77777777" w:rsidR="00E40C64" w:rsidRPr="00DB7708" w:rsidRDefault="00E40C64" w:rsidP="00E40C64">
      <w:pPr>
        <w:bidi/>
        <w:spacing w:line="360" w:lineRule="auto"/>
        <w:jc w:val="both"/>
        <w:rPr>
          <w:rFonts w:ascii="Sakkal Majalla" w:hAnsi="Sakkal Majalla" w:cs="Sakkal Majalla"/>
          <w:sz w:val="32"/>
          <w:szCs w:val="32"/>
        </w:rPr>
      </w:pPr>
    </w:p>
    <w:p w14:paraId="52341A68" w14:textId="296A0844"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 xml:space="preserve">الفرضية الثالثة: </w:t>
      </w:r>
    </w:p>
    <w:p w14:paraId="33E5EEE2" w14:textId="6DE06C4C"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EE18E09" w14:textId="3066BA6B"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(4.8) التحليل الوصفي للفرضية الثالثة</w:t>
      </w:r>
    </w:p>
    <w:tbl>
      <w:tblPr>
        <w:tblStyle w:val="GridTable4-Accent3"/>
        <w:bidiVisual/>
        <w:tblW w:w="805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746"/>
        <w:gridCol w:w="1031"/>
        <w:gridCol w:w="1068"/>
        <w:gridCol w:w="808"/>
        <w:gridCol w:w="976"/>
      </w:tblGrid>
      <w:tr w:rsidR="00DB7708" w:rsidRPr="00DB7708" w14:paraId="3C0EA00B" w14:textId="77777777" w:rsidTr="006137D2">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0A2B8C" w14:textId="77777777" w:rsidR="00E40C64" w:rsidRPr="00DB7708" w:rsidRDefault="00E40C64" w:rsidP="00E40C64">
            <w:pPr>
              <w:bidi/>
              <w:spacing w:line="360" w:lineRule="auto"/>
              <w:jc w:val="both"/>
              <w:rPr>
                <w:rFonts w:ascii="Sakkal Majalla" w:eastAsia="Times New Roman" w:hAnsi="Sakkal Majalla" w:cs="Sakkal Majalla"/>
                <w:color w:val="auto"/>
                <w:sz w:val="32"/>
                <w:szCs w:val="32"/>
                <w:rtl/>
              </w:rPr>
            </w:pPr>
            <w:r w:rsidRPr="00DB7708">
              <w:rPr>
                <w:rFonts w:ascii="Sakkal Majalla" w:eastAsia="Times New Roman" w:hAnsi="Sakkal Majalla" w:cs="Sakkal Majalla" w:hint="cs"/>
                <w:color w:val="auto"/>
                <w:sz w:val="32"/>
                <w:szCs w:val="32"/>
              </w:rPr>
              <w:lastRenderedPageBreak/>
              <w:t> </w:t>
            </w:r>
          </w:p>
        </w:tc>
        <w:tc>
          <w:tcPr>
            <w:tcW w:w="3746" w:type="dxa"/>
            <w:noWrap/>
            <w:hideMark/>
          </w:tcPr>
          <w:p w14:paraId="7C354C5C"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DB7708">
              <w:rPr>
                <w:rFonts w:ascii="Sakkal Majalla" w:eastAsia="Times New Roman" w:hAnsi="Sakkal Majalla" w:cs="Sakkal Majalla" w:hint="cs"/>
                <w:color w:val="auto"/>
                <w:sz w:val="32"/>
                <w:szCs w:val="32"/>
                <w:rtl/>
              </w:rPr>
              <w:t>درجة الاهمــــية</w:t>
            </w:r>
          </w:p>
        </w:tc>
        <w:tc>
          <w:tcPr>
            <w:tcW w:w="1031" w:type="dxa"/>
            <w:noWrap/>
            <w:vAlign w:val="center"/>
            <w:hideMark/>
          </w:tcPr>
          <w:p w14:paraId="23BF4F99"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المتوسط الحسابي</w:t>
            </w:r>
          </w:p>
        </w:tc>
        <w:tc>
          <w:tcPr>
            <w:tcW w:w="1068" w:type="dxa"/>
            <w:noWrap/>
            <w:vAlign w:val="center"/>
            <w:hideMark/>
          </w:tcPr>
          <w:p w14:paraId="7D5D62E4"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808" w:type="dxa"/>
            <w:noWrap/>
            <w:vAlign w:val="center"/>
            <w:hideMark/>
          </w:tcPr>
          <w:p w14:paraId="02A7BB85"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color w:val="auto"/>
                <w:sz w:val="32"/>
                <w:szCs w:val="32"/>
                <w:rtl/>
              </w:rPr>
              <w:t>الرتبة</w:t>
            </w:r>
          </w:p>
        </w:tc>
        <w:tc>
          <w:tcPr>
            <w:tcW w:w="976" w:type="dxa"/>
            <w:noWrap/>
            <w:vAlign w:val="center"/>
            <w:hideMark/>
          </w:tcPr>
          <w:p w14:paraId="77D18600"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eastAsia="Times New Roman" w:hAnsi="Sakkal Majalla" w:cs="Sakkal Majalla" w:hint="cs"/>
                <w:color w:val="auto"/>
                <w:sz w:val="32"/>
                <w:szCs w:val="32"/>
                <w:rtl/>
              </w:rPr>
              <w:t>المستوى</w:t>
            </w:r>
          </w:p>
        </w:tc>
      </w:tr>
      <w:tr w:rsidR="00DB7708" w:rsidRPr="00DB7708" w14:paraId="674B08C7"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81EA216" w14:textId="77777777" w:rsidR="00E40C64" w:rsidRPr="00DB7708" w:rsidRDefault="00E40C64" w:rsidP="00E40C64">
            <w:pPr>
              <w:bidi/>
              <w:spacing w:line="360" w:lineRule="auto"/>
              <w:jc w:val="both"/>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Pr>
              <w:t>1</w:t>
            </w:r>
          </w:p>
        </w:tc>
        <w:tc>
          <w:tcPr>
            <w:tcW w:w="3746" w:type="dxa"/>
            <w:noWrap/>
          </w:tcPr>
          <w:p w14:paraId="6A3CE28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يساعد التسويق الرقمي على تلبية احتياجات العملاء في المستقبل</w:t>
            </w:r>
            <w:r w:rsidRPr="00DB7708">
              <w:rPr>
                <w:rFonts w:ascii="Sakkal Majalla" w:hAnsi="Sakkal Majalla" w:cs="Sakkal Majalla" w:hint="cs"/>
                <w:sz w:val="32"/>
                <w:szCs w:val="32"/>
              </w:rPr>
              <w:t>.</w:t>
            </w:r>
          </w:p>
        </w:tc>
        <w:tc>
          <w:tcPr>
            <w:tcW w:w="1031" w:type="dxa"/>
            <w:noWrap/>
            <w:vAlign w:val="center"/>
          </w:tcPr>
          <w:p w14:paraId="3CCB729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3.92</w:t>
            </w:r>
          </w:p>
        </w:tc>
        <w:tc>
          <w:tcPr>
            <w:tcW w:w="1068" w:type="dxa"/>
            <w:noWrap/>
            <w:vAlign w:val="center"/>
          </w:tcPr>
          <w:p w14:paraId="63F8F0D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0.67</w:t>
            </w:r>
          </w:p>
        </w:tc>
        <w:tc>
          <w:tcPr>
            <w:tcW w:w="808" w:type="dxa"/>
            <w:noWrap/>
            <w:vAlign w:val="center"/>
          </w:tcPr>
          <w:p w14:paraId="603D237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976" w:type="dxa"/>
            <w:noWrap/>
            <w:vAlign w:val="center"/>
          </w:tcPr>
          <w:p w14:paraId="2486ED5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3DF266D3" w14:textId="77777777" w:rsidTr="006E657E">
        <w:trPr>
          <w:trHeight w:val="61"/>
        </w:trPr>
        <w:tc>
          <w:tcPr>
            <w:cnfStyle w:val="001000000000" w:firstRow="0" w:lastRow="0" w:firstColumn="1" w:lastColumn="0" w:oddVBand="0" w:evenVBand="0" w:oddHBand="0" w:evenHBand="0" w:firstRowFirstColumn="0" w:firstRowLastColumn="0" w:lastRowFirstColumn="0" w:lastRowLastColumn="0"/>
            <w:tcW w:w="425" w:type="dxa"/>
            <w:noWrap/>
            <w:hideMark/>
          </w:tcPr>
          <w:p w14:paraId="449C97A7"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w:t>
            </w:r>
          </w:p>
        </w:tc>
        <w:tc>
          <w:tcPr>
            <w:tcW w:w="3746" w:type="dxa"/>
            <w:noWrap/>
          </w:tcPr>
          <w:p w14:paraId="4672C7F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يساعد التسويق الرقمي على جعل الخدمة المقدمة الكترونيا فعالة</w:t>
            </w:r>
            <w:r w:rsidRPr="00DB7708">
              <w:rPr>
                <w:rFonts w:ascii="Sakkal Majalla" w:hAnsi="Sakkal Majalla" w:cs="Sakkal Majalla" w:hint="cs"/>
                <w:sz w:val="32"/>
                <w:szCs w:val="32"/>
              </w:rPr>
              <w:t>.</w:t>
            </w:r>
          </w:p>
        </w:tc>
        <w:tc>
          <w:tcPr>
            <w:tcW w:w="1031" w:type="dxa"/>
            <w:noWrap/>
            <w:vAlign w:val="center"/>
          </w:tcPr>
          <w:p w14:paraId="3C6D666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3.87</w:t>
            </w:r>
          </w:p>
        </w:tc>
        <w:tc>
          <w:tcPr>
            <w:tcW w:w="1068" w:type="dxa"/>
            <w:noWrap/>
            <w:vAlign w:val="center"/>
          </w:tcPr>
          <w:p w14:paraId="4BFF69CB"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0.66</w:t>
            </w:r>
          </w:p>
        </w:tc>
        <w:tc>
          <w:tcPr>
            <w:tcW w:w="808" w:type="dxa"/>
            <w:noWrap/>
            <w:vAlign w:val="center"/>
          </w:tcPr>
          <w:p w14:paraId="208A76C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976" w:type="dxa"/>
            <w:noWrap/>
            <w:vAlign w:val="center"/>
          </w:tcPr>
          <w:p w14:paraId="7AFC591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00E2A16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5F9195"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w:t>
            </w:r>
          </w:p>
        </w:tc>
        <w:tc>
          <w:tcPr>
            <w:tcW w:w="3746" w:type="dxa"/>
            <w:noWrap/>
          </w:tcPr>
          <w:p w14:paraId="4860CE4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تعتبر خدمات الرسائل النصية فعالة في تزويد العملاء بالعروض والخدمات</w:t>
            </w:r>
          </w:p>
        </w:tc>
        <w:tc>
          <w:tcPr>
            <w:tcW w:w="1031" w:type="dxa"/>
            <w:noWrap/>
            <w:vAlign w:val="center"/>
          </w:tcPr>
          <w:p w14:paraId="44D7639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4.11</w:t>
            </w:r>
          </w:p>
        </w:tc>
        <w:tc>
          <w:tcPr>
            <w:tcW w:w="1068" w:type="dxa"/>
            <w:noWrap/>
            <w:vAlign w:val="center"/>
          </w:tcPr>
          <w:p w14:paraId="1615AA1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0.63</w:t>
            </w:r>
          </w:p>
        </w:tc>
        <w:tc>
          <w:tcPr>
            <w:tcW w:w="808" w:type="dxa"/>
            <w:noWrap/>
            <w:vAlign w:val="center"/>
          </w:tcPr>
          <w:p w14:paraId="582A502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976" w:type="dxa"/>
            <w:noWrap/>
            <w:vAlign w:val="center"/>
          </w:tcPr>
          <w:p w14:paraId="6A52ADC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2DA1587D" w14:textId="77777777" w:rsidTr="006E657E">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157105D" w14:textId="77777777" w:rsidR="00E40C64" w:rsidRPr="00DB7708" w:rsidRDefault="00E40C64" w:rsidP="00E40C64">
            <w:pPr>
              <w:bidi/>
              <w:spacing w:line="36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4</w:t>
            </w:r>
          </w:p>
        </w:tc>
        <w:tc>
          <w:tcPr>
            <w:tcW w:w="3746" w:type="dxa"/>
            <w:noWrap/>
          </w:tcPr>
          <w:p w14:paraId="541B83B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يتلقى العملاء اتصالات دورية بخصوص عروض وجودة الخدمات</w:t>
            </w:r>
          </w:p>
        </w:tc>
        <w:tc>
          <w:tcPr>
            <w:tcW w:w="1031" w:type="dxa"/>
            <w:noWrap/>
            <w:vAlign w:val="center"/>
          </w:tcPr>
          <w:p w14:paraId="3E9A121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4.01</w:t>
            </w:r>
          </w:p>
        </w:tc>
        <w:tc>
          <w:tcPr>
            <w:tcW w:w="1068" w:type="dxa"/>
            <w:noWrap/>
            <w:vAlign w:val="center"/>
          </w:tcPr>
          <w:p w14:paraId="37B3BF8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0.70</w:t>
            </w:r>
          </w:p>
        </w:tc>
        <w:tc>
          <w:tcPr>
            <w:tcW w:w="808" w:type="dxa"/>
            <w:noWrap/>
            <w:vAlign w:val="center"/>
          </w:tcPr>
          <w:p w14:paraId="05C7CEC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976" w:type="dxa"/>
            <w:noWrap/>
            <w:vAlign w:val="center"/>
          </w:tcPr>
          <w:p w14:paraId="5D5554C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4E271F0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tcPr>
          <w:p w14:paraId="21CC8E3A" w14:textId="77777777" w:rsidR="00E40C64" w:rsidRPr="00DB7708" w:rsidRDefault="00E40C64" w:rsidP="00E40C64">
            <w:pPr>
              <w:bidi/>
              <w:spacing w:line="360" w:lineRule="auto"/>
              <w:jc w:val="both"/>
              <w:rPr>
                <w:rFonts w:ascii="Sakkal Majalla" w:eastAsia="Times New Roman" w:hAnsi="Sakkal Majalla" w:cs="Sakkal Majalla"/>
                <w:sz w:val="32"/>
                <w:szCs w:val="32"/>
              </w:rPr>
            </w:pPr>
          </w:p>
        </w:tc>
        <w:tc>
          <w:tcPr>
            <w:tcW w:w="3746" w:type="dxa"/>
            <w:noWrap/>
          </w:tcPr>
          <w:p w14:paraId="3F79003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lang w:bidi="ar-EG"/>
              </w:rPr>
              <w:t xml:space="preserve">المتوسط العام </w:t>
            </w:r>
          </w:p>
        </w:tc>
        <w:tc>
          <w:tcPr>
            <w:tcW w:w="1031" w:type="dxa"/>
            <w:noWrap/>
          </w:tcPr>
          <w:p w14:paraId="200B14B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3.9775</w:t>
            </w:r>
          </w:p>
        </w:tc>
        <w:tc>
          <w:tcPr>
            <w:tcW w:w="1068" w:type="dxa"/>
            <w:noWrap/>
          </w:tcPr>
          <w:p w14:paraId="6426107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0.665</w:t>
            </w:r>
          </w:p>
        </w:tc>
        <w:tc>
          <w:tcPr>
            <w:tcW w:w="1784" w:type="dxa"/>
            <w:gridSpan w:val="2"/>
            <w:noWrap/>
            <w:vAlign w:val="center"/>
          </w:tcPr>
          <w:p w14:paraId="23534FB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bl>
    <w:p w14:paraId="4DDE9581" w14:textId="77777777" w:rsidR="00E40C64" w:rsidRPr="00DB770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5ED5450B" w14:textId="325BFD41"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(4.8)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DB7708">
        <w:rPr>
          <w:rFonts w:ascii="Sakkal Majalla" w:eastAsia="Times New Roman" w:hAnsi="Sakkal Majalla" w:cs="Sakkal Majalla" w:hint="cs"/>
          <w:sz w:val="32"/>
          <w:szCs w:val="32"/>
          <w:rtl/>
          <w:lang w:bidi="ar-EG"/>
        </w:rPr>
        <w:t>يساعد التسويق الرقمي على جعل الخدمة المقدمة الكترونيا فعالة.</w:t>
      </w:r>
      <w:r w:rsidRPr="00DB7708">
        <w:rPr>
          <w:rFonts w:ascii="Sakkal Majalla" w:hAnsi="Sakkal Majalla" w:cs="Sakkal Majalla" w:hint="cs"/>
          <w:sz w:val="32"/>
          <w:szCs w:val="32"/>
          <w:rtl/>
        </w:rPr>
        <w:t xml:space="preserve">) وبدرجة (مرتفع) بمتوسط حسابي (3.87) وانحراف معياري (0.66) وبدرجة أهمية مرتفعة. </w:t>
      </w:r>
    </w:p>
    <w:p w14:paraId="36C6AF1B" w14:textId="00A72306"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وبشكل عام يتبين ان المتوسط العام لتلك الفرضية كان (3.977) بمتوسط انحراف معياري (0.665) مما يشير الي الموافقة على الفرضية حول " يوجد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F387F2A" w14:textId="77777777"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وقد بلغت نسبة الأهمية النسبية مثلت (80%) من إجابات أفراد العينة تم موافقتهم حول فقرات استراتيجية التسويق الرقمية داخل مراكز خدمة العملاء بشكل إيجابي على تجربة العملاء، وفي المقابل نجد أن (20%) من إجابات أفراد تم عدم موافقتهم حول فقرات استراتيجية التسويق الرقمية داخل مراكز خدمة العملاء بشكل إيجابي على تجربة العملاء، من إجابات أفراد عينة الدراسة</w:t>
      </w:r>
    </w:p>
    <w:p w14:paraId="35735EBA" w14:textId="77777777" w:rsidR="00E40C64" w:rsidRPr="00DB770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621E9BBF" w14:textId="59473312" w:rsidR="00E40C64" w:rsidRPr="00DB7708" w:rsidRDefault="00FF4BF9" w:rsidP="00E40C64">
      <w:pPr>
        <w:autoSpaceDE w:val="0"/>
        <w:autoSpaceDN w:val="0"/>
        <w:bidi/>
        <w:adjustRightInd w:val="0"/>
        <w:spacing w:after="0"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 xml:space="preserve">الفرضية الرابعة: </w:t>
      </w:r>
    </w:p>
    <w:p w14:paraId="4B49D543" w14:textId="73086622" w:rsidR="00E40C64" w:rsidRPr="00DB7708" w:rsidRDefault="00FF4BF9" w:rsidP="00E40C64">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 xml:space="preserve">يوجد </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2AA0207B" w14:textId="18F5BCF9"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(4.9) التحليل الوصفي للفرضية الرابعة</w:t>
      </w:r>
    </w:p>
    <w:tbl>
      <w:tblPr>
        <w:tblStyle w:val="GridTable4-Accent3"/>
        <w:bidiVisual/>
        <w:tblW w:w="886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741"/>
        <w:gridCol w:w="1114"/>
      </w:tblGrid>
      <w:tr w:rsidR="00DB7708" w:rsidRPr="00DB7708" w14:paraId="25B572AD" w14:textId="77777777" w:rsidTr="006E657E">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A87543D" w14:textId="77777777" w:rsidR="00E40C64" w:rsidRPr="00DB7708" w:rsidRDefault="00E40C64" w:rsidP="00E40C64">
            <w:pPr>
              <w:bidi/>
              <w:spacing w:line="360" w:lineRule="auto"/>
              <w:jc w:val="both"/>
              <w:rPr>
                <w:rFonts w:ascii="Sakkal Majalla" w:eastAsia="Times New Roman" w:hAnsi="Sakkal Majalla" w:cs="Sakkal Majalla"/>
                <w:b w:val="0"/>
                <w:bCs w:val="0"/>
                <w:color w:val="auto"/>
                <w:sz w:val="32"/>
                <w:szCs w:val="32"/>
                <w:rtl/>
              </w:rPr>
            </w:pPr>
          </w:p>
        </w:tc>
        <w:tc>
          <w:tcPr>
            <w:tcW w:w="4495" w:type="dxa"/>
            <w:noWrap/>
            <w:hideMark/>
          </w:tcPr>
          <w:p w14:paraId="64B78D63"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DB7708">
              <w:rPr>
                <w:rFonts w:ascii="Sakkal Majalla" w:eastAsia="Times New Roman" w:hAnsi="Sakkal Majalla" w:cs="Sakkal Majalla" w:hint="cs"/>
                <w:b w:val="0"/>
                <w:bCs w:val="0"/>
                <w:color w:val="auto"/>
                <w:sz w:val="32"/>
                <w:szCs w:val="32"/>
                <w:rtl/>
              </w:rPr>
              <w:t>العبارات</w:t>
            </w:r>
          </w:p>
        </w:tc>
        <w:tc>
          <w:tcPr>
            <w:tcW w:w="1014" w:type="dxa"/>
            <w:noWrap/>
            <w:vAlign w:val="center"/>
            <w:hideMark/>
          </w:tcPr>
          <w:p w14:paraId="70B7F803"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المتوسط الحسابي</w:t>
            </w:r>
          </w:p>
        </w:tc>
        <w:tc>
          <w:tcPr>
            <w:tcW w:w="1061" w:type="dxa"/>
            <w:noWrap/>
            <w:vAlign w:val="center"/>
            <w:hideMark/>
          </w:tcPr>
          <w:p w14:paraId="5CB27E41"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الانحراف المعياري</w:t>
            </w:r>
          </w:p>
        </w:tc>
        <w:tc>
          <w:tcPr>
            <w:tcW w:w="741" w:type="dxa"/>
            <w:noWrap/>
            <w:vAlign w:val="center"/>
            <w:hideMark/>
          </w:tcPr>
          <w:p w14:paraId="46A2647F"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الرتبة</w:t>
            </w:r>
          </w:p>
        </w:tc>
        <w:tc>
          <w:tcPr>
            <w:tcW w:w="1114" w:type="dxa"/>
            <w:noWrap/>
            <w:vAlign w:val="center"/>
            <w:hideMark/>
          </w:tcPr>
          <w:p w14:paraId="5EF630A7" w14:textId="77777777" w:rsidR="00E40C64" w:rsidRPr="00DB770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DB7708">
              <w:rPr>
                <w:rFonts w:ascii="Sakkal Majalla" w:hAnsi="Sakkal Majalla" w:cs="Sakkal Majalla" w:hint="cs"/>
                <w:b w:val="0"/>
                <w:bCs w:val="0"/>
                <w:color w:val="auto"/>
                <w:sz w:val="32"/>
                <w:szCs w:val="32"/>
                <w:rtl/>
              </w:rPr>
              <w:t>المستوى</w:t>
            </w:r>
          </w:p>
        </w:tc>
      </w:tr>
      <w:tr w:rsidR="00DB7708" w:rsidRPr="00DB7708" w14:paraId="2C93EB02"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tl/>
              </w:rPr>
            </w:pPr>
            <w:r w:rsidRPr="00DB7708">
              <w:rPr>
                <w:rFonts w:ascii="Sakkal Majalla" w:eastAsia="Times New Roman" w:hAnsi="Sakkal Majalla" w:cs="Sakkal Majalla" w:hint="cs"/>
                <w:b w:val="0"/>
                <w:bCs w:val="0"/>
                <w:sz w:val="32"/>
                <w:szCs w:val="32"/>
              </w:rPr>
              <w:t>1</w:t>
            </w:r>
          </w:p>
        </w:tc>
        <w:tc>
          <w:tcPr>
            <w:tcW w:w="4495" w:type="dxa"/>
            <w:noWrap/>
          </w:tcPr>
          <w:p w14:paraId="560B5B16"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خدمات الشركة الرقمية تلبي احتياجات العملاء بشكل دقيق</w:t>
            </w:r>
          </w:p>
        </w:tc>
        <w:tc>
          <w:tcPr>
            <w:tcW w:w="1014" w:type="dxa"/>
            <w:noWrap/>
            <w:vAlign w:val="center"/>
          </w:tcPr>
          <w:p w14:paraId="0CB23A9B"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4.12</w:t>
            </w:r>
          </w:p>
        </w:tc>
        <w:tc>
          <w:tcPr>
            <w:tcW w:w="1061" w:type="dxa"/>
            <w:noWrap/>
            <w:vAlign w:val="center"/>
          </w:tcPr>
          <w:p w14:paraId="2C7EF71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0.73</w:t>
            </w:r>
          </w:p>
        </w:tc>
        <w:tc>
          <w:tcPr>
            <w:tcW w:w="741" w:type="dxa"/>
            <w:noWrap/>
            <w:vAlign w:val="center"/>
          </w:tcPr>
          <w:p w14:paraId="1DDA22B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2</w:t>
            </w:r>
          </w:p>
        </w:tc>
        <w:tc>
          <w:tcPr>
            <w:tcW w:w="1114" w:type="dxa"/>
            <w:noWrap/>
            <w:vAlign w:val="center"/>
          </w:tcPr>
          <w:p w14:paraId="5471CB5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7499AA90"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t>2</w:t>
            </w:r>
          </w:p>
        </w:tc>
        <w:tc>
          <w:tcPr>
            <w:tcW w:w="4495" w:type="dxa"/>
            <w:noWrap/>
          </w:tcPr>
          <w:p w14:paraId="680E0CF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أسعار خدمات الشركة جيدة مقابل القيمة التي تقدمها</w:t>
            </w:r>
            <w:r w:rsidRPr="00DB7708">
              <w:rPr>
                <w:rFonts w:ascii="Sakkal Majalla" w:hAnsi="Sakkal Majalla" w:cs="Sakkal Majalla" w:hint="cs"/>
                <w:sz w:val="32"/>
                <w:szCs w:val="32"/>
              </w:rPr>
              <w:t xml:space="preserve"> </w:t>
            </w:r>
          </w:p>
        </w:tc>
        <w:tc>
          <w:tcPr>
            <w:tcW w:w="1014" w:type="dxa"/>
            <w:noWrap/>
            <w:vAlign w:val="center"/>
          </w:tcPr>
          <w:p w14:paraId="7E1340F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3.77</w:t>
            </w:r>
          </w:p>
        </w:tc>
        <w:tc>
          <w:tcPr>
            <w:tcW w:w="1061" w:type="dxa"/>
            <w:noWrap/>
            <w:vAlign w:val="center"/>
          </w:tcPr>
          <w:p w14:paraId="43AFD4D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0.69</w:t>
            </w:r>
          </w:p>
        </w:tc>
        <w:tc>
          <w:tcPr>
            <w:tcW w:w="741" w:type="dxa"/>
            <w:noWrap/>
            <w:vAlign w:val="center"/>
          </w:tcPr>
          <w:p w14:paraId="4B84194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4</w:t>
            </w:r>
          </w:p>
        </w:tc>
        <w:tc>
          <w:tcPr>
            <w:tcW w:w="1114" w:type="dxa"/>
            <w:noWrap/>
            <w:vAlign w:val="center"/>
          </w:tcPr>
          <w:p w14:paraId="25CAEAAD"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0F77092A"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lastRenderedPageBreak/>
              <w:t>3</w:t>
            </w:r>
          </w:p>
        </w:tc>
        <w:tc>
          <w:tcPr>
            <w:tcW w:w="4495" w:type="dxa"/>
            <w:noWrap/>
          </w:tcPr>
          <w:p w14:paraId="6C7AC70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تتميز خدمات الشركة بالمرونة والاستجابة للمتغيرات التكنولوجية</w:t>
            </w:r>
          </w:p>
        </w:tc>
        <w:tc>
          <w:tcPr>
            <w:tcW w:w="1014" w:type="dxa"/>
            <w:noWrap/>
            <w:vAlign w:val="center"/>
          </w:tcPr>
          <w:p w14:paraId="3D31B58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4.33</w:t>
            </w:r>
          </w:p>
        </w:tc>
        <w:tc>
          <w:tcPr>
            <w:tcW w:w="1061" w:type="dxa"/>
            <w:noWrap/>
            <w:vAlign w:val="center"/>
          </w:tcPr>
          <w:p w14:paraId="370DC433"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0.72</w:t>
            </w:r>
          </w:p>
        </w:tc>
        <w:tc>
          <w:tcPr>
            <w:tcW w:w="741" w:type="dxa"/>
            <w:noWrap/>
            <w:vAlign w:val="center"/>
          </w:tcPr>
          <w:p w14:paraId="262CAF4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1</w:t>
            </w:r>
          </w:p>
        </w:tc>
        <w:tc>
          <w:tcPr>
            <w:tcW w:w="1114" w:type="dxa"/>
            <w:noWrap/>
            <w:vAlign w:val="center"/>
          </w:tcPr>
          <w:p w14:paraId="1B4DB72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 جدا</w:t>
            </w:r>
          </w:p>
        </w:tc>
      </w:tr>
      <w:tr w:rsidR="00DB7708" w:rsidRPr="00DB7708" w14:paraId="1B67FB57"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r w:rsidRPr="00DB7708">
              <w:rPr>
                <w:rFonts w:ascii="Sakkal Majalla" w:eastAsia="Times New Roman" w:hAnsi="Sakkal Majalla" w:cs="Sakkal Majalla" w:hint="cs"/>
                <w:b w:val="0"/>
                <w:bCs w:val="0"/>
                <w:sz w:val="32"/>
                <w:szCs w:val="32"/>
              </w:rPr>
              <w:t>4</w:t>
            </w:r>
          </w:p>
        </w:tc>
        <w:tc>
          <w:tcPr>
            <w:tcW w:w="4495" w:type="dxa"/>
            <w:noWrap/>
          </w:tcPr>
          <w:p w14:paraId="01934151"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تعتبر خدمات الشركة الرقمية امنة ومحمية بشكل جيد</w:t>
            </w:r>
          </w:p>
        </w:tc>
        <w:tc>
          <w:tcPr>
            <w:tcW w:w="1014" w:type="dxa"/>
            <w:noWrap/>
            <w:vAlign w:val="center"/>
          </w:tcPr>
          <w:p w14:paraId="093D66DE"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3.72</w:t>
            </w:r>
          </w:p>
        </w:tc>
        <w:tc>
          <w:tcPr>
            <w:tcW w:w="1061" w:type="dxa"/>
            <w:noWrap/>
            <w:vAlign w:val="center"/>
          </w:tcPr>
          <w:p w14:paraId="13A00D19"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0.91</w:t>
            </w:r>
          </w:p>
        </w:tc>
        <w:tc>
          <w:tcPr>
            <w:tcW w:w="741" w:type="dxa"/>
            <w:noWrap/>
            <w:vAlign w:val="center"/>
          </w:tcPr>
          <w:p w14:paraId="7E232AC4"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3</w:t>
            </w:r>
          </w:p>
        </w:tc>
        <w:tc>
          <w:tcPr>
            <w:tcW w:w="1114" w:type="dxa"/>
            <w:noWrap/>
            <w:vAlign w:val="center"/>
          </w:tcPr>
          <w:p w14:paraId="262CAFFB"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عالية</w:t>
            </w:r>
          </w:p>
        </w:tc>
      </w:tr>
      <w:tr w:rsidR="00DB7708" w:rsidRPr="00DB7708" w14:paraId="25A814C3"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tcPr>
          <w:p w14:paraId="7F21F332" w14:textId="77777777" w:rsidR="00E40C64" w:rsidRPr="00DB7708" w:rsidRDefault="00E40C64" w:rsidP="00E40C64">
            <w:pPr>
              <w:bidi/>
              <w:spacing w:line="360" w:lineRule="auto"/>
              <w:jc w:val="both"/>
              <w:rPr>
                <w:rFonts w:ascii="Sakkal Majalla" w:eastAsia="Times New Roman" w:hAnsi="Sakkal Majalla" w:cs="Sakkal Majalla"/>
                <w:b w:val="0"/>
                <w:bCs w:val="0"/>
                <w:sz w:val="32"/>
                <w:szCs w:val="32"/>
              </w:rPr>
            </w:pPr>
          </w:p>
        </w:tc>
        <w:tc>
          <w:tcPr>
            <w:tcW w:w="4495" w:type="dxa"/>
            <w:noWrap/>
          </w:tcPr>
          <w:p w14:paraId="547BC70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eastAsia="Times New Roman" w:hAnsi="Sakkal Majalla" w:cs="Sakkal Majalla" w:hint="cs"/>
                <w:sz w:val="32"/>
                <w:szCs w:val="32"/>
                <w:rtl/>
              </w:rPr>
              <w:t>المتوسط العام</w:t>
            </w:r>
          </w:p>
        </w:tc>
        <w:tc>
          <w:tcPr>
            <w:tcW w:w="1014" w:type="dxa"/>
            <w:noWrap/>
            <w:vAlign w:val="bottom"/>
          </w:tcPr>
          <w:p w14:paraId="2B8EB60D"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Pr>
              <w:t>3.985</w:t>
            </w:r>
          </w:p>
        </w:tc>
        <w:tc>
          <w:tcPr>
            <w:tcW w:w="1061" w:type="dxa"/>
            <w:noWrap/>
            <w:vAlign w:val="bottom"/>
          </w:tcPr>
          <w:p w14:paraId="1CEAE32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Pr>
              <w:t>0.7625</w:t>
            </w:r>
          </w:p>
        </w:tc>
        <w:tc>
          <w:tcPr>
            <w:tcW w:w="1855" w:type="dxa"/>
            <w:gridSpan w:val="2"/>
            <w:noWrap/>
            <w:vAlign w:val="center"/>
          </w:tcPr>
          <w:p w14:paraId="7A18D4C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eastAsia="Times New Roman" w:hAnsi="Sakkal Majalla" w:cs="Sakkal Majalla" w:hint="cs"/>
                <w:sz w:val="32"/>
                <w:szCs w:val="32"/>
                <w:rtl/>
                <w:lang w:bidi="ar-EG"/>
              </w:rPr>
              <w:t>عالية</w:t>
            </w:r>
          </w:p>
        </w:tc>
      </w:tr>
    </w:tbl>
    <w:p w14:paraId="3C314C7D" w14:textId="77777777" w:rsidR="00E40C64" w:rsidRPr="00DB7708" w:rsidRDefault="00E40C64" w:rsidP="00E40C64">
      <w:pPr>
        <w:bidi/>
        <w:spacing w:line="360" w:lineRule="auto"/>
        <w:jc w:val="both"/>
        <w:rPr>
          <w:rFonts w:ascii="Sakkal Majalla" w:hAnsi="Sakkal Majalla" w:cs="Sakkal Majalla"/>
          <w:sz w:val="32"/>
          <w:szCs w:val="32"/>
        </w:rPr>
      </w:pPr>
    </w:p>
    <w:p w14:paraId="01F9D05D" w14:textId="30CC9E08"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(4.9)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DB7708">
        <w:rPr>
          <w:rFonts w:ascii="Sakkal Majalla" w:eastAsia="Times New Roman" w:hAnsi="Sakkal Majalla" w:cs="Sakkal Majalla" w:hint="cs"/>
          <w:sz w:val="32"/>
          <w:szCs w:val="32"/>
          <w:rtl/>
          <w:lang w:bidi="ar-EG"/>
        </w:rPr>
        <w:t>أسعار خدمات الشركة جيدة مقابل القيمة التي تقدمها</w:t>
      </w:r>
      <w:r w:rsidRPr="00DB7708">
        <w:rPr>
          <w:rFonts w:ascii="Sakkal Majalla" w:hAnsi="Sakkal Majalla" w:cs="Sakkal Majalla" w:hint="cs"/>
          <w:sz w:val="32"/>
          <w:szCs w:val="32"/>
          <w:rtl/>
        </w:rPr>
        <w:t xml:space="preserve">) وبدرجة (مرتفع) بمتوسط حسابي (3.77) وانحراف معياري (0.69) وبدرجة أهمية مرتفعة. </w:t>
      </w:r>
    </w:p>
    <w:p w14:paraId="67BB416C" w14:textId="685F5F49"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وبشكل عام يتبين ان المتوسط العام لتلك الفرضية كان (3.985) بمتوسط انحراف معياري (0.763) مما يشير الي الموافقة على الفرضية حول " يوجد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15C9AA93" w14:textId="54256BAA"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(79%) من إجابات أفراد العينة تم موافقتهم حول فقرات المهارات الرقمية داخل مراكز خدمة العملاء بشكل إيجابي على تجربة العملاء، وفي المقابل نجد أن (21%) </w:t>
      </w:r>
      <w:r w:rsidRPr="00DB7708">
        <w:rPr>
          <w:rFonts w:ascii="Sakkal Majalla" w:hAnsi="Sakkal Majalla" w:cs="Sakkal Majalla" w:hint="cs"/>
          <w:sz w:val="32"/>
          <w:szCs w:val="32"/>
          <w:rtl/>
        </w:rPr>
        <w:lastRenderedPageBreak/>
        <w:t>من إجابات أفراد تم عدم موافقتهم حول فقرات المهارات الرقمية داخل مراكز خدمة العملاء بشكل إيجابي على تجربة العملاء على تجربة العملاء، من إجابات أفراد عينة الدراسة</w:t>
      </w:r>
      <w:r w:rsidR="00811BF2" w:rsidRPr="00DB7708">
        <w:rPr>
          <w:rFonts w:ascii="Sakkal Majalla" w:hAnsi="Sakkal Majalla" w:cs="Sakkal Majalla" w:hint="cs"/>
          <w:sz w:val="32"/>
          <w:szCs w:val="32"/>
          <w:rtl/>
        </w:rPr>
        <w:t>.</w:t>
      </w:r>
    </w:p>
    <w:p w14:paraId="74A187D1" w14:textId="6E8A3B07"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 xml:space="preserve">التحليل الوصفي لفقرات </w:t>
      </w:r>
      <w:r w:rsidR="00E40C64" w:rsidRPr="00DB7708">
        <w:rPr>
          <w:rFonts w:ascii="Sakkal Majalla" w:hAnsi="Sakkal Majalla" w:cs="Sakkal Majalla" w:hint="cs"/>
          <w:b/>
          <w:bCs/>
          <w:sz w:val="32"/>
          <w:szCs w:val="32"/>
          <w:rtl/>
        </w:rPr>
        <w:t>الفرضية الخامسة:</w:t>
      </w:r>
    </w:p>
    <w:p w14:paraId="73E44287" w14:textId="255B780A" w:rsidR="00E40C64" w:rsidRPr="00DB7708" w:rsidRDefault="00FF4BF9" w:rsidP="00E40C64">
      <w:pPr>
        <w:bidi/>
        <w:spacing w:line="480" w:lineRule="auto"/>
        <w:jc w:val="both"/>
        <w:rPr>
          <w:rFonts w:ascii="Sakkal Majalla" w:hAnsi="Sakkal Majalla" w:cs="Sakkal Majalla"/>
          <w:sz w:val="32"/>
          <w:szCs w:val="32"/>
          <w:rtl/>
        </w:rPr>
      </w:pP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توجد فروق ذات دلالة إحصائية ل</w:t>
      </w:r>
      <w:r w:rsidR="00B40A6D"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استراتيجيات التحول الرقمي على تجربة العملاء تُعزى للمتغيرات الديموغرافية للعملاء (العمر، الجنس، مستوى التعليم، مستوى الدخل)."</w:t>
      </w:r>
    </w:p>
    <w:p w14:paraId="75363376" w14:textId="5A8C337F"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(4.10) التحليل الوصفي للفرضية الخامسة</w:t>
      </w:r>
    </w:p>
    <w:tbl>
      <w:tblPr>
        <w:tblStyle w:val="GridTable4-Accent31"/>
        <w:bidiVisual/>
        <w:tblW w:w="5203" w:type="pct"/>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27"/>
        <w:gridCol w:w="1056"/>
        <w:gridCol w:w="1068"/>
        <w:gridCol w:w="908"/>
        <w:gridCol w:w="1048"/>
      </w:tblGrid>
      <w:tr w:rsidR="00DB7708" w:rsidRPr="00DB7708" w14:paraId="5F927751" w14:textId="77777777" w:rsidTr="006137D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16D91A93"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408" w:type="pct"/>
          </w:tcPr>
          <w:p w14:paraId="21DD31AD"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DB7708">
              <w:rPr>
                <w:rFonts w:ascii="Sakkal Majalla" w:hAnsi="Sakkal Majalla" w:cs="Sakkal Majalla" w:hint="cs"/>
                <w:color w:val="auto"/>
                <w:sz w:val="32"/>
                <w:szCs w:val="32"/>
                <w:rtl/>
              </w:rPr>
              <w:t>الفقرة</w:t>
            </w:r>
          </w:p>
        </w:tc>
        <w:tc>
          <w:tcPr>
            <w:tcW w:w="574" w:type="pct"/>
          </w:tcPr>
          <w:p w14:paraId="3DC77D22"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81" w:type="pct"/>
          </w:tcPr>
          <w:p w14:paraId="29185F8A"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494" w:type="pct"/>
          </w:tcPr>
          <w:p w14:paraId="2715F0F9"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70" w:type="pct"/>
          </w:tcPr>
          <w:p w14:paraId="0FCA5102"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63EA5F4A"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10F8441B"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408" w:type="pct"/>
          </w:tcPr>
          <w:p w14:paraId="1F5985F2"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تؤثر المتغيرات الديموغرافية على تقبل العملاء لاستراتيجيات التحول الرقمي</w:t>
            </w:r>
          </w:p>
        </w:tc>
        <w:tc>
          <w:tcPr>
            <w:tcW w:w="574" w:type="pct"/>
          </w:tcPr>
          <w:p w14:paraId="487448F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4.54</w:t>
            </w:r>
          </w:p>
        </w:tc>
        <w:tc>
          <w:tcPr>
            <w:tcW w:w="581" w:type="pct"/>
          </w:tcPr>
          <w:p w14:paraId="3020F4F7"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0.741</w:t>
            </w:r>
          </w:p>
        </w:tc>
        <w:tc>
          <w:tcPr>
            <w:tcW w:w="494" w:type="pct"/>
          </w:tcPr>
          <w:p w14:paraId="7B62868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1</w:t>
            </w:r>
          </w:p>
        </w:tc>
        <w:tc>
          <w:tcPr>
            <w:tcW w:w="570" w:type="pct"/>
          </w:tcPr>
          <w:p w14:paraId="0DCF472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 جدا</w:t>
            </w:r>
          </w:p>
        </w:tc>
      </w:tr>
      <w:tr w:rsidR="00DB7708" w:rsidRPr="00DB7708" w14:paraId="69970057" w14:textId="77777777" w:rsidTr="006137D2">
        <w:trPr>
          <w:trHeight w:val="567"/>
        </w:trPr>
        <w:tc>
          <w:tcPr>
            <w:cnfStyle w:val="001000000000" w:firstRow="0" w:lastRow="0" w:firstColumn="1" w:lastColumn="0" w:oddVBand="0" w:evenVBand="0" w:oddHBand="0" w:evenHBand="0" w:firstRowFirstColumn="0" w:firstRowLastColumn="0" w:lastRowFirstColumn="0" w:lastRowLastColumn="0"/>
            <w:tcW w:w="373" w:type="pct"/>
          </w:tcPr>
          <w:p w14:paraId="315680D6"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408" w:type="pct"/>
          </w:tcPr>
          <w:p w14:paraId="5E995B3F"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يفضل جيل الشباب التجارب الرقمية الذاتية والسريعة</w:t>
            </w:r>
          </w:p>
        </w:tc>
        <w:tc>
          <w:tcPr>
            <w:tcW w:w="574" w:type="pct"/>
          </w:tcPr>
          <w:p w14:paraId="3C4E60FF"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3.98</w:t>
            </w:r>
          </w:p>
        </w:tc>
        <w:tc>
          <w:tcPr>
            <w:tcW w:w="581" w:type="pct"/>
          </w:tcPr>
          <w:p w14:paraId="25EBD9B3"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0.808</w:t>
            </w:r>
          </w:p>
        </w:tc>
        <w:tc>
          <w:tcPr>
            <w:tcW w:w="494" w:type="pct"/>
          </w:tcPr>
          <w:p w14:paraId="640B714E"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3</w:t>
            </w:r>
          </w:p>
        </w:tc>
        <w:tc>
          <w:tcPr>
            <w:tcW w:w="570" w:type="pct"/>
          </w:tcPr>
          <w:p w14:paraId="2606AFE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51230902"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3" w:type="pct"/>
          </w:tcPr>
          <w:p w14:paraId="60F4F81F"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3</w:t>
            </w:r>
          </w:p>
        </w:tc>
        <w:tc>
          <w:tcPr>
            <w:tcW w:w="2408" w:type="pct"/>
          </w:tcPr>
          <w:p w14:paraId="30DFBA6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تتناسب خدمات الشركة مع كافة الفئات ومستويات الدخل للعملاء</w:t>
            </w:r>
          </w:p>
        </w:tc>
        <w:tc>
          <w:tcPr>
            <w:tcW w:w="574" w:type="pct"/>
          </w:tcPr>
          <w:p w14:paraId="11FE7535"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3.80</w:t>
            </w:r>
          </w:p>
        </w:tc>
        <w:tc>
          <w:tcPr>
            <w:tcW w:w="581" w:type="pct"/>
          </w:tcPr>
          <w:p w14:paraId="69E334C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0.898</w:t>
            </w:r>
          </w:p>
        </w:tc>
        <w:tc>
          <w:tcPr>
            <w:tcW w:w="494" w:type="pct"/>
          </w:tcPr>
          <w:p w14:paraId="4C6D0E9C"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w:t>
            </w:r>
          </w:p>
        </w:tc>
        <w:tc>
          <w:tcPr>
            <w:tcW w:w="570" w:type="pct"/>
          </w:tcPr>
          <w:p w14:paraId="0ED65FBA"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42F727C5" w14:textId="77777777" w:rsidTr="006137D2">
        <w:trPr>
          <w:trHeight w:val="567"/>
        </w:trPr>
        <w:tc>
          <w:tcPr>
            <w:cnfStyle w:val="001000000000" w:firstRow="0" w:lastRow="0" w:firstColumn="1" w:lastColumn="0" w:oddVBand="0" w:evenVBand="0" w:oddHBand="0" w:evenHBand="0" w:firstRowFirstColumn="0" w:firstRowLastColumn="0" w:lastRowFirstColumn="0" w:lastRowLastColumn="0"/>
            <w:tcW w:w="373" w:type="pct"/>
          </w:tcPr>
          <w:p w14:paraId="481D7289"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408" w:type="pct"/>
          </w:tcPr>
          <w:p w14:paraId="2CBFBF5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توفر الشركات تطبيقات تناسب كافة المستويات التعليمية للعملاء</w:t>
            </w:r>
            <w:r w:rsidRPr="00DB7708">
              <w:rPr>
                <w:rFonts w:ascii="Sakkal Majalla" w:hAnsi="Sakkal Majalla" w:cs="Sakkal Majalla" w:hint="cs"/>
                <w:sz w:val="32"/>
                <w:szCs w:val="32"/>
              </w:rPr>
              <w:t xml:space="preserve"> </w:t>
            </w:r>
          </w:p>
        </w:tc>
        <w:tc>
          <w:tcPr>
            <w:tcW w:w="574" w:type="pct"/>
          </w:tcPr>
          <w:p w14:paraId="531B868D"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4.16</w:t>
            </w:r>
          </w:p>
        </w:tc>
        <w:tc>
          <w:tcPr>
            <w:tcW w:w="581" w:type="pct"/>
          </w:tcPr>
          <w:p w14:paraId="6205C04A"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0.788</w:t>
            </w:r>
          </w:p>
        </w:tc>
        <w:tc>
          <w:tcPr>
            <w:tcW w:w="494" w:type="pct"/>
          </w:tcPr>
          <w:p w14:paraId="11AEB465"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2</w:t>
            </w:r>
          </w:p>
        </w:tc>
        <w:tc>
          <w:tcPr>
            <w:tcW w:w="570" w:type="pct"/>
          </w:tcPr>
          <w:p w14:paraId="764B548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03E982AF" w14:textId="77777777" w:rsidTr="006137D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81" w:type="pct"/>
            <w:gridSpan w:val="2"/>
          </w:tcPr>
          <w:p w14:paraId="1EBD914D" w14:textId="77777777" w:rsidR="00E40C64" w:rsidRPr="00DB7708" w:rsidRDefault="00E40C64" w:rsidP="00E40C64">
            <w:pPr>
              <w:bidi/>
              <w:spacing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lang w:bidi="ar-BH"/>
              </w:rPr>
              <w:t>المــتوسط الــعام</w:t>
            </w:r>
          </w:p>
        </w:tc>
        <w:tc>
          <w:tcPr>
            <w:tcW w:w="574" w:type="pct"/>
          </w:tcPr>
          <w:p w14:paraId="697BFD8E"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4.12</w:t>
            </w:r>
          </w:p>
        </w:tc>
        <w:tc>
          <w:tcPr>
            <w:tcW w:w="581" w:type="pct"/>
          </w:tcPr>
          <w:p w14:paraId="54BB0E78"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0.80875</w:t>
            </w:r>
          </w:p>
        </w:tc>
        <w:tc>
          <w:tcPr>
            <w:tcW w:w="494" w:type="pct"/>
          </w:tcPr>
          <w:p w14:paraId="2727024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570" w:type="pct"/>
          </w:tcPr>
          <w:p w14:paraId="1E8F8B8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30471A9D" w14:textId="77777777" w:rsidR="00E40C64" w:rsidRPr="00DB7708" w:rsidRDefault="00E40C64" w:rsidP="00E40C64">
      <w:pPr>
        <w:bidi/>
        <w:spacing w:after="0" w:line="360" w:lineRule="auto"/>
        <w:ind w:left="4"/>
        <w:jc w:val="both"/>
        <w:rPr>
          <w:rFonts w:ascii="Sakkal Majalla" w:hAnsi="Sakkal Majalla" w:cs="Sakkal Majalla"/>
          <w:sz w:val="32"/>
          <w:szCs w:val="32"/>
          <w:rtl/>
          <w:lang w:bidi="ar-BH"/>
        </w:rPr>
      </w:pPr>
    </w:p>
    <w:p w14:paraId="2791253C" w14:textId="6D5C887F" w:rsidR="00E40C64" w:rsidRPr="00DB7708" w:rsidRDefault="00E40C64" w:rsidP="006137D2">
      <w:pPr>
        <w:bidi/>
        <w:spacing w:line="360" w:lineRule="auto"/>
        <w:jc w:val="both"/>
        <w:rPr>
          <w:rFonts w:ascii="Sakkal Majalla" w:hAnsi="Sakkal Majalla" w:cs="Sakkal Majalla"/>
          <w:sz w:val="32"/>
          <w:szCs w:val="32"/>
          <w:rtl/>
        </w:rPr>
      </w:pPr>
      <w:bookmarkStart w:id="31" w:name="_Toc221496051"/>
      <w:r w:rsidRPr="00DB7708">
        <w:rPr>
          <w:rFonts w:ascii="Sakkal Majalla" w:hAnsi="Sakkal Majalla" w:cs="Sakkal Majalla" w:hint="cs"/>
          <w:sz w:val="32"/>
          <w:szCs w:val="32"/>
          <w:rtl/>
        </w:rPr>
        <w:lastRenderedPageBreak/>
        <w:t>يتضح من تحليل نتائج جدول (4.10) إلى إجابات عينة الدراسة البحثية عن الفقرات الاربعة وأن المتوسط الحسابي لتلك الفقرات تفوق الوسط الحسابي النظري</w:t>
      </w:r>
      <w:r w:rsidR="006137D2"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rPr>
        <w:t>إذ تراوحت المتوسطات الحسابية لهذا المتغير بين (3.80) الي (4.54) فقد جاءت في المرتبة الأولى الفقرة (1) (تؤثر المتغيرات الديموغرافية على تقبل العملاء لاستراتيجيات التحول الرقمي) درجة (مرتفع جدا) بمتوسط حسابي (4.54) وانحراف معيار (0.741)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تتناسب خدمات الشركة مع كافة الفئات ومستويات الدخل للعملاء</w:t>
      </w:r>
      <w:r w:rsidRPr="00DB7708">
        <w:rPr>
          <w:rFonts w:ascii="Sakkal Majalla" w:hAnsi="Sakkal Majalla" w:cs="Sakkal Majalla" w:hint="cs"/>
          <w:sz w:val="32"/>
          <w:szCs w:val="32"/>
          <w:rtl/>
        </w:rPr>
        <w:t xml:space="preserve">) وبدرجة (مرتفع) بمتوسط حسابي (3.80) وانحراف معياري (0.898) وبدرجة أهمية مرتفعة. </w:t>
      </w:r>
    </w:p>
    <w:p w14:paraId="064E2533" w14:textId="0132DC43"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(4.12) بمتوسط انحراف معياري (0.808)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w:t>
      </w:r>
    </w:p>
    <w:p w14:paraId="7EF5C40E" w14:textId="079FDD0A" w:rsidR="00E40C64" w:rsidRPr="00DB7708" w:rsidRDefault="00E40C64"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hint="cs"/>
          <w:sz w:val="32"/>
          <w:szCs w:val="32"/>
          <w:rtl/>
        </w:rPr>
        <w:t xml:space="preserve">وقد بلغت نسبة الأهمية النسبية مثلت (82%)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 وفي المقابل نجد أن (18%)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تجربة العملاء تُعزى للمتغيرات الديموغرافية للعملاء (العمر، الجنس، مستوى التعليم، مستوى الدخل)، من إجابات أفراد عينة الدراسة</w:t>
      </w:r>
    </w:p>
    <w:p w14:paraId="356F4592" w14:textId="77777777" w:rsidR="00E40C64" w:rsidRDefault="00E40C64" w:rsidP="00E40C64">
      <w:pPr>
        <w:bidi/>
        <w:spacing w:line="360" w:lineRule="auto"/>
        <w:jc w:val="both"/>
        <w:rPr>
          <w:rFonts w:ascii="Sakkal Majalla" w:hAnsi="Sakkal Majalla" w:cs="Sakkal Majalla"/>
          <w:b/>
          <w:bCs/>
          <w:sz w:val="32"/>
          <w:szCs w:val="32"/>
          <w:rtl/>
        </w:rPr>
      </w:pPr>
    </w:p>
    <w:p w14:paraId="7AC13BFF" w14:textId="77777777" w:rsidR="00DB7708" w:rsidRDefault="00DB7708" w:rsidP="00DB7708">
      <w:pPr>
        <w:bidi/>
        <w:spacing w:line="360" w:lineRule="auto"/>
        <w:jc w:val="both"/>
        <w:rPr>
          <w:rFonts w:ascii="Sakkal Majalla" w:hAnsi="Sakkal Majalla" w:cs="Sakkal Majalla"/>
          <w:b/>
          <w:bCs/>
          <w:sz w:val="32"/>
          <w:szCs w:val="32"/>
          <w:rtl/>
        </w:rPr>
      </w:pPr>
    </w:p>
    <w:p w14:paraId="26F510B6" w14:textId="77777777" w:rsidR="00DB7708" w:rsidRPr="00DB7708" w:rsidRDefault="00DB7708" w:rsidP="00DB7708">
      <w:pPr>
        <w:bidi/>
        <w:spacing w:line="360" w:lineRule="auto"/>
        <w:jc w:val="both"/>
        <w:rPr>
          <w:rFonts w:ascii="Sakkal Majalla" w:hAnsi="Sakkal Majalla" w:cs="Sakkal Majalla"/>
          <w:b/>
          <w:bCs/>
          <w:sz w:val="32"/>
          <w:szCs w:val="32"/>
          <w:rtl/>
        </w:rPr>
      </w:pPr>
    </w:p>
    <w:p w14:paraId="08CCCEE1" w14:textId="4146731D" w:rsidR="00E40C64" w:rsidRPr="00DB7708" w:rsidRDefault="00FF4BF9" w:rsidP="00E40C64">
      <w:pPr>
        <w:bidi/>
        <w:spacing w:line="36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 xml:space="preserve">التحليل الوصفي لفقرات </w:t>
      </w:r>
      <w:r w:rsidR="00E40C64" w:rsidRPr="00DB7708">
        <w:rPr>
          <w:rFonts w:ascii="Sakkal Majalla" w:hAnsi="Sakkal Majalla" w:cs="Sakkal Majalla" w:hint="cs"/>
          <w:b/>
          <w:bCs/>
          <w:sz w:val="32"/>
          <w:szCs w:val="32"/>
          <w:rtl/>
        </w:rPr>
        <w:t>الفرضية السادسة:</w:t>
      </w:r>
    </w:p>
    <w:p w14:paraId="3429433D" w14:textId="3B44D842" w:rsidR="00E40C64" w:rsidRPr="00DB7708" w:rsidRDefault="00B40A6D" w:rsidP="00E40C64">
      <w:pPr>
        <w:bidi/>
        <w:spacing w:line="480" w:lineRule="auto"/>
        <w:jc w:val="both"/>
        <w:rPr>
          <w:rFonts w:ascii="Sakkal Majalla" w:hAnsi="Sakkal Majalla" w:cs="Sakkal Majalla"/>
          <w:sz w:val="32"/>
          <w:szCs w:val="32"/>
          <w:rtl/>
        </w:rPr>
      </w:pPr>
      <w:r w:rsidRPr="00DB7708">
        <w:rPr>
          <w:rFonts w:ascii="Sakkal Majalla" w:hAnsi="Sakkal Majalla" w:cs="Sakkal Majalla"/>
          <w:b/>
          <w:bCs/>
          <w:sz w:val="32"/>
          <w:szCs w:val="32"/>
        </w:rPr>
        <w:t>H6</w:t>
      </w:r>
      <w:r w:rsidRPr="00DB7708">
        <w:rPr>
          <w:rFonts w:ascii="Sakkal Majalla" w:hAnsi="Sakkal Majalla" w:cs="Sakkal Majalla" w:hint="cs"/>
          <w:b/>
          <w:bCs/>
          <w:sz w:val="32"/>
          <w:szCs w:val="32"/>
          <w:rtl/>
          <w:lang w:bidi="ar-EG"/>
        </w:rPr>
        <w:t xml:space="preserve">: </w:t>
      </w:r>
      <w:r w:rsidRPr="00DB7708">
        <w:rPr>
          <w:rFonts w:ascii="Sakkal Majalla" w:hAnsi="Sakkal Majalla" w:cs="Sakkal Majalla" w:hint="cs"/>
          <w:b/>
          <w:bCs/>
          <w:sz w:val="32"/>
          <w:szCs w:val="32"/>
          <w:rtl/>
        </w:rPr>
        <w:t xml:space="preserve">لا </w:t>
      </w:r>
      <w:r w:rsidR="00E40C64" w:rsidRPr="00DB7708">
        <w:rPr>
          <w:rFonts w:ascii="Sakkal Majalla" w:hAnsi="Sakkal Majalla" w:cs="Sakkal Majalla" w:hint="cs"/>
          <w:b/>
          <w:bCs/>
          <w:sz w:val="32"/>
          <w:szCs w:val="32"/>
          <w:rtl/>
        </w:rPr>
        <w:t>توجد فروق ذات دلالة إحصائية ل</w:t>
      </w:r>
      <w:r w:rsidRPr="00DB7708">
        <w:rPr>
          <w:rFonts w:ascii="Sakkal Majalla" w:hAnsi="Sakkal Majalla" w:cs="Sakkal Majalla" w:hint="cs"/>
          <w:b/>
          <w:bCs/>
          <w:sz w:val="32"/>
          <w:szCs w:val="32"/>
          <w:rtl/>
        </w:rPr>
        <w:t>أثر</w:t>
      </w:r>
      <w:r w:rsidR="00E40C64" w:rsidRPr="00DB7708">
        <w:rPr>
          <w:rFonts w:ascii="Sakkal Majalla" w:hAnsi="Sakkal Majalla" w:cs="Sakkal Majalla" w:hint="cs"/>
          <w:b/>
          <w:bCs/>
          <w:sz w:val="32"/>
          <w:szCs w:val="32"/>
          <w:rtl/>
        </w:rPr>
        <w:t xml:space="preserve"> استراتيجيات التحول الرقمي على جودة </w:t>
      </w:r>
      <w:r w:rsidR="00FF4BF9" w:rsidRPr="00DB7708">
        <w:rPr>
          <w:rFonts w:ascii="Sakkal Majalla" w:hAnsi="Sakkal Majalla" w:cs="Sakkal Majalla" w:hint="cs"/>
          <w:b/>
          <w:bCs/>
          <w:sz w:val="32"/>
          <w:szCs w:val="32"/>
          <w:rtl/>
        </w:rPr>
        <w:t>الخدمات الرقمية</w:t>
      </w:r>
      <w:r w:rsidR="00811BF2" w:rsidRPr="00DB7708">
        <w:rPr>
          <w:rFonts w:ascii="Sakkal Majalla" w:hAnsi="Sakkal Majalla" w:cs="Sakkal Majalla" w:hint="cs"/>
          <w:b/>
          <w:bCs/>
          <w:sz w:val="32"/>
          <w:szCs w:val="32"/>
          <w:rtl/>
        </w:rPr>
        <w:t xml:space="preserve"> المقدم</w:t>
      </w:r>
      <w:r w:rsidR="00811BF2" w:rsidRPr="00DB7708">
        <w:rPr>
          <w:rFonts w:ascii="Sakkal Majalla" w:hAnsi="Sakkal Majalla" w:cs="Sakkal Majalla" w:hint="eastAsia"/>
          <w:b/>
          <w:bCs/>
          <w:sz w:val="32"/>
          <w:szCs w:val="32"/>
          <w:rtl/>
        </w:rPr>
        <w:t>ة</w:t>
      </w:r>
      <w:r w:rsidR="00E40C64" w:rsidRPr="00DB7708">
        <w:rPr>
          <w:rFonts w:ascii="Sakkal Majalla" w:hAnsi="Sakkal Majalla" w:cs="Sakkal Majalla" w:hint="cs"/>
          <w:b/>
          <w:bCs/>
          <w:sz w:val="32"/>
          <w:szCs w:val="32"/>
          <w:rtl/>
        </w:rPr>
        <w:t xml:space="preserve"> للعملاء</w:t>
      </w:r>
      <w:r w:rsidRPr="00DB7708">
        <w:rPr>
          <w:rFonts w:ascii="Sakkal Majalla" w:hAnsi="Sakkal Majalla" w:cs="Sakkal Majalla" w:hint="cs"/>
          <w:b/>
          <w:bCs/>
          <w:sz w:val="32"/>
          <w:szCs w:val="32"/>
          <w:rtl/>
        </w:rPr>
        <w:t>.</w:t>
      </w:r>
      <w:r w:rsidR="00E40C64" w:rsidRPr="00DB7708">
        <w:rPr>
          <w:rFonts w:ascii="Sakkal Majalla" w:hAnsi="Sakkal Majalla" w:cs="Sakkal Majalla" w:hint="cs"/>
          <w:b/>
          <w:bCs/>
          <w:sz w:val="32"/>
          <w:szCs w:val="32"/>
          <w:rtl/>
        </w:rPr>
        <w:t xml:space="preserve"> </w:t>
      </w:r>
    </w:p>
    <w:bookmarkEnd w:id="31"/>
    <w:p w14:paraId="5C29B4DE" w14:textId="0766FB89"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جدول (4.11) التحليل الوصفي للفرضية السادسة</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670"/>
        <w:gridCol w:w="1042"/>
        <w:gridCol w:w="14"/>
        <w:gridCol w:w="1068"/>
        <w:gridCol w:w="908"/>
        <w:gridCol w:w="1048"/>
      </w:tblGrid>
      <w:tr w:rsidR="00DB7708" w:rsidRPr="00DB7708" w14:paraId="6034D672" w14:textId="77777777" w:rsidTr="00DB7708">
        <w:trPr>
          <w:cnfStyle w:val="100000000000" w:firstRow="1" w:lastRow="0" w:firstColumn="0" w:lastColumn="0" w:oddVBand="0" w:evenVBand="0" w:oddHBand="0"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1BD4871C"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546" w:type="pct"/>
          </w:tcPr>
          <w:p w14:paraId="434FEF26"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الفقرة</w:t>
            </w:r>
          </w:p>
        </w:tc>
        <w:tc>
          <w:tcPr>
            <w:tcW w:w="514" w:type="pct"/>
            <w:gridSpan w:val="2"/>
          </w:tcPr>
          <w:p w14:paraId="6C966490"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37" w:type="pct"/>
          </w:tcPr>
          <w:p w14:paraId="609CC765"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535" w:type="pct"/>
          </w:tcPr>
          <w:p w14:paraId="799A5ADC"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08" w:type="pct"/>
          </w:tcPr>
          <w:p w14:paraId="319C9CB7"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4D4DD47B"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6613B591"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546" w:type="pct"/>
          </w:tcPr>
          <w:p w14:paraId="1D2979EF"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ترتبط جودة الخدمات المقدمة للعملاء ارتباطاً وثيقاً بقوة شبكة الاتصالات</w:t>
            </w:r>
          </w:p>
        </w:tc>
        <w:tc>
          <w:tcPr>
            <w:tcW w:w="514" w:type="pct"/>
            <w:gridSpan w:val="2"/>
          </w:tcPr>
          <w:p w14:paraId="5B377BC5"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4.11</w:t>
            </w:r>
          </w:p>
        </w:tc>
        <w:tc>
          <w:tcPr>
            <w:tcW w:w="537" w:type="pct"/>
          </w:tcPr>
          <w:p w14:paraId="7A942C60"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0.757</w:t>
            </w:r>
          </w:p>
        </w:tc>
        <w:tc>
          <w:tcPr>
            <w:tcW w:w="535" w:type="pct"/>
          </w:tcPr>
          <w:p w14:paraId="217749B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2</w:t>
            </w:r>
          </w:p>
        </w:tc>
        <w:tc>
          <w:tcPr>
            <w:tcW w:w="508" w:type="pct"/>
          </w:tcPr>
          <w:p w14:paraId="785418F1"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D349A0E" w14:textId="77777777" w:rsidTr="00DB7708">
        <w:trPr>
          <w:trHeight w:val="1474"/>
        </w:trPr>
        <w:tc>
          <w:tcPr>
            <w:cnfStyle w:val="001000000000" w:firstRow="0" w:lastRow="0" w:firstColumn="1" w:lastColumn="0" w:oddVBand="0" w:evenVBand="0" w:oddHBand="0" w:evenHBand="0" w:firstRowFirstColumn="0" w:firstRowLastColumn="0" w:lastRowFirstColumn="0" w:lastRowLastColumn="0"/>
            <w:tcW w:w="360" w:type="pct"/>
          </w:tcPr>
          <w:p w14:paraId="3DDD4122"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546" w:type="pct"/>
          </w:tcPr>
          <w:p w14:paraId="6C189602"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تختلف جودة الإنترنت والخدمات المقدمة للعملاء من منطقة لأخرى</w:t>
            </w:r>
          </w:p>
        </w:tc>
        <w:tc>
          <w:tcPr>
            <w:tcW w:w="514" w:type="pct"/>
            <w:gridSpan w:val="2"/>
          </w:tcPr>
          <w:p w14:paraId="063FB0B5"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4..09</w:t>
            </w:r>
          </w:p>
        </w:tc>
        <w:tc>
          <w:tcPr>
            <w:tcW w:w="537" w:type="pct"/>
          </w:tcPr>
          <w:p w14:paraId="546ACB79"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0.77</w:t>
            </w:r>
          </w:p>
        </w:tc>
        <w:tc>
          <w:tcPr>
            <w:tcW w:w="535" w:type="pct"/>
          </w:tcPr>
          <w:p w14:paraId="200CB1E2"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w:t>
            </w:r>
          </w:p>
        </w:tc>
        <w:tc>
          <w:tcPr>
            <w:tcW w:w="508" w:type="pct"/>
          </w:tcPr>
          <w:p w14:paraId="2210E52C"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A862A60"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0" w:type="pct"/>
          </w:tcPr>
          <w:p w14:paraId="6606F974"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3</w:t>
            </w:r>
          </w:p>
        </w:tc>
        <w:tc>
          <w:tcPr>
            <w:tcW w:w="2546" w:type="pct"/>
          </w:tcPr>
          <w:p w14:paraId="349CC669"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توفر الشركة تطبيقات تضمن استقرار واستمرارية الخدمات المقدمة</w:t>
            </w:r>
            <w:r w:rsidRPr="00DB7708">
              <w:rPr>
                <w:rFonts w:ascii="Sakkal Majalla" w:hAnsi="Sakkal Majalla" w:cs="Sakkal Majalla" w:hint="cs"/>
                <w:sz w:val="32"/>
                <w:szCs w:val="32"/>
              </w:rPr>
              <w:t xml:space="preserve">  </w:t>
            </w:r>
          </w:p>
        </w:tc>
        <w:tc>
          <w:tcPr>
            <w:tcW w:w="514" w:type="pct"/>
            <w:gridSpan w:val="2"/>
          </w:tcPr>
          <w:p w14:paraId="7D7479D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3.84</w:t>
            </w:r>
          </w:p>
        </w:tc>
        <w:tc>
          <w:tcPr>
            <w:tcW w:w="537" w:type="pct"/>
          </w:tcPr>
          <w:p w14:paraId="78741DAD"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0.798</w:t>
            </w:r>
          </w:p>
        </w:tc>
        <w:tc>
          <w:tcPr>
            <w:tcW w:w="535" w:type="pct"/>
          </w:tcPr>
          <w:p w14:paraId="19A36292"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w:t>
            </w:r>
          </w:p>
        </w:tc>
        <w:tc>
          <w:tcPr>
            <w:tcW w:w="508" w:type="pct"/>
          </w:tcPr>
          <w:p w14:paraId="2C094418"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عالية</w:t>
            </w:r>
          </w:p>
        </w:tc>
      </w:tr>
      <w:tr w:rsidR="00DB7708" w:rsidRPr="00DB7708" w14:paraId="37DD2E1F" w14:textId="77777777" w:rsidTr="00DB7708">
        <w:trPr>
          <w:trHeight w:val="1474"/>
        </w:trPr>
        <w:tc>
          <w:tcPr>
            <w:cnfStyle w:val="001000000000" w:firstRow="0" w:lastRow="0" w:firstColumn="1" w:lastColumn="0" w:oddVBand="0" w:evenVBand="0" w:oddHBand="0" w:evenHBand="0" w:firstRowFirstColumn="0" w:firstRowLastColumn="0" w:lastRowFirstColumn="0" w:lastRowLastColumn="0"/>
            <w:tcW w:w="360" w:type="pct"/>
          </w:tcPr>
          <w:p w14:paraId="0814A707"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546" w:type="pct"/>
          </w:tcPr>
          <w:p w14:paraId="1B587EA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تعدم استراتيجيات التحول الرقمي جودة المكالمات باستمرار في كافة الاماكن</w:t>
            </w:r>
          </w:p>
        </w:tc>
        <w:tc>
          <w:tcPr>
            <w:tcW w:w="514" w:type="pct"/>
            <w:gridSpan w:val="2"/>
          </w:tcPr>
          <w:p w14:paraId="2CFF8E9B"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4.25</w:t>
            </w:r>
          </w:p>
        </w:tc>
        <w:tc>
          <w:tcPr>
            <w:tcW w:w="537" w:type="pct"/>
          </w:tcPr>
          <w:p w14:paraId="630EA427"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0.708</w:t>
            </w:r>
          </w:p>
        </w:tc>
        <w:tc>
          <w:tcPr>
            <w:tcW w:w="535" w:type="pct"/>
          </w:tcPr>
          <w:p w14:paraId="43BC4FD3"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1</w:t>
            </w:r>
          </w:p>
        </w:tc>
        <w:tc>
          <w:tcPr>
            <w:tcW w:w="508" w:type="pct"/>
          </w:tcPr>
          <w:p w14:paraId="2A4F1B75"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عالية جدا</w:t>
            </w:r>
          </w:p>
        </w:tc>
      </w:tr>
      <w:tr w:rsidR="00DB7708" w:rsidRPr="00DB7708" w14:paraId="3E021D93" w14:textId="77777777" w:rsidTr="00DB7708">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2906" w:type="pct"/>
            <w:gridSpan w:val="2"/>
          </w:tcPr>
          <w:p w14:paraId="3B3F3434" w14:textId="77777777" w:rsidR="00E40C64" w:rsidRPr="00DB7708" w:rsidRDefault="00E40C64" w:rsidP="00E40C64">
            <w:pPr>
              <w:bidi/>
              <w:spacing w:before="120" w:line="360" w:lineRule="auto"/>
              <w:jc w:val="both"/>
              <w:rPr>
                <w:rFonts w:ascii="Sakkal Majalla" w:hAnsi="Sakkal Majalla" w:cs="Sakkal Majalla"/>
                <w:b w:val="0"/>
                <w:bCs w:val="0"/>
                <w:sz w:val="32"/>
                <w:szCs w:val="32"/>
                <w:rtl/>
              </w:rPr>
            </w:pPr>
            <w:r w:rsidRPr="00DB7708">
              <w:rPr>
                <w:rFonts w:ascii="Sakkal Majalla" w:hAnsi="Sakkal Majalla" w:cs="Sakkal Majalla" w:hint="cs"/>
                <w:sz w:val="32"/>
                <w:szCs w:val="32"/>
                <w:rtl/>
                <w:lang w:bidi="ar-BH"/>
              </w:rPr>
              <w:t>المــتوسط الــعام</w:t>
            </w:r>
          </w:p>
        </w:tc>
        <w:tc>
          <w:tcPr>
            <w:tcW w:w="507" w:type="pct"/>
          </w:tcPr>
          <w:p w14:paraId="02C279AC"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4.0725</w:t>
            </w:r>
          </w:p>
        </w:tc>
        <w:tc>
          <w:tcPr>
            <w:tcW w:w="543" w:type="pct"/>
            <w:gridSpan w:val="2"/>
          </w:tcPr>
          <w:p w14:paraId="79C27999"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0.75825</w:t>
            </w:r>
          </w:p>
        </w:tc>
        <w:tc>
          <w:tcPr>
            <w:tcW w:w="1043" w:type="pct"/>
            <w:gridSpan w:val="2"/>
          </w:tcPr>
          <w:p w14:paraId="34BFD2AE"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6326D0BE" w14:textId="77777777" w:rsidR="00811BF2" w:rsidRPr="00DB7708" w:rsidRDefault="00811BF2" w:rsidP="00E40C64">
      <w:pPr>
        <w:bidi/>
        <w:spacing w:line="360" w:lineRule="auto"/>
        <w:jc w:val="both"/>
        <w:rPr>
          <w:rFonts w:ascii="Sakkal Majalla" w:hAnsi="Sakkal Majalla" w:cs="Sakkal Majalla"/>
          <w:sz w:val="32"/>
          <w:szCs w:val="32"/>
          <w:rtl/>
        </w:rPr>
      </w:pPr>
    </w:p>
    <w:p w14:paraId="0664BC42" w14:textId="028793E1"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يتضح من تحليل نتائج جدول (4.11)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(3.84) الي (4.25) فقد جاءت في المرتبة الأولى الفقرة (4) (تعدم استراتيجيات التحول الرقمي جودة المكالمات باستمرار في كافة الاماكن) درجة (مرتفع جدا) بمتوسط حسابي (4.25) وانحراف معيار (0.708) وبدرجة أهمية عالية اما المرتبة الأخيرة فكانت عبارة رقم (3) (</w:t>
      </w:r>
      <w:r w:rsidRPr="00DB7708">
        <w:rPr>
          <w:rFonts w:ascii="Sakkal Majalla" w:eastAsia="Times New Roman" w:hAnsi="Sakkal Majalla" w:cs="Sakkal Majalla" w:hint="cs"/>
          <w:sz w:val="32"/>
          <w:szCs w:val="32"/>
          <w:rtl/>
          <w:lang w:bidi="ar-EG"/>
        </w:rPr>
        <w:t>توفر الشركة تطبيقات تضمن استقرار واستمرارية الخدمات المقدمة)</w:t>
      </w:r>
      <w:r w:rsidRPr="00DB7708">
        <w:rPr>
          <w:rFonts w:ascii="Sakkal Majalla" w:hAnsi="Sakkal Majalla" w:cs="Sakkal Majalla" w:hint="cs"/>
          <w:sz w:val="32"/>
          <w:szCs w:val="32"/>
          <w:rtl/>
        </w:rPr>
        <w:t xml:space="preserve"> وبدرجة (مرتفع) بمتوسط حسابي (3.84) وانحراف معياري (0.798) وبدرجة أهمية مرتفعة. </w:t>
      </w:r>
    </w:p>
    <w:p w14:paraId="6196F1FD" w14:textId="569E01BB"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(4.0725) بمتوسط انحراف معياري (0.758)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w:t>
      </w:r>
    </w:p>
    <w:p w14:paraId="76CE51B8" w14:textId="17F0F2CE" w:rsidR="00E40C64" w:rsidRPr="00DB7708" w:rsidRDefault="00E40C64" w:rsidP="00E40C64">
      <w:pPr>
        <w:bidi/>
        <w:spacing w:before="240" w:after="0" w:line="360" w:lineRule="auto"/>
        <w:ind w:left="4"/>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 وفي المقابل نجد أن (20%)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المقدمة للعملاء، من إجابات أفراد عينة الدراسة.</w:t>
      </w:r>
    </w:p>
    <w:p w14:paraId="642205BD" w14:textId="77777777" w:rsidR="00E40C64" w:rsidRPr="00DB7708" w:rsidRDefault="00E40C64" w:rsidP="00E40C64">
      <w:pPr>
        <w:bidi/>
        <w:spacing w:before="240" w:after="0" w:line="360" w:lineRule="auto"/>
        <w:ind w:left="4"/>
        <w:jc w:val="both"/>
        <w:rPr>
          <w:rFonts w:ascii="Sakkal Majalla" w:hAnsi="Sakkal Majalla" w:cs="Sakkal Majalla"/>
          <w:b/>
          <w:bCs/>
          <w:sz w:val="32"/>
          <w:szCs w:val="32"/>
          <w:rtl/>
        </w:rPr>
      </w:pPr>
    </w:p>
    <w:p w14:paraId="08431448" w14:textId="1044094B" w:rsidR="00E40C64" w:rsidRPr="00DB7708" w:rsidRDefault="00FF4BF9" w:rsidP="00E40C64">
      <w:pPr>
        <w:pStyle w:val="Caption"/>
        <w:bidi/>
        <w:jc w:val="both"/>
        <w:rPr>
          <w:rFonts w:ascii="Sakkal Majalla" w:hAnsi="Sakkal Majalla" w:cs="Sakkal Majalla"/>
          <w:smallCaps w:val="0"/>
          <w:color w:val="auto"/>
          <w:spacing w:val="0"/>
          <w:sz w:val="32"/>
          <w:szCs w:val="32"/>
          <w:rtl/>
        </w:rPr>
      </w:pPr>
      <w:r w:rsidRPr="00DB7708">
        <w:rPr>
          <w:rFonts w:ascii="Sakkal Majalla" w:hAnsi="Sakkal Majalla" w:cs="Sakkal Majalla"/>
          <w:smallCaps w:val="0"/>
          <w:color w:val="auto"/>
          <w:spacing w:val="0"/>
          <w:sz w:val="32"/>
          <w:szCs w:val="32"/>
          <w:rtl/>
        </w:rPr>
        <w:t xml:space="preserve">التحليل الوصفي لفقرات </w:t>
      </w:r>
      <w:r w:rsidR="00E40C64" w:rsidRPr="00DB7708">
        <w:rPr>
          <w:rFonts w:ascii="Sakkal Majalla" w:hAnsi="Sakkal Majalla" w:cs="Sakkal Majalla" w:hint="cs"/>
          <w:smallCaps w:val="0"/>
          <w:color w:val="auto"/>
          <w:spacing w:val="0"/>
          <w:sz w:val="32"/>
          <w:szCs w:val="32"/>
          <w:rtl/>
        </w:rPr>
        <w:t>الفرضية السابعة</w:t>
      </w:r>
      <w:r w:rsidR="00E40C64" w:rsidRPr="00DB7708">
        <w:rPr>
          <w:rFonts w:ascii="Sakkal Majalla" w:hAnsi="Sakkal Majalla" w:cs="Sakkal Majalla" w:hint="cs"/>
          <w:smallCaps w:val="0"/>
          <w:color w:val="auto"/>
          <w:spacing w:val="0"/>
          <w:sz w:val="32"/>
          <w:szCs w:val="32"/>
        </w:rPr>
        <w:t>:</w:t>
      </w:r>
    </w:p>
    <w:p w14:paraId="106DC1DC" w14:textId="5A66113B" w:rsidR="00E40C64" w:rsidRPr="00DB7708" w:rsidRDefault="00FF4BF9" w:rsidP="00E40C64">
      <w:pPr>
        <w:pStyle w:val="Caption"/>
        <w:bidi/>
        <w:jc w:val="both"/>
        <w:rPr>
          <w:rFonts w:ascii="Sakkal Majalla" w:hAnsi="Sakkal Majalla" w:cs="Sakkal Majalla"/>
          <w:smallCaps w:val="0"/>
          <w:color w:val="auto"/>
          <w:spacing w:val="0"/>
          <w:sz w:val="32"/>
          <w:szCs w:val="32"/>
          <w:rtl/>
        </w:rPr>
      </w:pPr>
      <w:r w:rsidRPr="00DB7708">
        <w:rPr>
          <w:rFonts w:ascii="Sakkal Majalla" w:hAnsi="Sakkal Majalla" w:cs="Sakkal Majalla" w:hint="cs"/>
          <w:smallCaps w:val="0"/>
          <w:color w:val="auto"/>
          <w:spacing w:val="0"/>
          <w:sz w:val="32"/>
          <w:szCs w:val="32"/>
          <w:rtl/>
        </w:rPr>
        <w:t xml:space="preserve">لا </w:t>
      </w:r>
      <w:r w:rsidR="00E40C64" w:rsidRPr="00DB7708">
        <w:rPr>
          <w:rFonts w:ascii="Sakkal Majalla" w:hAnsi="Sakkal Majalla" w:cs="Sakkal Majalla" w:hint="cs"/>
          <w:smallCaps w:val="0"/>
          <w:color w:val="auto"/>
          <w:spacing w:val="0"/>
          <w:sz w:val="32"/>
          <w:szCs w:val="32"/>
          <w:rtl/>
        </w:rPr>
        <w:t>توجد فروق ذات دلالة إحصائية ل</w:t>
      </w:r>
      <w:r w:rsidR="00B40A6D" w:rsidRPr="00DB7708">
        <w:rPr>
          <w:rFonts w:ascii="Sakkal Majalla" w:hAnsi="Sakkal Majalla" w:cs="Sakkal Majalla" w:hint="cs"/>
          <w:smallCaps w:val="0"/>
          <w:color w:val="auto"/>
          <w:spacing w:val="0"/>
          <w:sz w:val="32"/>
          <w:szCs w:val="32"/>
          <w:rtl/>
        </w:rPr>
        <w:t>أثر</w:t>
      </w:r>
      <w:r w:rsidR="00E40C64" w:rsidRPr="00DB7708">
        <w:rPr>
          <w:rFonts w:ascii="Sakkal Majalla" w:hAnsi="Sakkal Majalla" w:cs="Sakkal Majalla" w:hint="cs"/>
          <w:smallCaps w:val="0"/>
          <w:color w:val="auto"/>
          <w:spacing w:val="0"/>
          <w:sz w:val="32"/>
          <w:szCs w:val="32"/>
          <w:rtl/>
        </w:rPr>
        <w:t xml:space="preserve"> استراتيجيات التحول الرقمي على جودة الخدمات الرقمية والتقليدية</w:t>
      </w:r>
      <w:r w:rsidR="00811BF2" w:rsidRPr="00DB7708">
        <w:rPr>
          <w:rFonts w:ascii="Sakkal Majalla" w:hAnsi="Sakkal Majalla" w:cs="Sakkal Majalla" w:hint="cs"/>
          <w:smallCaps w:val="0"/>
          <w:color w:val="auto"/>
          <w:spacing w:val="0"/>
          <w:sz w:val="32"/>
          <w:szCs w:val="32"/>
          <w:rtl/>
        </w:rPr>
        <w:t>.</w:t>
      </w:r>
      <w:r w:rsidR="00E40C64" w:rsidRPr="00DB7708">
        <w:rPr>
          <w:rFonts w:ascii="Sakkal Majalla" w:hAnsi="Sakkal Majalla" w:cs="Sakkal Majalla" w:hint="cs"/>
          <w:smallCaps w:val="0"/>
          <w:color w:val="auto"/>
          <w:spacing w:val="0"/>
          <w:sz w:val="32"/>
          <w:szCs w:val="32"/>
          <w:rtl/>
        </w:rPr>
        <w:t xml:space="preserve"> </w:t>
      </w:r>
    </w:p>
    <w:p w14:paraId="77A0E78B" w14:textId="77777777" w:rsidR="00811BF2" w:rsidRPr="00DB7708" w:rsidRDefault="00811BF2" w:rsidP="00811BF2">
      <w:pPr>
        <w:bidi/>
        <w:rPr>
          <w:rtl/>
        </w:rPr>
      </w:pPr>
    </w:p>
    <w:p w14:paraId="26B06B3C" w14:textId="77777777" w:rsidR="00811BF2" w:rsidRDefault="00811BF2" w:rsidP="00811BF2">
      <w:pPr>
        <w:bidi/>
        <w:rPr>
          <w:rtl/>
        </w:rPr>
      </w:pPr>
    </w:p>
    <w:p w14:paraId="353D03E0" w14:textId="77777777" w:rsidR="00DB7708" w:rsidRPr="00DB7708" w:rsidRDefault="00DB7708" w:rsidP="00DB7708">
      <w:pPr>
        <w:bidi/>
        <w:rPr>
          <w:rtl/>
        </w:rPr>
      </w:pPr>
    </w:p>
    <w:p w14:paraId="208DF0FE" w14:textId="1E9C2C21" w:rsidR="006137D2" w:rsidRPr="00DB7708" w:rsidRDefault="006137D2" w:rsidP="006137D2">
      <w:pPr>
        <w:autoSpaceDE w:val="0"/>
        <w:autoSpaceDN w:val="0"/>
        <w:bidi/>
        <w:adjustRightInd w:val="0"/>
        <w:spacing w:after="0"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جدول (4.12) التحليل الوصفي للفرضية السابعة</w:t>
      </w:r>
    </w:p>
    <w:tbl>
      <w:tblPr>
        <w:tblStyle w:val="GridTable4-Accent31"/>
        <w:bidiVisual/>
        <w:tblW w:w="5368" w:type="pct"/>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719"/>
        <w:gridCol w:w="1056"/>
        <w:gridCol w:w="1068"/>
        <w:gridCol w:w="908"/>
        <w:gridCol w:w="1048"/>
      </w:tblGrid>
      <w:tr w:rsidR="00DB7708" w:rsidRPr="00DB7708" w14:paraId="05215698" w14:textId="77777777" w:rsidTr="00811BF2">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01" w:type="pct"/>
          </w:tcPr>
          <w:p w14:paraId="30A76CBE" w14:textId="77777777" w:rsidR="00E40C64" w:rsidRPr="00DB770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DB7708">
              <w:rPr>
                <w:rFonts w:ascii="Sakkal Majalla" w:hAnsi="Sakkal Majalla" w:cs="Sakkal Majalla" w:hint="cs"/>
                <w:color w:val="auto"/>
                <w:sz w:val="32"/>
                <w:szCs w:val="32"/>
                <w:rtl/>
                <w:lang w:bidi="ar-BH"/>
              </w:rPr>
              <w:t>الــرقم</w:t>
            </w:r>
          </w:p>
        </w:tc>
        <w:tc>
          <w:tcPr>
            <w:tcW w:w="2550" w:type="pct"/>
          </w:tcPr>
          <w:p w14:paraId="22038460"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DB7708">
              <w:rPr>
                <w:rFonts w:ascii="Sakkal Majalla" w:hAnsi="Sakkal Majalla" w:cs="Sakkal Majalla" w:hint="cs"/>
                <w:color w:val="auto"/>
                <w:sz w:val="32"/>
                <w:szCs w:val="32"/>
                <w:rtl/>
              </w:rPr>
              <w:t>الفقرة</w:t>
            </w:r>
          </w:p>
        </w:tc>
        <w:tc>
          <w:tcPr>
            <w:tcW w:w="556" w:type="pct"/>
          </w:tcPr>
          <w:p w14:paraId="7BFA180F"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المــتوسط الحــسابي</w:t>
            </w:r>
          </w:p>
        </w:tc>
        <w:tc>
          <w:tcPr>
            <w:tcW w:w="562" w:type="pct"/>
          </w:tcPr>
          <w:p w14:paraId="4479F8B3"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الانحراف المعياري</w:t>
            </w:r>
          </w:p>
        </w:tc>
        <w:tc>
          <w:tcPr>
            <w:tcW w:w="478" w:type="pct"/>
          </w:tcPr>
          <w:p w14:paraId="1646D19B"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الترتـيـب</w:t>
            </w:r>
          </w:p>
        </w:tc>
        <w:tc>
          <w:tcPr>
            <w:tcW w:w="552" w:type="pct"/>
          </w:tcPr>
          <w:p w14:paraId="35E3F456" w14:textId="77777777" w:rsidR="00E40C64" w:rsidRPr="00DB770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B7708">
              <w:rPr>
                <w:rFonts w:ascii="Sakkal Majalla" w:hAnsi="Sakkal Majalla" w:cs="Sakkal Majalla" w:hint="cs"/>
                <w:color w:val="auto"/>
                <w:sz w:val="32"/>
                <w:szCs w:val="32"/>
                <w:rtl/>
              </w:rPr>
              <w:t>مــستوى المــوافقة</w:t>
            </w:r>
          </w:p>
        </w:tc>
      </w:tr>
      <w:tr w:rsidR="00DB7708" w:rsidRPr="00DB7708" w14:paraId="7430E543"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6B03C667"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1</w:t>
            </w:r>
          </w:p>
        </w:tc>
        <w:tc>
          <w:tcPr>
            <w:tcW w:w="2550" w:type="pct"/>
          </w:tcPr>
          <w:p w14:paraId="0ADF5EAC"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DB7708">
              <w:rPr>
                <w:rFonts w:ascii="Sakkal Majalla" w:hAnsi="Sakkal Majalla" w:cs="Sakkal Majalla" w:hint="cs"/>
                <w:sz w:val="32"/>
                <w:szCs w:val="32"/>
                <w:rtl/>
              </w:rPr>
              <w:t>الخدمات الرقمية تركز على السرعة وسهولة الاستخدام والوصول الذاتي للعميل</w:t>
            </w:r>
          </w:p>
        </w:tc>
        <w:tc>
          <w:tcPr>
            <w:tcW w:w="556" w:type="pct"/>
          </w:tcPr>
          <w:p w14:paraId="363FACB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3.688</w:t>
            </w:r>
          </w:p>
        </w:tc>
        <w:tc>
          <w:tcPr>
            <w:tcW w:w="562" w:type="pct"/>
          </w:tcPr>
          <w:p w14:paraId="43D11C0E"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rPr>
              <w:t>0.899</w:t>
            </w:r>
          </w:p>
        </w:tc>
        <w:tc>
          <w:tcPr>
            <w:tcW w:w="478" w:type="pct"/>
          </w:tcPr>
          <w:p w14:paraId="482E146F"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4</w:t>
            </w:r>
          </w:p>
        </w:tc>
        <w:tc>
          <w:tcPr>
            <w:tcW w:w="552" w:type="pct"/>
          </w:tcPr>
          <w:p w14:paraId="2AD2CDE0"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7DBB53D6"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12D821D8"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Pr>
              <w:t>2</w:t>
            </w:r>
          </w:p>
        </w:tc>
        <w:tc>
          <w:tcPr>
            <w:tcW w:w="2550" w:type="pct"/>
          </w:tcPr>
          <w:p w14:paraId="08972188"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تقدم صفحات الشركة على مواقع التواصل الاجتماعي معلومات كافية حول خدماتها</w:t>
            </w:r>
            <w:r w:rsidRPr="00DB7708">
              <w:rPr>
                <w:rFonts w:ascii="Sakkal Majalla" w:hAnsi="Sakkal Majalla" w:cs="Sakkal Majalla" w:hint="cs"/>
                <w:sz w:val="32"/>
                <w:szCs w:val="32"/>
              </w:rPr>
              <w:t xml:space="preserve"> </w:t>
            </w:r>
          </w:p>
        </w:tc>
        <w:tc>
          <w:tcPr>
            <w:tcW w:w="556" w:type="pct"/>
          </w:tcPr>
          <w:p w14:paraId="28EE0B84"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3.993</w:t>
            </w:r>
          </w:p>
        </w:tc>
        <w:tc>
          <w:tcPr>
            <w:tcW w:w="562" w:type="pct"/>
          </w:tcPr>
          <w:p w14:paraId="4F3C87C4"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.60</w:t>
            </w:r>
          </w:p>
        </w:tc>
        <w:tc>
          <w:tcPr>
            <w:tcW w:w="478" w:type="pct"/>
          </w:tcPr>
          <w:p w14:paraId="6031489C"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3</w:t>
            </w:r>
          </w:p>
        </w:tc>
        <w:tc>
          <w:tcPr>
            <w:tcW w:w="552" w:type="pct"/>
          </w:tcPr>
          <w:p w14:paraId="5DBB83C7"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2217D1B2"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168C4430"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3</w:t>
            </w:r>
          </w:p>
        </w:tc>
        <w:tc>
          <w:tcPr>
            <w:tcW w:w="2550" w:type="pct"/>
          </w:tcPr>
          <w:p w14:paraId="1E209A44"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DB7708">
              <w:rPr>
                <w:rFonts w:ascii="Sakkal Majalla" w:hAnsi="Sakkal Majalla" w:cs="Sakkal Majalla" w:hint="cs"/>
                <w:sz w:val="32"/>
                <w:szCs w:val="32"/>
                <w:rtl/>
              </w:rPr>
              <w:t>تستجيب الشركة بشكل جيد لتنفيذ العمليات بسرعة</w:t>
            </w:r>
            <w:r w:rsidRPr="00DB7708">
              <w:rPr>
                <w:rFonts w:ascii="Sakkal Majalla" w:hAnsi="Sakkal Majalla" w:cs="Sakkal Majalla" w:hint="cs"/>
                <w:sz w:val="32"/>
                <w:szCs w:val="32"/>
              </w:rPr>
              <w:t xml:space="preserve">  </w:t>
            </w:r>
          </w:p>
        </w:tc>
        <w:tc>
          <w:tcPr>
            <w:tcW w:w="556" w:type="pct"/>
          </w:tcPr>
          <w:p w14:paraId="63CAD85A"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4.111</w:t>
            </w:r>
          </w:p>
        </w:tc>
        <w:tc>
          <w:tcPr>
            <w:tcW w:w="562" w:type="pct"/>
          </w:tcPr>
          <w:p w14:paraId="77DAD0A1"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Pr>
              <w:t>.590</w:t>
            </w:r>
          </w:p>
        </w:tc>
        <w:tc>
          <w:tcPr>
            <w:tcW w:w="478" w:type="pct"/>
          </w:tcPr>
          <w:p w14:paraId="2082ABD3"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2</w:t>
            </w:r>
          </w:p>
        </w:tc>
        <w:tc>
          <w:tcPr>
            <w:tcW w:w="552" w:type="pct"/>
          </w:tcPr>
          <w:p w14:paraId="50067087"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421D93CC"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06D46DAA" w14:textId="77777777" w:rsidR="00E40C64" w:rsidRPr="00DB7708" w:rsidRDefault="00E40C64" w:rsidP="00E40C64">
            <w:pPr>
              <w:bidi/>
              <w:spacing w:line="360" w:lineRule="auto"/>
              <w:jc w:val="both"/>
              <w:rPr>
                <w:rFonts w:ascii="Sakkal Majalla" w:hAnsi="Sakkal Majalla" w:cs="Sakkal Majalla"/>
                <w:b w:val="0"/>
                <w:bCs w:val="0"/>
                <w:sz w:val="32"/>
                <w:szCs w:val="32"/>
              </w:rPr>
            </w:pPr>
            <w:r w:rsidRPr="00DB7708">
              <w:rPr>
                <w:rFonts w:ascii="Sakkal Majalla" w:hAnsi="Sakkal Majalla" w:cs="Sakkal Majalla" w:hint="cs"/>
                <w:sz w:val="32"/>
                <w:szCs w:val="32"/>
                <w:rtl/>
              </w:rPr>
              <w:t>4</w:t>
            </w:r>
          </w:p>
        </w:tc>
        <w:tc>
          <w:tcPr>
            <w:tcW w:w="2550" w:type="pct"/>
          </w:tcPr>
          <w:p w14:paraId="1E7FB7A0"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DB7708">
              <w:rPr>
                <w:rFonts w:ascii="Sakkal Majalla" w:hAnsi="Sakkal Majalla" w:cs="Sakkal Majalla" w:hint="cs"/>
                <w:sz w:val="32"/>
                <w:szCs w:val="32"/>
                <w:rtl/>
              </w:rPr>
              <w:t>تعدم استراتيجيات التحول الرقمي موثوقية الخدمات الالكترونية</w:t>
            </w:r>
          </w:p>
        </w:tc>
        <w:tc>
          <w:tcPr>
            <w:tcW w:w="556" w:type="pct"/>
          </w:tcPr>
          <w:p w14:paraId="24B436B0"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Pr>
              <w:t>4.264</w:t>
            </w:r>
          </w:p>
        </w:tc>
        <w:tc>
          <w:tcPr>
            <w:tcW w:w="562" w:type="pct"/>
          </w:tcPr>
          <w:p w14:paraId="30A2D54E"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0.715</w:t>
            </w:r>
          </w:p>
        </w:tc>
        <w:tc>
          <w:tcPr>
            <w:tcW w:w="478" w:type="pct"/>
          </w:tcPr>
          <w:p w14:paraId="71DDE33B" w14:textId="77777777" w:rsidR="00E40C64" w:rsidRPr="00DB770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B7708">
              <w:rPr>
                <w:rFonts w:ascii="Sakkal Majalla" w:hAnsi="Sakkal Majalla" w:cs="Sakkal Majalla" w:hint="cs"/>
                <w:sz w:val="32"/>
                <w:szCs w:val="32"/>
                <w:rtl/>
              </w:rPr>
              <w:t>1</w:t>
            </w:r>
          </w:p>
        </w:tc>
        <w:tc>
          <w:tcPr>
            <w:tcW w:w="552" w:type="pct"/>
          </w:tcPr>
          <w:p w14:paraId="68633CBA" w14:textId="77777777" w:rsidR="00E40C64" w:rsidRPr="00DB770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r w:rsidR="00DB7708" w:rsidRPr="00DB7708" w14:paraId="63B9C13F" w14:textId="77777777" w:rsidTr="00811BF2">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52" w:type="pct"/>
            <w:gridSpan w:val="2"/>
          </w:tcPr>
          <w:p w14:paraId="03BBC5FD" w14:textId="77777777" w:rsidR="00E40C64" w:rsidRPr="00DB7708" w:rsidRDefault="00E40C64" w:rsidP="00E40C64">
            <w:pPr>
              <w:bidi/>
              <w:spacing w:line="360" w:lineRule="auto"/>
              <w:jc w:val="both"/>
              <w:rPr>
                <w:rFonts w:ascii="Sakkal Majalla" w:hAnsi="Sakkal Majalla" w:cs="Sakkal Majalla"/>
                <w:b w:val="0"/>
                <w:bCs w:val="0"/>
                <w:sz w:val="32"/>
                <w:szCs w:val="32"/>
                <w:rtl/>
                <w:lang w:bidi="ar-BH"/>
              </w:rPr>
            </w:pPr>
            <w:r w:rsidRPr="00DB7708">
              <w:rPr>
                <w:rFonts w:ascii="Sakkal Majalla" w:hAnsi="Sakkal Majalla" w:cs="Sakkal Majalla" w:hint="cs"/>
                <w:sz w:val="32"/>
                <w:szCs w:val="32"/>
                <w:rtl/>
                <w:lang w:bidi="ar-BH"/>
              </w:rPr>
              <w:t>المــتوسط الــعام</w:t>
            </w:r>
          </w:p>
        </w:tc>
        <w:tc>
          <w:tcPr>
            <w:tcW w:w="556" w:type="pct"/>
          </w:tcPr>
          <w:p w14:paraId="55A73C52"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DB7708">
              <w:rPr>
                <w:rFonts w:ascii="Sakkal Majalla" w:hAnsi="Sakkal Majalla" w:cs="Sakkal Majalla" w:hint="cs"/>
                <w:sz w:val="32"/>
                <w:szCs w:val="32"/>
              </w:rPr>
              <w:t>4.014</w:t>
            </w:r>
          </w:p>
        </w:tc>
        <w:tc>
          <w:tcPr>
            <w:tcW w:w="562" w:type="pct"/>
          </w:tcPr>
          <w:p w14:paraId="0BC20596" w14:textId="77777777" w:rsidR="00E40C64" w:rsidRPr="00DB770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DB7708">
              <w:rPr>
                <w:rFonts w:ascii="Sakkal Majalla" w:hAnsi="Sakkal Majalla" w:cs="Sakkal Majalla" w:hint="cs"/>
                <w:sz w:val="32"/>
                <w:szCs w:val="32"/>
              </w:rPr>
              <w:t>0.701</w:t>
            </w:r>
          </w:p>
        </w:tc>
        <w:tc>
          <w:tcPr>
            <w:tcW w:w="1030" w:type="pct"/>
            <w:gridSpan w:val="2"/>
          </w:tcPr>
          <w:p w14:paraId="2D5CFF45" w14:textId="77777777" w:rsidR="00E40C64" w:rsidRPr="00DB770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عالية</w:t>
            </w:r>
          </w:p>
        </w:tc>
      </w:tr>
    </w:tbl>
    <w:p w14:paraId="68377D27" w14:textId="77777777" w:rsidR="00E40C64" w:rsidRPr="00DB7708" w:rsidRDefault="00E40C64" w:rsidP="00E40C64">
      <w:pPr>
        <w:bidi/>
        <w:spacing w:after="0" w:line="360" w:lineRule="auto"/>
        <w:ind w:left="4"/>
        <w:jc w:val="both"/>
        <w:rPr>
          <w:rFonts w:ascii="Sakkal Majalla" w:hAnsi="Sakkal Majalla" w:cs="Sakkal Majalla"/>
          <w:sz w:val="32"/>
          <w:szCs w:val="32"/>
          <w:rtl/>
          <w:lang w:bidi="ar-BH"/>
        </w:rPr>
      </w:pPr>
    </w:p>
    <w:p w14:paraId="49599CA4" w14:textId="3CEB8CAE" w:rsidR="00E40C64" w:rsidRPr="00DB7708" w:rsidRDefault="00E40C64" w:rsidP="006137D2">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يتضح من تحليل نتائج جدول (4.12) إلى إجابات عينة الدراسة البحثية عن الفقرات الاربعة وأن المتوسط الحسابي لتلك الفقرات تفوق الوسط الحسابي النظري إذ تراوحت المتوسطات الحسابية لهذا المتغير بين (3.688) الي (4.264) فقد جاءت في المرتبة الأولى الفقرة (4) (تعدم استراتيجيات التحول الرقمي موثوقية الخدمات الالكترونية) درجة (مرتفع جدا) بمتوسط حسابي (4.264) وانحراف معيار (0.715) وبدرجة أهمية عالية اما المرتبة الأخيرة فكانت عبارة رقم (1) (</w:t>
      </w:r>
      <w:r w:rsidRPr="00DB7708">
        <w:rPr>
          <w:rFonts w:ascii="Sakkal Majalla" w:eastAsia="Times New Roman" w:hAnsi="Sakkal Majalla" w:cs="Sakkal Majalla" w:hint="cs"/>
          <w:sz w:val="32"/>
          <w:szCs w:val="32"/>
          <w:rtl/>
          <w:lang w:bidi="ar-EG"/>
        </w:rPr>
        <w:t xml:space="preserve">الخدمات الرقمية تركز على </w:t>
      </w:r>
      <w:r w:rsidRPr="00DB7708">
        <w:rPr>
          <w:rFonts w:ascii="Sakkal Majalla" w:eastAsia="Times New Roman" w:hAnsi="Sakkal Majalla" w:cs="Sakkal Majalla" w:hint="cs"/>
          <w:sz w:val="32"/>
          <w:szCs w:val="32"/>
          <w:rtl/>
          <w:lang w:bidi="ar-EG"/>
        </w:rPr>
        <w:lastRenderedPageBreak/>
        <w:t>السرعة وسهولة الاستخدام والوصول الذاتي للعميل)</w:t>
      </w:r>
      <w:r w:rsidRPr="00DB7708">
        <w:rPr>
          <w:rFonts w:ascii="Sakkal Majalla" w:hAnsi="Sakkal Majalla" w:cs="Sakkal Majalla" w:hint="cs"/>
          <w:sz w:val="32"/>
          <w:szCs w:val="32"/>
          <w:rtl/>
        </w:rPr>
        <w:t xml:space="preserve"> وبدرجة (مرتفع) بمتوسط حسابي (3.688) وانحراف معياري (0.899) وبدرجة أهمية مرتفعة. </w:t>
      </w:r>
    </w:p>
    <w:p w14:paraId="0DDB2C3A" w14:textId="62428CEC" w:rsidR="00E40C64" w:rsidRPr="00DB7708" w:rsidRDefault="00E40C64" w:rsidP="00E40C64">
      <w:pPr>
        <w:bidi/>
        <w:spacing w:line="360" w:lineRule="auto"/>
        <w:jc w:val="both"/>
        <w:rPr>
          <w:rFonts w:ascii="Sakkal Majalla" w:hAnsi="Sakkal Majalla" w:cs="Sakkal Majalla"/>
          <w:sz w:val="32"/>
          <w:szCs w:val="32"/>
          <w:rtl/>
        </w:rPr>
      </w:pPr>
      <w:r w:rsidRPr="00DB7708">
        <w:rPr>
          <w:rFonts w:ascii="Sakkal Majalla" w:hAnsi="Sakkal Majalla" w:cs="Sakkal Majalla" w:hint="cs"/>
          <w:sz w:val="32"/>
          <w:szCs w:val="32"/>
          <w:rtl/>
        </w:rPr>
        <w:t>وبشكل عام يتبين ان المتوسط العام لتلك الفرضية كان (4.014) بمتوسط انحراف معياري (0.701) مما يشير الي الموافقة على الفرضية حول " توجد فروق ذات دلالة إحصائية ل</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w:t>
      </w:r>
    </w:p>
    <w:p w14:paraId="2C3C6F15" w14:textId="7A19A079" w:rsidR="00E40C64" w:rsidRPr="00DB7708" w:rsidRDefault="00E40C64" w:rsidP="00E40C64">
      <w:pPr>
        <w:bidi/>
        <w:spacing w:before="240" w:after="0" w:line="360" w:lineRule="auto"/>
        <w:ind w:left="4"/>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 وفي المقابل نجد أن (20%) من إجابات أفراد تم عدم موافقتهم حول فقرات </w:t>
      </w:r>
      <w:r w:rsidR="00B40A6D" w:rsidRPr="00DB7708">
        <w:rPr>
          <w:rFonts w:ascii="Sakkal Majalla" w:hAnsi="Sakkal Majalla" w:cs="Sakkal Majalla" w:hint="cs"/>
          <w:sz w:val="32"/>
          <w:szCs w:val="32"/>
          <w:rtl/>
        </w:rPr>
        <w:t>أثر</w:t>
      </w:r>
      <w:r w:rsidRPr="00DB7708">
        <w:rPr>
          <w:rFonts w:ascii="Sakkal Majalla" w:hAnsi="Sakkal Majalla" w:cs="Sakkal Majalla" w:hint="cs"/>
          <w:sz w:val="32"/>
          <w:szCs w:val="32"/>
          <w:rtl/>
        </w:rPr>
        <w:t xml:space="preserve"> استراتيجيات التحول الرقمي على جودة الخدمات الرقمية والتقليدية، من إجابات أفراد عينة الدراسة.</w:t>
      </w:r>
    </w:p>
    <w:p w14:paraId="257E5372" w14:textId="77777777" w:rsidR="00E40C64" w:rsidRPr="00DB7708" w:rsidRDefault="00E40C64" w:rsidP="00E40C64">
      <w:pPr>
        <w:bidi/>
        <w:spacing w:before="240" w:after="0" w:line="360" w:lineRule="auto"/>
        <w:ind w:left="4"/>
        <w:jc w:val="both"/>
        <w:rPr>
          <w:rFonts w:ascii="Sakkal Majalla" w:hAnsi="Sakkal Majalla" w:cs="Sakkal Majalla"/>
          <w:sz w:val="32"/>
          <w:szCs w:val="32"/>
          <w:rtl/>
        </w:rPr>
      </w:pPr>
    </w:p>
    <w:p w14:paraId="672CBEA8" w14:textId="29C09879" w:rsidR="00E40C64" w:rsidRPr="00DB7708" w:rsidRDefault="00732782" w:rsidP="00E40C64">
      <w:pPr>
        <w:bidi/>
        <w:spacing w:after="0" w:line="360"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rPr>
        <w:t xml:space="preserve">5.4 </w:t>
      </w:r>
      <w:r w:rsidR="00E40C64" w:rsidRPr="00DB7708">
        <w:rPr>
          <w:rFonts w:ascii="Sakkal Majalla" w:hAnsi="Sakkal Majalla" w:cs="Sakkal Majalla" w:hint="cs"/>
          <w:b/>
          <w:bCs/>
          <w:sz w:val="32"/>
          <w:szCs w:val="32"/>
          <w:rtl/>
        </w:rPr>
        <w:t>اختبار فرضيات الدراسة</w:t>
      </w:r>
    </w:p>
    <w:p w14:paraId="3A9B14B3" w14:textId="3D371605"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لاختبار فرضيات الدراسة، استُخدمت معاملات الانحدار، ومعاملات الارتباط، وتحليل التباين، ومعامل الانحدار لتحديد العوامل المؤثرة في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6A75FB21"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الاولي  </w:t>
      </w:r>
    </w:p>
    <w:p w14:paraId="4B30149A" w14:textId="03FB1272" w:rsidR="00E40C64"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H1</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 xml:space="preserve">لا يوجد أثر ذو دلالة إحصائية للبنية التحتية التكنولوجية </w:t>
      </w:r>
      <w:r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w:t>
      </w:r>
    </w:p>
    <w:p w14:paraId="74C70014" w14:textId="77777777" w:rsidR="00DB7708" w:rsidRPr="00DB7708" w:rsidRDefault="00DB7708" w:rsidP="00DB7708">
      <w:pPr>
        <w:bidi/>
        <w:spacing w:line="360" w:lineRule="auto"/>
        <w:jc w:val="both"/>
        <w:rPr>
          <w:rFonts w:ascii="Sakkal Majalla" w:hAnsi="Sakkal Majalla" w:cs="Sakkal Majalla"/>
          <w:sz w:val="32"/>
          <w:szCs w:val="32"/>
          <w:rtl/>
          <w:lang w:bidi="ar-EG"/>
        </w:rPr>
      </w:pPr>
    </w:p>
    <w:p w14:paraId="655A877E" w14:textId="77777777" w:rsidR="00E40C64" w:rsidRPr="00DB7708" w:rsidRDefault="00E40C64" w:rsidP="00E40C64">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lastRenderedPageBreak/>
        <w:t>الجدول (4.13) اختبار الفرضية الاولي</w:t>
      </w:r>
    </w:p>
    <w:tbl>
      <w:tblPr>
        <w:bidiVisual/>
        <w:tblW w:w="8488" w:type="dxa"/>
        <w:tblLook w:val="04A0" w:firstRow="1" w:lastRow="0" w:firstColumn="1" w:lastColumn="0" w:noHBand="0" w:noVBand="1"/>
      </w:tblPr>
      <w:tblGrid>
        <w:gridCol w:w="3120"/>
        <w:gridCol w:w="658"/>
        <w:gridCol w:w="600"/>
        <w:gridCol w:w="622"/>
        <w:gridCol w:w="894"/>
        <w:gridCol w:w="1000"/>
        <w:gridCol w:w="700"/>
        <w:gridCol w:w="894"/>
      </w:tblGrid>
      <w:tr w:rsidR="00DB7708" w:rsidRPr="00DB7708" w14:paraId="12D1E4A7" w14:textId="77777777" w:rsidTr="00811BF2">
        <w:trPr>
          <w:trHeight w:val="732"/>
        </w:trPr>
        <w:tc>
          <w:tcPr>
            <w:tcW w:w="3120" w:type="dxa"/>
            <w:tcBorders>
              <w:top w:val="single" w:sz="8" w:space="0" w:color="auto"/>
              <w:left w:val="single" w:sz="8" w:space="0" w:color="auto"/>
              <w:bottom w:val="nil"/>
              <w:right w:val="single" w:sz="8" w:space="0" w:color="auto"/>
            </w:tcBorders>
            <w:noWrap/>
            <w:vAlign w:val="center"/>
            <w:hideMark/>
          </w:tcPr>
          <w:p w14:paraId="4E7CC3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noWrap/>
            <w:vAlign w:val="center"/>
            <w:hideMark/>
          </w:tcPr>
          <w:p w14:paraId="2354FC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noWrap/>
            <w:vAlign w:val="center"/>
            <w:hideMark/>
          </w:tcPr>
          <w:p w14:paraId="0E578A5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noWrap/>
            <w:vAlign w:val="center"/>
            <w:hideMark/>
          </w:tcPr>
          <w:p w14:paraId="4F632E3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noWrap/>
            <w:vAlign w:val="center"/>
            <w:hideMark/>
          </w:tcPr>
          <w:p w14:paraId="2AF071B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noWrap/>
            <w:vAlign w:val="center"/>
            <w:hideMark/>
          </w:tcPr>
          <w:p w14:paraId="654801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noWrap/>
            <w:vAlign w:val="center"/>
            <w:hideMark/>
          </w:tcPr>
          <w:p w14:paraId="167DD5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noWrap/>
            <w:vAlign w:val="center"/>
            <w:hideMark/>
          </w:tcPr>
          <w:p w14:paraId="7466478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51A74F81"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vAlign w:val="center"/>
            <w:hideMark/>
          </w:tcPr>
          <w:p w14:paraId="193D848E"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noWrap/>
            <w:vAlign w:val="center"/>
            <w:hideMark/>
          </w:tcPr>
          <w:p w14:paraId="681303A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0.84</w:t>
            </w:r>
          </w:p>
        </w:tc>
        <w:tc>
          <w:tcPr>
            <w:tcW w:w="600" w:type="dxa"/>
            <w:tcBorders>
              <w:top w:val="nil"/>
              <w:left w:val="nil"/>
              <w:bottom w:val="single" w:sz="8" w:space="0" w:color="auto"/>
              <w:right w:val="single" w:sz="8" w:space="0" w:color="auto"/>
            </w:tcBorders>
            <w:noWrap/>
            <w:vAlign w:val="center"/>
            <w:hideMark/>
          </w:tcPr>
          <w:p w14:paraId="3C8086E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w:t>
            </w:r>
          </w:p>
        </w:tc>
        <w:tc>
          <w:tcPr>
            <w:tcW w:w="622" w:type="dxa"/>
            <w:tcBorders>
              <w:top w:val="nil"/>
              <w:left w:val="nil"/>
              <w:bottom w:val="single" w:sz="8" w:space="0" w:color="auto"/>
              <w:right w:val="single" w:sz="8" w:space="0" w:color="auto"/>
            </w:tcBorders>
            <w:noWrap/>
            <w:vAlign w:val="center"/>
            <w:hideMark/>
          </w:tcPr>
          <w:p w14:paraId="29C4D05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276</w:t>
            </w:r>
          </w:p>
        </w:tc>
        <w:tc>
          <w:tcPr>
            <w:tcW w:w="894" w:type="dxa"/>
            <w:tcBorders>
              <w:top w:val="nil"/>
              <w:left w:val="nil"/>
              <w:bottom w:val="single" w:sz="8" w:space="0" w:color="auto"/>
              <w:right w:val="single" w:sz="8" w:space="0" w:color="auto"/>
            </w:tcBorders>
            <w:noWrap/>
            <w:vAlign w:val="center"/>
            <w:hideMark/>
          </w:tcPr>
          <w:p w14:paraId="7E7A8EA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noWrap/>
            <w:vAlign w:val="center"/>
            <w:hideMark/>
          </w:tcPr>
          <w:p w14:paraId="3EC0453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0.844</w:t>
            </w:r>
          </w:p>
        </w:tc>
        <w:tc>
          <w:tcPr>
            <w:tcW w:w="700" w:type="dxa"/>
            <w:tcBorders>
              <w:top w:val="nil"/>
              <w:left w:val="nil"/>
              <w:bottom w:val="single" w:sz="8" w:space="0" w:color="auto"/>
              <w:right w:val="single" w:sz="8" w:space="0" w:color="auto"/>
            </w:tcBorders>
            <w:noWrap/>
            <w:vAlign w:val="center"/>
            <w:hideMark/>
          </w:tcPr>
          <w:p w14:paraId="712CE63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16.9</w:t>
            </w:r>
          </w:p>
        </w:tc>
        <w:tc>
          <w:tcPr>
            <w:tcW w:w="894" w:type="dxa"/>
            <w:tcBorders>
              <w:top w:val="nil"/>
              <w:left w:val="nil"/>
              <w:bottom w:val="single" w:sz="8" w:space="0" w:color="auto"/>
              <w:right w:val="single" w:sz="8" w:space="0" w:color="auto"/>
            </w:tcBorders>
            <w:noWrap/>
            <w:vAlign w:val="center"/>
            <w:hideMark/>
          </w:tcPr>
          <w:p w14:paraId="62898B0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1AA1D80A"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4DE9B8BF" w14:textId="6D25596D"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(4.16) </w:t>
      </w:r>
      <w:r w:rsidR="00B40A6D" w:rsidRPr="00DB7708">
        <w:rPr>
          <w:rFonts w:ascii="Sakkal Majalla" w:hAnsi="Sakkal Majalla" w:cs="Sakkal Majalla"/>
          <w:sz w:val="32"/>
          <w:szCs w:val="32"/>
          <w:rtl/>
          <w:lang w:bidi="ar-EG"/>
        </w:rPr>
        <w:t xml:space="preserve">وجود أثر ذو دلاله احصائية قوية جدًا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جودة البنية التحتية التكنولوجية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بأبعادها (الاعتمادية والملموسية والاستجابة والاتصال). في شركة زين. بلغ معامل الارتباط </w:t>
      </w:r>
      <w:r w:rsidRPr="00DB7708">
        <w:rPr>
          <w:rFonts w:ascii="Sakkal Majalla" w:hAnsi="Sakkal Majalla" w:cs="Sakkal Majalla" w:hint="cs"/>
          <w:sz w:val="32"/>
          <w:szCs w:val="32"/>
          <w:lang w:bidi="ar-EG"/>
        </w:rPr>
        <w:t>R 0.844</w:t>
      </w:r>
      <w:r w:rsidRPr="00DB7708">
        <w:rPr>
          <w:rFonts w:ascii="Sakkal Majalla" w:hAnsi="Sakkal Majalla" w:cs="Sakkal Majalla" w:hint="cs"/>
          <w:sz w:val="32"/>
          <w:szCs w:val="32"/>
          <w:rtl/>
          <w:lang w:bidi="ar-EG"/>
        </w:rPr>
        <w:t xml:space="preserve">. ويوضح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275.766، وهي دالة إحصائية عند مستوى دلالة 0.05. أما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فقد بلغت 3.928، مما يثبت </w:t>
      </w:r>
      <w:r w:rsidR="00B40A6D" w:rsidRPr="00DB7708">
        <w:rPr>
          <w:rFonts w:ascii="Sakkal Majalla" w:hAnsi="Sakkal Majalla" w:cs="Sakkal Majalla" w:hint="cs"/>
          <w:sz w:val="32"/>
          <w:szCs w:val="32"/>
          <w:rtl/>
          <w:lang w:bidi="ar-EG"/>
        </w:rPr>
        <w:t>رفض الفرض العدمي وقبول الفرض البديل الذي ينص على "</w:t>
      </w:r>
      <w:r w:rsidR="00B40A6D" w:rsidRPr="00DB7708">
        <w:rPr>
          <w:rFonts w:ascii="Sakkal Majalla" w:hAnsi="Sakkal Majalla" w:cs="Sakkal Majalla"/>
          <w:sz w:val="32"/>
          <w:szCs w:val="32"/>
          <w:rtl/>
          <w:lang w:bidi="ar-EG"/>
        </w:rPr>
        <w:t xml:space="preserve"> يوجد أثر ذو دلالة إحصائية للبنية التحتية التكنولوجية </w:t>
      </w:r>
      <w:r w:rsidR="00B40A6D"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w:t>
      </w:r>
      <w:r w:rsidRPr="00DB7708">
        <w:rPr>
          <w:rFonts w:ascii="Sakkal Majalla" w:hAnsi="Sakkal Majalla" w:cs="Sakkal Majalla" w:hint="cs"/>
          <w:sz w:val="32"/>
          <w:szCs w:val="32"/>
          <w:rtl/>
          <w:lang w:bidi="ar-EG"/>
        </w:rPr>
        <w:t xml:space="preserve"> وهو ما توافق مع دراسة (السمان،2024) ودراسة</w:t>
      </w:r>
      <w:r w:rsidRPr="00DB7708">
        <w:rPr>
          <w:rFonts w:ascii="Sakkal Majalla" w:eastAsia="Times New Roman" w:hAnsi="Sakkal Majalla" w:cs="Sakkal Majalla" w:hint="cs"/>
          <w:b/>
          <w:bCs/>
          <w:sz w:val="32"/>
          <w:szCs w:val="32"/>
          <w:rtl/>
        </w:rPr>
        <w:t xml:space="preserve"> ( رؤوف،2018)  </w:t>
      </w:r>
      <w:r w:rsidRPr="00DB7708">
        <w:rPr>
          <w:rFonts w:ascii="Sakkal Majalla" w:hAnsi="Sakkal Majalla" w:cs="Sakkal Majalla" w:hint="cs"/>
          <w:sz w:val="32"/>
          <w:szCs w:val="32"/>
          <w:rtl/>
          <w:lang w:bidi="ar-EG"/>
        </w:rPr>
        <w:t xml:space="preserve">حول التعرف على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DB7708">
        <w:rPr>
          <w:rFonts w:ascii="Sakkal Majalla" w:hAnsi="Sakkal Majalla" w:cs="Sakkal Majalla" w:hint="cs"/>
          <w:sz w:val="32"/>
          <w:szCs w:val="32"/>
          <w:rtl/>
        </w:rPr>
        <w:t xml:space="preserve"> وان </w:t>
      </w:r>
      <w:r w:rsidRPr="00DB7708">
        <w:rPr>
          <w:rFonts w:ascii="Sakkal Majalla" w:hAnsi="Sakkal Majalla" w:cs="Sakkal Majalla" w:hint="cs"/>
          <w:sz w:val="32"/>
          <w:szCs w:val="32"/>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DB7708" w:rsidRDefault="00811BF2" w:rsidP="00811BF2">
      <w:pPr>
        <w:bidi/>
        <w:spacing w:line="360" w:lineRule="auto"/>
        <w:jc w:val="both"/>
        <w:rPr>
          <w:rFonts w:ascii="Sakkal Majalla" w:hAnsi="Sakkal Majalla" w:cs="Sakkal Majalla"/>
          <w:sz w:val="32"/>
          <w:szCs w:val="32"/>
          <w:rtl/>
          <w:lang w:bidi="ar-EG"/>
        </w:rPr>
      </w:pPr>
    </w:p>
    <w:p w14:paraId="1A614B4F"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الثانية  </w:t>
      </w:r>
    </w:p>
    <w:p w14:paraId="19C0780E" w14:textId="4E4D103B"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H2</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 xml:space="preserve">لا يوجد أثر ذو دلالة إحصائية للقيادة والدعم الاداري </w:t>
      </w:r>
      <w:r w:rsidRPr="00DB7708">
        <w:rPr>
          <w:rFonts w:ascii="Sakkal Majalla" w:hAnsi="Sakkal Majalla" w:cs="Sakkal Majalla" w:hint="cs"/>
          <w:sz w:val="32"/>
          <w:szCs w:val="32"/>
          <w:rtl/>
          <w:lang w:bidi="ar-EG"/>
        </w:rPr>
        <w:t>على تجربة العملاء بأبعادها (الاعتمادية والملموسية والاستجابة والاتصال) في شركة زين.</w:t>
      </w:r>
    </w:p>
    <w:p w14:paraId="07CA61B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DB7708" w:rsidRPr="00DB7708" w14:paraId="1E4B5514"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A137EE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F81A1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10DCAC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929401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8D49C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D53A4A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E0098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D9A99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DB7708" w:rsidRPr="00DB7708" w14:paraId="67BE9714"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4B0BB09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        Correlation analysis </w:t>
            </w:r>
            <w:r w:rsidRPr="00DB770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A825FE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6A612F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C322C5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DD43E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281E2E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E9D14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40DFD6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0.0000</w:t>
            </w:r>
          </w:p>
        </w:tc>
      </w:tr>
      <w:tr w:rsidR="00E40C64" w:rsidRPr="00DB7708" w14:paraId="5183E254"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5B6CB7C" w14:textId="77777777" w:rsidR="00E40C64" w:rsidRPr="00DB7708" w:rsidRDefault="00E40C64" w:rsidP="00E40C64">
            <w:pPr>
              <w:bidi/>
              <w:spacing w:after="0" w:line="240" w:lineRule="auto"/>
              <w:jc w:val="both"/>
              <w:rPr>
                <w:rFonts w:ascii="Sakkal Majalla" w:eastAsia="Times New Roman" w:hAnsi="Sakkal Majalla" w:cs="Sakkal Majalla"/>
                <w:sz w:val="32"/>
                <w:szCs w:val="32"/>
                <w:lang w:bidi="ar-EG"/>
              </w:rPr>
            </w:pPr>
            <w:r w:rsidRPr="00DB770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0A919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235F2F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AB6976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9DAB0D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5C010D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451BF1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F1C08A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r>
    </w:tbl>
    <w:p w14:paraId="4B8E823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352544D4" w14:textId="7A0606CC"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(4.17)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ذ</w:t>
      </w:r>
      <w:r w:rsidR="00884ADA" w:rsidRPr="00DB7708">
        <w:rPr>
          <w:rFonts w:ascii="Sakkal Majalla" w:hAnsi="Sakkal Majalla" w:cs="Sakkal Majalla" w:hint="cs"/>
          <w:sz w:val="32"/>
          <w:szCs w:val="32"/>
          <w:rtl/>
          <w:lang w:bidi="ar-EG"/>
        </w:rPr>
        <w:t xml:space="preserve">و دلاله احصائية قوية جدًا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لقيادة والدعم الاداري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في شركة زين. بلغ معامل الارتباط </w:t>
      </w:r>
      <w:r w:rsidRPr="00DB7708">
        <w:rPr>
          <w:rFonts w:ascii="Sakkal Majalla" w:hAnsi="Sakkal Majalla" w:cs="Sakkal Majalla" w:hint="cs"/>
          <w:sz w:val="32"/>
          <w:szCs w:val="32"/>
          <w:lang w:bidi="ar-EG"/>
        </w:rPr>
        <w:t>R</w:t>
      </w:r>
      <w:r w:rsidRPr="00DB7708">
        <w:rPr>
          <w:rFonts w:ascii="Sakkal Majalla" w:hAnsi="Sakkal Majalla" w:cs="Sakkal Majalla" w:hint="cs"/>
          <w:sz w:val="32"/>
          <w:szCs w:val="32"/>
          <w:rtl/>
          <w:lang w:bidi="ar-EG"/>
        </w:rPr>
        <w:t xml:space="preserve"> (0.878).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(328.892)، وهي ذات دلالة إحصائية عند مستوى الدلالة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(3.928)، مما يثبت </w:t>
      </w:r>
      <w:r w:rsidR="00B40A6D" w:rsidRPr="00DB7708">
        <w:rPr>
          <w:rFonts w:ascii="Sakkal Majalla" w:hAnsi="Sakkal Majalla" w:cs="Sakkal Majalla" w:hint="cs"/>
          <w:sz w:val="32"/>
          <w:szCs w:val="32"/>
          <w:rtl/>
          <w:lang w:bidi="ar-EG"/>
        </w:rPr>
        <w:t xml:space="preserve"> رفض الفرض العدمي وقبول الفرض البديل الذي ينص على "</w:t>
      </w:r>
      <w:r w:rsidRPr="00DB7708">
        <w:rPr>
          <w:rFonts w:ascii="Sakkal Majalla" w:hAnsi="Sakkal Majalla" w:cs="Sakkal Majalla" w:hint="cs"/>
          <w:sz w:val="32"/>
          <w:szCs w:val="32"/>
          <w:rtl/>
          <w:lang w:bidi="ar-EG"/>
        </w:rPr>
        <w:t>و</w:t>
      </w:r>
      <w:r w:rsidR="00B40A6D" w:rsidRPr="00DB7708">
        <w:rPr>
          <w:rtl/>
        </w:rPr>
        <w:t xml:space="preserve"> </w:t>
      </w:r>
      <w:r w:rsidR="00B40A6D" w:rsidRPr="00DB7708">
        <w:rPr>
          <w:rFonts w:ascii="Sakkal Majalla" w:hAnsi="Sakkal Majalla" w:cs="Sakkal Majalla"/>
          <w:sz w:val="32"/>
          <w:szCs w:val="32"/>
          <w:rtl/>
          <w:lang w:bidi="ar-EG"/>
        </w:rPr>
        <w:t>يوجد أثر ذو دلالة إحصائية للقيادة والدعم الاداري على تجربة العملاء بأبعادها (الاعتمادية والملموسية والاستجابة والاتصال) في شركة زين</w:t>
      </w:r>
      <w:r w:rsidR="00B40A6D"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lang w:bidi="ar-EG"/>
        </w:rPr>
        <w:t xml:space="preserve"> وهو ما اتفق مع دراسة (السمان،2024)</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حول رصد مدى نجاح شركات الإتصالات في استخدام تقنيات التحول الرقمي في إدارة علاقات العملاء بأبعادها المختلفة (درجة </w:t>
      </w:r>
      <w:r w:rsidRPr="00DB7708">
        <w:rPr>
          <w:rFonts w:ascii="Sakkal Majalla" w:hAnsi="Sakkal Majalla" w:cs="Sakkal Majalla" w:hint="cs"/>
          <w:sz w:val="32"/>
          <w:szCs w:val="32"/>
          <w:rtl/>
          <w:lang w:bidi="ar-EG"/>
        </w:rPr>
        <w:lastRenderedPageBreak/>
        <w:t>تبني الإتصالات الفعالة- درجة تبني الاستثمار في العلاقة- درجة رضا العملاء عن الخدمات المقدمة- درجة ولاء العملاء للشركة- الصورة الذهنية للشركة لدى العملاء) حيث كشفت الدراسة عن أن تطبيقات التحول الرقمي أسهمت بصورة كبيرة في إدارة علاقات العملاء بشركات الإتصالات بأبعادها المختلفة.</w:t>
      </w:r>
    </w:p>
    <w:p w14:paraId="71CE473D"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118FE147"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الثالثة  </w:t>
      </w:r>
    </w:p>
    <w:p w14:paraId="57C22CD8" w14:textId="306A8511"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H3</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sz w:val="32"/>
          <w:szCs w:val="32"/>
          <w:rtl/>
          <w:lang w:bidi="ar-EG"/>
        </w:rPr>
        <w:t xml:space="preserve">لا يوجد </w:t>
      </w:r>
      <w:r w:rsidR="00B40A6D" w:rsidRPr="00DB7708">
        <w:rPr>
          <w:rFonts w:ascii="Sakkal Majalla" w:hAnsi="Sakkal Majalla" w:cs="Sakkal Majalla"/>
          <w:sz w:val="32"/>
          <w:szCs w:val="32"/>
          <w:rtl/>
          <w:lang w:bidi="ar-EG"/>
        </w:rPr>
        <w:t>أثر</w:t>
      </w:r>
      <w:r w:rsidR="00A96DCC" w:rsidRPr="00DB7708">
        <w:rPr>
          <w:rFonts w:ascii="Sakkal Majalla" w:hAnsi="Sakkal Majalla" w:cs="Sakkal Majalla"/>
          <w:sz w:val="32"/>
          <w:szCs w:val="32"/>
          <w:rtl/>
          <w:lang w:bidi="ar-EG"/>
        </w:rPr>
        <w:t xml:space="preserve"> ذو دلالة إحصائية للاستراتيجية الرقمية على تجربة العملاء في شركة زين للاتصالات في المملكة العربية السعودية</w:t>
      </w:r>
    </w:p>
    <w:p w14:paraId="57734B74"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(4.18) اختبار الفرضية الثالثة</w:t>
      </w:r>
    </w:p>
    <w:tbl>
      <w:tblPr>
        <w:bidiVisual/>
        <w:tblW w:w="8488" w:type="dxa"/>
        <w:shd w:val="clear" w:color="auto" w:fill="EEECE1" w:themeFill="background2"/>
        <w:tblLook w:val="04A0" w:firstRow="1" w:lastRow="0" w:firstColumn="1" w:lastColumn="0" w:noHBand="0" w:noVBand="1"/>
      </w:tblPr>
      <w:tblGrid>
        <w:gridCol w:w="3120"/>
        <w:gridCol w:w="658"/>
        <w:gridCol w:w="600"/>
        <w:gridCol w:w="622"/>
        <w:gridCol w:w="894"/>
        <w:gridCol w:w="1000"/>
        <w:gridCol w:w="700"/>
        <w:gridCol w:w="894"/>
      </w:tblGrid>
      <w:tr w:rsidR="00DB7708" w:rsidRPr="00DB7708" w14:paraId="493BD27E" w14:textId="77777777" w:rsidTr="00811BF2">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1D71E3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AE45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B8709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AC3FD4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D8CEB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77ED2E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6D463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62AF66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776CC5AB"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706F60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shd w:val="clear" w:color="auto" w:fill="EEECE1" w:themeFill="background2"/>
            <w:noWrap/>
            <w:vAlign w:val="center"/>
            <w:hideMark/>
          </w:tcPr>
          <w:p w14:paraId="0119449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0.64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169D4E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0.5</w:t>
            </w:r>
          </w:p>
        </w:tc>
        <w:tc>
          <w:tcPr>
            <w:tcW w:w="622" w:type="dxa"/>
            <w:tcBorders>
              <w:top w:val="nil"/>
              <w:left w:val="nil"/>
              <w:bottom w:val="single" w:sz="8" w:space="0" w:color="auto"/>
              <w:right w:val="single" w:sz="8" w:space="0" w:color="auto"/>
            </w:tcBorders>
            <w:shd w:val="clear" w:color="auto" w:fill="EEECE1" w:themeFill="background2"/>
            <w:noWrap/>
            <w:vAlign w:val="center"/>
            <w:hideMark/>
          </w:tcPr>
          <w:p w14:paraId="1418D57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69</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17C31D9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352E30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0.643</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0DDC4DB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8.3</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579E854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2E82423"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3EBF25A9" w14:textId="27510303"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(4.18)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استراتيجية التسويق الرقمية داخل مراكز خدمة العملاء </w:t>
      </w:r>
      <w:r w:rsidR="00B40A6D" w:rsidRPr="00DB7708">
        <w:rPr>
          <w:rFonts w:ascii="Sakkal Majalla" w:hAnsi="Sakkal Majalla" w:cs="Sakkal Majalla" w:hint="cs"/>
          <w:sz w:val="32"/>
          <w:szCs w:val="32"/>
          <w:rtl/>
          <w:lang w:bidi="ar-EG"/>
        </w:rPr>
        <w:t xml:space="preserve"> على </w:t>
      </w:r>
      <w:r w:rsidRPr="00DB7708">
        <w:rPr>
          <w:rFonts w:ascii="Sakkal Majalla" w:hAnsi="Sakkal Majalla" w:cs="Sakkal Majalla" w:hint="cs"/>
          <w:sz w:val="32"/>
          <w:szCs w:val="32"/>
          <w:rtl/>
          <w:lang w:bidi="ar-EG"/>
        </w:rPr>
        <w:t xml:space="preserve">تجربة العملاء في شركة زين. بلغ معامل الارتباط </w:t>
      </w:r>
      <w:r w:rsidRPr="00DB7708">
        <w:rPr>
          <w:rFonts w:ascii="Sakkal Majalla" w:hAnsi="Sakkal Majalla" w:cs="Sakkal Majalla" w:hint="cs"/>
          <w:sz w:val="32"/>
          <w:szCs w:val="32"/>
          <w:lang w:bidi="ar-EG"/>
        </w:rPr>
        <w:t>R 0.643</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استراتيجية التسويق الرقمية داخل مراكز خدمة العملاء يفسر 0.513% 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68.912،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w:t>
      </w:r>
      <w:r w:rsidR="00B40A6D" w:rsidRPr="00DB7708">
        <w:rPr>
          <w:rFonts w:ascii="Sakkal Majalla" w:hAnsi="Sakkal Majalla" w:cs="Sakkal Majalla" w:hint="cs"/>
          <w:sz w:val="32"/>
          <w:szCs w:val="32"/>
          <w:rtl/>
          <w:lang w:bidi="ar-EG"/>
        </w:rPr>
        <w:t xml:space="preserve"> رفض الفرض العدمي وقبول الفرض البديل الذي </w:t>
      </w:r>
      <w:r w:rsidR="00B40A6D" w:rsidRPr="00DB7708">
        <w:rPr>
          <w:rFonts w:ascii="Sakkal Majalla" w:hAnsi="Sakkal Majalla" w:cs="Sakkal Majalla" w:hint="cs"/>
          <w:sz w:val="32"/>
          <w:szCs w:val="32"/>
          <w:rtl/>
          <w:lang w:bidi="ar-EG"/>
        </w:rPr>
        <w:lastRenderedPageBreak/>
        <w:t>ينص على "</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sz w:val="32"/>
          <w:szCs w:val="32"/>
          <w:rtl/>
          <w:lang w:bidi="ar-EG"/>
        </w:rPr>
        <w:t>يوجد أثر ذو دلالة إحصائية للاستراتيجية الرقمية على تجربة العملاء في شركة زين للاتصالات في المملكة العربية السعودية</w:t>
      </w:r>
      <w:r w:rsidR="00B40A6D" w:rsidRPr="00DB7708">
        <w:rPr>
          <w:rFonts w:ascii="Sakkal Majalla" w:hAnsi="Sakkal Majalla" w:cs="Sakkal Majalla" w:hint="cs"/>
          <w:sz w:val="32"/>
          <w:szCs w:val="32"/>
          <w:rtl/>
          <w:lang w:bidi="ar-EG"/>
        </w:rPr>
        <w:t>"</w:t>
      </w:r>
      <w:r w:rsidR="00B40A6D" w:rsidRPr="00DB7708">
        <w:rPr>
          <w:rFonts w:ascii="Sakkal Majalla" w:hAnsi="Sakkal Majalla" w:cs="Sakkal Majalla"/>
          <w:sz w:val="32"/>
          <w:szCs w:val="32"/>
          <w:rtl/>
          <w:lang w:bidi="ar-EG"/>
        </w:rPr>
        <w:t xml:space="preserve"> </w:t>
      </w:r>
      <w:r w:rsidRPr="00DB7708">
        <w:rPr>
          <w:rFonts w:ascii="Sakkal Majalla" w:hAnsi="Sakkal Majalla" w:cs="Sakkal Majalla" w:hint="cs"/>
          <w:sz w:val="32"/>
          <w:szCs w:val="32"/>
          <w:rtl/>
          <w:lang w:bidi="ar-EG"/>
        </w:rPr>
        <w:t>وتوافقت تلك 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4614A128"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077506D"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الرابعة  </w:t>
      </w:r>
    </w:p>
    <w:p w14:paraId="1C5537B9" w14:textId="4EBB85B3"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H4</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sz w:val="32"/>
          <w:szCs w:val="32"/>
          <w:rtl/>
          <w:lang w:bidi="ar-EG"/>
        </w:rPr>
        <w:t xml:space="preserve">لا يوجد </w:t>
      </w:r>
      <w:r w:rsidR="00B40A6D" w:rsidRPr="00DB7708">
        <w:rPr>
          <w:rFonts w:ascii="Sakkal Majalla" w:hAnsi="Sakkal Majalla" w:cs="Sakkal Majalla"/>
          <w:sz w:val="32"/>
          <w:szCs w:val="32"/>
          <w:rtl/>
          <w:lang w:bidi="ar-EG"/>
        </w:rPr>
        <w:t>أثر</w:t>
      </w:r>
      <w:r w:rsidR="00A96DCC" w:rsidRPr="00DB7708">
        <w:rPr>
          <w:rFonts w:ascii="Sakkal Majalla" w:hAnsi="Sakkal Majalla" w:cs="Sakkal Majalla"/>
          <w:sz w:val="32"/>
          <w:szCs w:val="32"/>
          <w:rtl/>
          <w:lang w:bidi="ar-EG"/>
        </w:rPr>
        <w:t xml:space="preserve"> ذو دلالة إحصائية للمهارات الرقمية على تجربة العملاء في شركة زين للاتصالات في المملكة العربية السعودية</w:t>
      </w:r>
      <w:r w:rsidRPr="00DB7708">
        <w:rPr>
          <w:rFonts w:ascii="Sakkal Majalla" w:hAnsi="Sakkal Majalla" w:cs="Sakkal Majalla" w:hint="cs"/>
          <w:sz w:val="32"/>
          <w:szCs w:val="32"/>
          <w:rtl/>
          <w:lang w:bidi="ar-EG"/>
        </w:rPr>
        <w:t>.</w:t>
      </w:r>
    </w:p>
    <w:p w14:paraId="2AD47113"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DB7708" w:rsidRPr="00DB7708" w14:paraId="7648B6CD"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302B3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BC822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045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87EA4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335E8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BDB4A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C9896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A8D03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029FCEE3"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E99DB1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F77150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66EFB0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0A9FE4B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3316701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7ED7D96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39BB5E1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414878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47D09E93"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9604B84" w14:textId="09180FED"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sz w:val="32"/>
          <w:szCs w:val="32"/>
          <w:rtl/>
          <w:lang w:bidi="ar-EG"/>
        </w:rPr>
        <w:t xml:space="preserve">يوضح الجدول (4.19)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A96DCC"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لمهارات الرقمية داخل مراكز خدمة العملاء وتجربة العملاء في شركة زين. بلغ معامل الارتباط </w:t>
      </w:r>
      <w:r w:rsidRPr="00DB7708">
        <w:rPr>
          <w:rFonts w:ascii="Sakkal Majalla" w:hAnsi="Sakkal Majalla" w:cs="Sakkal Majalla" w:hint="cs"/>
          <w:sz w:val="32"/>
          <w:szCs w:val="32"/>
          <w:lang w:bidi="ar-EG"/>
        </w:rPr>
        <w:t>R 0.869</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w:t>
      </w:r>
      <w:r w:rsidRPr="00DB7708">
        <w:rPr>
          <w:rFonts w:ascii="Sakkal Majalla" w:hAnsi="Sakkal Majalla" w:cs="Sakkal Majalla" w:hint="cs"/>
          <w:sz w:val="32"/>
          <w:szCs w:val="32"/>
          <w:rtl/>
          <w:lang w:bidi="ar-EG"/>
        </w:rPr>
        <w:lastRenderedPageBreak/>
        <w:t xml:space="preserve">للمهارات الرقمية داخل مراكز خدمة العملاء.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303.292،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 </w:t>
      </w:r>
      <w:r w:rsidR="00B40A6D" w:rsidRPr="00DB7708">
        <w:rPr>
          <w:rFonts w:ascii="Sakkal Majalla" w:hAnsi="Sakkal Majalla" w:cs="Sakkal Majalla" w:hint="cs"/>
          <w:sz w:val="32"/>
          <w:szCs w:val="32"/>
          <w:rtl/>
          <w:lang w:bidi="ar-EG"/>
        </w:rPr>
        <w:t xml:space="preserve"> رفض الفرض العدمي وقبول الفرض البديل الذي ينص على " </w:t>
      </w:r>
      <w:r w:rsidR="00B40A6D" w:rsidRPr="00DB7708">
        <w:rPr>
          <w:rFonts w:ascii="Sakkal Majalla" w:hAnsi="Sakkal Majalla" w:cs="Sakkal Majalla"/>
          <w:sz w:val="32"/>
          <w:szCs w:val="32"/>
          <w:rtl/>
          <w:lang w:bidi="ar-EG"/>
        </w:rPr>
        <w:t>يوجد أثر ذو دلالة إحصائية للمهارات الرقمية على تجربة العملاء في شركة زين للاتصالات في المملكة العربية السعودية</w:t>
      </w:r>
      <w:r w:rsidR="00B40A6D"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lang w:bidi="ar-EG"/>
        </w:rPr>
        <w:t xml:space="preserve"> وهو ما توافق مع دراسة (</w:t>
      </w:r>
      <w:r w:rsidRPr="00DB7708">
        <w:rPr>
          <w:rFonts w:ascii="Sakkal Majalla" w:hAnsi="Sakkal Majalla" w:cs="Sakkal Majalla" w:hint="cs"/>
          <w:sz w:val="32"/>
          <w:szCs w:val="32"/>
          <w:lang w:bidi="ar-EG"/>
        </w:rPr>
        <w:t>Purna Man Shrestha (2023</w:t>
      </w:r>
      <w:r w:rsidRPr="00DB7708">
        <w:rPr>
          <w:rFonts w:ascii="Sakkal Majalla" w:hAnsi="Sakkal Majalla" w:cs="Sakkal Majalla" w:hint="cs"/>
          <w:sz w:val="32"/>
          <w:szCs w:val="32"/>
          <w:rtl/>
          <w:lang w:bidi="ar-EG"/>
        </w:rPr>
        <w:t xml:space="preserve">) تهدف هذه الورقة البحثية الي بيان تأثير جودة الخدمة على رضا العملاء وولائهم لشركة </w:t>
      </w:r>
      <w:r w:rsidRPr="00DB7708">
        <w:rPr>
          <w:rFonts w:ascii="Sakkal Majalla" w:hAnsi="Sakkal Majalla" w:cs="Sakkal Majalla" w:hint="cs"/>
          <w:sz w:val="32"/>
          <w:szCs w:val="32"/>
          <w:lang w:bidi="ar-EG"/>
        </w:rPr>
        <w:t>NTC</w:t>
      </w:r>
      <w:r w:rsidRPr="00DB7708">
        <w:rPr>
          <w:rFonts w:ascii="Sakkal Majalla" w:hAnsi="Sakkal Majalla" w:cs="Sakkal Majalla" w:hint="cs"/>
          <w:sz w:val="32"/>
          <w:szCs w:val="32"/>
          <w:rtl/>
          <w:lang w:bidi="ar-EG"/>
        </w:rPr>
        <w:t>. ولهذا الغرض، استخدمت خمسة أبعاد لجودة الخدمة، وهي: الملموسات، والموثوقية، والضمان، والتعاطف، والاستجابة، حيث</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6E3DD6D3"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p>
    <w:p w14:paraId="55674E9E"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الخامسة  </w:t>
      </w:r>
    </w:p>
    <w:p w14:paraId="773FE7E0" w14:textId="0025FB22"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H5</w:t>
      </w:r>
      <w:r w:rsidRPr="00DB7708">
        <w:rPr>
          <w:rFonts w:ascii="Sakkal Majalla" w:hAnsi="Sakkal Majalla" w:cs="Sakkal Majalla" w:hint="cs"/>
          <w:sz w:val="32"/>
          <w:szCs w:val="32"/>
          <w:rtl/>
          <w:lang w:bidi="ar-EG"/>
        </w:rPr>
        <w:t xml:space="preserve">. </w:t>
      </w:r>
      <w:r w:rsidR="00B40A6D" w:rsidRPr="00DB7708">
        <w:rPr>
          <w:rFonts w:ascii="Sakkal Majalla" w:hAnsi="Sakkal Majalla" w:cs="Sakkal Majalla" w:hint="cs"/>
          <w:sz w:val="32"/>
          <w:szCs w:val="32"/>
          <w:rtl/>
          <w:lang w:bidi="ar-EG"/>
        </w:rPr>
        <w:t xml:space="preserve">لا </w:t>
      </w:r>
      <w:r w:rsidRPr="00DB7708">
        <w:rPr>
          <w:rFonts w:ascii="Sakkal Majalla" w:hAnsi="Sakkal Majalla" w:cs="Sakkal Majalla" w:hint="cs"/>
          <w:sz w:val="32"/>
          <w:szCs w:val="32"/>
          <w:rtl/>
          <w:lang w:bidi="ar-EG"/>
        </w:rPr>
        <w:t>توجد فروق ذات دلالة إحصائية ل</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77777777" w:rsidR="00E40C64" w:rsidRPr="00DB7708" w:rsidRDefault="00E40C64" w:rsidP="00E40C64">
      <w:pPr>
        <w:bidi/>
        <w:spacing w:line="360" w:lineRule="auto"/>
        <w:jc w:val="both"/>
        <w:rPr>
          <w:rFonts w:ascii="Sakkal Majalla" w:hAnsi="Sakkal Majalla" w:cs="Sakkal Majalla"/>
          <w:sz w:val="32"/>
          <w:szCs w:val="32"/>
          <w:lang w:bidi="ar-EG"/>
        </w:rPr>
      </w:pPr>
      <w:r w:rsidRPr="00DB7708">
        <w:rPr>
          <w:rFonts w:ascii="Sakkal Majalla" w:hAnsi="Sakkal Majalla" w:cs="Sakkal Majalla" w:hint="cs"/>
          <w:sz w:val="32"/>
          <w:szCs w:val="32"/>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053"/>
        <w:gridCol w:w="695"/>
        <w:gridCol w:w="775"/>
        <w:gridCol w:w="688"/>
        <w:gridCol w:w="968"/>
        <w:gridCol w:w="982"/>
        <w:gridCol w:w="695"/>
        <w:gridCol w:w="968"/>
      </w:tblGrid>
      <w:tr w:rsidR="00DB7708" w:rsidRPr="00DB7708" w14:paraId="6D208587" w14:textId="77777777" w:rsidTr="006E657E">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58D2EEE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23AF3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04C92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DA5117D"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CD71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F3FEF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94EB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E1F3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4AC2A446" w14:textId="77777777" w:rsidTr="006E657E">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3AF724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BEAB6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9C3A54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71A87A7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676F3A1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1145E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58574C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1BDEBB4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824EE58"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BD86270" w14:textId="48A7661F"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 xml:space="preserve">يوضح الجدول (4.20) </w:t>
      </w:r>
      <w:r w:rsidR="00576A97" w:rsidRPr="00DB7708">
        <w:rPr>
          <w:rFonts w:ascii="Sakkal Majalla" w:hAnsi="Sakkal Majalla" w:cs="Sakkal Majalla"/>
          <w:sz w:val="32"/>
          <w:szCs w:val="32"/>
          <w:rtl/>
          <w:lang w:bidi="ar-EG"/>
        </w:rPr>
        <w:t xml:space="preserve">وجود أثر دو دلاله احصائية قوية جدًا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DB7708">
        <w:rPr>
          <w:rFonts w:ascii="Sakkal Majalla" w:hAnsi="Sakkal Majalla" w:cs="Sakkal Majalla" w:hint="cs"/>
          <w:sz w:val="32"/>
          <w:szCs w:val="32"/>
          <w:lang w:bidi="ar-EG"/>
        </w:rPr>
        <w:t>R 0.811</w:t>
      </w:r>
      <w:r w:rsidRPr="00DB7708">
        <w:rPr>
          <w:rFonts w:ascii="Sakkal Majalla" w:hAnsi="Sakkal Majalla" w:cs="Sakkal Majalla" w:hint="cs"/>
          <w:sz w:val="32"/>
          <w:szCs w:val="32"/>
          <w:rtl/>
          <w:lang w:bidi="ar-EG"/>
        </w:rPr>
        <w:t xml:space="preserve">. ويوضح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استراتيجيات التحول الرقمي  تفسر 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255.445، وهي دالة إحصائية عند مستوى دلالة 0.05. أما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فقد بلغت 3.928، مما </w:t>
      </w:r>
      <w:r w:rsidR="00576A97" w:rsidRPr="00DB7708">
        <w:rPr>
          <w:rFonts w:ascii="Sakkal Majalla" w:hAnsi="Sakkal Majalla" w:cs="Sakkal Majalla" w:hint="cs"/>
          <w:sz w:val="32"/>
          <w:szCs w:val="32"/>
          <w:rtl/>
          <w:lang w:bidi="ar-EG"/>
        </w:rPr>
        <w:t>يثبت رفض الفرض العدمي وقبول الفرض البديل الذي ينص على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r w:rsidRPr="00DB7708">
        <w:rPr>
          <w:rFonts w:ascii="Sakkal Majalla" w:hAnsi="Sakkal Majalla" w:cs="Sakkal Majalla" w:hint="cs"/>
          <w:sz w:val="32"/>
          <w:szCs w:val="32"/>
          <w:rtl/>
          <w:lang w:bidi="ar-EG"/>
        </w:rPr>
        <w:t>.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3CB9443"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السادسة  </w:t>
      </w:r>
    </w:p>
    <w:p w14:paraId="2A97270D" w14:textId="043E0B96"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t>H6</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sz w:val="32"/>
          <w:szCs w:val="32"/>
          <w:rtl/>
          <w:lang w:bidi="ar-EG"/>
        </w:rPr>
        <w:t xml:space="preserve">لا توجد فروق ذات دلالة إحصائية لأثر استراتيجيات التحول الرقمي على جودة الخدمات الرقمية المقدمة </w:t>
      </w:r>
      <w:r w:rsidR="00576A97" w:rsidRPr="00DB7708">
        <w:rPr>
          <w:rFonts w:ascii="Sakkal Majalla" w:hAnsi="Sakkal Majalla" w:cs="Sakkal Majalla" w:hint="cs"/>
          <w:sz w:val="32"/>
          <w:szCs w:val="32"/>
          <w:rtl/>
          <w:lang w:bidi="ar-EG"/>
        </w:rPr>
        <w:t>في شركة زين</w:t>
      </w:r>
      <w:r w:rsidRPr="00DB7708">
        <w:rPr>
          <w:rFonts w:ascii="Sakkal Majalla" w:hAnsi="Sakkal Majalla" w:cs="Sakkal Majalla" w:hint="cs"/>
          <w:sz w:val="32"/>
          <w:szCs w:val="32"/>
          <w:rtl/>
          <w:lang w:bidi="ar-EG"/>
        </w:rPr>
        <w:t>.</w:t>
      </w:r>
    </w:p>
    <w:p w14:paraId="03C1D852"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88"/>
        <w:gridCol w:w="659"/>
        <w:gridCol w:w="768"/>
        <w:gridCol w:w="725"/>
        <w:gridCol w:w="1099"/>
        <w:gridCol w:w="775"/>
        <w:gridCol w:w="1083"/>
      </w:tblGrid>
      <w:tr w:rsidR="00DB7708" w:rsidRPr="00DB7708" w14:paraId="24F9A3BE"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3E9476E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0A2C08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C0ECD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A4B8A6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08E95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3EC34E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B63F4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5A6A44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DB7708" w:rsidRPr="00DB7708" w14:paraId="4FEF6792"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180B895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        Correlation analysis </w:t>
            </w:r>
            <w:r w:rsidRPr="00DB770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DA095DE"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0.777</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4A20F2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0.75</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382C637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325</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9F1E38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FB30E4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336CDB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87FF53A"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0.0000</w:t>
            </w:r>
          </w:p>
        </w:tc>
      </w:tr>
      <w:tr w:rsidR="00E40C64" w:rsidRPr="00DB7708" w14:paraId="237F7E2F"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2E651A0A" w14:textId="77777777" w:rsidR="00E40C64" w:rsidRPr="00DB7708" w:rsidRDefault="00E40C64" w:rsidP="00E40C64">
            <w:pPr>
              <w:bidi/>
              <w:spacing w:after="0" w:line="240" w:lineRule="auto"/>
              <w:jc w:val="both"/>
              <w:rPr>
                <w:rFonts w:ascii="Sakkal Majalla" w:eastAsia="Times New Roman" w:hAnsi="Sakkal Majalla" w:cs="Sakkal Majalla"/>
                <w:sz w:val="32"/>
                <w:szCs w:val="32"/>
                <w:lang w:bidi="ar-EG"/>
              </w:rPr>
            </w:pPr>
            <w:r w:rsidRPr="00DB770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7A4CED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A00CD0"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F18410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83B5F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7E8612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8E302C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7EDA929"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p>
        </w:tc>
      </w:tr>
    </w:tbl>
    <w:p w14:paraId="6D18A75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65D7AAE3" w14:textId="5621091F"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(4.17) </w:t>
      </w:r>
      <w:r w:rsidR="00576A97" w:rsidRPr="00DB7708">
        <w:rPr>
          <w:rFonts w:ascii="Sakkal Majalla" w:hAnsi="Sakkal Majalla" w:cs="Sakkal Majalla"/>
          <w:sz w:val="32"/>
          <w:szCs w:val="32"/>
          <w:rtl/>
          <w:lang w:bidi="ar-EG"/>
        </w:rPr>
        <w:t xml:space="preserve">وجود أثر دو دلاله احصائية قوية جدًا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w:t>
      </w:r>
      <w:r w:rsidR="00A96DCC" w:rsidRPr="00DB7708">
        <w:rPr>
          <w:rFonts w:ascii="Sakkal Majalla" w:hAnsi="Sakkal Majalla" w:cs="Sakkal Majalla" w:hint="cs"/>
          <w:sz w:val="32"/>
          <w:szCs w:val="32"/>
          <w:rtl/>
          <w:lang w:bidi="ar-EG"/>
        </w:rPr>
        <w:t xml:space="preserve">على </w:t>
      </w:r>
      <w:r w:rsidRPr="00DB7708">
        <w:rPr>
          <w:rFonts w:ascii="Sakkal Majalla" w:hAnsi="Sakkal Majalla" w:cs="Sakkal Majalla" w:hint="cs"/>
          <w:sz w:val="32"/>
          <w:szCs w:val="32"/>
          <w:rtl/>
          <w:lang w:bidi="ar-EG"/>
        </w:rPr>
        <w:t xml:space="preserve">جودة الخدمات المقدمة للعملاء في شركة زين. بلغ معامل الارتباط </w:t>
      </w:r>
      <w:r w:rsidRPr="00DB7708">
        <w:rPr>
          <w:rFonts w:ascii="Sakkal Majalla" w:hAnsi="Sakkal Majalla" w:cs="Sakkal Majalla" w:hint="cs"/>
          <w:sz w:val="32"/>
          <w:szCs w:val="32"/>
          <w:lang w:bidi="ar-EG"/>
        </w:rPr>
        <w:t>R</w:t>
      </w:r>
      <w:r w:rsidRPr="00DB7708">
        <w:rPr>
          <w:rFonts w:ascii="Sakkal Majalla" w:hAnsi="Sakkal Majalla" w:cs="Sakkal Majalla" w:hint="cs"/>
          <w:sz w:val="32"/>
          <w:szCs w:val="32"/>
          <w:rtl/>
          <w:lang w:bidi="ar-EG"/>
        </w:rPr>
        <w:t xml:space="preserve"> (0.777).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 xml:space="preserve">استراتيجيات التحول الرقمي يفسر </w:t>
      </w:r>
      <w:r w:rsidRPr="00DB7708">
        <w:rPr>
          <w:rFonts w:ascii="Sakkal Majalla" w:hAnsi="Sakkal Majalla" w:cs="Sakkal Majalla" w:hint="cs"/>
          <w:sz w:val="32"/>
          <w:szCs w:val="32"/>
          <w:lang w:bidi="ar-EG"/>
        </w:rPr>
        <w:t>0.75</w:t>
      </w:r>
      <w:r w:rsidRPr="00DB7708">
        <w:rPr>
          <w:rFonts w:ascii="Sakkal Majalla" w:hAnsi="Sakkal Majalla" w:cs="Sakkal Majalla" w:hint="cs"/>
          <w:sz w:val="32"/>
          <w:szCs w:val="32"/>
          <w:rtl/>
          <w:lang w:bidi="ar-EG"/>
        </w:rPr>
        <w:t xml:space="preserve">٪ من التباين أو التغيرات في جودة الخدمات المقدمة للعملاء في شركة زين. وهذا يشير إلى أن75٪ من جودة الخدمات المقدمة للعملاء في شركة زين في المملكة العربية السعودية يرجع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(25.888)، وهي ذات دلالة إحصائية عند مستوى الدلالة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الجدولية (3.928)، مما يثبت </w:t>
      </w:r>
      <w:r w:rsidR="00576A97" w:rsidRPr="00DB7708">
        <w:rPr>
          <w:rFonts w:ascii="Sakkal Majalla" w:hAnsi="Sakkal Majalla" w:cs="Sakkal Majalla" w:hint="cs"/>
          <w:sz w:val="32"/>
          <w:szCs w:val="32"/>
          <w:rtl/>
          <w:lang w:bidi="ar-EG"/>
        </w:rPr>
        <w:t>رفض الفرض العدمي وقبول الفرض البديل الذي ينص على "</w:t>
      </w:r>
      <w:r w:rsidR="00576A97" w:rsidRPr="00DB7708">
        <w:rPr>
          <w:rFonts w:ascii="Sakkal Majalla" w:hAnsi="Sakkal Majalla" w:cs="Sakkal Majalla"/>
          <w:sz w:val="32"/>
          <w:szCs w:val="32"/>
          <w:rtl/>
          <w:lang w:bidi="ar-EG"/>
        </w:rPr>
        <w:t xml:space="preserve"> توجد فروق ذات دلالة إحصائية لأثر استراتيجيات التحول الرقمي على جودة الخدمات الرقمية المقدمة </w:t>
      </w:r>
      <w:r w:rsidR="00576A97" w:rsidRPr="00DB7708">
        <w:rPr>
          <w:rFonts w:ascii="Sakkal Majalla" w:hAnsi="Sakkal Majalla" w:cs="Sakkal Majalla" w:hint="cs"/>
          <w:sz w:val="32"/>
          <w:szCs w:val="32"/>
          <w:rtl/>
          <w:lang w:bidi="ar-EG"/>
        </w:rPr>
        <w:t>في شركة زين."</w:t>
      </w:r>
      <w:r w:rsidRPr="00DB7708">
        <w:rPr>
          <w:rFonts w:ascii="Sakkal Majalla" w:hAnsi="Sakkal Majalla" w:cs="Sakkal Majalla" w:hint="cs"/>
          <w:sz w:val="32"/>
          <w:szCs w:val="32"/>
          <w:rtl/>
          <w:lang w:bidi="ar-EG"/>
        </w:rPr>
        <w:t xml:space="preserve"> وهو ما اتفق مع دراسة (</w:t>
      </w:r>
      <w:r w:rsidRPr="00DB7708">
        <w:rPr>
          <w:rFonts w:ascii="Sakkal Majalla" w:hAnsi="Sakkal Majalla" w:cs="Sakkal Majalla" w:hint="cs"/>
          <w:sz w:val="32"/>
          <w:szCs w:val="32"/>
          <w:lang w:bidi="ar-EG"/>
        </w:rPr>
        <w:t>Michael Owusu-Kyei, 2023</w:t>
      </w:r>
      <w:r w:rsidRPr="00DB7708">
        <w:rPr>
          <w:rFonts w:ascii="Sakkal Majalla" w:hAnsi="Sakkal Majalla" w:cs="Sakkal Majalla" w:hint="cs"/>
          <w:sz w:val="32"/>
          <w:szCs w:val="32"/>
          <w:rtl/>
          <w:lang w:bidi="ar-EG"/>
        </w:rPr>
        <w:t>)</w:t>
      </w:r>
      <w:r w:rsidRPr="00DB7708">
        <w:rPr>
          <w:rFonts w:ascii="Sakkal Majalla" w:hAnsi="Sakkal Majalla" w:cs="Sakkal Majalla" w:hint="cs"/>
          <w:sz w:val="32"/>
          <w:szCs w:val="32"/>
          <w:rtl/>
        </w:rPr>
        <w:t xml:space="preserve"> </w:t>
      </w:r>
      <w:r w:rsidRPr="00DB7708">
        <w:rPr>
          <w:rFonts w:ascii="Sakkal Majalla" w:hAnsi="Sakkal Majalla" w:cs="Sakkal Majalla" w:hint="cs"/>
          <w:sz w:val="32"/>
          <w:szCs w:val="32"/>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النتيجة الرئيسية هو أن إدارة التحول الرقمي كان لها تأثير كبير على جودة الخدمة ورضا العملاء في شركات الإتصالات</w:t>
      </w:r>
    </w:p>
    <w:p w14:paraId="1DC3A600"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7EE06FCE"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 xml:space="preserve">اختبار الفرضية السابعة  </w:t>
      </w:r>
    </w:p>
    <w:p w14:paraId="032E1C9D" w14:textId="3812870A"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EG"/>
        </w:rPr>
        <w:lastRenderedPageBreak/>
        <w:t>H7</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hint="cs"/>
          <w:sz w:val="32"/>
          <w:szCs w:val="32"/>
          <w:rtl/>
          <w:lang w:bidi="ar-EG"/>
        </w:rPr>
        <w:t xml:space="preserve">لا </w:t>
      </w:r>
      <w:r w:rsidRPr="00DB7708">
        <w:rPr>
          <w:rFonts w:ascii="Sakkal Majalla" w:hAnsi="Sakkal Majalla" w:cs="Sakkal Majalla" w:hint="cs"/>
          <w:sz w:val="32"/>
          <w:szCs w:val="32"/>
          <w:rtl/>
          <w:lang w:bidi="ar-EG"/>
        </w:rPr>
        <w:t xml:space="preserve">يوجد </w:t>
      </w:r>
      <w:r w:rsidR="00B40A6D" w:rsidRPr="00DB7708">
        <w:rPr>
          <w:rFonts w:ascii="Sakkal Majalla" w:hAnsi="Sakkal Majalla" w:cs="Sakkal Majalla" w:hint="cs"/>
          <w:sz w:val="32"/>
          <w:szCs w:val="32"/>
          <w:rtl/>
          <w:lang w:bidi="ar-EG"/>
        </w:rPr>
        <w:t>أثر</w:t>
      </w:r>
      <w:r w:rsidRPr="00DB7708">
        <w:rPr>
          <w:rFonts w:ascii="Sakkal Majalla" w:hAnsi="Sakkal Majalla" w:cs="Sakkal Majalla" w:hint="cs"/>
          <w:sz w:val="32"/>
          <w:szCs w:val="32"/>
          <w:rtl/>
          <w:lang w:bidi="ar-EG"/>
        </w:rPr>
        <w:t xml:space="preserve"> إيجابي ذو دلالة إحصائية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استراتيجيات التحول الرقمي على جودة الخدمات الرقمية والتقليدية في شركة زين</w:t>
      </w:r>
      <w:r w:rsidR="00811BF2" w:rsidRPr="00DB7708">
        <w:rPr>
          <w:rFonts w:ascii="Sakkal Majalla" w:hAnsi="Sakkal Majalla" w:cs="Sakkal Majalla" w:hint="cs"/>
          <w:sz w:val="32"/>
          <w:szCs w:val="32"/>
          <w:rtl/>
          <w:lang w:bidi="ar-EG"/>
        </w:rPr>
        <w:t>.</w:t>
      </w:r>
    </w:p>
    <w:p w14:paraId="46D61B1F" w14:textId="77777777" w:rsidR="00811BF2" w:rsidRPr="00DB7708" w:rsidRDefault="00811BF2" w:rsidP="00811BF2">
      <w:pPr>
        <w:bidi/>
        <w:spacing w:line="360" w:lineRule="auto"/>
        <w:jc w:val="both"/>
        <w:rPr>
          <w:rFonts w:ascii="Sakkal Majalla" w:hAnsi="Sakkal Majalla" w:cs="Sakkal Majalla"/>
          <w:sz w:val="32"/>
          <w:szCs w:val="32"/>
          <w:rtl/>
          <w:lang w:bidi="ar-EG"/>
        </w:rPr>
      </w:pPr>
    </w:p>
    <w:p w14:paraId="44D9CBDE"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52"/>
        <w:gridCol w:w="775"/>
        <w:gridCol w:w="775"/>
        <w:gridCol w:w="901"/>
        <w:gridCol w:w="895"/>
        <w:gridCol w:w="954"/>
        <w:gridCol w:w="677"/>
        <w:gridCol w:w="895"/>
      </w:tblGrid>
      <w:tr w:rsidR="00DB7708" w:rsidRPr="00DB7708" w14:paraId="3D6934CE"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726EECB2"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tl/>
              </w:rPr>
              <w:t>نوع</w:t>
            </w:r>
            <w:r w:rsidRPr="00DB7708">
              <w:rPr>
                <w:rFonts w:ascii="Sakkal Majalla" w:eastAsia="Times New Roman" w:hAnsi="Sakkal Majalla" w:cs="Sakkal Majalla" w:hint="cs"/>
                <w:sz w:val="32"/>
                <w:szCs w:val="32"/>
              </w:rPr>
              <w:t xml:space="preserve"> </w:t>
            </w:r>
            <w:r w:rsidRPr="00DB770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7B5BD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7EB4E6"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R</w:t>
            </w:r>
            <w:r w:rsidRPr="00DB770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EEB013"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E59E8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002BEF"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A2705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BC0DC7"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Sig.</w:t>
            </w:r>
          </w:p>
        </w:tc>
      </w:tr>
      <w:tr w:rsidR="00E40C64" w:rsidRPr="00DB7708" w14:paraId="29CCB7A4"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81B8E7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 xml:space="preserve">Correlation analysis </w:t>
            </w:r>
            <w:r w:rsidRPr="00DB7708">
              <w:rPr>
                <w:rFonts w:ascii="Sakkal Majalla" w:eastAsia="Times New Roman" w:hAnsi="Sakkal Majalla" w:cs="Sakkal Majalla" w:hint="cs"/>
                <w:sz w:val="32"/>
                <w:szCs w:val="32"/>
                <w:rtl/>
              </w:rPr>
              <w:t>تحليل الارتباط وتحليل انوفا</w:t>
            </w:r>
            <w:r w:rsidRPr="00DB770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24344318"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0.745</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3FEB27C"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0.735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5D11EC7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299.99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13A8FAD4"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54AB64F1"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E4C47CB"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F6B1335" w14:textId="77777777" w:rsidR="00E40C64" w:rsidRPr="00DB7708" w:rsidRDefault="00E40C64" w:rsidP="00E40C64">
            <w:pPr>
              <w:bidi/>
              <w:spacing w:after="0" w:line="240" w:lineRule="auto"/>
              <w:jc w:val="both"/>
              <w:rPr>
                <w:rFonts w:ascii="Sakkal Majalla" w:eastAsia="Times New Roman" w:hAnsi="Sakkal Majalla" w:cs="Sakkal Majalla"/>
                <w:sz w:val="32"/>
                <w:szCs w:val="32"/>
              </w:rPr>
            </w:pPr>
            <w:r w:rsidRPr="00DB7708">
              <w:rPr>
                <w:rFonts w:ascii="Sakkal Majalla" w:eastAsia="Times New Roman" w:hAnsi="Sakkal Majalla" w:cs="Sakkal Majalla" w:hint="cs"/>
                <w:sz w:val="32"/>
                <w:szCs w:val="32"/>
              </w:rPr>
              <w:t>*0.000</w:t>
            </w:r>
          </w:p>
        </w:tc>
      </w:tr>
    </w:tbl>
    <w:p w14:paraId="2DADCAD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7F4AB5A0" w14:textId="2B744E0D"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يوضح الجدول (4.19) </w:t>
      </w:r>
      <w:r w:rsidR="00884ADA" w:rsidRPr="00DB7708">
        <w:rPr>
          <w:rFonts w:ascii="Sakkal Majalla" w:hAnsi="Sakkal Majalla" w:cs="Sakkal Majalla" w:hint="cs"/>
          <w:sz w:val="32"/>
          <w:szCs w:val="32"/>
          <w:rtl/>
          <w:lang w:bidi="ar-EG"/>
        </w:rPr>
        <w:t xml:space="preserve">وجود </w:t>
      </w:r>
      <w:r w:rsidR="00B40A6D" w:rsidRPr="00DB7708">
        <w:rPr>
          <w:rFonts w:ascii="Sakkal Majalla" w:hAnsi="Sakkal Majalla" w:cs="Sakkal Majalla" w:hint="cs"/>
          <w:sz w:val="32"/>
          <w:szCs w:val="32"/>
          <w:rtl/>
          <w:lang w:bidi="ar-EG"/>
        </w:rPr>
        <w:t>أثر</w:t>
      </w:r>
      <w:r w:rsidR="00884ADA" w:rsidRPr="00DB7708">
        <w:rPr>
          <w:rFonts w:ascii="Sakkal Majalla" w:hAnsi="Sakkal Majalla" w:cs="Sakkal Majalla" w:hint="cs"/>
          <w:sz w:val="32"/>
          <w:szCs w:val="32"/>
          <w:rtl/>
          <w:lang w:bidi="ar-EG"/>
        </w:rPr>
        <w:t xml:space="preserve"> دو دلاله احصائية قوية جدًا </w:t>
      </w:r>
      <w:r w:rsidRPr="00DB7708">
        <w:rPr>
          <w:rFonts w:ascii="Sakkal Majalla" w:hAnsi="Sakkal Majalla" w:cs="Sakkal Majalla" w:hint="cs"/>
          <w:sz w:val="32"/>
          <w:szCs w:val="32"/>
          <w:rtl/>
          <w:lang w:bidi="ar-EG"/>
        </w:rPr>
        <w:t xml:space="preserve"> </w:t>
      </w:r>
      <w:r w:rsidR="00576A97" w:rsidRPr="00DB7708">
        <w:rPr>
          <w:rFonts w:ascii="Sakkal Majalla" w:hAnsi="Sakkal Majalla" w:cs="Sakkal Majalla" w:hint="cs"/>
          <w:sz w:val="32"/>
          <w:szCs w:val="32"/>
          <w:rtl/>
          <w:lang w:bidi="ar-EG"/>
        </w:rPr>
        <w:t>ل</w:t>
      </w:r>
      <w:r w:rsidRPr="00DB7708">
        <w:rPr>
          <w:rFonts w:ascii="Sakkal Majalla" w:hAnsi="Sakkal Majalla" w:cs="Sakkal Majalla" w:hint="cs"/>
          <w:sz w:val="32"/>
          <w:szCs w:val="32"/>
          <w:rtl/>
          <w:lang w:bidi="ar-EG"/>
        </w:rPr>
        <w:t xml:space="preserve">استراتيجيات التحول الرقمي وجودة الخدمات الرقمية والتقليدية في شركة زين. بلغ معامل الارتباط </w:t>
      </w:r>
      <w:r w:rsidRPr="00DB7708">
        <w:rPr>
          <w:rFonts w:ascii="Sakkal Majalla" w:hAnsi="Sakkal Majalla" w:cs="Sakkal Majalla" w:hint="cs"/>
          <w:sz w:val="32"/>
          <w:szCs w:val="32"/>
          <w:lang w:bidi="ar-EG"/>
        </w:rPr>
        <w:t>R 0.745</w:t>
      </w:r>
      <w:r w:rsidRPr="00DB7708">
        <w:rPr>
          <w:rFonts w:ascii="Sakkal Majalla" w:hAnsi="Sakkal Majalla" w:cs="Sakkal Majalla" w:hint="cs"/>
          <w:sz w:val="32"/>
          <w:szCs w:val="32"/>
          <w:rtl/>
          <w:lang w:bidi="ar-EG"/>
        </w:rPr>
        <w:t xml:space="preserve">. يوضح معامل التحديد </w:t>
      </w:r>
      <w:r w:rsidRPr="00DB7708">
        <w:rPr>
          <w:rFonts w:ascii="Sakkal Majalla" w:hAnsi="Sakkal Majalla" w:cs="Sakkal Majalla" w:hint="cs"/>
          <w:sz w:val="32"/>
          <w:szCs w:val="32"/>
          <w:lang w:bidi="ar-EG"/>
        </w:rPr>
        <w:t>R2</w:t>
      </w:r>
      <w:r w:rsidRPr="00DB7708">
        <w:rPr>
          <w:rFonts w:ascii="Sakkal Majalla" w:hAnsi="Sakkal Majalla" w:cs="Sakkal Majalla" w:hint="cs"/>
          <w:sz w:val="32"/>
          <w:szCs w:val="32"/>
          <w:rtl/>
          <w:lang w:bidi="ar-EG"/>
        </w:rPr>
        <w:t xml:space="preserve"> أن استراتيجيات التحول الرقمي تفسر </w:t>
      </w:r>
      <w:r w:rsidRPr="00DB7708">
        <w:rPr>
          <w:rFonts w:ascii="Sakkal Majalla" w:hAnsi="Sakkal Majalla" w:cs="Sakkal Majalla" w:hint="cs"/>
          <w:sz w:val="32"/>
          <w:szCs w:val="32"/>
          <w:lang w:bidi="ar-EG"/>
        </w:rPr>
        <w:t>0.735</w:t>
      </w:r>
      <w:r w:rsidRPr="00DB7708">
        <w:rPr>
          <w:rFonts w:ascii="Sakkal Majalla" w:hAnsi="Sakkal Majalla" w:cs="Sakkal Majalla" w:hint="cs"/>
          <w:sz w:val="32"/>
          <w:szCs w:val="32"/>
          <w:rtl/>
          <w:lang w:bidi="ar-EG"/>
        </w:rPr>
        <w:t xml:space="preserve">% من التباين أو التغيرات في جودة الخدمات الرقمية والتقليدية في شركة زين. وهذا يشير إلى أن </w:t>
      </w:r>
      <w:r w:rsidRPr="00DB7708">
        <w:rPr>
          <w:rFonts w:ascii="Sakkal Majalla" w:hAnsi="Sakkal Majalla" w:cs="Sakkal Majalla" w:hint="cs"/>
          <w:sz w:val="32"/>
          <w:szCs w:val="32"/>
          <w:lang w:bidi="ar-EG"/>
        </w:rPr>
        <w:t>73.5</w:t>
      </w:r>
      <w:r w:rsidRPr="00DB7708">
        <w:rPr>
          <w:rFonts w:ascii="Sakkal Majalla" w:hAnsi="Sakkal Majalla" w:cs="Sakkal Majalla" w:hint="cs"/>
          <w:sz w:val="32"/>
          <w:szCs w:val="32"/>
          <w:rtl/>
          <w:lang w:bidi="ar-EG"/>
        </w:rPr>
        <w:t xml:space="preserve">% من جودة الخدمات الرقمية والتقليدية في شركة زين في المملكة العربية السعودية ناتج استراتيجيات التحول الرقمي. وتؤكد أهمية هذه النتيجة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المحسوبة، والتي بلغت </w:t>
      </w:r>
      <w:r w:rsidRPr="00DB7708">
        <w:rPr>
          <w:rFonts w:ascii="Sakkal Majalla" w:hAnsi="Sakkal Majalla" w:cs="Sakkal Majalla" w:hint="cs"/>
          <w:sz w:val="32"/>
          <w:szCs w:val="32"/>
          <w:lang w:bidi="ar-EG"/>
        </w:rPr>
        <w:t>299.33</w:t>
      </w:r>
      <w:r w:rsidRPr="00DB7708">
        <w:rPr>
          <w:rFonts w:ascii="Sakkal Majalla" w:hAnsi="Sakkal Majalla" w:cs="Sakkal Majalla" w:hint="cs"/>
          <w:sz w:val="32"/>
          <w:szCs w:val="32"/>
          <w:rtl/>
          <w:lang w:bidi="ar-EG"/>
        </w:rPr>
        <w:t xml:space="preserve">، وهي ذات دلالة إحصائية عند مستوى دلالة 0.05. بلغت قيمة </w:t>
      </w:r>
      <w:r w:rsidRPr="00DB7708">
        <w:rPr>
          <w:rFonts w:ascii="Sakkal Majalla" w:hAnsi="Sakkal Majalla" w:cs="Sakkal Majalla" w:hint="cs"/>
          <w:sz w:val="32"/>
          <w:szCs w:val="32"/>
          <w:lang w:bidi="ar-EG"/>
        </w:rPr>
        <w:t>F</w:t>
      </w:r>
      <w:r w:rsidRPr="00DB7708">
        <w:rPr>
          <w:rFonts w:ascii="Sakkal Majalla" w:hAnsi="Sakkal Majalla" w:cs="Sakkal Majalla" w:hint="cs"/>
          <w:sz w:val="32"/>
          <w:szCs w:val="32"/>
          <w:rtl/>
          <w:lang w:bidi="ar-EG"/>
        </w:rPr>
        <w:t xml:space="preserve"> المجدولة 3.928، مما يثبت </w:t>
      </w:r>
      <w:r w:rsidR="00576A97" w:rsidRPr="00DB7708">
        <w:rPr>
          <w:rFonts w:ascii="Sakkal Majalla" w:hAnsi="Sakkal Majalla" w:cs="Sakkal Majalla" w:hint="cs"/>
          <w:sz w:val="32"/>
          <w:szCs w:val="32"/>
          <w:rtl/>
          <w:lang w:bidi="ar-EG"/>
        </w:rPr>
        <w:t>رفض الفرض العدمي وقبول الفرض البديل الذي ينص على " يوجد أثر إيجابي ذو دلالة إحصائية لاستراتيجيات التحول الرقمي على جودة الخدمات الرقمية والتقليدية في شركة زين".</w:t>
      </w:r>
      <w:r w:rsidRPr="00DB7708">
        <w:rPr>
          <w:rFonts w:ascii="Sakkal Majalla" w:hAnsi="Sakkal Majalla" w:cs="Sakkal Majalla" w:hint="cs"/>
          <w:sz w:val="32"/>
          <w:szCs w:val="32"/>
          <w:rtl/>
          <w:lang w:bidi="ar-EG"/>
        </w:rPr>
        <w:t xml:space="preserve">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288B2BAC" w14:textId="6E323562" w:rsidR="00E40C64" w:rsidRPr="00DB7708" w:rsidRDefault="00732782" w:rsidP="00E40C64">
      <w:pPr>
        <w:bidi/>
        <w:spacing w:line="360" w:lineRule="auto"/>
        <w:jc w:val="both"/>
        <w:outlineLvl w:val="0"/>
        <w:rPr>
          <w:rFonts w:ascii="Sakkal Majalla" w:hAnsi="Sakkal Majalla" w:cs="Sakkal Majalla"/>
          <w:b/>
          <w:bCs/>
          <w:sz w:val="32"/>
          <w:szCs w:val="32"/>
          <w:rtl/>
          <w:lang w:bidi="ar-EG"/>
        </w:rPr>
      </w:pPr>
      <w:bookmarkStart w:id="32" w:name="_Toc233339235"/>
      <w:r w:rsidRPr="00DB7708">
        <w:rPr>
          <w:rFonts w:ascii="Sakkal Majalla" w:hAnsi="Sakkal Majalla" w:cs="Sakkal Majalla" w:hint="cs"/>
          <w:b/>
          <w:bCs/>
          <w:sz w:val="32"/>
          <w:szCs w:val="32"/>
          <w:rtl/>
        </w:rPr>
        <w:lastRenderedPageBreak/>
        <w:t>5</w:t>
      </w:r>
      <w:r w:rsidR="00E40C64" w:rsidRPr="00DB7708">
        <w:rPr>
          <w:rFonts w:ascii="Sakkal Majalla" w:hAnsi="Sakkal Majalla" w:cs="Sakkal Majalla" w:hint="cs"/>
          <w:b/>
          <w:bCs/>
          <w:sz w:val="32"/>
          <w:szCs w:val="32"/>
          <w:rtl/>
        </w:rPr>
        <w:t xml:space="preserve">.5 </w:t>
      </w:r>
      <w:bookmarkEnd w:id="32"/>
      <w:r w:rsidR="00A96DCC" w:rsidRPr="00DB7708">
        <w:rPr>
          <w:rFonts w:ascii="Sakkal Majalla" w:hAnsi="Sakkal Majalla" w:cs="Sakkal Majalla"/>
          <w:b/>
          <w:bCs/>
          <w:sz w:val="32"/>
          <w:szCs w:val="32"/>
          <w:rtl/>
        </w:rPr>
        <w:t>تحليل الانحدار المتعدد لفرضيات الدراسة</w:t>
      </w:r>
    </w:p>
    <w:p w14:paraId="7E173820" w14:textId="77777777" w:rsidR="00E40C64" w:rsidRPr="00DB7708" w:rsidRDefault="00E40C64" w:rsidP="00E40C64">
      <w:pPr>
        <w:bidi/>
        <w:spacing w:line="360" w:lineRule="auto"/>
        <w:jc w:val="both"/>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t>الجدول (4.21)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DB7708" w:rsidRPr="00DB7708" w14:paraId="3DCEA969" w14:textId="77777777" w:rsidTr="00811BF2">
        <w:trPr>
          <w:cantSplit/>
          <w:trHeight w:val="663"/>
        </w:trPr>
        <w:tc>
          <w:tcPr>
            <w:tcW w:w="1863" w:type="dxa"/>
            <w:gridSpan w:val="2"/>
            <w:vMerge w:val="restart"/>
            <w:shd w:val="clear" w:color="auto" w:fill="FFFFFF"/>
            <w:vAlign w:val="center"/>
          </w:tcPr>
          <w:p w14:paraId="5BD1313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9" w:type="dxa"/>
            <w:gridSpan w:val="2"/>
            <w:shd w:val="clear" w:color="auto" w:fill="FFFFFF"/>
            <w:vAlign w:val="center"/>
          </w:tcPr>
          <w:p w14:paraId="035AD6B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Unstandardized</w:t>
            </w:r>
          </w:p>
        </w:tc>
        <w:tc>
          <w:tcPr>
            <w:tcW w:w="1273" w:type="dxa"/>
            <w:shd w:val="clear" w:color="auto" w:fill="FFFFFF"/>
            <w:vAlign w:val="center"/>
          </w:tcPr>
          <w:p w14:paraId="4EEAFC7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Standardized Coefficients</w:t>
            </w:r>
          </w:p>
        </w:tc>
        <w:tc>
          <w:tcPr>
            <w:tcW w:w="991" w:type="dxa"/>
            <w:shd w:val="clear" w:color="auto" w:fill="FFFFFF"/>
            <w:vAlign w:val="center"/>
          </w:tcPr>
          <w:p w14:paraId="27E576D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t</w:t>
            </w:r>
          </w:p>
        </w:tc>
        <w:tc>
          <w:tcPr>
            <w:tcW w:w="718" w:type="dxa"/>
            <w:gridSpan w:val="2"/>
            <w:shd w:val="clear" w:color="auto" w:fill="FFFFFF"/>
            <w:vAlign w:val="center"/>
          </w:tcPr>
          <w:p w14:paraId="290C123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Sig.</w:t>
            </w:r>
          </w:p>
        </w:tc>
        <w:tc>
          <w:tcPr>
            <w:tcW w:w="3239" w:type="dxa"/>
            <w:gridSpan w:val="2"/>
            <w:shd w:val="clear" w:color="auto" w:fill="FFFFFF"/>
            <w:vAlign w:val="center"/>
          </w:tcPr>
          <w:p w14:paraId="4F24474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BH"/>
              </w:rPr>
              <w:t>95.0% Confidence Interval for B</w:t>
            </w:r>
          </w:p>
        </w:tc>
      </w:tr>
      <w:tr w:rsidR="00DB7708" w:rsidRPr="00DB7708" w14:paraId="726AAD87" w14:textId="77777777" w:rsidTr="00811BF2">
        <w:trPr>
          <w:cantSplit/>
          <w:trHeight w:val="129"/>
        </w:trPr>
        <w:tc>
          <w:tcPr>
            <w:tcW w:w="1863" w:type="dxa"/>
            <w:gridSpan w:val="2"/>
            <w:vMerge/>
            <w:shd w:val="clear" w:color="auto" w:fill="FFFFFF"/>
            <w:vAlign w:val="center"/>
          </w:tcPr>
          <w:p w14:paraId="3C45F35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848" w:type="dxa"/>
            <w:shd w:val="clear" w:color="auto" w:fill="FFFFFF"/>
            <w:vAlign w:val="center"/>
          </w:tcPr>
          <w:p w14:paraId="6295346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B</w:t>
            </w:r>
          </w:p>
        </w:tc>
        <w:tc>
          <w:tcPr>
            <w:tcW w:w="991" w:type="dxa"/>
            <w:shd w:val="clear" w:color="auto" w:fill="FFFFFF"/>
            <w:vAlign w:val="center"/>
          </w:tcPr>
          <w:p w14:paraId="110877E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Std. Error</w:t>
            </w:r>
          </w:p>
        </w:tc>
        <w:tc>
          <w:tcPr>
            <w:tcW w:w="1273" w:type="dxa"/>
            <w:shd w:val="clear" w:color="auto" w:fill="FFFFFF"/>
            <w:vAlign w:val="center"/>
          </w:tcPr>
          <w:p w14:paraId="0CEC0DD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Beta</w:t>
            </w:r>
          </w:p>
        </w:tc>
        <w:tc>
          <w:tcPr>
            <w:tcW w:w="991" w:type="dxa"/>
            <w:shd w:val="clear" w:color="auto" w:fill="FFFFFF"/>
            <w:vAlign w:val="center"/>
          </w:tcPr>
          <w:p w14:paraId="56DBCAC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688" w:type="dxa"/>
            <w:shd w:val="clear" w:color="auto" w:fill="FFFFFF"/>
            <w:vAlign w:val="center"/>
          </w:tcPr>
          <w:p w14:paraId="48FFB7D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426" w:type="dxa"/>
            <w:gridSpan w:val="2"/>
            <w:shd w:val="clear" w:color="auto" w:fill="FFFFFF"/>
            <w:vAlign w:val="center"/>
          </w:tcPr>
          <w:p w14:paraId="153CBB1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Lower Bound</w:t>
            </w:r>
          </w:p>
        </w:tc>
        <w:tc>
          <w:tcPr>
            <w:tcW w:w="1843" w:type="dxa"/>
            <w:shd w:val="clear" w:color="auto" w:fill="FFFFFF"/>
            <w:vAlign w:val="center"/>
          </w:tcPr>
          <w:p w14:paraId="55E2A1E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Upper Bound</w:t>
            </w:r>
          </w:p>
        </w:tc>
      </w:tr>
      <w:tr w:rsidR="00DB7708" w:rsidRPr="00DB7708" w14:paraId="230D3B84" w14:textId="77777777" w:rsidTr="00811BF2">
        <w:trPr>
          <w:cantSplit/>
          <w:trHeight w:val="398"/>
        </w:trPr>
        <w:tc>
          <w:tcPr>
            <w:tcW w:w="30" w:type="dxa"/>
            <w:vMerge w:val="restart"/>
            <w:shd w:val="clear" w:color="auto" w:fill="FFFFFF"/>
            <w:vAlign w:val="center"/>
          </w:tcPr>
          <w:p w14:paraId="0190093C"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1833" w:type="dxa"/>
            <w:shd w:val="clear" w:color="auto" w:fill="FFFFFF"/>
            <w:vAlign w:val="center"/>
          </w:tcPr>
          <w:p w14:paraId="0DBEF993"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(Constant)</w:t>
            </w:r>
          </w:p>
        </w:tc>
        <w:tc>
          <w:tcPr>
            <w:tcW w:w="848" w:type="dxa"/>
            <w:shd w:val="clear" w:color="auto" w:fill="FFFFFF"/>
            <w:vAlign w:val="center"/>
          </w:tcPr>
          <w:p w14:paraId="72792769"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.631</w:t>
            </w:r>
          </w:p>
        </w:tc>
        <w:tc>
          <w:tcPr>
            <w:tcW w:w="991" w:type="dxa"/>
            <w:shd w:val="clear" w:color="auto" w:fill="FFFFFF"/>
            <w:vAlign w:val="center"/>
          </w:tcPr>
          <w:p w14:paraId="2CE9D68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.161</w:t>
            </w:r>
          </w:p>
        </w:tc>
        <w:tc>
          <w:tcPr>
            <w:tcW w:w="1273" w:type="dxa"/>
            <w:shd w:val="clear" w:color="auto" w:fill="FFFFFF"/>
            <w:vAlign w:val="center"/>
          </w:tcPr>
          <w:p w14:paraId="21D7C02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991" w:type="dxa"/>
            <w:shd w:val="clear" w:color="auto" w:fill="FFFFFF"/>
            <w:vAlign w:val="center"/>
          </w:tcPr>
          <w:p w14:paraId="6CF35A1A"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3.893</w:t>
            </w:r>
          </w:p>
        </w:tc>
        <w:tc>
          <w:tcPr>
            <w:tcW w:w="688" w:type="dxa"/>
            <w:shd w:val="clear" w:color="auto" w:fill="FFFFFF"/>
            <w:vAlign w:val="center"/>
          </w:tcPr>
          <w:p w14:paraId="4ED491A7"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4BE49766"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.324</w:t>
            </w:r>
          </w:p>
        </w:tc>
        <w:tc>
          <w:tcPr>
            <w:tcW w:w="1843" w:type="dxa"/>
            <w:shd w:val="clear" w:color="auto" w:fill="FFFFFF"/>
            <w:vAlign w:val="center"/>
          </w:tcPr>
          <w:p w14:paraId="1B90F4D4" w14:textId="77777777" w:rsidR="00E40C64" w:rsidRPr="00DB770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.957</w:t>
            </w:r>
          </w:p>
        </w:tc>
      </w:tr>
      <w:tr w:rsidR="00DB7708" w:rsidRPr="00DB7708" w14:paraId="5B772527" w14:textId="77777777" w:rsidTr="00811BF2">
        <w:trPr>
          <w:cantSplit/>
          <w:trHeight w:val="129"/>
        </w:trPr>
        <w:tc>
          <w:tcPr>
            <w:tcW w:w="30" w:type="dxa"/>
            <w:vMerge/>
            <w:shd w:val="clear" w:color="auto" w:fill="FFFFFF"/>
            <w:vAlign w:val="center"/>
          </w:tcPr>
          <w:p w14:paraId="4DB0E9E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70A308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جودة البنية التحتية التكنلوجية</w:t>
            </w:r>
          </w:p>
        </w:tc>
        <w:tc>
          <w:tcPr>
            <w:tcW w:w="848" w:type="dxa"/>
            <w:shd w:val="clear" w:color="auto" w:fill="FFFFFF"/>
            <w:vAlign w:val="center"/>
          </w:tcPr>
          <w:p w14:paraId="7CF4EE0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.288</w:t>
            </w:r>
          </w:p>
        </w:tc>
        <w:tc>
          <w:tcPr>
            <w:tcW w:w="991" w:type="dxa"/>
            <w:shd w:val="clear" w:color="auto" w:fill="FFFFFF"/>
            <w:vAlign w:val="center"/>
          </w:tcPr>
          <w:p w14:paraId="5B5B8E5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.058</w:t>
            </w:r>
          </w:p>
        </w:tc>
        <w:tc>
          <w:tcPr>
            <w:tcW w:w="1273" w:type="dxa"/>
            <w:shd w:val="clear" w:color="auto" w:fill="FFFFFF"/>
            <w:vAlign w:val="center"/>
          </w:tcPr>
          <w:p w14:paraId="627010F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EG"/>
              </w:rPr>
            </w:pPr>
            <w:r w:rsidRPr="00DB7708">
              <w:rPr>
                <w:rFonts w:ascii="Sakkal Majalla" w:hAnsi="Sakkal Majalla" w:cs="Sakkal Majalla" w:hint="cs"/>
                <w:sz w:val="32"/>
                <w:szCs w:val="32"/>
                <w:lang w:bidi="ar-BH"/>
              </w:rPr>
              <w:t>.320</w:t>
            </w:r>
          </w:p>
        </w:tc>
        <w:tc>
          <w:tcPr>
            <w:tcW w:w="991" w:type="dxa"/>
            <w:shd w:val="clear" w:color="auto" w:fill="FFFFFF"/>
            <w:vAlign w:val="center"/>
          </w:tcPr>
          <w:p w14:paraId="0048D05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4.001</w:t>
            </w:r>
          </w:p>
        </w:tc>
        <w:tc>
          <w:tcPr>
            <w:tcW w:w="688" w:type="dxa"/>
            <w:shd w:val="clear" w:color="auto" w:fill="FFFFFF"/>
            <w:vAlign w:val="center"/>
          </w:tcPr>
          <w:p w14:paraId="046E75C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1CA9F02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.199</w:t>
            </w:r>
          </w:p>
        </w:tc>
        <w:tc>
          <w:tcPr>
            <w:tcW w:w="1843" w:type="dxa"/>
            <w:shd w:val="clear" w:color="auto" w:fill="FFFFFF"/>
            <w:vAlign w:val="center"/>
          </w:tcPr>
          <w:p w14:paraId="3E6FA0C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.399</w:t>
            </w:r>
          </w:p>
        </w:tc>
      </w:tr>
      <w:tr w:rsidR="00DB7708" w:rsidRPr="00DB7708" w14:paraId="2D2BE2D6" w14:textId="77777777" w:rsidTr="00811BF2">
        <w:trPr>
          <w:cantSplit/>
          <w:trHeight w:val="129"/>
        </w:trPr>
        <w:tc>
          <w:tcPr>
            <w:tcW w:w="30" w:type="dxa"/>
            <w:vMerge/>
            <w:shd w:val="clear" w:color="auto" w:fill="FFFFFF"/>
            <w:vAlign w:val="center"/>
          </w:tcPr>
          <w:p w14:paraId="04D9364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03942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القيادة والدعم الاداري</w:t>
            </w:r>
          </w:p>
        </w:tc>
        <w:tc>
          <w:tcPr>
            <w:tcW w:w="848" w:type="dxa"/>
            <w:shd w:val="clear" w:color="auto" w:fill="FFFFFF"/>
            <w:vAlign w:val="center"/>
          </w:tcPr>
          <w:p w14:paraId="5057D15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.382</w:t>
            </w:r>
          </w:p>
        </w:tc>
        <w:tc>
          <w:tcPr>
            <w:tcW w:w="991" w:type="dxa"/>
            <w:shd w:val="clear" w:color="auto" w:fill="FFFFFF"/>
            <w:vAlign w:val="center"/>
          </w:tcPr>
          <w:p w14:paraId="5406FEC0"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.059</w:t>
            </w:r>
          </w:p>
        </w:tc>
        <w:tc>
          <w:tcPr>
            <w:tcW w:w="1273" w:type="dxa"/>
            <w:shd w:val="clear" w:color="auto" w:fill="FFFFFF"/>
            <w:vAlign w:val="center"/>
          </w:tcPr>
          <w:p w14:paraId="2B67E72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.371</w:t>
            </w:r>
          </w:p>
        </w:tc>
        <w:tc>
          <w:tcPr>
            <w:tcW w:w="991" w:type="dxa"/>
            <w:shd w:val="clear" w:color="auto" w:fill="FFFFFF"/>
            <w:vAlign w:val="center"/>
          </w:tcPr>
          <w:p w14:paraId="4C1C00D0"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7.122</w:t>
            </w:r>
          </w:p>
        </w:tc>
        <w:tc>
          <w:tcPr>
            <w:tcW w:w="688" w:type="dxa"/>
            <w:shd w:val="clear" w:color="auto" w:fill="FFFFFF"/>
            <w:vAlign w:val="center"/>
          </w:tcPr>
          <w:p w14:paraId="6957FB2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6F4A43C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.294</w:t>
            </w:r>
          </w:p>
        </w:tc>
        <w:tc>
          <w:tcPr>
            <w:tcW w:w="1843" w:type="dxa"/>
            <w:shd w:val="clear" w:color="auto" w:fill="FFFFFF"/>
            <w:vAlign w:val="center"/>
          </w:tcPr>
          <w:p w14:paraId="0F182AB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.512</w:t>
            </w:r>
          </w:p>
        </w:tc>
      </w:tr>
      <w:tr w:rsidR="00DB7708" w:rsidRPr="00DB7708" w14:paraId="07464CCC" w14:textId="77777777" w:rsidTr="00811BF2">
        <w:trPr>
          <w:cantSplit/>
          <w:trHeight w:val="129"/>
        </w:trPr>
        <w:tc>
          <w:tcPr>
            <w:tcW w:w="30" w:type="dxa"/>
            <w:vMerge/>
            <w:shd w:val="clear" w:color="auto" w:fill="FFFFFF"/>
            <w:vAlign w:val="center"/>
          </w:tcPr>
          <w:p w14:paraId="07A9E73D"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18CB2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التسوق الرقمي</w:t>
            </w:r>
          </w:p>
        </w:tc>
        <w:tc>
          <w:tcPr>
            <w:tcW w:w="848" w:type="dxa"/>
            <w:shd w:val="clear" w:color="auto" w:fill="FFFFFF"/>
            <w:vAlign w:val="center"/>
          </w:tcPr>
          <w:p w14:paraId="7E376A2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.325</w:t>
            </w:r>
          </w:p>
        </w:tc>
        <w:tc>
          <w:tcPr>
            <w:tcW w:w="991" w:type="dxa"/>
            <w:shd w:val="clear" w:color="auto" w:fill="FFFFFF"/>
            <w:vAlign w:val="center"/>
          </w:tcPr>
          <w:p w14:paraId="2EEFDD6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.060</w:t>
            </w:r>
          </w:p>
        </w:tc>
        <w:tc>
          <w:tcPr>
            <w:tcW w:w="1273" w:type="dxa"/>
            <w:shd w:val="clear" w:color="auto" w:fill="FFFFFF"/>
            <w:vAlign w:val="center"/>
          </w:tcPr>
          <w:p w14:paraId="430D17F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.301</w:t>
            </w:r>
          </w:p>
        </w:tc>
        <w:tc>
          <w:tcPr>
            <w:tcW w:w="991" w:type="dxa"/>
            <w:shd w:val="clear" w:color="auto" w:fill="FFFFFF"/>
            <w:vAlign w:val="center"/>
          </w:tcPr>
          <w:p w14:paraId="685D92B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4.916</w:t>
            </w:r>
          </w:p>
        </w:tc>
        <w:tc>
          <w:tcPr>
            <w:tcW w:w="688" w:type="dxa"/>
            <w:shd w:val="clear" w:color="auto" w:fill="FFFFFF"/>
            <w:vAlign w:val="center"/>
          </w:tcPr>
          <w:p w14:paraId="68D20F2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5D9B5BF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.210</w:t>
            </w:r>
          </w:p>
        </w:tc>
        <w:tc>
          <w:tcPr>
            <w:tcW w:w="1843" w:type="dxa"/>
            <w:shd w:val="clear" w:color="auto" w:fill="FFFFFF"/>
            <w:vAlign w:val="center"/>
          </w:tcPr>
          <w:p w14:paraId="2C244A6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.455</w:t>
            </w:r>
          </w:p>
        </w:tc>
      </w:tr>
      <w:tr w:rsidR="00DB7708" w:rsidRPr="00DB7708" w14:paraId="21906BAD" w14:textId="77777777" w:rsidTr="00811BF2">
        <w:trPr>
          <w:cantSplit/>
          <w:trHeight w:val="129"/>
        </w:trPr>
        <w:tc>
          <w:tcPr>
            <w:tcW w:w="30" w:type="dxa"/>
            <w:vMerge/>
            <w:shd w:val="clear" w:color="auto" w:fill="FFFFFF"/>
            <w:vAlign w:val="center"/>
          </w:tcPr>
          <w:p w14:paraId="2EFCF49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3941285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rtl/>
                <w:lang w:bidi="ar-BH"/>
              </w:rPr>
              <w:t>المهارات الرقمية الحديثة</w:t>
            </w:r>
          </w:p>
        </w:tc>
        <w:tc>
          <w:tcPr>
            <w:tcW w:w="848" w:type="dxa"/>
            <w:shd w:val="clear" w:color="auto" w:fill="FFFFFF"/>
            <w:vAlign w:val="center"/>
          </w:tcPr>
          <w:p w14:paraId="13B479E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.233</w:t>
            </w:r>
          </w:p>
        </w:tc>
        <w:tc>
          <w:tcPr>
            <w:tcW w:w="991" w:type="dxa"/>
            <w:shd w:val="clear" w:color="auto" w:fill="FFFFFF"/>
            <w:vAlign w:val="center"/>
          </w:tcPr>
          <w:p w14:paraId="0DB4670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.071</w:t>
            </w:r>
          </w:p>
        </w:tc>
        <w:tc>
          <w:tcPr>
            <w:tcW w:w="1273" w:type="dxa"/>
            <w:shd w:val="clear" w:color="auto" w:fill="FFFFFF"/>
            <w:vAlign w:val="center"/>
          </w:tcPr>
          <w:p w14:paraId="5CE183E2"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.211</w:t>
            </w:r>
          </w:p>
        </w:tc>
        <w:tc>
          <w:tcPr>
            <w:tcW w:w="991" w:type="dxa"/>
            <w:shd w:val="clear" w:color="auto" w:fill="FFFFFF"/>
            <w:vAlign w:val="center"/>
          </w:tcPr>
          <w:p w14:paraId="528D571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3.333</w:t>
            </w:r>
          </w:p>
        </w:tc>
        <w:tc>
          <w:tcPr>
            <w:tcW w:w="688" w:type="dxa"/>
            <w:shd w:val="clear" w:color="auto" w:fill="FFFFFF"/>
            <w:vAlign w:val="center"/>
          </w:tcPr>
          <w:p w14:paraId="1353972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08D98B2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.180</w:t>
            </w:r>
          </w:p>
        </w:tc>
        <w:tc>
          <w:tcPr>
            <w:tcW w:w="1843" w:type="dxa"/>
            <w:shd w:val="clear" w:color="auto" w:fill="FFFFFF"/>
            <w:vAlign w:val="center"/>
          </w:tcPr>
          <w:p w14:paraId="1CBD3469"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.354</w:t>
            </w:r>
          </w:p>
        </w:tc>
      </w:tr>
      <w:tr w:rsidR="00DB7708" w:rsidRPr="00DB7708" w14:paraId="69A25B4C" w14:textId="77777777" w:rsidTr="00811BF2">
        <w:trPr>
          <w:cantSplit/>
          <w:trHeight w:val="129"/>
        </w:trPr>
        <w:tc>
          <w:tcPr>
            <w:tcW w:w="30" w:type="dxa"/>
            <w:shd w:val="clear" w:color="auto" w:fill="FFFFFF"/>
            <w:vAlign w:val="center"/>
          </w:tcPr>
          <w:p w14:paraId="3C7F82E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02CE5E9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للخدمات الرقمية</w:t>
            </w:r>
          </w:p>
        </w:tc>
        <w:tc>
          <w:tcPr>
            <w:tcW w:w="848" w:type="dxa"/>
            <w:shd w:val="clear" w:color="auto" w:fill="FFFFFF"/>
            <w:vAlign w:val="center"/>
          </w:tcPr>
          <w:p w14:paraId="4210A6C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w:t>
            </w:r>
            <w:r w:rsidRPr="00DB7708">
              <w:rPr>
                <w:rFonts w:ascii="Sakkal Majalla" w:hAnsi="Sakkal Majalla" w:cs="Sakkal Majalla" w:hint="cs"/>
                <w:sz w:val="32"/>
                <w:szCs w:val="32"/>
                <w:rtl/>
                <w:lang w:bidi="ar-BH"/>
              </w:rPr>
              <w:t>2</w:t>
            </w:r>
            <w:r w:rsidRPr="00DB7708">
              <w:rPr>
                <w:rFonts w:ascii="Sakkal Majalla" w:hAnsi="Sakkal Majalla" w:cs="Sakkal Majalla" w:hint="cs"/>
                <w:sz w:val="32"/>
                <w:szCs w:val="32"/>
                <w:lang w:bidi="ar-BH"/>
              </w:rPr>
              <w:t>20</w:t>
            </w:r>
          </w:p>
        </w:tc>
        <w:tc>
          <w:tcPr>
            <w:tcW w:w="991" w:type="dxa"/>
            <w:shd w:val="clear" w:color="auto" w:fill="FFFFFF"/>
            <w:vAlign w:val="center"/>
          </w:tcPr>
          <w:p w14:paraId="13DB99F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.059</w:t>
            </w:r>
          </w:p>
        </w:tc>
        <w:tc>
          <w:tcPr>
            <w:tcW w:w="1273" w:type="dxa"/>
            <w:shd w:val="clear" w:color="auto" w:fill="FFFFFF"/>
            <w:vAlign w:val="center"/>
          </w:tcPr>
          <w:p w14:paraId="6AAE1F2C"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.315</w:t>
            </w:r>
          </w:p>
        </w:tc>
        <w:tc>
          <w:tcPr>
            <w:tcW w:w="991" w:type="dxa"/>
            <w:shd w:val="clear" w:color="auto" w:fill="FFFFFF"/>
            <w:vAlign w:val="center"/>
          </w:tcPr>
          <w:p w14:paraId="34EECCA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lang w:bidi="ar-BH"/>
              </w:rPr>
              <w:t>.</w:t>
            </w:r>
            <w:r w:rsidRPr="00DB7708">
              <w:rPr>
                <w:rFonts w:ascii="Sakkal Majalla" w:hAnsi="Sakkal Majalla" w:cs="Sakkal Majalla" w:hint="cs"/>
                <w:sz w:val="32"/>
                <w:szCs w:val="32"/>
                <w:rtl/>
                <w:lang w:bidi="ar-EG"/>
              </w:rPr>
              <w:t>3.122</w:t>
            </w:r>
          </w:p>
        </w:tc>
        <w:tc>
          <w:tcPr>
            <w:tcW w:w="688" w:type="dxa"/>
            <w:shd w:val="clear" w:color="auto" w:fill="FFFFFF"/>
            <w:vAlign w:val="center"/>
          </w:tcPr>
          <w:p w14:paraId="482DEB3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24A4D6C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.211</w:t>
            </w:r>
          </w:p>
        </w:tc>
        <w:tc>
          <w:tcPr>
            <w:tcW w:w="1843" w:type="dxa"/>
            <w:shd w:val="clear" w:color="auto" w:fill="FFFFFF"/>
            <w:vAlign w:val="center"/>
          </w:tcPr>
          <w:p w14:paraId="62D03C3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.411</w:t>
            </w:r>
          </w:p>
        </w:tc>
      </w:tr>
      <w:tr w:rsidR="00DB7708" w:rsidRPr="00DB7708" w14:paraId="31EF98C8" w14:textId="77777777" w:rsidTr="00811BF2">
        <w:trPr>
          <w:cantSplit/>
          <w:trHeight w:val="129"/>
        </w:trPr>
        <w:tc>
          <w:tcPr>
            <w:tcW w:w="30" w:type="dxa"/>
            <w:shd w:val="clear" w:color="auto" w:fill="FFFFFF"/>
            <w:vAlign w:val="center"/>
          </w:tcPr>
          <w:p w14:paraId="14956C9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4373D1F8"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للمتغيرات الديموغرافية</w:t>
            </w:r>
          </w:p>
        </w:tc>
        <w:tc>
          <w:tcPr>
            <w:tcW w:w="848" w:type="dxa"/>
            <w:shd w:val="clear" w:color="auto" w:fill="FFFFFF"/>
            <w:vAlign w:val="center"/>
          </w:tcPr>
          <w:p w14:paraId="4D4AED4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.352</w:t>
            </w:r>
          </w:p>
        </w:tc>
        <w:tc>
          <w:tcPr>
            <w:tcW w:w="991" w:type="dxa"/>
            <w:shd w:val="clear" w:color="auto" w:fill="FFFFFF"/>
            <w:vAlign w:val="center"/>
          </w:tcPr>
          <w:p w14:paraId="4E7CF8D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.049</w:t>
            </w:r>
          </w:p>
        </w:tc>
        <w:tc>
          <w:tcPr>
            <w:tcW w:w="1273" w:type="dxa"/>
            <w:shd w:val="clear" w:color="auto" w:fill="FFFFFF"/>
            <w:vAlign w:val="center"/>
          </w:tcPr>
          <w:p w14:paraId="2B62E6E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.311</w:t>
            </w:r>
          </w:p>
        </w:tc>
        <w:tc>
          <w:tcPr>
            <w:tcW w:w="991" w:type="dxa"/>
            <w:shd w:val="clear" w:color="auto" w:fill="FFFFFF"/>
            <w:vAlign w:val="center"/>
          </w:tcPr>
          <w:p w14:paraId="0C404E56"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DB7708">
              <w:rPr>
                <w:rFonts w:ascii="Sakkal Majalla" w:hAnsi="Sakkal Majalla" w:cs="Sakkal Majalla" w:hint="cs"/>
                <w:sz w:val="32"/>
                <w:szCs w:val="32"/>
                <w:lang w:bidi="ar-BH"/>
              </w:rPr>
              <w:t>3.333</w:t>
            </w:r>
          </w:p>
        </w:tc>
        <w:tc>
          <w:tcPr>
            <w:tcW w:w="688" w:type="dxa"/>
            <w:shd w:val="clear" w:color="auto" w:fill="FFFFFF"/>
            <w:vAlign w:val="center"/>
          </w:tcPr>
          <w:p w14:paraId="1A09F1BE"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0A8BB7DB"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.194</w:t>
            </w:r>
          </w:p>
        </w:tc>
        <w:tc>
          <w:tcPr>
            <w:tcW w:w="1843" w:type="dxa"/>
            <w:shd w:val="clear" w:color="auto" w:fill="FFFFFF"/>
            <w:vAlign w:val="center"/>
          </w:tcPr>
          <w:p w14:paraId="2D18F805"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.417</w:t>
            </w:r>
          </w:p>
        </w:tc>
      </w:tr>
      <w:tr w:rsidR="00DB7708" w:rsidRPr="00DB7708" w14:paraId="1ABE32B5" w14:textId="77777777" w:rsidTr="00811BF2">
        <w:trPr>
          <w:cantSplit/>
          <w:trHeight w:val="129"/>
        </w:trPr>
        <w:tc>
          <w:tcPr>
            <w:tcW w:w="30" w:type="dxa"/>
            <w:shd w:val="clear" w:color="auto" w:fill="FFFFFF"/>
            <w:vAlign w:val="center"/>
          </w:tcPr>
          <w:p w14:paraId="4FC4F6A3"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5236BE1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استراتيجيات التحول الرقمي للخدمات التقليدية</w:t>
            </w:r>
          </w:p>
        </w:tc>
        <w:tc>
          <w:tcPr>
            <w:tcW w:w="848" w:type="dxa"/>
            <w:shd w:val="clear" w:color="auto" w:fill="FFFFFF"/>
            <w:vAlign w:val="center"/>
          </w:tcPr>
          <w:p w14:paraId="1926F091"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.345</w:t>
            </w:r>
          </w:p>
        </w:tc>
        <w:tc>
          <w:tcPr>
            <w:tcW w:w="991" w:type="dxa"/>
            <w:shd w:val="clear" w:color="auto" w:fill="FFFFFF"/>
            <w:vAlign w:val="center"/>
          </w:tcPr>
          <w:p w14:paraId="05E7A25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.070</w:t>
            </w:r>
          </w:p>
        </w:tc>
        <w:tc>
          <w:tcPr>
            <w:tcW w:w="1273" w:type="dxa"/>
            <w:shd w:val="clear" w:color="auto" w:fill="FFFFFF"/>
            <w:vAlign w:val="center"/>
          </w:tcPr>
          <w:p w14:paraId="224C089A"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.321</w:t>
            </w:r>
          </w:p>
        </w:tc>
        <w:tc>
          <w:tcPr>
            <w:tcW w:w="991" w:type="dxa"/>
            <w:shd w:val="clear" w:color="auto" w:fill="FFFFFF"/>
            <w:vAlign w:val="center"/>
          </w:tcPr>
          <w:p w14:paraId="59F2AE5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DB7708">
              <w:rPr>
                <w:rFonts w:ascii="Sakkal Majalla" w:hAnsi="Sakkal Majalla" w:cs="Sakkal Majalla" w:hint="cs"/>
                <w:sz w:val="32"/>
                <w:szCs w:val="32"/>
                <w:lang w:bidi="ar-BH"/>
              </w:rPr>
              <w:t>4.616</w:t>
            </w:r>
          </w:p>
        </w:tc>
        <w:tc>
          <w:tcPr>
            <w:tcW w:w="688" w:type="dxa"/>
            <w:shd w:val="clear" w:color="auto" w:fill="FFFFFF"/>
            <w:vAlign w:val="center"/>
          </w:tcPr>
          <w:p w14:paraId="4E1855B7"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.000</w:t>
            </w:r>
          </w:p>
        </w:tc>
        <w:tc>
          <w:tcPr>
            <w:tcW w:w="1426" w:type="dxa"/>
            <w:gridSpan w:val="2"/>
            <w:shd w:val="clear" w:color="auto" w:fill="FFFFFF"/>
            <w:vAlign w:val="center"/>
          </w:tcPr>
          <w:p w14:paraId="169D3A34"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.215</w:t>
            </w:r>
          </w:p>
        </w:tc>
        <w:tc>
          <w:tcPr>
            <w:tcW w:w="1843" w:type="dxa"/>
            <w:shd w:val="clear" w:color="auto" w:fill="FFFFFF"/>
            <w:vAlign w:val="center"/>
          </w:tcPr>
          <w:p w14:paraId="28CEA5DF" w14:textId="77777777" w:rsidR="00E40C64" w:rsidRPr="00DB770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DB7708">
              <w:rPr>
                <w:rFonts w:ascii="Sakkal Majalla" w:hAnsi="Sakkal Majalla" w:cs="Sakkal Majalla" w:hint="cs"/>
                <w:sz w:val="32"/>
                <w:szCs w:val="32"/>
                <w:lang w:bidi="ar-BH"/>
              </w:rPr>
              <w:t>.405</w:t>
            </w:r>
          </w:p>
        </w:tc>
      </w:tr>
    </w:tbl>
    <w:p w14:paraId="0DAC034D" w14:textId="77777777" w:rsidR="00E40C64" w:rsidRPr="00DB7708" w:rsidRDefault="00E40C64" w:rsidP="00E40C64">
      <w:pPr>
        <w:bidi/>
        <w:spacing w:line="360" w:lineRule="auto"/>
        <w:jc w:val="both"/>
        <w:rPr>
          <w:rFonts w:ascii="Sakkal Majalla" w:hAnsi="Sakkal Majalla" w:cs="Sakkal Majalla"/>
          <w:sz w:val="32"/>
          <w:szCs w:val="32"/>
          <w:rtl/>
          <w:lang w:bidi="ar-EG"/>
        </w:rPr>
      </w:pPr>
    </w:p>
    <w:p w14:paraId="1B0767A2"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lastRenderedPageBreak/>
        <w:t>يلخص الجدول (4.21)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فيما يلي تفصيل للمعلومات الرئيسية لكل صف:</w:t>
      </w:r>
    </w:p>
    <w:p w14:paraId="061F705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الصف: يمثل تأثير كل بُعد من أبعاد المتغير المستقل (التحول الرقمي) على المتغير التابع (تجربة العملاء).</w:t>
      </w:r>
    </w:p>
    <w:p w14:paraId="7F25A62C"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(ثابت): يمثل هذا الصف درجة تجربة العملاء المتوقعة عندما تكون جميع أبعاد المتغير المستقل صفرًا (أي بدون أي تأثير).</w:t>
      </w:r>
    </w:p>
    <w:p w14:paraId="6264EDC1"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أولا</w:t>
      </w:r>
      <w:r w:rsidRPr="00DB7708">
        <w:rPr>
          <w:rFonts w:ascii="Sakkal Majalla" w:hAnsi="Sakkal Majalla" w:cs="Sakkal Majalla" w:hint="cs"/>
          <w:sz w:val="32"/>
          <w:szCs w:val="32"/>
          <w:rtl/>
          <w:lang w:bidi="ar-EG"/>
        </w:rPr>
        <w:t xml:space="preserve">: جودة البنية التحتية التكنلوجية: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(4.001)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0.199 و0.399. هذا يعني أنه يمكننا أن نكون واثقين بنسبة 95% من أن جودة البنية التحتية التكنولوجية يقع ضمن هذا النطاق.</w:t>
      </w:r>
    </w:p>
    <w:p w14:paraId="5501E40C"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ثانيا</w:t>
      </w:r>
      <w:r w:rsidRPr="00DB7708">
        <w:rPr>
          <w:rFonts w:ascii="Sakkal Majalla" w:hAnsi="Sakkal Majalla" w:cs="Sakkal Majalla" w:hint="cs"/>
          <w:sz w:val="32"/>
          <w:szCs w:val="32"/>
          <w:rtl/>
          <w:lang w:bidi="ar-EG"/>
        </w:rPr>
        <w:t xml:space="preserve">: القيادة والدعم الاداري: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w:t>
      </w:r>
      <w:r w:rsidRPr="00DB7708">
        <w:rPr>
          <w:rFonts w:ascii="Sakkal Majalla" w:hAnsi="Sakkal Majalla" w:cs="Sakkal Majalla" w:hint="cs"/>
          <w:sz w:val="32"/>
          <w:szCs w:val="32"/>
          <w:rtl/>
          <w:lang w:bidi="ar-EG"/>
        </w:rPr>
        <w:lastRenderedPageBreak/>
        <w:t xml:space="preserve">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0.371 انحراف معياري (مع ثبات المتغيرات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(7.122)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p>
    <w:p w14:paraId="44967F85"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sz w:val="32"/>
          <w:szCs w:val="32"/>
          <w:rtl/>
          <w:lang w:bidi="ar-EG"/>
        </w:rPr>
        <w:t xml:space="preserve"> </w:t>
      </w:r>
      <w:r w:rsidRPr="00DB7708">
        <w:rPr>
          <w:rFonts w:ascii="Sakkal Majalla" w:hAnsi="Sakkal Majalla" w:cs="Sakkal Majalla" w:hint="cs"/>
          <w:b/>
          <w:bCs/>
          <w:sz w:val="32"/>
          <w:szCs w:val="32"/>
          <w:rtl/>
          <w:lang w:bidi="ar-EG"/>
        </w:rPr>
        <w:t>ثالثا</w:t>
      </w:r>
      <w:r w:rsidRPr="00DB7708">
        <w:rPr>
          <w:rFonts w:ascii="Sakkal Majalla" w:hAnsi="Sakkal Majalla" w:cs="Sakkal Majalla" w:hint="cs"/>
          <w:sz w:val="32"/>
          <w:szCs w:val="32"/>
          <w:rtl/>
          <w:lang w:bidi="ar-EG"/>
        </w:rPr>
        <w:t xml:space="preserve">: استراتيجيات التسوق الرقمي: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(4.916)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p>
    <w:p w14:paraId="5CA6DF04"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lastRenderedPageBreak/>
        <w:t>رابعا</w:t>
      </w:r>
      <w:r w:rsidRPr="00DB7708">
        <w:rPr>
          <w:rFonts w:ascii="Sakkal Majalla" w:hAnsi="Sakkal Majalla" w:cs="Sakkal Majalla" w:hint="cs"/>
          <w:sz w:val="32"/>
          <w:szCs w:val="32"/>
          <w:rtl/>
          <w:lang w:bidi="ar-EG"/>
        </w:rPr>
        <w:t xml:space="preserve">: المهارات الرقمية الحديثة: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(3.333)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p>
    <w:p w14:paraId="08C68428" w14:textId="77777777" w:rsidR="00E40C64" w:rsidRPr="00DB7708"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خامسا</w:t>
      </w:r>
      <w:r w:rsidRPr="00DB7708">
        <w:rPr>
          <w:rFonts w:ascii="Sakkal Majalla" w:hAnsi="Sakkal Majalla" w:cs="Sakkal Majalla" w:hint="cs"/>
          <w:sz w:val="32"/>
          <w:szCs w:val="32"/>
          <w:rtl/>
          <w:lang w:bidi="ar-EG"/>
        </w:rPr>
        <w:t xml:space="preserve">: استراتيجيات التحول الرقمي للخدمات الرقمية: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(3.122)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0.211 و0.411. هذا يعني أنه يمكننا </w:t>
      </w:r>
      <w:r w:rsidRPr="00DB7708">
        <w:rPr>
          <w:rFonts w:ascii="Sakkal Majalla" w:hAnsi="Sakkal Majalla" w:cs="Sakkal Majalla" w:hint="cs"/>
          <w:sz w:val="32"/>
          <w:szCs w:val="32"/>
          <w:rtl/>
          <w:lang w:bidi="ar-EG"/>
        </w:rPr>
        <w:lastRenderedPageBreak/>
        <w:t>أن نكون واثقين بنسبة 95% من أن معامل استراتيجيات التحول الرقمي للخدمات الرقمية كأحد ابعاد التحول الرقمي يقع ضمن هذا النطاق.</w:t>
      </w:r>
    </w:p>
    <w:p w14:paraId="42C8B4FE" w14:textId="77777777" w:rsidR="00E40C64" w:rsidRDefault="00E40C64" w:rsidP="00E40C64">
      <w:pPr>
        <w:bidi/>
        <w:spacing w:line="360" w:lineRule="auto"/>
        <w:jc w:val="both"/>
        <w:rPr>
          <w:rFonts w:ascii="Sakkal Majalla" w:hAnsi="Sakkal Majalla" w:cs="Sakkal Majalla"/>
          <w:sz w:val="32"/>
          <w:szCs w:val="32"/>
          <w:rtl/>
          <w:lang w:bidi="ar-EG"/>
        </w:rPr>
      </w:pPr>
      <w:r w:rsidRPr="00DB7708">
        <w:rPr>
          <w:rFonts w:ascii="Sakkal Majalla" w:hAnsi="Sakkal Majalla" w:cs="Sakkal Majalla" w:hint="cs"/>
          <w:b/>
          <w:bCs/>
          <w:sz w:val="32"/>
          <w:szCs w:val="32"/>
          <w:rtl/>
          <w:lang w:bidi="ar-EG"/>
        </w:rPr>
        <w:t>سادسا</w:t>
      </w:r>
      <w:r w:rsidRPr="00DB7708">
        <w:rPr>
          <w:rFonts w:ascii="Sakkal Majalla" w:hAnsi="Sakkal Majalla" w:cs="Sakkal Majalla" w:hint="cs"/>
          <w:sz w:val="32"/>
          <w:szCs w:val="32"/>
          <w:rtl/>
          <w:lang w:bidi="ar-EG"/>
        </w:rPr>
        <w:t xml:space="preserve">: استراتيجيات التحول الرقمي للمتغيرات الديموغرافية: يكشف معامل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(0.311ع)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DB7708">
        <w:rPr>
          <w:rFonts w:ascii="Sakkal Majalla" w:hAnsi="Sakkal Majalla" w:cs="Sakkal Majalla" w:hint="cs"/>
          <w:sz w:val="32"/>
          <w:szCs w:val="32"/>
          <w:lang w:bidi="ar-EG"/>
        </w:rPr>
        <w:t>t</w:t>
      </w:r>
      <w:r w:rsidRPr="00DB7708">
        <w:rPr>
          <w:rFonts w:ascii="Sakkal Majalla" w:hAnsi="Sakkal Majalla" w:cs="Sakkal Majalla" w:hint="cs"/>
          <w:sz w:val="32"/>
          <w:szCs w:val="32"/>
          <w:rtl/>
          <w:lang w:bidi="ar-EG"/>
        </w:rPr>
        <w:t xml:space="preserve"> (3.333) و</w:t>
      </w:r>
      <w:r w:rsidRPr="00DB7708">
        <w:rPr>
          <w:rFonts w:ascii="Sakkal Majalla" w:hAnsi="Sakkal Majalla" w:cs="Sakkal Majalla" w:hint="cs"/>
          <w:sz w:val="32"/>
          <w:szCs w:val="32"/>
          <w:lang w:bidi="ar-EG"/>
        </w:rPr>
        <w:t>Sig</w:t>
      </w:r>
      <w:r w:rsidRPr="00DB770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DB7708">
        <w:rPr>
          <w:rFonts w:ascii="Sakkal Majalla" w:hAnsi="Sakkal Majalla" w:cs="Sakkal Majalla" w:hint="cs"/>
          <w:sz w:val="32"/>
          <w:szCs w:val="32"/>
          <w:lang w:bidi="ar-EG"/>
        </w:rPr>
        <w:t>B</w:t>
      </w:r>
      <w:r w:rsidRPr="00DB7708">
        <w:rPr>
          <w:rFonts w:ascii="Sakkal Majalla" w:hAnsi="Sakkal Majalla" w:cs="Sakkal Majalla" w:hint="cs"/>
          <w:sz w:val="32"/>
          <w:szCs w:val="32"/>
          <w:rtl/>
          <w:lang w:bidi="ar-EG"/>
        </w:rPr>
        <w:t xml:space="preserve"> بين 0.194 و0.417. هذا يعني أنه يمكننا أن نكون واثقين بنسبة 95% من أن معامل استراتيجيات التحول الرقمي للمتغيرات الديموغرافية كأحد ابعاد التحول الرقمي يقع ضمن هذا النطاق.</w:t>
      </w:r>
    </w:p>
    <w:p w14:paraId="6B40F94A" w14:textId="77777777" w:rsidR="00DB7708" w:rsidRDefault="00DB7708" w:rsidP="00DB7708">
      <w:pPr>
        <w:bidi/>
        <w:spacing w:line="360" w:lineRule="auto"/>
        <w:jc w:val="both"/>
        <w:rPr>
          <w:rFonts w:ascii="Sakkal Majalla" w:hAnsi="Sakkal Majalla" w:cs="Sakkal Majalla"/>
          <w:sz w:val="32"/>
          <w:szCs w:val="32"/>
          <w:rtl/>
          <w:lang w:bidi="ar-EG"/>
        </w:rPr>
      </w:pPr>
    </w:p>
    <w:p w14:paraId="7B0A5A0C" w14:textId="77777777" w:rsidR="00DB7708" w:rsidRDefault="00DB7708" w:rsidP="00DB7708">
      <w:pPr>
        <w:bidi/>
        <w:spacing w:line="360" w:lineRule="auto"/>
        <w:jc w:val="both"/>
        <w:rPr>
          <w:rFonts w:ascii="Sakkal Majalla" w:hAnsi="Sakkal Majalla" w:cs="Sakkal Majalla"/>
          <w:sz w:val="32"/>
          <w:szCs w:val="32"/>
          <w:rtl/>
          <w:lang w:bidi="ar-EG"/>
        </w:rPr>
      </w:pPr>
    </w:p>
    <w:p w14:paraId="09263793" w14:textId="77777777" w:rsidR="00DB7708" w:rsidRDefault="00DB7708" w:rsidP="00DB7708">
      <w:pPr>
        <w:bidi/>
        <w:spacing w:line="360" w:lineRule="auto"/>
        <w:jc w:val="both"/>
        <w:rPr>
          <w:rFonts w:ascii="Sakkal Majalla" w:hAnsi="Sakkal Majalla" w:cs="Sakkal Majalla"/>
          <w:sz w:val="32"/>
          <w:szCs w:val="32"/>
          <w:rtl/>
          <w:lang w:bidi="ar-EG"/>
        </w:rPr>
      </w:pPr>
    </w:p>
    <w:p w14:paraId="0E93D870" w14:textId="77777777" w:rsidR="00DB7708" w:rsidRDefault="00DB7708" w:rsidP="00DB7708">
      <w:pPr>
        <w:bidi/>
        <w:spacing w:line="360" w:lineRule="auto"/>
        <w:jc w:val="both"/>
        <w:rPr>
          <w:rFonts w:ascii="Sakkal Majalla" w:hAnsi="Sakkal Majalla" w:cs="Sakkal Majalla"/>
          <w:sz w:val="32"/>
          <w:szCs w:val="32"/>
          <w:rtl/>
          <w:lang w:bidi="ar-EG"/>
        </w:rPr>
      </w:pPr>
    </w:p>
    <w:p w14:paraId="16111D2F" w14:textId="77777777" w:rsidR="00DB7708" w:rsidRDefault="00DB7708" w:rsidP="00DB7708">
      <w:pPr>
        <w:bidi/>
        <w:spacing w:line="360" w:lineRule="auto"/>
        <w:jc w:val="both"/>
        <w:rPr>
          <w:rFonts w:ascii="Sakkal Majalla" w:hAnsi="Sakkal Majalla" w:cs="Sakkal Majalla"/>
          <w:sz w:val="32"/>
          <w:szCs w:val="32"/>
          <w:rtl/>
          <w:lang w:bidi="ar-EG"/>
        </w:rPr>
      </w:pPr>
    </w:p>
    <w:p w14:paraId="779FE64C" w14:textId="77777777" w:rsidR="00DB7708" w:rsidRPr="00DB7708" w:rsidRDefault="00DB7708" w:rsidP="00DB7708">
      <w:pPr>
        <w:bidi/>
        <w:spacing w:line="360" w:lineRule="auto"/>
        <w:jc w:val="both"/>
        <w:rPr>
          <w:rFonts w:ascii="Sakkal Majalla" w:hAnsi="Sakkal Majalla" w:cs="Sakkal Majalla"/>
          <w:sz w:val="32"/>
          <w:szCs w:val="32"/>
          <w:rtl/>
          <w:lang w:bidi="ar-EG"/>
        </w:rPr>
      </w:pPr>
    </w:p>
    <w:p w14:paraId="574391BA" w14:textId="6F70B46D" w:rsidR="00AD6AEE" w:rsidRPr="00DB7708" w:rsidRDefault="00732782" w:rsidP="00811BF2">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hint="cs"/>
          <w:b/>
          <w:bCs/>
          <w:sz w:val="32"/>
          <w:szCs w:val="32"/>
          <w:rtl/>
          <w:lang w:bidi="ar-EG"/>
        </w:rPr>
        <w:t xml:space="preserve">5.6 </w:t>
      </w:r>
      <w:r w:rsidR="00811BF2" w:rsidRPr="00DB7708">
        <w:rPr>
          <w:rFonts w:ascii="Sakkal Majalla" w:hAnsi="Sakkal Majalla" w:cs="Sakkal Majalla" w:hint="cs"/>
          <w:b/>
          <w:bCs/>
          <w:sz w:val="32"/>
          <w:szCs w:val="32"/>
          <w:rtl/>
          <w:lang w:bidi="ar-EG"/>
        </w:rPr>
        <w:t>ملخص فرضيات الدراسة</w:t>
      </w:r>
    </w:p>
    <w:p w14:paraId="722567C4" w14:textId="77777777" w:rsidR="00AD6AEE" w:rsidRPr="00DB7708" w:rsidRDefault="00AD6AEE" w:rsidP="00E40C64">
      <w:pPr>
        <w:bidi/>
        <w:spacing w:line="360" w:lineRule="auto"/>
        <w:jc w:val="both"/>
        <w:rPr>
          <w:sz w:val="28"/>
          <w:szCs w:val="28"/>
          <w:rtl/>
          <w:lang w:bidi="ar-EG"/>
        </w:rPr>
      </w:pPr>
      <w:r w:rsidRPr="00DB7708">
        <w:rPr>
          <w:rFonts w:cs="Arial"/>
          <w:sz w:val="28"/>
          <w:szCs w:val="28"/>
          <w:rtl/>
          <w:lang w:bidi="ar-EG"/>
        </w:rPr>
        <w:t xml:space="preserve">الجدول </w:t>
      </w:r>
      <w:r w:rsidRPr="00DB7708">
        <w:rPr>
          <w:rFonts w:cs="Arial" w:hint="cs"/>
          <w:sz w:val="28"/>
          <w:szCs w:val="28"/>
          <w:rtl/>
          <w:lang w:bidi="ar-EG"/>
        </w:rPr>
        <w:t xml:space="preserve">(4.22) </w:t>
      </w:r>
      <w:r w:rsidRPr="00DB7708">
        <w:rPr>
          <w:rFonts w:cs="Arial"/>
          <w:sz w:val="28"/>
          <w:szCs w:val="28"/>
          <w:rtl/>
          <w:lang w:bidi="ar-EG"/>
        </w:rPr>
        <w:t>ملخص اختبار الفرضية</w:t>
      </w:r>
    </w:p>
    <w:tbl>
      <w:tblPr>
        <w:tblStyle w:val="GridTable4-Accent31"/>
        <w:bidiVisual/>
        <w:tblW w:w="9212"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DB7708" w:rsidRPr="00DB7708" w14:paraId="4D0367C4" w14:textId="77777777" w:rsidTr="00811BF2">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hideMark/>
          </w:tcPr>
          <w:p w14:paraId="3AED3C64" w14:textId="77777777" w:rsidR="00AD6AEE" w:rsidRPr="00DB7708" w:rsidRDefault="00AD6AEE" w:rsidP="00E40C64">
            <w:pPr>
              <w:bidi/>
              <w:spacing w:after="0" w:line="240" w:lineRule="auto"/>
              <w:jc w:val="center"/>
              <w:rPr>
                <w:rFonts w:ascii="Times New Roman" w:eastAsia="Times New Roman" w:hAnsi="Times New Roman" w:cs="Times New Roman"/>
                <w:b w:val="0"/>
                <w:bCs w:val="0"/>
                <w:color w:val="auto"/>
                <w:sz w:val="32"/>
                <w:szCs w:val="32"/>
              </w:rPr>
            </w:pPr>
            <w:r w:rsidRPr="00DB7708">
              <w:rPr>
                <w:rFonts w:ascii="Times New Roman" w:eastAsia="Times New Roman" w:hAnsi="Times New Roman" w:cs="Times New Roman" w:hint="cs"/>
                <w:color w:val="auto"/>
                <w:sz w:val="32"/>
                <w:szCs w:val="32"/>
                <w:rtl/>
                <w:lang w:bidi="ar-EG"/>
              </w:rPr>
              <w:t>الفرضيات</w:t>
            </w:r>
          </w:p>
        </w:tc>
        <w:tc>
          <w:tcPr>
            <w:tcW w:w="933" w:type="dxa"/>
            <w:hideMark/>
          </w:tcPr>
          <w:p w14:paraId="3A32A59D"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P – Value</w:t>
            </w:r>
          </w:p>
        </w:tc>
        <w:tc>
          <w:tcPr>
            <w:tcW w:w="1151" w:type="dxa"/>
            <w:vMerge w:val="restart"/>
            <w:hideMark/>
          </w:tcPr>
          <w:p w14:paraId="44085758"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Accept / Reject</w:t>
            </w:r>
          </w:p>
        </w:tc>
        <w:tc>
          <w:tcPr>
            <w:tcW w:w="2004" w:type="dxa"/>
            <w:vMerge w:val="restart"/>
            <w:hideMark/>
          </w:tcPr>
          <w:p w14:paraId="0F0BA69C" w14:textId="77777777" w:rsidR="00AD6AEE" w:rsidRPr="00DB7708"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DB7708">
              <w:rPr>
                <w:rFonts w:ascii="Times New Roman" w:eastAsia="Times New Roman" w:hAnsi="Times New Roman" w:cs="Times New Roman"/>
                <w:color w:val="auto"/>
                <w:sz w:val="28"/>
                <w:szCs w:val="28"/>
              </w:rPr>
              <w:t>Significant / No Significance</w:t>
            </w:r>
          </w:p>
        </w:tc>
      </w:tr>
      <w:tr w:rsidR="00DB7708" w:rsidRPr="00DB7708" w14:paraId="375B542B" w14:textId="77777777" w:rsidTr="00811BF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hideMark/>
          </w:tcPr>
          <w:p w14:paraId="16B0B3C8" w14:textId="77777777" w:rsidR="00AD6AEE" w:rsidRPr="00DB7708" w:rsidRDefault="00AD6AEE" w:rsidP="00E40C64">
            <w:pPr>
              <w:bidi/>
              <w:spacing w:after="0" w:line="240" w:lineRule="auto"/>
              <w:jc w:val="center"/>
              <w:rPr>
                <w:rFonts w:ascii="Times New Roman" w:eastAsia="Times New Roman" w:hAnsi="Times New Roman" w:cs="Times New Roman"/>
                <w:sz w:val="32"/>
                <w:szCs w:val="32"/>
              </w:rPr>
            </w:pPr>
          </w:p>
        </w:tc>
        <w:tc>
          <w:tcPr>
            <w:tcW w:w="933" w:type="dxa"/>
            <w:hideMark/>
          </w:tcPr>
          <w:p w14:paraId="13EDB083"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r w:rsidRPr="00DB7708">
              <w:rPr>
                <w:rFonts w:ascii="Times New Roman" w:eastAsia="Times New Roman" w:hAnsi="Times New Roman" w:cs="Times New Roman"/>
                <w:b/>
                <w:bCs/>
                <w:sz w:val="28"/>
                <w:szCs w:val="28"/>
              </w:rPr>
              <w:t>(&gt; / &lt;)</w:t>
            </w:r>
          </w:p>
        </w:tc>
        <w:tc>
          <w:tcPr>
            <w:tcW w:w="1151" w:type="dxa"/>
            <w:vMerge/>
            <w:hideMark/>
          </w:tcPr>
          <w:p w14:paraId="2099558D"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c>
          <w:tcPr>
            <w:tcW w:w="2004" w:type="dxa"/>
            <w:vMerge/>
            <w:hideMark/>
          </w:tcPr>
          <w:p w14:paraId="3573D266"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r>
      <w:tr w:rsidR="00DB7708" w:rsidRPr="00DB7708" w14:paraId="15CBB1E3"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45B8C98A"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H1</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توجد فروق ذات دلالة إحصائية في تجربة العملاء بين القنوات الرقمية والقنوات التقليدية</w:t>
            </w:r>
            <w:r w:rsidRPr="00DB7708">
              <w:rPr>
                <w:rFonts w:ascii="Sakkal Majalla" w:hAnsi="Sakkal Majalla" w:cs="Sakkal Majalla"/>
                <w:b w:val="0"/>
                <w:bCs w:val="0"/>
                <w:sz w:val="32"/>
                <w:szCs w:val="32"/>
              </w:rPr>
              <w:t>.</w:t>
            </w:r>
          </w:p>
        </w:tc>
        <w:tc>
          <w:tcPr>
            <w:tcW w:w="933" w:type="dxa"/>
          </w:tcPr>
          <w:p w14:paraId="5D189DC1"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1468E12A"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1692B8E4"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2C4A779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27407A3"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w:t>
            </w:r>
            <w:r w:rsidRPr="00DB7708">
              <w:rPr>
                <w:rFonts w:ascii="Sakkal Majalla" w:hAnsi="Sakkal Majalla" w:cs="Sakkal Majalla"/>
                <w:b w:val="0"/>
                <w:bCs w:val="0"/>
                <w:sz w:val="32"/>
                <w:szCs w:val="32"/>
                <w:lang w:bidi="ar-EG"/>
              </w:rPr>
              <w:t>2</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جودة البنية التحتية التكنولوجية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7855DE90"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hideMark/>
          </w:tcPr>
          <w:p w14:paraId="11483F2A"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1BABE3AF"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1DCC57A0"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FDB56A4"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H3</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المهارات الرقمية للعاملين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5C97A98B"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41501CC7"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396CCB9F"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4E3069C5"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34A45D4"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H4</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الخدمات الرقمية المقدمة عبر التطبيق والموقع الإلكتروني تأثيرًا إيجابيًا على تجربة العملاء</w:t>
            </w:r>
            <w:r w:rsidRPr="00DB7708">
              <w:rPr>
                <w:rFonts w:ascii="Sakkal Majalla" w:hAnsi="Sakkal Majalla" w:cs="Sakkal Majalla"/>
                <w:b w:val="0"/>
                <w:bCs w:val="0"/>
                <w:sz w:val="32"/>
                <w:szCs w:val="32"/>
              </w:rPr>
              <w:t>.</w:t>
            </w:r>
          </w:p>
        </w:tc>
        <w:tc>
          <w:tcPr>
            <w:tcW w:w="933" w:type="dxa"/>
            <w:hideMark/>
          </w:tcPr>
          <w:p w14:paraId="1365B268"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3F79F1D5"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443F5F1B"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51D8AA48"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256980A" w14:textId="77777777" w:rsidR="00AD6AEE" w:rsidRPr="00DB7708" w:rsidRDefault="00AD6AEE" w:rsidP="00E40C64">
            <w:pPr>
              <w:bidi/>
              <w:spacing w:after="0" w:line="240" w:lineRule="auto"/>
              <w:rPr>
                <w:rFonts w:ascii="Calibri" w:eastAsia="Times New Roman" w:hAnsi="Calibri" w:cs="Calibri"/>
                <w:b w:val="0"/>
                <w:bCs w:val="0"/>
                <w:sz w:val="28"/>
                <w:szCs w:val="28"/>
              </w:rPr>
            </w:pPr>
            <w:r w:rsidRPr="00DB7708">
              <w:rPr>
                <w:rFonts w:ascii="Sakkal Majalla" w:hAnsi="Sakkal Majalla" w:cs="Sakkal Majalla"/>
                <w:b w:val="0"/>
                <w:bCs w:val="0"/>
                <w:sz w:val="32"/>
                <w:szCs w:val="32"/>
              </w:rPr>
              <w:t>H5</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يساهم التحول الرقمي في الخدمات والعمليات في تعزيز رضا العملاء</w:t>
            </w:r>
            <w:r w:rsidRPr="00DB7708">
              <w:rPr>
                <w:rFonts w:ascii="Sakkal Majalla" w:hAnsi="Sakkal Majalla" w:cs="Sakkal Majalla"/>
                <w:b w:val="0"/>
                <w:bCs w:val="0"/>
                <w:sz w:val="32"/>
                <w:szCs w:val="32"/>
              </w:rPr>
              <w:t>.</w:t>
            </w:r>
          </w:p>
        </w:tc>
        <w:tc>
          <w:tcPr>
            <w:tcW w:w="933" w:type="dxa"/>
            <w:hideMark/>
          </w:tcPr>
          <w:p w14:paraId="3F137992"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DB7708">
              <w:rPr>
                <w:rFonts w:ascii="Times New Roman" w:eastAsia="Times New Roman" w:hAnsi="Times New Roman" w:cs="Times New Roman"/>
                <w:sz w:val="28"/>
                <w:szCs w:val="28"/>
              </w:rPr>
              <w:t>&gt;</w:t>
            </w:r>
          </w:p>
        </w:tc>
        <w:tc>
          <w:tcPr>
            <w:tcW w:w="1151" w:type="dxa"/>
            <w:hideMark/>
          </w:tcPr>
          <w:p w14:paraId="692BA9E2"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مقبولة</w:t>
            </w:r>
          </w:p>
        </w:tc>
        <w:tc>
          <w:tcPr>
            <w:tcW w:w="2004" w:type="dxa"/>
            <w:hideMark/>
          </w:tcPr>
          <w:p w14:paraId="4B2126C1"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7C71E06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tcPr>
          <w:p w14:paraId="000962C7"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H6</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تؤثر المتغيرات الديموغرافية في قوة واتجاه العلاقة بين التحول الرقمي وتجربة العملاء</w:t>
            </w:r>
            <w:r w:rsidRPr="00DB7708">
              <w:rPr>
                <w:rFonts w:ascii="Sakkal Majalla" w:hAnsi="Sakkal Majalla" w:cs="Sakkal Majalla"/>
                <w:b w:val="0"/>
                <w:bCs w:val="0"/>
                <w:sz w:val="32"/>
                <w:szCs w:val="32"/>
              </w:rPr>
              <w:t>.</w:t>
            </w:r>
          </w:p>
        </w:tc>
        <w:tc>
          <w:tcPr>
            <w:tcW w:w="933" w:type="dxa"/>
          </w:tcPr>
          <w:p w14:paraId="031F1EE0"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5BF01BCA"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25670685" w14:textId="77777777" w:rsidR="00AD6AEE" w:rsidRPr="00DB7708"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r w:rsidR="00DB7708" w:rsidRPr="00DB7708" w14:paraId="36FA6D2B"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37BB93B5" w14:textId="77777777" w:rsidR="00AD6AEE" w:rsidRPr="00DB7708" w:rsidRDefault="00AD6AEE" w:rsidP="00E40C64">
            <w:pPr>
              <w:bidi/>
              <w:spacing w:after="0" w:line="240" w:lineRule="auto"/>
              <w:rPr>
                <w:rFonts w:ascii="Times New Roman" w:eastAsia="Times New Roman" w:hAnsi="Times New Roman" w:cs="Times New Roman"/>
                <w:b w:val="0"/>
                <w:bCs w:val="0"/>
                <w:sz w:val="28"/>
                <w:szCs w:val="28"/>
              </w:rPr>
            </w:pPr>
            <w:r w:rsidRPr="00DB7708">
              <w:rPr>
                <w:rFonts w:ascii="Sakkal Majalla" w:hAnsi="Sakkal Majalla" w:cs="Sakkal Majalla"/>
                <w:b w:val="0"/>
                <w:bCs w:val="0"/>
                <w:sz w:val="32"/>
                <w:szCs w:val="32"/>
              </w:rPr>
              <w:t>H7</w:t>
            </w:r>
            <w:r w:rsidRPr="00DB7708">
              <w:rPr>
                <w:rFonts w:ascii="Sakkal Majalla" w:hAnsi="Sakkal Majalla" w:cs="Sakkal Majalla" w:hint="cs"/>
                <w:b w:val="0"/>
                <w:bCs w:val="0"/>
                <w:sz w:val="32"/>
                <w:szCs w:val="32"/>
                <w:rtl/>
                <w:lang w:bidi="ar-EG"/>
              </w:rPr>
              <w:t xml:space="preserve">: </w:t>
            </w:r>
            <w:r w:rsidRPr="00DB7708">
              <w:rPr>
                <w:rFonts w:ascii="Sakkal Majalla" w:hAnsi="Sakkal Majalla" w:cs="Sakkal Majalla"/>
                <w:b w:val="0"/>
                <w:bCs w:val="0"/>
                <w:sz w:val="32"/>
                <w:szCs w:val="32"/>
                <w:rtl/>
              </w:rPr>
              <w:t>تعد المتغيرات الديموغرافية متغيرات معدلة تؤثر في قوة العلاقة بين التحول الرقمي وتجربة العملاء.</w:t>
            </w:r>
          </w:p>
        </w:tc>
        <w:tc>
          <w:tcPr>
            <w:tcW w:w="933" w:type="dxa"/>
          </w:tcPr>
          <w:p w14:paraId="321E65FD"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DB7708">
              <w:rPr>
                <w:rFonts w:ascii="Times New Roman" w:eastAsia="Times New Roman" w:hAnsi="Times New Roman" w:cs="Times New Roman"/>
                <w:sz w:val="28"/>
                <w:szCs w:val="28"/>
              </w:rPr>
              <w:t>&gt;</w:t>
            </w:r>
          </w:p>
        </w:tc>
        <w:tc>
          <w:tcPr>
            <w:tcW w:w="1151" w:type="dxa"/>
          </w:tcPr>
          <w:p w14:paraId="533B6F94"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مقبولة</w:t>
            </w:r>
          </w:p>
        </w:tc>
        <w:tc>
          <w:tcPr>
            <w:tcW w:w="2004" w:type="dxa"/>
          </w:tcPr>
          <w:p w14:paraId="2A346459" w14:textId="77777777" w:rsidR="00AD6AEE" w:rsidRPr="00DB7708"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DB7708">
              <w:rPr>
                <w:rFonts w:ascii="Times New Roman" w:eastAsia="Times New Roman" w:hAnsi="Times New Roman" w:cs="Times New Roman" w:hint="cs"/>
                <w:sz w:val="28"/>
                <w:szCs w:val="28"/>
                <w:rtl/>
                <w:lang w:bidi="ar-EG"/>
              </w:rPr>
              <w:t>ذات دلالة احصائية</w:t>
            </w:r>
          </w:p>
        </w:tc>
      </w:tr>
    </w:tbl>
    <w:p w14:paraId="403AE55C" w14:textId="77777777" w:rsidR="00AD6AEE" w:rsidRPr="00DB7708" w:rsidRDefault="00AD6AEE" w:rsidP="00E40C64">
      <w:pPr>
        <w:bidi/>
        <w:spacing w:line="360" w:lineRule="auto"/>
        <w:jc w:val="both"/>
        <w:rPr>
          <w:sz w:val="28"/>
          <w:szCs w:val="28"/>
          <w:rtl/>
          <w:lang w:bidi="ar-EG"/>
        </w:rPr>
      </w:pPr>
    </w:p>
    <w:p w14:paraId="2C140236" w14:textId="77777777" w:rsidR="00AD6AEE" w:rsidRPr="00DB7708" w:rsidRDefault="00AD6AEE" w:rsidP="00E40C64">
      <w:pPr>
        <w:pStyle w:val="ListBullet"/>
        <w:numPr>
          <w:ilvl w:val="0"/>
          <w:numId w:val="0"/>
        </w:numPr>
        <w:tabs>
          <w:tab w:val="num" w:pos="360"/>
        </w:tabs>
        <w:bidi/>
        <w:spacing w:line="360" w:lineRule="auto"/>
        <w:jc w:val="both"/>
        <w:rPr>
          <w:rFonts w:cs="Arial"/>
          <w:sz w:val="28"/>
          <w:szCs w:val="28"/>
          <w:rtl/>
          <w:lang w:bidi="ar-EG"/>
        </w:rPr>
      </w:pPr>
      <w:r w:rsidRPr="00DB7708">
        <w:rPr>
          <w:rFonts w:cs="Arial"/>
          <w:sz w:val="28"/>
          <w:szCs w:val="28"/>
          <w:rtl/>
          <w:lang w:bidi="ar-EG"/>
        </w:rPr>
        <w:t xml:space="preserve">جميع </w:t>
      </w:r>
      <w:r w:rsidRPr="00DB7708">
        <w:rPr>
          <w:rFonts w:cs="Arial" w:hint="cs"/>
          <w:sz w:val="28"/>
          <w:szCs w:val="28"/>
          <w:rtl/>
          <w:lang w:bidi="ar-EG"/>
        </w:rPr>
        <w:t>الفرضيات السبعة</w:t>
      </w:r>
      <w:r w:rsidRPr="00DB7708">
        <w:rPr>
          <w:rFonts w:ascii="Sakkal Majalla" w:hAnsi="Sakkal Majalla" w:cs="Sakkal Majalla" w:hint="cs"/>
          <w:b/>
          <w:sz w:val="28"/>
          <w:szCs w:val="28"/>
          <w:rtl/>
        </w:rPr>
        <w:t xml:space="preserve"> </w:t>
      </w:r>
      <w:r w:rsidRPr="00DB7708">
        <w:rPr>
          <w:rFonts w:cs="Arial" w:hint="cs"/>
          <w:sz w:val="28"/>
          <w:szCs w:val="28"/>
          <w:rtl/>
          <w:lang w:bidi="ar-EG"/>
        </w:rPr>
        <w:t>لها</w:t>
      </w:r>
      <w:r w:rsidRPr="00DB7708">
        <w:rPr>
          <w:rFonts w:cs="Arial"/>
          <w:sz w:val="28"/>
          <w:szCs w:val="28"/>
          <w:rtl/>
          <w:lang w:bidi="ar-EG"/>
        </w:rPr>
        <w:t xml:space="preserve"> علاقة إيجابية ودالة إحصائيًا هذا يعني أن زيادة الجهود المبذولة في كل بُعد من أبعاد المتغير المستقل من المرجح أن تؤدي إلى تحسين </w:t>
      </w:r>
      <w:r w:rsidRPr="00DB7708">
        <w:rPr>
          <w:rFonts w:cs="Arial" w:hint="cs"/>
          <w:sz w:val="28"/>
          <w:szCs w:val="28"/>
          <w:rtl/>
          <w:lang w:bidi="ar-EG"/>
        </w:rPr>
        <w:t>جودة الخدمة في شركة زين بالمملكة العربية السعودية</w:t>
      </w:r>
      <w:r w:rsidRPr="00DB7708">
        <w:rPr>
          <w:rFonts w:cs="Arial"/>
          <w:sz w:val="28"/>
          <w:szCs w:val="28"/>
          <w:rtl/>
          <w:lang w:bidi="ar-EG"/>
        </w:rPr>
        <w:t xml:space="preserve">. في المتوسط، يبدو أن </w:t>
      </w:r>
      <w:r w:rsidRPr="00DB7708">
        <w:rPr>
          <w:rFonts w:cs="Arial" w:hint="cs"/>
          <w:sz w:val="28"/>
          <w:szCs w:val="28"/>
          <w:rtl/>
          <w:lang w:bidi="ar-EG"/>
        </w:rPr>
        <w:t>البنية التحتية للتقنية الرقمية</w:t>
      </w:r>
      <w:r w:rsidRPr="00DB7708">
        <w:rPr>
          <w:rFonts w:cs="Arial"/>
          <w:sz w:val="28"/>
          <w:szCs w:val="28"/>
          <w:rtl/>
          <w:lang w:bidi="ar-EG"/>
        </w:rPr>
        <w:t xml:space="preserve"> لها التأثير الإيجابي الأقوى على </w:t>
      </w:r>
      <w:r w:rsidRPr="00DB7708">
        <w:rPr>
          <w:rFonts w:cs="Arial" w:hint="cs"/>
          <w:sz w:val="28"/>
          <w:szCs w:val="28"/>
          <w:rtl/>
          <w:lang w:bidi="ar-EG"/>
        </w:rPr>
        <w:t>تجربة العملاء</w:t>
      </w:r>
      <w:r w:rsidRPr="00DB7708">
        <w:rPr>
          <w:rFonts w:cs="Arial"/>
          <w:sz w:val="28"/>
          <w:szCs w:val="28"/>
          <w:rtl/>
          <w:lang w:bidi="ar-EG"/>
        </w:rPr>
        <w:t xml:space="preserve">، يليها </w:t>
      </w:r>
      <w:r w:rsidRPr="00DB7708">
        <w:rPr>
          <w:rFonts w:cs="Arial" w:hint="cs"/>
          <w:sz w:val="28"/>
          <w:szCs w:val="28"/>
          <w:rtl/>
          <w:lang w:bidi="ar-EG"/>
        </w:rPr>
        <w:t>المهارات الادارية</w:t>
      </w:r>
      <w:r w:rsidRPr="00DB7708">
        <w:rPr>
          <w:rFonts w:cs="Arial"/>
          <w:sz w:val="28"/>
          <w:szCs w:val="28"/>
          <w:rtl/>
          <w:lang w:bidi="ar-EG"/>
        </w:rPr>
        <w:t xml:space="preserve">، ثم </w:t>
      </w:r>
      <w:r w:rsidRPr="00DB7708">
        <w:rPr>
          <w:rFonts w:cs="Arial" w:hint="cs"/>
          <w:sz w:val="28"/>
          <w:szCs w:val="28"/>
          <w:rtl/>
          <w:lang w:bidi="ar-EG"/>
        </w:rPr>
        <w:t>الخدمات الرقمية</w:t>
      </w:r>
      <w:r w:rsidRPr="00DB7708">
        <w:rPr>
          <w:rFonts w:cs="Arial"/>
          <w:sz w:val="28"/>
          <w:szCs w:val="28"/>
          <w:rtl/>
          <w:lang w:bidi="ar-EG"/>
        </w:rPr>
        <w:t xml:space="preserve">، </w:t>
      </w:r>
      <w:r w:rsidRPr="00DB7708">
        <w:rPr>
          <w:rFonts w:cs="Arial" w:hint="cs"/>
          <w:sz w:val="28"/>
          <w:szCs w:val="28"/>
          <w:rtl/>
          <w:lang w:bidi="ar-EG"/>
        </w:rPr>
        <w:t>و</w:t>
      </w:r>
      <w:r w:rsidRPr="00DB7708">
        <w:rPr>
          <w:rFonts w:cs="Arial"/>
          <w:sz w:val="28"/>
          <w:szCs w:val="28"/>
          <w:rtl/>
          <w:lang w:bidi="ar-EG"/>
        </w:rPr>
        <w:t xml:space="preserve">سلسلة </w:t>
      </w:r>
      <w:r w:rsidRPr="00DB7708">
        <w:rPr>
          <w:rFonts w:cs="Arial" w:hint="cs"/>
          <w:sz w:val="28"/>
          <w:szCs w:val="28"/>
          <w:rtl/>
          <w:lang w:bidi="ar-EG"/>
        </w:rPr>
        <w:t>العمليات وأخيرا المتغيرات الديموغرافية الداعمة</w:t>
      </w:r>
      <w:r w:rsidRPr="00DB7708">
        <w:rPr>
          <w:rFonts w:cs="Arial"/>
          <w:sz w:val="28"/>
          <w:szCs w:val="28"/>
          <w:rtl/>
          <w:lang w:bidi="ar-EG"/>
        </w:rPr>
        <w:t xml:space="preserve">. لذلك، يمكننا أن نستنتج أن " </w:t>
      </w:r>
      <w:r w:rsidRPr="00DB7708">
        <w:rPr>
          <w:rFonts w:cs="Arial" w:hint="cs"/>
          <w:sz w:val="28"/>
          <w:szCs w:val="28"/>
          <w:rtl/>
          <w:lang w:bidi="ar-EG"/>
        </w:rPr>
        <w:t>التحول الرقمي</w:t>
      </w:r>
      <w:r w:rsidRPr="00DB7708">
        <w:rPr>
          <w:rFonts w:cs="Arial"/>
          <w:sz w:val="28"/>
          <w:szCs w:val="28"/>
          <w:rtl/>
          <w:lang w:bidi="ar-EG"/>
        </w:rPr>
        <w:t>" له تأثير ذو دلالة إحصائية على المتغير التابع "</w:t>
      </w:r>
      <w:r w:rsidRPr="00DB7708">
        <w:rPr>
          <w:rFonts w:cs="Arial" w:hint="cs"/>
          <w:sz w:val="28"/>
          <w:szCs w:val="28"/>
          <w:rtl/>
          <w:lang w:bidi="ar-EG"/>
        </w:rPr>
        <w:t>تجربة العملاء</w:t>
      </w:r>
      <w:r w:rsidRPr="00DB7708">
        <w:rPr>
          <w:rFonts w:cs="Arial"/>
          <w:sz w:val="28"/>
          <w:szCs w:val="28"/>
          <w:rtl/>
          <w:lang w:bidi="ar-EG"/>
        </w:rPr>
        <w:t xml:space="preserve">" في </w:t>
      </w:r>
      <w:r w:rsidRPr="00DB7708">
        <w:rPr>
          <w:rFonts w:cs="Arial" w:hint="cs"/>
          <w:sz w:val="28"/>
          <w:szCs w:val="28"/>
          <w:rtl/>
          <w:lang w:bidi="ar-EG"/>
        </w:rPr>
        <w:t>شركة زين للاتصالات</w:t>
      </w:r>
      <w:r w:rsidRPr="00DB7708">
        <w:rPr>
          <w:rFonts w:cs="Arial"/>
          <w:sz w:val="28"/>
          <w:szCs w:val="28"/>
          <w:rtl/>
          <w:lang w:bidi="ar-EG"/>
        </w:rPr>
        <w:t xml:space="preserve"> في المملكة العربية السعودية.</w:t>
      </w:r>
    </w:p>
    <w:p w14:paraId="4F873510" w14:textId="77777777" w:rsidR="004202F6" w:rsidRPr="00DB7708" w:rsidRDefault="004202F6" w:rsidP="004202F6">
      <w:pPr>
        <w:pStyle w:val="ListBullet"/>
        <w:numPr>
          <w:ilvl w:val="0"/>
          <w:numId w:val="0"/>
        </w:numPr>
        <w:tabs>
          <w:tab w:val="num" w:pos="360"/>
        </w:tabs>
        <w:bidi/>
        <w:spacing w:line="360" w:lineRule="auto"/>
        <w:jc w:val="both"/>
        <w:rPr>
          <w:rFonts w:cs="Arial"/>
          <w:sz w:val="28"/>
          <w:szCs w:val="28"/>
          <w:rtl/>
          <w:lang w:bidi="ar-EG"/>
        </w:rPr>
      </w:pPr>
    </w:p>
    <w:p w14:paraId="00594398" w14:textId="442F66C8" w:rsidR="004202F6" w:rsidRPr="00DB7708" w:rsidRDefault="00732782" w:rsidP="004202F6">
      <w:pPr>
        <w:pStyle w:val="ListBullet"/>
        <w:numPr>
          <w:ilvl w:val="0"/>
          <w:numId w:val="0"/>
        </w:numPr>
        <w:tabs>
          <w:tab w:val="num" w:pos="360"/>
        </w:tabs>
        <w:bidi/>
        <w:spacing w:line="360" w:lineRule="auto"/>
        <w:jc w:val="both"/>
        <w:rPr>
          <w:rFonts w:cs="Arial"/>
          <w:b/>
          <w:bCs/>
          <w:sz w:val="28"/>
          <w:szCs w:val="28"/>
          <w:rtl/>
          <w:lang w:bidi="ar-EG"/>
        </w:rPr>
      </w:pPr>
      <w:r w:rsidRPr="00DB7708">
        <w:rPr>
          <w:rFonts w:cs="Arial" w:hint="cs"/>
          <w:b/>
          <w:bCs/>
          <w:sz w:val="28"/>
          <w:szCs w:val="28"/>
          <w:rtl/>
          <w:lang w:bidi="ar-EG"/>
        </w:rPr>
        <w:t xml:space="preserve">5.7 </w:t>
      </w:r>
      <w:r w:rsidR="004202F6" w:rsidRPr="00DB7708">
        <w:rPr>
          <w:rFonts w:cs="Arial" w:hint="cs"/>
          <w:b/>
          <w:bCs/>
          <w:sz w:val="28"/>
          <w:szCs w:val="28"/>
          <w:rtl/>
          <w:lang w:bidi="ar-EG"/>
        </w:rPr>
        <w:t>ملاحظات عامة على التحليل الاحصائي</w:t>
      </w:r>
    </w:p>
    <w:p w14:paraId="4CE8838B" w14:textId="77777777" w:rsidR="004202F6" w:rsidRPr="00DB7708" w:rsidRDefault="004202F6" w:rsidP="004202F6">
      <w:pPr>
        <w:pStyle w:val="ListBullet"/>
        <w:numPr>
          <w:ilvl w:val="0"/>
          <w:numId w:val="0"/>
        </w:numPr>
        <w:tabs>
          <w:tab w:val="num" w:pos="360"/>
        </w:tabs>
        <w:bidi/>
        <w:spacing w:line="360" w:lineRule="auto"/>
        <w:jc w:val="both"/>
        <w:rPr>
          <w:rFonts w:cs="Arial"/>
          <w:sz w:val="28"/>
          <w:szCs w:val="28"/>
          <w:rtl/>
          <w:lang w:bidi="ar-EG"/>
        </w:rPr>
      </w:pPr>
    </w:p>
    <w:p w14:paraId="47414E5A" w14:textId="5C90F6C8" w:rsidR="00D50D6B" w:rsidRPr="00DB7708" w:rsidRDefault="00D50D6B" w:rsidP="00A96DCC">
      <w:pPr>
        <w:pStyle w:val="ListBullet"/>
        <w:numPr>
          <w:ilvl w:val="0"/>
          <w:numId w:val="93"/>
        </w:numPr>
        <w:bidi/>
        <w:spacing w:line="360" w:lineRule="auto"/>
        <w:jc w:val="both"/>
        <w:rPr>
          <w:sz w:val="28"/>
          <w:szCs w:val="28"/>
          <w:lang w:bidi="ar-EG"/>
        </w:rPr>
      </w:pPr>
      <w:r w:rsidRPr="00DB7708">
        <w:rPr>
          <w:rFonts w:hint="cs"/>
          <w:sz w:val="28"/>
          <w:szCs w:val="28"/>
          <w:rtl/>
          <w:lang w:bidi="ar-EG"/>
        </w:rPr>
        <w:t xml:space="preserve">يجب ارفاق الاستبانة ضمن الملاحق ، من اجل الاطلاع عليها والتاكد من محاورها وربطها مع التحليل الاحصائي </w:t>
      </w:r>
    </w:p>
    <w:p w14:paraId="1BD7F917" w14:textId="1E268822" w:rsidR="004202F6" w:rsidRPr="00DB7708" w:rsidRDefault="004202F6" w:rsidP="00A96DCC">
      <w:pPr>
        <w:pStyle w:val="ListBullet"/>
        <w:numPr>
          <w:ilvl w:val="0"/>
          <w:numId w:val="93"/>
        </w:numPr>
        <w:bidi/>
        <w:spacing w:line="360" w:lineRule="auto"/>
        <w:jc w:val="both"/>
        <w:rPr>
          <w:sz w:val="28"/>
          <w:szCs w:val="28"/>
          <w:lang w:bidi="ar-EG"/>
        </w:rPr>
      </w:pPr>
      <w:r w:rsidRPr="00DB7708">
        <w:rPr>
          <w:rFonts w:cs="Arial" w:hint="cs"/>
          <w:sz w:val="28"/>
          <w:szCs w:val="28"/>
          <w:rtl/>
          <w:lang w:bidi="ar-EG"/>
        </w:rPr>
        <w:t xml:space="preserve">البدء بالتحليل الوصفي للاستبانة مع التعليق عليها وفق كل بعد </w:t>
      </w:r>
    </w:p>
    <w:p w14:paraId="2EAEC22A" w14:textId="5B873A3F" w:rsidR="004202F6" w:rsidRPr="00DB7708" w:rsidRDefault="004202F6" w:rsidP="00A96DCC">
      <w:pPr>
        <w:pStyle w:val="ListBullet"/>
        <w:numPr>
          <w:ilvl w:val="0"/>
          <w:numId w:val="93"/>
        </w:numPr>
        <w:bidi/>
        <w:spacing w:line="360" w:lineRule="auto"/>
        <w:jc w:val="both"/>
        <w:rPr>
          <w:sz w:val="28"/>
          <w:szCs w:val="28"/>
          <w:lang w:bidi="ar-EG"/>
        </w:rPr>
      </w:pPr>
      <w:r w:rsidRPr="00DB7708">
        <w:rPr>
          <w:rFonts w:cs="Arial" w:hint="cs"/>
          <w:sz w:val="28"/>
          <w:szCs w:val="28"/>
          <w:rtl/>
          <w:lang w:bidi="ar-EG"/>
        </w:rPr>
        <w:t xml:space="preserve">المرحلة الثانية اختبار العلاقة بين التحول الرقمي على تجربة العملاء والتعليق عليها وربطها بالدراسات السابقة وتفسيرها </w:t>
      </w:r>
    </w:p>
    <w:p w14:paraId="098C9865" w14:textId="0410F2CB" w:rsidR="004202F6" w:rsidRPr="00DB7708" w:rsidRDefault="004202F6" w:rsidP="00A96DCC">
      <w:pPr>
        <w:pStyle w:val="ListBullet"/>
        <w:numPr>
          <w:ilvl w:val="0"/>
          <w:numId w:val="93"/>
        </w:numPr>
        <w:bidi/>
        <w:spacing w:line="360" w:lineRule="auto"/>
        <w:jc w:val="both"/>
        <w:rPr>
          <w:sz w:val="28"/>
          <w:szCs w:val="28"/>
          <w:lang w:bidi="ar-EG"/>
        </w:rPr>
      </w:pPr>
      <w:r w:rsidRPr="00DB7708">
        <w:rPr>
          <w:rFonts w:cs="Arial" w:hint="cs"/>
          <w:sz w:val="28"/>
          <w:szCs w:val="28"/>
          <w:rtl/>
          <w:lang w:bidi="ar-EG"/>
        </w:rPr>
        <w:t xml:space="preserve">المرحلة الثالثة اختبار درجة تأثير التحول الرقمي على  تجربة العملاء مع التعليق عليها وربطها بالدراسات السابقة </w:t>
      </w:r>
    </w:p>
    <w:p w14:paraId="29EB7000" w14:textId="376BBA22" w:rsidR="004202F6" w:rsidRPr="00DB7708" w:rsidRDefault="004202F6" w:rsidP="00A96DCC">
      <w:pPr>
        <w:pStyle w:val="ListBullet"/>
        <w:numPr>
          <w:ilvl w:val="0"/>
          <w:numId w:val="93"/>
        </w:numPr>
        <w:bidi/>
        <w:spacing w:line="360" w:lineRule="auto"/>
        <w:jc w:val="both"/>
        <w:rPr>
          <w:sz w:val="28"/>
          <w:szCs w:val="28"/>
          <w:lang w:bidi="ar-EG"/>
        </w:rPr>
      </w:pPr>
      <w:r w:rsidRPr="00DB7708">
        <w:rPr>
          <w:rFonts w:cs="Arial" w:hint="cs"/>
          <w:sz w:val="28"/>
          <w:szCs w:val="28"/>
          <w:rtl/>
          <w:lang w:bidi="ar-EG"/>
        </w:rPr>
        <w:t xml:space="preserve">اختبار هل يوجد فروق حول تاثير التحول الرقمي على تجربة العملاء  بناء على المتغيرات الديمغرافية </w:t>
      </w:r>
    </w:p>
    <w:p w14:paraId="6B412AEC" w14:textId="018C0D38" w:rsidR="004202F6" w:rsidRPr="00DB7708" w:rsidRDefault="004202F6" w:rsidP="00A96DCC">
      <w:pPr>
        <w:pStyle w:val="ListBullet"/>
        <w:numPr>
          <w:ilvl w:val="0"/>
          <w:numId w:val="93"/>
        </w:numPr>
        <w:bidi/>
        <w:spacing w:line="360" w:lineRule="auto"/>
        <w:jc w:val="both"/>
        <w:rPr>
          <w:sz w:val="28"/>
          <w:szCs w:val="28"/>
          <w:rtl/>
          <w:lang w:bidi="ar-EG"/>
        </w:rPr>
      </w:pPr>
      <w:r w:rsidRPr="00DB7708">
        <w:rPr>
          <w:rFonts w:hint="cs"/>
          <w:sz w:val="28"/>
          <w:szCs w:val="28"/>
          <w:rtl/>
          <w:lang w:bidi="ar-EG"/>
        </w:rPr>
        <w:t xml:space="preserve">التحليل الاحصائي بحاجة إلى ترتيب منطقة وصياغة سليمة وواضحة </w:t>
      </w:r>
    </w:p>
    <w:p w14:paraId="6B9E6576" w14:textId="77777777" w:rsidR="00AD6AEE" w:rsidRPr="00DB7708" w:rsidRDefault="00AD6AEE" w:rsidP="00AD6AEE">
      <w:pPr>
        <w:tabs>
          <w:tab w:val="left" w:pos="8115"/>
        </w:tabs>
        <w:rPr>
          <w:rtl/>
          <w:lang w:bidi="ar-EG"/>
        </w:rPr>
      </w:pPr>
    </w:p>
    <w:p w14:paraId="6575D9E3" w14:textId="77777777" w:rsidR="00DB7708" w:rsidRPr="00DB7708" w:rsidRDefault="00DB7708" w:rsidP="00AD6AEE">
      <w:pPr>
        <w:tabs>
          <w:tab w:val="left" w:pos="8115"/>
        </w:tabs>
        <w:rPr>
          <w:rtl/>
          <w:lang w:bidi="ar-EG"/>
        </w:rPr>
      </w:pPr>
    </w:p>
    <w:p w14:paraId="05E8B9CF" w14:textId="77777777" w:rsidR="00DB7708" w:rsidRPr="00DB7708" w:rsidRDefault="00DB7708" w:rsidP="00AD6AEE">
      <w:pPr>
        <w:tabs>
          <w:tab w:val="left" w:pos="8115"/>
        </w:tabs>
        <w:rPr>
          <w:rtl/>
          <w:lang w:bidi="ar-EG"/>
        </w:rPr>
      </w:pPr>
    </w:p>
    <w:p w14:paraId="7164E600" w14:textId="77777777" w:rsidR="00DB7708" w:rsidRPr="00DB7708" w:rsidRDefault="00DB7708" w:rsidP="00AD6AEE">
      <w:pPr>
        <w:tabs>
          <w:tab w:val="left" w:pos="8115"/>
        </w:tabs>
        <w:rPr>
          <w:rtl/>
          <w:lang w:bidi="ar-EG"/>
        </w:rPr>
      </w:pPr>
    </w:p>
    <w:p w14:paraId="7CF0F157" w14:textId="77777777" w:rsidR="00DB7708" w:rsidRPr="00DB7708" w:rsidRDefault="00DB7708" w:rsidP="00AD6AEE">
      <w:pPr>
        <w:tabs>
          <w:tab w:val="left" w:pos="8115"/>
        </w:tabs>
        <w:rPr>
          <w:rtl/>
          <w:lang w:bidi="ar-EG"/>
        </w:rPr>
      </w:pPr>
    </w:p>
    <w:p w14:paraId="323D3F94" w14:textId="77777777" w:rsidR="00DB7708" w:rsidRDefault="00DB7708" w:rsidP="00AD6AEE">
      <w:pPr>
        <w:tabs>
          <w:tab w:val="left" w:pos="8115"/>
        </w:tabs>
        <w:rPr>
          <w:rtl/>
          <w:lang w:bidi="ar-EG"/>
        </w:rPr>
      </w:pPr>
    </w:p>
    <w:p w14:paraId="24E86C2D" w14:textId="77777777" w:rsidR="00DB7708" w:rsidRDefault="00DB7708" w:rsidP="00AD6AEE">
      <w:pPr>
        <w:tabs>
          <w:tab w:val="left" w:pos="8115"/>
        </w:tabs>
        <w:rPr>
          <w:rtl/>
          <w:lang w:bidi="ar-EG"/>
        </w:rPr>
      </w:pPr>
    </w:p>
    <w:p w14:paraId="7DADC19E" w14:textId="77777777" w:rsidR="00DB7708" w:rsidRDefault="00DB7708" w:rsidP="00AD6AEE">
      <w:pPr>
        <w:tabs>
          <w:tab w:val="left" w:pos="8115"/>
        </w:tabs>
        <w:rPr>
          <w:rtl/>
          <w:lang w:bidi="ar-EG"/>
        </w:rPr>
      </w:pPr>
    </w:p>
    <w:p w14:paraId="5D1CA6F8" w14:textId="77777777" w:rsidR="00DB7708" w:rsidRDefault="00DB7708" w:rsidP="00AD6AEE">
      <w:pPr>
        <w:tabs>
          <w:tab w:val="left" w:pos="8115"/>
        </w:tabs>
        <w:rPr>
          <w:rtl/>
          <w:lang w:bidi="ar-EG"/>
        </w:rPr>
      </w:pPr>
    </w:p>
    <w:p w14:paraId="077211A0" w14:textId="77777777" w:rsidR="00DB7708" w:rsidRDefault="00DB7708" w:rsidP="00AD6AEE">
      <w:pPr>
        <w:tabs>
          <w:tab w:val="left" w:pos="8115"/>
        </w:tabs>
        <w:rPr>
          <w:rtl/>
          <w:lang w:bidi="ar-EG"/>
        </w:rPr>
      </w:pPr>
    </w:p>
    <w:p w14:paraId="2840EC1C" w14:textId="77777777" w:rsidR="00DB7708" w:rsidRDefault="00DB7708" w:rsidP="00AD6AEE">
      <w:pPr>
        <w:tabs>
          <w:tab w:val="left" w:pos="8115"/>
        </w:tabs>
        <w:rPr>
          <w:rtl/>
          <w:lang w:bidi="ar-EG"/>
        </w:rPr>
      </w:pPr>
    </w:p>
    <w:p w14:paraId="11F1B2A8" w14:textId="77777777" w:rsidR="00DB7708" w:rsidRDefault="00DB7708" w:rsidP="00AD6AEE">
      <w:pPr>
        <w:tabs>
          <w:tab w:val="left" w:pos="8115"/>
        </w:tabs>
        <w:rPr>
          <w:rtl/>
          <w:lang w:bidi="ar-EG"/>
        </w:rPr>
      </w:pPr>
    </w:p>
    <w:p w14:paraId="6EFAB03F" w14:textId="77777777" w:rsidR="00DB7708" w:rsidRPr="00DB7708" w:rsidRDefault="00DB7708" w:rsidP="00AD6AEE">
      <w:pPr>
        <w:tabs>
          <w:tab w:val="left" w:pos="8115"/>
        </w:tabs>
        <w:rPr>
          <w:lang w:bidi="ar-EG"/>
        </w:rPr>
      </w:pPr>
    </w:p>
    <w:p w14:paraId="5547650E" w14:textId="77777777" w:rsidR="00DB7708" w:rsidRPr="00DB7708" w:rsidRDefault="00DB7708" w:rsidP="00AD6AEE">
      <w:pPr>
        <w:tabs>
          <w:tab w:val="left" w:pos="8115"/>
        </w:tabs>
        <w:rPr>
          <w:rtl/>
          <w:lang w:bidi="ar-EG"/>
        </w:rPr>
      </w:pPr>
    </w:p>
    <w:p w14:paraId="307C667E" w14:textId="77777777" w:rsidR="00DB7708" w:rsidRPr="00DB7708" w:rsidRDefault="00DB7708" w:rsidP="00AD6AEE">
      <w:pPr>
        <w:tabs>
          <w:tab w:val="left" w:pos="8115"/>
        </w:tabs>
        <w:rPr>
          <w:rtl/>
          <w:lang w:bidi="ar-EG"/>
        </w:rPr>
      </w:pPr>
    </w:p>
    <w:p w14:paraId="29C15340" w14:textId="77777777" w:rsidR="00DB7708" w:rsidRPr="00DB7708" w:rsidRDefault="00DB7708" w:rsidP="00AD6AEE">
      <w:pPr>
        <w:tabs>
          <w:tab w:val="left" w:pos="8115"/>
        </w:tabs>
      </w:pPr>
    </w:p>
    <w:p w14:paraId="2C06601E" w14:textId="76E2F1A9" w:rsidR="007F156F" w:rsidRPr="00DB7708" w:rsidRDefault="007F156F" w:rsidP="00AD6AEE">
      <w:pPr>
        <w:bidi/>
        <w:spacing w:after="200" w:line="276"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lastRenderedPageBreak/>
        <w:t>المراجع</w:t>
      </w:r>
    </w:p>
    <w:p w14:paraId="1CC194DD" w14:textId="7D29910C" w:rsidR="007F4183" w:rsidRPr="00DB7708" w:rsidRDefault="007F4183" w:rsidP="00912656">
      <w:pPr>
        <w:bidi/>
        <w:spacing w:after="200" w:line="276" w:lineRule="auto"/>
        <w:jc w:val="both"/>
        <w:rPr>
          <w:rFonts w:ascii="Sakkal Majalla" w:hAnsi="Sakkal Majalla" w:cs="Sakkal Majalla"/>
          <w:b/>
          <w:bCs/>
          <w:sz w:val="32"/>
          <w:szCs w:val="32"/>
          <w:u w:val="single"/>
          <w:rtl/>
        </w:rPr>
      </w:pPr>
      <w:r w:rsidRPr="00DB7708">
        <w:rPr>
          <w:rFonts w:ascii="Sakkal Majalla" w:hAnsi="Sakkal Majalla" w:cs="Sakkal Majalla" w:hint="cs"/>
          <w:b/>
          <w:bCs/>
          <w:sz w:val="32"/>
          <w:szCs w:val="32"/>
          <w:u w:val="single"/>
          <w:rtl/>
        </w:rPr>
        <w:t>المراجع</w:t>
      </w:r>
      <w:bookmarkStart w:id="33" w:name="_Hlk192003387"/>
      <w:r w:rsidR="00A36F8D" w:rsidRPr="00DB7708">
        <w:rPr>
          <w:rFonts w:ascii="Sakkal Majalla" w:hAnsi="Sakkal Majalla" w:cs="Sakkal Majalla" w:hint="cs"/>
          <w:b/>
          <w:bCs/>
          <w:sz w:val="32"/>
          <w:szCs w:val="32"/>
          <w:u w:val="single"/>
          <w:rtl/>
        </w:rPr>
        <w:t xml:space="preserve"> </w:t>
      </w:r>
      <w:r w:rsidR="00312269" w:rsidRPr="00DB7708">
        <w:rPr>
          <w:rFonts w:ascii="Sakkal Majalla" w:hAnsi="Sakkal Majalla" w:cs="Sakkal Majalla" w:hint="cs"/>
          <w:b/>
          <w:bCs/>
          <w:sz w:val="32"/>
          <w:szCs w:val="32"/>
          <w:u w:val="single"/>
          <w:rtl/>
        </w:rPr>
        <w:t>العربية</w:t>
      </w:r>
      <w:r w:rsidR="00A36F8D" w:rsidRPr="00DB7708">
        <w:rPr>
          <w:rFonts w:ascii="Sakkal Majalla" w:hAnsi="Sakkal Majalla" w:cs="Sakkal Majalla" w:hint="cs"/>
          <w:b/>
          <w:bCs/>
          <w:sz w:val="32"/>
          <w:szCs w:val="32"/>
          <w:u w:val="single"/>
          <w:rtl/>
        </w:rPr>
        <w:t>:</w:t>
      </w:r>
    </w:p>
    <w:p w14:paraId="080F0C6A" w14:textId="714865C4"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أبو صبحة، عبد الله يوسف. (2024).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الخدمات </w:t>
      </w:r>
      <w:r w:rsidR="00BB66D5" w:rsidRPr="00DB7708">
        <w:rPr>
          <w:rFonts w:ascii="Sakkal Majalla" w:hAnsi="Sakkal Majalla" w:cs="Sakkal Majalla"/>
          <w:sz w:val="32"/>
          <w:szCs w:val="32"/>
          <w:rtl/>
        </w:rPr>
        <w:t xml:space="preserve">الإلكترونية </w:t>
      </w:r>
      <w:r w:rsidRPr="00DB7708">
        <w:rPr>
          <w:rFonts w:ascii="Sakkal Majalla" w:hAnsi="Sakkal Majalla" w:cs="Sakkal Majalla"/>
          <w:sz w:val="32"/>
          <w:szCs w:val="32"/>
          <w:rtl/>
        </w:rPr>
        <w:t>على رضا العملاء في الدوائر الحكومية – دراسة حالة: دائرة الجمارك الأردنية</w:t>
      </w:r>
    </w:p>
    <w:p w14:paraId="146AF8B9" w14:textId="0000DA31"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إسلام </w:t>
      </w:r>
      <w:r w:rsidRPr="00DB7708">
        <w:rPr>
          <w:rFonts w:ascii="Sakkal Majalla" w:hAnsi="Sakkal Majalla" w:cs="Sakkal Majalla" w:hint="cs"/>
          <w:sz w:val="32"/>
          <w:szCs w:val="32"/>
          <w:rtl/>
        </w:rPr>
        <w:t xml:space="preserve">حجازي، </w:t>
      </w:r>
      <w:r w:rsidRPr="00DB7708">
        <w:rPr>
          <w:rFonts w:ascii="Sakkal Majalla" w:hAnsi="Sakkal Majalla" w:cs="Sakkal Majalla"/>
          <w:sz w:val="32"/>
          <w:szCs w:val="32"/>
          <w:rtl/>
        </w:rPr>
        <w:t>عماد رياض</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عمار موسى</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رضا </w:t>
      </w:r>
      <w:r w:rsidRPr="00DB7708">
        <w:rPr>
          <w:rFonts w:ascii="Sakkal Majalla" w:hAnsi="Sakkal Majalla" w:cs="Sakkal Majalla" w:hint="cs"/>
          <w:sz w:val="32"/>
          <w:szCs w:val="32"/>
          <w:rtl/>
        </w:rPr>
        <w:t xml:space="preserve">السعيد.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2024).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sidRPr="00DB7708">
        <w:rPr>
          <w:rFonts w:ascii="Sakkal Majalla" w:hAnsi="Sakkal Majalla" w:cs="Sakkal Majalla" w:hint="cs"/>
          <w:sz w:val="32"/>
          <w:szCs w:val="32"/>
          <w:rtl/>
        </w:rPr>
        <w:t xml:space="preserve">، </w:t>
      </w:r>
      <w:r w:rsidR="00065660" w:rsidRPr="00DB7708">
        <w:rPr>
          <w:rFonts w:ascii="Sakkal Majalla" w:hAnsi="Sakkal Majalla" w:cs="Sakkal Majalla" w:hint="cs"/>
          <w:sz w:val="32"/>
          <w:szCs w:val="32"/>
          <w:rtl/>
        </w:rPr>
        <w:t>مصر.</w:t>
      </w:r>
    </w:p>
    <w:p w14:paraId="17BDB047" w14:textId="77777777"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الطاهر، عمر بابكر. </w:t>
      </w:r>
      <w:r w:rsidRPr="00DB7708">
        <w:rPr>
          <w:rFonts w:ascii="Sakkal Majalla" w:hAnsi="Sakkal Majalla" w:cs="Sakkal Majalla"/>
          <w:sz w:val="32"/>
          <w:szCs w:val="32"/>
          <w:rtl/>
        </w:rPr>
        <w:t>(</w:t>
      </w:r>
      <w:r w:rsidRPr="00DB7708">
        <w:rPr>
          <w:rFonts w:ascii="Sakkal Majalla" w:hAnsi="Sakkal Majalla" w:cs="Sakkal Majalla" w:hint="cs"/>
          <w:sz w:val="32"/>
          <w:szCs w:val="32"/>
          <w:rtl/>
        </w:rPr>
        <w:t>2019).</w:t>
      </w:r>
      <w:r w:rsidRPr="00DB7708">
        <w:rPr>
          <w:rFonts w:ascii="Sakkal Majalla" w:hAnsi="Sakkal Majalla" w:cs="Sakkal Majalla"/>
          <w:sz w:val="32"/>
          <w:szCs w:val="32"/>
          <w:rtl/>
        </w:rPr>
        <w:t xml:space="preserve"> جودة الخدمات المصرفية على رضا </w:t>
      </w:r>
      <w:r w:rsidRPr="00DB7708">
        <w:rPr>
          <w:rFonts w:ascii="Sakkal Majalla" w:hAnsi="Sakkal Majalla" w:cs="Sakkal Majalla" w:hint="cs"/>
          <w:sz w:val="32"/>
          <w:szCs w:val="32"/>
          <w:rtl/>
        </w:rPr>
        <w:t>العملاء:</w:t>
      </w:r>
      <w:r w:rsidRPr="00DB7708">
        <w:rPr>
          <w:rFonts w:ascii="Sakkal Majalla" w:hAnsi="Sakkal Majalla" w:cs="Sakkal Majalla"/>
          <w:sz w:val="32"/>
          <w:szCs w:val="32"/>
          <w:rtl/>
        </w:rPr>
        <w:t xml:space="preserve"> دراسة </w:t>
      </w:r>
      <w:r w:rsidRPr="00DB7708">
        <w:rPr>
          <w:rFonts w:ascii="Sakkal Majalla" w:hAnsi="Sakkal Majalla" w:cs="Sakkal Majalla" w:hint="cs"/>
          <w:sz w:val="32"/>
          <w:szCs w:val="32"/>
          <w:rtl/>
        </w:rPr>
        <w:t>ميدانية:</w:t>
      </w:r>
      <w:r w:rsidRPr="00DB7708">
        <w:rPr>
          <w:rFonts w:ascii="Sakkal Majalla" w:hAnsi="Sakkal Majalla" w:cs="Sakkal Majalla"/>
          <w:sz w:val="32"/>
          <w:szCs w:val="32"/>
          <w:rtl/>
        </w:rPr>
        <w:t xml:space="preserve"> المصارف التجارية بمحافظة </w:t>
      </w:r>
      <w:r w:rsidRPr="00DB7708">
        <w:rPr>
          <w:rFonts w:ascii="Sakkal Majalla" w:hAnsi="Sakkal Majalla" w:cs="Sakkal Majalla" w:hint="cs"/>
          <w:sz w:val="32"/>
          <w:szCs w:val="32"/>
          <w:rtl/>
        </w:rPr>
        <w:t>الدرب،</w:t>
      </w:r>
      <w:r w:rsidRPr="00DB7708">
        <w:rPr>
          <w:rFonts w:ascii="Sakkal Majalla" w:hAnsi="Sakkal Majalla" w:cs="Sakkal Majalla"/>
          <w:sz w:val="32"/>
          <w:szCs w:val="32"/>
          <w:rtl/>
        </w:rPr>
        <w:t xml:space="preserve"> المملكة العربية السعودية</w:t>
      </w:r>
      <w:r w:rsidRPr="00DB7708">
        <w:rPr>
          <w:rFonts w:ascii="Sakkal Majalla" w:hAnsi="Sakkal Majalla" w:cs="Sakkal Majalla" w:hint="cs"/>
          <w:sz w:val="32"/>
          <w:szCs w:val="32"/>
          <w:rtl/>
        </w:rPr>
        <w:t>.</w:t>
      </w:r>
    </w:p>
    <w:p w14:paraId="6BC1EC8D" w14:textId="3370A491"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العوضي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منصور احمد العوضي </w:t>
      </w:r>
      <w:r w:rsidRPr="00DB7708">
        <w:rPr>
          <w:rFonts w:ascii="Sakkal Majalla" w:hAnsi="Sakkal Majalla" w:cs="Sakkal Majalla" w:hint="cs"/>
          <w:sz w:val="32"/>
          <w:szCs w:val="32"/>
          <w:rtl/>
        </w:rPr>
        <w:t>(2022).</w:t>
      </w:r>
      <w:r w:rsidRPr="00DB7708">
        <w:rPr>
          <w:rFonts w:ascii="Sakkal Majalla" w:hAnsi="Sakkal Majalla" w:cs="Sakkal Majalla"/>
          <w:sz w:val="32"/>
          <w:szCs w:val="32"/>
          <w:rtl/>
        </w:rPr>
        <w:t xml:space="preserve"> العلمية للاقتصاد والتجارة تأثير جودة اداء الخدمات على رضاء العملاء</w:t>
      </w:r>
      <w:r w:rsidRPr="00DB7708">
        <w:rPr>
          <w:rFonts w:ascii="Sakkal Majalla" w:hAnsi="Sakkal Majalla" w:cs="Sakkal Majalla"/>
          <w:sz w:val="32"/>
          <w:szCs w:val="32"/>
        </w:rPr>
        <w:t>.</w:t>
      </w:r>
      <w:r w:rsidR="00065660" w:rsidRPr="00DB7708">
        <w:rPr>
          <w:rtl/>
        </w:rPr>
        <w:t xml:space="preserve"> </w:t>
      </w:r>
      <w:r w:rsidR="00065660" w:rsidRPr="00DB7708">
        <w:rPr>
          <w:rFonts w:ascii="Sakkal Majalla" w:hAnsi="Sakkal Majalla" w:cs="Sakkal Majalla"/>
          <w:sz w:val="32"/>
          <w:szCs w:val="32"/>
          <w:rtl/>
        </w:rPr>
        <w:t>مجلة جامعة الأنبار للعلوم الاقتصادية والإدارية</w:t>
      </w:r>
      <w:r w:rsidR="00065660" w:rsidRPr="00DB7708">
        <w:rPr>
          <w:rFonts w:ascii="Sakkal Majalla" w:hAnsi="Sakkal Majalla" w:cs="Sakkal Majalla" w:hint="cs"/>
          <w:sz w:val="32"/>
          <w:szCs w:val="32"/>
          <w:rtl/>
        </w:rPr>
        <w:t>.</w:t>
      </w:r>
    </w:p>
    <w:p w14:paraId="11101D92" w14:textId="0C09D6B2"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المهيدب</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رائد عبد العزيز </w:t>
      </w:r>
      <w:r w:rsidRPr="00DB7708">
        <w:rPr>
          <w:rFonts w:ascii="Sakkal Majalla" w:hAnsi="Sakkal Majalla" w:cs="Sakkal Majalla" w:hint="cs"/>
          <w:sz w:val="32"/>
          <w:szCs w:val="32"/>
          <w:rtl/>
        </w:rPr>
        <w:t>(2017).</w:t>
      </w:r>
      <w:r w:rsidRPr="00DB7708">
        <w:rPr>
          <w:rFonts w:ascii="Sakkal Majalla" w:hAnsi="Sakkal Majalla" w:cs="Sakkal Majalla"/>
          <w:sz w:val="32"/>
          <w:szCs w:val="32"/>
          <w:rtl/>
        </w:rPr>
        <w:t xml:space="preserve"> رضا العملاء والمستفيدين – الرياض – مركز استراتيجيات التربية</w:t>
      </w:r>
      <w:r w:rsidRPr="00DB7708">
        <w:rPr>
          <w:rFonts w:ascii="Sakkal Majalla" w:hAnsi="Sakkal Majalla" w:cs="Sakkal Majalla"/>
          <w:sz w:val="32"/>
          <w:szCs w:val="32"/>
        </w:rPr>
        <w:t>.</w:t>
      </w:r>
      <w:r w:rsidR="00455EDF" w:rsidRPr="00DB7708">
        <w:rPr>
          <w:rFonts w:ascii="Sakkal Majalla" w:hAnsi="Sakkal Majalla" w:cs="Sakkal Majalla" w:hint="cs"/>
          <w:sz w:val="32"/>
          <w:szCs w:val="32"/>
          <w:rtl/>
        </w:rPr>
        <w:t xml:space="preserve"> العدد 21.</w:t>
      </w:r>
    </w:p>
    <w:p w14:paraId="297C2905"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الفاضل،</w:t>
      </w:r>
      <w:r w:rsidRPr="00DB7708">
        <w:rPr>
          <w:rFonts w:ascii="Sakkal Majalla" w:hAnsi="Sakkal Majalla" w:cs="Sakkal Majalla"/>
          <w:sz w:val="32"/>
          <w:szCs w:val="32"/>
        </w:rPr>
        <w:t> </w:t>
      </w:r>
      <w:r w:rsidRPr="00DB7708">
        <w:rPr>
          <w:rFonts w:ascii="Sakkal Majalla" w:hAnsi="Sakkal Majalla" w:cs="Sakkal Majalla"/>
          <w:sz w:val="32"/>
          <w:szCs w:val="32"/>
          <w:rtl/>
        </w:rPr>
        <w:t>مشتهى الفاضل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هشام مكي حنفي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مدثر أحمد الدومة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 </w:t>
      </w:r>
      <w:r w:rsidRPr="00DB7708">
        <w:rPr>
          <w:rFonts w:ascii="Sakkal Majalla" w:hAnsi="Sakkal Majalla" w:cs="Sakkal Majalla"/>
          <w:sz w:val="32"/>
          <w:szCs w:val="32"/>
          <w:rtl/>
        </w:rPr>
        <w:t>آدم بلة محمد</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Pr>
        <w:t> </w:t>
      </w:r>
      <w:r w:rsidRPr="00DB7708">
        <w:rPr>
          <w:rFonts w:ascii="Sakkal Majalla" w:hAnsi="Sakkal Majalla" w:cs="Sakkal Majalla"/>
          <w:sz w:val="32"/>
          <w:szCs w:val="32"/>
          <w:rtl/>
        </w:rPr>
        <w:t>الرشيد موسى إبراهيم </w:t>
      </w:r>
      <w:r w:rsidRPr="00DB7708">
        <w:rPr>
          <w:rFonts w:ascii="Sakkal Majalla" w:hAnsi="Sakkal Majalla" w:cs="Sakkal Majalla" w:hint="cs"/>
          <w:sz w:val="32"/>
          <w:szCs w:val="32"/>
          <w:rtl/>
        </w:rPr>
        <w:t xml:space="preserve">. 2025. </w:t>
      </w:r>
      <w:r w:rsidRPr="00DB7708">
        <w:rPr>
          <w:rFonts w:ascii="Sakkal Majalla" w:hAnsi="Sakkal Majalla" w:cs="Sakkal Majalla"/>
          <w:sz w:val="32"/>
          <w:szCs w:val="32"/>
          <w:rtl/>
        </w:rPr>
        <w:t>أثر تجربة العميل على نية التحول: دراسة ميدانية على قطاع الاتصالات في السودان</w:t>
      </w:r>
      <w:r w:rsidRPr="00DB7708">
        <w:rPr>
          <w:rFonts w:ascii="Sakkal Majalla" w:hAnsi="Sakkal Majalla" w:cs="Sakkal Majalla" w:hint="cs"/>
          <w:sz w:val="32"/>
          <w:szCs w:val="32"/>
          <w:rtl/>
        </w:rPr>
        <w:t xml:space="preserve">. مجلة ابن خلدون للدراسات والأبحاث. </w:t>
      </w:r>
      <w:r w:rsidRPr="00DB7708">
        <w:rPr>
          <w:rFonts w:ascii="Sakkal Majalla" w:hAnsi="Sakkal Majalla" w:cs="Sakkal Majalla"/>
          <w:sz w:val="32"/>
          <w:szCs w:val="32"/>
        </w:rPr>
        <w:t>https://www.benkjournal.com/benkj/ar/article/view/1657</w:t>
      </w:r>
    </w:p>
    <w:p w14:paraId="43801364"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الشمري، تركي راشد. 2024. </w:t>
      </w:r>
      <w:r w:rsidRPr="00DB7708">
        <w:rPr>
          <w:rFonts w:ascii="Sakkal Majalla" w:hAnsi="Sakkal Majalla" w:cs="Sakkal Majalla"/>
          <w:sz w:val="32"/>
          <w:szCs w:val="32"/>
          <w:rtl/>
        </w:rPr>
        <w:t>أثــر المنتجات الرقمـــية الجديــــــدة على ولاء العملاءدراسة عينة من عملاء شركة الاتصالات السعودية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مجلة دراية: المجلة العلمية للسياسات العامة ودراسات التنمية</w:t>
      </w:r>
      <w:r w:rsidRPr="00DB7708">
        <w:rPr>
          <w:rFonts w:ascii="Sakkal Majalla" w:hAnsi="Sakkal Majalla" w:cs="Sakkal Majalla" w:hint="cs"/>
          <w:sz w:val="32"/>
          <w:szCs w:val="32"/>
          <w:rtl/>
        </w:rPr>
        <w:t xml:space="preserve">. </w:t>
      </w:r>
      <w:hyperlink r:id="rId17" w:history="1">
        <w:r w:rsidRPr="00DB7708">
          <w:rPr>
            <w:rFonts w:ascii="Sakkal Majalla" w:hAnsi="Sakkal Majalla" w:cs="Sakkal Majalla"/>
            <w:sz w:val="32"/>
            <w:szCs w:val="32"/>
          </w:rPr>
          <w:t>https://journals.ekb.eg/article_378807.html</w:t>
        </w:r>
      </w:hyperlink>
    </w:p>
    <w:p w14:paraId="137F99A6"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الزه</w:t>
      </w:r>
      <w:r w:rsidRPr="00DB7708">
        <w:rPr>
          <w:rFonts w:ascii="Sakkal Majalla" w:hAnsi="Sakkal Majalla" w:cs="Sakkal Majalla" w:hint="cs"/>
          <w:sz w:val="32"/>
          <w:szCs w:val="32"/>
          <w:rtl/>
        </w:rPr>
        <w:t>راني</w:t>
      </w:r>
      <w:r w:rsidRPr="00DB7708">
        <w:rPr>
          <w:rFonts w:ascii="Sakkal Majalla" w:hAnsi="Sakkal Majalla" w:cs="Sakkal Majalla"/>
          <w:sz w:val="32"/>
          <w:szCs w:val="32"/>
          <w:rtl/>
        </w:rPr>
        <w:t xml:space="preserve"> ومجلد </w:t>
      </w:r>
      <w:r w:rsidRPr="00DB7708">
        <w:rPr>
          <w:rFonts w:ascii="Sakkal Majalla" w:hAnsi="Sakkal Majalla" w:cs="Sakkal Majalla" w:hint="cs"/>
          <w:sz w:val="32"/>
          <w:szCs w:val="32"/>
          <w:rtl/>
        </w:rPr>
        <w:t>.</w:t>
      </w:r>
      <w:r w:rsidRPr="00DB7708">
        <w:rPr>
          <w:rFonts w:ascii="Sakkal Majalla" w:hAnsi="Sakkal Majalla" w:cs="Sakkal Majalla"/>
          <w:sz w:val="32"/>
          <w:szCs w:val="32"/>
          <w:rtl/>
        </w:rPr>
        <w:t>2024</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أثر التحول الرقمي على </w:t>
      </w:r>
      <w:r w:rsidRPr="00DB7708">
        <w:rPr>
          <w:rFonts w:ascii="Sakkal Majalla" w:hAnsi="Sakkal Majalla" w:cs="Sakkal Majalla" w:hint="cs"/>
          <w:sz w:val="32"/>
          <w:szCs w:val="32"/>
          <w:rtl/>
        </w:rPr>
        <w:t>الاداء</w:t>
      </w:r>
      <w:r w:rsidRPr="00DB7708">
        <w:rPr>
          <w:rFonts w:ascii="Sakkal Majalla" w:hAnsi="Sakkal Majalla" w:cs="Sakkal Majalla"/>
          <w:sz w:val="32"/>
          <w:szCs w:val="32"/>
          <w:rtl/>
        </w:rPr>
        <w:t xml:space="preserve"> الوظيفي: دراسة ميدانية على موظفي</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المستشفيات التخصصية بجدة</w:t>
      </w:r>
      <w:r w:rsidRPr="00DB7708">
        <w:rPr>
          <w:rFonts w:ascii="Sakkal Majalla" w:hAnsi="Sakkal Majalla" w:cs="Sakkal Majalla" w:hint="cs"/>
          <w:sz w:val="32"/>
          <w:szCs w:val="32"/>
          <w:rtl/>
        </w:rPr>
        <w:t xml:space="preserve">. </w:t>
      </w:r>
      <w:hyperlink r:id="rId18" w:history="1">
        <w:r w:rsidRPr="00DB7708">
          <w:rPr>
            <w:sz w:val="32"/>
            <w:szCs w:val="32"/>
          </w:rPr>
          <w:t>https://www.ajsp.net/research/%D821.pdf</w:t>
        </w:r>
      </w:hyperlink>
    </w:p>
    <w:p w14:paraId="21363D50"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الزعبي، امل محمد. 2023. </w:t>
      </w:r>
      <w:r w:rsidRPr="00DB7708">
        <w:rPr>
          <w:rFonts w:ascii="Sakkal Majalla" w:hAnsi="Sakkal Majalla" w:cs="Sakkal Majalla"/>
          <w:sz w:val="32"/>
          <w:szCs w:val="32"/>
          <w:rtl/>
        </w:rPr>
        <w:t>أثر التحول الرقمي على أداء العاملين في شركات الاتصالات</w:t>
      </w:r>
      <w:r w:rsidRPr="00DB7708">
        <w:rPr>
          <w:rFonts w:ascii="Sakkal Majalla" w:hAnsi="Sakkal Majalla" w:cs="Sakkal Majalla" w:hint="cs"/>
          <w:sz w:val="32"/>
          <w:szCs w:val="32"/>
          <w:rtl/>
        </w:rPr>
        <w:t>. المركز الديموقراطي العربي .</w:t>
      </w:r>
      <w:r w:rsidRPr="00DB7708">
        <w:rPr>
          <w:rFonts w:ascii="Sakkal Majalla" w:hAnsi="Sakkal Majalla" w:cs="Sakkal Majalla"/>
          <w:sz w:val="32"/>
          <w:szCs w:val="32"/>
        </w:rPr>
        <w:t xml:space="preserve"> </w:t>
      </w:r>
      <w:hyperlink r:id="rId19" w:history="1">
        <w:r w:rsidRPr="00DB7708">
          <w:rPr>
            <w:rFonts w:ascii="Sakkal Majalla" w:hAnsi="Sakkal Majalla" w:cs="Sakkal Majalla"/>
            <w:sz w:val="32"/>
            <w:szCs w:val="32"/>
          </w:rPr>
          <w:t>https://democraticac.de/?p=87333</w:t>
        </w:r>
      </w:hyperlink>
    </w:p>
    <w:p w14:paraId="509E1F10"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lastRenderedPageBreak/>
        <w:t xml:space="preserve">الزهراني، محمد صالح. 2025. </w:t>
      </w:r>
      <w:r w:rsidRPr="00DB7708">
        <w:rPr>
          <w:rFonts w:ascii="Sakkal Majalla" w:hAnsi="Sakkal Majalla" w:cs="Sakkal Majalla"/>
          <w:sz w:val="32"/>
          <w:szCs w:val="32"/>
          <w:rtl/>
        </w:rPr>
        <w:t>أثر التحول الرقمي في تحسين جودة خدمة الموظفين: دراسة تطبيقية على العاملين في قطاع الاتصالات السعودية بجدة</w:t>
      </w:r>
      <w:r w:rsidRPr="00DB7708">
        <w:rPr>
          <w:rFonts w:ascii="Sakkal Majalla" w:hAnsi="Sakkal Majalla" w:cs="Sakkal Majalla" w:hint="cs"/>
          <w:sz w:val="32"/>
          <w:szCs w:val="32"/>
          <w:rtl/>
        </w:rPr>
        <w:t xml:space="preserve">. </w:t>
      </w:r>
      <w:hyperlink r:id="rId20" w:history="1">
        <w:r w:rsidRPr="00DB7708">
          <w:rPr>
            <w:rFonts w:ascii="Sakkal Majalla" w:hAnsi="Sakkal Majalla" w:cs="Sakkal Majalla"/>
            <w:sz w:val="32"/>
            <w:szCs w:val="32"/>
          </w:rPr>
          <w:t>https://vsrp.co.uk/index.php/ijfaes/ar/article/view/324</w:t>
        </w:r>
      </w:hyperlink>
    </w:p>
    <w:p w14:paraId="5D1A9515"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الحربي، </w:t>
      </w:r>
      <w:r w:rsidRPr="00DB7708">
        <w:rPr>
          <w:rFonts w:ascii="Sakkal Majalla" w:hAnsi="Sakkal Majalla" w:cs="Sakkal Majalla"/>
          <w:sz w:val="32"/>
          <w:szCs w:val="32"/>
          <w:rtl/>
        </w:rPr>
        <w:t>عبد العزيز فراج عبيد</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تامر إبراهيم السيد </w:t>
      </w:r>
      <w:r w:rsidRPr="00DB7708">
        <w:rPr>
          <w:rFonts w:ascii="Sakkal Majalla" w:hAnsi="Sakkal Majalla" w:cs="Sakkal Majalla" w:hint="cs"/>
          <w:sz w:val="32"/>
          <w:szCs w:val="32"/>
          <w:rtl/>
        </w:rPr>
        <w:t xml:space="preserve">2025. </w:t>
      </w:r>
      <w:r w:rsidRPr="00DB7708">
        <w:rPr>
          <w:rFonts w:ascii="Sakkal Majalla" w:hAnsi="Sakkal Majalla" w:cs="Sakkal Majalla"/>
          <w:sz w:val="32"/>
          <w:szCs w:val="32"/>
          <w:rtl/>
        </w:rPr>
        <w:t>أثر استخدام سياسات التسويق الرقمي على تجربة العملاء دراسة ميدانية على عملاء شركات الاتصالات السعودية</w:t>
      </w:r>
      <w:r w:rsidRPr="00DB7708">
        <w:rPr>
          <w:rFonts w:ascii="Sakkal Majalla" w:hAnsi="Sakkal Majalla" w:cs="Sakkal Majalla" w:hint="cs"/>
          <w:sz w:val="32"/>
          <w:szCs w:val="32"/>
          <w:rtl/>
        </w:rPr>
        <w:t xml:space="preserve">. مجلة راية الدولية للعلوم التجارية. </w:t>
      </w:r>
      <w:hyperlink r:id="rId21" w:history="1">
        <w:r w:rsidRPr="00DB7708">
          <w:rPr>
            <w:rFonts w:ascii="Sakkal Majalla" w:hAnsi="Sakkal Majalla" w:cs="Sakkal Majalla"/>
            <w:sz w:val="32"/>
            <w:szCs w:val="32"/>
          </w:rPr>
          <w:t>https://rijcs.journals.ekb.eg/article_514331.html</w:t>
        </w:r>
      </w:hyperlink>
    </w:p>
    <w:p w14:paraId="0845208E"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بوقرن، يوسف. 2024. </w:t>
      </w:r>
      <w:r w:rsidRPr="00DB7708">
        <w:rPr>
          <w:rFonts w:ascii="Sakkal Majalla" w:hAnsi="Sakkal Majalla" w:cs="Sakkal Majalla"/>
          <w:sz w:val="32"/>
          <w:szCs w:val="32"/>
          <w:rtl/>
        </w:rPr>
        <w:t>اثر التحول الرقمي على بيئة الاعمال دراسة حالة المؤسسات الاقتصادية العامة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ab/>
      </w:r>
      <w:hyperlink r:id="rId22" w:history="1">
        <w:r w:rsidRPr="00DB7708">
          <w:rPr>
            <w:rFonts w:ascii="Sakkal Majalla" w:hAnsi="Sakkal Majalla" w:cs="Sakkal Majalla"/>
            <w:sz w:val="32"/>
            <w:szCs w:val="32"/>
          </w:rPr>
          <w:t>http://depotucbet.univ-eltarf.dz:4000/items/444729b9-2a1f-451f-bdb2-bd43d729b553/full</w:t>
        </w:r>
      </w:hyperlink>
    </w:p>
    <w:p w14:paraId="4C0651C7"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Pr>
      </w:pPr>
    </w:p>
    <w:p w14:paraId="66D49EC1" w14:textId="32624CAE"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 xml:space="preserve">بدر الدين ميرغني عبد </w:t>
      </w:r>
      <w:r w:rsidRPr="00DB7708">
        <w:rPr>
          <w:rFonts w:ascii="Sakkal Majalla" w:hAnsi="Sakkal Majalla" w:cs="Sakkal Majalla" w:hint="cs"/>
          <w:sz w:val="32"/>
          <w:szCs w:val="32"/>
          <w:rtl/>
        </w:rPr>
        <w:t>الله، إياد</w:t>
      </w:r>
      <w:r w:rsidRPr="00DB7708">
        <w:rPr>
          <w:rFonts w:ascii="Sakkal Majalla" w:hAnsi="Sakkal Majalla" w:cs="Sakkal Majalla"/>
          <w:sz w:val="32"/>
          <w:szCs w:val="32"/>
          <w:rtl/>
        </w:rPr>
        <w:t xml:space="preserve"> نبيل إبراهيم </w:t>
      </w:r>
      <w:r w:rsidRPr="00DB7708">
        <w:rPr>
          <w:rFonts w:ascii="Sakkal Majalla" w:hAnsi="Sakkal Majalla" w:cs="Sakkal Majalla" w:hint="cs"/>
          <w:sz w:val="32"/>
          <w:szCs w:val="32"/>
          <w:rtl/>
        </w:rPr>
        <w:t xml:space="preserve">اللهيبي. (2020).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sidRPr="00DB7708">
        <w:rPr>
          <w:rFonts w:ascii="Sakkal Majalla" w:hAnsi="Sakkal Majalla" w:cs="Sakkal Majalla" w:hint="cs"/>
          <w:sz w:val="32"/>
          <w:szCs w:val="32"/>
          <w:rtl/>
        </w:rPr>
        <w:t>.</w:t>
      </w:r>
    </w:p>
    <w:p w14:paraId="05DB523F" w14:textId="152903B5"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بصحراوي، بشرة. (2019).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sidRPr="00DB7708">
        <w:rPr>
          <w:rFonts w:ascii="Sakkal Majalla" w:hAnsi="Sakkal Majalla" w:cs="Sakkal Majalla" w:hint="cs"/>
          <w:sz w:val="32"/>
          <w:szCs w:val="32"/>
          <w:rtl/>
        </w:rPr>
        <w:t>- بسكرة. الجزائر.</w:t>
      </w:r>
    </w:p>
    <w:p w14:paraId="49EEDF3A" w14:textId="47951543"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بن طريف</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حازم عمر</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r w:rsidRPr="00DB7708">
        <w:rPr>
          <w:rFonts w:ascii="Sakkal Majalla" w:hAnsi="Sakkal Majalla" w:cs="Sakkal Majalla" w:hint="cs"/>
          <w:sz w:val="32"/>
          <w:szCs w:val="32"/>
          <w:rtl/>
        </w:rPr>
        <w:t>(2020).</w:t>
      </w:r>
      <w:r w:rsidRPr="00DB7708">
        <w:rPr>
          <w:rFonts w:ascii="Sakkal Majalla" w:hAnsi="Sakkal Majalla" w:cs="Sakkal Majalla"/>
          <w:sz w:val="32"/>
          <w:szCs w:val="32"/>
          <w:rtl/>
        </w:rPr>
        <w:t xml:space="preserve"> تأثير الإعلان عن خدمات المحمول على رضا العملاء</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دراسة تطبيقية على شركات المحمول في جمهورية مصر العربية</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Pr>
        <w:t xml:space="preserve"> </w:t>
      </w:r>
    </w:p>
    <w:p w14:paraId="6BF69194" w14:textId="04CAE826"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بوزيان</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حسان </w:t>
      </w:r>
      <w:r w:rsidRPr="00DB7708">
        <w:rPr>
          <w:rFonts w:ascii="Sakkal Majalla" w:hAnsi="Sakkal Majalla" w:cs="Sakkal Majalla" w:hint="cs"/>
          <w:sz w:val="32"/>
          <w:szCs w:val="32"/>
          <w:rtl/>
        </w:rPr>
        <w:t>(2017).</w:t>
      </w:r>
      <w:r w:rsidRPr="00DB7708">
        <w:rPr>
          <w:rFonts w:ascii="Sakkal Majalla" w:hAnsi="Sakkal Majalla" w:cs="Sakkal Majalla"/>
          <w:sz w:val="32"/>
          <w:szCs w:val="32"/>
          <w:rtl/>
        </w:rPr>
        <w:t xml:space="preserve">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جودة الخدمة على رضا الزبون دراسة حالة مؤسسة اتصالات الجزائر بمدينة العلمة</w:t>
      </w:r>
      <w:r w:rsidR="00065660" w:rsidRPr="00DB7708">
        <w:rPr>
          <w:rFonts w:ascii="Sakkal Majalla" w:hAnsi="Sakkal Majalla" w:cs="Sakkal Majalla" w:hint="cs"/>
          <w:sz w:val="32"/>
          <w:szCs w:val="32"/>
          <w:rtl/>
        </w:rPr>
        <w:t>.</w:t>
      </w:r>
      <w:r w:rsidR="00065660" w:rsidRPr="00DB7708">
        <w:rPr>
          <w:rtl/>
        </w:rPr>
        <w:t xml:space="preserve"> </w:t>
      </w:r>
      <w:r w:rsidR="00065660" w:rsidRPr="00DB7708">
        <w:rPr>
          <w:rFonts w:ascii="Sakkal Majalla" w:hAnsi="Sakkal Majalla" w:cs="Sakkal Majalla"/>
          <w:sz w:val="32"/>
          <w:szCs w:val="32"/>
          <w:rtl/>
        </w:rPr>
        <w:t>دارة البحوث المؤسسية الأكاديمية العربية</w:t>
      </w:r>
      <w:r w:rsidR="00065660" w:rsidRPr="00DB7708">
        <w:rPr>
          <w:rFonts w:ascii="Sakkal Majalla" w:hAnsi="Sakkal Majalla" w:cs="Sakkal Majalla" w:hint="cs"/>
          <w:sz w:val="32"/>
          <w:szCs w:val="32"/>
          <w:rtl/>
        </w:rPr>
        <w:t>.</w:t>
      </w:r>
    </w:p>
    <w:p w14:paraId="62DF4E89"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جودة، وليد سلطان .2023. </w:t>
      </w:r>
      <w:r w:rsidRPr="00DB7708">
        <w:rPr>
          <w:rFonts w:ascii="Sakkal Majalla" w:hAnsi="Sakkal Majalla" w:cs="Sakkal Majalla"/>
          <w:sz w:val="32"/>
          <w:szCs w:val="32"/>
          <w:rtl/>
        </w:rPr>
        <w:t>تأثير التحول الرقمي على تحسين جودة الخدمة وانعكاسهما على الميزة التنافسية بالتطبيق على الشركة المصرية للاتصالات</w:t>
      </w:r>
      <w:r w:rsidRPr="00DB7708">
        <w:rPr>
          <w:rFonts w:ascii="Sakkal Majalla" w:hAnsi="Sakkal Majalla" w:cs="Sakkal Majalla" w:hint="cs"/>
          <w:sz w:val="32"/>
          <w:szCs w:val="32"/>
          <w:rtl/>
        </w:rPr>
        <w:t xml:space="preserve">. </w:t>
      </w:r>
      <w:hyperlink r:id="rId23" w:history="1">
        <w:r w:rsidRPr="00DB7708">
          <w:rPr>
            <w:rFonts w:ascii="Sakkal Majalla" w:hAnsi="Sakkal Majalla" w:cs="Sakkal Majalla"/>
            <w:sz w:val="32"/>
            <w:szCs w:val="32"/>
          </w:rPr>
          <w:t>https://search.mandumah.com/Record/1467206</w:t>
        </w:r>
      </w:hyperlink>
    </w:p>
    <w:p w14:paraId="2BD4BA28"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جافو، مي نزية. 2025.  </w:t>
      </w:r>
      <w:r w:rsidRPr="00DB7708">
        <w:rPr>
          <w:rFonts w:ascii="Sakkal Majalla" w:hAnsi="Sakkal Majalla" w:cs="Sakkal Majalla"/>
          <w:sz w:val="32"/>
          <w:szCs w:val="32"/>
          <w:rtl/>
        </w:rPr>
        <w:t>"تأثير التحول الرقمي على أداء الموظفين"</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دراسة ميدانية على الموظفين اإلداريين في وزارة العدل بمحافظة جدة بالمملكة العربية السعودية</w:t>
      </w:r>
      <w:r w:rsidRPr="00DB7708">
        <w:rPr>
          <w:rFonts w:ascii="Sakkal Majalla" w:hAnsi="Sakkal Majalla" w:cs="Sakkal Majalla" w:hint="cs"/>
          <w:sz w:val="32"/>
          <w:szCs w:val="32"/>
          <w:rtl/>
        </w:rPr>
        <w:t xml:space="preserve">. المجلة الدولية للنشر. </w:t>
      </w:r>
      <w:hyperlink r:id="rId24" w:history="1">
        <w:r w:rsidRPr="00DB7708">
          <w:rPr>
            <w:rFonts w:ascii="Sakkal Majalla" w:hAnsi="Sakkal Majalla" w:cs="Sakkal Majalla"/>
            <w:sz w:val="32"/>
            <w:szCs w:val="32"/>
          </w:rPr>
          <w:t>https://www.ajsp.net/research</w:t>
        </w:r>
      </w:hyperlink>
    </w:p>
    <w:p w14:paraId="6D3BCEFA" w14:textId="1067D00F"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lastRenderedPageBreak/>
        <w:t>حامد</w:t>
      </w:r>
      <w:r w:rsidRPr="00DB7708">
        <w:rPr>
          <w:rFonts w:ascii="Sakkal Majalla" w:hAnsi="Sakkal Majalla" w:cs="Sakkal Majalla" w:hint="cs"/>
          <w:sz w:val="32"/>
          <w:szCs w:val="32"/>
          <w:rtl/>
        </w:rPr>
        <w:t>، محمد</w:t>
      </w:r>
      <w:r w:rsidRPr="00DB7708">
        <w:rPr>
          <w:rFonts w:ascii="Sakkal Majalla" w:hAnsi="Sakkal Majalla" w:cs="Sakkal Majalla"/>
          <w:sz w:val="32"/>
          <w:szCs w:val="32"/>
          <w:rtl/>
        </w:rPr>
        <w:t xml:space="preserve"> عبد </w:t>
      </w:r>
      <w:r w:rsidRPr="00DB7708">
        <w:rPr>
          <w:rFonts w:ascii="Sakkal Majalla" w:hAnsi="Sakkal Majalla" w:cs="Sakkal Majalla" w:hint="cs"/>
          <w:sz w:val="32"/>
          <w:szCs w:val="32"/>
          <w:rtl/>
        </w:rPr>
        <w:t xml:space="preserve">الفتاح. </w:t>
      </w:r>
      <w:r w:rsidRPr="00DB7708">
        <w:rPr>
          <w:rFonts w:ascii="Sakkal Majalla" w:hAnsi="Sakkal Majalla" w:cs="Sakkal Majalla"/>
          <w:sz w:val="32"/>
          <w:szCs w:val="32"/>
          <w:rtl/>
        </w:rPr>
        <w:t>(</w:t>
      </w:r>
      <w:r w:rsidRPr="00DB7708">
        <w:rPr>
          <w:rFonts w:ascii="Sakkal Majalla" w:hAnsi="Sakkal Majalla" w:cs="Sakkal Majalla" w:hint="cs"/>
          <w:sz w:val="32"/>
          <w:szCs w:val="32"/>
          <w:rtl/>
        </w:rPr>
        <w:t xml:space="preserve">2023). </w:t>
      </w:r>
      <w:r w:rsidRPr="00DB7708">
        <w:rPr>
          <w:rFonts w:ascii="Sakkal Majalla" w:hAnsi="Sakkal Majalla" w:cs="Sakkal Majalla"/>
          <w:sz w:val="32"/>
          <w:szCs w:val="32"/>
          <w:rtl/>
        </w:rPr>
        <w:t>تأثير جودة اداء الخدمات على رضاء العملاء دراسة ميدانية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شركة أورانج</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مصر</w:t>
      </w:r>
      <w:r w:rsidRPr="00DB7708">
        <w:rPr>
          <w:rFonts w:ascii="Sakkal Majalla" w:hAnsi="Sakkal Majalla" w:cs="Sakkal Majalla" w:hint="cs"/>
          <w:sz w:val="32"/>
          <w:szCs w:val="32"/>
          <w:rtl/>
        </w:rPr>
        <w:t>.</w:t>
      </w:r>
    </w:p>
    <w:p w14:paraId="79A57A3B" w14:textId="527C6A6D" w:rsidR="00492FD2" w:rsidRPr="00DB7708" w:rsidRDefault="00492FD2">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lang w:bidi="ar-EG"/>
        </w:rPr>
        <w:t xml:space="preserve">حافظ، احمد. </w:t>
      </w:r>
      <w:r w:rsidRPr="00DB7708">
        <w:rPr>
          <w:rFonts w:ascii="Sakkal Majalla" w:hAnsi="Sakkal Majalla" w:cs="Sakkal Majalla"/>
          <w:sz w:val="32"/>
          <w:szCs w:val="32"/>
          <w:rtl/>
          <w:lang w:bidi="ar-EG"/>
        </w:rPr>
        <w:t>(</w:t>
      </w:r>
      <w:r w:rsidRPr="00DB7708">
        <w:rPr>
          <w:rFonts w:ascii="Sakkal Majalla" w:hAnsi="Sakkal Majalla" w:cs="Sakkal Majalla" w:hint="cs"/>
          <w:sz w:val="32"/>
          <w:szCs w:val="32"/>
          <w:rtl/>
          <w:lang w:bidi="ar-EG"/>
        </w:rPr>
        <w:t xml:space="preserve">2024). </w:t>
      </w:r>
      <w:r w:rsidRPr="00DB7708">
        <w:rPr>
          <w:rFonts w:ascii="Sakkal Majalla" w:hAnsi="Sakkal Majalla" w:cs="Sakkal Majalla" w:hint="cs"/>
          <w:sz w:val="32"/>
          <w:szCs w:val="32"/>
          <w:rtl/>
        </w:rPr>
        <w:t xml:space="preserve">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 xml:space="preserve">جودة الخدمات </w:t>
      </w:r>
      <w:r w:rsidR="00BB66D5" w:rsidRPr="00DB7708">
        <w:rPr>
          <w:rFonts w:ascii="Sakkal Majalla" w:hAnsi="Sakkal Majalla" w:cs="Sakkal Majalla"/>
          <w:sz w:val="32"/>
          <w:szCs w:val="32"/>
          <w:rtl/>
        </w:rPr>
        <w:t xml:space="preserve">الإلكترونية </w:t>
      </w:r>
      <w:r w:rsidRPr="00DB7708">
        <w:rPr>
          <w:rFonts w:ascii="Sakkal Majalla" w:hAnsi="Sakkal Majalla" w:cs="Sakkal Majalla"/>
          <w:sz w:val="32"/>
          <w:szCs w:val="32"/>
          <w:rtl/>
        </w:rPr>
        <w:t>على رضا العملاء -دراسة تطبيقية على البنوك التجارية بمحافظة بالإسكندرية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دارة البحوث المؤسسية الأكاديمية العربية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w:t>
      </w:r>
    </w:p>
    <w:p w14:paraId="2A804289" w14:textId="7D3B6C03"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rPr>
        <w:t xml:space="preserve">حسين، مؤمن. (2019). </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رضا الزبون في تحقيق الميزة التنافسية: بحث ميداني لعينة من المصارف العراقية الخاصة</w:t>
      </w:r>
      <w:r w:rsidRPr="00DB7708">
        <w:rPr>
          <w:rFonts w:ascii="Sakkal Majalla" w:hAnsi="Sakkal Majalla" w:cs="Sakkal Majalla" w:hint="cs"/>
          <w:sz w:val="32"/>
          <w:szCs w:val="32"/>
          <w:rtl/>
        </w:rPr>
        <w:t>.</w:t>
      </w:r>
      <w:r w:rsidRPr="00DB7708">
        <w:rPr>
          <w:rtl/>
        </w:rPr>
        <w:t xml:space="preserve"> </w:t>
      </w:r>
      <w:r w:rsidRPr="00DB7708">
        <w:rPr>
          <w:rFonts w:ascii="Sakkal Majalla" w:hAnsi="Sakkal Majalla" w:cs="Sakkal Majalla"/>
          <w:sz w:val="32"/>
          <w:szCs w:val="32"/>
          <w:rtl/>
        </w:rPr>
        <w:t>مجلة جامعة الأنبار للعلوم الاقتصادية والإدارية</w:t>
      </w:r>
      <w:r w:rsidRPr="00DB7708">
        <w:rPr>
          <w:rFonts w:ascii="Sakkal Majalla" w:hAnsi="Sakkal Majalla" w:cs="Sakkal Majalla" w:hint="cs"/>
          <w:sz w:val="32"/>
          <w:szCs w:val="32"/>
          <w:rtl/>
        </w:rPr>
        <w:t>.</w:t>
      </w:r>
    </w:p>
    <w:p w14:paraId="15854309" w14:textId="035AA553"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خذر، محمد ومريام، أسماء. </w:t>
      </w:r>
      <w:r w:rsidRPr="00DB7708">
        <w:rPr>
          <w:rFonts w:ascii="Sakkal Majalla" w:hAnsi="Sakkal Majalla" w:cs="Sakkal Majalla" w:hint="cs"/>
          <w:sz w:val="32"/>
          <w:szCs w:val="32"/>
          <w:rtl/>
        </w:rPr>
        <w:t>(2017)</w:t>
      </w:r>
      <w:r w:rsidR="00065660" w:rsidRPr="00DB7708">
        <w:rPr>
          <w:rFonts w:ascii="Sakkal Majalla" w:hAnsi="Sakkal Majalla" w:cs="Sakkal Majalla" w:hint="cs"/>
          <w:sz w:val="32"/>
          <w:szCs w:val="32"/>
          <w:rtl/>
        </w:rPr>
        <w:t>. العلاق</w:t>
      </w:r>
      <w:r w:rsidR="00065660" w:rsidRPr="00DB7708">
        <w:rPr>
          <w:rFonts w:ascii="Sakkal Majalla" w:hAnsi="Sakkal Majalla" w:cs="Sakkal Majalla" w:hint="eastAsia"/>
          <w:sz w:val="32"/>
          <w:szCs w:val="32"/>
          <w:rtl/>
        </w:rPr>
        <w:t>ة</w:t>
      </w:r>
      <w:r w:rsidRPr="00DB7708">
        <w:rPr>
          <w:rFonts w:ascii="Sakkal Majalla" w:hAnsi="Sakkal Majalla" w:cs="Sakkal Majalla"/>
          <w:sz w:val="32"/>
          <w:szCs w:val="32"/>
          <w:rtl/>
        </w:rPr>
        <w:t xml:space="preserve"> التفاعلية بين أبعاد جودة الخدمة ورضا الزبون</w:t>
      </w:r>
      <w:r w:rsidRPr="00DB7708">
        <w:rPr>
          <w:rFonts w:ascii="Sakkal Majalla" w:hAnsi="Sakkal Majalla" w:cs="Sakkal Majalla"/>
          <w:sz w:val="32"/>
          <w:szCs w:val="32"/>
        </w:rPr>
        <w:t xml:space="preserve">. </w:t>
      </w:r>
      <w:r w:rsidR="00065660" w:rsidRPr="00DB7708">
        <w:rPr>
          <w:rFonts w:ascii="Sakkal Majalla" w:hAnsi="Sakkal Majalla" w:cs="Sakkal Majalla"/>
          <w:sz w:val="32"/>
          <w:szCs w:val="32"/>
          <w:rtl/>
        </w:rPr>
        <w:t>مجلة جامعة الأنبار للعلوم الاقتصادية والإدارية</w:t>
      </w:r>
      <w:r w:rsidR="00065660" w:rsidRPr="00DB7708">
        <w:rPr>
          <w:rFonts w:ascii="Sakkal Majalla" w:hAnsi="Sakkal Majalla" w:cs="Sakkal Majalla" w:hint="cs"/>
          <w:sz w:val="32"/>
          <w:szCs w:val="32"/>
          <w:rtl/>
        </w:rPr>
        <w:t>.</w:t>
      </w:r>
    </w:p>
    <w:p w14:paraId="3224EF62"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عبد الجواد ، هيثم عبد العال . 2025. </w:t>
      </w:r>
      <w:r w:rsidRPr="00DB7708">
        <w:rPr>
          <w:rFonts w:ascii="Sakkal Majalla" w:hAnsi="Sakkal Majalla" w:cs="Sakkal Majalla"/>
          <w:sz w:val="32"/>
          <w:szCs w:val="32"/>
          <w:rtl/>
        </w:rPr>
        <w:t>اثر التحول الرقمي علي حقوق المواطنين في مواجهة الإدارة العامة</w:t>
      </w:r>
      <w:r w:rsidRPr="00DB7708">
        <w:rPr>
          <w:rFonts w:ascii="Sakkal Majalla" w:hAnsi="Sakkal Majalla" w:cs="Sakkal Majalla" w:hint="cs"/>
          <w:sz w:val="32"/>
          <w:szCs w:val="32"/>
          <w:rtl/>
        </w:rPr>
        <w:t xml:space="preserve">. مجلة البحوث الفقهية والقانونية. </w:t>
      </w:r>
      <w:hyperlink r:id="rId25" w:history="1">
        <w:r w:rsidRPr="00DB7708">
          <w:rPr>
            <w:rFonts w:ascii="Sakkal Majalla" w:hAnsi="Sakkal Majalla" w:cs="Sakkal Majalla"/>
            <w:sz w:val="32"/>
            <w:szCs w:val="32"/>
          </w:rPr>
          <w:t>https://jlr.journals.ekb.eg/article_453654</w:t>
        </w:r>
      </w:hyperlink>
    </w:p>
    <w:p w14:paraId="4E0062E2"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دكروري، منى إبراهيم. 2024. </w:t>
      </w:r>
      <w:r w:rsidRPr="00DB7708">
        <w:rPr>
          <w:rFonts w:ascii="Sakkal Majalla" w:hAnsi="Sakkal Majalla" w:cs="Sakkal Majalla"/>
          <w:sz w:val="32"/>
          <w:szCs w:val="32"/>
          <w:rtl/>
        </w:rPr>
        <w:t>تأثير متطلبات التحول الرقمي على تعظيم الميزة التنافسية المستدامة "بالتطبيق على الفنادق في محافظة القاهرة</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المجلة المصرية للدراسات التجارية</w:t>
      </w:r>
      <w:r w:rsidRPr="00DB7708">
        <w:rPr>
          <w:rFonts w:ascii="Sakkal Majalla" w:hAnsi="Sakkal Majalla" w:cs="Sakkal Majalla" w:hint="cs"/>
          <w:sz w:val="32"/>
          <w:szCs w:val="32"/>
          <w:rtl/>
        </w:rPr>
        <w:t xml:space="preserve">. </w:t>
      </w:r>
      <w:hyperlink r:id="rId26" w:history="1">
        <w:r w:rsidRPr="00DB7708">
          <w:rPr>
            <w:rFonts w:ascii="Sakkal Majalla" w:hAnsi="Sakkal Majalla" w:cs="Sakkal Majalla"/>
            <w:sz w:val="32"/>
            <w:szCs w:val="32"/>
          </w:rPr>
          <w:t>https://search.mandumah.com/Record/1504938</w:t>
        </w:r>
      </w:hyperlink>
    </w:p>
    <w:p w14:paraId="7FDE6199"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hint="cs"/>
          <w:sz w:val="32"/>
          <w:szCs w:val="32"/>
          <w:rtl/>
        </w:rPr>
        <w:t xml:space="preserve">سعود، نهى حسن. 2026. </w:t>
      </w:r>
      <w:r w:rsidRPr="00DB7708">
        <w:rPr>
          <w:rFonts w:ascii="Sakkal Majalla" w:hAnsi="Sakkal Majalla" w:cs="Sakkal Majalla"/>
          <w:sz w:val="32"/>
          <w:szCs w:val="32"/>
          <w:rtl/>
        </w:rPr>
        <w:t>أثر التحول الرقمي في تحسين الأداء التسويقي في قطاع الاتصالات الخلوية في سوريةدراسة حالة في شركة سيرتيل</w:t>
      </w:r>
      <w:r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مجلة جامعة دمشق للعلوم الاقتصادية و السياسية</w:t>
      </w:r>
      <w:r w:rsidRPr="00DB7708">
        <w:rPr>
          <w:rFonts w:ascii="Sakkal Majalla" w:hAnsi="Sakkal Majalla" w:cs="Sakkal Majalla" w:hint="cs"/>
          <w:sz w:val="32"/>
          <w:szCs w:val="32"/>
          <w:rtl/>
        </w:rPr>
        <w:t xml:space="preserve">. </w:t>
      </w:r>
      <w:hyperlink r:id="rId27" w:history="1">
        <w:r w:rsidRPr="00DB7708">
          <w:rPr>
            <w:rFonts w:ascii="Sakkal Majalla" w:hAnsi="Sakkal Majalla" w:cs="Sakkal Majalla"/>
            <w:sz w:val="32"/>
            <w:szCs w:val="32"/>
          </w:rPr>
          <w:t>https://journal.damascusuniversity.edu.sy/index.php/ecoj/ar/article/view/15542</w:t>
        </w:r>
      </w:hyperlink>
    </w:p>
    <w:p w14:paraId="2DC32310" w14:textId="77777777" w:rsidR="00847BDA" w:rsidRPr="00DB7708" w:rsidRDefault="00847BDA" w:rsidP="00847BDA">
      <w:pPr>
        <w:pStyle w:val="ListParagraph"/>
        <w:numPr>
          <w:ilvl w:val="0"/>
          <w:numId w:val="53"/>
        </w:numPr>
        <w:bidi/>
        <w:spacing w:line="276" w:lineRule="auto"/>
        <w:jc w:val="both"/>
        <w:rPr>
          <w:rFonts w:ascii="Sakkal Majalla" w:hAnsi="Sakkal Majalla" w:cs="Sakkal Majalla"/>
          <w:sz w:val="32"/>
          <w:szCs w:val="32"/>
          <w:rtl/>
        </w:rPr>
      </w:pPr>
    </w:p>
    <w:p w14:paraId="34696BC3" w14:textId="339BEB90"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ساجت</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كاظم عبد الحسين وآخرون </w:t>
      </w:r>
      <w:r w:rsidRPr="00DB7708">
        <w:rPr>
          <w:rFonts w:ascii="Sakkal Majalla" w:hAnsi="Sakkal Majalla" w:cs="Sakkal Majalla" w:hint="cs"/>
          <w:sz w:val="32"/>
          <w:szCs w:val="32"/>
          <w:rtl/>
        </w:rPr>
        <w:t>(2020).</w:t>
      </w:r>
      <w:r w:rsidRPr="00DB7708">
        <w:rPr>
          <w:rFonts w:ascii="Sakkal Majalla" w:hAnsi="Sakkal Majalla" w:cs="Sakkal Majalla"/>
          <w:sz w:val="32"/>
          <w:szCs w:val="32"/>
          <w:rtl/>
        </w:rPr>
        <w:t xml:space="preserve"> </w:t>
      </w:r>
      <w:r w:rsidR="00B40A6D" w:rsidRPr="00DB7708">
        <w:rPr>
          <w:rFonts w:ascii="Sakkal Majalla" w:hAnsi="Sakkal Majalla" w:cs="Sakkal Majalla" w:hint="cs"/>
          <w:sz w:val="32"/>
          <w:szCs w:val="32"/>
          <w:rtl/>
        </w:rPr>
        <w:t>أثر</w:t>
      </w:r>
      <w:r w:rsidR="002378E0" w:rsidRPr="00DB7708">
        <w:rPr>
          <w:rFonts w:ascii="Sakkal Majalla" w:hAnsi="Sakkal Majalla" w:cs="Sakkal Majalla" w:hint="cs"/>
          <w:sz w:val="32"/>
          <w:szCs w:val="32"/>
          <w:rtl/>
        </w:rPr>
        <w:t xml:space="preserve"> </w:t>
      </w:r>
      <w:r w:rsidRPr="00DB7708">
        <w:rPr>
          <w:rFonts w:ascii="Sakkal Majalla" w:hAnsi="Sakkal Majalla" w:cs="Sakkal Majalla"/>
          <w:sz w:val="32"/>
          <w:szCs w:val="32"/>
          <w:rtl/>
        </w:rPr>
        <w:t>جودة الخدمات المصرفية في تعزيز رضا الزبون. جامعة</w:t>
      </w:r>
      <w:r w:rsidR="00455EDF" w:rsidRPr="00DB7708">
        <w:rPr>
          <w:rFonts w:ascii="Sakkal Majalla" w:hAnsi="Sakkal Majalla" w:cs="Sakkal Majalla" w:hint="cs"/>
          <w:sz w:val="32"/>
          <w:szCs w:val="32"/>
          <w:rtl/>
          <w:lang w:bidi="ar-EG"/>
        </w:rPr>
        <w:t>الملك خالد، المملكة العربية السعودي.</w:t>
      </w:r>
      <w:r w:rsidRPr="00DB7708">
        <w:rPr>
          <w:rFonts w:ascii="Sakkal Majalla" w:hAnsi="Sakkal Majalla" w:cs="Sakkal Majalla"/>
          <w:sz w:val="32"/>
          <w:szCs w:val="32"/>
        </w:rPr>
        <w:t xml:space="preserve"> </w:t>
      </w:r>
    </w:p>
    <w:p w14:paraId="09272325" w14:textId="0A855AD3"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عبد الحميد</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مقدم، </w:t>
      </w:r>
      <w:r w:rsidRPr="00DB7708">
        <w:rPr>
          <w:rFonts w:ascii="Sakkal Majalla" w:hAnsi="Sakkal Majalla" w:cs="Sakkal Majalla" w:hint="cs"/>
          <w:sz w:val="32"/>
          <w:szCs w:val="32"/>
          <w:rtl/>
        </w:rPr>
        <w:t>(2015)</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تحليل علاقة جودة الخدمة بالرضا و</w:t>
      </w:r>
      <w:r w:rsidR="00B40A6D" w:rsidRPr="00DB7708">
        <w:rPr>
          <w:rFonts w:ascii="Sakkal Majalla" w:hAnsi="Sakkal Majalla" w:cs="Sakkal Majalla"/>
          <w:sz w:val="32"/>
          <w:szCs w:val="32"/>
          <w:rtl/>
        </w:rPr>
        <w:t>أثر</w:t>
      </w:r>
      <w:r w:rsidR="002378E0" w:rsidRPr="00DB7708">
        <w:rPr>
          <w:rFonts w:ascii="Sakkal Majalla" w:hAnsi="Sakkal Majalla" w:cs="Sakkal Majalla"/>
          <w:sz w:val="32"/>
          <w:szCs w:val="32"/>
          <w:rtl/>
        </w:rPr>
        <w:t xml:space="preserve"> </w:t>
      </w:r>
      <w:r w:rsidRPr="00DB7708">
        <w:rPr>
          <w:rFonts w:ascii="Sakkal Majalla" w:hAnsi="Sakkal Majalla" w:cs="Sakkal Majalla"/>
          <w:sz w:val="32"/>
          <w:szCs w:val="32"/>
          <w:rtl/>
        </w:rPr>
        <w:t>كل منهما على ولاء الزبائن</w:t>
      </w:r>
      <w:r w:rsidR="00065660"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جامعة حمة لخضر/ مجلة الدراسات الاقتصادية والمالية المجلد 8، العدد 3</w:t>
      </w:r>
      <w:r w:rsidRPr="00DB7708">
        <w:rPr>
          <w:rFonts w:ascii="Sakkal Majalla" w:hAnsi="Sakkal Majalla" w:cs="Sakkal Majalla"/>
          <w:sz w:val="32"/>
          <w:szCs w:val="32"/>
        </w:rPr>
        <w:t xml:space="preserve"> </w:t>
      </w:r>
    </w:p>
    <w:p w14:paraId="561A9B1D" w14:textId="77777777" w:rsidR="00CF4C4D" w:rsidRPr="00DB7708" w:rsidRDefault="00CF4C4D">
      <w:pPr>
        <w:pStyle w:val="ListParagraph"/>
        <w:numPr>
          <w:ilvl w:val="0"/>
          <w:numId w:val="53"/>
        </w:numPr>
        <w:bidi/>
        <w:spacing w:line="276" w:lineRule="auto"/>
        <w:jc w:val="both"/>
        <w:rPr>
          <w:rFonts w:ascii="Sakkal Majalla" w:hAnsi="Sakkal Majalla" w:cs="Sakkal Majalla"/>
          <w:sz w:val="32"/>
          <w:szCs w:val="32"/>
          <w:rtl/>
        </w:rPr>
      </w:pPr>
      <w:r w:rsidRPr="00DB7708">
        <w:rPr>
          <w:rFonts w:ascii="Sakkal Majalla" w:hAnsi="Sakkal Majalla" w:cs="Sakkal Majalla"/>
          <w:sz w:val="32"/>
          <w:szCs w:val="32"/>
          <w:rtl/>
        </w:rPr>
        <w:t>مدوري</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نور </w:t>
      </w:r>
      <w:r w:rsidRPr="00DB7708">
        <w:rPr>
          <w:rFonts w:ascii="Sakkal Majalla" w:hAnsi="Sakkal Majalla" w:cs="Sakkal Majalla" w:hint="cs"/>
          <w:sz w:val="32"/>
          <w:szCs w:val="32"/>
          <w:rtl/>
        </w:rPr>
        <w:t xml:space="preserve">الدين، </w:t>
      </w:r>
      <w:r w:rsidRPr="00DB7708">
        <w:rPr>
          <w:rFonts w:ascii="Sakkal Majalla" w:hAnsi="Sakkal Majalla" w:cs="Sakkal Majalla"/>
          <w:sz w:val="32"/>
          <w:szCs w:val="32"/>
          <w:rtl/>
        </w:rPr>
        <w:t>(</w:t>
      </w:r>
      <w:r w:rsidRPr="00DB7708">
        <w:rPr>
          <w:rFonts w:ascii="Sakkal Majalla" w:hAnsi="Sakkal Majalla" w:cs="Sakkal Majalla" w:hint="cs"/>
          <w:sz w:val="32"/>
          <w:szCs w:val="32"/>
          <w:rtl/>
        </w:rPr>
        <w:t>2021).</w:t>
      </w:r>
      <w:r w:rsidRPr="00DB7708">
        <w:rPr>
          <w:rFonts w:ascii="Sakkal Majalla" w:hAnsi="Sakkal Majalla" w:cs="Sakkal Majalla"/>
          <w:sz w:val="32"/>
          <w:szCs w:val="32"/>
          <w:rtl/>
        </w:rPr>
        <w:t xml:space="preserve"> الإدارة الإستراتيجية للموارد البشرية في ظل التغيرات التكنولوجية</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(دراسة حالة مؤسسة اتصالات الجزائر بمستغانم)</w:t>
      </w:r>
      <w:r w:rsidRPr="00DB7708">
        <w:rPr>
          <w:rFonts w:ascii="Sakkal Majalla" w:hAnsi="Sakkal Majalla" w:cs="Sakkal Majalla"/>
          <w:sz w:val="32"/>
          <w:szCs w:val="32"/>
        </w:rPr>
        <w:t>.</w:t>
      </w:r>
    </w:p>
    <w:p w14:paraId="6310466C" w14:textId="77777777" w:rsidR="00CF4C4D" w:rsidRPr="00DB7708" w:rsidRDefault="00CF4C4D">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sz w:val="32"/>
          <w:szCs w:val="32"/>
          <w:rtl/>
        </w:rPr>
        <w:t xml:space="preserve">ويليامز، ريتشارد. </w:t>
      </w:r>
      <w:r w:rsidRPr="00DB7708">
        <w:rPr>
          <w:rFonts w:ascii="Sakkal Majalla" w:hAnsi="Sakkal Majalla" w:cs="Sakkal Majalla" w:hint="cs"/>
          <w:sz w:val="32"/>
          <w:szCs w:val="32"/>
          <w:rtl/>
        </w:rPr>
        <w:t>(2012)</w:t>
      </w:r>
      <w:r w:rsidRPr="00DB7708">
        <w:rPr>
          <w:rFonts w:ascii="Sakkal Majalla" w:hAnsi="Sakkal Majalla" w:cs="Sakkal Majalla"/>
          <w:sz w:val="32"/>
          <w:szCs w:val="32"/>
          <w:rtl/>
        </w:rPr>
        <w:t>. أساسيات إدارة الجودة الشاملة. ترجمة مكتبة جرير الرياف</w:t>
      </w:r>
      <w:r w:rsidRPr="00DB7708">
        <w:rPr>
          <w:rFonts w:ascii="Sakkal Majalla" w:hAnsi="Sakkal Majalla" w:cs="Sakkal Majalla" w:hint="cs"/>
          <w:sz w:val="32"/>
          <w:szCs w:val="32"/>
          <w:rtl/>
        </w:rPr>
        <w:t>،</w:t>
      </w:r>
      <w:r w:rsidRPr="00DB7708">
        <w:rPr>
          <w:rFonts w:ascii="Sakkal Majalla" w:hAnsi="Sakkal Majalla" w:cs="Sakkal Majalla"/>
          <w:sz w:val="32"/>
          <w:szCs w:val="32"/>
          <w:rtl/>
        </w:rPr>
        <w:t xml:space="preserve"> مكتبة جرير</w:t>
      </w:r>
      <w:r w:rsidRPr="00DB7708">
        <w:rPr>
          <w:rFonts w:ascii="Sakkal Majalla" w:hAnsi="Sakkal Majalla" w:cs="Sakkal Majalla"/>
          <w:sz w:val="32"/>
          <w:szCs w:val="32"/>
        </w:rPr>
        <w:t>.</w:t>
      </w:r>
    </w:p>
    <w:p w14:paraId="6C143AD0" w14:textId="3F0D83F2" w:rsidR="000E4BB0" w:rsidRPr="00DB7708" w:rsidRDefault="000E4BB0">
      <w:pPr>
        <w:pStyle w:val="ListParagraph"/>
        <w:numPr>
          <w:ilvl w:val="0"/>
          <w:numId w:val="53"/>
        </w:numPr>
        <w:bidi/>
        <w:spacing w:line="276" w:lineRule="auto"/>
        <w:jc w:val="both"/>
        <w:rPr>
          <w:rFonts w:ascii="Sakkal Majalla" w:hAnsi="Sakkal Majalla" w:cs="Sakkal Majalla"/>
          <w:sz w:val="32"/>
          <w:szCs w:val="32"/>
        </w:rPr>
      </w:pPr>
      <w:r w:rsidRPr="00DB7708">
        <w:rPr>
          <w:rFonts w:ascii="Sakkal Majalla" w:hAnsi="Sakkal Majalla" w:cs="Sakkal Majalla" w:hint="cs"/>
          <w:sz w:val="32"/>
          <w:szCs w:val="32"/>
          <w:rtl/>
          <w:lang w:bidi="ar-EG"/>
        </w:rPr>
        <w:lastRenderedPageBreak/>
        <w:t xml:space="preserve">موقع شركة زين الالكتروني 2025. </w:t>
      </w:r>
      <w:hyperlink r:id="rId28" w:history="1">
        <w:r w:rsidR="005B73A7" w:rsidRPr="00DB7708">
          <w:rPr>
            <w:rStyle w:val="Hyperlink"/>
            <w:rFonts w:ascii="Sakkal Majalla" w:hAnsi="Sakkal Majalla" w:cs="Sakkal Majalla"/>
            <w:color w:val="auto"/>
            <w:sz w:val="32"/>
            <w:szCs w:val="32"/>
            <w:lang w:bidi="ar-EG"/>
          </w:rPr>
          <w:t>https://www.zain.com/ar</w:t>
        </w:r>
      </w:hyperlink>
    </w:p>
    <w:p w14:paraId="33F51FB9" w14:textId="77777777" w:rsidR="00DB7708" w:rsidRPr="00DB7708" w:rsidRDefault="00DB7708" w:rsidP="00797249">
      <w:pPr>
        <w:bidi/>
        <w:spacing w:line="240" w:lineRule="auto"/>
        <w:jc w:val="both"/>
        <w:rPr>
          <w:rFonts w:ascii="Sakkal Majalla" w:hAnsi="Sakkal Majalla" w:cs="Sakkal Majalla"/>
          <w:b/>
          <w:bCs/>
          <w:sz w:val="32"/>
          <w:szCs w:val="32"/>
          <w:rtl/>
        </w:rPr>
      </w:pPr>
    </w:p>
    <w:p w14:paraId="1136E6D3" w14:textId="78A38368" w:rsidR="00EF45D5" w:rsidRPr="00DB7708" w:rsidRDefault="00EF45D5" w:rsidP="00DB7708">
      <w:pPr>
        <w:bidi/>
        <w:spacing w:line="240" w:lineRule="auto"/>
        <w:jc w:val="both"/>
        <w:rPr>
          <w:rFonts w:ascii="Sakkal Majalla" w:hAnsi="Sakkal Majalla" w:cs="Sakkal Majalla"/>
          <w:b/>
          <w:bCs/>
          <w:sz w:val="32"/>
          <w:szCs w:val="32"/>
          <w:rtl/>
        </w:rPr>
      </w:pPr>
      <w:r w:rsidRPr="00DB7708">
        <w:rPr>
          <w:rFonts w:ascii="Sakkal Majalla" w:hAnsi="Sakkal Majalla" w:cs="Sakkal Majalla"/>
          <w:b/>
          <w:bCs/>
          <w:sz w:val="32"/>
          <w:szCs w:val="32"/>
          <w:rtl/>
        </w:rPr>
        <w:t>المراجع الأجنبية</w:t>
      </w:r>
      <w:r w:rsidRPr="00DB7708">
        <w:rPr>
          <w:rFonts w:ascii="Sakkal Majalla" w:hAnsi="Sakkal Majalla" w:cs="Sakkal Majalla"/>
          <w:b/>
          <w:bCs/>
          <w:sz w:val="32"/>
          <w:szCs w:val="32"/>
        </w:rPr>
        <w:t>:</w:t>
      </w:r>
    </w:p>
    <w:bookmarkEnd w:id="33"/>
    <w:p w14:paraId="339983DC" w14:textId="77777777" w:rsidR="0040381D" w:rsidRPr="00DB7708" w:rsidRDefault="0040381D">
      <w:pPr>
        <w:pStyle w:val="ListParagraph"/>
        <w:numPr>
          <w:ilvl w:val="0"/>
          <w:numId w:val="54"/>
        </w:numPr>
        <w:spacing w:line="240" w:lineRule="auto"/>
        <w:jc w:val="both"/>
        <w:rPr>
          <w:rFonts w:asciiTheme="majorBidi" w:hAnsiTheme="majorBidi" w:cstheme="majorBidi"/>
          <w:sz w:val="20"/>
          <w:szCs w:val="20"/>
        </w:rPr>
      </w:pPr>
      <w:r w:rsidRPr="00DB7708">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Baha lander. G. &amp; Snell S, (2015). Managing Human Resources, South-Western College Publishing,</w:t>
      </w:r>
    </w:p>
    <w:p w14:paraId="5ADDB77F" w14:textId="77777777"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5EB1268A" w14:textId="77777777" w:rsidR="00DB7708"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Zeiss panelist, et al, (2019). The application of performance measurement in the service quality concept</w:t>
      </w:r>
    </w:p>
    <w:p w14:paraId="6CBD010F" w14:textId="77777777" w:rsidR="00DB7708" w:rsidRPr="00DB7708" w:rsidRDefault="00DB7708">
      <w:pPr>
        <w:pStyle w:val="ListParagraph"/>
        <w:numPr>
          <w:ilvl w:val="0"/>
          <w:numId w:val="54"/>
        </w:numPr>
        <w:spacing w:line="240" w:lineRule="auto"/>
        <w:jc w:val="both"/>
        <w:rPr>
          <w:rFonts w:asciiTheme="majorBidi" w:hAnsiTheme="majorBidi" w:cstheme="majorBidi"/>
          <w:sz w:val="28"/>
          <w:szCs w:val="28"/>
        </w:rPr>
      </w:pPr>
    </w:p>
    <w:p w14:paraId="3472BA11" w14:textId="77777777" w:rsidR="00DB7708" w:rsidRPr="00DB7708" w:rsidRDefault="00DB7708" w:rsidP="00DB7708">
      <w:pPr>
        <w:spacing w:line="240" w:lineRule="auto"/>
        <w:ind w:left="360"/>
        <w:jc w:val="both"/>
        <w:rPr>
          <w:rFonts w:asciiTheme="majorBidi" w:hAnsiTheme="majorBidi" w:cstheme="majorBidi"/>
          <w:sz w:val="28"/>
          <w:szCs w:val="28"/>
        </w:rPr>
      </w:pPr>
    </w:p>
    <w:p w14:paraId="5AD99DAD" w14:textId="77777777" w:rsidR="00DB7708" w:rsidRPr="00DB7708" w:rsidRDefault="00DB7708" w:rsidP="00DB7708">
      <w:pPr>
        <w:spacing w:line="240" w:lineRule="auto"/>
        <w:ind w:left="360"/>
        <w:jc w:val="both"/>
        <w:rPr>
          <w:rFonts w:asciiTheme="majorBidi" w:hAnsiTheme="majorBidi" w:cstheme="majorBidi"/>
          <w:sz w:val="28"/>
          <w:szCs w:val="28"/>
        </w:rPr>
      </w:pPr>
    </w:p>
    <w:p w14:paraId="5EC1B26E" w14:textId="77777777" w:rsidR="00DB7708" w:rsidRPr="00DB7708" w:rsidRDefault="00DB7708" w:rsidP="00DB7708">
      <w:pPr>
        <w:spacing w:line="240" w:lineRule="auto"/>
        <w:ind w:left="360"/>
        <w:jc w:val="both"/>
        <w:rPr>
          <w:rFonts w:asciiTheme="majorBidi" w:hAnsiTheme="majorBidi" w:cstheme="majorBidi"/>
          <w:sz w:val="28"/>
          <w:szCs w:val="28"/>
        </w:rPr>
      </w:pPr>
    </w:p>
    <w:p w14:paraId="05B658B7" w14:textId="77777777" w:rsidR="00DB7708" w:rsidRPr="00DB7708" w:rsidRDefault="00DB7708" w:rsidP="00DB7708">
      <w:pPr>
        <w:spacing w:line="240" w:lineRule="auto"/>
        <w:ind w:left="360"/>
        <w:jc w:val="both"/>
        <w:rPr>
          <w:rFonts w:asciiTheme="majorBidi" w:hAnsiTheme="majorBidi" w:cstheme="majorBidi"/>
          <w:sz w:val="28"/>
          <w:szCs w:val="28"/>
        </w:rPr>
      </w:pPr>
    </w:p>
    <w:p w14:paraId="3098E2A4" w14:textId="77777777" w:rsidR="00DB7708" w:rsidRPr="00DB7708" w:rsidRDefault="00DB7708" w:rsidP="00DB7708">
      <w:pPr>
        <w:spacing w:line="240" w:lineRule="auto"/>
        <w:ind w:left="360"/>
        <w:jc w:val="both"/>
        <w:rPr>
          <w:rFonts w:asciiTheme="majorBidi" w:hAnsiTheme="majorBidi" w:cstheme="majorBidi"/>
          <w:sz w:val="28"/>
          <w:szCs w:val="28"/>
        </w:rPr>
      </w:pPr>
    </w:p>
    <w:p w14:paraId="2B849D02" w14:textId="77777777" w:rsidR="00DB7708" w:rsidRPr="00DB7708" w:rsidRDefault="00DB7708" w:rsidP="00DB7708">
      <w:pPr>
        <w:spacing w:line="240" w:lineRule="auto"/>
        <w:ind w:left="360"/>
        <w:jc w:val="both"/>
        <w:rPr>
          <w:rFonts w:asciiTheme="majorBidi" w:hAnsiTheme="majorBidi" w:cstheme="majorBidi"/>
          <w:sz w:val="28"/>
          <w:szCs w:val="28"/>
        </w:rPr>
      </w:pPr>
    </w:p>
    <w:p w14:paraId="18002613" w14:textId="77777777" w:rsidR="00DB7708" w:rsidRPr="00DB7708" w:rsidRDefault="00DB7708" w:rsidP="00DB7708">
      <w:pPr>
        <w:spacing w:line="240" w:lineRule="auto"/>
        <w:ind w:left="360"/>
        <w:jc w:val="both"/>
        <w:rPr>
          <w:rFonts w:asciiTheme="majorBidi" w:hAnsiTheme="majorBidi" w:cstheme="majorBidi"/>
          <w:sz w:val="28"/>
          <w:szCs w:val="28"/>
        </w:rPr>
      </w:pPr>
    </w:p>
    <w:p w14:paraId="100226E4" w14:textId="77777777" w:rsidR="00DB7708" w:rsidRPr="00DB7708" w:rsidRDefault="00DB7708" w:rsidP="00DB7708">
      <w:pPr>
        <w:spacing w:line="240" w:lineRule="auto"/>
        <w:ind w:left="360"/>
        <w:jc w:val="both"/>
        <w:rPr>
          <w:rFonts w:asciiTheme="majorBidi" w:hAnsiTheme="majorBidi" w:cstheme="majorBidi"/>
          <w:sz w:val="28"/>
          <w:szCs w:val="28"/>
        </w:rPr>
      </w:pPr>
    </w:p>
    <w:p w14:paraId="7426E31B" w14:textId="77777777" w:rsidR="00DB7708" w:rsidRPr="00DB7708" w:rsidRDefault="00DB7708" w:rsidP="00DB7708">
      <w:pPr>
        <w:spacing w:line="240" w:lineRule="auto"/>
        <w:ind w:left="360"/>
        <w:jc w:val="both"/>
        <w:rPr>
          <w:rFonts w:asciiTheme="majorBidi" w:hAnsiTheme="majorBidi" w:cstheme="majorBidi"/>
          <w:sz w:val="28"/>
          <w:szCs w:val="28"/>
        </w:rPr>
      </w:pPr>
    </w:p>
    <w:p w14:paraId="3B1AB360" w14:textId="77777777" w:rsidR="00DB7708" w:rsidRPr="00DB7708" w:rsidRDefault="00DB7708" w:rsidP="00DB7708">
      <w:pPr>
        <w:spacing w:line="240" w:lineRule="auto"/>
        <w:ind w:left="360"/>
        <w:jc w:val="both"/>
        <w:rPr>
          <w:rFonts w:asciiTheme="majorBidi" w:hAnsiTheme="majorBidi" w:cstheme="majorBidi"/>
          <w:sz w:val="28"/>
          <w:szCs w:val="28"/>
        </w:rPr>
      </w:pPr>
    </w:p>
    <w:p w14:paraId="338B664A" w14:textId="3F9AE5E8" w:rsidR="0040381D" w:rsidRPr="00DB7708" w:rsidRDefault="0040381D">
      <w:pPr>
        <w:pStyle w:val="ListParagraph"/>
        <w:numPr>
          <w:ilvl w:val="0"/>
          <w:numId w:val="54"/>
        </w:numPr>
        <w:spacing w:line="240" w:lineRule="auto"/>
        <w:jc w:val="both"/>
        <w:rPr>
          <w:rFonts w:asciiTheme="majorBidi" w:hAnsiTheme="majorBidi" w:cstheme="majorBidi"/>
          <w:sz w:val="28"/>
          <w:szCs w:val="28"/>
        </w:rPr>
      </w:pPr>
      <w:r w:rsidRPr="00DB7708">
        <w:rPr>
          <w:rFonts w:asciiTheme="majorBidi" w:hAnsiTheme="majorBidi" w:cstheme="majorBidi"/>
          <w:sz w:val="28"/>
          <w:szCs w:val="28"/>
        </w:rPr>
        <w:t>.</w:t>
      </w:r>
    </w:p>
    <w:p w14:paraId="0ACACF5F" w14:textId="77777777" w:rsidR="00F778ED" w:rsidRPr="00DB7708" w:rsidRDefault="00F778ED">
      <w:pPr>
        <w:pStyle w:val="ListParagraph"/>
        <w:numPr>
          <w:ilvl w:val="0"/>
          <w:numId w:val="3"/>
        </w:numPr>
        <w:tabs>
          <w:tab w:val="left" w:pos="7190"/>
        </w:tabs>
        <w:bidi/>
        <w:rPr>
          <w:rFonts w:ascii="Sakkal Majalla" w:hAnsi="Sakkal Majalla" w:cs="Sakkal Majalla"/>
          <w:b/>
          <w:bCs/>
          <w:sz w:val="32"/>
          <w:szCs w:val="32"/>
          <w:rtl/>
          <w:lang w:bidi="ar-EG"/>
        </w:rPr>
      </w:pPr>
      <w:r w:rsidRPr="00DB7708">
        <w:rPr>
          <w:rFonts w:ascii="Sakkal Majalla" w:hAnsi="Sakkal Majalla" w:cs="Sakkal Majalla" w:hint="cs"/>
          <w:b/>
          <w:bCs/>
          <w:sz w:val="32"/>
          <w:szCs w:val="32"/>
          <w:rtl/>
          <w:lang w:bidi="ar-EG"/>
        </w:rPr>
        <w:lastRenderedPageBreak/>
        <w:t xml:space="preserve">الملاحق </w:t>
      </w:r>
    </w:p>
    <w:p w14:paraId="218231D3" w14:textId="77777777" w:rsidR="00F778ED" w:rsidRPr="00DB7708" w:rsidRDefault="00F778ED">
      <w:pPr>
        <w:pStyle w:val="ListParagraph"/>
        <w:numPr>
          <w:ilvl w:val="0"/>
          <w:numId w:val="3"/>
        </w:numPr>
        <w:bidi/>
        <w:spacing w:after="0" w:line="276" w:lineRule="auto"/>
        <w:rPr>
          <w:rFonts w:ascii="Sakkal Majalla" w:hAnsi="Sakkal Majalla" w:cs="Sakkal Majalla"/>
          <w:sz w:val="24"/>
          <w:szCs w:val="24"/>
          <w:rtl/>
        </w:rPr>
      </w:pPr>
      <w:r w:rsidRPr="00DB7708">
        <w:rPr>
          <w:rFonts w:ascii="Sakkal Majalla" w:hAnsi="Sakkal Majalla" w:cs="Sakkal Majalla" w:hint="cs"/>
          <w:sz w:val="24"/>
          <w:szCs w:val="24"/>
          <w:rtl/>
        </w:rPr>
        <w:t xml:space="preserve">جدول </w:t>
      </w:r>
      <w:r w:rsidRPr="00DB7708">
        <w:rPr>
          <w:rFonts w:ascii="Sakkal Majalla" w:hAnsi="Sakkal Majalla" w:cs="Sakkal Majalla"/>
          <w:sz w:val="24"/>
          <w:szCs w:val="24"/>
          <w:rtl/>
        </w:rPr>
        <w:t>(</w:t>
      </w:r>
      <w:r w:rsidRPr="00DB7708">
        <w:rPr>
          <w:rFonts w:ascii="Sakkal Majalla" w:hAnsi="Sakkal Majalla" w:cs="Sakkal Majalla" w:hint="cs"/>
          <w:sz w:val="24"/>
          <w:szCs w:val="24"/>
        </w:rPr>
        <w:t>Krejcie</w:t>
      </w:r>
      <w:r w:rsidRPr="00DB7708">
        <w:rPr>
          <w:rFonts w:ascii="Sakkal Majalla" w:hAnsi="Sakkal Majalla" w:cs="Sakkal Majalla"/>
          <w:sz w:val="24"/>
          <w:szCs w:val="24"/>
        </w:rPr>
        <w:t xml:space="preserve"> &amp; Morgan</w:t>
      </w:r>
      <w:r w:rsidRPr="00DB7708">
        <w:rPr>
          <w:rFonts w:ascii="Sakkal Majalla" w:hAnsi="Sakkal Majalla" w:cs="Sakkal Majalla" w:hint="cs"/>
          <w:sz w:val="24"/>
          <w:szCs w:val="24"/>
          <w:rtl/>
        </w:rPr>
        <w:t>)):</w:t>
      </w:r>
      <w:r w:rsidRPr="00DB7708">
        <w:rPr>
          <w:rFonts w:ascii="Sakkal Majalla" w:hAnsi="Sakkal Majalla" w:cs="Sakkal Majalla"/>
          <w:sz w:val="24"/>
          <w:szCs w:val="24"/>
          <w:rtl/>
        </w:rPr>
        <w:t xml:space="preserve"> جدول يبين حجم العينة المطلوب بمستوى دلالة </w:t>
      </w:r>
      <w:r w:rsidRPr="00DB7708">
        <w:rPr>
          <w:rFonts w:ascii="Sakkal Majalla" w:hAnsi="Sakkal Majalla" w:cs="Sakkal Majalla" w:hint="cs"/>
          <w:sz w:val="24"/>
          <w:szCs w:val="24"/>
          <w:rtl/>
        </w:rPr>
        <w:t>(0.95)</w:t>
      </w:r>
      <w:r w:rsidRPr="00DB7708">
        <w:rPr>
          <w:rFonts w:ascii="Sakkal Majalla" w:hAnsi="Sakkal Majalla" w:cs="Sakkal Majalla"/>
          <w:sz w:val="24"/>
          <w:szCs w:val="24"/>
          <w:rtl/>
        </w:rPr>
        <w:t xml:space="preserve"> ونسبة خطا </w:t>
      </w:r>
      <w:r w:rsidRPr="00DB7708">
        <w:rPr>
          <w:rFonts w:ascii="Sakkal Majalla" w:hAnsi="Sakkal Majalla" w:cs="Sakkal Majalla" w:hint="cs"/>
          <w:sz w:val="24"/>
          <w:szCs w:val="24"/>
          <w:rtl/>
        </w:rPr>
        <w:t>(0.05)</w:t>
      </w:r>
    </w:p>
    <w:tbl>
      <w:tblPr>
        <w:tblStyle w:val="TableGrid"/>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DB7708" w:rsidRPr="00DB7708" w14:paraId="0D55323C" w14:textId="77777777" w:rsidTr="00F778ED">
        <w:trPr>
          <w:trHeight w:val="233"/>
        </w:trPr>
        <w:tc>
          <w:tcPr>
            <w:tcW w:w="783" w:type="dxa"/>
            <w:hideMark/>
          </w:tcPr>
          <w:p w14:paraId="1ABE3BFA"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0F0FB4DF"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c>
          <w:tcPr>
            <w:tcW w:w="570" w:type="dxa"/>
            <w:hideMark/>
          </w:tcPr>
          <w:p w14:paraId="689A9AB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b/>
                <w:bCs/>
              </w:rPr>
              <w:t>|</w:t>
            </w:r>
          </w:p>
        </w:tc>
        <w:tc>
          <w:tcPr>
            <w:tcW w:w="1480" w:type="dxa"/>
            <w:hideMark/>
          </w:tcPr>
          <w:p w14:paraId="0E2D3D5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7895E4B3"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c>
          <w:tcPr>
            <w:tcW w:w="498" w:type="dxa"/>
            <w:noWrap/>
            <w:hideMark/>
          </w:tcPr>
          <w:p w14:paraId="2973A189" w14:textId="77777777" w:rsidR="00F778ED" w:rsidRPr="00DB7708" w:rsidRDefault="00F778ED" w:rsidP="0069410A">
            <w:pPr>
              <w:spacing w:after="0" w:line="240" w:lineRule="auto"/>
              <w:jc w:val="center"/>
              <w:rPr>
                <w:rFonts w:ascii="Arial" w:eastAsia="Times New Roman" w:hAnsi="Arial" w:cs="Arial"/>
              </w:rPr>
            </w:pPr>
          </w:p>
        </w:tc>
        <w:tc>
          <w:tcPr>
            <w:tcW w:w="1773" w:type="dxa"/>
            <w:hideMark/>
          </w:tcPr>
          <w:p w14:paraId="5408DE02"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المجتمع</w:t>
            </w:r>
          </w:p>
        </w:tc>
        <w:tc>
          <w:tcPr>
            <w:tcW w:w="1275" w:type="dxa"/>
            <w:hideMark/>
          </w:tcPr>
          <w:p w14:paraId="7339D960" w14:textId="77777777" w:rsidR="00F778ED" w:rsidRPr="00DB7708" w:rsidRDefault="00F778ED" w:rsidP="0069410A">
            <w:pPr>
              <w:spacing w:after="0" w:line="240" w:lineRule="auto"/>
              <w:jc w:val="center"/>
              <w:rPr>
                <w:rFonts w:ascii="Times New Roman" w:eastAsia="Times New Roman" w:hAnsi="Times New Roman" w:cs="Times New Roman"/>
                <w:b/>
                <w:bCs/>
              </w:rPr>
            </w:pPr>
            <w:r w:rsidRPr="00DB7708">
              <w:rPr>
                <w:rFonts w:ascii="Times New Roman" w:eastAsia="Times New Roman" w:hAnsi="Times New Roman" w:cs="Times New Roman" w:hint="cs"/>
                <w:b/>
                <w:bCs/>
                <w:rtl/>
              </w:rPr>
              <w:t>العينة</w:t>
            </w:r>
          </w:p>
        </w:tc>
      </w:tr>
      <w:tr w:rsidR="00DB7708" w:rsidRPr="00DB7708" w14:paraId="61472F28" w14:textId="77777777" w:rsidTr="00F778ED">
        <w:trPr>
          <w:trHeight w:val="233"/>
        </w:trPr>
        <w:tc>
          <w:tcPr>
            <w:tcW w:w="783" w:type="dxa"/>
            <w:hideMark/>
          </w:tcPr>
          <w:p w14:paraId="1874F31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w:t>
            </w:r>
          </w:p>
        </w:tc>
        <w:tc>
          <w:tcPr>
            <w:tcW w:w="1275" w:type="dxa"/>
            <w:hideMark/>
          </w:tcPr>
          <w:p w14:paraId="599EF4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w:t>
            </w:r>
          </w:p>
        </w:tc>
        <w:tc>
          <w:tcPr>
            <w:tcW w:w="570" w:type="dxa"/>
            <w:hideMark/>
          </w:tcPr>
          <w:p w14:paraId="4228EE1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741D47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220</w:t>
            </w:r>
          </w:p>
        </w:tc>
        <w:tc>
          <w:tcPr>
            <w:tcW w:w="1275" w:type="dxa"/>
            <w:hideMark/>
          </w:tcPr>
          <w:p w14:paraId="7380042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140</w:t>
            </w:r>
          </w:p>
        </w:tc>
        <w:tc>
          <w:tcPr>
            <w:tcW w:w="498" w:type="dxa"/>
            <w:noWrap/>
            <w:hideMark/>
          </w:tcPr>
          <w:p w14:paraId="112D791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88A033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1200</w:t>
            </w:r>
          </w:p>
        </w:tc>
        <w:tc>
          <w:tcPr>
            <w:tcW w:w="1275" w:type="dxa"/>
            <w:noWrap/>
            <w:hideMark/>
          </w:tcPr>
          <w:p w14:paraId="01A991B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291</w:t>
            </w:r>
          </w:p>
        </w:tc>
      </w:tr>
      <w:tr w:rsidR="00DB7708" w:rsidRPr="00DB7708" w14:paraId="13F654AE" w14:textId="77777777" w:rsidTr="00F778ED">
        <w:trPr>
          <w:trHeight w:val="233"/>
        </w:trPr>
        <w:tc>
          <w:tcPr>
            <w:tcW w:w="783" w:type="dxa"/>
            <w:hideMark/>
          </w:tcPr>
          <w:p w14:paraId="02E8F5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w:t>
            </w:r>
          </w:p>
        </w:tc>
        <w:tc>
          <w:tcPr>
            <w:tcW w:w="1275" w:type="dxa"/>
            <w:hideMark/>
          </w:tcPr>
          <w:p w14:paraId="3E0D47F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w:t>
            </w:r>
          </w:p>
        </w:tc>
        <w:tc>
          <w:tcPr>
            <w:tcW w:w="570" w:type="dxa"/>
            <w:hideMark/>
          </w:tcPr>
          <w:p w14:paraId="1E8EA59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172D6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230</w:t>
            </w:r>
          </w:p>
        </w:tc>
        <w:tc>
          <w:tcPr>
            <w:tcW w:w="1275" w:type="dxa"/>
            <w:hideMark/>
          </w:tcPr>
          <w:p w14:paraId="0DAA9E2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144</w:t>
            </w:r>
          </w:p>
        </w:tc>
        <w:tc>
          <w:tcPr>
            <w:tcW w:w="498" w:type="dxa"/>
            <w:noWrap/>
            <w:hideMark/>
          </w:tcPr>
          <w:p w14:paraId="65830AC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F41336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1300</w:t>
            </w:r>
          </w:p>
        </w:tc>
        <w:tc>
          <w:tcPr>
            <w:tcW w:w="1275" w:type="dxa"/>
            <w:noWrap/>
            <w:hideMark/>
          </w:tcPr>
          <w:p w14:paraId="335D0E3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297</w:t>
            </w:r>
          </w:p>
        </w:tc>
      </w:tr>
      <w:tr w:rsidR="00DB7708" w:rsidRPr="00DB7708" w14:paraId="1DD4AD8A" w14:textId="77777777" w:rsidTr="00F778ED">
        <w:trPr>
          <w:trHeight w:val="233"/>
        </w:trPr>
        <w:tc>
          <w:tcPr>
            <w:tcW w:w="783" w:type="dxa"/>
            <w:hideMark/>
          </w:tcPr>
          <w:p w14:paraId="6C1B59B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w:t>
            </w:r>
          </w:p>
        </w:tc>
        <w:tc>
          <w:tcPr>
            <w:tcW w:w="1275" w:type="dxa"/>
            <w:hideMark/>
          </w:tcPr>
          <w:p w14:paraId="704ED99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w:t>
            </w:r>
          </w:p>
        </w:tc>
        <w:tc>
          <w:tcPr>
            <w:tcW w:w="570" w:type="dxa"/>
            <w:hideMark/>
          </w:tcPr>
          <w:p w14:paraId="1BFF452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B0D09B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240</w:t>
            </w:r>
          </w:p>
        </w:tc>
        <w:tc>
          <w:tcPr>
            <w:tcW w:w="1275" w:type="dxa"/>
            <w:hideMark/>
          </w:tcPr>
          <w:p w14:paraId="2E3B7B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148</w:t>
            </w:r>
          </w:p>
        </w:tc>
        <w:tc>
          <w:tcPr>
            <w:tcW w:w="498" w:type="dxa"/>
            <w:noWrap/>
            <w:hideMark/>
          </w:tcPr>
          <w:p w14:paraId="3AF69C3B"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21D45A0E"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1400</w:t>
            </w:r>
          </w:p>
        </w:tc>
        <w:tc>
          <w:tcPr>
            <w:tcW w:w="1275" w:type="dxa"/>
            <w:noWrap/>
            <w:hideMark/>
          </w:tcPr>
          <w:p w14:paraId="6A8F7DA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302</w:t>
            </w:r>
          </w:p>
        </w:tc>
      </w:tr>
      <w:tr w:rsidR="00DB7708" w:rsidRPr="00DB7708" w14:paraId="5860B3D8" w14:textId="77777777" w:rsidTr="00F778ED">
        <w:trPr>
          <w:trHeight w:val="233"/>
        </w:trPr>
        <w:tc>
          <w:tcPr>
            <w:tcW w:w="783" w:type="dxa"/>
            <w:hideMark/>
          </w:tcPr>
          <w:p w14:paraId="0312454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w:t>
            </w:r>
          </w:p>
        </w:tc>
        <w:tc>
          <w:tcPr>
            <w:tcW w:w="1275" w:type="dxa"/>
            <w:hideMark/>
          </w:tcPr>
          <w:p w14:paraId="6EF771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w:t>
            </w:r>
          </w:p>
        </w:tc>
        <w:tc>
          <w:tcPr>
            <w:tcW w:w="570" w:type="dxa"/>
            <w:hideMark/>
          </w:tcPr>
          <w:p w14:paraId="25DC79D6"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63AD47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250</w:t>
            </w:r>
          </w:p>
        </w:tc>
        <w:tc>
          <w:tcPr>
            <w:tcW w:w="1275" w:type="dxa"/>
            <w:hideMark/>
          </w:tcPr>
          <w:p w14:paraId="69F4DAC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152</w:t>
            </w:r>
          </w:p>
        </w:tc>
        <w:tc>
          <w:tcPr>
            <w:tcW w:w="498" w:type="dxa"/>
            <w:noWrap/>
            <w:hideMark/>
          </w:tcPr>
          <w:p w14:paraId="7178E092"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54C45AA"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1500</w:t>
            </w:r>
          </w:p>
        </w:tc>
        <w:tc>
          <w:tcPr>
            <w:tcW w:w="1275" w:type="dxa"/>
            <w:noWrap/>
            <w:hideMark/>
          </w:tcPr>
          <w:p w14:paraId="1A1951B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306</w:t>
            </w:r>
          </w:p>
        </w:tc>
      </w:tr>
      <w:tr w:rsidR="00DB7708" w:rsidRPr="00DB7708" w14:paraId="2ED72B0B" w14:textId="77777777" w:rsidTr="00F778ED">
        <w:trPr>
          <w:trHeight w:val="233"/>
        </w:trPr>
        <w:tc>
          <w:tcPr>
            <w:tcW w:w="783" w:type="dxa"/>
            <w:hideMark/>
          </w:tcPr>
          <w:p w14:paraId="10E0418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30</w:t>
            </w:r>
          </w:p>
        </w:tc>
        <w:tc>
          <w:tcPr>
            <w:tcW w:w="1275" w:type="dxa"/>
            <w:hideMark/>
          </w:tcPr>
          <w:p w14:paraId="063FC77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w:t>
            </w:r>
          </w:p>
        </w:tc>
        <w:tc>
          <w:tcPr>
            <w:tcW w:w="570" w:type="dxa"/>
            <w:hideMark/>
          </w:tcPr>
          <w:p w14:paraId="57D4FD9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112963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260</w:t>
            </w:r>
          </w:p>
        </w:tc>
        <w:tc>
          <w:tcPr>
            <w:tcW w:w="1275" w:type="dxa"/>
            <w:hideMark/>
          </w:tcPr>
          <w:p w14:paraId="611A044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155</w:t>
            </w:r>
          </w:p>
        </w:tc>
        <w:tc>
          <w:tcPr>
            <w:tcW w:w="498" w:type="dxa"/>
            <w:noWrap/>
            <w:hideMark/>
          </w:tcPr>
          <w:p w14:paraId="3E226C5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9A2EB9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1600</w:t>
            </w:r>
          </w:p>
        </w:tc>
        <w:tc>
          <w:tcPr>
            <w:tcW w:w="1275" w:type="dxa"/>
            <w:noWrap/>
            <w:hideMark/>
          </w:tcPr>
          <w:p w14:paraId="0A35039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310</w:t>
            </w:r>
          </w:p>
        </w:tc>
      </w:tr>
      <w:tr w:rsidR="00DB7708" w:rsidRPr="00DB7708" w14:paraId="5664BCA5" w14:textId="77777777" w:rsidTr="00F778ED">
        <w:trPr>
          <w:trHeight w:val="233"/>
        </w:trPr>
        <w:tc>
          <w:tcPr>
            <w:tcW w:w="783" w:type="dxa"/>
            <w:hideMark/>
          </w:tcPr>
          <w:p w14:paraId="0F9B1C8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35</w:t>
            </w:r>
          </w:p>
        </w:tc>
        <w:tc>
          <w:tcPr>
            <w:tcW w:w="1275" w:type="dxa"/>
            <w:hideMark/>
          </w:tcPr>
          <w:p w14:paraId="4CA1AD6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32</w:t>
            </w:r>
          </w:p>
        </w:tc>
        <w:tc>
          <w:tcPr>
            <w:tcW w:w="570" w:type="dxa"/>
            <w:hideMark/>
          </w:tcPr>
          <w:p w14:paraId="7186EE4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0704F7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270</w:t>
            </w:r>
          </w:p>
        </w:tc>
        <w:tc>
          <w:tcPr>
            <w:tcW w:w="1275" w:type="dxa"/>
            <w:hideMark/>
          </w:tcPr>
          <w:p w14:paraId="4FA681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159</w:t>
            </w:r>
          </w:p>
        </w:tc>
        <w:tc>
          <w:tcPr>
            <w:tcW w:w="498" w:type="dxa"/>
            <w:noWrap/>
            <w:hideMark/>
          </w:tcPr>
          <w:p w14:paraId="41B16EE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EF8103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1700</w:t>
            </w:r>
          </w:p>
        </w:tc>
        <w:tc>
          <w:tcPr>
            <w:tcW w:w="1275" w:type="dxa"/>
            <w:noWrap/>
            <w:hideMark/>
          </w:tcPr>
          <w:p w14:paraId="1D941E8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313</w:t>
            </w:r>
          </w:p>
        </w:tc>
      </w:tr>
      <w:tr w:rsidR="00DB7708" w:rsidRPr="00DB7708" w14:paraId="32804A98" w14:textId="77777777" w:rsidTr="00F778ED">
        <w:trPr>
          <w:trHeight w:val="233"/>
        </w:trPr>
        <w:tc>
          <w:tcPr>
            <w:tcW w:w="783" w:type="dxa"/>
            <w:hideMark/>
          </w:tcPr>
          <w:p w14:paraId="71A5F356"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w:t>
            </w:r>
          </w:p>
        </w:tc>
        <w:tc>
          <w:tcPr>
            <w:tcW w:w="1275" w:type="dxa"/>
            <w:hideMark/>
          </w:tcPr>
          <w:p w14:paraId="06750B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36</w:t>
            </w:r>
          </w:p>
        </w:tc>
        <w:tc>
          <w:tcPr>
            <w:tcW w:w="570" w:type="dxa"/>
            <w:hideMark/>
          </w:tcPr>
          <w:p w14:paraId="5349DE7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3E77F4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280</w:t>
            </w:r>
          </w:p>
        </w:tc>
        <w:tc>
          <w:tcPr>
            <w:tcW w:w="1275" w:type="dxa"/>
            <w:hideMark/>
          </w:tcPr>
          <w:p w14:paraId="730B762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162</w:t>
            </w:r>
          </w:p>
        </w:tc>
        <w:tc>
          <w:tcPr>
            <w:tcW w:w="498" w:type="dxa"/>
            <w:noWrap/>
            <w:hideMark/>
          </w:tcPr>
          <w:p w14:paraId="19C187F3"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089227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1800</w:t>
            </w:r>
          </w:p>
        </w:tc>
        <w:tc>
          <w:tcPr>
            <w:tcW w:w="1275" w:type="dxa"/>
            <w:noWrap/>
            <w:hideMark/>
          </w:tcPr>
          <w:p w14:paraId="17FBD0A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317</w:t>
            </w:r>
          </w:p>
        </w:tc>
      </w:tr>
      <w:tr w:rsidR="00DB7708" w:rsidRPr="00DB7708" w14:paraId="6DE90AB0" w14:textId="77777777" w:rsidTr="00F778ED">
        <w:trPr>
          <w:trHeight w:val="233"/>
        </w:trPr>
        <w:tc>
          <w:tcPr>
            <w:tcW w:w="783" w:type="dxa"/>
            <w:hideMark/>
          </w:tcPr>
          <w:p w14:paraId="7EBA7E5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45</w:t>
            </w:r>
          </w:p>
        </w:tc>
        <w:tc>
          <w:tcPr>
            <w:tcW w:w="1275" w:type="dxa"/>
            <w:hideMark/>
          </w:tcPr>
          <w:p w14:paraId="538D904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w:t>
            </w:r>
          </w:p>
        </w:tc>
        <w:tc>
          <w:tcPr>
            <w:tcW w:w="570" w:type="dxa"/>
            <w:hideMark/>
          </w:tcPr>
          <w:p w14:paraId="78E4779C"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FCDA5F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290</w:t>
            </w:r>
          </w:p>
        </w:tc>
        <w:tc>
          <w:tcPr>
            <w:tcW w:w="1275" w:type="dxa"/>
            <w:hideMark/>
          </w:tcPr>
          <w:p w14:paraId="3F65C0B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165</w:t>
            </w:r>
          </w:p>
        </w:tc>
        <w:tc>
          <w:tcPr>
            <w:tcW w:w="498" w:type="dxa"/>
            <w:noWrap/>
            <w:hideMark/>
          </w:tcPr>
          <w:p w14:paraId="3D9FE6C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A66460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1900</w:t>
            </w:r>
          </w:p>
        </w:tc>
        <w:tc>
          <w:tcPr>
            <w:tcW w:w="1275" w:type="dxa"/>
            <w:noWrap/>
            <w:hideMark/>
          </w:tcPr>
          <w:p w14:paraId="00984DB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320</w:t>
            </w:r>
          </w:p>
        </w:tc>
      </w:tr>
      <w:tr w:rsidR="00DB7708" w:rsidRPr="00DB7708" w14:paraId="6E01D039" w14:textId="77777777" w:rsidTr="00F778ED">
        <w:trPr>
          <w:trHeight w:val="233"/>
        </w:trPr>
        <w:tc>
          <w:tcPr>
            <w:tcW w:w="783" w:type="dxa"/>
            <w:hideMark/>
          </w:tcPr>
          <w:p w14:paraId="204BF32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50</w:t>
            </w:r>
          </w:p>
        </w:tc>
        <w:tc>
          <w:tcPr>
            <w:tcW w:w="1275" w:type="dxa"/>
            <w:hideMark/>
          </w:tcPr>
          <w:p w14:paraId="1CBC163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44</w:t>
            </w:r>
          </w:p>
        </w:tc>
        <w:tc>
          <w:tcPr>
            <w:tcW w:w="570" w:type="dxa"/>
            <w:hideMark/>
          </w:tcPr>
          <w:p w14:paraId="76ADA0F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7E04DAC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300</w:t>
            </w:r>
          </w:p>
        </w:tc>
        <w:tc>
          <w:tcPr>
            <w:tcW w:w="1275" w:type="dxa"/>
            <w:hideMark/>
          </w:tcPr>
          <w:p w14:paraId="1B4AD7C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169</w:t>
            </w:r>
          </w:p>
        </w:tc>
        <w:tc>
          <w:tcPr>
            <w:tcW w:w="498" w:type="dxa"/>
            <w:noWrap/>
            <w:hideMark/>
          </w:tcPr>
          <w:p w14:paraId="2145613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DAE2B2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2000</w:t>
            </w:r>
          </w:p>
        </w:tc>
        <w:tc>
          <w:tcPr>
            <w:tcW w:w="1275" w:type="dxa"/>
            <w:noWrap/>
            <w:hideMark/>
          </w:tcPr>
          <w:p w14:paraId="1DB96FC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322</w:t>
            </w:r>
          </w:p>
        </w:tc>
      </w:tr>
      <w:tr w:rsidR="00DB7708" w:rsidRPr="00DB7708" w14:paraId="471016BF" w14:textId="77777777" w:rsidTr="00F778ED">
        <w:trPr>
          <w:trHeight w:val="233"/>
        </w:trPr>
        <w:tc>
          <w:tcPr>
            <w:tcW w:w="783" w:type="dxa"/>
            <w:hideMark/>
          </w:tcPr>
          <w:p w14:paraId="569E1DF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55</w:t>
            </w:r>
          </w:p>
        </w:tc>
        <w:tc>
          <w:tcPr>
            <w:tcW w:w="1275" w:type="dxa"/>
            <w:hideMark/>
          </w:tcPr>
          <w:p w14:paraId="0AF1090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48</w:t>
            </w:r>
          </w:p>
        </w:tc>
        <w:tc>
          <w:tcPr>
            <w:tcW w:w="570" w:type="dxa"/>
            <w:hideMark/>
          </w:tcPr>
          <w:p w14:paraId="5BF3A85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D8DA27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320</w:t>
            </w:r>
          </w:p>
        </w:tc>
        <w:tc>
          <w:tcPr>
            <w:tcW w:w="1275" w:type="dxa"/>
            <w:hideMark/>
          </w:tcPr>
          <w:p w14:paraId="2D9E840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175</w:t>
            </w:r>
          </w:p>
        </w:tc>
        <w:tc>
          <w:tcPr>
            <w:tcW w:w="498" w:type="dxa"/>
            <w:noWrap/>
            <w:hideMark/>
          </w:tcPr>
          <w:p w14:paraId="353CB1E0"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480BF5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2200</w:t>
            </w:r>
          </w:p>
        </w:tc>
        <w:tc>
          <w:tcPr>
            <w:tcW w:w="1275" w:type="dxa"/>
            <w:noWrap/>
            <w:hideMark/>
          </w:tcPr>
          <w:p w14:paraId="0A38FB5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327</w:t>
            </w:r>
          </w:p>
        </w:tc>
      </w:tr>
      <w:tr w:rsidR="00DB7708" w:rsidRPr="00DB7708" w14:paraId="7290D1EA" w14:textId="77777777" w:rsidTr="00F778ED">
        <w:trPr>
          <w:trHeight w:val="233"/>
        </w:trPr>
        <w:tc>
          <w:tcPr>
            <w:tcW w:w="783" w:type="dxa"/>
            <w:hideMark/>
          </w:tcPr>
          <w:p w14:paraId="4F456F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60</w:t>
            </w:r>
          </w:p>
        </w:tc>
        <w:tc>
          <w:tcPr>
            <w:tcW w:w="1275" w:type="dxa"/>
            <w:hideMark/>
          </w:tcPr>
          <w:p w14:paraId="35DF2A8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52</w:t>
            </w:r>
          </w:p>
        </w:tc>
        <w:tc>
          <w:tcPr>
            <w:tcW w:w="570" w:type="dxa"/>
            <w:hideMark/>
          </w:tcPr>
          <w:p w14:paraId="4D70083D"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DF8DBA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340</w:t>
            </w:r>
          </w:p>
        </w:tc>
        <w:tc>
          <w:tcPr>
            <w:tcW w:w="1275" w:type="dxa"/>
            <w:hideMark/>
          </w:tcPr>
          <w:p w14:paraId="2F0FB18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181</w:t>
            </w:r>
          </w:p>
        </w:tc>
        <w:tc>
          <w:tcPr>
            <w:tcW w:w="498" w:type="dxa"/>
            <w:noWrap/>
            <w:hideMark/>
          </w:tcPr>
          <w:p w14:paraId="081A0DF7"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A967D9E"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2400</w:t>
            </w:r>
          </w:p>
        </w:tc>
        <w:tc>
          <w:tcPr>
            <w:tcW w:w="1275" w:type="dxa"/>
            <w:noWrap/>
            <w:hideMark/>
          </w:tcPr>
          <w:p w14:paraId="2A5DFBC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331</w:t>
            </w:r>
          </w:p>
        </w:tc>
      </w:tr>
      <w:tr w:rsidR="00DB7708" w:rsidRPr="00DB7708" w14:paraId="075FF2BB" w14:textId="77777777" w:rsidTr="00F778ED">
        <w:trPr>
          <w:trHeight w:val="233"/>
        </w:trPr>
        <w:tc>
          <w:tcPr>
            <w:tcW w:w="783" w:type="dxa"/>
            <w:hideMark/>
          </w:tcPr>
          <w:p w14:paraId="38D1E8E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65</w:t>
            </w:r>
          </w:p>
        </w:tc>
        <w:tc>
          <w:tcPr>
            <w:tcW w:w="1275" w:type="dxa"/>
            <w:hideMark/>
          </w:tcPr>
          <w:p w14:paraId="67E1D41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56</w:t>
            </w:r>
          </w:p>
        </w:tc>
        <w:tc>
          <w:tcPr>
            <w:tcW w:w="570" w:type="dxa"/>
            <w:hideMark/>
          </w:tcPr>
          <w:p w14:paraId="5D926A31"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5500D2F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360</w:t>
            </w:r>
          </w:p>
        </w:tc>
        <w:tc>
          <w:tcPr>
            <w:tcW w:w="1275" w:type="dxa"/>
            <w:hideMark/>
          </w:tcPr>
          <w:p w14:paraId="1BA9F63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186</w:t>
            </w:r>
          </w:p>
        </w:tc>
        <w:tc>
          <w:tcPr>
            <w:tcW w:w="498" w:type="dxa"/>
            <w:noWrap/>
            <w:hideMark/>
          </w:tcPr>
          <w:p w14:paraId="625692EF"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2E4FD29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2600</w:t>
            </w:r>
          </w:p>
        </w:tc>
        <w:tc>
          <w:tcPr>
            <w:tcW w:w="1275" w:type="dxa"/>
            <w:noWrap/>
            <w:hideMark/>
          </w:tcPr>
          <w:p w14:paraId="474D9BD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335</w:t>
            </w:r>
          </w:p>
        </w:tc>
      </w:tr>
      <w:tr w:rsidR="00DB7708" w:rsidRPr="00DB7708" w14:paraId="37A76B83" w14:textId="77777777" w:rsidTr="00F778ED">
        <w:trPr>
          <w:trHeight w:val="233"/>
        </w:trPr>
        <w:tc>
          <w:tcPr>
            <w:tcW w:w="783" w:type="dxa"/>
            <w:hideMark/>
          </w:tcPr>
          <w:p w14:paraId="06EF93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w:t>
            </w:r>
          </w:p>
        </w:tc>
        <w:tc>
          <w:tcPr>
            <w:tcW w:w="1275" w:type="dxa"/>
            <w:hideMark/>
          </w:tcPr>
          <w:p w14:paraId="3006DFB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59</w:t>
            </w:r>
          </w:p>
        </w:tc>
        <w:tc>
          <w:tcPr>
            <w:tcW w:w="570" w:type="dxa"/>
            <w:hideMark/>
          </w:tcPr>
          <w:p w14:paraId="12C1560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E0F4A7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380</w:t>
            </w:r>
          </w:p>
        </w:tc>
        <w:tc>
          <w:tcPr>
            <w:tcW w:w="1275" w:type="dxa"/>
            <w:hideMark/>
          </w:tcPr>
          <w:p w14:paraId="4BA8F9A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191</w:t>
            </w:r>
          </w:p>
        </w:tc>
        <w:tc>
          <w:tcPr>
            <w:tcW w:w="498" w:type="dxa"/>
            <w:noWrap/>
            <w:hideMark/>
          </w:tcPr>
          <w:p w14:paraId="2C7EFCAC"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EB02D6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2800</w:t>
            </w:r>
          </w:p>
        </w:tc>
        <w:tc>
          <w:tcPr>
            <w:tcW w:w="1275" w:type="dxa"/>
            <w:noWrap/>
            <w:hideMark/>
          </w:tcPr>
          <w:p w14:paraId="67C97C0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338</w:t>
            </w:r>
          </w:p>
        </w:tc>
      </w:tr>
      <w:tr w:rsidR="00DB7708" w:rsidRPr="00DB7708" w14:paraId="774A26C9" w14:textId="77777777" w:rsidTr="00F778ED">
        <w:trPr>
          <w:trHeight w:val="233"/>
        </w:trPr>
        <w:tc>
          <w:tcPr>
            <w:tcW w:w="783" w:type="dxa"/>
            <w:hideMark/>
          </w:tcPr>
          <w:p w14:paraId="2CD4541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75</w:t>
            </w:r>
          </w:p>
        </w:tc>
        <w:tc>
          <w:tcPr>
            <w:tcW w:w="1275" w:type="dxa"/>
            <w:hideMark/>
          </w:tcPr>
          <w:p w14:paraId="68A9AAA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63</w:t>
            </w:r>
          </w:p>
        </w:tc>
        <w:tc>
          <w:tcPr>
            <w:tcW w:w="570" w:type="dxa"/>
            <w:hideMark/>
          </w:tcPr>
          <w:p w14:paraId="50039A89"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54C4E8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400</w:t>
            </w:r>
          </w:p>
        </w:tc>
        <w:tc>
          <w:tcPr>
            <w:tcW w:w="1275" w:type="dxa"/>
            <w:hideMark/>
          </w:tcPr>
          <w:p w14:paraId="4B6CE22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196</w:t>
            </w:r>
          </w:p>
        </w:tc>
        <w:tc>
          <w:tcPr>
            <w:tcW w:w="498" w:type="dxa"/>
            <w:noWrap/>
            <w:hideMark/>
          </w:tcPr>
          <w:p w14:paraId="2B2C3DCB"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B4B6FDC"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3000</w:t>
            </w:r>
          </w:p>
        </w:tc>
        <w:tc>
          <w:tcPr>
            <w:tcW w:w="1275" w:type="dxa"/>
            <w:noWrap/>
            <w:hideMark/>
          </w:tcPr>
          <w:p w14:paraId="780F1FF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341</w:t>
            </w:r>
          </w:p>
        </w:tc>
      </w:tr>
      <w:tr w:rsidR="00DB7708" w:rsidRPr="00DB7708" w14:paraId="60DAC04C" w14:textId="77777777" w:rsidTr="00F778ED">
        <w:trPr>
          <w:trHeight w:val="233"/>
        </w:trPr>
        <w:tc>
          <w:tcPr>
            <w:tcW w:w="783" w:type="dxa"/>
            <w:hideMark/>
          </w:tcPr>
          <w:p w14:paraId="72BEE82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w:t>
            </w:r>
          </w:p>
        </w:tc>
        <w:tc>
          <w:tcPr>
            <w:tcW w:w="1275" w:type="dxa"/>
            <w:hideMark/>
          </w:tcPr>
          <w:p w14:paraId="20DBFE4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66</w:t>
            </w:r>
          </w:p>
        </w:tc>
        <w:tc>
          <w:tcPr>
            <w:tcW w:w="570" w:type="dxa"/>
            <w:hideMark/>
          </w:tcPr>
          <w:p w14:paraId="32B5A30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7D3B61A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420</w:t>
            </w:r>
          </w:p>
        </w:tc>
        <w:tc>
          <w:tcPr>
            <w:tcW w:w="1275" w:type="dxa"/>
            <w:hideMark/>
          </w:tcPr>
          <w:p w14:paraId="6A1F6E3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201</w:t>
            </w:r>
          </w:p>
        </w:tc>
        <w:tc>
          <w:tcPr>
            <w:tcW w:w="498" w:type="dxa"/>
            <w:noWrap/>
            <w:hideMark/>
          </w:tcPr>
          <w:p w14:paraId="52D4D0C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95A727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3500</w:t>
            </w:r>
          </w:p>
        </w:tc>
        <w:tc>
          <w:tcPr>
            <w:tcW w:w="1275" w:type="dxa"/>
            <w:noWrap/>
            <w:hideMark/>
          </w:tcPr>
          <w:p w14:paraId="2DE5B84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346</w:t>
            </w:r>
          </w:p>
        </w:tc>
      </w:tr>
      <w:tr w:rsidR="00DB7708" w:rsidRPr="00DB7708" w14:paraId="035A754A" w14:textId="77777777" w:rsidTr="00F778ED">
        <w:trPr>
          <w:trHeight w:val="233"/>
        </w:trPr>
        <w:tc>
          <w:tcPr>
            <w:tcW w:w="783" w:type="dxa"/>
            <w:hideMark/>
          </w:tcPr>
          <w:p w14:paraId="43101B4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85</w:t>
            </w:r>
          </w:p>
        </w:tc>
        <w:tc>
          <w:tcPr>
            <w:tcW w:w="1275" w:type="dxa"/>
            <w:hideMark/>
          </w:tcPr>
          <w:p w14:paraId="5BF302F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w:t>
            </w:r>
          </w:p>
        </w:tc>
        <w:tc>
          <w:tcPr>
            <w:tcW w:w="570" w:type="dxa"/>
            <w:hideMark/>
          </w:tcPr>
          <w:p w14:paraId="14C613A7"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0DECB78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440</w:t>
            </w:r>
          </w:p>
        </w:tc>
        <w:tc>
          <w:tcPr>
            <w:tcW w:w="1275" w:type="dxa"/>
            <w:hideMark/>
          </w:tcPr>
          <w:p w14:paraId="4D4A537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205</w:t>
            </w:r>
          </w:p>
        </w:tc>
        <w:tc>
          <w:tcPr>
            <w:tcW w:w="498" w:type="dxa"/>
            <w:noWrap/>
            <w:hideMark/>
          </w:tcPr>
          <w:p w14:paraId="3770113C"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151F5F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4000</w:t>
            </w:r>
          </w:p>
        </w:tc>
        <w:tc>
          <w:tcPr>
            <w:tcW w:w="1275" w:type="dxa"/>
            <w:noWrap/>
            <w:hideMark/>
          </w:tcPr>
          <w:p w14:paraId="20554C3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351</w:t>
            </w:r>
          </w:p>
        </w:tc>
      </w:tr>
      <w:tr w:rsidR="00DB7708" w:rsidRPr="00DB7708" w14:paraId="181625BA" w14:textId="77777777" w:rsidTr="00F778ED">
        <w:trPr>
          <w:trHeight w:val="233"/>
        </w:trPr>
        <w:tc>
          <w:tcPr>
            <w:tcW w:w="783" w:type="dxa"/>
            <w:hideMark/>
          </w:tcPr>
          <w:p w14:paraId="4052430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90</w:t>
            </w:r>
          </w:p>
        </w:tc>
        <w:tc>
          <w:tcPr>
            <w:tcW w:w="1275" w:type="dxa"/>
            <w:hideMark/>
          </w:tcPr>
          <w:p w14:paraId="2EE2C87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73</w:t>
            </w:r>
          </w:p>
        </w:tc>
        <w:tc>
          <w:tcPr>
            <w:tcW w:w="570" w:type="dxa"/>
            <w:hideMark/>
          </w:tcPr>
          <w:p w14:paraId="4D30BA3E"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165CD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460</w:t>
            </w:r>
          </w:p>
        </w:tc>
        <w:tc>
          <w:tcPr>
            <w:tcW w:w="1275" w:type="dxa"/>
            <w:hideMark/>
          </w:tcPr>
          <w:p w14:paraId="199876D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210</w:t>
            </w:r>
          </w:p>
        </w:tc>
        <w:tc>
          <w:tcPr>
            <w:tcW w:w="498" w:type="dxa"/>
            <w:noWrap/>
            <w:hideMark/>
          </w:tcPr>
          <w:p w14:paraId="09144691"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69E3D31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4500</w:t>
            </w:r>
          </w:p>
        </w:tc>
        <w:tc>
          <w:tcPr>
            <w:tcW w:w="1275" w:type="dxa"/>
            <w:noWrap/>
            <w:hideMark/>
          </w:tcPr>
          <w:p w14:paraId="6425C57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354</w:t>
            </w:r>
          </w:p>
        </w:tc>
      </w:tr>
      <w:tr w:rsidR="00DB7708" w:rsidRPr="00DB7708" w14:paraId="34AEBAE0" w14:textId="77777777" w:rsidTr="00F778ED">
        <w:trPr>
          <w:trHeight w:val="233"/>
        </w:trPr>
        <w:tc>
          <w:tcPr>
            <w:tcW w:w="783" w:type="dxa"/>
            <w:hideMark/>
          </w:tcPr>
          <w:p w14:paraId="24B217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95</w:t>
            </w:r>
          </w:p>
        </w:tc>
        <w:tc>
          <w:tcPr>
            <w:tcW w:w="1275" w:type="dxa"/>
            <w:hideMark/>
          </w:tcPr>
          <w:p w14:paraId="5F48EFE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76</w:t>
            </w:r>
          </w:p>
        </w:tc>
        <w:tc>
          <w:tcPr>
            <w:tcW w:w="570" w:type="dxa"/>
            <w:hideMark/>
          </w:tcPr>
          <w:p w14:paraId="0C27C96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D67655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480</w:t>
            </w:r>
          </w:p>
        </w:tc>
        <w:tc>
          <w:tcPr>
            <w:tcW w:w="1275" w:type="dxa"/>
            <w:hideMark/>
          </w:tcPr>
          <w:p w14:paraId="32A889E9"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214</w:t>
            </w:r>
          </w:p>
        </w:tc>
        <w:tc>
          <w:tcPr>
            <w:tcW w:w="498" w:type="dxa"/>
            <w:noWrap/>
            <w:hideMark/>
          </w:tcPr>
          <w:p w14:paraId="06BF837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C24361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5000</w:t>
            </w:r>
          </w:p>
        </w:tc>
        <w:tc>
          <w:tcPr>
            <w:tcW w:w="1275" w:type="dxa"/>
            <w:noWrap/>
            <w:hideMark/>
          </w:tcPr>
          <w:p w14:paraId="143AF3FC"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357</w:t>
            </w:r>
          </w:p>
        </w:tc>
      </w:tr>
      <w:tr w:rsidR="00DB7708" w:rsidRPr="00DB7708" w14:paraId="3DD967EC" w14:textId="77777777" w:rsidTr="00F778ED">
        <w:trPr>
          <w:trHeight w:val="233"/>
        </w:trPr>
        <w:tc>
          <w:tcPr>
            <w:tcW w:w="783" w:type="dxa"/>
            <w:hideMark/>
          </w:tcPr>
          <w:p w14:paraId="2E440349"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100</w:t>
            </w:r>
          </w:p>
        </w:tc>
        <w:tc>
          <w:tcPr>
            <w:tcW w:w="1275" w:type="dxa"/>
            <w:hideMark/>
          </w:tcPr>
          <w:p w14:paraId="023ECE2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w:t>
            </w:r>
          </w:p>
        </w:tc>
        <w:tc>
          <w:tcPr>
            <w:tcW w:w="570" w:type="dxa"/>
            <w:hideMark/>
          </w:tcPr>
          <w:p w14:paraId="3E78793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ECE861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500</w:t>
            </w:r>
          </w:p>
        </w:tc>
        <w:tc>
          <w:tcPr>
            <w:tcW w:w="1275" w:type="dxa"/>
            <w:hideMark/>
          </w:tcPr>
          <w:p w14:paraId="43FB657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217</w:t>
            </w:r>
          </w:p>
        </w:tc>
        <w:tc>
          <w:tcPr>
            <w:tcW w:w="498" w:type="dxa"/>
            <w:noWrap/>
            <w:hideMark/>
          </w:tcPr>
          <w:p w14:paraId="1E7168A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FC83B8F"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6000</w:t>
            </w:r>
          </w:p>
        </w:tc>
        <w:tc>
          <w:tcPr>
            <w:tcW w:w="1275" w:type="dxa"/>
            <w:noWrap/>
            <w:hideMark/>
          </w:tcPr>
          <w:p w14:paraId="3FA1D0F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361</w:t>
            </w:r>
          </w:p>
        </w:tc>
      </w:tr>
      <w:tr w:rsidR="00DB7708" w:rsidRPr="00DB7708" w14:paraId="572294FB" w14:textId="77777777" w:rsidTr="00F778ED">
        <w:trPr>
          <w:trHeight w:val="233"/>
        </w:trPr>
        <w:tc>
          <w:tcPr>
            <w:tcW w:w="783" w:type="dxa"/>
            <w:hideMark/>
          </w:tcPr>
          <w:p w14:paraId="58748F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110</w:t>
            </w:r>
          </w:p>
        </w:tc>
        <w:tc>
          <w:tcPr>
            <w:tcW w:w="1275" w:type="dxa"/>
            <w:hideMark/>
          </w:tcPr>
          <w:p w14:paraId="0AAAF45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86</w:t>
            </w:r>
          </w:p>
        </w:tc>
        <w:tc>
          <w:tcPr>
            <w:tcW w:w="570" w:type="dxa"/>
            <w:hideMark/>
          </w:tcPr>
          <w:p w14:paraId="5B6B6B6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4303BC5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550</w:t>
            </w:r>
          </w:p>
        </w:tc>
        <w:tc>
          <w:tcPr>
            <w:tcW w:w="1275" w:type="dxa"/>
            <w:hideMark/>
          </w:tcPr>
          <w:p w14:paraId="015DF7E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226</w:t>
            </w:r>
          </w:p>
        </w:tc>
        <w:tc>
          <w:tcPr>
            <w:tcW w:w="498" w:type="dxa"/>
            <w:noWrap/>
            <w:hideMark/>
          </w:tcPr>
          <w:p w14:paraId="0CFB4025"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DD870E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7000</w:t>
            </w:r>
          </w:p>
        </w:tc>
        <w:tc>
          <w:tcPr>
            <w:tcW w:w="1275" w:type="dxa"/>
            <w:noWrap/>
            <w:hideMark/>
          </w:tcPr>
          <w:p w14:paraId="137052BB"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364</w:t>
            </w:r>
          </w:p>
        </w:tc>
      </w:tr>
      <w:tr w:rsidR="00DB7708" w:rsidRPr="00DB7708" w14:paraId="3285B3AD" w14:textId="77777777" w:rsidTr="00F778ED">
        <w:trPr>
          <w:trHeight w:val="233"/>
        </w:trPr>
        <w:tc>
          <w:tcPr>
            <w:tcW w:w="783" w:type="dxa"/>
            <w:hideMark/>
          </w:tcPr>
          <w:p w14:paraId="64BA367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120</w:t>
            </w:r>
          </w:p>
        </w:tc>
        <w:tc>
          <w:tcPr>
            <w:tcW w:w="1275" w:type="dxa"/>
            <w:hideMark/>
          </w:tcPr>
          <w:p w14:paraId="56C93EB6"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92</w:t>
            </w:r>
          </w:p>
        </w:tc>
        <w:tc>
          <w:tcPr>
            <w:tcW w:w="570" w:type="dxa"/>
            <w:hideMark/>
          </w:tcPr>
          <w:p w14:paraId="0177BC24"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979536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600</w:t>
            </w:r>
          </w:p>
        </w:tc>
        <w:tc>
          <w:tcPr>
            <w:tcW w:w="1275" w:type="dxa"/>
            <w:hideMark/>
          </w:tcPr>
          <w:p w14:paraId="6E812AD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234</w:t>
            </w:r>
          </w:p>
        </w:tc>
        <w:tc>
          <w:tcPr>
            <w:tcW w:w="498" w:type="dxa"/>
            <w:noWrap/>
            <w:hideMark/>
          </w:tcPr>
          <w:p w14:paraId="6C56A8DE"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399303A"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8000</w:t>
            </w:r>
          </w:p>
        </w:tc>
        <w:tc>
          <w:tcPr>
            <w:tcW w:w="1275" w:type="dxa"/>
            <w:noWrap/>
            <w:hideMark/>
          </w:tcPr>
          <w:p w14:paraId="36DC0A5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367</w:t>
            </w:r>
          </w:p>
        </w:tc>
      </w:tr>
      <w:tr w:rsidR="00DB7708" w:rsidRPr="00DB7708" w14:paraId="40B1FEAB" w14:textId="77777777" w:rsidTr="00F778ED">
        <w:trPr>
          <w:trHeight w:val="233"/>
        </w:trPr>
        <w:tc>
          <w:tcPr>
            <w:tcW w:w="783" w:type="dxa"/>
            <w:hideMark/>
          </w:tcPr>
          <w:p w14:paraId="4E4AC84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130</w:t>
            </w:r>
          </w:p>
        </w:tc>
        <w:tc>
          <w:tcPr>
            <w:tcW w:w="1275" w:type="dxa"/>
            <w:hideMark/>
          </w:tcPr>
          <w:p w14:paraId="25F2B3E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97</w:t>
            </w:r>
          </w:p>
        </w:tc>
        <w:tc>
          <w:tcPr>
            <w:tcW w:w="570" w:type="dxa"/>
            <w:hideMark/>
          </w:tcPr>
          <w:p w14:paraId="6AED33EE"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28EE317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650</w:t>
            </w:r>
          </w:p>
        </w:tc>
        <w:tc>
          <w:tcPr>
            <w:tcW w:w="1275" w:type="dxa"/>
            <w:hideMark/>
          </w:tcPr>
          <w:p w14:paraId="54EB78D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242</w:t>
            </w:r>
          </w:p>
        </w:tc>
        <w:tc>
          <w:tcPr>
            <w:tcW w:w="498" w:type="dxa"/>
            <w:noWrap/>
            <w:hideMark/>
          </w:tcPr>
          <w:p w14:paraId="6886CFAD"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16DA135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9000</w:t>
            </w:r>
          </w:p>
        </w:tc>
        <w:tc>
          <w:tcPr>
            <w:tcW w:w="1275" w:type="dxa"/>
            <w:noWrap/>
            <w:hideMark/>
          </w:tcPr>
          <w:p w14:paraId="4723BA6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368</w:t>
            </w:r>
          </w:p>
        </w:tc>
      </w:tr>
      <w:tr w:rsidR="00DB7708" w:rsidRPr="00DB7708" w14:paraId="27491C4C" w14:textId="77777777" w:rsidTr="00DB7708">
        <w:trPr>
          <w:trHeight w:val="185"/>
        </w:trPr>
        <w:tc>
          <w:tcPr>
            <w:tcW w:w="783" w:type="dxa"/>
            <w:hideMark/>
          </w:tcPr>
          <w:p w14:paraId="0783C16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140</w:t>
            </w:r>
          </w:p>
        </w:tc>
        <w:tc>
          <w:tcPr>
            <w:tcW w:w="1275" w:type="dxa"/>
            <w:hideMark/>
          </w:tcPr>
          <w:p w14:paraId="649EAF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103</w:t>
            </w:r>
          </w:p>
        </w:tc>
        <w:tc>
          <w:tcPr>
            <w:tcW w:w="570" w:type="dxa"/>
            <w:hideMark/>
          </w:tcPr>
          <w:p w14:paraId="36C2BEF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8241F4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700</w:t>
            </w:r>
          </w:p>
        </w:tc>
        <w:tc>
          <w:tcPr>
            <w:tcW w:w="1275" w:type="dxa"/>
            <w:hideMark/>
          </w:tcPr>
          <w:p w14:paraId="4CCFFC8B"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248</w:t>
            </w:r>
          </w:p>
        </w:tc>
        <w:tc>
          <w:tcPr>
            <w:tcW w:w="498" w:type="dxa"/>
            <w:noWrap/>
            <w:hideMark/>
          </w:tcPr>
          <w:p w14:paraId="62184AF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900EA34"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10000</w:t>
            </w:r>
          </w:p>
        </w:tc>
        <w:tc>
          <w:tcPr>
            <w:tcW w:w="1275" w:type="dxa"/>
            <w:noWrap/>
            <w:hideMark/>
          </w:tcPr>
          <w:p w14:paraId="1325AC2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370</w:t>
            </w:r>
          </w:p>
        </w:tc>
      </w:tr>
      <w:tr w:rsidR="00DB7708" w:rsidRPr="00DB7708" w14:paraId="1B5B24F9" w14:textId="77777777" w:rsidTr="00F778ED">
        <w:trPr>
          <w:trHeight w:val="233"/>
        </w:trPr>
        <w:tc>
          <w:tcPr>
            <w:tcW w:w="783" w:type="dxa"/>
            <w:hideMark/>
          </w:tcPr>
          <w:p w14:paraId="3ACF4C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150</w:t>
            </w:r>
          </w:p>
        </w:tc>
        <w:tc>
          <w:tcPr>
            <w:tcW w:w="1275" w:type="dxa"/>
            <w:hideMark/>
          </w:tcPr>
          <w:p w14:paraId="3DC323D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108</w:t>
            </w:r>
          </w:p>
        </w:tc>
        <w:tc>
          <w:tcPr>
            <w:tcW w:w="570" w:type="dxa"/>
            <w:hideMark/>
          </w:tcPr>
          <w:p w14:paraId="02433CF0"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885756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750</w:t>
            </w:r>
          </w:p>
        </w:tc>
        <w:tc>
          <w:tcPr>
            <w:tcW w:w="1275" w:type="dxa"/>
            <w:hideMark/>
          </w:tcPr>
          <w:p w14:paraId="62F54BA1"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254</w:t>
            </w:r>
          </w:p>
        </w:tc>
        <w:tc>
          <w:tcPr>
            <w:tcW w:w="498" w:type="dxa"/>
            <w:noWrap/>
            <w:hideMark/>
          </w:tcPr>
          <w:p w14:paraId="77634936"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36FC81C5"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15000</w:t>
            </w:r>
          </w:p>
        </w:tc>
        <w:tc>
          <w:tcPr>
            <w:tcW w:w="1275" w:type="dxa"/>
            <w:noWrap/>
            <w:hideMark/>
          </w:tcPr>
          <w:p w14:paraId="100B44CD"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375</w:t>
            </w:r>
          </w:p>
        </w:tc>
      </w:tr>
      <w:tr w:rsidR="00DB7708" w:rsidRPr="00DB7708" w14:paraId="77CCBA2D" w14:textId="77777777" w:rsidTr="00F778ED">
        <w:trPr>
          <w:trHeight w:val="233"/>
        </w:trPr>
        <w:tc>
          <w:tcPr>
            <w:tcW w:w="783" w:type="dxa"/>
            <w:hideMark/>
          </w:tcPr>
          <w:p w14:paraId="12A6164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160</w:t>
            </w:r>
          </w:p>
        </w:tc>
        <w:tc>
          <w:tcPr>
            <w:tcW w:w="1275" w:type="dxa"/>
            <w:hideMark/>
          </w:tcPr>
          <w:p w14:paraId="08B1C058"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113</w:t>
            </w:r>
          </w:p>
        </w:tc>
        <w:tc>
          <w:tcPr>
            <w:tcW w:w="570" w:type="dxa"/>
            <w:hideMark/>
          </w:tcPr>
          <w:p w14:paraId="262CB0EF"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B8C86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800</w:t>
            </w:r>
          </w:p>
        </w:tc>
        <w:tc>
          <w:tcPr>
            <w:tcW w:w="1275" w:type="dxa"/>
            <w:hideMark/>
          </w:tcPr>
          <w:p w14:paraId="791C7FB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260</w:t>
            </w:r>
          </w:p>
        </w:tc>
        <w:tc>
          <w:tcPr>
            <w:tcW w:w="498" w:type="dxa"/>
            <w:noWrap/>
            <w:hideMark/>
          </w:tcPr>
          <w:p w14:paraId="555BE153"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0E00B30"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20000</w:t>
            </w:r>
          </w:p>
        </w:tc>
        <w:tc>
          <w:tcPr>
            <w:tcW w:w="1275" w:type="dxa"/>
            <w:noWrap/>
            <w:hideMark/>
          </w:tcPr>
          <w:p w14:paraId="6E1A08B3"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377</w:t>
            </w:r>
          </w:p>
        </w:tc>
      </w:tr>
      <w:tr w:rsidR="00DB7708" w:rsidRPr="00DB7708" w14:paraId="3CA4BE04" w14:textId="77777777" w:rsidTr="00F778ED">
        <w:trPr>
          <w:trHeight w:val="233"/>
        </w:trPr>
        <w:tc>
          <w:tcPr>
            <w:tcW w:w="783" w:type="dxa"/>
            <w:hideMark/>
          </w:tcPr>
          <w:p w14:paraId="040F59F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170</w:t>
            </w:r>
          </w:p>
        </w:tc>
        <w:tc>
          <w:tcPr>
            <w:tcW w:w="1275" w:type="dxa"/>
            <w:hideMark/>
          </w:tcPr>
          <w:p w14:paraId="5BFC32AC"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118</w:t>
            </w:r>
          </w:p>
        </w:tc>
        <w:tc>
          <w:tcPr>
            <w:tcW w:w="570" w:type="dxa"/>
            <w:hideMark/>
          </w:tcPr>
          <w:p w14:paraId="7530E2AC"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6F74D9C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850</w:t>
            </w:r>
          </w:p>
        </w:tc>
        <w:tc>
          <w:tcPr>
            <w:tcW w:w="1275" w:type="dxa"/>
            <w:hideMark/>
          </w:tcPr>
          <w:p w14:paraId="70D41D9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265</w:t>
            </w:r>
          </w:p>
        </w:tc>
        <w:tc>
          <w:tcPr>
            <w:tcW w:w="498" w:type="dxa"/>
            <w:noWrap/>
            <w:hideMark/>
          </w:tcPr>
          <w:p w14:paraId="147FB912"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02EB9639"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30000</w:t>
            </w:r>
          </w:p>
        </w:tc>
        <w:tc>
          <w:tcPr>
            <w:tcW w:w="1275" w:type="dxa"/>
            <w:noWrap/>
            <w:hideMark/>
          </w:tcPr>
          <w:p w14:paraId="22EEC26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379</w:t>
            </w:r>
          </w:p>
        </w:tc>
      </w:tr>
      <w:tr w:rsidR="00DB7708" w:rsidRPr="00DB7708" w14:paraId="578AC98A" w14:textId="77777777" w:rsidTr="00F778ED">
        <w:trPr>
          <w:trHeight w:val="233"/>
        </w:trPr>
        <w:tc>
          <w:tcPr>
            <w:tcW w:w="783" w:type="dxa"/>
            <w:hideMark/>
          </w:tcPr>
          <w:p w14:paraId="171A6CB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180</w:t>
            </w:r>
          </w:p>
        </w:tc>
        <w:tc>
          <w:tcPr>
            <w:tcW w:w="1275" w:type="dxa"/>
            <w:hideMark/>
          </w:tcPr>
          <w:p w14:paraId="6BC919A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123</w:t>
            </w:r>
          </w:p>
        </w:tc>
        <w:tc>
          <w:tcPr>
            <w:tcW w:w="570" w:type="dxa"/>
            <w:hideMark/>
          </w:tcPr>
          <w:p w14:paraId="1CE9AA2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4B309013"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900</w:t>
            </w:r>
          </w:p>
        </w:tc>
        <w:tc>
          <w:tcPr>
            <w:tcW w:w="1275" w:type="dxa"/>
            <w:hideMark/>
          </w:tcPr>
          <w:p w14:paraId="21140BCF"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269</w:t>
            </w:r>
          </w:p>
        </w:tc>
        <w:tc>
          <w:tcPr>
            <w:tcW w:w="498" w:type="dxa"/>
            <w:noWrap/>
            <w:hideMark/>
          </w:tcPr>
          <w:p w14:paraId="1915D50D"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759B06D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40000</w:t>
            </w:r>
          </w:p>
        </w:tc>
        <w:tc>
          <w:tcPr>
            <w:tcW w:w="1275" w:type="dxa"/>
            <w:noWrap/>
            <w:hideMark/>
          </w:tcPr>
          <w:p w14:paraId="5761A1D8"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380</w:t>
            </w:r>
          </w:p>
        </w:tc>
      </w:tr>
      <w:tr w:rsidR="00DB7708" w:rsidRPr="00DB7708" w14:paraId="26257CAC" w14:textId="77777777" w:rsidTr="00F778ED">
        <w:trPr>
          <w:trHeight w:val="233"/>
        </w:trPr>
        <w:tc>
          <w:tcPr>
            <w:tcW w:w="783" w:type="dxa"/>
            <w:hideMark/>
          </w:tcPr>
          <w:p w14:paraId="02628675"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190</w:t>
            </w:r>
          </w:p>
        </w:tc>
        <w:tc>
          <w:tcPr>
            <w:tcW w:w="1275" w:type="dxa"/>
            <w:hideMark/>
          </w:tcPr>
          <w:p w14:paraId="18CCE962"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127</w:t>
            </w:r>
          </w:p>
        </w:tc>
        <w:tc>
          <w:tcPr>
            <w:tcW w:w="570" w:type="dxa"/>
            <w:hideMark/>
          </w:tcPr>
          <w:p w14:paraId="082214E5"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1E8859D4"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950</w:t>
            </w:r>
          </w:p>
        </w:tc>
        <w:tc>
          <w:tcPr>
            <w:tcW w:w="1275" w:type="dxa"/>
            <w:hideMark/>
          </w:tcPr>
          <w:p w14:paraId="6FEADC2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274</w:t>
            </w:r>
          </w:p>
        </w:tc>
        <w:tc>
          <w:tcPr>
            <w:tcW w:w="498" w:type="dxa"/>
            <w:noWrap/>
            <w:hideMark/>
          </w:tcPr>
          <w:p w14:paraId="200D931A"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3D0FD8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50000</w:t>
            </w:r>
          </w:p>
        </w:tc>
        <w:tc>
          <w:tcPr>
            <w:tcW w:w="1275" w:type="dxa"/>
            <w:noWrap/>
            <w:hideMark/>
          </w:tcPr>
          <w:p w14:paraId="439AD68B"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381</w:t>
            </w:r>
          </w:p>
        </w:tc>
      </w:tr>
      <w:tr w:rsidR="00DB7708" w:rsidRPr="00DB7708" w14:paraId="24B9218D" w14:textId="77777777" w:rsidTr="00F778ED">
        <w:trPr>
          <w:trHeight w:val="233"/>
        </w:trPr>
        <w:tc>
          <w:tcPr>
            <w:tcW w:w="783" w:type="dxa"/>
            <w:hideMark/>
          </w:tcPr>
          <w:p w14:paraId="072C94B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200</w:t>
            </w:r>
          </w:p>
        </w:tc>
        <w:tc>
          <w:tcPr>
            <w:tcW w:w="1275" w:type="dxa"/>
            <w:hideMark/>
          </w:tcPr>
          <w:p w14:paraId="54524690"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132</w:t>
            </w:r>
          </w:p>
        </w:tc>
        <w:tc>
          <w:tcPr>
            <w:tcW w:w="570" w:type="dxa"/>
            <w:hideMark/>
          </w:tcPr>
          <w:p w14:paraId="7369D57B"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3E2FC15A"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1000</w:t>
            </w:r>
          </w:p>
        </w:tc>
        <w:tc>
          <w:tcPr>
            <w:tcW w:w="1275" w:type="dxa"/>
            <w:hideMark/>
          </w:tcPr>
          <w:p w14:paraId="4919624D"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278</w:t>
            </w:r>
          </w:p>
        </w:tc>
        <w:tc>
          <w:tcPr>
            <w:tcW w:w="498" w:type="dxa"/>
            <w:noWrap/>
            <w:hideMark/>
          </w:tcPr>
          <w:p w14:paraId="6DDCFE2F"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52104596"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75000</w:t>
            </w:r>
          </w:p>
        </w:tc>
        <w:tc>
          <w:tcPr>
            <w:tcW w:w="1275" w:type="dxa"/>
            <w:noWrap/>
            <w:hideMark/>
          </w:tcPr>
          <w:p w14:paraId="554A76B7"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382</w:t>
            </w:r>
          </w:p>
        </w:tc>
      </w:tr>
      <w:tr w:rsidR="00DB7708" w:rsidRPr="00DB7708" w14:paraId="7798E1DC" w14:textId="77777777" w:rsidTr="00F778ED">
        <w:trPr>
          <w:trHeight w:val="233"/>
        </w:trPr>
        <w:tc>
          <w:tcPr>
            <w:tcW w:w="783" w:type="dxa"/>
            <w:hideMark/>
          </w:tcPr>
          <w:p w14:paraId="6D48D43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210</w:t>
            </w:r>
          </w:p>
        </w:tc>
        <w:tc>
          <w:tcPr>
            <w:tcW w:w="1275" w:type="dxa"/>
            <w:hideMark/>
          </w:tcPr>
          <w:p w14:paraId="1E034D4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136</w:t>
            </w:r>
          </w:p>
        </w:tc>
        <w:tc>
          <w:tcPr>
            <w:tcW w:w="570" w:type="dxa"/>
            <w:hideMark/>
          </w:tcPr>
          <w:p w14:paraId="7FB969B2" w14:textId="77777777" w:rsidR="00F778ED" w:rsidRPr="00DB7708" w:rsidRDefault="00F778ED" w:rsidP="0069410A">
            <w:pPr>
              <w:spacing w:after="0" w:line="240" w:lineRule="auto"/>
              <w:jc w:val="center"/>
              <w:rPr>
                <w:rFonts w:ascii="Calibri" w:eastAsia="Times New Roman" w:hAnsi="Calibri" w:cs="Calibri"/>
                <w:sz w:val="20"/>
                <w:szCs w:val="20"/>
              </w:rPr>
            </w:pPr>
          </w:p>
        </w:tc>
        <w:tc>
          <w:tcPr>
            <w:tcW w:w="1480" w:type="dxa"/>
            <w:hideMark/>
          </w:tcPr>
          <w:p w14:paraId="0718D2FE"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1100</w:t>
            </w:r>
          </w:p>
        </w:tc>
        <w:tc>
          <w:tcPr>
            <w:tcW w:w="1275" w:type="dxa"/>
            <w:hideMark/>
          </w:tcPr>
          <w:p w14:paraId="5E632187" w14:textId="77777777" w:rsidR="00F778ED" w:rsidRPr="00DB7708" w:rsidRDefault="00F778ED" w:rsidP="0069410A">
            <w:pPr>
              <w:spacing w:after="0" w:line="240" w:lineRule="auto"/>
              <w:jc w:val="center"/>
              <w:rPr>
                <w:rFonts w:ascii="Times New Roman" w:eastAsia="Times New Roman" w:hAnsi="Times New Roman" w:cs="Times New Roman"/>
                <w:sz w:val="20"/>
                <w:szCs w:val="20"/>
              </w:rPr>
            </w:pPr>
            <w:r w:rsidRPr="00DB7708">
              <w:rPr>
                <w:rFonts w:ascii="Times New Roman" w:eastAsia="Times New Roman" w:hAnsi="Times New Roman" w:cs="Times New Roman"/>
                <w:sz w:val="20"/>
                <w:szCs w:val="20"/>
              </w:rPr>
              <w:t>285</w:t>
            </w:r>
          </w:p>
        </w:tc>
        <w:tc>
          <w:tcPr>
            <w:tcW w:w="498" w:type="dxa"/>
            <w:noWrap/>
            <w:hideMark/>
          </w:tcPr>
          <w:p w14:paraId="1C0A2E48" w14:textId="77777777" w:rsidR="00F778ED" w:rsidRPr="00DB7708" w:rsidRDefault="00F778ED" w:rsidP="0069410A">
            <w:pPr>
              <w:spacing w:after="0" w:line="240" w:lineRule="auto"/>
              <w:jc w:val="center"/>
              <w:rPr>
                <w:rFonts w:ascii="Arial" w:eastAsia="Times New Roman" w:hAnsi="Arial" w:cs="Arial"/>
                <w:sz w:val="20"/>
                <w:szCs w:val="20"/>
              </w:rPr>
            </w:pPr>
          </w:p>
        </w:tc>
        <w:tc>
          <w:tcPr>
            <w:tcW w:w="1773" w:type="dxa"/>
            <w:noWrap/>
            <w:hideMark/>
          </w:tcPr>
          <w:p w14:paraId="4D9E4BC2"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1000000</w:t>
            </w:r>
          </w:p>
        </w:tc>
        <w:tc>
          <w:tcPr>
            <w:tcW w:w="1275" w:type="dxa"/>
            <w:noWrap/>
            <w:hideMark/>
          </w:tcPr>
          <w:p w14:paraId="4CCD35E1" w14:textId="77777777" w:rsidR="00F778ED" w:rsidRPr="00DB7708" w:rsidRDefault="00F778ED" w:rsidP="0069410A">
            <w:pPr>
              <w:spacing w:after="0" w:line="240" w:lineRule="auto"/>
              <w:jc w:val="center"/>
              <w:rPr>
                <w:rFonts w:ascii="Arial" w:eastAsia="Times New Roman" w:hAnsi="Arial" w:cs="Arial"/>
                <w:sz w:val="20"/>
                <w:szCs w:val="20"/>
              </w:rPr>
            </w:pPr>
            <w:r w:rsidRPr="00DB7708">
              <w:rPr>
                <w:rFonts w:ascii="Arial" w:eastAsia="Times New Roman" w:hAnsi="Arial" w:cs="Arial"/>
                <w:sz w:val="20"/>
                <w:szCs w:val="20"/>
              </w:rPr>
              <w:t>384</w:t>
            </w:r>
          </w:p>
        </w:tc>
      </w:tr>
    </w:tbl>
    <w:p w14:paraId="3F1DAF0E" w14:textId="77777777" w:rsidR="00F778ED" w:rsidRPr="00DB7708" w:rsidRDefault="00F778ED">
      <w:pPr>
        <w:pStyle w:val="ListParagraph"/>
        <w:numPr>
          <w:ilvl w:val="0"/>
          <w:numId w:val="3"/>
        </w:numPr>
        <w:spacing w:after="0" w:line="276" w:lineRule="auto"/>
        <w:jc w:val="both"/>
        <w:rPr>
          <w:rFonts w:ascii="Sakkal Majalla" w:hAnsi="Sakkal Majalla" w:cs="Sakkal Majalla"/>
          <w:sz w:val="32"/>
          <w:szCs w:val="32"/>
          <w:rtl/>
        </w:rPr>
      </w:pPr>
      <w:r w:rsidRPr="00DB7708">
        <w:rPr>
          <w:rFonts w:ascii="Sakkal Majalla" w:hAnsi="Sakkal Majalla" w:cs="Sakkal Majalla"/>
          <w:sz w:val="24"/>
          <w:szCs w:val="24"/>
        </w:rPr>
        <w:t>Krejcie &amp; Morgan in their 1970 article “Determining Sample Size for Research Activities” (Educational and Psychological Measurement, #30, pp. 607-610</w:t>
      </w:r>
      <w:r w:rsidRPr="00DB7708">
        <w:rPr>
          <w:rFonts w:ascii="Sakkal Majalla" w:hAnsi="Sakkal Majalla" w:cs="Sakkal Majalla"/>
          <w:sz w:val="32"/>
          <w:szCs w:val="32"/>
        </w:rPr>
        <w:t>)</w:t>
      </w:r>
    </w:p>
    <w:p w14:paraId="6898BC9A" w14:textId="29B473CA" w:rsidR="006B4B99" w:rsidRPr="00DB7708" w:rsidRDefault="006B4B99" w:rsidP="00F778ED">
      <w:pPr>
        <w:pStyle w:val="ListParagraph"/>
        <w:spacing w:line="240" w:lineRule="auto"/>
        <w:jc w:val="both"/>
        <w:rPr>
          <w:rFonts w:asciiTheme="majorBidi" w:hAnsiTheme="majorBidi" w:cstheme="majorBidi"/>
          <w:sz w:val="28"/>
          <w:szCs w:val="28"/>
        </w:rPr>
      </w:pPr>
    </w:p>
    <w:p w14:paraId="0D92106D" w14:textId="77777777" w:rsidR="000D7B49" w:rsidRPr="00DB7708" w:rsidRDefault="000D7B49" w:rsidP="000D7B49">
      <w:pPr>
        <w:rPr>
          <w:rtl/>
        </w:rPr>
      </w:pPr>
    </w:p>
    <w:p w14:paraId="34675D6F" w14:textId="77777777" w:rsidR="000D7B49" w:rsidRPr="00DB7708" w:rsidRDefault="000D7B49" w:rsidP="000D7B49">
      <w:pPr>
        <w:rPr>
          <w:rtl/>
        </w:rPr>
      </w:pPr>
    </w:p>
    <w:p w14:paraId="2AE00681" w14:textId="77777777" w:rsidR="000D7B49" w:rsidRPr="000D7B49" w:rsidRDefault="000D7B49" w:rsidP="000D7B49">
      <w:pPr>
        <w:rPr>
          <w:rtl/>
        </w:rPr>
      </w:pPr>
    </w:p>
    <w:sectPr w:rsidR="000D7B49" w:rsidRPr="000D7B49" w:rsidSect="00736821">
      <w:pgSz w:w="11906" w:h="16838"/>
      <w:pgMar w:top="1440" w:right="1531" w:bottom="1440" w:left="153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02F04" w14:textId="77777777" w:rsidR="004F1A1E" w:rsidRDefault="004F1A1E" w:rsidP="00F628F0">
      <w:pPr>
        <w:spacing w:after="0" w:line="240" w:lineRule="auto"/>
      </w:pPr>
      <w:r>
        <w:separator/>
      </w:r>
    </w:p>
  </w:endnote>
  <w:endnote w:type="continuationSeparator" w:id="0">
    <w:p w14:paraId="0295958F" w14:textId="77777777" w:rsidR="004F1A1E" w:rsidRDefault="004F1A1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Simplified Arabic">
    <w:charset w:val="B2"/>
    <w:family w:val="roman"/>
    <w:pitch w:val="variable"/>
    <w:sig w:usb0="00002003" w:usb1="80000000"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0D674" w14:textId="77777777" w:rsidR="004F1A1E" w:rsidRDefault="004F1A1E" w:rsidP="00F628F0">
      <w:pPr>
        <w:spacing w:after="0" w:line="240" w:lineRule="auto"/>
      </w:pPr>
      <w:r>
        <w:separator/>
      </w:r>
    </w:p>
  </w:footnote>
  <w:footnote w:type="continuationSeparator" w:id="0">
    <w:p w14:paraId="00E9E7FF" w14:textId="77777777" w:rsidR="004F1A1E" w:rsidRDefault="004F1A1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947D9F"/>
    <w:multiLevelType w:val="hybridMultilevel"/>
    <w:tmpl w:val="6B2AA0C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ACA10F7"/>
    <w:multiLevelType w:val="hybridMultilevel"/>
    <w:tmpl w:val="40CC50F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DB13D0E"/>
    <w:multiLevelType w:val="hybridMultilevel"/>
    <w:tmpl w:val="25349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5"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1E961704"/>
    <w:multiLevelType w:val="multilevel"/>
    <w:tmpl w:val="054481B0"/>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29"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249E070C"/>
    <w:multiLevelType w:val="multilevel"/>
    <w:tmpl w:val="7F44F3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4"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726617"/>
    <w:multiLevelType w:val="multilevel"/>
    <w:tmpl w:val="EB0C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55435A"/>
    <w:multiLevelType w:val="multilevel"/>
    <w:tmpl w:val="1432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D580D3A"/>
    <w:multiLevelType w:val="hybridMultilevel"/>
    <w:tmpl w:val="4B62736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0"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5981B45"/>
    <w:multiLevelType w:val="hybridMultilevel"/>
    <w:tmpl w:val="65A84D1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3A431F"/>
    <w:multiLevelType w:val="hybridMultilevel"/>
    <w:tmpl w:val="031A6C6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790A9C"/>
    <w:multiLevelType w:val="multilevel"/>
    <w:tmpl w:val="8E34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881CE6"/>
    <w:multiLevelType w:val="hybridMultilevel"/>
    <w:tmpl w:val="00CAAF1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50F80294"/>
    <w:multiLevelType w:val="multilevel"/>
    <w:tmpl w:val="861C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6"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011BC1"/>
    <w:multiLevelType w:val="multilevel"/>
    <w:tmpl w:val="7714D1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0"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57B03B4B"/>
    <w:multiLevelType w:val="multilevel"/>
    <w:tmpl w:val="90B299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7D00386"/>
    <w:multiLevelType w:val="multilevel"/>
    <w:tmpl w:val="C2D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0"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A2F5A4E"/>
    <w:multiLevelType w:val="hybridMultilevel"/>
    <w:tmpl w:val="B3F67A6A"/>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0"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D0F286C"/>
    <w:multiLevelType w:val="hybridMultilevel"/>
    <w:tmpl w:val="C5387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E5D0DD1"/>
    <w:multiLevelType w:val="hybridMultilevel"/>
    <w:tmpl w:val="7414C8C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9235351">
    <w:abstractNumId w:val="14"/>
  </w:num>
  <w:num w:numId="2" w16cid:durableId="818424791">
    <w:abstractNumId w:val="90"/>
  </w:num>
  <w:num w:numId="3" w16cid:durableId="1955281361">
    <w:abstractNumId w:val="74"/>
  </w:num>
  <w:num w:numId="4" w16cid:durableId="1813134104">
    <w:abstractNumId w:val="4"/>
  </w:num>
  <w:num w:numId="5" w16cid:durableId="1579167400">
    <w:abstractNumId w:val="21"/>
  </w:num>
  <w:num w:numId="6" w16cid:durableId="664894014">
    <w:abstractNumId w:val="2"/>
  </w:num>
  <w:num w:numId="7" w16cid:durableId="800460552">
    <w:abstractNumId w:val="87"/>
  </w:num>
  <w:num w:numId="8" w16cid:durableId="551423108">
    <w:abstractNumId w:val="83"/>
  </w:num>
  <w:num w:numId="9" w16cid:durableId="1968244165">
    <w:abstractNumId w:val="68"/>
  </w:num>
  <w:num w:numId="10" w16cid:durableId="639656436">
    <w:abstractNumId w:val="33"/>
  </w:num>
  <w:num w:numId="11" w16cid:durableId="2046363543">
    <w:abstractNumId w:val="79"/>
  </w:num>
  <w:num w:numId="12" w16cid:durableId="1688098057">
    <w:abstractNumId w:val="24"/>
  </w:num>
  <w:num w:numId="13" w16cid:durableId="1109736433">
    <w:abstractNumId w:val="91"/>
  </w:num>
  <w:num w:numId="14" w16cid:durableId="2042171292">
    <w:abstractNumId w:val="28"/>
  </w:num>
  <w:num w:numId="15" w16cid:durableId="1175146423">
    <w:abstractNumId w:val="37"/>
  </w:num>
  <w:num w:numId="16" w16cid:durableId="145900375">
    <w:abstractNumId w:val="11"/>
  </w:num>
  <w:num w:numId="17" w16cid:durableId="764301295">
    <w:abstractNumId w:val="44"/>
  </w:num>
  <w:num w:numId="18" w16cid:durableId="86779502">
    <w:abstractNumId w:val="100"/>
  </w:num>
  <w:num w:numId="19" w16cid:durableId="1329166461">
    <w:abstractNumId w:val="96"/>
  </w:num>
  <w:num w:numId="20" w16cid:durableId="844169928">
    <w:abstractNumId w:val="13"/>
  </w:num>
  <w:num w:numId="21" w16cid:durableId="216599360">
    <w:abstractNumId w:val="85"/>
  </w:num>
  <w:num w:numId="22" w16cid:durableId="415446321">
    <w:abstractNumId w:val="12"/>
  </w:num>
  <w:num w:numId="23" w16cid:durableId="1289625251">
    <w:abstractNumId w:val="34"/>
  </w:num>
  <w:num w:numId="24" w16cid:durableId="1454060196">
    <w:abstractNumId w:val="31"/>
  </w:num>
  <w:num w:numId="25" w16cid:durableId="1865972566">
    <w:abstractNumId w:val="6"/>
  </w:num>
  <w:num w:numId="26" w16cid:durableId="158276406">
    <w:abstractNumId w:val="40"/>
  </w:num>
  <w:num w:numId="27" w16cid:durableId="608128569">
    <w:abstractNumId w:val="80"/>
  </w:num>
  <w:num w:numId="28" w16cid:durableId="1723207633">
    <w:abstractNumId w:val="32"/>
  </w:num>
  <w:num w:numId="29" w16cid:durableId="1118835409">
    <w:abstractNumId w:val="27"/>
  </w:num>
  <w:num w:numId="30" w16cid:durableId="1836723631">
    <w:abstractNumId w:val="94"/>
  </w:num>
  <w:num w:numId="31" w16cid:durableId="191695302">
    <w:abstractNumId w:val="66"/>
  </w:num>
  <w:num w:numId="32" w16cid:durableId="1106971458">
    <w:abstractNumId w:val="98"/>
  </w:num>
  <w:num w:numId="33" w16cid:durableId="475031607">
    <w:abstractNumId w:val="16"/>
  </w:num>
  <w:num w:numId="34" w16cid:durableId="1045133748">
    <w:abstractNumId w:val="86"/>
  </w:num>
  <w:num w:numId="35" w16cid:durableId="1827475718">
    <w:abstractNumId w:val="43"/>
  </w:num>
  <w:num w:numId="36" w16cid:durableId="1784687103">
    <w:abstractNumId w:val="22"/>
  </w:num>
  <w:num w:numId="37" w16cid:durableId="1021665959">
    <w:abstractNumId w:val="3"/>
  </w:num>
  <w:num w:numId="38" w16cid:durableId="734596201">
    <w:abstractNumId w:val="41"/>
  </w:num>
  <w:num w:numId="39" w16cid:durableId="1751080435">
    <w:abstractNumId w:val="47"/>
  </w:num>
  <w:num w:numId="40" w16cid:durableId="1884293667">
    <w:abstractNumId w:val="82"/>
  </w:num>
  <w:num w:numId="41" w16cid:durableId="726994315">
    <w:abstractNumId w:val="42"/>
  </w:num>
  <w:num w:numId="42" w16cid:durableId="183447886">
    <w:abstractNumId w:val="52"/>
  </w:num>
  <w:num w:numId="43" w16cid:durableId="1517619179">
    <w:abstractNumId w:val="64"/>
  </w:num>
  <w:num w:numId="44" w16cid:durableId="1658611077">
    <w:abstractNumId w:val="81"/>
  </w:num>
  <w:num w:numId="45" w16cid:durableId="1386297817">
    <w:abstractNumId w:val="54"/>
  </w:num>
  <w:num w:numId="46" w16cid:durableId="199828436">
    <w:abstractNumId w:val="70"/>
  </w:num>
  <w:num w:numId="47" w16cid:durableId="1483618626">
    <w:abstractNumId w:val="57"/>
  </w:num>
  <w:num w:numId="48" w16cid:durableId="221601309">
    <w:abstractNumId w:val="46"/>
  </w:num>
  <w:num w:numId="49" w16cid:durableId="1623338263">
    <w:abstractNumId w:val="1"/>
  </w:num>
  <w:num w:numId="50" w16cid:durableId="1798646047">
    <w:abstractNumId w:val="55"/>
  </w:num>
  <w:num w:numId="51" w16cid:durableId="611859472">
    <w:abstractNumId w:val="88"/>
  </w:num>
  <w:num w:numId="52" w16cid:durableId="1233661398">
    <w:abstractNumId w:val="71"/>
  </w:num>
  <w:num w:numId="53" w16cid:durableId="438530487">
    <w:abstractNumId w:val="77"/>
  </w:num>
  <w:num w:numId="54" w16cid:durableId="659776212">
    <w:abstractNumId w:val="50"/>
  </w:num>
  <w:num w:numId="55" w16cid:durableId="312639105">
    <w:abstractNumId w:val="97"/>
  </w:num>
  <w:num w:numId="56" w16cid:durableId="1928734477">
    <w:abstractNumId w:val="78"/>
  </w:num>
  <w:num w:numId="57" w16cid:durableId="263733708">
    <w:abstractNumId w:val="95"/>
  </w:num>
  <w:num w:numId="58" w16cid:durableId="364526671">
    <w:abstractNumId w:val="8"/>
  </w:num>
  <w:num w:numId="59" w16cid:durableId="1112898712">
    <w:abstractNumId w:val="15"/>
  </w:num>
  <w:num w:numId="60" w16cid:durableId="686296474">
    <w:abstractNumId w:val="53"/>
  </w:num>
  <w:num w:numId="61" w16cid:durableId="1839422889">
    <w:abstractNumId w:val="19"/>
  </w:num>
  <w:num w:numId="62" w16cid:durableId="905722268">
    <w:abstractNumId w:val="60"/>
  </w:num>
  <w:num w:numId="63" w16cid:durableId="665862879">
    <w:abstractNumId w:val="20"/>
  </w:num>
  <w:num w:numId="64" w16cid:durableId="744454896">
    <w:abstractNumId w:val="7"/>
  </w:num>
  <w:num w:numId="65" w16cid:durableId="621809125">
    <w:abstractNumId w:val="35"/>
  </w:num>
  <w:num w:numId="66" w16cid:durableId="1445035734">
    <w:abstractNumId w:val="45"/>
  </w:num>
  <w:num w:numId="67" w16cid:durableId="994996427">
    <w:abstractNumId w:val="93"/>
  </w:num>
  <w:num w:numId="68" w16cid:durableId="1894734299">
    <w:abstractNumId w:val="48"/>
  </w:num>
  <w:num w:numId="69" w16cid:durableId="2112358401">
    <w:abstractNumId w:val="25"/>
  </w:num>
  <w:num w:numId="70" w16cid:durableId="979771916">
    <w:abstractNumId w:val="75"/>
  </w:num>
  <w:num w:numId="71" w16cid:durableId="76902084">
    <w:abstractNumId w:val="29"/>
  </w:num>
  <w:num w:numId="72" w16cid:durableId="528496274">
    <w:abstractNumId w:val="65"/>
  </w:num>
  <w:num w:numId="73" w16cid:durableId="39941963">
    <w:abstractNumId w:val="51"/>
  </w:num>
  <w:num w:numId="74" w16cid:durableId="1132555494">
    <w:abstractNumId w:val="59"/>
  </w:num>
  <w:num w:numId="75" w16cid:durableId="44106262">
    <w:abstractNumId w:val="36"/>
  </w:num>
  <w:num w:numId="76" w16cid:durableId="1622102799">
    <w:abstractNumId w:val="69"/>
  </w:num>
  <w:num w:numId="77" w16cid:durableId="1026058003">
    <w:abstractNumId w:val="18"/>
  </w:num>
  <w:num w:numId="78" w16cid:durableId="910233660">
    <w:abstractNumId w:val="0"/>
  </w:num>
  <w:num w:numId="79" w16cid:durableId="1414863377">
    <w:abstractNumId w:val="67"/>
  </w:num>
  <w:num w:numId="80" w16cid:durableId="1207984681">
    <w:abstractNumId w:val="58"/>
  </w:num>
  <w:num w:numId="81" w16cid:durableId="1740253164">
    <w:abstractNumId w:val="56"/>
  </w:num>
  <w:num w:numId="82" w16cid:durableId="349796824">
    <w:abstractNumId w:val="10"/>
  </w:num>
  <w:num w:numId="83" w16cid:durableId="1655178062">
    <w:abstractNumId w:val="62"/>
  </w:num>
  <w:num w:numId="84" w16cid:durableId="459348523">
    <w:abstractNumId w:val="49"/>
  </w:num>
  <w:num w:numId="85" w16cid:durableId="1291984365">
    <w:abstractNumId w:val="99"/>
  </w:num>
  <w:num w:numId="86" w16cid:durableId="113133867">
    <w:abstractNumId w:val="9"/>
  </w:num>
  <w:num w:numId="87" w16cid:durableId="433020522">
    <w:abstractNumId w:val="89"/>
  </w:num>
  <w:num w:numId="88" w16cid:durableId="1294484930">
    <w:abstractNumId w:val="92"/>
  </w:num>
  <w:num w:numId="89" w16cid:durableId="27341230">
    <w:abstractNumId w:val="23"/>
  </w:num>
  <w:num w:numId="90" w16cid:durableId="1483690126">
    <w:abstractNumId w:val="17"/>
  </w:num>
  <w:num w:numId="91" w16cid:durableId="2021080526">
    <w:abstractNumId w:val="72"/>
  </w:num>
  <w:num w:numId="92" w16cid:durableId="2111509429">
    <w:abstractNumId w:val="30"/>
  </w:num>
  <w:num w:numId="93" w16cid:durableId="694961413">
    <w:abstractNumId w:val="26"/>
  </w:num>
  <w:num w:numId="94" w16cid:durableId="1395659008">
    <w:abstractNumId w:val="39"/>
  </w:num>
  <w:num w:numId="95" w16cid:durableId="1843812587">
    <w:abstractNumId w:val="73"/>
  </w:num>
  <w:num w:numId="96" w16cid:durableId="92282129">
    <w:abstractNumId w:val="63"/>
  </w:num>
  <w:num w:numId="97" w16cid:durableId="871500141">
    <w:abstractNumId w:val="61"/>
  </w:num>
  <w:num w:numId="98" w16cid:durableId="893852872">
    <w:abstractNumId w:val="84"/>
  </w:num>
  <w:num w:numId="99" w16cid:durableId="106311760">
    <w:abstractNumId w:val="5"/>
  </w:num>
  <w:num w:numId="100" w16cid:durableId="1590651048">
    <w:abstractNumId w:val="76"/>
  </w:num>
  <w:num w:numId="101" w16cid:durableId="1554655797">
    <w:abstractNumId w:val="3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105B4"/>
    <w:rsid w:val="00010718"/>
    <w:rsid w:val="000118A6"/>
    <w:rsid w:val="00015F0D"/>
    <w:rsid w:val="00020F13"/>
    <w:rsid w:val="0002768E"/>
    <w:rsid w:val="00027A34"/>
    <w:rsid w:val="000309E1"/>
    <w:rsid w:val="000322E7"/>
    <w:rsid w:val="00034DDC"/>
    <w:rsid w:val="00043039"/>
    <w:rsid w:val="00043DBA"/>
    <w:rsid w:val="00044CFD"/>
    <w:rsid w:val="000523BF"/>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508B"/>
    <w:rsid w:val="000A659E"/>
    <w:rsid w:val="000A73E8"/>
    <w:rsid w:val="000A749C"/>
    <w:rsid w:val="000A7A82"/>
    <w:rsid w:val="000B00C8"/>
    <w:rsid w:val="000B0B32"/>
    <w:rsid w:val="000B706D"/>
    <w:rsid w:val="000B7DFC"/>
    <w:rsid w:val="000C1969"/>
    <w:rsid w:val="000C5910"/>
    <w:rsid w:val="000C7758"/>
    <w:rsid w:val="000D0869"/>
    <w:rsid w:val="000D3EAE"/>
    <w:rsid w:val="000D409B"/>
    <w:rsid w:val="000D5131"/>
    <w:rsid w:val="000D7B49"/>
    <w:rsid w:val="000E23AB"/>
    <w:rsid w:val="000E2E80"/>
    <w:rsid w:val="000E4BB0"/>
    <w:rsid w:val="000E537C"/>
    <w:rsid w:val="000E6887"/>
    <w:rsid w:val="000F0A0D"/>
    <w:rsid w:val="000F6929"/>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0E0E"/>
    <w:rsid w:val="001618EF"/>
    <w:rsid w:val="001624C4"/>
    <w:rsid w:val="00164243"/>
    <w:rsid w:val="001654CD"/>
    <w:rsid w:val="0017007A"/>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E7A6C"/>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2CC"/>
    <w:rsid w:val="0026745D"/>
    <w:rsid w:val="00274C5B"/>
    <w:rsid w:val="00282C5C"/>
    <w:rsid w:val="002871B4"/>
    <w:rsid w:val="00290288"/>
    <w:rsid w:val="00291D70"/>
    <w:rsid w:val="00292F6C"/>
    <w:rsid w:val="002940E3"/>
    <w:rsid w:val="002A113E"/>
    <w:rsid w:val="002B0D52"/>
    <w:rsid w:val="002B0F45"/>
    <w:rsid w:val="002B18AE"/>
    <w:rsid w:val="002B2B11"/>
    <w:rsid w:val="002B47EB"/>
    <w:rsid w:val="002B5189"/>
    <w:rsid w:val="002B6766"/>
    <w:rsid w:val="002B755D"/>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0620E"/>
    <w:rsid w:val="00312269"/>
    <w:rsid w:val="0031457C"/>
    <w:rsid w:val="00316776"/>
    <w:rsid w:val="003223F2"/>
    <w:rsid w:val="00322A0D"/>
    <w:rsid w:val="00322CDE"/>
    <w:rsid w:val="003235C8"/>
    <w:rsid w:val="003310B3"/>
    <w:rsid w:val="00333FF1"/>
    <w:rsid w:val="00334002"/>
    <w:rsid w:val="00336D22"/>
    <w:rsid w:val="00341A3F"/>
    <w:rsid w:val="003432AC"/>
    <w:rsid w:val="00343773"/>
    <w:rsid w:val="00345BA1"/>
    <w:rsid w:val="003529E5"/>
    <w:rsid w:val="003537DE"/>
    <w:rsid w:val="00356156"/>
    <w:rsid w:val="00360A3F"/>
    <w:rsid w:val="0036382A"/>
    <w:rsid w:val="003638A9"/>
    <w:rsid w:val="00364C07"/>
    <w:rsid w:val="00366BCF"/>
    <w:rsid w:val="003702C1"/>
    <w:rsid w:val="00374886"/>
    <w:rsid w:val="00377CB0"/>
    <w:rsid w:val="00380C6B"/>
    <w:rsid w:val="00381339"/>
    <w:rsid w:val="00381749"/>
    <w:rsid w:val="00381E67"/>
    <w:rsid w:val="0038281B"/>
    <w:rsid w:val="00382E9D"/>
    <w:rsid w:val="00384269"/>
    <w:rsid w:val="00384BAF"/>
    <w:rsid w:val="003955D7"/>
    <w:rsid w:val="00395E1F"/>
    <w:rsid w:val="00396387"/>
    <w:rsid w:val="00397058"/>
    <w:rsid w:val="00397AD8"/>
    <w:rsid w:val="003A0E39"/>
    <w:rsid w:val="003A4334"/>
    <w:rsid w:val="003A74E8"/>
    <w:rsid w:val="003B0F00"/>
    <w:rsid w:val="003B1418"/>
    <w:rsid w:val="003B182D"/>
    <w:rsid w:val="003B1D9E"/>
    <w:rsid w:val="003B6969"/>
    <w:rsid w:val="003C03F1"/>
    <w:rsid w:val="003C05E1"/>
    <w:rsid w:val="003C1A4C"/>
    <w:rsid w:val="003C42D9"/>
    <w:rsid w:val="003C4C32"/>
    <w:rsid w:val="003C5A3D"/>
    <w:rsid w:val="003C672A"/>
    <w:rsid w:val="003C75E6"/>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02F6"/>
    <w:rsid w:val="00426810"/>
    <w:rsid w:val="0042714D"/>
    <w:rsid w:val="00431B5F"/>
    <w:rsid w:val="0043449E"/>
    <w:rsid w:val="004356B0"/>
    <w:rsid w:val="00436B59"/>
    <w:rsid w:val="004413CD"/>
    <w:rsid w:val="00442466"/>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2E40"/>
    <w:rsid w:val="00492FD2"/>
    <w:rsid w:val="00497C74"/>
    <w:rsid w:val="004A10BC"/>
    <w:rsid w:val="004B484B"/>
    <w:rsid w:val="004B65F2"/>
    <w:rsid w:val="004B78C6"/>
    <w:rsid w:val="004C09EB"/>
    <w:rsid w:val="004C0B5D"/>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E3F76"/>
    <w:rsid w:val="004F1607"/>
    <w:rsid w:val="004F1964"/>
    <w:rsid w:val="004F1A1E"/>
    <w:rsid w:val="004F1CF1"/>
    <w:rsid w:val="0050023D"/>
    <w:rsid w:val="0050451B"/>
    <w:rsid w:val="0051354D"/>
    <w:rsid w:val="005143D5"/>
    <w:rsid w:val="005144E3"/>
    <w:rsid w:val="00515088"/>
    <w:rsid w:val="0051562D"/>
    <w:rsid w:val="00516117"/>
    <w:rsid w:val="00516634"/>
    <w:rsid w:val="00517F62"/>
    <w:rsid w:val="0052019E"/>
    <w:rsid w:val="0053202D"/>
    <w:rsid w:val="00532155"/>
    <w:rsid w:val="005327AE"/>
    <w:rsid w:val="005330C4"/>
    <w:rsid w:val="0053311A"/>
    <w:rsid w:val="0053336F"/>
    <w:rsid w:val="00533AA9"/>
    <w:rsid w:val="00533E9D"/>
    <w:rsid w:val="00535ED5"/>
    <w:rsid w:val="0053681E"/>
    <w:rsid w:val="005433BE"/>
    <w:rsid w:val="00543429"/>
    <w:rsid w:val="00545742"/>
    <w:rsid w:val="00546BB3"/>
    <w:rsid w:val="00550F7D"/>
    <w:rsid w:val="00551B04"/>
    <w:rsid w:val="0055278A"/>
    <w:rsid w:val="005532E5"/>
    <w:rsid w:val="005550FC"/>
    <w:rsid w:val="00556BB5"/>
    <w:rsid w:val="00560CC1"/>
    <w:rsid w:val="00570EE2"/>
    <w:rsid w:val="00571590"/>
    <w:rsid w:val="00576A97"/>
    <w:rsid w:val="00582F26"/>
    <w:rsid w:val="0058302C"/>
    <w:rsid w:val="0058627B"/>
    <w:rsid w:val="00593AFA"/>
    <w:rsid w:val="00595574"/>
    <w:rsid w:val="00597208"/>
    <w:rsid w:val="005A0D3C"/>
    <w:rsid w:val="005A3266"/>
    <w:rsid w:val="005A3959"/>
    <w:rsid w:val="005A4F66"/>
    <w:rsid w:val="005A76D0"/>
    <w:rsid w:val="005A7EB2"/>
    <w:rsid w:val="005B20D4"/>
    <w:rsid w:val="005B25B6"/>
    <w:rsid w:val="005B2E32"/>
    <w:rsid w:val="005B511C"/>
    <w:rsid w:val="005B65AE"/>
    <w:rsid w:val="005B73A7"/>
    <w:rsid w:val="005C3DA2"/>
    <w:rsid w:val="005C630C"/>
    <w:rsid w:val="005C63F5"/>
    <w:rsid w:val="005D1768"/>
    <w:rsid w:val="005D2492"/>
    <w:rsid w:val="005E1B7D"/>
    <w:rsid w:val="005E24FB"/>
    <w:rsid w:val="005E3C2D"/>
    <w:rsid w:val="005E6B99"/>
    <w:rsid w:val="005F2661"/>
    <w:rsid w:val="005F2B6C"/>
    <w:rsid w:val="005F5AF5"/>
    <w:rsid w:val="005F7CFB"/>
    <w:rsid w:val="0060066C"/>
    <w:rsid w:val="0060105E"/>
    <w:rsid w:val="00607669"/>
    <w:rsid w:val="0061026F"/>
    <w:rsid w:val="006137D2"/>
    <w:rsid w:val="00615409"/>
    <w:rsid w:val="006157D2"/>
    <w:rsid w:val="00615ECD"/>
    <w:rsid w:val="00620E1E"/>
    <w:rsid w:val="00620F4F"/>
    <w:rsid w:val="006219D4"/>
    <w:rsid w:val="006243DF"/>
    <w:rsid w:val="0062589E"/>
    <w:rsid w:val="00625A3C"/>
    <w:rsid w:val="00630EC8"/>
    <w:rsid w:val="00633F98"/>
    <w:rsid w:val="00634932"/>
    <w:rsid w:val="006377A6"/>
    <w:rsid w:val="006447D8"/>
    <w:rsid w:val="00644F28"/>
    <w:rsid w:val="00645259"/>
    <w:rsid w:val="006477E9"/>
    <w:rsid w:val="0065187E"/>
    <w:rsid w:val="00652162"/>
    <w:rsid w:val="00653A13"/>
    <w:rsid w:val="00653B87"/>
    <w:rsid w:val="00655684"/>
    <w:rsid w:val="00661A1D"/>
    <w:rsid w:val="006627FB"/>
    <w:rsid w:val="00666EB3"/>
    <w:rsid w:val="00667BBF"/>
    <w:rsid w:val="0067011C"/>
    <w:rsid w:val="00671088"/>
    <w:rsid w:val="006731F3"/>
    <w:rsid w:val="00676B85"/>
    <w:rsid w:val="00677694"/>
    <w:rsid w:val="0067785B"/>
    <w:rsid w:val="00686E39"/>
    <w:rsid w:val="00687F77"/>
    <w:rsid w:val="006906B6"/>
    <w:rsid w:val="00690911"/>
    <w:rsid w:val="00692800"/>
    <w:rsid w:val="0069410A"/>
    <w:rsid w:val="00697805"/>
    <w:rsid w:val="006A423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C5930"/>
    <w:rsid w:val="006D4A7A"/>
    <w:rsid w:val="006E1E07"/>
    <w:rsid w:val="006E413B"/>
    <w:rsid w:val="006E4C24"/>
    <w:rsid w:val="006E4C72"/>
    <w:rsid w:val="006E749E"/>
    <w:rsid w:val="006F1837"/>
    <w:rsid w:val="006F216B"/>
    <w:rsid w:val="006F3CD1"/>
    <w:rsid w:val="006F68CC"/>
    <w:rsid w:val="006F7096"/>
    <w:rsid w:val="0070272D"/>
    <w:rsid w:val="00703A9A"/>
    <w:rsid w:val="00704C25"/>
    <w:rsid w:val="007054FB"/>
    <w:rsid w:val="00705F1D"/>
    <w:rsid w:val="00706AC7"/>
    <w:rsid w:val="00710891"/>
    <w:rsid w:val="00711248"/>
    <w:rsid w:val="00717B57"/>
    <w:rsid w:val="00722975"/>
    <w:rsid w:val="007239AC"/>
    <w:rsid w:val="00723E95"/>
    <w:rsid w:val="00732782"/>
    <w:rsid w:val="00733953"/>
    <w:rsid w:val="00736364"/>
    <w:rsid w:val="0073642B"/>
    <w:rsid w:val="00736821"/>
    <w:rsid w:val="00740AB1"/>
    <w:rsid w:val="00742A5A"/>
    <w:rsid w:val="0074359C"/>
    <w:rsid w:val="007507AF"/>
    <w:rsid w:val="00750E8B"/>
    <w:rsid w:val="00750F2F"/>
    <w:rsid w:val="00754410"/>
    <w:rsid w:val="00754496"/>
    <w:rsid w:val="0076684E"/>
    <w:rsid w:val="00766A58"/>
    <w:rsid w:val="00770D50"/>
    <w:rsid w:val="00773659"/>
    <w:rsid w:val="007764F4"/>
    <w:rsid w:val="00776AB8"/>
    <w:rsid w:val="00776ACF"/>
    <w:rsid w:val="00781550"/>
    <w:rsid w:val="007822A3"/>
    <w:rsid w:val="0078352C"/>
    <w:rsid w:val="00783574"/>
    <w:rsid w:val="00790119"/>
    <w:rsid w:val="007932C1"/>
    <w:rsid w:val="00793616"/>
    <w:rsid w:val="007969DC"/>
    <w:rsid w:val="00797249"/>
    <w:rsid w:val="00797AF9"/>
    <w:rsid w:val="007A31DC"/>
    <w:rsid w:val="007A4677"/>
    <w:rsid w:val="007B1922"/>
    <w:rsid w:val="007B29E4"/>
    <w:rsid w:val="007B3A5C"/>
    <w:rsid w:val="007B4230"/>
    <w:rsid w:val="007B485F"/>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1BF2"/>
    <w:rsid w:val="008173B3"/>
    <w:rsid w:val="00817E2A"/>
    <w:rsid w:val="00821A13"/>
    <w:rsid w:val="00824928"/>
    <w:rsid w:val="008257ED"/>
    <w:rsid w:val="00831B04"/>
    <w:rsid w:val="00834B8B"/>
    <w:rsid w:val="00840269"/>
    <w:rsid w:val="00847BDA"/>
    <w:rsid w:val="00847C70"/>
    <w:rsid w:val="00850AFA"/>
    <w:rsid w:val="00850DD8"/>
    <w:rsid w:val="00853050"/>
    <w:rsid w:val="00854E14"/>
    <w:rsid w:val="00855671"/>
    <w:rsid w:val="00856594"/>
    <w:rsid w:val="008609DD"/>
    <w:rsid w:val="00862960"/>
    <w:rsid w:val="0086333D"/>
    <w:rsid w:val="00864B2B"/>
    <w:rsid w:val="00864F9B"/>
    <w:rsid w:val="008657ED"/>
    <w:rsid w:val="00872484"/>
    <w:rsid w:val="00876724"/>
    <w:rsid w:val="00876CA2"/>
    <w:rsid w:val="008774A1"/>
    <w:rsid w:val="0088063D"/>
    <w:rsid w:val="008806D9"/>
    <w:rsid w:val="0088301D"/>
    <w:rsid w:val="00883E09"/>
    <w:rsid w:val="00884ADA"/>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3F1"/>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17CC"/>
    <w:rsid w:val="00922314"/>
    <w:rsid w:val="00922A85"/>
    <w:rsid w:val="00922E3B"/>
    <w:rsid w:val="0092624A"/>
    <w:rsid w:val="009278D1"/>
    <w:rsid w:val="009325D3"/>
    <w:rsid w:val="0093756B"/>
    <w:rsid w:val="009400C2"/>
    <w:rsid w:val="00942436"/>
    <w:rsid w:val="00943257"/>
    <w:rsid w:val="00944490"/>
    <w:rsid w:val="00946160"/>
    <w:rsid w:val="009462FA"/>
    <w:rsid w:val="009505DD"/>
    <w:rsid w:val="0095314B"/>
    <w:rsid w:val="00954C89"/>
    <w:rsid w:val="00955905"/>
    <w:rsid w:val="00962E14"/>
    <w:rsid w:val="00965D61"/>
    <w:rsid w:val="009675FF"/>
    <w:rsid w:val="0096761A"/>
    <w:rsid w:val="0097037E"/>
    <w:rsid w:val="009705B3"/>
    <w:rsid w:val="00971016"/>
    <w:rsid w:val="009813A6"/>
    <w:rsid w:val="00981F78"/>
    <w:rsid w:val="00982BBD"/>
    <w:rsid w:val="00987F96"/>
    <w:rsid w:val="0099088D"/>
    <w:rsid w:val="00995B37"/>
    <w:rsid w:val="009A0EFC"/>
    <w:rsid w:val="009A38D7"/>
    <w:rsid w:val="009A4DFE"/>
    <w:rsid w:val="009B4B6B"/>
    <w:rsid w:val="009B577C"/>
    <w:rsid w:val="009B7B1F"/>
    <w:rsid w:val="009C0D87"/>
    <w:rsid w:val="009C2244"/>
    <w:rsid w:val="009C2D3A"/>
    <w:rsid w:val="009C3C7B"/>
    <w:rsid w:val="009C59DF"/>
    <w:rsid w:val="009C68E0"/>
    <w:rsid w:val="009C72DA"/>
    <w:rsid w:val="009D1D31"/>
    <w:rsid w:val="009D41F4"/>
    <w:rsid w:val="009D6F02"/>
    <w:rsid w:val="009E218E"/>
    <w:rsid w:val="009E2803"/>
    <w:rsid w:val="009E4604"/>
    <w:rsid w:val="009E72E0"/>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278AE"/>
    <w:rsid w:val="00A35CF0"/>
    <w:rsid w:val="00A36F8D"/>
    <w:rsid w:val="00A37539"/>
    <w:rsid w:val="00A40B4C"/>
    <w:rsid w:val="00A45327"/>
    <w:rsid w:val="00A477B1"/>
    <w:rsid w:val="00A51842"/>
    <w:rsid w:val="00A53BB1"/>
    <w:rsid w:val="00A5507C"/>
    <w:rsid w:val="00A55ECE"/>
    <w:rsid w:val="00A60347"/>
    <w:rsid w:val="00A62487"/>
    <w:rsid w:val="00A638C0"/>
    <w:rsid w:val="00A63AF0"/>
    <w:rsid w:val="00A67E70"/>
    <w:rsid w:val="00A700C4"/>
    <w:rsid w:val="00A70534"/>
    <w:rsid w:val="00A712FE"/>
    <w:rsid w:val="00A7232F"/>
    <w:rsid w:val="00A72FED"/>
    <w:rsid w:val="00A73A46"/>
    <w:rsid w:val="00A74A2B"/>
    <w:rsid w:val="00A7525C"/>
    <w:rsid w:val="00A75461"/>
    <w:rsid w:val="00A76123"/>
    <w:rsid w:val="00A77B25"/>
    <w:rsid w:val="00A83153"/>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5DDB"/>
    <w:rsid w:val="00AD6AEE"/>
    <w:rsid w:val="00AD783C"/>
    <w:rsid w:val="00AE13F2"/>
    <w:rsid w:val="00AE6B9C"/>
    <w:rsid w:val="00AE7B5E"/>
    <w:rsid w:val="00AF27F9"/>
    <w:rsid w:val="00AF3A90"/>
    <w:rsid w:val="00AF62C2"/>
    <w:rsid w:val="00AF65E1"/>
    <w:rsid w:val="00B00D76"/>
    <w:rsid w:val="00B03D10"/>
    <w:rsid w:val="00B05FDA"/>
    <w:rsid w:val="00B146C0"/>
    <w:rsid w:val="00B22C73"/>
    <w:rsid w:val="00B234AD"/>
    <w:rsid w:val="00B25E37"/>
    <w:rsid w:val="00B32E4E"/>
    <w:rsid w:val="00B36D8E"/>
    <w:rsid w:val="00B37068"/>
    <w:rsid w:val="00B40A6D"/>
    <w:rsid w:val="00B43F32"/>
    <w:rsid w:val="00B4456F"/>
    <w:rsid w:val="00B513FA"/>
    <w:rsid w:val="00B51CC1"/>
    <w:rsid w:val="00B54DFE"/>
    <w:rsid w:val="00B55AF7"/>
    <w:rsid w:val="00B60D3D"/>
    <w:rsid w:val="00B61F61"/>
    <w:rsid w:val="00B63BBC"/>
    <w:rsid w:val="00B71D1F"/>
    <w:rsid w:val="00B727BD"/>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6A"/>
    <w:rsid w:val="00BC48B1"/>
    <w:rsid w:val="00BC56CC"/>
    <w:rsid w:val="00BC6F78"/>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012"/>
    <w:rsid w:val="00C35EB8"/>
    <w:rsid w:val="00C368CE"/>
    <w:rsid w:val="00C36D1B"/>
    <w:rsid w:val="00C42624"/>
    <w:rsid w:val="00C42805"/>
    <w:rsid w:val="00C44E75"/>
    <w:rsid w:val="00C45804"/>
    <w:rsid w:val="00C469F7"/>
    <w:rsid w:val="00C472D8"/>
    <w:rsid w:val="00C476E1"/>
    <w:rsid w:val="00C534D5"/>
    <w:rsid w:val="00C54FA5"/>
    <w:rsid w:val="00C56B6D"/>
    <w:rsid w:val="00C60EB7"/>
    <w:rsid w:val="00C61182"/>
    <w:rsid w:val="00C62DC1"/>
    <w:rsid w:val="00C64E2D"/>
    <w:rsid w:val="00C65599"/>
    <w:rsid w:val="00C67662"/>
    <w:rsid w:val="00C70258"/>
    <w:rsid w:val="00C70947"/>
    <w:rsid w:val="00C72575"/>
    <w:rsid w:val="00C74AAF"/>
    <w:rsid w:val="00C7565C"/>
    <w:rsid w:val="00C759D4"/>
    <w:rsid w:val="00C76706"/>
    <w:rsid w:val="00C76D29"/>
    <w:rsid w:val="00C83211"/>
    <w:rsid w:val="00C87AB5"/>
    <w:rsid w:val="00C91747"/>
    <w:rsid w:val="00C91ED0"/>
    <w:rsid w:val="00C93ED6"/>
    <w:rsid w:val="00C93FA9"/>
    <w:rsid w:val="00C95073"/>
    <w:rsid w:val="00CA1B14"/>
    <w:rsid w:val="00CB0A76"/>
    <w:rsid w:val="00CB0E67"/>
    <w:rsid w:val="00CB2716"/>
    <w:rsid w:val="00CB50D5"/>
    <w:rsid w:val="00CC365B"/>
    <w:rsid w:val="00CC3C32"/>
    <w:rsid w:val="00CD0055"/>
    <w:rsid w:val="00CD67C0"/>
    <w:rsid w:val="00CD6E13"/>
    <w:rsid w:val="00CE13A5"/>
    <w:rsid w:val="00CE39F0"/>
    <w:rsid w:val="00CE3F4A"/>
    <w:rsid w:val="00CE45FE"/>
    <w:rsid w:val="00CE4E2A"/>
    <w:rsid w:val="00CE683E"/>
    <w:rsid w:val="00CE6867"/>
    <w:rsid w:val="00CF05B0"/>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0D6B"/>
    <w:rsid w:val="00D52FE2"/>
    <w:rsid w:val="00D536C0"/>
    <w:rsid w:val="00D62FE7"/>
    <w:rsid w:val="00D66A7C"/>
    <w:rsid w:val="00D66F8C"/>
    <w:rsid w:val="00D67080"/>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B7708"/>
    <w:rsid w:val="00DC034B"/>
    <w:rsid w:val="00DC4A8E"/>
    <w:rsid w:val="00DC4D50"/>
    <w:rsid w:val="00DC5BEF"/>
    <w:rsid w:val="00DC6051"/>
    <w:rsid w:val="00DC7903"/>
    <w:rsid w:val="00DC7DF1"/>
    <w:rsid w:val="00DC7FD7"/>
    <w:rsid w:val="00DD31D7"/>
    <w:rsid w:val="00DD4E9D"/>
    <w:rsid w:val="00DE06FC"/>
    <w:rsid w:val="00DE4849"/>
    <w:rsid w:val="00DF1C1E"/>
    <w:rsid w:val="00DF30DF"/>
    <w:rsid w:val="00DF57A9"/>
    <w:rsid w:val="00DF5BEA"/>
    <w:rsid w:val="00DF6DD4"/>
    <w:rsid w:val="00E01563"/>
    <w:rsid w:val="00E02615"/>
    <w:rsid w:val="00E031FB"/>
    <w:rsid w:val="00E04583"/>
    <w:rsid w:val="00E052D3"/>
    <w:rsid w:val="00E07A8E"/>
    <w:rsid w:val="00E1032F"/>
    <w:rsid w:val="00E1052A"/>
    <w:rsid w:val="00E1081A"/>
    <w:rsid w:val="00E1087D"/>
    <w:rsid w:val="00E11EF3"/>
    <w:rsid w:val="00E14617"/>
    <w:rsid w:val="00E16707"/>
    <w:rsid w:val="00E20E2C"/>
    <w:rsid w:val="00E24629"/>
    <w:rsid w:val="00E3299D"/>
    <w:rsid w:val="00E33A4C"/>
    <w:rsid w:val="00E34F6D"/>
    <w:rsid w:val="00E3538E"/>
    <w:rsid w:val="00E3576C"/>
    <w:rsid w:val="00E36535"/>
    <w:rsid w:val="00E40C64"/>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3745"/>
    <w:rsid w:val="00EC4694"/>
    <w:rsid w:val="00EC6CA0"/>
    <w:rsid w:val="00ED0E3C"/>
    <w:rsid w:val="00ED558C"/>
    <w:rsid w:val="00ED674E"/>
    <w:rsid w:val="00ED6E7E"/>
    <w:rsid w:val="00ED7356"/>
    <w:rsid w:val="00EE22DF"/>
    <w:rsid w:val="00EE5C2E"/>
    <w:rsid w:val="00EE6526"/>
    <w:rsid w:val="00EE7D55"/>
    <w:rsid w:val="00EF040F"/>
    <w:rsid w:val="00EF052C"/>
    <w:rsid w:val="00EF1678"/>
    <w:rsid w:val="00EF45D5"/>
    <w:rsid w:val="00EF5AAC"/>
    <w:rsid w:val="00EF7D4A"/>
    <w:rsid w:val="00F05002"/>
    <w:rsid w:val="00F05389"/>
    <w:rsid w:val="00F065DE"/>
    <w:rsid w:val="00F0675F"/>
    <w:rsid w:val="00F10A91"/>
    <w:rsid w:val="00F11C8E"/>
    <w:rsid w:val="00F1473C"/>
    <w:rsid w:val="00F1500D"/>
    <w:rsid w:val="00F1554E"/>
    <w:rsid w:val="00F15C1C"/>
    <w:rsid w:val="00F16A86"/>
    <w:rsid w:val="00F17A30"/>
    <w:rsid w:val="00F20D35"/>
    <w:rsid w:val="00F24715"/>
    <w:rsid w:val="00F27325"/>
    <w:rsid w:val="00F405B2"/>
    <w:rsid w:val="00F43BA7"/>
    <w:rsid w:val="00F44A73"/>
    <w:rsid w:val="00F44B54"/>
    <w:rsid w:val="00F4536C"/>
    <w:rsid w:val="00F46337"/>
    <w:rsid w:val="00F4791E"/>
    <w:rsid w:val="00F53DD3"/>
    <w:rsid w:val="00F55531"/>
    <w:rsid w:val="00F5781A"/>
    <w:rsid w:val="00F61427"/>
    <w:rsid w:val="00F61E1E"/>
    <w:rsid w:val="00F628F0"/>
    <w:rsid w:val="00F62AA8"/>
    <w:rsid w:val="00F63B45"/>
    <w:rsid w:val="00F6556A"/>
    <w:rsid w:val="00F71C4B"/>
    <w:rsid w:val="00F73EE4"/>
    <w:rsid w:val="00F74068"/>
    <w:rsid w:val="00F778ED"/>
    <w:rsid w:val="00F77CC4"/>
    <w:rsid w:val="00F832FC"/>
    <w:rsid w:val="00F83664"/>
    <w:rsid w:val="00F909EF"/>
    <w:rsid w:val="00F9114C"/>
    <w:rsid w:val="00F92126"/>
    <w:rsid w:val="00F92EA4"/>
    <w:rsid w:val="00F9471B"/>
    <w:rsid w:val="00F9582A"/>
    <w:rsid w:val="00FA28F4"/>
    <w:rsid w:val="00FA31B4"/>
    <w:rsid w:val="00FA4160"/>
    <w:rsid w:val="00FB127A"/>
    <w:rsid w:val="00FB1E43"/>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5268"/>
    <w:rsid w:val="00FE6577"/>
    <w:rsid w:val="00FF0AE8"/>
    <w:rsid w:val="00FF2400"/>
    <w:rsid w:val="00FF2D1F"/>
    <w:rsid w:val="00FF4AE5"/>
    <w:rsid w:val="00FF4BF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730"/>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Heading5">
    <w:name w:val="heading 5"/>
    <w:basedOn w:val="Normal"/>
    <w:next w:val="Normal"/>
    <w:link w:val="Heading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Heading6">
    <w:name w:val="heading 6"/>
    <w:basedOn w:val="Normal"/>
    <w:next w:val="Normal"/>
    <w:link w:val="Heading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Heading7">
    <w:name w:val="heading 7"/>
    <w:basedOn w:val="Normal"/>
    <w:next w:val="Normal"/>
    <w:link w:val="Heading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BPList Char"/>
    <w:link w:val="ListParagraph"/>
    <w:uiPriority w:val="34"/>
    <w:rsid w:val="002C33B5"/>
  </w:style>
  <w:style w:type="character" w:styleId="CommentReference">
    <w:name w:val="annotation reference"/>
    <w:basedOn w:val="DefaultParagraphFont"/>
    <w:uiPriority w:val="99"/>
    <w:semiHidden/>
    <w:unhideWhenUsed/>
    <w:rsid w:val="00916633"/>
    <w:rPr>
      <w:sz w:val="16"/>
      <w:szCs w:val="16"/>
    </w:rPr>
  </w:style>
  <w:style w:type="paragraph" w:styleId="CommentText">
    <w:name w:val="annotation text"/>
    <w:basedOn w:val="Normal"/>
    <w:link w:val="CommentTextChar"/>
    <w:uiPriority w:val="99"/>
    <w:unhideWhenUsed/>
    <w:rsid w:val="00916633"/>
    <w:pPr>
      <w:spacing w:line="240" w:lineRule="auto"/>
    </w:pPr>
    <w:rPr>
      <w:sz w:val="20"/>
      <w:szCs w:val="20"/>
    </w:rPr>
  </w:style>
  <w:style w:type="character" w:customStyle="1" w:styleId="CommentTextChar">
    <w:name w:val="Comment Text Char"/>
    <w:basedOn w:val="DefaultParagraphFont"/>
    <w:link w:val="CommentText"/>
    <w:uiPriority w:val="99"/>
    <w:rsid w:val="00916633"/>
    <w:rPr>
      <w:sz w:val="20"/>
      <w:szCs w:val="20"/>
    </w:rPr>
  </w:style>
  <w:style w:type="paragraph" w:styleId="CommentSubject">
    <w:name w:val="annotation subject"/>
    <w:basedOn w:val="CommentText"/>
    <w:next w:val="CommentText"/>
    <w:link w:val="CommentSubjectChar"/>
    <w:uiPriority w:val="99"/>
    <w:semiHidden/>
    <w:unhideWhenUsed/>
    <w:rsid w:val="00916633"/>
    <w:rPr>
      <w:b/>
      <w:bCs/>
    </w:rPr>
  </w:style>
  <w:style w:type="character" w:customStyle="1" w:styleId="CommentSubjectChar">
    <w:name w:val="Comment Subject Char"/>
    <w:basedOn w:val="CommentTextChar"/>
    <w:link w:val="CommentSubject"/>
    <w:uiPriority w:val="99"/>
    <w:semiHidden/>
    <w:rsid w:val="00916633"/>
    <w:rPr>
      <w:b/>
      <w:bCs/>
      <w:sz w:val="20"/>
      <w:szCs w:val="20"/>
    </w:rPr>
  </w:style>
  <w:style w:type="table" w:styleId="PlainTable1">
    <w:name w:val="Plain Table 1"/>
    <w:basedOn w:val="TableNormal"/>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5">
    <w:name w:val="Grid Table 4 Accent 5"/>
    <w:basedOn w:val="TableNormal"/>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DefaultParagraphFont"/>
    <w:uiPriority w:val="99"/>
    <w:unhideWhenUsed/>
    <w:rsid w:val="000E4BB0"/>
    <w:rPr>
      <w:color w:val="0000FF" w:themeColor="hyperlink"/>
      <w:u w:val="single"/>
    </w:rPr>
  </w:style>
  <w:style w:type="character" w:styleId="UnresolvedMention">
    <w:name w:val="Unresolved Mention"/>
    <w:basedOn w:val="DefaultParagraphFont"/>
    <w:uiPriority w:val="99"/>
    <w:semiHidden/>
    <w:unhideWhenUsed/>
    <w:rsid w:val="000E4BB0"/>
    <w:rPr>
      <w:color w:val="605E5C"/>
      <w:shd w:val="clear" w:color="auto" w:fill="E1DFDD"/>
    </w:rPr>
  </w:style>
  <w:style w:type="table" w:styleId="GridTable4-Accent3">
    <w:name w:val="Grid Table 4 Accent 3"/>
    <w:basedOn w:val="TableNormal"/>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7932C1"/>
    <w:pPr>
      <w:numPr>
        <w:numId w:val="78"/>
      </w:numPr>
      <w:tabs>
        <w:tab w:val="clear" w:pos="360"/>
      </w:tabs>
      <w:spacing w:after="200" w:line="276" w:lineRule="auto"/>
      <w:ind w:left="0" w:firstLine="0"/>
      <w:contextualSpacing/>
    </w:pPr>
    <w:rPr>
      <w:rFonts w:eastAsiaTheme="minorEastAsia"/>
    </w:rPr>
  </w:style>
  <w:style w:type="character" w:customStyle="1" w:styleId="Heading3Char">
    <w:name w:val="Heading 3 Char"/>
    <w:basedOn w:val="DefaultParagraphFont"/>
    <w:link w:val="Heading3"/>
    <w:uiPriority w:val="9"/>
    <w:semiHidden/>
    <w:rsid w:val="00E40C6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40C64"/>
    <w:rPr>
      <w:rFonts w:eastAsiaTheme="majorEastAsia" w:cstheme="majorBidi"/>
      <w:i/>
      <w:iCs/>
      <w:color w:val="365F91" w:themeColor="accent1" w:themeShade="BF"/>
      <w:sz w:val="20"/>
      <w:szCs w:val="20"/>
    </w:rPr>
  </w:style>
  <w:style w:type="character" w:customStyle="1" w:styleId="Heading5Char">
    <w:name w:val="Heading 5 Char"/>
    <w:basedOn w:val="DefaultParagraphFont"/>
    <w:link w:val="Heading5"/>
    <w:uiPriority w:val="9"/>
    <w:semiHidden/>
    <w:rsid w:val="00E40C64"/>
    <w:rPr>
      <w:rFonts w:eastAsiaTheme="majorEastAsia" w:cstheme="majorBidi"/>
      <w:color w:val="365F91" w:themeColor="accent1" w:themeShade="BF"/>
      <w:sz w:val="20"/>
      <w:szCs w:val="20"/>
    </w:rPr>
  </w:style>
  <w:style w:type="character" w:customStyle="1" w:styleId="Heading6Char">
    <w:name w:val="Heading 6 Char"/>
    <w:basedOn w:val="DefaultParagraphFont"/>
    <w:link w:val="Heading6"/>
    <w:uiPriority w:val="9"/>
    <w:semiHidden/>
    <w:rsid w:val="00E40C64"/>
    <w:rPr>
      <w:rFonts w:eastAsiaTheme="majorEastAsia" w:cstheme="majorBidi"/>
      <w:i/>
      <w:iCs/>
      <w:color w:val="595959" w:themeColor="text1" w:themeTint="A6"/>
      <w:sz w:val="20"/>
      <w:szCs w:val="20"/>
    </w:rPr>
  </w:style>
  <w:style w:type="character" w:customStyle="1" w:styleId="Heading7Char">
    <w:name w:val="Heading 7 Char"/>
    <w:basedOn w:val="DefaultParagraphFont"/>
    <w:link w:val="Heading7"/>
    <w:uiPriority w:val="9"/>
    <w:semiHidden/>
    <w:rsid w:val="00E40C64"/>
    <w:rPr>
      <w:rFonts w:eastAsiaTheme="majorEastAsia" w:cstheme="majorBidi"/>
      <w:color w:val="595959" w:themeColor="text1" w:themeTint="A6"/>
      <w:sz w:val="20"/>
      <w:szCs w:val="20"/>
    </w:rPr>
  </w:style>
  <w:style w:type="character" w:customStyle="1" w:styleId="Heading8Char">
    <w:name w:val="Heading 8 Char"/>
    <w:basedOn w:val="DefaultParagraphFont"/>
    <w:link w:val="Heading8"/>
    <w:uiPriority w:val="9"/>
    <w:semiHidden/>
    <w:rsid w:val="00E40C64"/>
    <w:rPr>
      <w:rFonts w:eastAsiaTheme="majorEastAsia" w:cstheme="majorBidi"/>
      <w:i/>
      <w:iCs/>
      <w:color w:val="272727" w:themeColor="text1" w:themeTint="D8"/>
      <w:sz w:val="20"/>
      <w:szCs w:val="20"/>
    </w:rPr>
  </w:style>
  <w:style w:type="character" w:customStyle="1" w:styleId="Heading9Char">
    <w:name w:val="Heading 9 Char"/>
    <w:basedOn w:val="DefaultParagraphFont"/>
    <w:link w:val="Heading9"/>
    <w:uiPriority w:val="9"/>
    <w:semiHidden/>
    <w:rsid w:val="00E40C64"/>
    <w:rPr>
      <w:rFonts w:eastAsiaTheme="majorEastAsia" w:cstheme="majorBidi"/>
      <w:color w:val="272727" w:themeColor="text1" w:themeTint="D8"/>
      <w:sz w:val="20"/>
      <w:szCs w:val="20"/>
    </w:rPr>
  </w:style>
  <w:style w:type="paragraph" w:styleId="Title">
    <w:name w:val="Title"/>
    <w:basedOn w:val="Normal"/>
    <w:next w:val="Normal"/>
    <w:link w:val="TitleChar"/>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C6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E40C64"/>
    <w:pPr>
      <w:bidi/>
      <w:spacing w:before="160" w:after="120" w:line="264" w:lineRule="auto"/>
      <w:jc w:val="center"/>
    </w:pPr>
    <w:rPr>
      <w:i/>
      <w:iCs/>
      <w:color w:val="404040" w:themeColor="text1" w:themeTint="BF"/>
      <w:sz w:val="20"/>
      <w:szCs w:val="20"/>
    </w:rPr>
  </w:style>
  <w:style w:type="character" w:customStyle="1" w:styleId="QuoteChar">
    <w:name w:val="Quote Char"/>
    <w:basedOn w:val="DefaultParagraphFont"/>
    <w:link w:val="Quote"/>
    <w:uiPriority w:val="29"/>
    <w:rsid w:val="00E40C64"/>
    <w:rPr>
      <w:i/>
      <w:iCs/>
      <w:color w:val="404040" w:themeColor="text1" w:themeTint="BF"/>
      <w:sz w:val="20"/>
      <w:szCs w:val="20"/>
    </w:rPr>
  </w:style>
  <w:style w:type="character" w:styleId="IntenseEmphasis">
    <w:name w:val="Intense Emphasis"/>
    <w:basedOn w:val="DefaultParagraphFont"/>
    <w:uiPriority w:val="21"/>
    <w:qFormat/>
    <w:rsid w:val="00E40C64"/>
    <w:rPr>
      <w:i/>
      <w:iCs/>
      <w:color w:val="365F91" w:themeColor="accent1" w:themeShade="BF"/>
    </w:rPr>
  </w:style>
  <w:style w:type="paragraph" w:styleId="IntenseQuote">
    <w:name w:val="Intense Quote"/>
    <w:basedOn w:val="Normal"/>
    <w:next w:val="Normal"/>
    <w:link w:val="IntenseQuoteChar"/>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IntenseQuoteChar">
    <w:name w:val="Intense Quote Char"/>
    <w:basedOn w:val="DefaultParagraphFont"/>
    <w:link w:val="IntenseQuote"/>
    <w:uiPriority w:val="30"/>
    <w:rsid w:val="00E40C64"/>
    <w:rPr>
      <w:i/>
      <w:iCs/>
      <w:color w:val="365F91" w:themeColor="accent1" w:themeShade="BF"/>
      <w:sz w:val="20"/>
      <w:szCs w:val="20"/>
    </w:rPr>
  </w:style>
  <w:style w:type="character" w:styleId="IntenseReference">
    <w:name w:val="Intense Reference"/>
    <w:basedOn w:val="DefaultParagraphFont"/>
    <w:uiPriority w:val="32"/>
    <w:qFormat/>
    <w:rsid w:val="00E40C64"/>
    <w:rPr>
      <w:b/>
      <w:bCs/>
      <w:smallCaps/>
      <w:color w:val="365F91" w:themeColor="accent1" w:themeShade="BF"/>
      <w:spacing w:val="5"/>
    </w:rPr>
  </w:style>
  <w:style w:type="paragraph" w:styleId="Caption">
    <w:name w:val="caption"/>
    <w:basedOn w:val="Normal"/>
    <w:next w:val="Normal"/>
    <w:unhideWhenUsed/>
    <w:qFormat/>
    <w:rsid w:val="00E40C64"/>
    <w:pPr>
      <w:spacing w:after="120" w:line="240" w:lineRule="auto"/>
    </w:pPr>
    <w:rPr>
      <w:b/>
      <w:bCs/>
      <w:smallCaps/>
      <w:color w:val="595959" w:themeColor="text1" w:themeTint="A6"/>
      <w:spacing w:val="6"/>
      <w:sz w:val="20"/>
      <w:szCs w:val="20"/>
    </w:rPr>
  </w:style>
  <w:style w:type="character" w:styleId="Emphasis">
    <w:name w:val="Emphasis"/>
    <w:basedOn w:val="DefaultParagraphFont"/>
    <w:uiPriority w:val="20"/>
    <w:qFormat/>
    <w:rsid w:val="00E40C64"/>
    <w:rPr>
      <w:i/>
      <w:iCs/>
    </w:rPr>
  </w:style>
  <w:style w:type="paragraph" w:styleId="NoSpacing">
    <w:name w:val="No Spacing"/>
    <w:uiPriority w:val="1"/>
    <w:qFormat/>
    <w:rsid w:val="00E40C64"/>
    <w:pPr>
      <w:spacing w:after="0" w:line="240" w:lineRule="auto"/>
    </w:pPr>
    <w:rPr>
      <w:sz w:val="20"/>
      <w:szCs w:val="20"/>
    </w:rPr>
  </w:style>
  <w:style w:type="character" w:styleId="SubtleEmphasis">
    <w:name w:val="Subtle Emphasis"/>
    <w:basedOn w:val="DefaultParagraphFont"/>
    <w:uiPriority w:val="19"/>
    <w:qFormat/>
    <w:rsid w:val="00E40C64"/>
    <w:rPr>
      <w:i/>
      <w:iCs/>
      <w:color w:val="404040" w:themeColor="text1" w:themeTint="BF"/>
    </w:rPr>
  </w:style>
  <w:style w:type="character" w:styleId="SubtleReference">
    <w:name w:val="Subtle Reference"/>
    <w:basedOn w:val="DefaultParagraphFont"/>
    <w:uiPriority w:val="31"/>
    <w:qFormat/>
    <w:rsid w:val="00E40C64"/>
    <w:rPr>
      <w:smallCaps/>
      <w:color w:val="404040" w:themeColor="text1" w:themeTint="BF"/>
      <w:u w:val="single" w:color="7F7F7F" w:themeColor="text1" w:themeTint="80"/>
    </w:rPr>
  </w:style>
  <w:style w:type="character" w:styleId="BookTitle">
    <w:name w:val="Book Title"/>
    <w:basedOn w:val="DefaultParagraphFont"/>
    <w:uiPriority w:val="33"/>
    <w:qFormat/>
    <w:rsid w:val="00E40C64"/>
    <w:rPr>
      <w:b/>
      <w:bCs/>
      <w:smallCaps/>
    </w:rPr>
  </w:style>
  <w:style w:type="paragraph" w:styleId="TOCHeading">
    <w:name w:val="TOC Heading"/>
    <w:basedOn w:val="Heading1"/>
    <w:next w:val="Normal"/>
    <w:uiPriority w:val="39"/>
    <w:unhideWhenUsed/>
    <w:qFormat/>
    <w:rsid w:val="00E40C64"/>
    <w:pPr>
      <w:spacing w:before="320" w:line="240" w:lineRule="auto"/>
      <w:outlineLvl w:val="9"/>
    </w:pPr>
  </w:style>
  <w:style w:type="table" w:styleId="GridTable2-Accent2">
    <w:name w:val="Grid Table 2 Accent 2"/>
    <w:basedOn w:val="TableNormal"/>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FollowedHyperlink">
    <w:name w:val="FollowedHyperlink"/>
    <w:basedOn w:val="DefaultParagraphFont"/>
    <w:uiPriority w:val="99"/>
    <w:semiHidden/>
    <w:unhideWhenUsed/>
    <w:rsid w:val="00E40C64"/>
    <w:rPr>
      <w:color w:val="800080" w:themeColor="followedHyperlink"/>
      <w:u w:val="single"/>
    </w:rPr>
  </w:style>
  <w:style w:type="table" w:styleId="GridTable4-Accent6">
    <w:name w:val="Grid Table 4 Accent 6"/>
    <w:basedOn w:val="TableNormal"/>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1">
    <w:name w:val="toc 1"/>
    <w:basedOn w:val="Normal"/>
    <w:next w:val="Normal"/>
    <w:autoRedefine/>
    <w:uiPriority w:val="39"/>
    <w:unhideWhenUsed/>
    <w:rsid w:val="00E40C64"/>
    <w:pPr>
      <w:bidi/>
      <w:spacing w:after="100" w:line="264" w:lineRule="auto"/>
    </w:pPr>
    <w:rPr>
      <w:sz w:val="20"/>
      <w:szCs w:val="20"/>
    </w:rPr>
  </w:style>
  <w:style w:type="paragraph" w:styleId="TOC3">
    <w:name w:val="toc 3"/>
    <w:basedOn w:val="Normal"/>
    <w:next w:val="Normal"/>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TableNormal"/>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ajsp.net/research/%D821.pdf" TargetMode="External"/><Relationship Id="rId26" Type="http://schemas.openxmlformats.org/officeDocument/2006/relationships/hyperlink" Target="https://search.mandumah.com/Record/1504938" TargetMode="External"/><Relationship Id="rId3" Type="http://schemas.openxmlformats.org/officeDocument/2006/relationships/styles" Target="styles.xml"/><Relationship Id="rId21" Type="http://schemas.openxmlformats.org/officeDocument/2006/relationships/hyperlink" Target="https://rijcs.journals.ekb.eg/article_514331.htm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journals.ekb.eg/article_378807.html" TargetMode="External"/><Relationship Id="rId25" Type="http://schemas.openxmlformats.org/officeDocument/2006/relationships/hyperlink" Target="https://jlr.journals.ekb.eg/article_453654"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vsrp.co.uk/index.php/ijfaes/ar/article/view/32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jsp.net/research"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search.mandumah.com/Record/1467206" TargetMode="External"/><Relationship Id="rId28" Type="http://schemas.openxmlformats.org/officeDocument/2006/relationships/hyperlink" Target="https://www.zain.com/ar" TargetMode="External"/><Relationship Id="rId10" Type="http://schemas.openxmlformats.org/officeDocument/2006/relationships/header" Target="header2.xml"/><Relationship Id="rId19" Type="http://schemas.openxmlformats.org/officeDocument/2006/relationships/hyperlink" Target="https://democraticac.de/?p=8733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hyperlink" Target="http://depotucbet.univ-eltarf.dz:4000/items/444729b9-2a1f-451f-bdb2-bd43d729b553/full" TargetMode="External"/><Relationship Id="rId27" Type="http://schemas.openxmlformats.org/officeDocument/2006/relationships/hyperlink" Target="https://journal.damascusuniversity.edu.sy/index.php/ecoj/ar/article/view/15542"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extLst>
              <c:ext xmlns:c16="http://schemas.microsoft.com/office/drawing/2014/chart" uri="{C3380CC4-5D6E-409C-BE32-E72D297353CC}">
                <c16:uniqueId val="{00000000-39BF-45E0-B33A-30AB42025BAD}"/>
              </c:ext>
            </c:extLst>
          </c:dPt>
          <c:dPt>
            <c:idx val="1"/>
            <c:invertIfNegative val="0"/>
            <c:bubble3D val="0"/>
            <c:extLst>
              <c:ext xmlns:c16="http://schemas.microsoft.com/office/drawing/2014/chart" uri="{C3380CC4-5D6E-409C-BE32-E72D297353CC}">
                <c16:uniqueId val="{00000001-39BF-45E0-B33A-30AB42025B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showLegendKey val="0"/>
          <c:showVal val="0"/>
          <c:showCatName val="0"/>
          <c:showSerName val="0"/>
          <c:showPercent val="0"/>
          <c:showBubbleSize val="0"/>
        </c:dLbls>
        <c:gapWidth val="100"/>
        <c:axId val="1201334527"/>
        <c:axId val="1201362847"/>
      </c:barChart>
      <c:catAx>
        <c:axId val="120133452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62847"/>
        <c:crosses val="autoZero"/>
        <c:auto val="1"/>
        <c:lblAlgn val="ctr"/>
        <c:lblOffset val="100"/>
        <c:noMultiLvlLbl val="0"/>
      </c:catAx>
      <c:valAx>
        <c:axId val="12013628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EDD-480C-9240-E00DF15795D8}"/>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EDD-480C-9240-E00DF15795D8}"/>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2EDD-480C-9240-E00DF15795D8}"/>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dLbls>
        <c:gapWidth val="100"/>
        <c:axId val="1201341247"/>
        <c:axId val="1201334047"/>
      </c:barChart>
      <c:catAx>
        <c:axId val="120134124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047"/>
        <c:crosses val="autoZero"/>
        <c:auto val="1"/>
        <c:lblAlgn val="ctr"/>
        <c:lblOffset val="100"/>
        <c:noMultiLvlLbl val="0"/>
      </c:catAx>
      <c:valAx>
        <c:axId val="12013340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4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9464-47E1-851D-27C70FF04C4E}"/>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9464-47E1-851D-27C70FF04C4E}"/>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9464-47E1-851D-27C70FF04C4E}"/>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dLbls>
        <c:gapWidth val="100"/>
        <c:axId val="616103952"/>
        <c:axId val="616111632"/>
      </c:barChart>
      <c:catAx>
        <c:axId val="616103952"/>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1632"/>
        <c:crosses val="autoZero"/>
        <c:auto val="1"/>
        <c:lblAlgn val="ctr"/>
        <c:lblOffset val="100"/>
        <c:noMultiLvlLbl val="0"/>
      </c:catAx>
      <c:valAx>
        <c:axId val="6161116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سنوات الخبرة</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A5F-475F-AF00-C15416DFBD80}"/>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A5F-475F-AF00-C15416DFBD80}"/>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A5F-475F-AF00-C15416DFBD80}"/>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A5F-475F-AF00-C15416DFBD80}"/>
              </c:ext>
            </c:extLst>
          </c:dPt>
          <c:dPt>
            <c:idx val="4"/>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A5F-475F-AF00-C15416DFBD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ورقة1!$B$89:$B$93</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ورقة1!$D$89:$D$93</c:f>
              <c:numCache>
                <c:formatCode>0%</c:formatCode>
                <c:ptCount val="5"/>
                <c:pt idx="0">
                  <c:v>0.4</c:v>
                </c:pt>
                <c:pt idx="1">
                  <c:v>0.25</c:v>
                </c:pt>
                <c:pt idx="2">
                  <c:v>0.25</c:v>
                </c:pt>
                <c:pt idx="3">
                  <c:v>0.05</c:v>
                </c:pt>
                <c:pt idx="4">
                  <c:v>0.05</c:v>
                </c:pt>
              </c:numCache>
            </c:numRef>
          </c:val>
          <c:extLst>
            <c:ext xmlns:c16="http://schemas.microsoft.com/office/drawing/2014/chart" uri="{C3380CC4-5D6E-409C-BE32-E72D297353CC}">
              <c16:uniqueId val="{0000000A-DA5F-475F-AF00-C15416DFBD80}"/>
            </c:ext>
          </c:extLst>
        </c:ser>
        <c:dLbls>
          <c:showLegendKey val="0"/>
          <c:showVal val="0"/>
          <c:showCatName val="0"/>
          <c:showSerName val="0"/>
          <c:showPercent val="0"/>
          <c:showBubbleSize val="0"/>
        </c:dLbls>
        <c:gapWidth val="100"/>
        <c:overlap val="-24"/>
        <c:axId val="616114032"/>
        <c:axId val="616109712"/>
      </c:barChart>
      <c:catAx>
        <c:axId val="6161140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9712"/>
        <c:crosses val="autoZero"/>
        <c:auto val="1"/>
        <c:lblAlgn val="ctr"/>
        <c:lblOffset val="100"/>
        <c:noMultiLvlLbl val="0"/>
      </c:catAx>
      <c:valAx>
        <c:axId val="61610971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132</Pages>
  <Words>24544</Words>
  <Characters>139907</Characters>
  <Application>Microsoft Office Word</Application>
  <DocSecurity>0</DocSecurity>
  <Lines>1165</Lines>
  <Paragraphs>328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20</cp:revision>
  <cp:lastPrinted>2026-07-14T17:43:00Z</cp:lastPrinted>
  <dcterms:created xsi:type="dcterms:W3CDTF">2026-07-08T19:12:00Z</dcterms:created>
  <dcterms:modified xsi:type="dcterms:W3CDTF">2026-07-16T18:19:00Z</dcterms:modified>
</cp:coreProperties>
</file>