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EA097E" w14:textId="44B403C5" w:rsidR="00156B88" w:rsidRPr="00AA2F51" w:rsidRDefault="007E7D8A" w:rsidP="007E7D8A">
      <w:pPr>
        <w:spacing w:after="0" w:line="276" w:lineRule="auto"/>
        <w:rPr>
          <w:sz w:val="28"/>
          <w:szCs w:val="28"/>
          <w:lang w:bidi="ar-EG"/>
        </w:rPr>
      </w:pPr>
      <w:r w:rsidRPr="00AA2F51">
        <w:rPr>
          <w:rFonts w:ascii="Simplified Arabic" w:hAnsi="Simplified Arabic" w:cs="Simplified Arabic"/>
          <w:noProof/>
          <w:sz w:val="28"/>
          <w:szCs w:val="28"/>
        </w:rPr>
        <w:drawing>
          <wp:anchor distT="0" distB="0" distL="114300" distR="114300" simplePos="0" relativeHeight="251661312" behindDoc="0" locked="0" layoutInCell="1" allowOverlap="1" wp14:anchorId="7E6B0951" wp14:editId="142759FD">
            <wp:simplePos x="0" y="0"/>
            <wp:positionH relativeFrom="margin">
              <wp:posOffset>-285213</wp:posOffset>
            </wp:positionH>
            <wp:positionV relativeFrom="margin">
              <wp:posOffset>-707732</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hint="cs"/>
          <w:sz w:val="28"/>
          <w:szCs w:val="28"/>
          <w:rtl/>
          <w:lang w:bidi="ar-EG"/>
        </w:rPr>
        <w:t xml:space="preserve">      </w:t>
      </w:r>
      <w:r w:rsidR="00156B88" w:rsidRPr="00AA2F51">
        <w:rPr>
          <w:sz w:val="28"/>
          <w:szCs w:val="28"/>
          <w:rtl/>
          <w:lang w:bidi="ar-EG"/>
        </w:rPr>
        <w:t xml:space="preserve">جامعة </w:t>
      </w:r>
      <w:proofErr w:type="spellStart"/>
      <w:r w:rsidR="00156B88" w:rsidRPr="00AA2F51">
        <w:rPr>
          <w:sz w:val="28"/>
          <w:szCs w:val="28"/>
          <w:rtl/>
          <w:lang w:bidi="ar-EG"/>
        </w:rPr>
        <w:t>ميدأوشن</w:t>
      </w:r>
      <w:proofErr w:type="spellEnd"/>
    </w:p>
    <w:p w14:paraId="217AD5AE" w14:textId="2BCFFE94" w:rsidR="00156B88" w:rsidRPr="00132A3E" w:rsidRDefault="00156B88" w:rsidP="007E7D8A">
      <w:pPr>
        <w:spacing w:after="0" w:line="276" w:lineRule="auto"/>
        <w:ind w:left="-90"/>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007E7D8A">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lang w:bidi="ar-EG"/>
        </w:rPr>
        <w:t xml:space="preserve">             </w:t>
      </w:r>
      <w:r w:rsidRPr="00132A3E">
        <w:rPr>
          <w:rFonts w:ascii="Sakkal Majalla" w:hAnsi="Sakkal Majalla" w:cs="Sakkal Majalla"/>
          <w:b/>
          <w:bCs/>
          <w:sz w:val="28"/>
          <w:szCs w:val="28"/>
          <w:rtl/>
          <w:lang w:bidi="ar-EG"/>
        </w:rPr>
        <w:t>كلية الإدارة</w:t>
      </w:r>
    </w:p>
    <w:p w14:paraId="006442D1" w14:textId="7D1B20EE" w:rsidR="00156B88" w:rsidRPr="00132A3E" w:rsidRDefault="00156B88" w:rsidP="007E7D8A">
      <w:pPr>
        <w:tabs>
          <w:tab w:val="left" w:pos="1905"/>
        </w:tabs>
        <w:spacing w:after="0"/>
        <w:ind w:left="-90"/>
        <w:rPr>
          <w:rFonts w:ascii="Sakkal Majalla" w:hAnsi="Sakkal Majalla" w:cs="Sakkal Majalla"/>
          <w:sz w:val="28"/>
          <w:szCs w:val="28"/>
          <w:rtl/>
          <w:lang w:bidi="ar-EG"/>
        </w:rPr>
      </w:pPr>
      <w:r w:rsidRPr="00132A3E">
        <w:rPr>
          <w:rFonts w:ascii="Sakkal Majalla" w:hAnsi="Sakkal Majalla" w:cs="Sakkal Majalla"/>
          <w:b/>
          <w:bCs/>
          <w:sz w:val="28"/>
          <w:szCs w:val="28"/>
          <w:rtl/>
          <w:lang w:bidi="ar-EG"/>
        </w:rPr>
        <w:t>تخصص</w:t>
      </w:r>
      <w:r>
        <w:rPr>
          <w:rFonts w:ascii="Sakkal Majalla" w:hAnsi="Sakkal Majalla" w:cs="Sakkal Majalla" w:hint="cs"/>
          <w:b/>
          <w:bCs/>
          <w:sz w:val="28"/>
          <w:szCs w:val="28"/>
          <w:rtl/>
          <w:lang w:bidi="ar-EG"/>
        </w:rPr>
        <w:t xml:space="preserve"> ماجستير إدارة مشاريع</w:t>
      </w:r>
      <w:bookmarkStart w:id="0" w:name="_Hlk172555450"/>
      <w:bookmarkEnd w:id="0"/>
    </w:p>
    <w:p w14:paraId="2163EDCC" w14:textId="77777777" w:rsidR="00156B88" w:rsidRPr="009125CE" w:rsidRDefault="00156B88" w:rsidP="00156B88">
      <w:pPr>
        <w:rPr>
          <w:rFonts w:ascii="Sakkal Majalla" w:hAnsi="Sakkal Majalla" w:cs="Sakkal Majalla"/>
          <w:sz w:val="28"/>
          <w:szCs w:val="28"/>
          <w:rtl/>
          <w:lang w:bidi="ar-EG"/>
        </w:rPr>
      </w:pPr>
    </w:p>
    <w:p w14:paraId="11A6627C" w14:textId="77777777" w:rsidR="00156B88" w:rsidRDefault="00156B88" w:rsidP="00156B88">
      <w:pPr>
        <w:rPr>
          <w:rFonts w:ascii="Sakkal Majalla" w:hAnsi="Sakkal Majalla" w:cs="Sakkal Majalla"/>
          <w:sz w:val="28"/>
          <w:szCs w:val="28"/>
          <w:rtl/>
          <w:lang w:bidi="ar-EG"/>
        </w:rPr>
      </w:pPr>
    </w:p>
    <w:p w14:paraId="371CF9D4" w14:textId="77777777" w:rsidR="00156B88" w:rsidRDefault="00156B88" w:rsidP="00156B88">
      <w:pPr>
        <w:rPr>
          <w:rFonts w:ascii="Sakkal Majalla" w:hAnsi="Sakkal Majalla" w:cs="Sakkal Majalla"/>
          <w:sz w:val="28"/>
          <w:szCs w:val="28"/>
          <w:rtl/>
          <w:lang w:bidi="ar-EG"/>
        </w:rPr>
      </w:pPr>
    </w:p>
    <w:p w14:paraId="6DA8F821" w14:textId="77777777" w:rsidR="00156B88" w:rsidRPr="009125CE" w:rsidRDefault="00156B88" w:rsidP="00156B88">
      <w:pPr>
        <w:rPr>
          <w:rFonts w:ascii="Sakkal Majalla" w:hAnsi="Sakkal Majalla" w:cs="Sakkal Majalla"/>
          <w:sz w:val="28"/>
          <w:szCs w:val="28"/>
          <w:rtl/>
          <w:lang w:bidi="ar-EG"/>
        </w:rPr>
      </w:pPr>
    </w:p>
    <w:p w14:paraId="0643FA16" w14:textId="77777777" w:rsidR="00156B88" w:rsidRPr="009F738B" w:rsidRDefault="00156B88" w:rsidP="00156B88">
      <w:pPr>
        <w:spacing w:after="0" w:line="360" w:lineRule="auto"/>
        <w:jc w:val="center"/>
        <w:rPr>
          <w:rFonts w:ascii="Simplified Arabic" w:hAnsi="Simplified Arabic" w:cs="Simplified Arabic"/>
          <w:b/>
          <w:bCs/>
          <w:sz w:val="28"/>
          <w:szCs w:val="28"/>
          <w:rtl/>
          <w:lang w:bidi="ar-EG"/>
        </w:rPr>
      </w:pPr>
      <w:r w:rsidRPr="009F738B">
        <w:rPr>
          <w:rFonts w:ascii="Simplified Arabic" w:hAnsi="Simplified Arabic" w:cs="Simplified Arabic"/>
          <w:b/>
          <w:bCs/>
          <w:sz w:val="28"/>
          <w:szCs w:val="28"/>
          <w:rtl/>
          <w:lang w:bidi="ar-EG"/>
        </w:rPr>
        <w:t xml:space="preserve">العنوان باللغة العربية </w:t>
      </w:r>
    </w:p>
    <w:p w14:paraId="78DDC746" w14:textId="396026D2" w:rsidR="00156B88" w:rsidRDefault="003365AD" w:rsidP="00156B88">
      <w:pPr>
        <w:jc w:val="center"/>
        <w:rPr>
          <w:rFonts w:ascii="Sakkal Majalla" w:hAnsi="Sakkal Majalla" w:cs="Sakkal Majalla"/>
          <w:b/>
          <w:bCs/>
          <w:sz w:val="32"/>
          <w:szCs w:val="32"/>
          <w:rtl/>
        </w:rPr>
      </w:pPr>
      <w:r>
        <w:rPr>
          <w:rFonts w:ascii="Sakkal Majalla" w:hAnsi="Sakkal Majalla" w:cs="Sakkal Majalla" w:hint="cs"/>
          <w:b/>
          <w:bCs/>
          <w:sz w:val="32"/>
          <w:szCs w:val="32"/>
          <w:rtl/>
        </w:rPr>
        <w:t xml:space="preserve">تحليل </w:t>
      </w:r>
      <w:r w:rsidR="00156B88" w:rsidRPr="00753D40">
        <w:rPr>
          <w:rFonts w:ascii="Sakkal Majalla" w:hAnsi="Sakkal Majalla" w:cs="Sakkal Majalla"/>
          <w:b/>
          <w:bCs/>
          <w:sz w:val="32"/>
          <w:szCs w:val="32"/>
          <w:rtl/>
        </w:rPr>
        <w:t xml:space="preserve">العوامل المؤثرة في نجاح المشاريع الإنشائية </w:t>
      </w:r>
      <w:r>
        <w:rPr>
          <w:rFonts w:ascii="Sakkal Majalla" w:hAnsi="Sakkal Majalla" w:cs="Sakkal Majalla" w:hint="cs"/>
          <w:b/>
          <w:bCs/>
          <w:sz w:val="32"/>
          <w:szCs w:val="32"/>
          <w:rtl/>
        </w:rPr>
        <w:t>وأثرها على اداره هذه المشاريع</w:t>
      </w:r>
    </w:p>
    <w:p w14:paraId="6F32CBDA" w14:textId="77777777" w:rsidR="00156B88" w:rsidRPr="00823F17" w:rsidRDefault="00156B88" w:rsidP="00156B88">
      <w:pPr>
        <w:jc w:val="center"/>
        <w:rPr>
          <w:rFonts w:cs="Calibri"/>
          <w:sz w:val="48"/>
          <w:szCs w:val="48"/>
          <w:rtl/>
          <w:lang w:bidi="ar-EG"/>
        </w:rPr>
      </w:pPr>
    </w:p>
    <w:p w14:paraId="0AC35B1E" w14:textId="77777777" w:rsidR="00156B88" w:rsidRPr="00132A3E" w:rsidRDefault="00156B88" w:rsidP="00156B88">
      <w:pPr>
        <w:spacing w:line="360" w:lineRule="auto"/>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إعداد/</w:t>
      </w:r>
    </w:p>
    <w:p w14:paraId="038B3730" w14:textId="57D5755E" w:rsidR="00156B88" w:rsidRPr="00977AFA" w:rsidRDefault="00977AFA" w:rsidP="00977AFA">
      <w:pPr>
        <w:jc w:val="center"/>
        <w:rPr>
          <w:rFonts w:ascii="Sakkal Majalla" w:hAnsi="Sakkal Majalla" w:cs="Sakkal Majalla"/>
          <w:b/>
          <w:bCs/>
          <w:sz w:val="32"/>
          <w:szCs w:val="32"/>
          <w:rtl/>
          <w:lang w:bidi="ar-EG"/>
        </w:rPr>
      </w:pPr>
      <w:r w:rsidRPr="00977AFA">
        <w:rPr>
          <w:rFonts w:ascii="Sakkal Majalla" w:hAnsi="Sakkal Majalla" w:cs="Sakkal Majalla" w:hint="cs"/>
          <w:b/>
          <w:bCs/>
          <w:sz w:val="32"/>
          <w:szCs w:val="32"/>
          <w:rtl/>
          <w:lang w:bidi="ar-EG"/>
        </w:rPr>
        <w:t>الاسم</w:t>
      </w:r>
      <w:r w:rsidRPr="00977AFA">
        <w:rPr>
          <w:rFonts w:ascii="Sakkal Majalla" w:hAnsi="Sakkal Majalla" w:cs="Sakkal Majalla"/>
          <w:b/>
          <w:bCs/>
          <w:sz w:val="32"/>
          <w:szCs w:val="32"/>
          <w:rtl/>
          <w:lang w:bidi="ar-EG"/>
        </w:rPr>
        <w:t xml:space="preserve"> </w:t>
      </w:r>
      <w:r w:rsidRPr="00977AFA">
        <w:rPr>
          <w:rFonts w:ascii="Sakkal Majalla" w:hAnsi="Sakkal Majalla" w:cs="Sakkal Majalla" w:hint="cs"/>
          <w:b/>
          <w:bCs/>
          <w:sz w:val="32"/>
          <w:szCs w:val="32"/>
          <w:rtl/>
          <w:lang w:bidi="ar-EG"/>
        </w:rPr>
        <w:t>احمد</w:t>
      </w:r>
      <w:r w:rsidRPr="00977AFA">
        <w:rPr>
          <w:rFonts w:ascii="Sakkal Majalla" w:hAnsi="Sakkal Majalla" w:cs="Sakkal Majalla"/>
          <w:b/>
          <w:bCs/>
          <w:sz w:val="32"/>
          <w:szCs w:val="32"/>
          <w:rtl/>
          <w:lang w:bidi="ar-EG"/>
        </w:rPr>
        <w:t xml:space="preserve"> </w:t>
      </w:r>
      <w:r w:rsidRPr="00977AFA">
        <w:rPr>
          <w:rFonts w:ascii="Sakkal Majalla" w:hAnsi="Sakkal Majalla" w:cs="Sakkal Majalla" w:hint="cs"/>
          <w:b/>
          <w:bCs/>
          <w:sz w:val="32"/>
          <w:szCs w:val="32"/>
          <w:rtl/>
          <w:lang w:bidi="ar-EG"/>
        </w:rPr>
        <w:t>عرابي</w:t>
      </w:r>
      <w:r w:rsidRPr="00977AFA">
        <w:rPr>
          <w:rFonts w:ascii="Sakkal Majalla" w:hAnsi="Sakkal Majalla" w:cs="Sakkal Majalla"/>
          <w:b/>
          <w:bCs/>
          <w:sz w:val="32"/>
          <w:szCs w:val="32"/>
          <w:rtl/>
          <w:lang w:bidi="ar-EG"/>
        </w:rPr>
        <w:t xml:space="preserve"> </w:t>
      </w:r>
      <w:r w:rsidRPr="00977AFA">
        <w:rPr>
          <w:rFonts w:ascii="Sakkal Majalla" w:hAnsi="Sakkal Majalla" w:cs="Sakkal Majalla" w:hint="cs"/>
          <w:b/>
          <w:bCs/>
          <w:sz w:val="32"/>
          <w:szCs w:val="32"/>
          <w:rtl/>
          <w:lang w:bidi="ar-EG"/>
        </w:rPr>
        <w:t>قواف</w:t>
      </w:r>
    </w:p>
    <w:p w14:paraId="0ED0E323" w14:textId="77777777" w:rsidR="00156B88" w:rsidRPr="001902DB" w:rsidRDefault="00156B88" w:rsidP="00156B88">
      <w:pPr>
        <w:rPr>
          <w:rFonts w:ascii="Sakkal Majalla" w:hAnsi="Sakkal Majalla" w:cs="Sakkal Majalla"/>
          <w:b/>
          <w:bCs/>
          <w:sz w:val="28"/>
          <w:szCs w:val="28"/>
          <w:rtl/>
          <w:lang w:bidi="ar-EG"/>
        </w:rPr>
      </w:pPr>
    </w:p>
    <w:p w14:paraId="7EA6801D" w14:textId="77777777" w:rsidR="00156B88" w:rsidRDefault="00156B88" w:rsidP="00156B88">
      <w:pPr>
        <w:jc w:val="center"/>
        <w:rPr>
          <w:rFonts w:ascii="Sakkal Majalla" w:hAnsi="Sakkal Majalla" w:cs="Sakkal Majalla"/>
          <w:b/>
          <w:bCs/>
          <w:sz w:val="32"/>
          <w:szCs w:val="32"/>
          <w:rtl/>
          <w:lang w:bidi="ar-EG"/>
        </w:rPr>
      </w:pPr>
      <w:r w:rsidRPr="008B5BDD">
        <w:rPr>
          <w:rFonts w:ascii="Sakkal Majalla" w:hAnsi="Sakkal Majalla" w:cs="Sakkal Majalla"/>
          <w:b/>
          <w:bCs/>
          <w:sz w:val="32"/>
          <w:szCs w:val="32"/>
          <w:rtl/>
          <w:lang w:bidi="ar-EG"/>
        </w:rPr>
        <w:t>إشراف/</w:t>
      </w:r>
    </w:p>
    <w:p w14:paraId="26DCC673" w14:textId="0F6C779B" w:rsidR="003365AD" w:rsidRDefault="003365AD" w:rsidP="00156B88">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د\ الفيصل عبد الحميد محمد</w:t>
      </w:r>
    </w:p>
    <w:p w14:paraId="44620497" w14:textId="354F3D48" w:rsidR="003365AD" w:rsidRPr="008B5BDD" w:rsidRDefault="003365AD" w:rsidP="00156B88">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د\ فايز علي جراد</w:t>
      </w:r>
    </w:p>
    <w:p w14:paraId="548DE6E6" w14:textId="77777777" w:rsidR="00156B88" w:rsidRDefault="00156B88" w:rsidP="00156B88">
      <w:pPr>
        <w:rPr>
          <w:rFonts w:ascii="Simplified Arabic" w:hAnsi="Simplified Arabic" w:cs="Simplified Arabic"/>
          <w:b/>
          <w:bCs/>
          <w:sz w:val="28"/>
          <w:szCs w:val="28"/>
          <w:rtl/>
          <w:lang w:bidi="ar-EG"/>
        </w:rPr>
      </w:pPr>
    </w:p>
    <w:p w14:paraId="62DFE3E3" w14:textId="77777777" w:rsidR="00156B88" w:rsidRPr="009F738B" w:rsidRDefault="00156B88" w:rsidP="00156B88">
      <w:pPr>
        <w:rPr>
          <w:rFonts w:ascii="Simplified Arabic" w:hAnsi="Simplified Arabic" w:cs="Simplified Arabic"/>
          <w:b/>
          <w:bCs/>
          <w:sz w:val="28"/>
          <w:szCs w:val="28"/>
          <w:rtl/>
          <w:lang w:bidi="ar-EG"/>
        </w:rPr>
      </w:pPr>
    </w:p>
    <w:p w14:paraId="42366F9B" w14:textId="77777777" w:rsidR="00156B88" w:rsidRPr="00132A3E" w:rsidRDefault="00156B88" w:rsidP="00156B88">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العام الدراسي</w:t>
      </w:r>
    </w:p>
    <w:p w14:paraId="3D64559D" w14:textId="77777777" w:rsidR="00156B88" w:rsidRDefault="00156B88" w:rsidP="00156B88">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202</w:t>
      </w:r>
      <w:r>
        <w:rPr>
          <w:rFonts w:ascii="Sakkal Majalla" w:hAnsi="Sakkal Majalla" w:cs="Sakkal Majalla" w:hint="cs"/>
          <w:b/>
          <w:bCs/>
          <w:sz w:val="32"/>
          <w:szCs w:val="32"/>
          <w:rtl/>
          <w:lang w:bidi="ar-EG"/>
        </w:rPr>
        <w:t>5</w:t>
      </w:r>
    </w:p>
    <w:p w14:paraId="4D354CBD" w14:textId="77777777" w:rsidR="00156B88" w:rsidRDefault="00156B88" w:rsidP="00156B88">
      <w:pPr>
        <w:rPr>
          <w:rFonts w:ascii="Sakkal Majalla" w:hAnsi="Sakkal Majalla" w:cs="Sakkal Majalla"/>
          <w:b/>
          <w:bCs/>
          <w:sz w:val="32"/>
          <w:szCs w:val="32"/>
          <w:rtl/>
          <w:lang w:bidi="ar-EG"/>
        </w:rPr>
      </w:pPr>
    </w:p>
    <w:p w14:paraId="10CDCD4C" w14:textId="77777777" w:rsidR="00156B88" w:rsidRDefault="00156B88" w:rsidP="00156B88">
      <w:pPr>
        <w:rPr>
          <w:rFonts w:ascii="Sakkal Majalla" w:hAnsi="Sakkal Majalla" w:cs="Sakkal Majalla"/>
          <w:b/>
          <w:bCs/>
          <w:sz w:val="32"/>
          <w:szCs w:val="32"/>
          <w:rtl/>
          <w:lang w:bidi="ar-EG"/>
        </w:rPr>
      </w:pPr>
    </w:p>
    <w:p w14:paraId="42499FE5" w14:textId="77777777" w:rsidR="00156B88" w:rsidRDefault="00156B88" w:rsidP="00156B88">
      <w:pPr>
        <w:rPr>
          <w:rFonts w:ascii="Sakkal Majalla" w:hAnsi="Sakkal Majalla" w:cs="Sakkal Majalla"/>
          <w:b/>
          <w:bCs/>
          <w:sz w:val="32"/>
          <w:szCs w:val="32"/>
          <w:rtl/>
          <w:lang w:bidi="ar-EG"/>
        </w:rPr>
      </w:pPr>
    </w:p>
    <w:p w14:paraId="1D87F261" w14:textId="77777777" w:rsidR="00156B88" w:rsidRDefault="00156B88" w:rsidP="00156B88">
      <w:pPr>
        <w:rPr>
          <w:rFonts w:ascii="Sakkal Majalla" w:hAnsi="Sakkal Majalla" w:cs="Sakkal Majalla"/>
          <w:b/>
          <w:bCs/>
          <w:sz w:val="32"/>
          <w:szCs w:val="32"/>
          <w:rtl/>
          <w:lang w:bidi="ar-EG"/>
        </w:rPr>
      </w:pPr>
    </w:p>
    <w:p w14:paraId="1C3656D1" w14:textId="77777777" w:rsidR="00156B88" w:rsidRDefault="00156B88" w:rsidP="00156B88">
      <w:pPr>
        <w:rPr>
          <w:rFonts w:ascii="Sakkal Majalla" w:hAnsi="Sakkal Majalla" w:cs="Sakkal Majalla"/>
          <w:b/>
          <w:bCs/>
          <w:sz w:val="32"/>
          <w:szCs w:val="32"/>
          <w:rtl/>
          <w:lang w:bidi="ar-EG"/>
        </w:rPr>
      </w:pPr>
    </w:p>
    <w:p w14:paraId="7283A6A1" w14:textId="77777777" w:rsidR="00156B88" w:rsidRDefault="00156B88" w:rsidP="00156B88">
      <w:pPr>
        <w:rPr>
          <w:rFonts w:ascii="Sakkal Majalla" w:hAnsi="Sakkal Majalla" w:cs="Sakkal Majalla"/>
          <w:b/>
          <w:bCs/>
          <w:sz w:val="32"/>
          <w:szCs w:val="32"/>
          <w:rtl/>
          <w:lang w:bidi="ar-EG"/>
        </w:rPr>
      </w:pPr>
      <w:r>
        <w:rPr>
          <w:rFonts w:ascii="Sakkal Majalla" w:hAnsi="Sakkal Majalla" w:cs="Sakkal Majalla"/>
          <w:b/>
          <w:bCs/>
          <w:noProof/>
          <w:sz w:val="32"/>
          <w:szCs w:val="32"/>
          <w:lang w:bidi="ar-EG"/>
        </w:rPr>
        <w:drawing>
          <wp:anchor distT="0" distB="0" distL="114300" distR="114300" simplePos="0" relativeHeight="251659264" behindDoc="1" locked="0" layoutInCell="1" allowOverlap="1" wp14:anchorId="60C501D2" wp14:editId="00E3C9CF">
            <wp:simplePos x="0" y="0"/>
            <wp:positionH relativeFrom="margin">
              <wp:align>center</wp:align>
            </wp:positionH>
            <wp:positionV relativeFrom="paragraph">
              <wp:posOffset>597535</wp:posOffset>
            </wp:positionV>
            <wp:extent cx="5105400" cy="3589020"/>
            <wp:effectExtent l="0" t="0" r="0" b="7620"/>
            <wp:wrapTight wrapText="bothSides">
              <wp:wrapPolygon edited="0">
                <wp:start x="0" y="0"/>
                <wp:lineTo x="0" y="21439"/>
                <wp:lineTo x="21519" y="21439"/>
                <wp:lineTo x="21519" y="0"/>
                <wp:lineTo x="0" y="0"/>
              </wp:wrapPolygon>
            </wp:wrapTight>
            <wp:docPr id="13533545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05400" cy="35890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F9C5B0F" w14:textId="77777777" w:rsidR="00156B88" w:rsidRDefault="00156B88" w:rsidP="00156B88">
      <w:pPr>
        <w:rPr>
          <w:rFonts w:ascii="Sakkal Majalla" w:hAnsi="Sakkal Majalla" w:cs="Sakkal Majalla"/>
          <w:b/>
          <w:bCs/>
          <w:sz w:val="32"/>
          <w:szCs w:val="32"/>
          <w:rtl/>
          <w:lang w:bidi="ar-EG"/>
        </w:rPr>
      </w:pPr>
    </w:p>
    <w:p w14:paraId="6C5E2FEE" w14:textId="77777777" w:rsidR="00156B88" w:rsidRDefault="00156B88" w:rsidP="00156B88">
      <w:pPr>
        <w:rPr>
          <w:rFonts w:ascii="Sakkal Majalla" w:hAnsi="Sakkal Majalla" w:cs="Sakkal Majalla"/>
          <w:b/>
          <w:bCs/>
          <w:sz w:val="32"/>
          <w:szCs w:val="32"/>
          <w:rtl/>
          <w:lang w:bidi="ar-EG"/>
        </w:rPr>
      </w:pPr>
    </w:p>
    <w:p w14:paraId="7461A35C" w14:textId="77777777" w:rsidR="00156B88" w:rsidRDefault="00156B88" w:rsidP="00156B88">
      <w:pPr>
        <w:rPr>
          <w:rFonts w:ascii="Sakkal Majalla" w:hAnsi="Sakkal Majalla" w:cs="Sakkal Majalla"/>
          <w:b/>
          <w:bCs/>
          <w:sz w:val="32"/>
          <w:szCs w:val="32"/>
          <w:rtl/>
          <w:lang w:bidi="ar-EG"/>
        </w:rPr>
      </w:pPr>
    </w:p>
    <w:p w14:paraId="5B9D70BE" w14:textId="77777777" w:rsidR="00702E7A" w:rsidRDefault="00702E7A" w:rsidP="00156B88"/>
    <w:p w14:paraId="5DC29030" w14:textId="77777777" w:rsidR="00156B88" w:rsidRPr="00156B88" w:rsidRDefault="00156B88" w:rsidP="00156B88">
      <w:pPr>
        <w:rPr>
          <w:rtl/>
        </w:rPr>
      </w:pPr>
    </w:p>
    <w:p w14:paraId="20647E51" w14:textId="77777777" w:rsidR="00156B88" w:rsidRPr="00156B88" w:rsidRDefault="00156B88" w:rsidP="00156B88">
      <w:pPr>
        <w:rPr>
          <w:rtl/>
        </w:rPr>
      </w:pPr>
    </w:p>
    <w:p w14:paraId="469DE7CE" w14:textId="77777777" w:rsidR="00156B88" w:rsidRPr="00156B88" w:rsidRDefault="00156B88" w:rsidP="00156B88">
      <w:pPr>
        <w:rPr>
          <w:rtl/>
        </w:rPr>
      </w:pPr>
    </w:p>
    <w:p w14:paraId="534BB322" w14:textId="77777777" w:rsidR="00156B88" w:rsidRPr="00156B88" w:rsidRDefault="00156B88" w:rsidP="00156B88">
      <w:pPr>
        <w:rPr>
          <w:rtl/>
        </w:rPr>
      </w:pPr>
    </w:p>
    <w:p w14:paraId="747CD78B" w14:textId="77777777" w:rsidR="00156B88" w:rsidRPr="00156B88" w:rsidRDefault="00156B88" w:rsidP="00156B88">
      <w:pPr>
        <w:rPr>
          <w:rtl/>
        </w:rPr>
      </w:pPr>
    </w:p>
    <w:p w14:paraId="03ACAEBE" w14:textId="77777777" w:rsidR="00156B88" w:rsidRPr="00156B88" w:rsidRDefault="00156B88" w:rsidP="00156B88">
      <w:pPr>
        <w:rPr>
          <w:rtl/>
        </w:rPr>
      </w:pPr>
    </w:p>
    <w:p w14:paraId="48C401DC" w14:textId="77777777" w:rsidR="00156B88" w:rsidRPr="00156B88" w:rsidRDefault="00156B88" w:rsidP="00156B88">
      <w:pPr>
        <w:rPr>
          <w:rtl/>
        </w:rPr>
      </w:pPr>
    </w:p>
    <w:p w14:paraId="5C460E38" w14:textId="77777777" w:rsidR="00156B88" w:rsidRPr="00156B88" w:rsidRDefault="00156B88" w:rsidP="00156B88">
      <w:pPr>
        <w:rPr>
          <w:rtl/>
        </w:rPr>
      </w:pPr>
    </w:p>
    <w:p w14:paraId="387E47EB" w14:textId="77777777" w:rsidR="00156B88" w:rsidRPr="00156B88" w:rsidRDefault="00156B88" w:rsidP="00156B88">
      <w:pPr>
        <w:rPr>
          <w:rtl/>
        </w:rPr>
      </w:pPr>
    </w:p>
    <w:p w14:paraId="28F8BF73" w14:textId="77777777" w:rsidR="00156B88" w:rsidRDefault="00156B88" w:rsidP="00156B88">
      <w:pPr>
        <w:rPr>
          <w:rtl/>
        </w:rPr>
      </w:pPr>
    </w:p>
    <w:p w14:paraId="3D8C968E" w14:textId="55788E7D" w:rsidR="00156B88" w:rsidRDefault="00156B88" w:rsidP="00156B88">
      <w:pPr>
        <w:tabs>
          <w:tab w:val="left" w:pos="2503"/>
        </w:tabs>
        <w:rPr>
          <w:rtl/>
        </w:rPr>
      </w:pPr>
      <w:r>
        <w:rPr>
          <w:rtl/>
        </w:rPr>
        <w:tab/>
      </w:r>
    </w:p>
    <w:p w14:paraId="578DB2E7" w14:textId="77777777" w:rsidR="00156B88" w:rsidRDefault="00156B88" w:rsidP="00156B88">
      <w:pPr>
        <w:tabs>
          <w:tab w:val="left" w:pos="2503"/>
        </w:tabs>
        <w:rPr>
          <w:rtl/>
        </w:rPr>
      </w:pPr>
    </w:p>
    <w:p w14:paraId="31EA880F" w14:textId="77777777" w:rsidR="00156B88" w:rsidRDefault="00156B88" w:rsidP="00156B88">
      <w:pPr>
        <w:tabs>
          <w:tab w:val="left" w:pos="2503"/>
        </w:tabs>
        <w:rPr>
          <w:rtl/>
        </w:rPr>
      </w:pPr>
    </w:p>
    <w:p w14:paraId="7DB13BB9" w14:textId="77777777" w:rsidR="00156B88" w:rsidRDefault="00156B88" w:rsidP="00156B88">
      <w:pPr>
        <w:tabs>
          <w:tab w:val="left" w:pos="2503"/>
        </w:tabs>
        <w:rPr>
          <w:rtl/>
        </w:rPr>
      </w:pPr>
    </w:p>
    <w:p w14:paraId="11116189" w14:textId="77777777" w:rsidR="00156B88" w:rsidRDefault="00156B88" w:rsidP="00156B88">
      <w:pPr>
        <w:tabs>
          <w:tab w:val="left" w:pos="2503"/>
        </w:tabs>
        <w:rPr>
          <w:rtl/>
        </w:rPr>
      </w:pPr>
    </w:p>
    <w:p w14:paraId="7E3E454A" w14:textId="77777777" w:rsidR="00156B88" w:rsidRDefault="00156B88" w:rsidP="00156B88">
      <w:pPr>
        <w:tabs>
          <w:tab w:val="left" w:pos="2503"/>
        </w:tabs>
        <w:rPr>
          <w:rtl/>
        </w:rPr>
      </w:pPr>
    </w:p>
    <w:p w14:paraId="302A4A0F" w14:textId="77777777" w:rsidR="00156B88" w:rsidRDefault="00156B88" w:rsidP="00156B88">
      <w:pPr>
        <w:rPr>
          <w:rFonts w:ascii="Sakkal Majalla" w:hAnsi="Sakkal Majalla" w:cs="Sakkal Majalla"/>
          <w:sz w:val="28"/>
          <w:szCs w:val="28"/>
          <w:rtl/>
          <w:lang w:bidi="ar-EG"/>
        </w:rPr>
      </w:pPr>
    </w:p>
    <w:p w14:paraId="6167F990" w14:textId="77777777" w:rsidR="00156B88" w:rsidRDefault="00156B88" w:rsidP="00156B88">
      <w:pPr>
        <w:rPr>
          <w:rFonts w:ascii="Sakkal Majalla" w:hAnsi="Sakkal Majalla" w:cs="Sakkal Majalla"/>
          <w:sz w:val="28"/>
          <w:szCs w:val="28"/>
          <w:rtl/>
          <w:lang w:bidi="ar-EG"/>
        </w:rPr>
      </w:pPr>
    </w:p>
    <w:p w14:paraId="6CDDFA87" w14:textId="77777777" w:rsidR="00156B88" w:rsidRDefault="00156B88" w:rsidP="00156B88">
      <w:pPr>
        <w:rPr>
          <w:rFonts w:ascii="Sakkal Majalla" w:hAnsi="Sakkal Majalla" w:cs="Sakkal Majalla"/>
          <w:sz w:val="28"/>
          <w:szCs w:val="28"/>
          <w:u w:val="single"/>
          <w:rtl/>
        </w:rPr>
      </w:pPr>
    </w:p>
    <w:p w14:paraId="1AE0F87E" w14:textId="77777777" w:rsidR="00156B88" w:rsidRDefault="00156B88" w:rsidP="00156B88">
      <w:pPr>
        <w:rPr>
          <w:rFonts w:ascii="Sakkal Majalla" w:hAnsi="Sakkal Majalla" w:cs="Sakkal Majalla"/>
          <w:sz w:val="28"/>
          <w:szCs w:val="28"/>
          <w:u w:val="single"/>
          <w:rtl/>
        </w:rPr>
      </w:pPr>
    </w:p>
    <w:p w14:paraId="0E36F065" w14:textId="77777777" w:rsidR="007E7D8A" w:rsidRDefault="007E7D8A" w:rsidP="00156B88">
      <w:pPr>
        <w:rPr>
          <w:rFonts w:ascii="Sakkal Majalla" w:hAnsi="Sakkal Majalla" w:cs="Sakkal Majalla"/>
          <w:sz w:val="28"/>
          <w:szCs w:val="28"/>
          <w:u w:val="single"/>
          <w:rtl/>
        </w:rPr>
      </w:pPr>
    </w:p>
    <w:p w14:paraId="61E127C7" w14:textId="77777777" w:rsidR="007E7D8A" w:rsidRDefault="007E7D8A" w:rsidP="00156B88">
      <w:pPr>
        <w:rPr>
          <w:rFonts w:ascii="Sakkal Majalla" w:hAnsi="Sakkal Majalla" w:cs="Sakkal Majalla"/>
          <w:sz w:val="28"/>
          <w:szCs w:val="28"/>
          <w:u w:val="single"/>
          <w:rtl/>
        </w:rPr>
      </w:pPr>
    </w:p>
    <w:p w14:paraId="43A9BF88" w14:textId="77777777" w:rsidR="00156B88" w:rsidRDefault="00156B88" w:rsidP="00156B88">
      <w:pPr>
        <w:rPr>
          <w:rFonts w:ascii="Sakkal Majalla" w:hAnsi="Sakkal Majalla" w:cs="Sakkal Majalla"/>
          <w:sz w:val="28"/>
          <w:szCs w:val="28"/>
          <w:u w:val="single"/>
          <w:rtl/>
        </w:rPr>
      </w:pPr>
    </w:p>
    <w:p w14:paraId="6225A25D" w14:textId="77777777" w:rsidR="00156B88" w:rsidRDefault="00156B88" w:rsidP="00156B88">
      <w:pPr>
        <w:rPr>
          <w:rFonts w:ascii="Sakkal Majalla" w:hAnsi="Sakkal Majalla" w:cs="Sakkal Majalla"/>
          <w:sz w:val="28"/>
          <w:szCs w:val="28"/>
          <w:u w:val="single"/>
          <w:rtl/>
        </w:rPr>
      </w:pPr>
    </w:p>
    <w:p w14:paraId="58D2C172" w14:textId="77777777" w:rsidR="00156B88" w:rsidRPr="00510101" w:rsidRDefault="00156B88" w:rsidP="00156B88">
      <w:pPr>
        <w:pStyle w:val="Heading1"/>
        <w:jc w:val="center"/>
        <w:rPr>
          <w:rFonts w:ascii="Sakkal Majalla" w:hAnsi="Sakkal Majalla" w:cs="Diwani Letter"/>
          <w:b/>
          <w:bCs/>
          <w:color w:val="FF66CC"/>
          <w:sz w:val="200"/>
          <w:szCs w:val="200"/>
          <w:rtl/>
        </w:rPr>
      </w:pPr>
      <w:bookmarkStart w:id="1" w:name="_Toc172397775"/>
      <w:bookmarkStart w:id="2" w:name="_Toc172746088"/>
      <w:bookmarkStart w:id="3" w:name="_Toc179741526"/>
      <w:bookmarkStart w:id="4" w:name="_Toc201690298"/>
      <w:r w:rsidRPr="00510101">
        <w:rPr>
          <w:rFonts w:ascii="Sakkal Majalla" w:hAnsi="Sakkal Majalla" w:cs="Diwani Letter"/>
          <w:b/>
          <w:bCs/>
          <w:color w:val="FF66CC"/>
          <w:sz w:val="200"/>
          <w:szCs w:val="200"/>
          <w:rtl/>
        </w:rPr>
        <w:t>الفصل الأول</w:t>
      </w:r>
      <w:bookmarkEnd w:id="1"/>
      <w:bookmarkEnd w:id="2"/>
      <w:bookmarkEnd w:id="3"/>
      <w:bookmarkEnd w:id="4"/>
    </w:p>
    <w:p w14:paraId="28540F54" w14:textId="77777777" w:rsidR="00156B88" w:rsidRDefault="00156B88" w:rsidP="00156B88">
      <w:pPr>
        <w:rPr>
          <w:rFonts w:ascii="Sakkal Majalla" w:hAnsi="Sakkal Majalla" w:cs="Sakkal Majalla"/>
          <w:sz w:val="28"/>
          <w:szCs w:val="28"/>
          <w:u w:val="single"/>
          <w:rtl/>
        </w:rPr>
      </w:pPr>
    </w:p>
    <w:p w14:paraId="3BDCC5FC" w14:textId="77777777" w:rsidR="00156B88" w:rsidRDefault="00156B88" w:rsidP="00156B88">
      <w:pPr>
        <w:rPr>
          <w:rFonts w:ascii="Sakkal Majalla" w:hAnsi="Sakkal Majalla" w:cs="Sakkal Majalla"/>
          <w:sz w:val="28"/>
          <w:szCs w:val="28"/>
          <w:u w:val="single"/>
          <w:rtl/>
        </w:rPr>
      </w:pPr>
    </w:p>
    <w:p w14:paraId="1FA41E6E" w14:textId="77777777" w:rsidR="00156B88" w:rsidRDefault="00156B88" w:rsidP="00156B88">
      <w:pPr>
        <w:rPr>
          <w:rFonts w:ascii="Sakkal Majalla" w:hAnsi="Sakkal Majalla" w:cs="Sakkal Majalla"/>
          <w:sz w:val="28"/>
          <w:szCs w:val="28"/>
          <w:u w:val="single"/>
          <w:rtl/>
        </w:rPr>
      </w:pPr>
    </w:p>
    <w:p w14:paraId="7630192E" w14:textId="77777777" w:rsidR="00156B88" w:rsidRDefault="00156B88" w:rsidP="00156B88">
      <w:pPr>
        <w:rPr>
          <w:rFonts w:ascii="Sakkal Majalla" w:hAnsi="Sakkal Majalla" w:cs="Sakkal Majalla"/>
          <w:sz w:val="28"/>
          <w:szCs w:val="28"/>
          <w:u w:val="single"/>
          <w:rtl/>
        </w:rPr>
      </w:pPr>
    </w:p>
    <w:p w14:paraId="2E42F4E5" w14:textId="77777777" w:rsidR="00156B88" w:rsidRDefault="00156B88" w:rsidP="00156B88">
      <w:pPr>
        <w:rPr>
          <w:rFonts w:ascii="Sakkal Majalla" w:hAnsi="Sakkal Majalla" w:cs="Sakkal Majalla"/>
          <w:sz w:val="28"/>
          <w:szCs w:val="28"/>
          <w:u w:val="single"/>
          <w:rtl/>
        </w:rPr>
      </w:pPr>
    </w:p>
    <w:p w14:paraId="59B9C058" w14:textId="77777777" w:rsidR="00156B88" w:rsidRDefault="00156B88" w:rsidP="00156B88">
      <w:pPr>
        <w:rPr>
          <w:rFonts w:ascii="Sakkal Majalla" w:hAnsi="Sakkal Majalla" w:cs="Sakkal Majalla"/>
          <w:sz w:val="28"/>
          <w:szCs w:val="28"/>
          <w:u w:val="single"/>
          <w:rtl/>
        </w:rPr>
      </w:pPr>
    </w:p>
    <w:p w14:paraId="4614D0ED" w14:textId="77777777" w:rsidR="00156B88" w:rsidRDefault="00156B88" w:rsidP="00156B88">
      <w:pPr>
        <w:rPr>
          <w:rFonts w:ascii="Sakkal Majalla" w:hAnsi="Sakkal Majalla" w:cs="Sakkal Majalla"/>
          <w:sz w:val="28"/>
          <w:szCs w:val="28"/>
          <w:u w:val="single"/>
          <w:rtl/>
        </w:rPr>
      </w:pPr>
    </w:p>
    <w:p w14:paraId="3DB71F04" w14:textId="77777777" w:rsidR="00156B88" w:rsidRDefault="00156B88" w:rsidP="00156B88">
      <w:pPr>
        <w:rPr>
          <w:rFonts w:ascii="Sakkal Majalla" w:hAnsi="Sakkal Majalla" w:cs="Sakkal Majalla"/>
          <w:sz w:val="28"/>
          <w:szCs w:val="28"/>
          <w:u w:val="single"/>
          <w:rtl/>
        </w:rPr>
      </w:pPr>
    </w:p>
    <w:p w14:paraId="352DA7E8" w14:textId="77777777" w:rsidR="00156B88" w:rsidRPr="008B5BDD" w:rsidRDefault="00156B88" w:rsidP="00156B88">
      <w:pPr>
        <w:pStyle w:val="Heading2"/>
        <w:spacing w:before="0" w:line="360" w:lineRule="auto"/>
        <w:rPr>
          <w:rFonts w:ascii="Sakkal Majalla" w:hAnsi="Sakkal Majalla" w:cs="Sakkal Majalla"/>
          <w:b/>
          <w:bCs/>
          <w:color w:val="000000" w:themeColor="text1"/>
          <w:sz w:val="28"/>
          <w:szCs w:val="28"/>
        </w:rPr>
      </w:pPr>
      <w:bookmarkStart w:id="5" w:name="_Toc172397776"/>
      <w:bookmarkStart w:id="6" w:name="_Toc172746089"/>
      <w:bookmarkStart w:id="7" w:name="_Toc179741527"/>
      <w:bookmarkStart w:id="8" w:name="_Toc201690299"/>
      <w:r w:rsidRPr="00132A3E">
        <w:rPr>
          <w:rFonts w:ascii="Sakkal Majalla" w:hAnsi="Sakkal Majalla" w:cs="Sakkal Majalla"/>
          <w:b/>
          <w:bCs/>
          <w:color w:val="000000" w:themeColor="text1"/>
          <w:sz w:val="28"/>
          <w:szCs w:val="28"/>
          <w:rtl/>
        </w:rPr>
        <w:lastRenderedPageBreak/>
        <w:t>المقدمة</w:t>
      </w:r>
      <w:bookmarkEnd w:id="5"/>
      <w:bookmarkEnd w:id="6"/>
      <w:bookmarkEnd w:id="7"/>
      <w:bookmarkEnd w:id="8"/>
    </w:p>
    <w:p w14:paraId="338F45C0" w14:textId="77777777" w:rsidR="00156B88" w:rsidRPr="00973E1B" w:rsidRDefault="00156B88" w:rsidP="00156B88">
      <w:pPr>
        <w:spacing w:line="360" w:lineRule="auto"/>
        <w:ind w:firstLine="610"/>
        <w:jc w:val="both"/>
        <w:rPr>
          <w:rFonts w:ascii="Sakkal Majalla" w:hAnsi="Sakkal Majalla" w:cs="Sakkal Majalla"/>
          <w:sz w:val="28"/>
          <w:szCs w:val="28"/>
          <w:rtl/>
          <w:lang w:bidi="ar-EG"/>
        </w:rPr>
      </w:pPr>
      <w:bookmarkStart w:id="9" w:name="_Toc171380653"/>
      <w:bookmarkStart w:id="10" w:name="_Toc175325838"/>
      <w:r w:rsidRPr="00FF0C01">
        <w:rPr>
          <w:rFonts w:ascii="Sakkal Majalla" w:hAnsi="Sakkal Majalla" w:cs="Sakkal Majalla"/>
          <w:sz w:val="28"/>
          <w:szCs w:val="28"/>
          <w:rtl/>
        </w:rPr>
        <w:t>تشهد المملكة العربية السعودية في العقود الأخيرة تحولاً جذريًا في مجالات التنمية الشاملة، وخاصة في قطاع التشييد والبناء، الذي يُعد ركيزة أساسية من ركائز رؤية المملكة 2030. وقد انعكس هذا التحول في إطلاق العديد من المشاريع الإنشائية العملاقة التي تهدف إلى تعزيز البنية التحتية، ودعم الاقتصاد الوطني، وتحقيق التنوع الاقتصادي، وجعل المملكة مركزًا إقليميًا وعالميًا في مختلف القطاعات، مثل السياحة، والصناعة، والنقل، والطاقة، والتقنية. ومن بين أبرز هذه المشاريع</w:t>
      </w:r>
      <w:r w:rsidRPr="00FF0C01">
        <w:rPr>
          <w:rFonts w:ascii="Sakkal Majalla" w:hAnsi="Sakkal Majalla" w:cs="Sakkal Majalla"/>
          <w:sz w:val="28"/>
          <w:szCs w:val="28"/>
          <w:lang w:bidi="ar-EG"/>
        </w:rPr>
        <w:t xml:space="preserve">: </w:t>
      </w:r>
      <w:r w:rsidRPr="00FF0C01">
        <w:rPr>
          <w:rFonts w:ascii="Sakkal Majalla" w:hAnsi="Sakkal Majalla" w:cs="Sakkal Majalla"/>
          <w:sz w:val="28"/>
          <w:szCs w:val="28"/>
          <w:rtl/>
        </w:rPr>
        <w:t xml:space="preserve">مشروع </w:t>
      </w:r>
      <w:proofErr w:type="spellStart"/>
      <w:r w:rsidRPr="00FF0C01">
        <w:rPr>
          <w:rFonts w:ascii="Sakkal Majalla" w:hAnsi="Sakkal Majalla" w:cs="Sakkal Majalla"/>
          <w:sz w:val="28"/>
          <w:szCs w:val="28"/>
          <w:rtl/>
        </w:rPr>
        <w:t>نيوم</w:t>
      </w:r>
      <w:proofErr w:type="spellEnd"/>
      <w:r w:rsidRPr="00FF0C01">
        <w:rPr>
          <w:rFonts w:ascii="Sakkal Majalla" w:hAnsi="Sakkal Majalla" w:cs="Sakkal Majalla"/>
          <w:sz w:val="28"/>
          <w:szCs w:val="28"/>
          <w:rtl/>
        </w:rPr>
        <w:t>، القدية، البحر الأحمر، مترو الرياض، وغيرها من المبادرات الكبرى التي تتطلب استثمارات هائلة، وإدارة معقدة، وتنسيقًا عالي المستوى بين الجهات الحكومية والقطاع الخاص</w:t>
      </w:r>
      <w:r w:rsidRPr="00973E1B">
        <w:rPr>
          <w:rFonts w:ascii="Sakkal Majalla" w:hAnsi="Sakkal Majalla" w:cs="Sakkal Majalla" w:hint="cs"/>
          <w:sz w:val="28"/>
          <w:szCs w:val="28"/>
          <w:rtl/>
        </w:rPr>
        <w:t xml:space="preserve"> </w:t>
      </w:r>
      <w:sdt>
        <w:sdtPr>
          <w:rPr>
            <w:rFonts w:ascii="Sakkal Majalla" w:hAnsi="Sakkal Majalla" w:cs="Sakkal Majalla" w:hint="cs"/>
            <w:sz w:val="28"/>
            <w:szCs w:val="28"/>
            <w:rtl/>
          </w:rPr>
          <w:id w:val="-1905518477"/>
          <w:citation/>
        </w:sdtPr>
        <w:sdtContent>
          <w:r w:rsidRPr="00973E1B">
            <w:rPr>
              <w:rFonts w:ascii="Sakkal Majalla" w:hAnsi="Sakkal Majalla" w:cs="Sakkal Majalla"/>
              <w:sz w:val="28"/>
              <w:szCs w:val="28"/>
              <w:rtl/>
            </w:rPr>
            <w:fldChar w:fldCharType="begin"/>
          </w:r>
          <w:r w:rsidRPr="00973E1B">
            <w:rPr>
              <w:rFonts w:ascii="Sakkal Majalla" w:hAnsi="Sakkal Majalla" w:cs="Sakkal Majalla"/>
              <w:sz w:val="28"/>
              <w:szCs w:val="28"/>
              <w:rtl/>
              <w:lang w:bidi="ar-EG"/>
            </w:rPr>
            <w:instrText xml:space="preserve"> </w:instrText>
          </w:r>
          <w:r w:rsidRPr="00973E1B">
            <w:rPr>
              <w:rFonts w:ascii="Sakkal Majalla" w:hAnsi="Sakkal Majalla" w:cs="Sakkal Majalla" w:hint="cs"/>
              <w:sz w:val="28"/>
              <w:szCs w:val="28"/>
              <w:lang w:bidi="ar-EG"/>
            </w:rPr>
            <w:instrText>CITATION</w:instrText>
          </w:r>
          <w:r w:rsidRPr="00973E1B">
            <w:rPr>
              <w:rFonts w:ascii="Sakkal Majalla" w:hAnsi="Sakkal Majalla" w:cs="Sakkal Majalla" w:hint="cs"/>
              <w:sz w:val="28"/>
              <w:szCs w:val="28"/>
              <w:rtl/>
              <w:lang w:bidi="ar-EG"/>
            </w:rPr>
            <w:instrText xml:space="preserve"> </w:instrText>
          </w:r>
          <w:r w:rsidRPr="00973E1B">
            <w:rPr>
              <w:rFonts w:ascii="Sakkal Majalla" w:hAnsi="Sakkal Majalla" w:cs="Sakkal Majalla" w:hint="cs"/>
              <w:sz w:val="28"/>
              <w:szCs w:val="28"/>
              <w:lang w:bidi="ar-EG"/>
            </w:rPr>
            <w:instrText>Amr</w:instrText>
          </w:r>
          <w:r w:rsidRPr="00973E1B">
            <w:rPr>
              <w:rFonts w:ascii="Sakkal Majalla" w:hAnsi="Sakkal Majalla" w:cs="Sakkal Majalla" w:hint="cs"/>
              <w:sz w:val="28"/>
              <w:szCs w:val="28"/>
              <w:rtl/>
              <w:lang w:bidi="ar-EG"/>
            </w:rPr>
            <w:instrText xml:space="preserve">19 </w:instrText>
          </w:r>
          <w:r w:rsidRPr="00973E1B">
            <w:rPr>
              <w:rFonts w:ascii="Sakkal Majalla" w:hAnsi="Sakkal Majalla" w:cs="Sakkal Majalla" w:hint="cs"/>
              <w:sz w:val="28"/>
              <w:szCs w:val="28"/>
              <w:lang w:bidi="ar-EG"/>
            </w:rPr>
            <w:instrText xml:space="preserve">\l </w:instrText>
          </w:r>
          <w:r w:rsidRPr="00973E1B">
            <w:rPr>
              <w:rFonts w:ascii="Sakkal Majalla" w:hAnsi="Sakkal Majalla" w:cs="Sakkal Majalla" w:hint="cs"/>
              <w:sz w:val="28"/>
              <w:szCs w:val="28"/>
              <w:rtl/>
              <w:lang w:bidi="ar-EG"/>
            </w:rPr>
            <w:instrText>3073</w:instrText>
          </w:r>
          <w:r w:rsidRPr="00973E1B">
            <w:rPr>
              <w:rFonts w:ascii="Sakkal Majalla" w:hAnsi="Sakkal Majalla" w:cs="Sakkal Majalla"/>
              <w:sz w:val="28"/>
              <w:szCs w:val="28"/>
              <w:rtl/>
              <w:lang w:bidi="ar-EG"/>
            </w:rPr>
            <w:instrText xml:space="preserve"> </w:instrText>
          </w:r>
          <w:r w:rsidRPr="00973E1B">
            <w:rPr>
              <w:rFonts w:ascii="Sakkal Majalla" w:hAnsi="Sakkal Majalla" w:cs="Sakkal Majalla"/>
              <w:sz w:val="28"/>
              <w:szCs w:val="28"/>
              <w:rtl/>
            </w:rPr>
            <w:fldChar w:fldCharType="separate"/>
          </w:r>
          <w:r w:rsidRPr="00973E1B">
            <w:rPr>
              <w:rFonts w:ascii="Sakkal Majalla" w:hAnsi="Sakkal Majalla" w:cs="Sakkal Majalla" w:hint="cs"/>
              <w:noProof/>
              <w:sz w:val="28"/>
              <w:szCs w:val="28"/>
              <w:rtl/>
              <w:lang w:bidi="ar-EG"/>
            </w:rPr>
            <w:t>(</w:t>
          </w:r>
          <w:r w:rsidRPr="00973E1B">
            <w:rPr>
              <w:rFonts w:ascii="Sakkal Majalla" w:hAnsi="Sakkal Majalla" w:cs="Sakkal Majalla" w:hint="cs"/>
              <w:noProof/>
              <w:sz w:val="28"/>
              <w:szCs w:val="28"/>
              <w:lang w:bidi="ar-EG"/>
            </w:rPr>
            <w:t>Amran</w:t>
          </w:r>
          <w:r w:rsidRPr="00973E1B">
            <w:rPr>
              <w:rFonts w:ascii="Sakkal Majalla" w:hAnsi="Sakkal Majalla" w:cs="Sakkal Majalla" w:hint="cs"/>
              <w:noProof/>
              <w:sz w:val="28"/>
              <w:szCs w:val="28"/>
              <w:rtl/>
              <w:lang w:bidi="ar-EG"/>
            </w:rPr>
            <w:t>، 2019)</w:t>
          </w:r>
          <w:r w:rsidRPr="00973E1B">
            <w:rPr>
              <w:rFonts w:ascii="Sakkal Majalla" w:hAnsi="Sakkal Majalla" w:cs="Sakkal Majalla"/>
              <w:sz w:val="28"/>
              <w:szCs w:val="28"/>
              <w:rtl/>
            </w:rPr>
            <w:fldChar w:fldCharType="end"/>
          </w:r>
        </w:sdtContent>
      </w:sdt>
      <w:r w:rsidRPr="00FF0C01">
        <w:rPr>
          <w:rFonts w:ascii="Sakkal Majalla" w:hAnsi="Sakkal Majalla" w:cs="Sakkal Majalla"/>
          <w:sz w:val="28"/>
          <w:szCs w:val="28"/>
          <w:lang w:bidi="ar-EG"/>
        </w:rPr>
        <w:t>.</w:t>
      </w:r>
    </w:p>
    <w:p w14:paraId="1A73A1C1" w14:textId="77777777" w:rsidR="00156B88" w:rsidRPr="00973E1B" w:rsidRDefault="00156B88" w:rsidP="00156B88">
      <w:pPr>
        <w:spacing w:line="360" w:lineRule="auto"/>
        <w:ind w:firstLine="610"/>
        <w:jc w:val="both"/>
        <w:rPr>
          <w:rFonts w:ascii="Sakkal Majalla" w:hAnsi="Sakkal Majalla" w:cs="Sakkal Majalla"/>
          <w:sz w:val="28"/>
          <w:szCs w:val="28"/>
          <w:rtl/>
          <w:lang w:bidi="ar-EG"/>
        </w:rPr>
      </w:pPr>
      <w:r w:rsidRPr="00FF0C01">
        <w:rPr>
          <w:rFonts w:ascii="Sakkal Majalla" w:hAnsi="Sakkal Majalla" w:cs="Sakkal Majalla"/>
          <w:sz w:val="28"/>
          <w:szCs w:val="28"/>
          <w:rtl/>
        </w:rPr>
        <w:t>وعلى الرغم من الدعم الحكومي الكبير والتقدم التقني والبشري في تنفيذ هذه المشاريع، فإن نسبة كبيرة من المشاريع الإنشائية الكبرى على مستوى العالم، بما في ذلك في المملكة العربية السعودية، تواجه تحديات متعددة قد تؤثر سلبًا على نجاحها، مثل تجاوز التكاليف المحددة، التأخر في الجداول الزمنية، ضعف إدارة المخاطر، ضعف التواصل بين الأطراف المعنية، ونقص الكفاءات المؤهلة</w:t>
      </w:r>
      <w:r w:rsidRPr="00FF0C01">
        <w:rPr>
          <w:rFonts w:ascii="Sakkal Majalla" w:hAnsi="Sakkal Majalla" w:cs="Sakkal Majalla"/>
          <w:sz w:val="28"/>
          <w:szCs w:val="28"/>
          <w:lang w:bidi="ar-EG"/>
        </w:rPr>
        <w:t xml:space="preserve">. </w:t>
      </w:r>
      <w:r w:rsidRPr="00FF0C01">
        <w:rPr>
          <w:rFonts w:ascii="Sakkal Majalla" w:hAnsi="Sakkal Majalla" w:cs="Sakkal Majalla"/>
          <w:sz w:val="28"/>
          <w:szCs w:val="28"/>
          <w:rtl/>
        </w:rPr>
        <w:t>ولذلك، أصبحت مسألة تحديد وفهم العوامل المؤثرة في نجاح المشاريع الإنشائية الكبرى أمرًا حيويًا، ليس فقط لضمان تنفيذ هذه المشاريع بكفاءة وفاعلية، وإنما أيضًا لتعزيز استدامتها وتحقيق الأهداف الاستراتيجية المرتبطة بها</w:t>
      </w:r>
      <w:r w:rsidRPr="00973E1B">
        <w:rPr>
          <w:rFonts w:ascii="Sakkal Majalla" w:hAnsi="Sakkal Majalla" w:cs="Sakkal Majalla" w:hint="cs"/>
          <w:sz w:val="28"/>
          <w:szCs w:val="28"/>
          <w:rtl/>
        </w:rPr>
        <w:t xml:space="preserve"> </w:t>
      </w:r>
      <w:sdt>
        <w:sdtPr>
          <w:rPr>
            <w:rFonts w:ascii="Sakkal Majalla" w:hAnsi="Sakkal Majalla" w:cs="Sakkal Majalla" w:hint="cs"/>
            <w:sz w:val="28"/>
            <w:szCs w:val="28"/>
            <w:rtl/>
          </w:rPr>
          <w:id w:val="-2093767570"/>
          <w:citation/>
        </w:sdtPr>
        <w:sdtContent>
          <w:r w:rsidRPr="00973E1B">
            <w:rPr>
              <w:rFonts w:ascii="Sakkal Majalla" w:hAnsi="Sakkal Majalla" w:cs="Sakkal Majalla"/>
              <w:sz w:val="28"/>
              <w:szCs w:val="28"/>
              <w:rtl/>
            </w:rPr>
            <w:fldChar w:fldCharType="begin"/>
          </w:r>
          <w:r w:rsidRPr="00973E1B">
            <w:rPr>
              <w:rFonts w:ascii="Sakkal Majalla" w:hAnsi="Sakkal Majalla" w:cs="Sakkal Majalla"/>
              <w:sz w:val="28"/>
              <w:szCs w:val="28"/>
              <w:rtl/>
              <w:lang w:bidi="ar-EG"/>
            </w:rPr>
            <w:instrText xml:space="preserve"> </w:instrText>
          </w:r>
          <w:r w:rsidRPr="00973E1B">
            <w:rPr>
              <w:rFonts w:ascii="Sakkal Majalla" w:hAnsi="Sakkal Majalla" w:cs="Sakkal Majalla" w:hint="cs"/>
              <w:sz w:val="28"/>
              <w:szCs w:val="28"/>
              <w:lang w:bidi="ar-EG"/>
            </w:rPr>
            <w:instrText>CITATION</w:instrText>
          </w:r>
          <w:r w:rsidRPr="00973E1B">
            <w:rPr>
              <w:rFonts w:ascii="Sakkal Majalla" w:hAnsi="Sakkal Majalla" w:cs="Sakkal Majalla" w:hint="cs"/>
              <w:sz w:val="28"/>
              <w:szCs w:val="28"/>
              <w:rtl/>
              <w:lang w:bidi="ar-EG"/>
            </w:rPr>
            <w:instrText xml:space="preserve"> </w:instrText>
          </w:r>
          <w:r w:rsidRPr="00973E1B">
            <w:rPr>
              <w:rFonts w:ascii="Sakkal Majalla" w:hAnsi="Sakkal Majalla" w:cs="Sakkal Majalla" w:hint="cs"/>
              <w:sz w:val="28"/>
              <w:szCs w:val="28"/>
              <w:lang w:bidi="ar-EG"/>
            </w:rPr>
            <w:instrText>Alo</w:instrText>
          </w:r>
          <w:r w:rsidRPr="00973E1B">
            <w:rPr>
              <w:rFonts w:ascii="Sakkal Majalla" w:hAnsi="Sakkal Majalla" w:cs="Sakkal Majalla" w:hint="cs"/>
              <w:sz w:val="28"/>
              <w:szCs w:val="28"/>
              <w:rtl/>
              <w:lang w:bidi="ar-EG"/>
            </w:rPr>
            <w:instrText xml:space="preserve">244 </w:instrText>
          </w:r>
          <w:r w:rsidRPr="00973E1B">
            <w:rPr>
              <w:rFonts w:ascii="Sakkal Majalla" w:hAnsi="Sakkal Majalla" w:cs="Sakkal Majalla" w:hint="cs"/>
              <w:sz w:val="28"/>
              <w:szCs w:val="28"/>
              <w:lang w:bidi="ar-EG"/>
            </w:rPr>
            <w:instrText xml:space="preserve">\l </w:instrText>
          </w:r>
          <w:r w:rsidRPr="00973E1B">
            <w:rPr>
              <w:rFonts w:ascii="Sakkal Majalla" w:hAnsi="Sakkal Majalla" w:cs="Sakkal Majalla" w:hint="cs"/>
              <w:sz w:val="28"/>
              <w:szCs w:val="28"/>
              <w:rtl/>
              <w:lang w:bidi="ar-EG"/>
            </w:rPr>
            <w:instrText>3073</w:instrText>
          </w:r>
          <w:r w:rsidRPr="00973E1B">
            <w:rPr>
              <w:rFonts w:ascii="Sakkal Majalla" w:hAnsi="Sakkal Majalla" w:cs="Sakkal Majalla"/>
              <w:sz w:val="28"/>
              <w:szCs w:val="28"/>
              <w:rtl/>
              <w:lang w:bidi="ar-EG"/>
            </w:rPr>
            <w:instrText xml:space="preserve"> </w:instrText>
          </w:r>
          <w:r w:rsidRPr="00973E1B">
            <w:rPr>
              <w:rFonts w:ascii="Sakkal Majalla" w:hAnsi="Sakkal Majalla" w:cs="Sakkal Majalla"/>
              <w:sz w:val="28"/>
              <w:szCs w:val="28"/>
              <w:rtl/>
            </w:rPr>
            <w:fldChar w:fldCharType="separate"/>
          </w:r>
          <w:r w:rsidRPr="00973E1B">
            <w:rPr>
              <w:rFonts w:ascii="Sakkal Majalla" w:hAnsi="Sakkal Majalla" w:cs="Sakkal Majalla" w:hint="cs"/>
              <w:noProof/>
              <w:sz w:val="28"/>
              <w:szCs w:val="28"/>
              <w:rtl/>
              <w:lang w:bidi="ar-EG"/>
            </w:rPr>
            <w:t>(</w:t>
          </w:r>
          <w:r w:rsidRPr="00973E1B">
            <w:rPr>
              <w:rFonts w:ascii="Sakkal Majalla" w:hAnsi="Sakkal Majalla" w:cs="Sakkal Majalla" w:hint="cs"/>
              <w:noProof/>
              <w:sz w:val="28"/>
              <w:szCs w:val="28"/>
              <w:lang w:bidi="ar-EG"/>
            </w:rPr>
            <w:t>Alotaibi</w:t>
          </w:r>
          <w:r w:rsidRPr="00973E1B">
            <w:rPr>
              <w:rFonts w:ascii="Sakkal Majalla" w:hAnsi="Sakkal Majalla" w:cs="Sakkal Majalla" w:hint="cs"/>
              <w:noProof/>
              <w:sz w:val="28"/>
              <w:szCs w:val="28"/>
              <w:rtl/>
              <w:lang w:bidi="ar-EG"/>
            </w:rPr>
            <w:t>، 2024)</w:t>
          </w:r>
          <w:r w:rsidRPr="00973E1B">
            <w:rPr>
              <w:rFonts w:ascii="Sakkal Majalla" w:hAnsi="Sakkal Majalla" w:cs="Sakkal Majalla"/>
              <w:sz w:val="28"/>
              <w:szCs w:val="28"/>
              <w:rtl/>
            </w:rPr>
            <w:fldChar w:fldCharType="end"/>
          </w:r>
        </w:sdtContent>
      </w:sdt>
      <w:r w:rsidRPr="00FF0C01">
        <w:rPr>
          <w:rFonts w:ascii="Sakkal Majalla" w:hAnsi="Sakkal Majalla" w:cs="Sakkal Majalla"/>
          <w:sz w:val="28"/>
          <w:szCs w:val="28"/>
          <w:lang w:bidi="ar-EG"/>
        </w:rPr>
        <w:t>.</w:t>
      </w:r>
    </w:p>
    <w:p w14:paraId="61113C22" w14:textId="77777777" w:rsidR="00156B88" w:rsidRPr="00973E1B" w:rsidRDefault="00156B88" w:rsidP="00156B88">
      <w:pPr>
        <w:spacing w:line="360" w:lineRule="auto"/>
        <w:ind w:firstLine="610"/>
        <w:jc w:val="both"/>
        <w:rPr>
          <w:rFonts w:ascii="Sakkal Majalla" w:hAnsi="Sakkal Majalla" w:cs="Sakkal Majalla"/>
          <w:sz w:val="28"/>
          <w:szCs w:val="28"/>
          <w:rtl/>
          <w:lang w:bidi="ar-EG"/>
        </w:rPr>
      </w:pPr>
      <w:r w:rsidRPr="00FF0C01">
        <w:rPr>
          <w:rFonts w:ascii="Sakkal Majalla" w:hAnsi="Sakkal Majalla" w:cs="Sakkal Majalla"/>
          <w:sz w:val="28"/>
          <w:szCs w:val="28"/>
          <w:rtl/>
        </w:rPr>
        <w:t>إن نجاح أي مشروع إنشائي لا يتوقف على عامل واحد فقط، بل هو نتيجة تفاعل عدة عناصر تشمل التخطيط المسبق، كفاءة إدارة المشروع، دقة التقديرات المالية والزمنية، جودة التصميم والتنفيذ، توفر المواد والمعدات، مدى التزام المقاولين والموردين، بالإضافة إلى البيئة القانونية والتنظيمية. كما أن السياق المحلي في المملكة يضيف بعدًا خاصًا لهذه العوامل، حيث تتداخل الجوانب الثقافية والاجتماعية والبيئية مع الطابع المؤسسي والاقتصادي، مما يجعل دراسة هذه العوامل في السياق السعودي ضرورة علمية وعملية لفهم محددات النجاح والفشل في هذا النوع من المشاريع</w:t>
      </w:r>
      <w:r w:rsidRPr="00973E1B">
        <w:rPr>
          <w:rFonts w:ascii="Sakkal Majalla" w:hAnsi="Sakkal Majalla" w:cs="Sakkal Majalla" w:hint="cs"/>
          <w:sz w:val="28"/>
          <w:szCs w:val="28"/>
          <w:rtl/>
        </w:rPr>
        <w:t xml:space="preserve"> </w:t>
      </w:r>
      <w:sdt>
        <w:sdtPr>
          <w:rPr>
            <w:rFonts w:ascii="Sakkal Majalla" w:hAnsi="Sakkal Majalla" w:cs="Sakkal Majalla" w:hint="cs"/>
            <w:sz w:val="28"/>
            <w:szCs w:val="28"/>
            <w:rtl/>
          </w:rPr>
          <w:id w:val="623197380"/>
          <w:citation/>
        </w:sdtPr>
        <w:sdtContent>
          <w:r w:rsidRPr="00973E1B">
            <w:rPr>
              <w:rFonts w:ascii="Sakkal Majalla" w:hAnsi="Sakkal Majalla" w:cs="Sakkal Majalla"/>
              <w:sz w:val="28"/>
              <w:szCs w:val="28"/>
              <w:rtl/>
            </w:rPr>
            <w:fldChar w:fldCharType="begin"/>
          </w:r>
          <w:r w:rsidRPr="00973E1B">
            <w:rPr>
              <w:rFonts w:ascii="Sakkal Majalla" w:hAnsi="Sakkal Majalla" w:cs="Sakkal Majalla"/>
              <w:sz w:val="28"/>
              <w:szCs w:val="28"/>
              <w:rtl/>
              <w:lang w:bidi="ar-EG"/>
            </w:rPr>
            <w:instrText xml:space="preserve"> </w:instrText>
          </w:r>
          <w:r w:rsidRPr="00973E1B">
            <w:rPr>
              <w:rFonts w:ascii="Sakkal Majalla" w:hAnsi="Sakkal Majalla" w:cs="Sakkal Majalla" w:hint="cs"/>
              <w:sz w:val="28"/>
              <w:szCs w:val="28"/>
              <w:lang w:bidi="ar-EG"/>
            </w:rPr>
            <w:instrText>CITATION</w:instrText>
          </w:r>
          <w:r w:rsidRPr="00973E1B">
            <w:rPr>
              <w:rFonts w:ascii="Sakkal Majalla" w:hAnsi="Sakkal Majalla" w:cs="Sakkal Majalla" w:hint="cs"/>
              <w:sz w:val="28"/>
              <w:szCs w:val="28"/>
              <w:rtl/>
              <w:lang w:bidi="ar-EG"/>
            </w:rPr>
            <w:instrText xml:space="preserve"> </w:instrText>
          </w:r>
          <w:r w:rsidRPr="00973E1B">
            <w:rPr>
              <w:rFonts w:ascii="Sakkal Majalla" w:hAnsi="Sakkal Majalla" w:cs="Sakkal Majalla" w:hint="cs"/>
              <w:sz w:val="28"/>
              <w:szCs w:val="28"/>
              <w:lang w:bidi="ar-EG"/>
            </w:rPr>
            <w:instrText>Ibr</w:instrText>
          </w:r>
          <w:r w:rsidRPr="00973E1B">
            <w:rPr>
              <w:rFonts w:ascii="Sakkal Majalla" w:hAnsi="Sakkal Majalla" w:cs="Sakkal Majalla" w:hint="cs"/>
              <w:sz w:val="28"/>
              <w:szCs w:val="28"/>
              <w:rtl/>
              <w:lang w:bidi="ar-EG"/>
            </w:rPr>
            <w:instrText xml:space="preserve">24 </w:instrText>
          </w:r>
          <w:r w:rsidRPr="00973E1B">
            <w:rPr>
              <w:rFonts w:ascii="Sakkal Majalla" w:hAnsi="Sakkal Majalla" w:cs="Sakkal Majalla" w:hint="cs"/>
              <w:sz w:val="28"/>
              <w:szCs w:val="28"/>
              <w:lang w:bidi="ar-EG"/>
            </w:rPr>
            <w:instrText xml:space="preserve">\l </w:instrText>
          </w:r>
          <w:r w:rsidRPr="00973E1B">
            <w:rPr>
              <w:rFonts w:ascii="Sakkal Majalla" w:hAnsi="Sakkal Majalla" w:cs="Sakkal Majalla" w:hint="cs"/>
              <w:sz w:val="28"/>
              <w:szCs w:val="28"/>
              <w:rtl/>
              <w:lang w:bidi="ar-EG"/>
            </w:rPr>
            <w:instrText>3073</w:instrText>
          </w:r>
          <w:r w:rsidRPr="00973E1B">
            <w:rPr>
              <w:rFonts w:ascii="Sakkal Majalla" w:hAnsi="Sakkal Majalla" w:cs="Sakkal Majalla"/>
              <w:sz w:val="28"/>
              <w:szCs w:val="28"/>
              <w:rtl/>
              <w:lang w:bidi="ar-EG"/>
            </w:rPr>
            <w:instrText xml:space="preserve"> </w:instrText>
          </w:r>
          <w:r w:rsidRPr="00973E1B">
            <w:rPr>
              <w:rFonts w:ascii="Sakkal Majalla" w:hAnsi="Sakkal Majalla" w:cs="Sakkal Majalla"/>
              <w:sz w:val="28"/>
              <w:szCs w:val="28"/>
              <w:rtl/>
            </w:rPr>
            <w:fldChar w:fldCharType="separate"/>
          </w:r>
          <w:r w:rsidRPr="00973E1B">
            <w:rPr>
              <w:rFonts w:ascii="Sakkal Majalla" w:hAnsi="Sakkal Majalla" w:cs="Sakkal Majalla" w:hint="cs"/>
              <w:noProof/>
              <w:sz w:val="28"/>
              <w:szCs w:val="28"/>
              <w:rtl/>
              <w:lang w:bidi="ar-EG"/>
            </w:rPr>
            <w:t>(</w:t>
          </w:r>
          <w:r w:rsidRPr="00973E1B">
            <w:rPr>
              <w:rFonts w:ascii="Sakkal Majalla" w:hAnsi="Sakkal Majalla" w:cs="Sakkal Majalla" w:hint="cs"/>
              <w:noProof/>
              <w:sz w:val="28"/>
              <w:szCs w:val="28"/>
              <w:lang w:bidi="ar-EG"/>
            </w:rPr>
            <w:t>Ibrahim</w:t>
          </w:r>
          <w:r w:rsidRPr="00973E1B">
            <w:rPr>
              <w:rFonts w:ascii="Sakkal Majalla" w:hAnsi="Sakkal Majalla" w:cs="Sakkal Majalla" w:hint="cs"/>
              <w:noProof/>
              <w:sz w:val="28"/>
              <w:szCs w:val="28"/>
              <w:rtl/>
              <w:lang w:bidi="ar-EG"/>
            </w:rPr>
            <w:t>، 2024)</w:t>
          </w:r>
          <w:r w:rsidRPr="00973E1B">
            <w:rPr>
              <w:rFonts w:ascii="Sakkal Majalla" w:hAnsi="Sakkal Majalla" w:cs="Sakkal Majalla"/>
              <w:sz w:val="28"/>
              <w:szCs w:val="28"/>
              <w:rtl/>
            </w:rPr>
            <w:fldChar w:fldCharType="end"/>
          </w:r>
        </w:sdtContent>
      </w:sdt>
      <w:r w:rsidRPr="00FF0C01">
        <w:rPr>
          <w:rFonts w:ascii="Sakkal Majalla" w:hAnsi="Sakkal Majalla" w:cs="Sakkal Majalla"/>
          <w:sz w:val="28"/>
          <w:szCs w:val="28"/>
          <w:lang w:bidi="ar-EG"/>
        </w:rPr>
        <w:t>.</w:t>
      </w:r>
    </w:p>
    <w:p w14:paraId="6D3CC814" w14:textId="77777777" w:rsidR="00156B88" w:rsidRPr="00973E1B" w:rsidRDefault="00156B88" w:rsidP="00156B88">
      <w:pPr>
        <w:spacing w:line="360" w:lineRule="auto"/>
        <w:ind w:firstLine="610"/>
        <w:jc w:val="both"/>
        <w:rPr>
          <w:rFonts w:ascii="Sakkal Majalla" w:hAnsi="Sakkal Majalla" w:cs="Sakkal Majalla"/>
          <w:sz w:val="28"/>
          <w:szCs w:val="28"/>
          <w:rtl/>
          <w:lang w:bidi="ar-EG"/>
        </w:rPr>
      </w:pPr>
      <w:r w:rsidRPr="00FF0C01">
        <w:rPr>
          <w:rFonts w:ascii="Sakkal Majalla" w:hAnsi="Sakkal Majalla" w:cs="Sakkal Majalla"/>
          <w:sz w:val="28"/>
          <w:szCs w:val="28"/>
          <w:rtl/>
        </w:rPr>
        <w:t xml:space="preserve">وتهدف هذه الدراسة إلى تحليل وفهم العوامل الرئيسة التي تسهم في نجاح المشاريع الإنشائية الكبرى في المملكة العربية السعودية، من خلال استعراض الأدبيات السابقة، وتحليل البيانات المستمدة من المشاريع القائمة، بالإضافة إلى استقصاء </w:t>
      </w:r>
      <w:r w:rsidRPr="00FF0C01">
        <w:rPr>
          <w:rFonts w:ascii="Sakkal Majalla" w:hAnsi="Sakkal Majalla" w:cs="Sakkal Majalla"/>
          <w:sz w:val="28"/>
          <w:szCs w:val="28"/>
          <w:rtl/>
        </w:rPr>
        <w:lastRenderedPageBreak/>
        <w:t>آراء الخبراء والممارسين في هذا القطاع. وتسعى الدراسة إلى الإجابة على تساؤلات جوهرية، من قبيل: ما هي أبرز التحديات التي تواجه تنفيذ المشاريع الكبرى؟ ما هي الممارسات المثلى التي تساهم في تحقيق أهداف المشروع بنجاح؟ وكيف يمكن توظيف هذه العوامل لتحسين الأداء العام لقطاع التشييد في المملكة؟</w:t>
      </w:r>
    </w:p>
    <w:p w14:paraId="4FD49E67" w14:textId="77777777" w:rsidR="00156B88" w:rsidRDefault="00156B88" w:rsidP="00156B88">
      <w:pPr>
        <w:spacing w:line="360" w:lineRule="auto"/>
        <w:ind w:firstLine="610"/>
        <w:jc w:val="both"/>
        <w:rPr>
          <w:rFonts w:ascii="Sakkal Majalla" w:hAnsi="Sakkal Majalla" w:cs="Sakkal Majalla"/>
          <w:sz w:val="28"/>
          <w:szCs w:val="28"/>
          <w:rtl/>
          <w:lang w:bidi="ar-EG"/>
        </w:rPr>
      </w:pPr>
      <w:r w:rsidRPr="00FF0C01">
        <w:rPr>
          <w:rFonts w:ascii="Sakkal Majalla" w:hAnsi="Sakkal Majalla" w:cs="Sakkal Majalla"/>
          <w:sz w:val="28"/>
          <w:szCs w:val="28"/>
          <w:rtl/>
        </w:rPr>
        <w:t>من خلال هذه الدراسة، سيتم تسليط الضوء على إطار علمي وعملي يمكن أن يستفيد منه صناع القرار، ومديرو المشاريع، والاستشاريون، والمهندسون، وكل المعنيين بإدارة المشاريع الإنشائية، بهدف تطوير سياسات واستراتيجيات تضمن رفع معدلات نجاح هذه المشاريع وتعزز من تنافسية المملكة على المستوى الإقليمي والعالمي</w:t>
      </w:r>
      <w:r w:rsidRPr="00973E1B">
        <w:rPr>
          <w:rFonts w:ascii="Sakkal Majalla" w:hAnsi="Sakkal Majalla" w:cs="Sakkal Majalla" w:hint="cs"/>
          <w:sz w:val="28"/>
          <w:szCs w:val="28"/>
          <w:rtl/>
        </w:rPr>
        <w:t xml:space="preserve"> </w:t>
      </w:r>
      <w:sdt>
        <w:sdtPr>
          <w:rPr>
            <w:rFonts w:ascii="Sakkal Majalla" w:hAnsi="Sakkal Majalla" w:cs="Sakkal Majalla" w:hint="cs"/>
            <w:sz w:val="28"/>
            <w:szCs w:val="28"/>
            <w:rtl/>
          </w:rPr>
          <w:id w:val="-1895343732"/>
          <w:citation/>
        </w:sdtPr>
        <w:sdtContent>
          <w:r w:rsidRPr="00973E1B">
            <w:rPr>
              <w:rFonts w:ascii="Sakkal Majalla" w:hAnsi="Sakkal Majalla" w:cs="Sakkal Majalla"/>
              <w:sz w:val="28"/>
              <w:szCs w:val="28"/>
              <w:rtl/>
            </w:rPr>
            <w:fldChar w:fldCharType="begin"/>
          </w:r>
          <w:r w:rsidRPr="00973E1B">
            <w:rPr>
              <w:rFonts w:ascii="Sakkal Majalla" w:hAnsi="Sakkal Majalla" w:cs="Sakkal Majalla"/>
              <w:sz w:val="28"/>
              <w:szCs w:val="28"/>
              <w:rtl/>
              <w:lang w:bidi="ar-EG"/>
            </w:rPr>
            <w:instrText xml:space="preserve"> </w:instrText>
          </w:r>
          <w:r w:rsidRPr="00973E1B">
            <w:rPr>
              <w:rFonts w:ascii="Sakkal Majalla" w:hAnsi="Sakkal Majalla" w:cs="Sakkal Majalla" w:hint="cs"/>
              <w:sz w:val="28"/>
              <w:szCs w:val="28"/>
              <w:lang w:bidi="ar-EG"/>
            </w:rPr>
            <w:instrText>CITATION</w:instrText>
          </w:r>
          <w:r w:rsidRPr="00973E1B">
            <w:rPr>
              <w:rFonts w:ascii="Sakkal Majalla" w:hAnsi="Sakkal Majalla" w:cs="Sakkal Majalla" w:hint="cs"/>
              <w:sz w:val="28"/>
              <w:szCs w:val="28"/>
              <w:rtl/>
              <w:lang w:bidi="ar-EG"/>
            </w:rPr>
            <w:instrText xml:space="preserve"> </w:instrText>
          </w:r>
          <w:r w:rsidRPr="00973E1B">
            <w:rPr>
              <w:rFonts w:ascii="Sakkal Majalla" w:hAnsi="Sakkal Majalla" w:cs="Sakkal Majalla" w:hint="cs"/>
              <w:sz w:val="28"/>
              <w:szCs w:val="28"/>
              <w:lang w:bidi="ar-EG"/>
            </w:rPr>
            <w:instrText>Als</w:instrText>
          </w:r>
          <w:r w:rsidRPr="00973E1B">
            <w:rPr>
              <w:rFonts w:ascii="Sakkal Majalla" w:hAnsi="Sakkal Majalla" w:cs="Sakkal Majalla" w:hint="cs"/>
              <w:sz w:val="28"/>
              <w:szCs w:val="28"/>
              <w:rtl/>
              <w:lang w:bidi="ar-EG"/>
            </w:rPr>
            <w:instrText xml:space="preserve">2410 </w:instrText>
          </w:r>
          <w:r w:rsidRPr="00973E1B">
            <w:rPr>
              <w:rFonts w:ascii="Sakkal Majalla" w:hAnsi="Sakkal Majalla" w:cs="Sakkal Majalla" w:hint="cs"/>
              <w:sz w:val="28"/>
              <w:szCs w:val="28"/>
              <w:lang w:bidi="ar-EG"/>
            </w:rPr>
            <w:instrText xml:space="preserve">\l </w:instrText>
          </w:r>
          <w:r w:rsidRPr="00973E1B">
            <w:rPr>
              <w:rFonts w:ascii="Sakkal Majalla" w:hAnsi="Sakkal Majalla" w:cs="Sakkal Majalla" w:hint="cs"/>
              <w:sz w:val="28"/>
              <w:szCs w:val="28"/>
              <w:rtl/>
              <w:lang w:bidi="ar-EG"/>
            </w:rPr>
            <w:instrText>3073</w:instrText>
          </w:r>
          <w:r w:rsidRPr="00973E1B">
            <w:rPr>
              <w:rFonts w:ascii="Sakkal Majalla" w:hAnsi="Sakkal Majalla" w:cs="Sakkal Majalla"/>
              <w:sz w:val="28"/>
              <w:szCs w:val="28"/>
              <w:rtl/>
              <w:lang w:bidi="ar-EG"/>
            </w:rPr>
            <w:instrText xml:space="preserve"> </w:instrText>
          </w:r>
          <w:r w:rsidRPr="00973E1B">
            <w:rPr>
              <w:rFonts w:ascii="Sakkal Majalla" w:hAnsi="Sakkal Majalla" w:cs="Sakkal Majalla"/>
              <w:sz w:val="28"/>
              <w:szCs w:val="28"/>
              <w:rtl/>
            </w:rPr>
            <w:fldChar w:fldCharType="separate"/>
          </w:r>
          <w:r w:rsidRPr="00973E1B">
            <w:rPr>
              <w:rFonts w:ascii="Sakkal Majalla" w:hAnsi="Sakkal Majalla" w:cs="Sakkal Majalla" w:hint="cs"/>
              <w:noProof/>
              <w:sz w:val="28"/>
              <w:szCs w:val="28"/>
              <w:rtl/>
              <w:lang w:bidi="ar-EG"/>
            </w:rPr>
            <w:t>(</w:t>
          </w:r>
          <w:r w:rsidRPr="00973E1B">
            <w:rPr>
              <w:rFonts w:ascii="Sakkal Majalla" w:hAnsi="Sakkal Majalla" w:cs="Sakkal Majalla" w:hint="cs"/>
              <w:noProof/>
              <w:sz w:val="28"/>
              <w:szCs w:val="28"/>
              <w:lang w:bidi="ar-EG"/>
            </w:rPr>
            <w:t>Alshammari</w:t>
          </w:r>
          <w:r w:rsidRPr="00973E1B">
            <w:rPr>
              <w:rFonts w:ascii="Sakkal Majalla" w:hAnsi="Sakkal Majalla" w:cs="Sakkal Majalla" w:hint="cs"/>
              <w:noProof/>
              <w:sz w:val="28"/>
              <w:szCs w:val="28"/>
              <w:rtl/>
              <w:lang w:bidi="ar-EG"/>
            </w:rPr>
            <w:t>، 2024)</w:t>
          </w:r>
          <w:r w:rsidRPr="00973E1B">
            <w:rPr>
              <w:rFonts w:ascii="Sakkal Majalla" w:hAnsi="Sakkal Majalla" w:cs="Sakkal Majalla"/>
              <w:sz w:val="28"/>
              <w:szCs w:val="28"/>
              <w:rtl/>
            </w:rPr>
            <w:fldChar w:fldCharType="end"/>
          </w:r>
        </w:sdtContent>
      </w:sdt>
      <w:r w:rsidRPr="00FF0C01">
        <w:rPr>
          <w:rFonts w:ascii="Sakkal Majalla" w:hAnsi="Sakkal Majalla" w:cs="Sakkal Majalla"/>
          <w:sz w:val="28"/>
          <w:szCs w:val="28"/>
          <w:lang w:bidi="ar-EG"/>
        </w:rPr>
        <w:t>.</w:t>
      </w:r>
      <w:r w:rsidRPr="00973E1B">
        <w:rPr>
          <w:rFonts w:ascii="Sakkal Majalla" w:hAnsi="Sakkal Majalla" w:cs="Sakkal Majalla" w:hint="cs"/>
          <w:sz w:val="28"/>
          <w:szCs w:val="28"/>
          <w:rtl/>
          <w:lang w:bidi="ar-EG"/>
        </w:rPr>
        <w:t xml:space="preserve"> </w:t>
      </w:r>
    </w:p>
    <w:p w14:paraId="2ACDA811" w14:textId="77777777" w:rsidR="00156B88" w:rsidRPr="00FF0C01" w:rsidRDefault="00156B88" w:rsidP="00156B88">
      <w:pPr>
        <w:spacing w:line="360" w:lineRule="auto"/>
        <w:jc w:val="both"/>
        <w:rPr>
          <w:rFonts w:ascii="Sakkal Majalla" w:hAnsi="Sakkal Majalla" w:cs="Sakkal Majalla"/>
          <w:sz w:val="28"/>
          <w:szCs w:val="28"/>
          <w:lang w:bidi="ar-EG"/>
        </w:rPr>
      </w:pPr>
    </w:p>
    <w:p w14:paraId="2EB55511" w14:textId="77777777" w:rsidR="00156B88" w:rsidRDefault="00156B88" w:rsidP="00156B88">
      <w:pPr>
        <w:pStyle w:val="Heading1"/>
        <w:spacing w:before="0" w:line="360" w:lineRule="auto"/>
        <w:jc w:val="both"/>
        <w:rPr>
          <w:rFonts w:ascii="Sakkal Majalla" w:hAnsi="Sakkal Majalla" w:cs="Sakkal Majalla"/>
          <w:b/>
          <w:bCs/>
          <w:color w:val="000000"/>
          <w:sz w:val="28"/>
          <w:szCs w:val="28"/>
          <w:rtl/>
        </w:rPr>
      </w:pPr>
      <w:bookmarkStart w:id="11" w:name="_Toc201690300"/>
      <w:r>
        <w:rPr>
          <w:rFonts w:ascii="Sakkal Majalla" w:hAnsi="Sakkal Majalla" w:cs="Sakkal Majalla"/>
          <w:b/>
          <w:bCs/>
          <w:color w:val="000000"/>
          <w:sz w:val="28"/>
          <w:szCs w:val="28"/>
          <w:rtl/>
        </w:rPr>
        <w:t>مشكلة الدراسة</w:t>
      </w:r>
      <w:bookmarkEnd w:id="9"/>
      <w:bookmarkEnd w:id="10"/>
      <w:bookmarkEnd w:id="11"/>
    </w:p>
    <w:p w14:paraId="2BE5246D" w14:textId="15BFEA9E" w:rsidR="00156B88" w:rsidRPr="008473BB" w:rsidRDefault="00156B88" w:rsidP="007E7D8A">
      <w:pPr>
        <w:spacing w:line="360" w:lineRule="auto"/>
        <w:ind w:firstLine="610"/>
        <w:jc w:val="both"/>
        <w:rPr>
          <w:rFonts w:ascii="Sakkal Majalla" w:hAnsi="Sakkal Majalla" w:cs="Sakkal Majalla"/>
          <w:sz w:val="28"/>
          <w:szCs w:val="28"/>
          <w:lang w:bidi="ar-EG"/>
        </w:rPr>
      </w:pPr>
      <w:r w:rsidRPr="008473BB">
        <w:rPr>
          <w:rFonts w:ascii="Sakkal Majalla" w:hAnsi="Sakkal Majalla" w:cs="Sakkal Majalla"/>
          <w:sz w:val="28"/>
          <w:szCs w:val="28"/>
          <w:rtl/>
        </w:rPr>
        <w:t>على الرغم من التطورات الكبيرة التي شهدها قطاع الإنشاءات في المملكة العربية السعودية خلال السنوات الماضية، مدعومًا برؤية طموحة واستثمارات ضخمة في مشاريع البنية التحتية والتنمية العمرانية، لا تزال العديد من المشاريع الإنشائية الكبرى تعاني من تحديات مستمرة تحول دون تحقيق أهدافها بالشكل المأمول. فقد أصبحت حالات تأخر الإنجاز، وتجاوز التكاليف، وانخفاض جودة التنفيذ، وسوء التنسيق بين الجهات المعنية سِمات متكررة في عدد من المشاريع، مما يشير إلى وجود فجوة واضحة في فهم وإدارة العوامل المؤثرة في نجاح هذه المشاريع. تتجلى هذه المشكلة في أن بعض المشاريع الكبرى لا تُدار بكفاءة استراتيجية متكاملة، حيث تُغفل العوامل الحاسمة التي قد تؤثر على مسارها، مثل كفاءة القيادة، وإدارة الوقت، ودقة التقديرات المالية، ومخاطر التعاقدات، ومدى توافر الموارد البشرية المؤهلة، مما يؤدي إلى نتائج دون المستوى المطلوب. ويزداد تعقيد المشكلة بالنظر إلى طبيعة البيئة السعودية، التي تتداخل فيها الجوانب الثقافية والبيروقراطية والتقنية، مما يتطلب نماذج إدارية خاصة تتناسب مع السياق المحلي</w:t>
      </w:r>
      <w:r w:rsidRPr="008473BB">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r w:rsidRPr="008473BB">
        <w:rPr>
          <w:rFonts w:ascii="Sakkal Majalla" w:hAnsi="Sakkal Majalla" w:cs="Sakkal Majalla"/>
          <w:sz w:val="28"/>
          <w:szCs w:val="28"/>
          <w:rtl/>
        </w:rPr>
        <w:t>إن غياب الفهم الدقيق والمتكامل للعوامل المؤثرة في نجاح المشاريع الإنشائية، أو التقليل من أهميتها في مراحل التخطيط والتنفيذ، يؤدي إلى إهدار الموارد، وتراجع الثقة في قدرات القطاعات التنفيذية، بل وقد يُعرض بعض المشاريع إلى الإيقاف أو إعادة هيكلة مكلفة. وبالتالي، فإن هناك حاجة ملحة لتحليل هذه العوامل بشكل منهجي، لتحديد ما إذا كانت مرتبطة بالعوامل الإدارية والتنظيمية، أم بالبيئة التشريعية والتنظيمية، أم بالعنصر البشري والتقني، أو حتى بعوامل خارجية تتعلق بالموردين والمقاولين والعلاقات التعاقدية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1839262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YuH</w:instrText>
          </w:r>
          <w:r>
            <w:rPr>
              <w:rFonts w:ascii="Sakkal Majalla" w:hAnsi="Sakkal Majalla" w:cs="Sakkal Majalla" w:hint="cs"/>
              <w:sz w:val="28"/>
              <w:szCs w:val="28"/>
              <w:rtl/>
              <w:lang w:bidi="ar-EG"/>
            </w:rPr>
            <w:instrText xml:space="preserve">24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F5DCE">
            <w:rPr>
              <w:rFonts w:ascii="Sakkal Majalla" w:hAnsi="Sakkal Majalla" w:cs="Sakkal Majalla" w:hint="cs"/>
              <w:noProof/>
              <w:sz w:val="28"/>
              <w:szCs w:val="28"/>
              <w:rtl/>
              <w:lang w:bidi="ar-EG"/>
            </w:rPr>
            <w:t>(</w:t>
          </w:r>
          <w:r w:rsidRPr="002F5DCE">
            <w:rPr>
              <w:rFonts w:ascii="Sakkal Majalla" w:hAnsi="Sakkal Majalla" w:cs="Sakkal Majalla" w:hint="cs"/>
              <w:noProof/>
              <w:sz w:val="28"/>
              <w:szCs w:val="28"/>
              <w:lang w:bidi="ar-EG"/>
            </w:rPr>
            <w:t>Yu</w:t>
          </w:r>
          <w:r w:rsidRPr="002F5DCE">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8473BB">
        <w:rPr>
          <w:rFonts w:ascii="Sakkal Majalla" w:hAnsi="Sakkal Majalla" w:cs="Sakkal Majalla"/>
          <w:sz w:val="28"/>
          <w:szCs w:val="28"/>
          <w:lang w:bidi="ar-EG"/>
        </w:rPr>
        <w:t>.</w:t>
      </w:r>
    </w:p>
    <w:p w14:paraId="10B32E29" w14:textId="00F871FB" w:rsidR="00156B88" w:rsidRPr="003365AD" w:rsidRDefault="003365AD" w:rsidP="003365AD">
      <w:pPr>
        <w:spacing w:line="360" w:lineRule="auto"/>
        <w:jc w:val="both"/>
        <w:rPr>
          <w:rFonts w:ascii="Sakkal Majalla" w:hAnsi="Sakkal Majalla" w:cs="Sakkal Majalla"/>
          <w:b/>
          <w:bCs/>
          <w:sz w:val="28"/>
          <w:szCs w:val="28"/>
        </w:rPr>
      </w:pPr>
      <w:r w:rsidRPr="003365AD">
        <w:rPr>
          <w:rFonts w:ascii="Sakkal Majalla" w:hAnsi="Sakkal Majalla" w:cs="Sakkal Majalla" w:hint="cs"/>
          <w:b/>
          <w:bCs/>
          <w:sz w:val="28"/>
          <w:szCs w:val="28"/>
          <w:rtl/>
        </w:rPr>
        <w:lastRenderedPageBreak/>
        <w:t xml:space="preserve"> </w:t>
      </w:r>
      <w:r>
        <w:rPr>
          <w:rFonts w:ascii="Sakkal Majalla" w:hAnsi="Sakkal Majalla" w:cs="Sakkal Majalla" w:hint="cs"/>
          <w:b/>
          <w:bCs/>
          <w:sz w:val="28"/>
          <w:szCs w:val="28"/>
          <w:rtl/>
        </w:rPr>
        <w:t>تأثير عوامل نجاح المشروع على أهداف المشروع</w:t>
      </w:r>
      <w:r>
        <w:rPr>
          <w:rFonts w:ascii="Sakkal Majalla" w:hAnsi="Sakkal Majalla" w:cs="Sakkal Majalla" w:hint="cs"/>
          <w:b/>
          <w:bCs/>
          <w:sz w:val="28"/>
          <w:szCs w:val="28"/>
          <w:rtl/>
        </w:rPr>
        <w:t>:</w:t>
      </w:r>
    </w:p>
    <w:p w14:paraId="44FE9617" w14:textId="77777777" w:rsidR="00156B88" w:rsidRPr="008473BB" w:rsidRDefault="00156B88" w:rsidP="00156B88">
      <w:pPr>
        <w:numPr>
          <w:ilvl w:val="0"/>
          <w:numId w:val="1"/>
        </w:numPr>
        <w:spacing w:after="0" w:line="360" w:lineRule="auto"/>
        <w:jc w:val="both"/>
        <w:rPr>
          <w:rFonts w:ascii="Sakkal Majalla" w:hAnsi="Sakkal Majalla" w:cs="Sakkal Majalla"/>
          <w:sz w:val="28"/>
          <w:szCs w:val="28"/>
          <w:lang w:bidi="ar-EG"/>
        </w:rPr>
      </w:pPr>
      <w:r w:rsidRPr="008473BB">
        <w:rPr>
          <w:rFonts w:ascii="Sakkal Majalla" w:hAnsi="Sakkal Majalla" w:cs="Sakkal Majalla"/>
          <w:sz w:val="28"/>
          <w:szCs w:val="28"/>
          <w:rtl/>
        </w:rPr>
        <w:t>تأخر تسليم المشاريع الكبرى، مما يؤدي إلى تعطيل الجدول الزمني للخطط التنموية الوطنية</w:t>
      </w:r>
      <w:r w:rsidRPr="008473BB">
        <w:rPr>
          <w:rFonts w:ascii="Sakkal Majalla" w:hAnsi="Sakkal Majalla" w:cs="Sakkal Majalla"/>
          <w:sz w:val="28"/>
          <w:szCs w:val="28"/>
          <w:lang w:bidi="ar-EG"/>
        </w:rPr>
        <w:t>.</w:t>
      </w:r>
    </w:p>
    <w:p w14:paraId="75D0B6DC" w14:textId="77777777" w:rsidR="00156B88" w:rsidRPr="008473BB" w:rsidRDefault="00156B88" w:rsidP="00156B88">
      <w:pPr>
        <w:numPr>
          <w:ilvl w:val="0"/>
          <w:numId w:val="1"/>
        </w:numPr>
        <w:spacing w:after="0" w:line="360" w:lineRule="auto"/>
        <w:jc w:val="both"/>
        <w:rPr>
          <w:rFonts w:ascii="Sakkal Majalla" w:hAnsi="Sakkal Majalla" w:cs="Sakkal Majalla"/>
          <w:sz w:val="28"/>
          <w:szCs w:val="28"/>
          <w:lang w:bidi="ar-EG"/>
        </w:rPr>
      </w:pPr>
      <w:r w:rsidRPr="008473BB">
        <w:rPr>
          <w:rFonts w:ascii="Sakkal Majalla" w:hAnsi="Sakkal Majalla" w:cs="Sakkal Majalla"/>
          <w:sz w:val="28"/>
          <w:szCs w:val="28"/>
          <w:rtl/>
        </w:rPr>
        <w:t>ارتفاع التكاليف النهائية للمشاريع مقارنة بالتقديرات الأولية، ما يمثل عبئًا ماليًا على الدولة أو الجهات المنفذة</w:t>
      </w:r>
      <w:r w:rsidRPr="008473BB">
        <w:rPr>
          <w:rFonts w:ascii="Sakkal Majalla" w:hAnsi="Sakkal Majalla" w:cs="Sakkal Majalla"/>
          <w:sz w:val="28"/>
          <w:szCs w:val="28"/>
          <w:lang w:bidi="ar-EG"/>
        </w:rPr>
        <w:t>.</w:t>
      </w:r>
    </w:p>
    <w:p w14:paraId="63041333" w14:textId="77777777" w:rsidR="00156B88" w:rsidRPr="008473BB" w:rsidRDefault="00156B88" w:rsidP="00156B88">
      <w:pPr>
        <w:numPr>
          <w:ilvl w:val="0"/>
          <w:numId w:val="1"/>
        </w:numPr>
        <w:spacing w:after="0" w:line="360" w:lineRule="auto"/>
        <w:jc w:val="both"/>
        <w:rPr>
          <w:rFonts w:ascii="Sakkal Majalla" w:hAnsi="Sakkal Majalla" w:cs="Sakkal Majalla"/>
          <w:sz w:val="28"/>
          <w:szCs w:val="28"/>
          <w:lang w:bidi="ar-EG"/>
        </w:rPr>
      </w:pPr>
      <w:r w:rsidRPr="008473BB">
        <w:rPr>
          <w:rFonts w:ascii="Sakkal Majalla" w:hAnsi="Sakkal Majalla" w:cs="Sakkal Majalla"/>
          <w:sz w:val="28"/>
          <w:szCs w:val="28"/>
          <w:rtl/>
        </w:rPr>
        <w:t>ضعف جودة المنتجات النهائية، ما ينعكس على كفاءة استخدام المشاريع واستدامتها</w:t>
      </w:r>
      <w:r w:rsidRPr="008473BB">
        <w:rPr>
          <w:rFonts w:ascii="Sakkal Majalla" w:hAnsi="Sakkal Majalla" w:cs="Sakkal Majalla"/>
          <w:sz w:val="28"/>
          <w:szCs w:val="28"/>
          <w:lang w:bidi="ar-EG"/>
        </w:rPr>
        <w:t>.</w:t>
      </w:r>
    </w:p>
    <w:p w14:paraId="2E618058" w14:textId="77777777" w:rsidR="00156B88" w:rsidRPr="008473BB" w:rsidRDefault="00156B88" w:rsidP="00156B88">
      <w:pPr>
        <w:numPr>
          <w:ilvl w:val="0"/>
          <w:numId w:val="1"/>
        </w:numPr>
        <w:spacing w:after="0" w:line="360" w:lineRule="auto"/>
        <w:jc w:val="both"/>
        <w:rPr>
          <w:rFonts w:ascii="Sakkal Majalla" w:hAnsi="Sakkal Majalla" w:cs="Sakkal Majalla"/>
          <w:sz w:val="28"/>
          <w:szCs w:val="28"/>
          <w:lang w:bidi="ar-EG"/>
        </w:rPr>
      </w:pPr>
      <w:r w:rsidRPr="008473BB">
        <w:rPr>
          <w:rFonts w:ascii="Sakkal Majalla" w:hAnsi="Sakkal Majalla" w:cs="Sakkal Majalla"/>
          <w:sz w:val="28"/>
          <w:szCs w:val="28"/>
          <w:rtl/>
        </w:rPr>
        <w:t>نقص الكفاءات الإدارية والتنفيذية المؤهلة لإدارة المشاريع وفق المعايير العالمية</w:t>
      </w:r>
      <w:r w:rsidRPr="008473BB">
        <w:rPr>
          <w:rFonts w:ascii="Sakkal Majalla" w:hAnsi="Sakkal Majalla" w:cs="Sakkal Majalla"/>
          <w:sz w:val="28"/>
          <w:szCs w:val="28"/>
          <w:lang w:bidi="ar-EG"/>
        </w:rPr>
        <w:t>.</w:t>
      </w:r>
    </w:p>
    <w:p w14:paraId="6D856A43" w14:textId="77777777" w:rsidR="00156B88" w:rsidRPr="008473BB" w:rsidRDefault="00156B88" w:rsidP="00156B88">
      <w:pPr>
        <w:numPr>
          <w:ilvl w:val="0"/>
          <w:numId w:val="1"/>
        </w:numPr>
        <w:spacing w:after="0" w:line="360" w:lineRule="auto"/>
        <w:jc w:val="both"/>
        <w:rPr>
          <w:rFonts w:ascii="Sakkal Majalla" w:hAnsi="Sakkal Majalla" w:cs="Sakkal Majalla"/>
          <w:sz w:val="28"/>
          <w:szCs w:val="28"/>
          <w:lang w:bidi="ar-EG"/>
        </w:rPr>
      </w:pPr>
      <w:r w:rsidRPr="008473BB">
        <w:rPr>
          <w:rFonts w:ascii="Sakkal Majalla" w:hAnsi="Sakkal Majalla" w:cs="Sakkal Majalla"/>
          <w:sz w:val="28"/>
          <w:szCs w:val="28"/>
          <w:rtl/>
        </w:rPr>
        <w:t>سوء التنسيق بين الجهات المعنية، سواء بين القطاعين العام والخاص أو بين الإدارات الداخلية للمشروع</w:t>
      </w:r>
      <w:r w:rsidRPr="008473BB">
        <w:rPr>
          <w:rFonts w:ascii="Sakkal Majalla" w:hAnsi="Sakkal Majalla" w:cs="Sakkal Majalla"/>
          <w:sz w:val="28"/>
          <w:szCs w:val="28"/>
          <w:lang w:bidi="ar-EG"/>
        </w:rPr>
        <w:t>.</w:t>
      </w:r>
    </w:p>
    <w:p w14:paraId="324A7252" w14:textId="77777777" w:rsidR="00156B88" w:rsidRPr="008473BB" w:rsidRDefault="00156B88" w:rsidP="00156B88">
      <w:pPr>
        <w:numPr>
          <w:ilvl w:val="0"/>
          <w:numId w:val="1"/>
        </w:numPr>
        <w:spacing w:after="0" w:line="360" w:lineRule="auto"/>
        <w:jc w:val="both"/>
        <w:rPr>
          <w:rFonts w:ascii="Sakkal Majalla" w:hAnsi="Sakkal Majalla" w:cs="Sakkal Majalla"/>
          <w:sz w:val="28"/>
          <w:szCs w:val="28"/>
          <w:lang w:bidi="ar-EG"/>
        </w:rPr>
      </w:pPr>
      <w:r w:rsidRPr="008473BB">
        <w:rPr>
          <w:rFonts w:ascii="Sakkal Majalla" w:hAnsi="Sakkal Majalla" w:cs="Sakkal Majalla"/>
          <w:sz w:val="28"/>
          <w:szCs w:val="28"/>
          <w:rtl/>
        </w:rPr>
        <w:t>ضياع الفرص الاستثمارية الناتج عن تعثر بعض المشاريع أو عدم قدرتها على تحقيق الجدوى الاقتصادية المخطط لها</w:t>
      </w:r>
      <w:r w:rsidRPr="008473BB">
        <w:rPr>
          <w:rFonts w:ascii="Sakkal Majalla" w:hAnsi="Sakkal Majalla" w:cs="Sakkal Majalla"/>
          <w:sz w:val="28"/>
          <w:szCs w:val="28"/>
          <w:lang w:bidi="ar-EG"/>
        </w:rPr>
        <w:t>.</w:t>
      </w:r>
    </w:p>
    <w:p w14:paraId="6D106F81" w14:textId="77777777" w:rsidR="00156B88" w:rsidRPr="008473BB" w:rsidRDefault="00156B88" w:rsidP="00156B88">
      <w:pPr>
        <w:numPr>
          <w:ilvl w:val="0"/>
          <w:numId w:val="1"/>
        </w:numPr>
        <w:spacing w:after="0" w:line="360" w:lineRule="auto"/>
        <w:jc w:val="both"/>
        <w:rPr>
          <w:rFonts w:ascii="Sakkal Majalla" w:hAnsi="Sakkal Majalla" w:cs="Sakkal Majalla"/>
          <w:sz w:val="28"/>
          <w:szCs w:val="28"/>
          <w:lang w:bidi="ar-EG"/>
        </w:rPr>
      </w:pPr>
      <w:r w:rsidRPr="008473BB">
        <w:rPr>
          <w:rFonts w:ascii="Sakkal Majalla" w:hAnsi="Sakkal Majalla" w:cs="Sakkal Majalla"/>
          <w:sz w:val="28"/>
          <w:szCs w:val="28"/>
          <w:rtl/>
        </w:rPr>
        <w:t>انخفاض ثقة المستثمرين والمواطنين في قدرة القطاعات التنفيذية على إنجاز مشاريع ذات جودة وفعالية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9770053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Mut</w:instrText>
          </w:r>
          <w:r>
            <w:rPr>
              <w:rFonts w:ascii="Sakkal Majalla" w:hAnsi="Sakkal Majalla" w:cs="Sakkal Majalla" w:hint="cs"/>
              <w:sz w:val="28"/>
              <w:szCs w:val="28"/>
              <w:rtl/>
              <w:lang w:bidi="ar-EG"/>
            </w:rPr>
            <w:instrText xml:space="preserve">231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F5DCE">
            <w:rPr>
              <w:rFonts w:ascii="Sakkal Majalla" w:hAnsi="Sakkal Majalla" w:cs="Sakkal Majalla" w:hint="cs"/>
              <w:noProof/>
              <w:sz w:val="28"/>
              <w:szCs w:val="28"/>
              <w:rtl/>
              <w:lang w:bidi="ar-EG"/>
            </w:rPr>
            <w:t>(</w:t>
          </w:r>
          <w:r w:rsidRPr="002F5DCE">
            <w:rPr>
              <w:rFonts w:ascii="Sakkal Majalla" w:hAnsi="Sakkal Majalla" w:cs="Sakkal Majalla" w:hint="cs"/>
              <w:noProof/>
              <w:sz w:val="28"/>
              <w:szCs w:val="28"/>
              <w:lang w:bidi="ar-EG"/>
            </w:rPr>
            <w:t>Muteeb</w:t>
          </w:r>
          <w:r w:rsidRPr="002F5DCE">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8473BB">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p>
    <w:p w14:paraId="2A929F27" w14:textId="77777777" w:rsidR="00156B88" w:rsidRDefault="00156B88" w:rsidP="00156B88">
      <w:pPr>
        <w:spacing w:line="360" w:lineRule="auto"/>
        <w:jc w:val="both"/>
        <w:rPr>
          <w:rFonts w:ascii="Sakkal Majalla" w:hAnsi="Sakkal Majalla" w:cs="Sakkal Majalla"/>
          <w:b/>
          <w:bCs/>
          <w:sz w:val="28"/>
          <w:szCs w:val="28"/>
          <w:rtl/>
          <w:lang w:bidi="ar-EG"/>
        </w:rPr>
      </w:pPr>
      <w:r w:rsidRPr="002F5DCE">
        <w:rPr>
          <w:rFonts w:ascii="Sakkal Majalla" w:hAnsi="Sakkal Majalla" w:cs="Sakkal Majalla" w:hint="cs"/>
          <w:sz w:val="28"/>
          <w:szCs w:val="28"/>
          <w:rtl/>
        </w:rPr>
        <w:t xml:space="preserve">بناء على مشكلة الدراسة يكمن </w:t>
      </w:r>
      <w:r w:rsidRPr="008473BB">
        <w:rPr>
          <w:rFonts w:ascii="Sakkal Majalla" w:hAnsi="Sakkal Majalla" w:cs="Sakkal Majalla"/>
          <w:sz w:val="28"/>
          <w:szCs w:val="28"/>
          <w:rtl/>
        </w:rPr>
        <w:t>السؤال الرئيسي للدراسة</w:t>
      </w:r>
      <w:r w:rsidRPr="002F5DCE">
        <w:rPr>
          <w:rFonts w:ascii="Sakkal Majalla" w:hAnsi="Sakkal Majalla" w:cs="Sakkal Majalla" w:hint="cs"/>
          <w:sz w:val="28"/>
          <w:szCs w:val="28"/>
          <w:rtl/>
        </w:rPr>
        <w:t xml:space="preserve"> فيما يلي</w:t>
      </w:r>
      <w:r w:rsidRPr="008473BB">
        <w:rPr>
          <w:rFonts w:ascii="Sakkal Majalla" w:hAnsi="Sakkal Majalla" w:cs="Sakkal Majalla"/>
          <w:b/>
          <w:bCs/>
          <w:sz w:val="28"/>
          <w:szCs w:val="28"/>
          <w:lang w:bidi="ar-EG"/>
        </w:rPr>
        <w:t>:</w:t>
      </w:r>
      <w:r>
        <w:rPr>
          <w:rFonts w:ascii="Sakkal Majalla" w:hAnsi="Sakkal Majalla" w:cs="Sakkal Majalla" w:hint="cs"/>
          <w:b/>
          <w:bCs/>
          <w:sz w:val="28"/>
          <w:szCs w:val="28"/>
          <w:rtl/>
          <w:lang w:bidi="ar-EG"/>
        </w:rPr>
        <w:t xml:space="preserve"> </w:t>
      </w:r>
      <w:r w:rsidRPr="008473BB">
        <w:rPr>
          <w:rFonts w:ascii="Sakkal Majalla" w:hAnsi="Sakkal Majalla" w:cs="Sakkal Majalla"/>
          <w:b/>
          <w:bCs/>
          <w:sz w:val="28"/>
          <w:szCs w:val="28"/>
          <w:rtl/>
        </w:rPr>
        <w:t>ما العوامل الرئيسة التي تؤثر في نجاح المشاريع الإنشائية الكبرى في المملكة العربية السعودية، وكيف يمكن إدارتها بفعالية لضمان تحقيق الأهداف المخططة ضمن الإطار الزمني والميزانية المحددة؟</w:t>
      </w:r>
    </w:p>
    <w:p w14:paraId="55F0553D" w14:textId="77777777" w:rsidR="00156B88" w:rsidRDefault="00156B88" w:rsidP="00156B88">
      <w:pPr>
        <w:spacing w:line="360" w:lineRule="auto"/>
        <w:jc w:val="both"/>
        <w:rPr>
          <w:rFonts w:ascii="Sakkal Majalla" w:hAnsi="Sakkal Majalla" w:cs="Sakkal Majalla"/>
          <w:b/>
          <w:bCs/>
          <w:sz w:val="28"/>
          <w:szCs w:val="28"/>
          <w:rtl/>
          <w:lang w:bidi="ar-EG"/>
        </w:rPr>
      </w:pPr>
    </w:p>
    <w:p w14:paraId="0002D63D" w14:textId="77777777" w:rsidR="00156B88" w:rsidRDefault="00156B88" w:rsidP="00156B88">
      <w:pPr>
        <w:pStyle w:val="Heading2"/>
        <w:spacing w:line="360" w:lineRule="auto"/>
        <w:jc w:val="both"/>
        <w:rPr>
          <w:rFonts w:ascii="Sakkal Majalla" w:hAnsi="Sakkal Majalla" w:cs="Sakkal Majalla"/>
          <w:b/>
          <w:bCs/>
          <w:color w:val="000000" w:themeColor="text1"/>
          <w:sz w:val="28"/>
          <w:szCs w:val="28"/>
          <w:rtl/>
        </w:rPr>
      </w:pPr>
      <w:bookmarkStart w:id="12" w:name="_Toc201690301"/>
      <w:r>
        <w:rPr>
          <w:rFonts w:ascii="Sakkal Majalla" w:hAnsi="Sakkal Majalla" w:cs="Sakkal Majalla" w:hint="cs"/>
          <w:b/>
          <w:bCs/>
          <w:color w:val="000000" w:themeColor="text1"/>
          <w:sz w:val="28"/>
          <w:szCs w:val="28"/>
          <w:rtl/>
        </w:rPr>
        <w:t>تساؤلات</w:t>
      </w:r>
      <w:r w:rsidRPr="00132A3E">
        <w:rPr>
          <w:rFonts w:ascii="Sakkal Majalla" w:hAnsi="Sakkal Majalla" w:cs="Sakkal Majalla"/>
          <w:b/>
          <w:bCs/>
          <w:color w:val="000000" w:themeColor="text1"/>
          <w:sz w:val="28"/>
          <w:szCs w:val="28"/>
          <w:rtl/>
        </w:rPr>
        <w:t xml:space="preserve"> الدراسة</w:t>
      </w:r>
      <w:bookmarkEnd w:id="12"/>
      <w:r w:rsidRPr="00132A3E">
        <w:rPr>
          <w:rFonts w:ascii="Sakkal Majalla" w:hAnsi="Sakkal Majalla" w:cs="Sakkal Majalla"/>
          <w:b/>
          <w:bCs/>
          <w:color w:val="000000" w:themeColor="text1"/>
          <w:sz w:val="28"/>
          <w:szCs w:val="28"/>
          <w:rtl/>
        </w:rPr>
        <w:t xml:space="preserve"> </w:t>
      </w:r>
    </w:p>
    <w:p w14:paraId="07E183CF" w14:textId="77777777" w:rsidR="00156B88" w:rsidRDefault="00156B88" w:rsidP="00156B88">
      <w:p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السؤال الرئيسي للدراسة:</w:t>
      </w:r>
    </w:p>
    <w:p w14:paraId="718A3EAA" w14:textId="77777777" w:rsidR="00156B88" w:rsidRDefault="00156B88" w:rsidP="00156B88">
      <w:pPr>
        <w:pStyle w:val="ListParagraph"/>
        <w:numPr>
          <w:ilvl w:val="0"/>
          <w:numId w:val="4"/>
        </w:numPr>
        <w:spacing w:line="360" w:lineRule="auto"/>
        <w:jc w:val="both"/>
        <w:rPr>
          <w:rFonts w:ascii="Sakkal Majalla" w:hAnsi="Sakkal Majalla" w:cs="Sakkal Majalla"/>
          <w:sz w:val="28"/>
          <w:szCs w:val="28"/>
          <w:lang w:bidi="ar-EG"/>
        </w:rPr>
      </w:pPr>
      <w:r w:rsidRPr="00695BE9">
        <w:rPr>
          <w:rFonts w:ascii="Sakkal Majalla" w:hAnsi="Sakkal Majalla" w:cs="Sakkal Majalla"/>
          <w:sz w:val="28"/>
          <w:szCs w:val="28"/>
          <w:rtl/>
        </w:rPr>
        <w:t>ما العوامل الرئيسة التي تؤثر في نجاح المشاريع الإنشائية الكبرى في المملكة العربية السعودية، وكيف يمكن إدارتها بفعالية لضمان تحقيق الأهداف المخططة ضمن الإطار الزمني والميزانية المحددة؟</w:t>
      </w:r>
    </w:p>
    <w:p w14:paraId="372A1C24" w14:textId="77777777" w:rsidR="007E7D8A" w:rsidRDefault="007E7D8A" w:rsidP="007E7D8A">
      <w:pPr>
        <w:spacing w:line="360" w:lineRule="auto"/>
        <w:jc w:val="both"/>
        <w:rPr>
          <w:rFonts w:ascii="Sakkal Majalla" w:hAnsi="Sakkal Majalla" w:cs="Sakkal Majalla"/>
          <w:sz w:val="28"/>
          <w:szCs w:val="28"/>
          <w:rtl/>
          <w:lang w:bidi="ar-EG"/>
        </w:rPr>
      </w:pPr>
    </w:p>
    <w:p w14:paraId="0D8EB7AD" w14:textId="77777777" w:rsidR="007E7D8A" w:rsidRPr="007E7D8A" w:rsidRDefault="007E7D8A" w:rsidP="007E7D8A">
      <w:pPr>
        <w:spacing w:line="360" w:lineRule="auto"/>
        <w:jc w:val="both"/>
        <w:rPr>
          <w:rFonts w:ascii="Sakkal Majalla" w:hAnsi="Sakkal Majalla" w:cs="Sakkal Majalla"/>
          <w:sz w:val="28"/>
          <w:szCs w:val="28"/>
          <w:rtl/>
          <w:lang w:bidi="ar-EG"/>
        </w:rPr>
      </w:pPr>
    </w:p>
    <w:p w14:paraId="5F92FCB5" w14:textId="77777777" w:rsidR="00156B88" w:rsidRPr="00D32C72" w:rsidRDefault="00156B88" w:rsidP="00156B88">
      <w:pPr>
        <w:spacing w:line="360" w:lineRule="auto"/>
        <w:jc w:val="both"/>
        <w:rPr>
          <w:rFonts w:ascii="Sakkal Majalla" w:hAnsi="Sakkal Majalla" w:cs="Sakkal Majalla"/>
          <w:b/>
          <w:bCs/>
          <w:sz w:val="28"/>
          <w:szCs w:val="28"/>
          <w:rtl/>
          <w:lang w:bidi="ar-EG"/>
        </w:rPr>
      </w:pPr>
      <w:r w:rsidRPr="00D32C72">
        <w:rPr>
          <w:rFonts w:ascii="Sakkal Majalla" w:hAnsi="Sakkal Majalla" w:cs="Sakkal Majalla" w:hint="cs"/>
          <w:b/>
          <w:bCs/>
          <w:sz w:val="28"/>
          <w:szCs w:val="28"/>
          <w:rtl/>
          <w:lang w:bidi="ar-EG"/>
        </w:rPr>
        <w:lastRenderedPageBreak/>
        <w:t>الأسئلة الفرعية للدراسة:</w:t>
      </w:r>
    </w:p>
    <w:p w14:paraId="24F5A3B7" w14:textId="77777777" w:rsidR="00156B88" w:rsidRPr="00695BE9" w:rsidRDefault="00156B88" w:rsidP="00156B88">
      <w:pPr>
        <w:numPr>
          <w:ilvl w:val="0"/>
          <w:numId w:val="5"/>
        </w:numPr>
        <w:spacing w:after="0" w:line="360" w:lineRule="auto"/>
        <w:jc w:val="both"/>
        <w:rPr>
          <w:rFonts w:ascii="Sakkal Majalla" w:hAnsi="Sakkal Majalla" w:cs="Sakkal Majalla"/>
          <w:sz w:val="28"/>
          <w:szCs w:val="28"/>
        </w:rPr>
      </w:pPr>
      <w:r w:rsidRPr="00695BE9">
        <w:rPr>
          <w:rFonts w:ascii="Sakkal Majalla" w:hAnsi="Sakkal Majalla" w:cs="Sakkal Majalla"/>
          <w:sz w:val="28"/>
          <w:szCs w:val="28"/>
          <w:rtl/>
        </w:rPr>
        <w:t>ما مدى تأثير العوامل الإدارية والتنظيمية، مثل القيادة وإدارة الوقت والموارد، على نجاح المشاريع الإنشائية الكبرى في المملكة؟</w:t>
      </w:r>
    </w:p>
    <w:p w14:paraId="7E9675E6" w14:textId="77777777" w:rsidR="00156B88" w:rsidRPr="00695BE9" w:rsidRDefault="00156B88" w:rsidP="00156B88">
      <w:pPr>
        <w:numPr>
          <w:ilvl w:val="0"/>
          <w:numId w:val="5"/>
        </w:numPr>
        <w:spacing w:after="0" w:line="360" w:lineRule="auto"/>
        <w:jc w:val="both"/>
        <w:rPr>
          <w:rFonts w:ascii="Sakkal Majalla" w:hAnsi="Sakkal Majalla" w:cs="Sakkal Majalla"/>
          <w:sz w:val="28"/>
          <w:szCs w:val="28"/>
        </w:rPr>
      </w:pPr>
      <w:r w:rsidRPr="00695BE9">
        <w:rPr>
          <w:rFonts w:ascii="Sakkal Majalla" w:hAnsi="Sakkal Majalla" w:cs="Sakkal Majalla"/>
          <w:sz w:val="28"/>
          <w:szCs w:val="28"/>
          <w:rtl/>
        </w:rPr>
        <w:t>كيف تساهم العوامل الفنية والتقنية، مثل جودة التصميم وتوظيف التكنولوجيا والكفاءة الفنية، في تحقيق أهداف المشاريع الكبرى؟</w:t>
      </w:r>
    </w:p>
    <w:p w14:paraId="6D35F143" w14:textId="77777777" w:rsidR="00156B88" w:rsidRPr="00695BE9" w:rsidRDefault="00156B88" w:rsidP="00156B88">
      <w:pPr>
        <w:numPr>
          <w:ilvl w:val="0"/>
          <w:numId w:val="5"/>
        </w:numPr>
        <w:spacing w:after="0" w:line="360" w:lineRule="auto"/>
        <w:jc w:val="both"/>
        <w:rPr>
          <w:rFonts w:ascii="Sakkal Majalla" w:hAnsi="Sakkal Majalla" w:cs="Sakkal Majalla"/>
          <w:sz w:val="28"/>
          <w:szCs w:val="28"/>
        </w:rPr>
      </w:pPr>
      <w:r w:rsidRPr="00695BE9">
        <w:rPr>
          <w:rFonts w:ascii="Sakkal Majalla" w:hAnsi="Sakkal Majalla" w:cs="Sakkal Majalla"/>
          <w:sz w:val="28"/>
          <w:szCs w:val="28"/>
          <w:rtl/>
        </w:rPr>
        <w:t>ما الدور الذي تلعبه البيئة الاقتصادية والتنظيمية (كالسياسات الحكومية والتشريعات والتمويل) في دعم أو إعاقة نجاح المشاريع الإنشائية؟</w:t>
      </w:r>
    </w:p>
    <w:p w14:paraId="49758928" w14:textId="77777777" w:rsidR="00156B88" w:rsidRPr="00695BE9" w:rsidRDefault="00156B88" w:rsidP="00156B88">
      <w:pPr>
        <w:numPr>
          <w:ilvl w:val="0"/>
          <w:numId w:val="5"/>
        </w:numPr>
        <w:spacing w:after="0" w:line="360" w:lineRule="auto"/>
        <w:jc w:val="both"/>
        <w:rPr>
          <w:rFonts w:ascii="Sakkal Majalla" w:hAnsi="Sakkal Majalla" w:cs="Sakkal Majalla"/>
          <w:sz w:val="28"/>
          <w:szCs w:val="28"/>
        </w:rPr>
      </w:pPr>
      <w:r w:rsidRPr="00695BE9">
        <w:rPr>
          <w:rFonts w:ascii="Sakkal Majalla" w:hAnsi="Sakkal Majalla" w:cs="Sakkal Majalla"/>
          <w:sz w:val="28"/>
          <w:szCs w:val="28"/>
          <w:rtl/>
        </w:rPr>
        <w:t>ما أبرز التحديات والمخاطر التي تواجه المشاريع الإنشائية الكبرى في المملكة العربية السعودية، وما مدى تأثيرها على الأداء العام للمشاريع؟</w:t>
      </w:r>
    </w:p>
    <w:p w14:paraId="3D1B9A13" w14:textId="77777777" w:rsidR="00156B88" w:rsidRPr="00695BE9" w:rsidRDefault="00156B88" w:rsidP="00156B88">
      <w:pPr>
        <w:numPr>
          <w:ilvl w:val="0"/>
          <w:numId w:val="5"/>
        </w:numPr>
        <w:spacing w:after="0" w:line="360" w:lineRule="auto"/>
        <w:jc w:val="both"/>
        <w:rPr>
          <w:rFonts w:ascii="Sakkal Majalla" w:hAnsi="Sakkal Majalla" w:cs="Sakkal Majalla"/>
          <w:sz w:val="28"/>
          <w:szCs w:val="28"/>
        </w:rPr>
      </w:pPr>
      <w:r w:rsidRPr="00695BE9">
        <w:rPr>
          <w:rFonts w:ascii="Sakkal Majalla" w:hAnsi="Sakkal Majalla" w:cs="Sakkal Majalla"/>
          <w:sz w:val="28"/>
          <w:szCs w:val="28"/>
          <w:rtl/>
        </w:rPr>
        <w:t>ما الاستراتيجيات أو الممارسات التي يمكن تبنيها لتعزيز فرص نجاح المشاريع الإنشائية الكبرى وضمان استدامتها في السياق السعودي؟</w:t>
      </w:r>
    </w:p>
    <w:p w14:paraId="66F29CDF" w14:textId="77777777" w:rsidR="00156B88" w:rsidRPr="006121CD" w:rsidRDefault="00156B88" w:rsidP="00156B88">
      <w:pPr>
        <w:spacing w:line="360" w:lineRule="auto"/>
        <w:jc w:val="both"/>
        <w:rPr>
          <w:rFonts w:ascii="Sakkal Majalla" w:hAnsi="Sakkal Majalla" w:cs="Sakkal Majalla"/>
          <w:sz w:val="28"/>
          <w:szCs w:val="28"/>
          <w:rtl/>
          <w:lang w:bidi="ar-EG"/>
        </w:rPr>
      </w:pPr>
    </w:p>
    <w:p w14:paraId="04790C47" w14:textId="77777777" w:rsidR="00156B88" w:rsidRDefault="00156B88" w:rsidP="00156B88">
      <w:pPr>
        <w:pStyle w:val="Heading2"/>
        <w:spacing w:line="360" w:lineRule="auto"/>
        <w:jc w:val="both"/>
        <w:rPr>
          <w:rFonts w:ascii="Sakkal Majalla" w:hAnsi="Sakkal Majalla" w:cs="Sakkal Majalla"/>
          <w:b/>
          <w:bCs/>
          <w:color w:val="000000" w:themeColor="text1"/>
          <w:sz w:val="28"/>
          <w:szCs w:val="28"/>
          <w:rtl/>
        </w:rPr>
      </w:pPr>
      <w:bookmarkStart w:id="13" w:name="_Toc172397777"/>
      <w:bookmarkStart w:id="14" w:name="_Toc172746090"/>
      <w:bookmarkStart w:id="15" w:name="_Toc179741528"/>
      <w:bookmarkStart w:id="16" w:name="_Toc201690302"/>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3"/>
      <w:bookmarkEnd w:id="14"/>
      <w:bookmarkEnd w:id="15"/>
      <w:bookmarkEnd w:id="16"/>
      <w:r w:rsidRPr="00132A3E">
        <w:rPr>
          <w:rFonts w:ascii="Sakkal Majalla" w:hAnsi="Sakkal Majalla" w:cs="Sakkal Majalla"/>
          <w:b/>
          <w:bCs/>
          <w:color w:val="000000" w:themeColor="text1"/>
          <w:sz w:val="28"/>
          <w:szCs w:val="28"/>
          <w:rtl/>
        </w:rPr>
        <w:t xml:space="preserve"> </w:t>
      </w:r>
    </w:p>
    <w:p w14:paraId="32D8BD89" w14:textId="77777777" w:rsidR="00156B88" w:rsidRPr="00695BE9" w:rsidRDefault="00156B88" w:rsidP="00156B88">
      <w:pPr>
        <w:pStyle w:val="ListParagraph"/>
        <w:numPr>
          <w:ilvl w:val="0"/>
          <w:numId w:val="2"/>
        </w:numPr>
        <w:spacing w:line="360" w:lineRule="auto"/>
        <w:jc w:val="both"/>
        <w:rPr>
          <w:rFonts w:ascii="Sakkal Majalla" w:hAnsi="Sakkal Majalla" w:cs="Sakkal Majalla"/>
          <w:b/>
          <w:bCs/>
          <w:sz w:val="28"/>
          <w:szCs w:val="28"/>
        </w:rPr>
      </w:pPr>
      <w:r w:rsidRPr="00695BE9">
        <w:rPr>
          <w:rFonts w:ascii="Sakkal Majalla" w:hAnsi="Sakkal Majalla" w:cs="Sakkal Majalla"/>
          <w:b/>
          <w:bCs/>
          <w:sz w:val="28"/>
          <w:szCs w:val="28"/>
          <w:rtl/>
        </w:rPr>
        <w:t>أولًا: الأهمية النظرية</w:t>
      </w:r>
      <w:r>
        <w:rPr>
          <w:rFonts w:ascii="Sakkal Majalla" w:hAnsi="Sakkal Majalla" w:cs="Sakkal Majalla" w:hint="cs"/>
          <w:b/>
          <w:bCs/>
          <w:sz w:val="28"/>
          <w:szCs w:val="28"/>
          <w:rtl/>
        </w:rPr>
        <w:t>:</w:t>
      </w:r>
    </w:p>
    <w:p w14:paraId="3FEBFE05" w14:textId="77777777" w:rsidR="00156B88" w:rsidRPr="00973E1B" w:rsidRDefault="00156B88" w:rsidP="00156B88">
      <w:pPr>
        <w:spacing w:line="360" w:lineRule="auto"/>
        <w:ind w:firstLine="610"/>
        <w:jc w:val="both"/>
        <w:rPr>
          <w:rFonts w:ascii="Sakkal Majalla" w:hAnsi="Sakkal Majalla" w:cs="Sakkal Majalla"/>
          <w:sz w:val="28"/>
          <w:szCs w:val="28"/>
          <w:rtl/>
        </w:rPr>
      </w:pPr>
      <w:r w:rsidRPr="00695BE9">
        <w:rPr>
          <w:rFonts w:ascii="Sakkal Majalla" w:hAnsi="Sakkal Majalla" w:cs="Sakkal Majalla"/>
          <w:sz w:val="28"/>
          <w:szCs w:val="28"/>
          <w:rtl/>
        </w:rPr>
        <w:t>تُعد هذه الدراسة ذات أهمية نظرية بالغة في إثراء الأدبيات العلمية المتخصصة في مجال إدارة المشاريع، وخصوصًا في قطاع التشييد والإنشاء، الذي يتميز بتعقيده وتداخله مع العديد من التخصصات الأخرى كالهندسة، والاقتصاد، والإدارة، والتخطيط العمراني. فبينما تناولت بعض الدراسات السابقة عوامل النجاح في المشاريع بشكل عام، لا تزال هناك فجوة معرفية ملحوظة في الدراسات التي تركز على البيئة السعودية تحديدًا، والمشاريع الإنشائية الكبرى ذات الطابع الوطني والاستراتيجي</w:t>
      </w:r>
      <w:r w:rsidRPr="00695BE9">
        <w:rPr>
          <w:rFonts w:ascii="Sakkal Majalla" w:hAnsi="Sakkal Majalla" w:cs="Sakkal Majalla"/>
          <w:sz w:val="28"/>
          <w:szCs w:val="28"/>
        </w:rPr>
        <w:t xml:space="preserve">. </w:t>
      </w:r>
      <w:r w:rsidRPr="00695BE9">
        <w:rPr>
          <w:rFonts w:ascii="Sakkal Majalla" w:hAnsi="Sakkal Majalla" w:cs="Sakkal Majalla"/>
          <w:sz w:val="28"/>
          <w:szCs w:val="28"/>
          <w:rtl/>
        </w:rPr>
        <w:t>ولذلك، فإن هذه الدراسة تسعى إلى تقديم إطار نظري شامل ومنهجي يُمكّن الباحثين والمهتمين من فهم طبيعة العوامل المؤثرة في نجاح هذا النوع من المشاريع ضمن السياق المحلي</w:t>
      </w:r>
      <w:r w:rsidRPr="00695BE9">
        <w:rPr>
          <w:rFonts w:ascii="Sakkal Majalla" w:hAnsi="Sakkal Majalla" w:cs="Sakkal Majalla"/>
          <w:sz w:val="28"/>
          <w:szCs w:val="28"/>
        </w:rPr>
        <w:t>.</w:t>
      </w:r>
    </w:p>
    <w:p w14:paraId="622C8FBA" w14:textId="37291076" w:rsidR="00156B88" w:rsidRPr="00695BE9" w:rsidRDefault="00156B88" w:rsidP="007E7D8A">
      <w:pPr>
        <w:spacing w:line="360" w:lineRule="auto"/>
        <w:ind w:firstLine="610"/>
        <w:jc w:val="both"/>
        <w:rPr>
          <w:rFonts w:ascii="Sakkal Majalla" w:hAnsi="Sakkal Majalla" w:cs="Sakkal Majalla"/>
          <w:sz w:val="28"/>
          <w:szCs w:val="28"/>
        </w:rPr>
      </w:pPr>
      <w:r w:rsidRPr="00695BE9">
        <w:rPr>
          <w:rFonts w:ascii="Sakkal Majalla" w:hAnsi="Sakkal Majalla" w:cs="Sakkal Majalla"/>
          <w:sz w:val="28"/>
          <w:szCs w:val="28"/>
          <w:rtl/>
        </w:rPr>
        <w:lastRenderedPageBreak/>
        <w:t>كما تُسهم الدراسة في توسيع المعرفة حول كيفية تفاعل العوامل الإدارية والتنظيمية مع الجوانب الفنية والقانونية والثقافية، بما يساعد على تطوير نموذج علمي يمكن استخدامه لاحقًا في تقييم أو تصميم مشاريع مماثلة. علاوة على ذلك، فإن الدراسة تسعى إلى الربط بين الأطر العالمية والمعايير المعترف بها في إدارة المشاريع</w:t>
      </w:r>
      <w:r w:rsidRPr="00973E1B">
        <w:rPr>
          <w:rFonts w:ascii="Sakkal Majalla" w:hAnsi="Sakkal Majalla" w:cs="Sakkal Majalla" w:hint="cs"/>
          <w:sz w:val="28"/>
          <w:szCs w:val="28"/>
          <w:rtl/>
        </w:rPr>
        <w:t xml:space="preserve"> </w:t>
      </w:r>
      <w:r w:rsidRPr="00695BE9">
        <w:rPr>
          <w:rFonts w:ascii="Sakkal Majalla" w:hAnsi="Sakkal Majalla" w:cs="Sakkal Majalla"/>
          <w:sz w:val="28"/>
          <w:szCs w:val="28"/>
          <w:rtl/>
        </w:rPr>
        <w:t>مثل معايير</w:t>
      </w:r>
      <w:r w:rsidRPr="00695BE9">
        <w:rPr>
          <w:rFonts w:ascii="Sakkal Majalla" w:hAnsi="Sakkal Majalla" w:cs="Sakkal Majalla"/>
          <w:sz w:val="28"/>
          <w:szCs w:val="28"/>
        </w:rPr>
        <w:t xml:space="preserve"> PMI</w:t>
      </w:r>
      <w:r w:rsidRPr="00973E1B">
        <w:rPr>
          <w:rFonts w:ascii="Sakkal Majalla" w:hAnsi="Sakkal Majalla" w:cs="Sakkal Majalla"/>
          <w:sz w:val="28"/>
          <w:szCs w:val="28"/>
        </w:rPr>
        <w:t>)</w:t>
      </w:r>
      <w:r w:rsidRPr="00695BE9">
        <w:rPr>
          <w:rFonts w:ascii="Sakkal Majalla" w:hAnsi="Sakkal Majalla" w:cs="Sakkal Majalla"/>
          <w:sz w:val="28"/>
          <w:szCs w:val="28"/>
        </w:rPr>
        <w:t xml:space="preserve"> </w:t>
      </w:r>
      <w:r w:rsidRPr="00695BE9">
        <w:rPr>
          <w:rFonts w:ascii="Sakkal Majalla" w:hAnsi="Sakkal Majalla" w:cs="Sakkal Majalla"/>
          <w:sz w:val="28"/>
          <w:szCs w:val="28"/>
          <w:rtl/>
        </w:rPr>
        <w:t>و</w:t>
      </w:r>
      <w:r w:rsidRPr="00695BE9">
        <w:rPr>
          <w:rFonts w:ascii="Sakkal Majalla" w:hAnsi="Sakkal Majalla" w:cs="Sakkal Majalla"/>
          <w:sz w:val="28"/>
          <w:szCs w:val="28"/>
        </w:rPr>
        <w:t xml:space="preserve">PRINCE2 </w:t>
      </w:r>
      <w:r w:rsidRPr="00973E1B">
        <w:rPr>
          <w:rFonts w:ascii="Sakkal Majalla" w:hAnsi="Sakkal Majalla" w:cs="Sakkal Majalla" w:hint="cs"/>
          <w:sz w:val="28"/>
          <w:szCs w:val="28"/>
          <w:rtl/>
          <w:lang w:bidi="ar-EG"/>
        </w:rPr>
        <w:t xml:space="preserve">) </w:t>
      </w:r>
      <w:r w:rsidRPr="00695BE9">
        <w:rPr>
          <w:rFonts w:ascii="Sakkal Majalla" w:hAnsi="Sakkal Majalla" w:cs="Sakkal Majalla"/>
          <w:sz w:val="28"/>
          <w:szCs w:val="28"/>
          <w:rtl/>
        </w:rPr>
        <w:t>وبين الخصوصية المحلية، مما يُعزز التكامل بين النظرية والممارسة ويُمهّد الطريق أمام دراسات مستقبلية أعمق وأكثر تركيزًا على التحديات المحلية</w:t>
      </w:r>
      <w:r w:rsidRPr="00973E1B">
        <w:rPr>
          <w:rFonts w:ascii="Sakkal Majalla" w:hAnsi="Sakkal Majalla" w:cs="Sakkal Majalla" w:hint="cs"/>
          <w:sz w:val="28"/>
          <w:szCs w:val="28"/>
          <w:rtl/>
        </w:rPr>
        <w:t xml:space="preserve"> </w:t>
      </w:r>
      <w:sdt>
        <w:sdtPr>
          <w:rPr>
            <w:rFonts w:ascii="Sakkal Majalla" w:hAnsi="Sakkal Majalla" w:cs="Sakkal Majalla" w:hint="cs"/>
            <w:sz w:val="28"/>
            <w:szCs w:val="28"/>
            <w:rtl/>
          </w:rPr>
          <w:id w:val="710155049"/>
          <w:citation/>
        </w:sdtPr>
        <w:sdtContent>
          <w:r w:rsidRPr="00973E1B">
            <w:rPr>
              <w:rFonts w:ascii="Sakkal Majalla" w:hAnsi="Sakkal Majalla" w:cs="Sakkal Majalla"/>
              <w:sz w:val="28"/>
              <w:szCs w:val="28"/>
              <w:rtl/>
            </w:rPr>
            <w:fldChar w:fldCharType="begin"/>
          </w:r>
          <w:r w:rsidRPr="00973E1B">
            <w:rPr>
              <w:rFonts w:ascii="Sakkal Majalla" w:hAnsi="Sakkal Majalla" w:cs="Sakkal Majalla"/>
              <w:sz w:val="28"/>
              <w:szCs w:val="28"/>
              <w:rtl/>
              <w:lang w:bidi="ar-EG"/>
            </w:rPr>
            <w:instrText xml:space="preserve"> </w:instrText>
          </w:r>
          <w:r w:rsidRPr="00973E1B">
            <w:rPr>
              <w:rFonts w:ascii="Sakkal Majalla" w:hAnsi="Sakkal Majalla" w:cs="Sakkal Majalla" w:hint="cs"/>
              <w:sz w:val="28"/>
              <w:szCs w:val="28"/>
              <w:lang w:bidi="ar-EG"/>
            </w:rPr>
            <w:instrText>CITATION</w:instrText>
          </w:r>
          <w:r w:rsidRPr="00973E1B">
            <w:rPr>
              <w:rFonts w:ascii="Sakkal Majalla" w:hAnsi="Sakkal Majalla" w:cs="Sakkal Majalla" w:hint="cs"/>
              <w:sz w:val="28"/>
              <w:szCs w:val="28"/>
              <w:rtl/>
              <w:lang w:bidi="ar-EG"/>
            </w:rPr>
            <w:instrText xml:space="preserve"> </w:instrText>
          </w:r>
          <w:r w:rsidRPr="00973E1B">
            <w:rPr>
              <w:rFonts w:ascii="Sakkal Majalla" w:hAnsi="Sakkal Majalla" w:cs="Sakkal Majalla" w:hint="cs"/>
              <w:sz w:val="28"/>
              <w:szCs w:val="28"/>
              <w:lang w:bidi="ar-EG"/>
            </w:rPr>
            <w:instrText>Luo</w:instrText>
          </w:r>
          <w:r w:rsidRPr="00973E1B">
            <w:rPr>
              <w:rFonts w:ascii="Sakkal Majalla" w:hAnsi="Sakkal Majalla" w:cs="Sakkal Majalla" w:hint="cs"/>
              <w:sz w:val="28"/>
              <w:szCs w:val="28"/>
              <w:rtl/>
              <w:lang w:bidi="ar-EG"/>
            </w:rPr>
            <w:instrText xml:space="preserve">17 </w:instrText>
          </w:r>
          <w:r w:rsidRPr="00973E1B">
            <w:rPr>
              <w:rFonts w:ascii="Sakkal Majalla" w:hAnsi="Sakkal Majalla" w:cs="Sakkal Majalla" w:hint="cs"/>
              <w:sz w:val="28"/>
              <w:szCs w:val="28"/>
              <w:lang w:bidi="ar-EG"/>
            </w:rPr>
            <w:instrText xml:space="preserve">\l </w:instrText>
          </w:r>
          <w:r w:rsidRPr="00973E1B">
            <w:rPr>
              <w:rFonts w:ascii="Sakkal Majalla" w:hAnsi="Sakkal Majalla" w:cs="Sakkal Majalla" w:hint="cs"/>
              <w:sz w:val="28"/>
              <w:szCs w:val="28"/>
              <w:rtl/>
              <w:lang w:bidi="ar-EG"/>
            </w:rPr>
            <w:instrText>3073</w:instrText>
          </w:r>
          <w:r w:rsidRPr="00973E1B">
            <w:rPr>
              <w:rFonts w:ascii="Sakkal Majalla" w:hAnsi="Sakkal Majalla" w:cs="Sakkal Majalla"/>
              <w:sz w:val="28"/>
              <w:szCs w:val="28"/>
              <w:rtl/>
              <w:lang w:bidi="ar-EG"/>
            </w:rPr>
            <w:instrText xml:space="preserve"> </w:instrText>
          </w:r>
          <w:r w:rsidRPr="00973E1B">
            <w:rPr>
              <w:rFonts w:ascii="Sakkal Majalla" w:hAnsi="Sakkal Majalla" w:cs="Sakkal Majalla"/>
              <w:sz w:val="28"/>
              <w:szCs w:val="28"/>
              <w:rtl/>
            </w:rPr>
            <w:fldChar w:fldCharType="separate"/>
          </w:r>
          <w:r w:rsidRPr="00973E1B">
            <w:rPr>
              <w:rFonts w:ascii="Sakkal Majalla" w:hAnsi="Sakkal Majalla" w:cs="Sakkal Majalla" w:hint="cs"/>
              <w:noProof/>
              <w:sz w:val="28"/>
              <w:szCs w:val="28"/>
              <w:rtl/>
              <w:lang w:bidi="ar-EG"/>
            </w:rPr>
            <w:t>(</w:t>
          </w:r>
          <w:r w:rsidRPr="00973E1B">
            <w:rPr>
              <w:rFonts w:ascii="Sakkal Majalla" w:hAnsi="Sakkal Majalla" w:cs="Sakkal Majalla" w:hint="cs"/>
              <w:noProof/>
              <w:sz w:val="28"/>
              <w:szCs w:val="28"/>
              <w:lang w:bidi="ar-EG"/>
            </w:rPr>
            <w:t>Luo</w:t>
          </w:r>
          <w:r w:rsidRPr="00973E1B">
            <w:rPr>
              <w:rFonts w:ascii="Sakkal Majalla" w:hAnsi="Sakkal Majalla" w:cs="Sakkal Majalla" w:hint="cs"/>
              <w:noProof/>
              <w:sz w:val="28"/>
              <w:szCs w:val="28"/>
              <w:rtl/>
              <w:lang w:bidi="ar-EG"/>
            </w:rPr>
            <w:t>، 2017)</w:t>
          </w:r>
          <w:r w:rsidRPr="00973E1B">
            <w:rPr>
              <w:rFonts w:ascii="Sakkal Majalla" w:hAnsi="Sakkal Majalla" w:cs="Sakkal Majalla"/>
              <w:sz w:val="28"/>
              <w:szCs w:val="28"/>
              <w:rtl/>
            </w:rPr>
            <w:fldChar w:fldCharType="end"/>
          </w:r>
        </w:sdtContent>
      </w:sdt>
      <w:r w:rsidRPr="00695BE9">
        <w:rPr>
          <w:rFonts w:ascii="Sakkal Majalla" w:hAnsi="Sakkal Majalla" w:cs="Sakkal Majalla"/>
          <w:sz w:val="28"/>
          <w:szCs w:val="28"/>
        </w:rPr>
        <w:t>.</w:t>
      </w:r>
      <w:r w:rsidRPr="00973E1B">
        <w:rPr>
          <w:rFonts w:ascii="Sakkal Majalla" w:hAnsi="Sakkal Majalla" w:cs="Sakkal Majalla" w:hint="cs"/>
          <w:sz w:val="28"/>
          <w:szCs w:val="28"/>
          <w:rtl/>
        </w:rPr>
        <w:t xml:space="preserve"> </w:t>
      </w:r>
    </w:p>
    <w:p w14:paraId="6292AE95" w14:textId="77777777" w:rsidR="00156B88" w:rsidRPr="00695BE9" w:rsidRDefault="00156B88" w:rsidP="00156B88">
      <w:pPr>
        <w:pStyle w:val="ListParagraph"/>
        <w:numPr>
          <w:ilvl w:val="0"/>
          <w:numId w:val="2"/>
        </w:numPr>
        <w:spacing w:line="360" w:lineRule="auto"/>
        <w:jc w:val="both"/>
        <w:rPr>
          <w:rFonts w:ascii="Sakkal Majalla" w:hAnsi="Sakkal Majalla" w:cs="Sakkal Majalla"/>
          <w:b/>
          <w:bCs/>
          <w:sz w:val="28"/>
          <w:szCs w:val="28"/>
        </w:rPr>
      </w:pPr>
      <w:r w:rsidRPr="00695BE9">
        <w:rPr>
          <w:rFonts w:ascii="Sakkal Majalla" w:hAnsi="Sakkal Majalla" w:cs="Sakkal Majalla"/>
          <w:b/>
          <w:bCs/>
          <w:sz w:val="28"/>
          <w:szCs w:val="28"/>
          <w:rtl/>
        </w:rPr>
        <w:t>ثانيًا: الأهمية التطبيقية</w:t>
      </w:r>
    </w:p>
    <w:p w14:paraId="30406611" w14:textId="77777777" w:rsidR="00156B88" w:rsidRPr="00973E1B" w:rsidRDefault="00156B88" w:rsidP="00156B88">
      <w:pPr>
        <w:spacing w:line="360" w:lineRule="auto"/>
        <w:ind w:firstLine="610"/>
        <w:jc w:val="both"/>
        <w:rPr>
          <w:rFonts w:ascii="Sakkal Majalla" w:hAnsi="Sakkal Majalla" w:cs="Sakkal Majalla"/>
          <w:sz w:val="28"/>
          <w:szCs w:val="28"/>
          <w:rtl/>
        </w:rPr>
      </w:pPr>
      <w:r w:rsidRPr="00695BE9">
        <w:rPr>
          <w:rFonts w:ascii="Sakkal Majalla" w:hAnsi="Sakkal Majalla" w:cs="Sakkal Majalla"/>
          <w:sz w:val="28"/>
          <w:szCs w:val="28"/>
          <w:rtl/>
        </w:rPr>
        <w:t>أما من الناحية التطبيقية، فتكتسب هذه الدراسة أهمية كبيرة في دعم صنّاع القرار والمهندسين ومديري المشاريع والمستثمرين لفهم العوامل الحاسمة التي تؤثر على أداء المشاريع الإنشائية الكبرى، وتمكينهم من اتخاذ قرارات مبنية على أسس علمية وبيانات دقيقة</w:t>
      </w:r>
      <w:r w:rsidRPr="00695BE9">
        <w:rPr>
          <w:rFonts w:ascii="Sakkal Majalla" w:hAnsi="Sakkal Majalla" w:cs="Sakkal Majalla"/>
          <w:sz w:val="28"/>
          <w:szCs w:val="28"/>
        </w:rPr>
        <w:t xml:space="preserve">. </w:t>
      </w:r>
      <w:r w:rsidRPr="00695BE9">
        <w:rPr>
          <w:rFonts w:ascii="Sakkal Majalla" w:hAnsi="Sakkal Majalla" w:cs="Sakkal Majalla"/>
          <w:sz w:val="28"/>
          <w:szCs w:val="28"/>
          <w:rtl/>
        </w:rPr>
        <w:t xml:space="preserve">ففي ظل توجه المملكة نحو مشاريع ضخمة ضمن رؤية 2030، مثل </w:t>
      </w:r>
      <w:proofErr w:type="spellStart"/>
      <w:r w:rsidRPr="00695BE9">
        <w:rPr>
          <w:rFonts w:ascii="Sakkal Majalla" w:hAnsi="Sakkal Majalla" w:cs="Sakkal Majalla"/>
          <w:sz w:val="28"/>
          <w:szCs w:val="28"/>
          <w:rtl/>
        </w:rPr>
        <w:t>نيوم</w:t>
      </w:r>
      <w:proofErr w:type="spellEnd"/>
      <w:r w:rsidRPr="00695BE9">
        <w:rPr>
          <w:rFonts w:ascii="Sakkal Majalla" w:hAnsi="Sakkal Majalla" w:cs="Sakkal Majalla"/>
          <w:sz w:val="28"/>
          <w:szCs w:val="28"/>
          <w:rtl/>
        </w:rPr>
        <w:t xml:space="preserve"> والقدية ومشاريع البحر الأحمر، بات من الضروري تطوير أدوات واستراتيجيات تساعد على تجنب الإخفاقات السابقة وضمان استدامة الأداء والجودة</w:t>
      </w:r>
      <w:r w:rsidRPr="00695BE9">
        <w:rPr>
          <w:rFonts w:ascii="Sakkal Majalla" w:hAnsi="Sakkal Majalla" w:cs="Sakkal Majalla"/>
          <w:sz w:val="28"/>
          <w:szCs w:val="28"/>
        </w:rPr>
        <w:t>.</w:t>
      </w:r>
    </w:p>
    <w:p w14:paraId="31986F25" w14:textId="77777777" w:rsidR="00156B88" w:rsidRPr="00973E1B" w:rsidRDefault="00156B88" w:rsidP="00156B88">
      <w:pPr>
        <w:spacing w:line="360" w:lineRule="auto"/>
        <w:ind w:firstLine="610"/>
        <w:jc w:val="both"/>
        <w:rPr>
          <w:rFonts w:ascii="Sakkal Majalla" w:hAnsi="Sakkal Majalla" w:cs="Sakkal Majalla"/>
          <w:sz w:val="28"/>
          <w:szCs w:val="28"/>
          <w:rtl/>
        </w:rPr>
      </w:pPr>
      <w:r w:rsidRPr="00695BE9">
        <w:rPr>
          <w:rFonts w:ascii="Sakkal Majalla" w:hAnsi="Sakkal Majalla" w:cs="Sakkal Majalla"/>
          <w:sz w:val="28"/>
          <w:szCs w:val="28"/>
          <w:rtl/>
        </w:rPr>
        <w:t>تقدم الدراسة تحليلاً عمليًا يمكن استخدامه لتطوير سياسات جديدة لإدارة المشاريع الكبرى، بدءًا من مرحلة التخطيط والجدولة، مرورًا بإدارة الموارد والمخاطر، وانتهاءً بالتسليم والتقييم. كما تساعد نتائج الدراسة في بناء قدرات بشرية مؤهلة من خلال إدخال مفاهيم إدارة النجاح في البرامج التدريبية والتعليمية المتخصصة. وقد يكون لها أثر مباشر في رفع كفاءة إدارة العقود، تحسين آليات المتابعة والتقييم، وتعزيز التنسيق بين الجهات الحكومية والقطاع الخاص، بما يؤدي في نهاية المطاف إلى تحسين الأداء المؤسسي العام في مجال إدارة المشاريع</w:t>
      </w:r>
      <w:r w:rsidRPr="00695BE9">
        <w:rPr>
          <w:rFonts w:ascii="Sakkal Majalla" w:hAnsi="Sakkal Majalla" w:cs="Sakkal Majalla"/>
          <w:sz w:val="28"/>
          <w:szCs w:val="28"/>
        </w:rPr>
        <w:t>.</w:t>
      </w:r>
    </w:p>
    <w:p w14:paraId="3FECB788" w14:textId="77777777" w:rsidR="00156B88" w:rsidRDefault="00156B88" w:rsidP="00156B88">
      <w:pPr>
        <w:spacing w:line="360" w:lineRule="auto"/>
        <w:ind w:firstLine="610"/>
        <w:jc w:val="both"/>
        <w:rPr>
          <w:rFonts w:ascii="Sakkal Majalla" w:hAnsi="Sakkal Majalla" w:cs="Sakkal Majalla"/>
          <w:sz w:val="28"/>
          <w:szCs w:val="28"/>
          <w:rtl/>
        </w:rPr>
      </w:pPr>
      <w:r w:rsidRPr="00695BE9">
        <w:rPr>
          <w:rFonts w:ascii="Sakkal Majalla" w:hAnsi="Sakkal Majalla" w:cs="Sakkal Majalla"/>
          <w:sz w:val="28"/>
          <w:szCs w:val="28"/>
          <w:rtl/>
        </w:rPr>
        <w:t>تتيح الدراسة للجهات الحكومية والخاصة الاستفادة من نتائجها في صياغة معايير مرجعية</w:t>
      </w:r>
      <w:r w:rsidRPr="00695BE9">
        <w:rPr>
          <w:rFonts w:ascii="Sakkal Majalla" w:hAnsi="Sakkal Majalla" w:cs="Sakkal Majalla"/>
          <w:sz w:val="28"/>
          <w:szCs w:val="28"/>
        </w:rPr>
        <w:t xml:space="preserve"> (Benchmarks) </w:t>
      </w:r>
      <w:r w:rsidRPr="00695BE9">
        <w:rPr>
          <w:rFonts w:ascii="Sakkal Majalla" w:hAnsi="Sakkal Majalla" w:cs="Sakkal Majalla"/>
          <w:sz w:val="28"/>
          <w:szCs w:val="28"/>
          <w:rtl/>
        </w:rPr>
        <w:t>لتقييم أداء المشاريع الكبرى وتحديد الانحرافات ومعالجتها قبل أن تتفاقم. وبذلك، فإن القيمة التطبيقية للدراسة لا تقتصر على تقديم توصيات، بل تمتد إلى إمكانية تطبيق نتائجها في أرض الواقع لتحسين كفاءة استخدام الموارد، وضمان تنفيذ المشاريع وفقًا للوقت والتكلفة والجودة المحددة</w:t>
      </w:r>
      <w:r w:rsidRPr="00973E1B">
        <w:rPr>
          <w:rFonts w:ascii="Sakkal Majalla" w:hAnsi="Sakkal Majalla" w:cs="Sakkal Majalla" w:hint="cs"/>
          <w:sz w:val="28"/>
          <w:szCs w:val="28"/>
          <w:rtl/>
        </w:rPr>
        <w:t xml:space="preserve"> </w:t>
      </w:r>
      <w:sdt>
        <w:sdtPr>
          <w:rPr>
            <w:rFonts w:ascii="Sakkal Majalla" w:hAnsi="Sakkal Majalla" w:cs="Sakkal Majalla" w:hint="cs"/>
            <w:sz w:val="28"/>
            <w:szCs w:val="28"/>
            <w:rtl/>
          </w:rPr>
          <w:id w:val="573638537"/>
          <w:citation/>
        </w:sdtPr>
        <w:sdtContent>
          <w:r w:rsidRPr="00973E1B">
            <w:rPr>
              <w:rFonts w:ascii="Sakkal Majalla" w:hAnsi="Sakkal Majalla" w:cs="Sakkal Majalla"/>
              <w:sz w:val="28"/>
              <w:szCs w:val="28"/>
              <w:rtl/>
            </w:rPr>
            <w:fldChar w:fldCharType="begin"/>
          </w:r>
          <w:r w:rsidRPr="00973E1B">
            <w:rPr>
              <w:rFonts w:ascii="Sakkal Majalla" w:hAnsi="Sakkal Majalla" w:cs="Sakkal Majalla"/>
              <w:sz w:val="28"/>
              <w:szCs w:val="28"/>
              <w:rtl/>
              <w:lang w:bidi="ar-EG"/>
            </w:rPr>
            <w:instrText xml:space="preserve"> </w:instrText>
          </w:r>
          <w:r w:rsidRPr="00973E1B">
            <w:rPr>
              <w:rFonts w:ascii="Sakkal Majalla" w:hAnsi="Sakkal Majalla" w:cs="Sakkal Majalla" w:hint="cs"/>
              <w:sz w:val="28"/>
              <w:szCs w:val="28"/>
              <w:lang w:bidi="ar-EG"/>
            </w:rPr>
            <w:instrText>CITATION</w:instrText>
          </w:r>
          <w:r w:rsidRPr="00973E1B">
            <w:rPr>
              <w:rFonts w:ascii="Sakkal Majalla" w:hAnsi="Sakkal Majalla" w:cs="Sakkal Majalla" w:hint="cs"/>
              <w:sz w:val="28"/>
              <w:szCs w:val="28"/>
              <w:rtl/>
              <w:lang w:bidi="ar-EG"/>
            </w:rPr>
            <w:instrText xml:space="preserve"> </w:instrText>
          </w:r>
          <w:r w:rsidRPr="00973E1B">
            <w:rPr>
              <w:rFonts w:ascii="Sakkal Majalla" w:hAnsi="Sakkal Majalla" w:cs="Sakkal Majalla" w:hint="cs"/>
              <w:sz w:val="28"/>
              <w:szCs w:val="28"/>
              <w:lang w:bidi="ar-EG"/>
            </w:rPr>
            <w:instrText>Mad</w:instrText>
          </w:r>
          <w:r w:rsidRPr="00973E1B">
            <w:rPr>
              <w:rFonts w:ascii="Sakkal Majalla" w:hAnsi="Sakkal Majalla" w:cs="Sakkal Majalla" w:hint="cs"/>
              <w:sz w:val="28"/>
              <w:szCs w:val="28"/>
              <w:rtl/>
              <w:lang w:bidi="ar-EG"/>
            </w:rPr>
            <w:instrText xml:space="preserve">22 </w:instrText>
          </w:r>
          <w:r w:rsidRPr="00973E1B">
            <w:rPr>
              <w:rFonts w:ascii="Sakkal Majalla" w:hAnsi="Sakkal Majalla" w:cs="Sakkal Majalla" w:hint="cs"/>
              <w:sz w:val="28"/>
              <w:szCs w:val="28"/>
              <w:lang w:bidi="ar-EG"/>
            </w:rPr>
            <w:instrText xml:space="preserve">\l </w:instrText>
          </w:r>
          <w:r w:rsidRPr="00973E1B">
            <w:rPr>
              <w:rFonts w:ascii="Sakkal Majalla" w:hAnsi="Sakkal Majalla" w:cs="Sakkal Majalla" w:hint="cs"/>
              <w:sz w:val="28"/>
              <w:szCs w:val="28"/>
              <w:rtl/>
              <w:lang w:bidi="ar-EG"/>
            </w:rPr>
            <w:instrText>3073</w:instrText>
          </w:r>
          <w:r w:rsidRPr="00973E1B">
            <w:rPr>
              <w:rFonts w:ascii="Sakkal Majalla" w:hAnsi="Sakkal Majalla" w:cs="Sakkal Majalla"/>
              <w:sz w:val="28"/>
              <w:szCs w:val="28"/>
              <w:rtl/>
              <w:lang w:bidi="ar-EG"/>
            </w:rPr>
            <w:instrText xml:space="preserve"> </w:instrText>
          </w:r>
          <w:r w:rsidRPr="00973E1B">
            <w:rPr>
              <w:rFonts w:ascii="Sakkal Majalla" w:hAnsi="Sakkal Majalla" w:cs="Sakkal Majalla"/>
              <w:sz w:val="28"/>
              <w:szCs w:val="28"/>
              <w:rtl/>
            </w:rPr>
            <w:fldChar w:fldCharType="separate"/>
          </w:r>
          <w:r w:rsidRPr="00973E1B">
            <w:rPr>
              <w:rFonts w:ascii="Sakkal Majalla" w:hAnsi="Sakkal Majalla" w:cs="Sakkal Majalla" w:hint="cs"/>
              <w:noProof/>
              <w:sz w:val="28"/>
              <w:szCs w:val="28"/>
              <w:rtl/>
              <w:lang w:bidi="ar-EG"/>
            </w:rPr>
            <w:t>(</w:t>
          </w:r>
          <w:r w:rsidRPr="00973E1B">
            <w:rPr>
              <w:rFonts w:ascii="Sakkal Majalla" w:hAnsi="Sakkal Majalla" w:cs="Sakkal Majalla" w:hint="cs"/>
              <w:noProof/>
              <w:sz w:val="28"/>
              <w:szCs w:val="28"/>
              <w:lang w:bidi="ar-EG"/>
            </w:rPr>
            <w:t>Maddaloni</w:t>
          </w:r>
          <w:r w:rsidRPr="00973E1B">
            <w:rPr>
              <w:rFonts w:ascii="Sakkal Majalla" w:hAnsi="Sakkal Majalla" w:cs="Sakkal Majalla" w:hint="cs"/>
              <w:noProof/>
              <w:sz w:val="28"/>
              <w:szCs w:val="28"/>
              <w:rtl/>
              <w:lang w:bidi="ar-EG"/>
            </w:rPr>
            <w:t>، 2022)</w:t>
          </w:r>
          <w:r w:rsidRPr="00973E1B">
            <w:rPr>
              <w:rFonts w:ascii="Sakkal Majalla" w:hAnsi="Sakkal Majalla" w:cs="Sakkal Majalla"/>
              <w:sz w:val="28"/>
              <w:szCs w:val="28"/>
              <w:rtl/>
            </w:rPr>
            <w:fldChar w:fldCharType="end"/>
          </w:r>
        </w:sdtContent>
      </w:sdt>
      <w:r w:rsidRPr="00695BE9">
        <w:rPr>
          <w:rFonts w:ascii="Sakkal Majalla" w:hAnsi="Sakkal Majalla" w:cs="Sakkal Majalla"/>
          <w:sz w:val="28"/>
          <w:szCs w:val="28"/>
        </w:rPr>
        <w:t>.</w:t>
      </w:r>
    </w:p>
    <w:p w14:paraId="7749B51E" w14:textId="77777777" w:rsidR="00156B88" w:rsidRPr="006121CD" w:rsidRDefault="00156B88" w:rsidP="00156B88">
      <w:pPr>
        <w:spacing w:line="360" w:lineRule="auto"/>
        <w:jc w:val="both"/>
        <w:rPr>
          <w:rFonts w:ascii="Sakkal Majalla" w:hAnsi="Sakkal Majalla" w:cs="Sakkal Majalla"/>
          <w:sz w:val="28"/>
          <w:szCs w:val="28"/>
          <w:rtl/>
        </w:rPr>
      </w:pPr>
    </w:p>
    <w:p w14:paraId="61B6427F" w14:textId="77777777" w:rsidR="00156B88" w:rsidRDefault="00156B88" w:rsidP="00156B88">
      <w:pPr>
        <w:pStyle w:val="Heading2"/>
        <w:spacing w:line="360" w:lineRule="auto"/>
        <w:jc w:val="both"/>
        <w:rPr>
          <w:rFonts w:ascii="Sakkal Majalla" w:hAnsi="Sakkal Majalla" w:cs="Sakkal Majalla"/>
          <w:b/>
          <w:bCs/>
          <w:color w:val="000000" w:themeColor="text1"/>
          <w:sz w:val="28"/>
          <w:szCs w:val="28"/>
          <w:rtl/>
        </w:rPr>
      </w:pPr>
      <w:bookmarkStart w:id="17" w:name="_Toc172397779"/>
      <w:bookmarkStart w:id="18" w:name="_Toc172746092"/>
      <w:bookmarkStart w:id="19" w:name="_Toc179741530"/>
      <w:bookmarkStart w:id="20" w:name="_Toc201690303"/>
      <w:r w:rsidRPr="00132A3E">
        <w:rPr>
          <w:rFonts w:ascii="Sakkal Majalla" w:hAnsi="Sakkal Majalla" w:cs="Sakkal Majalla"/>
          <w:b/>
          <w:bCs/>
          <w:color w:val="000000" w:themeColor="text1"/>
          <w:sz w:val="28"/>
          <w:szCs w:val="28"/>
          <w:rtl/>
        </w:rPr>
        <w:lastRenderedPageBreak/>
        <w:t>أهداف الدراسة</w:t>
      </w:r>
      <w:bookmarkEnd w:id="17"/>
      <w:bookmarkEnd w:id="18"/>
      <w:bookmarkEnd w:id="19"/>
      <w:bookmarkEnd w:id="20"/>
    </w:p>
    <w:p w14:paraId="2821F30E" w14:textId="77777777" w:rsidR="00156B88" w:rsidRPr="00D32C72" w:rsidRDefault="00156B88" w:rsidP="00156B88">
      <w:pPr>
        <w:spacing w:after="0" w:line="360" w:lineRule="auto"/>
        <w:jc w:val="both"/>
        <w:rPr>
          <w:rFonts w:ascii="Sakkal Majalla" w:hAnsi="Sakkal Majalla" w:cs="Sakkal Majalla"/>
          <w:b/>
          <w:bCs/>
          <w:sz w:val="28"/>
          <w:szCs w:val="28"/>
        </w:rPr>
      </w:pPr>
      <w:r w:rsidRPr="00D32C72">
        <w:rPr>
          <w:rFonts w:ascii="Sakkal Majalla" w:hAnsi="Sakkal Majalla" w:cs="Sakkal Majalla"/>
          <w:b/>
          <w:bCs/>
          <w:sz w:val="28"/>
          <w:szCs w:val="28"/>
          <w:rtl/>
        </w:rPr>
        <w:t>الهدف الرئيسي للدراسة</w:t>
      </w:r>
      <w:r w:rsidRPr="00D32C72">
        <w:rPr>
          <w:rFonts w:ascii="Sakkal Majalla" w:hAnsi="Sakkal Majalla" w:cs="Sakkal Majalla" w:hint="cs"/>
          <w:b/>
          <w:bCs/>
          <w:sz w:val="28"/>
          <w:szCs w:val="28"/>
          <w:rtl/>
        </w:rPr>
        <w:t>:</w:t>
      </w:r>
    </w:p>
    <w:p w14:paraId="060F3C7E" w14:textId="0AE33701" w:rsidR="00156B88" w:rsidRPr="007E7D8A" w:rsidRDefault="00156B88" w:rsidP="007E7D8A">
      <w:pPr>
        <w:pStyle w:val="ListParagraph"/>
        <w:numPr>
          <w:ilvl w:val="0"/>
          <w:numId w:val="2"/>
        </w:numPr>
        <w:spacing w:after="0" w:line="360" w:lineRule="auto"/>
        <w:jc w:val="both"/>
        <w:rPr>
          <w:rFonts w:ascii="Sakkal Majalla" w:hAnsi="Sakkal Majalla" w:cs="Sakkal Majalla"/>
          <w:sz w:val="28"/>
          <w:szCs w:val="28"/>
          <w:rtl/>
        </w:rPr>
      </w:pPr>
      <w:r w:rsidRPr="00695BE9">
        <w:rPr>
          <w:rFonts w:ascii="Sakkal Majalla" w:hAnsi="Sakkal Majalla" w:cs="Sakkal Majalla"/>
          <w:sz w:val="28"/>
          <w:szCs w:val="28"/>
          <w:rtl/>
        </w:rPr>
        <w:t>تهدف هذه الدراسة إلى تحديد وتحليل العوامل المؤثرة في نجاح المشاريع الإنشائية الكبرى في المملكة العربية السعودية، وذلك بهدف تطوير إطار منهجي يساعد على تحسين فعالية وكفاءة إدارة هذه المشاريع وضمان تحقيق أهدافها ضمن الوقت والتكلفة والجودة المحددة</w:t>
      </w:r>
      <w:r w:rsidRPr="00695BE9">
        <w:rPr>
          <w:rFonts w:ascii="Sakkal Majalla" w:hAnsi="Sakkal Majalla" w:cs="Sakkal Majalla"/>
          <w:sz w:val="28"/>
          <w:szCs w:val="28"/>
        </w:rPr>
        <w:t>.</w:t>
      </w:r>
    </w:p>
    <w:p w14:paraId="119055F0" w14:textId="77777777" w:rsidR="00156B88" w:rsidRPr="00D32C72" w:rsidRDefault="00156B88" w:rsidP="00156B88">
      <w:pPr>
        <w:spacing w:after="0" w:line="360" w:lineRule="auto"/>
        <w:jc w:val="both"/>
        <w:rPr>
          <w:rFonts w:ascii="Sakkal Majalla" w:hAnsi="Sakkal Majalla" w:cs="Sakkal Majalla"/>
          <w:b/>
          <w:bCs/>
          <w:sz w:val="28"/>
          <w:szCs w:val="28"/>
        </w:rPr>
      </w:pPr>
      <w:r w:rsidRPr="00D32C72">
        <w:rPr>
          <w:rFonts w:ascii="Sakkal Majalla" w:hAnsi="Sakkal Majalla" w:cs="Sakkal Majalla" w:hint="cs"/>
          <w:b/>
          <w:bCs/>
          <w:sz w:val="28"/>
          <w:szCs w:val="28"/>
          <w:rtl/>
        </w:rPr>
        <w:t>الأهداف الفرعية للدراسة:</w:t>
      </w:r>
    </w:p>
    <w:p w14:paraId="693D9973" w14:textId="77777777" w:rsidR="00156B88" w:rsidRPr="00695BE9" w:rsidRDefault="00156B88" w:rsidP="00156B88">
      <w:pPr>
        <w:pStyle w:val="ListParagraph"/>
        <w:numPr>
          <w:ilvl w:val="0"/>
          <w:numId w:val="3"/>
        </w:numPr>
        <w:spacing w:after="0" w:line="360" w:lineRule="auto"/>
        <w:jc w:val="both"/>
        <w:rPr>
          <w:rFonts w:ascii="Sakkal Majalla" w:hAnsi="Sakkal Majalla" w:cs="Sakkal Majalla"/>
          <w:sz w:val="28"/>
          <w:szCs w:val="28"/>
        </w:rPr>
      </w:pPr>
      <w:r w:rsidRPr="00695BE9">
        <w:rPr>
          <w:rFonts w:ascii="Sakkal Majalla" w:hAnsi="Sakkal Majalla" w:cs="Sakkal Majalla"/>
          <w:sz w:val="28"/>
          <w:szCs w:val="28"/>
          <w:rtl/>
        </w:rPr>
        <w:t>تحليل العوامل الإدارية والتنظيمية (مثل أسلوب القيادة، إدارة الوقت، إدارة الموارد) وتأثيرها على أداء المشاريع الإنشائية الكبرى</w:t>
      </w:r>
      <w:r w:rsidRPr="00695BE9">
        <w:rPr>
          <w:rFonts w:ascii="Sakkal Majalla" w:hAnsi="Sakkal Majalla" w:cs="Sakkal Majalla"/>
          <w:sz w:val="28"/>
          <w:szCs w:val="28"/>
        </w:rPr>
        <w:t>.</w:t>
      </w:r>
    </w:p>
    <w:p w14:paraId="7B34B2A1" w14:textId="77777777" w:rsidR="00156B88" w:rsidRPr="00695BE9" w:rsidRDefault="00156B88" w:rsidP="00156B88">
      <w:pPr>
        <w:pStyle w:val="ListParagraph"/>
        <w:numPr>
          <w:ilvl w:val="0"/>
          <w:numId w:val="3"/>
        </w:numPr>
        <w:spacing w:after="0" w:line="360" w:lineRule="auto"/>
        <w:jc w:val="both"/>
        <w:rPr>
          <w:rFonts w:ascii="Sakkal Majalla" w:hAnsi="Sakkal Majalla" w:cs="Sakkal Majalla"/>
          <w:sz w:val="28"/>
          <w:szCs w:val="28"/>
        </w:rPr>
      </w:pPr>
      <w:r w:rsidRPr="00695BE9">
        <w:rPr>
          <w:rFonts w:ascii="Sakkal Majalla" w:hAnsi="Sakkal Majalla" w:cs="Sakkal Majalla"/>
          <w:sz w:val="28"/>
          <w:szCs w:val="28"/>
          <w:rtl/>
        </w:rPr>
        <w:t>تقييم دور العوامل الفنية والتقنية (مثل جودة التصميم، استخدام التكنولوجيا، الكفاءات الفنية) في نجاح المشاريع الكبرى</w:t>
      </w:r>
      <w:r w:rsidRPr="00695BE9">
        <w:rPr>
          <w:rFonts w:ascii="Sakkal Majalla" w:hAnsi="Sakkal Majalla" w:cs="Sakkal Majalla"/>
          <w:sz w:val="28"/>
          <w:szCs w:val="28"/>
        </w:rPr>
        <w:t>.</w:t>
      </w:r>
    </w:p>
    <w:p w14:paraId="2FB5D33C" w14:textId="77777777" w:rsidR="00156B88" w:rsidRPr="00695BE9" w:rsidRDefault="00156B88" w:rsidP="00156B88">
      <w:pPr>
        <w:pStyle w:val="ListParagraph"/>
        <w:numPr>
          <w:ilvl w:val="0"/>
          <w:numId w:val="3"/>
        </w:numPr>
        <w:spacing w:after="0" w:line="360" w:lineRule="auto"/>
        <w:jc w:val="both"/>
        <w:rPr>
          <w:rFonts w:ascii="Sakkal Majalla" w:hAnsi="Sakkal Majalla" w:cs="Sakkal Majalla"/>
          <w:sz w:val="28"/>
          <w:szCs w:val="28"/>
        </w:rPr>
      </w:pPr>
      <w:r w:rsidRPr="00695BE9">
        <w:rPr>
          <w:rFonts w:ascii="Sakkal Majalla" w:hAnsi="Sakkal Majalla" w:cs="Sakkal Majalla"/>
          <w:sz w:val="28"/>
          <w:szCs w:val="28"/>
          <w:rtl/>
        </w:rPr>
        <w:t>استكشاف تأثير البيئة الاقتصادية والتنظيمية في المملكة (مثل اللوائح، السياسات الحكومية، التمويل) على فعالية تنفيذ المشاريع</w:t>
      </w:r>
      <w:r w:rsidRPr="00695BE9">
        <w:rPr>
          <w:rFonts w:ascii="Sakkal Majalla" w:hAnsi="Sakkal Majalla" w:cs="Sakkal Majalla"/>
          <w:sz w:val="28"/>
          <w:szCs w:val="28"/>
        </w:rPr>
        <w:t>.</w:t>
      </w:r>
    </w:p>
    <w:p w14:paraId="6D756B4D" w14:textId="77777777" w:rsidR="00156B88" w:rsidRPr="00695BE9" w:rsidRDefault="00156B88" w:rsidP="00156B88">
      <w:pPr>
        <w:pStyle w:val="ListParagraph"/>
        <w:numPr>
          <w:ilvl w:val="0"/>
          <w:numId w:val="3"/>
        </w:numPr>
        <w:spacing w:after="0" w:line="360" w:lineRule="auto"/>
        <w:jc w:val="both"/>
        <w:rPr>
          <w:rFonts w:ascii="Sakkal Majalla" w:hAnsi="Sakkal Majalla" w:cs="Sakkal Majalla"/>
          <w:sz w:val="28"/>
          <w:szCs w:val="28"/>
        </w:rPr>
      </w:pPr>
      <w:r w:rsidRPr="00695BE9">
        <w:rPr>
          <w:rFonts w:ascii="Sakkal Majalla" w:hAnsi="Sakkal Majalla" w:cs="Sakkal Majalla"/>
          <w:sz w:val="28"/>
          <w:szCs w:val="28"/>
          <w:rtl/>
        </w:rPr>
        <w:t>تحديد أبرز التحديات والمخاطر التي تواجه المشاريع الإنشائية الكبرى في السعودية، واقتراح آليات عملية لإدارتها والتخفيف من آثارها</w:t>
      </w:r>
      <w:r w:rsidRPr="00695BE9">
        <w:rPr>
          <w:rFonts w:ascii="Sakkal Majalla" w:hAnsi="Sakkal Majalla" w:cs="Sakkal Majalla"/>
          <w:sz w:val="28"/>
          <w:szCs w:val="28"/>
        </w:rPr>
        <w:t>.</w:t>
      </w:r>
    </w:p>
    <w:p w14:paraId="4CA26641" w14:textId="77777777" w:rsidR="00156B88" w:rsidRPr="00695BE9" w:rsidRDefault="00156B88" w:rsidP="00156B88">
      <w:pPr>
        <w:pStyle w:val="ListParagraph"/>
        <w:numPr>
          <w:ilvl w:val="0"/>
          <w:numId w:val="3"/>
        </w:numPr>
        <w:spacing w:after="0" w:line="360" w:lineRule="auto"/>
        <w:jc w:val="both"/>
        <w:rPr>
          <w:rFonts w:ascii="Sakkal Majalla" w:hAnsi="Sakkal Majalla" w:cs="Sakkal Majalla"/>
          <w:sz w:val="28"/>
          <w:szCs w:val="28"/>
        </w:rPr>
      </w:pPr>
      <w:r w:rsidRPr="00695BE9">
        <w:rPr>
          <w:rFonts w:ascii="Sakkal Majalla" w:hAnsi="Sakkal Majalla" w:cs="Sakkal Majalla"/>
          <w:sz w:val="28"/>
          <w:szCs w:val="28"/>
          <w:rtl/>
        </w:rPr>
        <w:t>تقديم توصيات عملية مبنية على النتائج لدعم الجهات المعنية (الحكومية والخاصة) في تطوير سياسات واستراتيجيات تعزز من فرص نجاح المشاريع الكبرى</w:t>
      </w:r>
      <w:r w:rsidRPr="00695BE9">
        <w:rPr>
          <w:rFonts w:ascii="Sakkal Majalla" w:hAnsi="Sakkal Majalla" w:cs="Sakkal Majalla"/>
          <w:sz w:val="28"/>
          <w:szCs w:val="28"/>
        </w:rPr>
        <w:t>.</w:t>
      </w:r>
    </w:p>
    <w:p w14:paraId="0D399A11" w14:textId="77777777" w:rsidR="00156B88" w:rsidRPr="00611AFB" w:rsidRDefault="00156B88" w:rsidP="00156B88">
      <w:pPr>
        <w:spacing w:after="0" w:line="360" w:lineRule="auto"/>
        <w:jc w:val="both"/>
        <w:rPr>
          <w:rFonts w:ascii="Sakkal Majalla" w:hAnsi="Sakkal Majalla" w:cs="Sakkal Majalla"/>
          <w:sz w:val="28"/>
          <w:szCs w:val="28"/>
          <w:rtl/>
        </w:rPr>
      </w:pPr>
    </w:p>
    <w:p w14:paraId="75D83878" w14:textId="77777777" w:rsidR="00156B88" w:rsidRDefault="00156B88" w:rsidP="00156B88">
      <w:pPr>
        <w:pStyle w:val="Heading2"/>
        <w:spacing w:before="0" w:line="360" w:lineRule="auto"/>
        <w:jc w:val="both"/>
        <w:rPr>
          <w:rFonts w:ascii="Sakkal Majalla" w:hAnsi="Sakkal Majalla" w:cs="Sakkal Majalla"/>
          <w:b/>
          <w:bCs/>
          <w:color w:val="000000" w:themeColor="text1"/>
          <w:sz w:val="28"/>
          <w:szCs w:val="28"/>
          <w:rtl/>
        </w:rPr>
      </w:pPr>
      <w:bookmarkStart w:id="21" w:name="_Toc172397781"/>
      <w:bookmarkStart w:id="22" w:name="_Toc172746094"/>
      <w:bookmarkStart w:id="23" w:name="_Toc179741532"/>
      <w:bookmarkStart w:id="24" w:name="_Toc201690304"/>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21"/>
      <w:bookmarkEnd w:id="22"/>
      <w:bookmarkEnd w:id="23"/>
      <w:bookmarkEnd w:id="24"/>
    </w:p>
    <w:p w14:paraId="02FB3993" w14:textId="77777777" w:rsidR="00156B88" w:rsidRPr="00A0574F" w:rsidRDefault="00156B88" w:rsidP="00156B88">
      <w:pPr>
        <w:spacing w:after="0" w:line="360" w:lineRule="auto"/>
        <w:rPr>
          <w:rFonts w:ascii="Sakkal Majalla" w:hAnsi="Sakkal Majalla" w:cs="Sakkal Majalla"/>
          <w:b/>
          <w:bCs/>
          <w:color w:val="000000"/>
          <w:sz w:val="28"/>
          <w:szCs w:val="28"/>
        </w:rPr>
      </w:pPr>
      <w:r w:rsidRPr="00A0574F">
        <w:rPr>
          <w:rFonts w:ascii="Sakkal Majalla" w:hAnsi="Sakkal Majalla" w:cs="Sakkal Majalla"/>
          <w:b/>
          <w:bCs/>
          <w:color w:val="000000"/>
          <w:sz w:val="28"/>
          <w:szCs w:val="28"/>
          <w:rtl/>
        </w:rPr>
        <w:t>الفرضية الرئيسية للدراسة</w:t>
      </w:r>
      <w:r>
        <w:rPr>
          <w:rFonts w:ascii="Sakkal Majalla" w:hAnsi="Sakkal Majalla" w:cs="Sakkal Majalla" w:hint="cs"/>
          <w:b/>
          <w:bCs/>
          <w:color w:val="000000"/>
          <w:sz w:val="28"/>
          <w:szCs w:val="28"/>
          <w:rtl/>
        </w:rPr>
        <w:t>:</w:t>
      </w:r>
    </w:p>
    <w:p w14:paraId="7ADC781E" w14:textId="77777777" w:rsidR="00156B88" w:rsidRDefault="00156B88" w:rsidP="00156B88">
      <w:pPr>
        <w:pStyle w:val="ListParagraph"/>
        <w:numPr>
          <w:ilvl w:val="0"/>
          <w:numId w:val="6"/>
        </w:numPr>
        <w:spacing w:after="0" w:line="360" w:lineRule="auto"/>
        <w:rPr>
          <w:rFonts w:ascii="Sakkal Majalla" w:hAnsi="Sakkal Majalla" w:cs="Sakkal Majalla"/>
          <w:color w:val="000000"/>
          <w:sz w:val="28"/>
          <w:szCs w:val="28"/>
        </w:rPr>
      </w:pPr>
      <w:r w:rsidRPr="00695BE9">
        <w:rPr>
          <w:rFonts w:ascii="Sakkal Majalla" w:hAnsi="Sakkal Majalla" w:cs="Sakkal Majalla"/>
          <w:color w:val="000000"/>
          <w:sz w:val="28"/>
          <w:szCs w:val="28"/>
          <w:rtl/>
        </w:rPr>
        <w:t>توجد علاقة ذات دلالة إحصائية بين مجموعة من العوامل الإدارية والفنية والتنظيمية والاقتصادية وبين نجاح المشاريع الإنشائية الكبرى في المملكة العربية السعودية</w:t>
      </w:r>
      <w:r w:rsidRPr="00695BE9">
        <w:rPr>
          <w:rFonts w:ascii="Sakkal Majalla" w:hAnsi="Sakkal Majalla" w:cs="Sakkal Majalla"/>
          <w:color w:val="000000"/>
          <w:sz w:val="28"/>
          <w:szCs w:val="28"/>
        </w:rPr>
        <w:t>.</w:t>
      </w:r>
    </w:p>
    <w:p w14:paraId="2CB8A626" w14:textId="77777777" w:rsidR="007E7D8A" w:rsidRPr="00695BE9" w:rsidRDefault="007E7D8A" w:rsidP="007E7D8A">
      <w:pPr>
        <w:pStyle w:val="ListParagraph"/>
        <w:spacing w:after="0" w:line="360" w:lineRule="auto"/>
        <w:rPr>
          <w:rFonts w:ascii="Sakkal Majalla" w:hAnsi="Sakkal Majalla" w:cs="Sakkal Majalla"/>
          <w:color w:val="000000"/>
          <w:sz w:val="28"/>
          <w:szCs w:val="28"/>
          <w:rtl/>
        </w:rPr>
      </w:pPr>
    </w:p>
    <w:p w14:paraId="76F90E2F" w14:textId="77777777" w:rsidR="00156B88" w:rsidRPr="00A0574F" w:rsidRDefault="00156B88" w:rsidP="00156B88">
      <w:pPr>
        <w:spacing w:after="0" w:line="360" w:lineRule="auto"/>
        <w:rPr>
          <w:rFonts w:ascii="Sakkal Majalla" w:hAnsi="Sakkal Majalla" w:cs="Sakkal Majalla"/>
          <w:b/>
          <w:bCs/>
          <w:color w:val="000000"/>
          <w:sz w:val="28"/>
          <w:szCs w:val="28"/>
        </w:rPr>
      </w:pPr>
      <w:r w:rsidRPr="00A0574F">
        <w:rPr>
          <w:rFonts w:ascii="Sakkal Majalla" w:hAnsi="Sakkal Majalla" w:cs="Sakkal Majalla" w:hint="cs"/>
          <w:b/>
          <w:bCs/>
          <w:color w:val="000000"/>
          <w:sz w:val="28"/>
          <w:szCs w:val="28"/>
          <w:rtl/>
        </w:rPr>
        <w:lastRenderedPageBreak/>
        <w:t>الفرضيات الفرعية للدراسة:</w:t>
      </w:r>
    </w:p>
    <w:p w14:paraId="4BA21896" w14:textId="77777777" w:rsidR="00156B88" w:rsidRPr="00695BE9" w:rsidRDefault="00156B88" w:rsidP="00156B88">
      <w:pPr>
        <w:pStyle w:val="ListParagraph"/>
        <w:numPr>
          <w:ilvl w:val="0"/>
          <w:numId w:val="7"/>
        </w:numPr>
        <w:spacing w:after="0" w:line="360" w:lineRule="auto"/>
        <w:rPr>
          <w:rFonts w:ascii="Sakkal Majalla" w:hAnsi="Sakkal Majalla" w:cs="Sakkal Majalla"/>
          <w:color w:val="000000"/>
          <w:sz w:val="28"/>
          <w:szCs w:val="28"/>
        </w:rPr>
      </w:pPr>
      <w:r w:rsidRPr="00695BE9">
        <w:rPr>
          <w:rFonts w:ascii="Sakkal Majalla" w:hAnsi="Sakkal Majalla" w:cs="Sakkal Majalla"/>
          <w:color w:val="000000"/>
          <w:sz w:val="28"/>
          <w:szCs w:val="28"/>
          <w:rtl/>
        </w:rPr>
        <w:t>توجد علاقة إيجابية ذات دلالة إحصائية بين جودة الإدارة والقيادة الفعالة وبين نجاح المشاريع الإنشائية الكبرى في المملكة</w:t>
      </w:r>
      <w:r w:rsidRPr="00695BE9">
        <w:rPr>
          <w:rFonts w:ascii="Sakkal Majalla" w:hAnsi="Sakkal Majalla" w:cs="Sakkal Majalla"/>
          <w:color w:val="000000"/>
          <w:sz w:val="28"/>
          <w:szCs w:val="28"/>
        </w:rPr>
        <w:t>.</w:t>
      </w:r>
    </w:p>
    <w:p w14:paraId="2496018B" w14:textId="77777777" w:rsidR="00156B88" w:rsidRPr="00695BE9" w:rsidRDefault="00156B88" w:rsidP="00156B88">
      <w:pPr>
        <w:pStyle w:val="ListParagraph"/>
        <w:numPr>
          <w:ilvl w:val="0"/>
          <w:numId w:val="7"/>
        </w:numPr>
        <w:spacing w:after="0" w:line="360" w:lineRule="auto"/>
        <w:rPr>
          <w:rFonts w:ascii="Sakkal Majalla" w:hAnsi="Sakkal Majalla" w:cs="Sakkal Majalla"/>
          <w:color w:val="000000"/>
          <w:sz w:val="28"/>
          <w:szCs w:val="28"/>
        </w:rPr>
      </w:pPr>
      <w:r w:rsidRPr="00695BE9">
        <w:rPr>
          <w:rFonts w:ascii="Sakkal Majalla" w:hAnsi="Sakkal Majalla" w:cs="Sakkal Majalla"/>
          <w:color w:val="000000"/>
          <w:sz w:val="28"/>
          <w:szCs w:val="28"/>
          <w:rtl/>
        </w:rPr>
        <w:t>تؤثر العوامل الفنية والتقنية مثل دقة التصميم واستخدام التكنولوجيا الحديثة تأثيرًا إيجابيًا على مستوى نجاح المشاريع الكبرى</w:t>
      </w:r>
      <w:r w:rsidRPr="00695BE9">
        <w:rPr>
          <w:rFonts w:ascii="Sakkal Majalla" w:hAnsi="Sakkal Majalla" w:cs="Sakkal Majalla"/>
          <w:color w:val="000000"/>
          <w:sz w:val="28"/>
          <w:szCs w:val="28"/>
        </w:rPr>
        <w:t>.</w:t>
      </w:r>
    </w:p>
    <w:p w14:paraId="29C5FD2D" w14:textId="77777777" w:rsidR="00156B88" w:rsidRPr="00695BE9" w:rsidRDefault="00156B88" w:rsidP="00156B88">
      <w:pPr>
        <w:pStyle w:val="ListParagraph"/>
        <w:numPr>
          <w:ilvl w:val="0"/>
          <w:numId w:val="7"/>
        </w:numPr>
        <w:spacing w:after="0" w:line="360" w:lineRule="auto"/>
        <w:rPr>
          <w:rFonts w:ascii="Sakkal Majalla" w:hAnsi="Sakkal Majalla" w:cs="Sakkal Majalla"/>
          <w:color w:val="000000"/>
          <w:sz w:val="28"/>
          <w:szCs w:val="28"/>
        </w:rPr>
      </w:pPr>
      <w:r w:rsidRPr="00695BE9">
        <w:rPr>
          <w:rFonts w:ascii="Sakkal Majalla" w:hAnsi="Sakkal Majalla" w:cs="Sakkal Majalla"/>
          <w:color w:val="000000"/>
          <w:sz w:val="28"/>
          <w:szCs w:val="28"/>
          <w:rtl/>
        </w:rPr>
        <w:t>تلعب البيئة الاقتصادية والتنظيمية، بما في ذلك التشريعات والأنظمة والسياسات الحكومية، دورًا حاسمًا في تعزيز فرص نجاح المشاريع الإنشائية</w:t>
      </w:r>
      <w:r w:rsidRPr="00695BE9">
        <w:rPr>
          <w:rFonts w:ascii="Sakkal Majalla" w:hAnsi="Sakkal Majalla" w:cs="Sakkal Majalla"/>
          <w:color w:val="000000"/>
          <w:sz w:val="28"/>
          <w:szCs w:val="28"/>
        </w:rPr>
        <w:t>.</w:t>
      </w:r>
    </w:p>
    <w:p w14:paraId="2B8E6C5C" w14:textId="77777777" w:rsidR="00156B88" w:rsidRPr="00695BE9" w:rsidRDefault="00156B88" w:rsidP="00156B88">
      <w:pPr>
        <w:pStyle w:val="ListParagraph"/>
        <w:numPr>
          <w:ilvl w:val="0"/>
          <w:numId w:val="7"/>
        </w:numPr>
        <w:spacing w:after="0" w:line="360" w:lineRule="auto"/>
        <w:rPr>
          <w:rFonts w:ascii="Sakkal Majalla" w:hAnsi="Sakkal Majalla" w:cs="Sakkal Majalla"/>
          <w:color w:val="000000"/>
          <w:sz w:val="28"/>
          <w:szCs w:val="28"/>
        </w:rPr>
      </w:pPr>
      <w:r w:rsidRPr="00695BE9">
        <w:rPr>
          <w:rFonts w:ascii="Sakkal Majalla" w:hAnsi="Sakkal Majalla" w:cs="Sakkal Majalla"/>
          <w:color w:val="000000"/>
          <w:sz w:val="28"/>
          <w:szCs w:val="28"/>
          <w:rtl/>
        </w:rPr>
        <w:t>تؤثر التحديات والمخاطر الإنشائية المختلفة (مثل تأخر التوريد أو ضعف التنسيق) سلبًا على تنفيذ المشاريع في الوقت والجودة المحددين</w:t>
      </w:r>
      <w:r w:rsidRPr="00695BE9">
        <w:rPr>
          <w:rFonts w:ascii="Sakkal Majalla" w:hAnsi="Sakkal Majalla" w:cs="Sakkal Majalla"/>
          <w:color w:val="000000"/>
          <w:sz w:val="28"/>
          <w:szCs w:val="28"/>
        </w:rPr>
        <w:t>.</w:t>
      </w:r>
    </w:p>
    <w:p w14:paraId="11DFC411" w14:textId="77777777" w:rsidR="00156B88" w:rsidRDefault="00156B88" w:rsidP="00156B88">
      <w:pPr>
        <w:pStyle w:val="ListParagraph"/>
        <w:numPr>
          <w:ilvl w:val="0"/>
          <w:numId w:val="7"/>
        </w:numPr>
        <w:spacing w:after="0" w:line="360" w:lineRule="auto"/>
        <w:rPr>
          <w:rFonts w:ascii="Sakkal Majalla" w:hAnsi="Sakkal Majalla" w:cs="Sakkal Majalla"/>
          <w:color w:val="000000"/>
          <w:sz w:val="28"/>
          <w:szCs w:val="28"/>
        </w:rPr>
      </w:pPr>
      <w:r w:rsidRPr="00695BE9">
        <w:rPr>
          <w:rFonts w:ascii="Sakkal Majalla" w:hAnsi="Sakkal Majalla" w:cs="Sakkal Majalla"/>
          <w:color w:val="000000"/>
          <w:sz w:val="28"/>
          <w:szCs w:val="28"/>
          <w:rtl/>
        </w:rPr>
        <w:t>يسهم تطبيق ممارسات إدارة المشاريع الحديثة (مثل إدارة المخاطر، ومتابعة الأداء، والتقييم الدوري) في رفع كفاءة التنفيذ وتحقيق نتائج المشروع المستهدفة</w:t>
      </w:r>
      <w:r w:rsidRPr="00695BE9">
        <w:rPr>
          <w:rFonts w:ascii="Sakkal Majalla" w:hAnsi="Sakkal Majalla" w:cs="Sakkal Majalla"/>
          <w:color w:val="000000"/>
          <w:sz w:val="28"/>
          <w:szCs w:val="28"/>
        </w:rPr>
        <w:t>.</w:t>
      </w:r>
    </w:p>
    <w:p w14:paraId="50716DF5" w14:textId="77777777" w:rsidR="00156B88" w:rsidRPr="006121CD" w:rsidRDefault="00156B88" w:rsidP="00156B88">
      <w:pPr>
        <w:spacing w:after="0" w:line="360" w:lineRule="auto"/>
        <w:rPr>
          <w:rFonts w:ascii="Sakkal Majalla" w:hAnsi="Sakkal Majalla" w:cs="Sakkal Majalla"/>
          <w:color w:val="000000"/>
          <w:sz w:val="28"/>
          <w:szCs w:val="28"/>
          <w:rtl/>
        </w:rPr>
      </w:pPr>
    </w:p>
    <w:p w14:paraId="2A94292C" w14:textId="77777777" w:rsidR="00156B88" w:rsidRPr="00AB48D6" w:rsidRDefault="00156B88" w:rsidP="00156B88">
      <w:pPr>
        <w:pStyle w:val="Heading2"/>
        <w:spacing w:line="360" w:lineRule="auto"/>
        <w:jc w:val="both"/>
        <w:rPr>
          <w:rFonts w:ascii="Sakkal Majalla" w:hAnsi="Sakkal Majalla" w:cs="Sakkal Majalla"/>
          <w:b/>
          <w:bCs/>
          <w:color w:val="000000" w:themeColor="text1"/>
          <w:sz w:val="28"/>
          <w:szCs w:val="28"/>
          <w:rtl/>
        </w:rPr>
      </w:pPr>
      <w:bookmarkStart w:id="25" w:name="_Toc172397782"/>
      <w:bookmarkStart w:id="26" w:name="_Toc172746095"/>
      <w:bookmarkStart w:id="27" w:name="_Toc179741533"/>
      <w:bookmarkStart w:id="28" w:name="_Toc201690305"/>
      <w:r w:rsidRPr="00AB48D6">
        <w:rPr>
          <w:rFonts w:ascii="Sakkal Majalla" w:hAnsi="Sakkal Majalla" w:cs="Sakkal Majalla"/>
          <w:b/>
          <w:bCs/>
          <w:color w:val="000000" w:themeColor="text1"/>
          <w:sz w:val="28"/>
          <w:szCs w:val="28"/>
          <w:rtl/>
        </w:rPr>
        <w:t>النظرية العلمية المتبعة لإعداد البحث</w:t>
      </w:r>
      <w:bookmarkEnd w:id="25"/>
      <w:bookmarkEnd w:id="26"/>
      <w:bookmarkEnd w:id="27"/>
      <w:bookmarkEnd w:id="28"/>
    </w:p>
    <w:p w14:paraId="10FC364F" w14:textId="77777777" w:rsidR="00156B88" w:rsidRDefault="00156B88" w:rsidP="00156B88">
      <w:pPr>
        <w:spacing w:line="360" w:lineRule="auto"/>
        <w:jc w:val="both"/>
        <w:rPr>
          <w:rFonts w:ascii="Sakkal Majalla" w:hAnsi="Sakkal Majalla" w:cs="Sakkal Majalla"/>
          <w:sz w:val="28"/>
          <w:szCs w:val="28"/>
          <w:rtl/>
        </w:rPr>
      </w:pPr>
      <w:r w:rsidRPr="00BE3BC4">
        <w:rPr>
          <w:rFonts w:ascii="Sakkal Majalla" w:hAnsi="Sakkal Majalla" w:cs="Sakkal Majalla"/>
          <w:sz w:val="28"/>
          <w:szCs w:val="28"/>
          <w:rtl/>
        </w:rPr>
        <w:t>لإعداد هذا البحث حول العوامل المؤثرة في نجاح المشاريع الإنشائية الكبرى في المملكة العربية السعودية، كان لا بد من اعتماد إطار علمي ومنهجي دقيق يساعد على تحليل الظاهرة محل الدراسة بشكل شامل وموضوعي. ولهذا، تم الاستناد إلى مجموعة من المناهج والنظريات العلمية التي تسهم في تفسير العلاقات بين المتغيرات، وتساعد في فهم التحديات والعوامل الحاسمة التي تؤثر على نجاح هذه المشاريع. وفيما يلي توضيح مفصل لأهم الأطر النظرية والمنهجية التي تم الاعتماد عليها</w:t>
      </w:r>
      <w:r w:rsidRPr="00BE3BC4">
        <w:rPr>
          <w:rFonts w:ascii="Sakkal Majalla" w:hAnsi="Sakkal Majalla" w:cs="Sakkal Majalla"/>
          <w:sz w:val="28"/>
          <w:szCs w:val="28"/>
        </w:rPr>
        <w:t>.</w:t>
      </w:r>
    </w:p>
    <w:p w14:paraId="36BC2674" w14:textId="77777777" w:rsidR="00156B88" w:rsidRDefault="00156B88" w:rsidP="00156B88">
      <w:pPr>
        <w:spacing w:line="360" w:lineRule="auto"/>
        <w:jc w:val="both"/>
        <w:rPr>
          <w:rtl/>
        </w:rPr>
      </w:pPr>
      <w:r>
        <w:object w:dxaOrig="8964" w:dyaOrig="3012" w14:anchorId="6CDEBF3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5.8pt;height:149.4pt" o:ole="">
            <v:imagedata r:id="rId10" o:title=""/>
          </v:shape>
          <o:OLEObject Type="Embed" ProgID="Visio.Drawing.15" ShapeID="_x0000_i1025" DrawAspect="Content" ObjectID="_1814471791" r:id="rId11"/>
        </w:object>
      </w:r>
    </w:p>
    <w:p w14:paraId="6B1BFAFE" w14:textId="4F125A58" w:rsidR="00156B88" w:rsidRPr="00BE3BC4" w:rsidRDefault="00156B88" w:rsidP="00156B88">
      <w:pPr>
        <w:pStyle w:val="Caption"/>
        <w:jc w:val="center"/>
        <w:rPr>
          <w:rFonts w:ascii="Sakkal Majalla" w:hAnsi="Sakkal Majalla" w:cs="Sakkal Majalla"/>
          <w:sz w:val="28"/>
          <w:szCs w:val="28"/>
        </w:rPr>
      </w:pPr>
      <w:bookmarkStart w:id="29" w:name="_Toc201690389"/>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3365AD">
        <w:rPr>
          <w:noProof/>
          <w:rtl/>
        </w:rPr>
        <w:t>1</w:t>
      </w:r>
      <w:r>
        <w:rPr>
          <w:rtl/>
        </w:rPr>
        <w:fldChar w:fldCharType="end"/>
      </w:r>
      <w:r>
        <w:rPr>
          <w:rFonts w:hint="cs"/>
          <w:rtl/>
          <w:lang w:bidi="ar-EG"/>
        </w:rPr>
        <w:t xml:space="preserve">: </w:t>
      </w:r>
      <w:r w:rsidRPr="00FE407B">
        <w:rPr>
          <w:rFonts w:cs="Arial" w:hint="eastAsia"/>
          <w:rtl/>
          <w:lang w:bidi="ar-EG"/>
        </w:rPr>
        <w:t>النظرية</w:t>
      </w:r>
      <w:r w:rsidRPr="00FE407B">
        <w:rPr>
          <w:rFonts w:cs="Arial"/>
          <w:rtl/>
          <w:lang w:bidi="ar-EG"/>
        </w:rPr>
        <w:t xml:space="preserve"> </w:t>
      </w:r>
      <w:r w:rsidRPr="00FE407B">
        <w:rPr>
          <w:rFonts w:cs="Arial" w:hint="eastAsia"/>
          <w:rtl/>
          <w:lang w:bidi="ar-EG"/>
        </w:rPr>
        <w:t>العلمية</w:t>
      </w:r>
      <w:r w:rsidRPr="00FE407B">
        <w:rPr>
          <w:rFonts w:cs="Arial"/>
          <w:rtl/>
          <w:lang w:bidi="ar-EG"/>
        </w:rPr>
        <w:t xml:space="preserve"> </w:t>
      </w:r>
      <w:r w:rsidRPr="00FE407B">
        <w:rPr>
          <w:rFonts w:cs="Arial" w:hint="eastAsia"/>
          <w:rtl/>
          <w:lang w:bidi="ar-EG"/>
        </w:rPr>
        <w:t>المتبعة</w:t>
      </w:r>
      <w:r w:rsidRPr="00FE407B">
        <w:rPr>
          <w:rFonts w:cs="Arial"/>
          <w:rtl/>
          <w:lang w:bidi="ar-EG"/>
        </w:rPr>
        <w:t xml:space="preserve"> </w:t>
      </w:r>
      <w:r w:rsidRPr="00FE407B">
        <w:rPr>
          <w:rFonts w:cs="Arial" w:hint="eastAsia"/>
          <w:rtl/>
          <w:lang w:bidi="ar-EG"/>
        </w:rPr>
        <w:t>لإعداد</w:t>
      </w:r>
      <w:r w:rsidRPr="00FE407B">
        <w:rPr>
          <w:rFonts w:cs="Arial"/>
          <w:rtl/>
          <w:lang w:bidi="ar-EG"/>
        </w:rPr>
        <w:t xml:space="preserve"> </w:t>
      </w:r>
      <w:r w:rsidRPr="00FE407B">
        <w:rPr>
          <w:rFonts w:cs="Arial" w:hint="eastAsia"/>
          <w:rtl/>
          <w:lang w:bidi="ar-EG"/>
        </w:rPr>
        <w:t>البحث</w:t>
      </w:r>
      <w:bookmarkEnd w:id="29"/>
    </w:p>
    <w:p w14:paraId="2B78CDB9" w14:textId="77777777" w:rsidR="00156B88" w:rsidRPr="00EB1E0B" w:rsidRDefault="00156B88" w:rsidP="00156B88">
      <w:pPr>
        <w:pStyle w:val="ListParagraph"/>
        <w:numPr>
          <w:ilvl w:val="0"/>
          <w:numId w:val="6"/>
        </w:numPr>
        <w:spacing w:line="360" w:lineRule="auto"/>
        <w:jc w:val="both"/>
        <w:rPr>
          <w:rFonts w:ascii="Sakkal Majalla" w:hAnsi="Sakkal Majalla" w:cs="Sakkal Majalla"/>
          <w:b/>
          <w:bCs/>
          <w:sz w:val="28"/>
          <w:szCs w:val="28"/>
        </w:rPr>
      </w:pPr>
      <w:r w:rsidRPr="00EB1E0B">
        <w:rPr>
          <w:rFonts w:ascii="Sakkal Majalla" w:hAnsi="Sakkal Majalla" w:cs="Sakkal Majalla"/>
          <w:b/>
          <w:bCs/>
          <w:sz w:val="28"/>
          <w:szCs w:val="28"/>
          <w:rtl/>
        </w:rPr>
        <w:t>أولاً: المنهج الوصفي التحليلي</w:t>
      </w:r>
    </w:p>
    <w:p w14:paraId="5478F7F7" w14:textId="77777777" w:rsidR="00156B88" w:rsidRPr="00BE3BC4" w:rsidRDefault="00156B88" w:rsidP="00156B88">
      <w:pPr>
        <w:spacing w:line="360" w:lineRule="auto"/>
        <w:jc w:val="both"/>
        <w:rPr>
          <w:rFonts w:ascii="Sakkal Majalla" w:hAnsi="Sakkal Majalla" w:cs="Sakkal Majalla"/>
          <w:sz w:val="28"/>
          <w:szCs w:val="28"/>
        </w:rPr>
      </w:pPr>
      <w:r w:rsidRPr="00BE3BC4">
        <w:rPr>
          <w:rFonts w:ascii="Sakkal Majalla" w:hAnsi="Sakkal Majalla" w:cs="Sakkal Majalla"/>
          <w:sz w:val="28"/>
          <w:szCs w:val="28"/>
          <w:rtl/>
        </w:rPr>
        <w:t>يعتمد هذا البحث على المنهج الوصفي التحليلي كإطار منهجي أساسي لدراسة العوامل المؤثرة في نجاح المشاريع الإنشائية الكبرى. يقوم هذا المنهج على جمع البيانات والمعلومات الواقعية المتعلقة بالمشاريع المدروسة، من خلال أدوات متعددة مثل الاستبيانات، المقابلات الشخصية، وتحليل الوثائق والتقارير الرسمية. وبدلاً من الاكتفاء بوصف الظواهر فقط، يسمح المنهج التحليلي بتفسير المعلومات واستخلاص العلاقات بين المتغيرات المؤثرة في أداء المشاريع</w:t>
      </w:r>
      <w:r w:rsidRPr="00BE3BC4">
        <w:rPr>
          <w:rFonts w:ascii="Sakkal Majalla" w:hAnsi="Sakkal Majalla" w:cs="Sakkal Majalla"/>
          <w:sz w:val="28"/>
          <w:szCs w:val="28"/>
        </w:rPr>
        <w:t>.</w:t>
      </w:r>
      <w:r w:rsidRPr="00BE3BC4">
        <w:rPr>
          <w:rFonts w:ascii="Sakkal Majalla" w:hAnsi="Sakkal Majalla" w:cs="Sakkal Majalla" w:hint="cs"/>
          <w:sz w:val="28"/>
          <w:szCs w:val="28"/>
          <w:rtl/>
        </w:rPr>
        <w:t xml:space="preserve"> </w:t>
      </w:r>
      <w:r w:rsidRPr="00BE3BC4">
        <w:rPr>
          <w:rFonts w:ascii="Sakkal Majalla" w:hAnsi="Sakkal Majalla" w:cs="Sakkal Majalla"/>
          <w:sz w:val="28"/>
          <w:szCs w:val="28"/>
          <w:rtl/>
        </w:rPr>
        <w:t>يساهم هذا المنهج في توفير قاعدة معرفية دقيقة تساعد على تشخيص المشكلات التي تواجه المشاريع، وتحديد عناصر النجاح الرئيسية، وتقديم توصيات مبنية على تحليل علمي متكامل. وبما أن المشاريع الإنشائية الكبرى تتسم بالتعقيد وتشمل العديد من الجوانب الفنية والإدارية، فإن هذا المنهج يتيح تناول الموضوع من زوايا متعددة وشاملة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1948660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Kha</w:instrText>
          </w:r>
          <w:r>
            <w:rPr>
              <w:rFonts w:ascii="Sakkal Majalla" w:hAnsi="Sakkal Majalla" w:cs="Sakkal Majalla" w:hint="cs"/>
              <w:sz w:val="28"/>
              <w:szCs w:val="28"/>
              <w:rtl/>
              <w:lang w:bidi="ar-EG"/>
            </w:rPr>
            <w:instrText xml:space="preserve">234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B1E0B">
            <w:rPr>
              <w:rFonts w:ascii="Sakkal Majalla" w:hAnsi="Sakkal Majalla" w:cs="Sakkal Majalla" w:hint="cs"/>
              <w:noProof/>
              <w:sz w:val="28"/>
              <w:szCs w:val="28"/>
              <w:rtl/>
              <w:lang w:bidi="ar-EG"/>
            </w:rPr>
            <w:t>(</w:t>
          </w:r>
          <w:r w:rsidRPr="00EB1E0B">
            <w:rPr>
              <w:rFonts w:ascii="Sakkal Majalla" w:hAnsi="Sakkal Majalla" w:cs="Sakkal Majalla" w:hint="cs"/>
              <w:noProof/>
              <w:sz w:val="28"/>
              <w:szCs w:val="28"/>
              <w:lang w:bidi="ar-EG"/>
            </w:rPr>
            <w:t>Khan J.</w:t>
          </w:r>
          <w:r w:rsidRPr="00EB1E0B">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BE3BC4">
        <w:rPr>
          <w:rFonts w:ascii="Sakkal Majalla" w:hAnsi="Sakkal Majalla" w:cs="Sakkal Majalla"/>
          <w:sz w:val="28"/>
          <w:szCs w:val="28"/>
        </w:rPr>
        <w:t>.</w:t>
      </w:r>
    </w:p>
    <w:p w14:paraId="3FCD9CB1" w14:textId="77777777" w:rsidR="00156B88" w:rsidRPr="00EB1E0B" w:rsidRDefault="00156B88" w:rsidP="00156B88">
      <w:pPr>
        <w:pStyle w:val="ListParagraph"/>
        <w:numPr>
          <w:ilvl w:val="0"/>
          <w:numId w:val="6"/>
        </w:numPr>
        <w:spacing w:line="360" w:lineRule="auto"/>
        <w:jc w:val="both"/>
        <w:rPr>
          <w:rFonts w:ascii="Sakkal Majalla" w:hAnsi="Sakkal Majalla" w:cs="Sakkal Majalla"/>
          <w:b/>
          <w:bCs/>
          <w:sz w:val="28"/>
          <w:szCs w:val="28"/>
        </w:rPr>
      </w:pPr>
      <w:r w:rsidRPr="00EB1E0B">
        <w:rPr>
          <w:rFonts w:ascii="Sakkal Majalla" w:hAnsi="Sakkal Majalla" w:cs="Sakkal Majalla"/>
          <w:b/>
          <w:bCs/>
          <w:sz w:val="28"/>
          <w:szCs w:val="28"/>
          <w:rtl/>
        </w:rPr>
        <w:t>ثانياً: نظرية النظم</w:t>
      </w:r>
      <w:r w:rsidRPr="00EB1E0B">
        <w:rPr>
          <w:rFonts w:ascii="Sakkal Majalla" w:hAnsi="Sakkal Majalla" w:cs="Sakkal Majalla"/>
          <w:b/>
          <w:bCs/>
          <w:sz w:val="28"/>
          <w:szCs w:val="28"/>
        </w:rPr>
        <w:t xml:space="preserve"> (Systems Theory)</w:t>
      </w:r>
    </w:p>
    <w:p w14:paraId="4E010399" w14:textId="77777777" w:rsidR="00156B88" w:rsidRPr="00BE3BC4" w:rsidRDefault="00156B88" w:rsidP="00156B88">
      <w:pPr>
        <w:spacing w:line="360" w:lineRule="auto"/>
        <w:jc w:val="both"/>
        <w:rPr>
          <w:rFonts w:ascii="Sakkal Majalla" w:hAnsi="Sakkal Majalla" w:cs="Sakkal Majalla"/>
          <w:sz w:val="28"/>
          <w:szCs w:val="28"/>
        </w:rPr>
      </w:pPr>
      <w:r w:rsidRPr="00BE3BC4">
        <w:rPr>
          <w:rFonts w:ascii="Sakkal Majalla" w:hAnsi="Sakkal Majalla" w:cs="Sakkal Majalla"/>
          <w:sz w:val="28"/>
          <w:szCs w:val="28"/>
          <w:rtl/>
        </w:rPr>
        <w:t>تُعد نظرية النظم إحدى الركائز النظرية التي تم الاستناد إليها في هذا البحث، حيث تنظر إلى المشروع بوصفه نظاماً متكاملاً يتكون من أجزاء مترابطة تؤثر وتتأثر ببعضها البعض. في سياق المشاريع الإنشائية الكبرى، يشمل هذا النظام مختلف العناصر مثل الجهة المالكة، المقاولين، الاستشاريين، الفرق التنفيذية، الجهات التنظيمية، والمجتمع المحلي</w:t>
      </w:r>
      <w:r w:rsidRPr="00BE3BC4">
        <w:rPr>
          <w:rFonts w:ascii="Sakkal Majalla" w:hAnsi="Sakkal Majalla" w:cs="Sakkal Majalla"/>
          <w:sz w:val="28"/>
          <w:szCs w:val="28"/>
        </w:rPr>
        <w:t>.</w:t>
      </w:r>
      <w:r w:rsidRPr="00BE3BC4">
        <w:rPr>
          <w:rFonts w:ascii="Sakkal Majalla" w:hAnsi="Sakkal Majalla" w:cs="Sakkal Majalla" w:hint="cs"/>
          <w:sz w:val="28"/>
          <w:szCs w:val="28"/>
          <w:rtl/>
        </w:rPr>
        <w:t xml:space="preserve"> </w:t>
      </w:r>
      <w:r w:rsidRPr="00BE3BC4">
        <w:rPr>
          <w:rFonts w:ascii="Sakkal Majalla" w:hAnsi="Sakkal Majalla" w:cs="Sakkal Majalla"/>
          <w:sz w:val="28"/>
          <w:szCs w:val="28"/>
          <w:rtl/>
        </w:rPr>
        <w:t>من خلال هذه النظرية، يمكن تحليل كيفية تفاعل هذه المكونات مع بعضها داخل المشروع، وما إذا كانت تعمل بتناغم أو تعاني من اختلالات تنظيمية أو إدارية تؤثر على الأداء العام. كما تسمح النظرية بفهم أهمية التنسيق الفعّال بين الأطراف، وتحديد نقاط الفشل المحتملة نتيجة ضعف الانسجام أو سوء توزيع الأدوار والمسؤوليات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4021902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Fer</w:instrText>
          </w:r>
          <w:r>
            <w:rPr>
              <w:rFonts w:ascii="Sakkal Majalla" w:hAnsi="Sakkal Majalla" w:cs="Sakkal Majalla" w:hint="cs"/>
              <w:sz w:val="28"/>
              <w:szCs w:val="28"/>
              <w:rtl/>
              <w:lang w:bidi="ar-EG"/>
            </w:rPr>
            <w:instrText xml:space="preserve">241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B1E0B">
            <w:rPr>
              <w:rFonts w:ascii="Sakkal Majalla" w:hAnsi="Sakkal Majalla" w:cs="Sakkal Majalla" w:hint="cs"/>
              <w:noProof/>
              <w:sz w:val="28"/>
              <w:szCs w:val="28"/>
              <w:rtl/>
              <w:lang w:bidi="ar-EG"/>
            </w:rPr>
            <w:t>(</w:t>
          </w:r>
          <w:r w:rsidRPr="00EB1E0B">
            <w:rPr>
              <w:rFonts w:ascii="Sakkal Majalla" w:hAnsi="Sakkal Majalla" w:cs="Sakkal Majalla" w:hint="cs"/>
              <w:noProof/>
              <w:sz w:val="28"/>
              <w:szCs w:val="28"/>
              <w:lang w:bidi="ar-EG"/>
            </w:rPr>
            <w:t>Ferreira</w:t>
          </w:r>
          <w:r w:rsidRPr="00EB1E0B">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BE3BC4">
        <w:rPr>
          <w:rFonts w:ascii="Sakkal Majalla" w:hAnsi="Sakkal Majalla" w:cs="Sakkal Majalla"/>
          <w:sz w:val="28"/>
          <w:szCs w:val="28"/>
        </w:rPr>
        <w:t>.</w:t>
      </w:r>
    </w:p>
    <w:p w14:paraId="17F3E17F" w14:textId="77777777" w:rsidR="00156B88" w:rsidRPr="00EB1E0B" w:rsidRDefault="00156B88" w:rsidP="00156B88">
      <w:pPr>
        <w:pStyle w:val="ListParagraph"/>
        <w:numPr>
          <w:ilvl w:val="0"/>
          <w:numId w:val="6"/>
        </w:numPr>
        <w:spacing w:line="360" w:lineRule="auto"/>
        <w:jc w:val="both"/>
        <w:rPr>
          <w:rFonts w:ascii="Sakkal Majalla" w:hAnsi="Sakkal Majalla" w:cs="Sakkal Majalla"/>
          <w:b/>
          <w:bCs/>
          <w:sz w:val="28"/>
          <w:szCs w:val="28"/>
        </w:rPr>
      </w:pPr>
      <w:r w:rsidRPr="00EB1E0B">
        <w:rPr>
          <w:rFonts w:ascii="Sakkal Majalla" w:hAnsi="Sakkal Majalla" w:cs="Sakkal Majalla"/>
          <w:b/>
          <w:bCs/>
          <w:sz w:val="28"/>
          <w:szCs w:val="28"/>
          <w:rtl/>
        </w:rPr>
        <w:lastRenderedPageBreak/>
        <w:t>ثالثاً: نظرية أصحاب المصلحة</w:t>
      </w:r>
      <w:r w:rsidRPr="00EB1E0B">
        <w:rPr>
          <w:rFonts w:ascii="Sakkal Majalla" w:hAnsi="Sakkal Majalla" w:cs="Sakkal Majalla"/>
          <w:b/>
          <w:bCs/>
          <w:sz w:val="28"/>
          <w:szCs w:val="28"/>
        </w:rPr>
        <w:t xml:space="preserve"> (Stakeholder Theory)</w:t>
      </w:r>
    </w:p>
    <w:p w14:paraId="021E819C" w14:textId="77777777" w:rsidR="00156B88" w:rsidRPr="00BE3BC4" w:rsidRDefault="00156B88" w:rsidP="00156B88">
      <w:pPr>
        <w:spacing w:line="360" w:lineRule="auto"/>
        <w:jc w:val="both"/>
        <w:rPr>
          <w:rFonts w:ascii="Sakkal Majalla" w:hAnsi="Sakkal Majalla" w:cs="Sakkal Majalla"/>
          <w:sz w:val="28"/>
          <w:szCs w:val="28"/>
        </w:rPr>
      </w:pPr>
      <w:r w:rsidRPr="00BE3BC4">
        <w:rPr>
          <w:rFonts w:ascii="Sakkal Majalla" w:hAnsi="Sakkal Majalla" w:cs="Sakkal Majalla"/>
          <w:sz w:val="28"/>
          <w:szCs w:val="28"/>
          <w:rtl/>
        </w:rPr>
        <w:t>تم اعتماد نظرية أصحاب المصلحة لفهم تأثير الجهات المعنية بالمشروع</w:t>
      </w:r>
      <w:r w:rsidRPr="00BE3BC4">
        <w:rPr>
          <w:rFonts w:ascii="Sakkal Majalla" w:hAnsi="Sakkal Majalla" w:cs="Sakkal Majalla"/>
          <w:sz w:val="28"/>
          <w:szCs w:val="28"/>
        </w:rPr>
        <w:t xml:space="preserve"> (Stakeholders) </w:t>
      </w:r>
      <w:r w:rsidRPr="00BE3BC4">
        <w:rPr>
          <w:rFonts w:ascii="Sakkal Majalla" w:hAnsi="Sakkal Majalla" w:cs="Sakkal Majalla"/>
          <w:sz w:val="28"/>
          <w:szCs w:val="28"/>
          <w:rtl/>
        </w:rPr>
        <w:t>في مراحل تنفيذه ونجاحه. تشمل هذه الجهات: الجهة الحكومية المالكة، المستثمرين، المقاولين، الجهات الرقابية، المستخدمين النهائيين، والمجتمع المحلي. تركز هذه النظرية على تحليل المصالح المتباينة والمتداخلة لهذه الأطراف، وكيفية إدارتها لتحقيق التوازن بين الأهداف المختلفة</w:t>
      </w:r>
      <w:r w:rsidRPr="00BE3BC4">
        <w:rPr>
          <w:rFonts w:ascii="Sakkal Majalla" w:hAnsi="Sakkal Majalla" w:cs="Sakkal Majalla"/>
          <w:sz w:val="28"/>
          <w:szCs w:val="28"/>
        </w:rPr>
        <w:t>.</w:t>
      </w:r>
      <w:r w:rsidRPr="00BE3BC4">
        <w:rPr>
          <w:rFonts w:ascii="Sakkal Majalla" w:hAnsi="Sakkal Majalla" w:cs="Sakkal Majalla" w:hint="cs"/>
          <w:sz w:val="28"/>
          <w:szCs w:val="28"/>
          <w:rtl/>
        </w:rPr>
        <w:t xml:space="preserve"> </w:t>
      </w:r>
      <w:r w:rsidRPr="00BE3BC4">
        <w:rPr>
          <w:rFonts w:ascii="Sakkal Majalla" w:hAnsi="Sakkal Majalla" w:cs="Sakkal Majalla"/>
          <w:sz w:val="28"/>
          <w:szCs w:val="28"/>
          <w:rtl/>
        </w:rPr>
        <w:t>وفقًا لهذه النظرية، فإن نجاح المشروع لا يتحدد فقط بمؤشرات فنية أو مالية، بل يتطلب أيضًا إدارة فعالة لتوقعات ومطالب أصحاب المصلحة. كما يساعد هذا الإطار النظري على تقييم درجة التواصل والشفافية بين المشروع وهذه الأطراف، والتي تُعد عوامل حاسمة في تقليل المخاطر وتعزيز فرص الإنجاز في الوقت المحدد وبالجودة المطلوبة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5336112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Mah</w:instrText>
          </w:r>
          <w:r>
            <w:rPr>
              <w:rFonts w:ascii="Sakkal Majalla" w:hAnsi="Sakkal Majalla" w:cs="Sakkal Majalla" w:hint="cs"/>
              <w:sz w:val="28"/>
              <w:szCs w:val="28"/>
              <w:rtl/>
              <w:lang w:bidi="ar-EG"/>
            </w:rPr>
            <w:instrText xml:space="preserve">231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B1E0B">
            <w:rPr>
              <w:rFonts w:ascii="Sakkal Majalla" w:hAnsi="Sakkal Majalla" w:cs="Sakkal Majalla" w:hint="cs"/>
              <w:noProof/>
              <w:sz w:val="28"/>
              <w:szCs w:val="28"/>
              <w:rtl/>
              <w:lang w:bidi="ar-EG"/>
            </w:rPr>
            <w:t>(</w:t>
          </w:r>
          <w:r w:rsidRPr="00EB1E0B">
            <w:rPr>
              <w:rFonts w:ascii="Sakkal Majalla" w:hAnsi="Sakkal Majalla" w:cs="Sakkal Majalla" w:hint="cs"/>
              <w:noProof/>
              <w:sz w:val="28"/>
              <w:szCs w:val="28"/>
              <w:lang w:bidi="ar-EG"/>
            </w:rPr>
            <w:t>Mahajan</w:t>
          </w:r>
          <w:r w:rsidRPr="00EB1E0B">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BE3BC4">
        <w:rPr>
          <w:rFonts w:ascii="Sakkal Majalla" w:hAnsi="Sakkal Majalla" w:cs="Sakkal Majalla"/>
          <w:sz w:val="28"/>
          <w:szCs w:val="28"/>
        </w:rPr>
        <w:t>.</w:t>
      </w:r>
    </w:p>
    <w:p w14:paraId="675EE130" w14:textId="77777777" w:rsidR="00156B88" w:rsidRPr="00EB1E0B" w:rsidRDefault="00156B88" w:rsidP="00156B88">
      <w:pPr>
        <w:pStyle w:val="ListParagraph"/>
        <w:numPr>
          <w:ilvl w:val="0"/>
          <w:numId w:val="6"/>
        </w:numPr>
        <w:spacing w:line="360" w:lineRule="auto"/>
        <w:jc w:val="both"/>
        <w:rPr>
          <w:rFonts w:ascii="Sakkal Majalla" w:hAnsi="Sakkal Majalla" w:cs="Sakkal Majalla"/>
          <w:b/>
          <w:bCs/>
          <w:sz w:val="28"/>
          <w:szCs w:val="28"/>
        </w:rPr>
      </w:pPr>
      <w:r w:rsidRPr="00EB1E0B">
        <w:rPr>
          <w:rFonts w:ascii="Sakkal Majalla" w:hAnsi="Sakkal Majalla" w:cs="Sakkal Majalla"/>
          <w:b/>
          <w:bCs/>
          <w:sz w:val="28"/>
          <w:szCs w:val="28"/>
          <w:rtl/>
        </w:rPr>
        <w:t>رابعاً: التكامل بين الأطر النظرية</w:t>
      </w:r>
    </w:p>
    <w:p w14:paraId="3DF1CC07" w14:textId="77777777" w:rsidR="00156B88" w:rsidRPr="00BE3BC4" w:rsidRDefault="00156B88" w:rsidP="00156B88">
      <w:pPr>
        <w:spacing w:line="360" w:lineRule="auto"/>
        <w:jc w:val="both"/>
        <w:rPr>
          <w:rFonts w:ascii="Sakkal Majalla" w:hAnsi="Sakkal Majalla" w:cs="Sakkal Majalla"/>
          <w:sz w:val="28"/>
          <w:szCs w:val="28"/>
        </w:rPr>
      </w:pPr>
      <w:r w:rsidRPr="00BE3BC4">
        <w:rPr>
          <w:rFonts w:ascii="Sakkal Majalla" w:hAnsi="Sakkal Majalla" w:cs="Sakkal Majalla"/>
          <w:sz w:val="28"/>
          <w:szCs w:val="28"/>
          <w:rtl/>
        </w:rPr>
        <w:t>يتم في هذا البحث الدمج بين المنهج الوصفي التحليلي، ونظريتي النظم وأصحاب المصلحة، لتحقيق فهم شامل ومعمق للعوامل المؤثرة في نجاح المشاريع الإنشائية الكبرى. فبينما يوفر المنهج الوصفي التحليلي البيانات والتفسيرات العلمية، تساعد نظرية النظم في تحليل البنية الداخلية للمشروع، وتُكملها نظرية أصحاب المصلحة عبر تسليط الضوء على العوامل الخارجية المؤثرة، وخاصة الاجتماعية والإدارية والسياسية منها</w:t>
      </w:r>
      <w:r w:rsidRPr="00BE3BC4">
        <w:rPr>
          <w:rFonts w:ascii="Sakkal Majalla" w:hAnsi="Sakkal Majalla" w:cs="Sakkal Majalla"/>
          <w:sz w:val="28"/>
          <w:szCs w:val="28"/>
        </w:rPr>
        <w:t>.</w:t>
      </w:r>
      <w:r w:rsidRPr="00BE3BC4">
        <w:rPr>
          <w:rFonts w:ascii="Sakkal Majalla" w:hAnsi="Sakkal Majalla" w:cs="Sakkal Majalla" w:hint="cs"/>
          <w:sz w:val="28"/>
          <w:szCs w:val="28"/>
          <w:rtl/>
        </w:rPr>
        <w:t xml:space="preserve"> </w:t>
      </w:r>
      <w:r w:rsidRPr="00BE3BC4">
        <w:rPr>
          <w:rFonts w:ascii="Sakkal Majalla" w:hAnsi="Sakkal Majalla" w:cs="Sakkal Majalla"/>
          <w:sz w:val="28"/>
          <w:szCs w:val="28"/>
          <w:rtl/>
        </w:rPr>
        <w:t>هذا التكامل النظري يضمن رؤية متعددة الأبعاد للمشكلة البحثية، ويساعد على تقديم توصيات دقيقة وقابلة للتطبيق تراعي الجوانب الفنية، التنظيمية، والإنسانية التي تُعدّ جميعها من محددات النجاح في البيئة السعودية</w:t>
      </w:r>
      <w:r w:rsidRPr="00BE3BC4">
        <w:rPr>
          <w:rFonts w:ascii="Sakkal Majalla" w:hAnsi="Sakkal Majalla" w:cs="Sakkal Majalla"/>
          <w:sz w:val="28"/>
          <w:szCs w:val="28"/>
        </w:rPr>
        <w:t>.</w:t>
      </w:r>
    </w:p>
    <w:p w14:paraId="002CEE01" w14:textId="77777777" w:rsidR="00156B88" w:rsidRPr="00BE3BC4" w:rsidRDefault="00156B88" w:rsidP="00156B88">
      <w:pPr>
        <w:rPr>
          <w:rFonts w:ascii="Sakkal Majalla" w:hAnsi="Sakkal Majalla" w:cs="Sakkal Majalla"/>
          <w:sz w:val="28"/>
          <w:szCs w:val="28"/>
          <w:rtl/>
        </w:rPr>
      </w:pPr>
    </w:p>
    <w:p w14:paraId="56B35E73" w14:textId="77777777" w:rsidR="00156B88" w:rsidRDefault="00156B88" w:rsidP="00156B88">
      <w:pPr>
        <w:rPr>
          <w:rFonts w:ascii="Sakkal Majalla" w:hAnsi="Sakkal Majalla" w:cs="Sakkal Majalla"/>
          <w:sz w:val="28"/>
          <w:szCs w:val="28"/>
          <w:rtl/>
        </w:rPr>
      </w:pPr>
    </w:p>
    <w:p w14:paraId="3A3B4390" w14:textId="77777777" w:rsidR="00156B88" w:rsidRDefault="00156B88" w:rsidP="00156B88">
      <w:pPr>
        <w:rPr>
          <w:rFonts w:ascii="Sakkal Majalla" w:hAnsi="Sakkal Majalla" w:cs="Sakkal Majalla"/>
          <w:sz w:val="28"/>
          <w:szCs w:val="28"/>
          <w:rtl/>
        </w:rPr>
      </w:pPr>
    </w:p>
    <w:p w14:paraId="0E9BAEC0" w14:textId="77777777" w:rsidR="00156B88" w:rsidRDefault="00156B88" w:rsidP="00156B88">
      <w:pPr>
        <w:rPr>
          <w:rFonts w:ascii="Sakkal Majalla" w:hAnsi="Sakkal Majalla" w:cs="Sakkal Majalla"/>
          <w:sz w:val="28"/>
          <w:szCs w:val="28"/>
          <w:rtl/>
        </w:rPr>
      </w:pPr>
    </w:p>
    <w:p w14:paraId="058BC183" w14:textId="77777777" w:rsidR="00156B88" w:rsidRDefault="00156B88" w:rsidP="00156B88">
      <w:pPr>
        <w:rPr>
          <w:rFonts w:ascii="Sakkal Majalla" w:hAnsi="Sakkal Majalla" w:cs="Sakkal Majalla"/>
          <w:sz w:val="28"/>
          <w:szCs w:val="28"/>
          <w:rtl/>
        </w:rPr>
      </w:pPr>
    </w:p>
    <w:p w14:paraId="5D8B762F" w14:textId="77777777" w:rsidR="00156B88" w:rsidRDefault="00156B88" w:rsidP="00156B88">
      <w:pPr>
        <w:rPr>
          <w:rFonts w:ascii="Sakkal Majalla" w:hAnsi="Sakkal Majalla" w:cs="Sakkal Majalla"/>
          <w:sz w:val="28"/>
          <w:szCs w:val="28"/>
          <w:rtl/>
        </w:rPr>
      </w:pPr>
    </w:p>
    <w:p w14:paraId="4A41E0BC" w14:textId="77777777" w:rsidR="00156B88" w:rsidRDefault="00156B88" w:rsidP="00156B88">
      <w:pPr>
        <w:rPr>
          <w:rFonts w:ascii="Sakkal Majalla" w:hAnsi="Sakkal Majalla" w:cs="Sakkal Majalla"/>
          <w:sz w:val="28"/>
          <w:szCs w:val="28"/>
          <w:rtl/>
        </w:rPr>
      </w:pPr>
    </w:p>
    <w:p w14:paraId="5C576935" w14:textId="77777777" w:rsidR="00156B88" w:rsidRDefault="00156B88" w:rsidP="00156B88">
      <w:pPr>
        <w:rPr>
          <w:rFonts w:ascii="Sakkal Majalla" w:hAnsi="Sakkal Majalla" w:cs="Sakkal Majalla"/>
          <w:sz w:val="28"/>
          <w:szCs w:val="28"/>
          <w:rtl/>
        </w:rPr>
      </w:pPr>
    </w:p>
    <w:p w14:paraId="7909D7C2" w14:textId="77777777" w:rsidR="007E7D8A" w:rsidRPr="003F027C" w:rsidRDefault="007E7D8A" w:rsidP="00156B88">
      <w:pPr>
        <w:rPr>
          <w:rFonts w:ascii="Sakkal Majalla" w:hAnsi="Sakkal Majalla" w:cs="Sakkal Majalla"/>
          <w:b/>
          <w:bCs/>
          <w:sz w:val="56"/>
          <w:szCs w:val="56"/>
          <w:u w:val="single"/>
          <w:rtl/>
        </w:rPr>
      </w:pPr>
    </w:p>
    <w:p w14:paraId="4162F428" w14:textId="77777777" w:rsidR="00156B88" w:rsidRPr="00510101" w:rsidRDefault="00156B88" w:rsidP="00156B88">
      <w:pPr>
        <w:pStyle w:val="Heading1"/>
        <w:spacing w:before="0" w:line="240" w:lineRule="auto"/>
        <w:jc w:val="center"/>
        <w:rPr>
          <w:rFonts w:ascii="Sakkal Majalla" w:hAnsi="Sakkal Majalla" w:cs="Diwani Letter"/>
          <w:b/>
          <w:bCs/>
          <w:color w:val="FF66CC"/>
          <w:sz w:val="200"/>
          <w:szCs w:val="200"/>
          <w:rtl/>
        </w:rPr>
      </w:pPr>
      <w:bookmarkStart w:id="30" w:name="_Toc201690306"/>
      <w:bookmarkStart w:id="31" w:name="_Toc172397784"/>
      <w:bookmarkStart w:id="32" w:name="_Toc172746097"/>
      <w:bookmarkStart w:id="33" w:name="_Toc179741535"/>
      <w:r w:rsidRPr="00510101">
        <w:rPr>
          <w:rFonts w:ascii="Sakkal Majalla" w:hAnsi="Sakkal Majalla" w:cs="Diwani Letter"/>
          <w:b/>
          <w:bCs/>
          <w:color w:val="FF66CC"/>
          <w:sz w:val="200"/>
          <w:szCs w:val="200"/>
          <w:rtl/>
        </w:rPr>
        <w:t xml:space="preserve">الفصل </w:t>
      </w:r>
      <w:r>
        <w:rPr>
          <w:rFonts w:ascii="Sakkal Majalla" w:hAnsi="Sakkal Majalla" w:cs="Diwani Letter" w:hint="cs"/>
          <w:b/>
          <w:bCs/>
          <w:color w:val="FF66CC"/>
          <w:sz w:val="200"/>
          <w:szCs w:val="200"/>
          <w:rtl/>
        </w:rPr>
        <w:t>الثاني</w:t>
      </w:r>
      <w:bookmarkEnd w:id="30"/>
    </w:p>
    <w:p w14:paraId="0C3D72B5" w14:textId="77777777" w:rsidR="00156B88" w:rsidRPr="00C361C5" w:rsidRDefault="00156B88" w:rsidP="00156B88">
      <w:pPr>
        <w:pStyle w:val="Heading1"/>
        <w:spacing w:before="0" w:line="240" w:lineRule="auto"/>
        <w:jc w:val="center"/>
        <w:rPr>
          <w:rFonts w:ascii="Sakkal Majalla" w:hAnsi="Sakkal Majalla" w:cs="Diwani Letter"/>
          <w:b/>
          <w:bCs/>
          <w:color w:val="FF66CC"/>
          <w:sz w:val="180"/>
          <w:szCs w:val="180"/>
          <w:rtl/>
        </w:rPr>
      </w:pPr>
      <w:bookmarkStart w:id="34" w:name="_Toc201690307"/>
      <w:bookmarkEnd w:id="31"/>
      <w:bookmarkEnd w:id="32"/>
      <w:bookmarkEnd w:id="33"/>
      <w:r w:rsidRPr="00C361C5">
        <w:rPr>
          <w:rFonts w:ascii="Sakkal Majalla" w:hAnsi="Sakkal Majalla" w:cs="Diwani Letter" w:hint="cs"/>
          <w:b/>
          <w:bCs/>
          <w:color w:val="FF66CC"/>
          <w:sz w:val="180"/>
          <w:szCs w:val="180"/>
          <w:rtl/>
        </w:rPr>
        <w:t>الدراسات السابقة</w:t>
      </w:r>
      <w:bookmarkEnd w:id="34"/>
    </w:p>
    <w:p w14:paraId="2C664ADE" w14:textId="77777777" w:rsidR="00156B88" w:rsidRDefault="00156B88" w:rsidP="00156B88">
      <w:pPr>
        <w:rPr>
          <w:b/>
          <w:bCs/>
          <w:rtl/>
        </w:rPr>
      </w:pPr>
    </w:p>
    <w:p w14:paraId="6B52FA91" w14:textId="77777777" w:rsidR="00156B88" w:rsidRPr="003B5A4D" w:rsidRDefault="00156B88" w:rsidP="00156B88">
      <w:pPr>
        <w:rPr>
          <w:b/>
          <w:bCs/>
          <w:rtl/>
        </w:rPr>
      </w:pPr>
    </w:p>
    <w:p w14:paraId="6963774C" w14:textId="77777777" w:rsidR="00156B88" w:rsidRPr="003B5A4D" w:rsidRDefault="00156B88" w:rsidP="00156B88">
      <w:pPr>
        <w:rPr>
          <w:rFonts w:ascii="Sakkal Majalla" w:hAnsi="Sakkal Majalla" w:cs="Sakkal Majalla"/>
          <w:b/>
          <w:bCs/>
          <w:sz w:val="28"/>
          <w:szCs w:val="28"/>
          <w:u w:val="single"/>
          <w:rtl/>
        </w:rPr>
      </w:pPr>
    </w:p>
    <w:p w14:paraId="27E48ABC" w14:textId="77777777" w:rsidR="00156B88" w:rsidRPr="003B5A4D" w:rsidRDefault="00156B88" w:rsidP="00156B88">
      <w:pPr>
        <w:rPr>
          <w:rFonts w:ascii="Sakkal Majalla" w:hAnsi="Sakkal Majalla" w:cs="Sakkal Majalla"/>
          <w:b/>
          <w:bCs/>
          <w:sz w:val="28"/>
          <w:szCs w:val="28"/>
          <w:u w:val="single"/>
          <w:rtl/>
        </w:rPr>
      </w:pPr>
    </w:p>
    <w:p w14:paraId="6B42DF52" w14:textId="77777777" w:rsidR="00156B88" w:rsidRDefault="00156B88" w:rsidP="00156B88">
      <w:pPr>
        <w:rPr>
          <w:rFonts w:ascii="Sakkal Majalla" w:hAnsi="Sakkal Majalla" w:cs="Sakkal Majalla"/>
          <w:sz w:val="28"/>
          <w:szCs w:val="28"/>
          <w:u w:val="single"/>
          <w:rtl/>
        </w:rPr>
      </w:pPr>
    </w:p>
    <w:p w14:paraId="7F7E2F9E" w14:textId="77777777" w:rsidR="00156B88" w:rsidRDefault="00156B88" w:rsidP="00156B88">
      <w:pPr>
        <w:rPr>
          <w:rFonts w:ascii="Sakkal Majalla" w:hAnsi="Sakkal Majalla" w:cs="Sakkal Majalla"/>
          <w:sz w:val="28"/>
          <w:szCs w:val="28"/>
          <w:u w:val="single"/>
          <w:rtl/>
        </w:rPr>
      </w:pPr>
    </w:p>
    <w:p w14:paraId="26F5B0B8" w14:textId="77777777" w:rsidR="00156B88" w:rsidRPr="00A2049B" w:rsidRDefault="00156B88" w:rsidP="00156B88">
      <w:pPr>
        <w:pStyle w:val="Heading2"/>
        <w:spacing w:before="0" w:line="360" w:lineRule="auto"/>
        <w:rPr>
          <w:rFonts w:ascii="Sakkal Majalla" w:hAnsi="Sakkal Majalla" w:cs="Sakkal Majalla"/>
          <w:b/>
          <w:bCs/>
          <w:color w:val="000000" w:themeColor="text1"/>
          <w:sz w:val="28"/>
          <w:szCs w:val="28"/>
          <w:rtl/>
        </w:rPr>
      </w:pPr>
      <w:bookmarkStart w:id="35" w:name="_Toc172397785"/>
      <w:bookmarkStart w:id="36" w:name="_Toc172746098"/>
      <w:bookmarkStart w:id="37" w:name="_Toc179741536"/>
      <w:bookmarkStart w:id="38" w:name="_Toc201690308"/>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مقدمة</w:t>
      </w:r>
      <w:bookmarkEnd w:id="35"/>
      <w:bookmarkEnd w:id="36"/>
      <w:bookmarkEnd w:id="37"/>
      <w:bookmarkEnd w:id="38"/>
    </w:p>
    <w:p w14:paraId="3A89411C" w14:textId="77777777" w:rsidR="00156B88" w:rsidRPr="00A032E1" w:rsidRDefault="00156B88" w:rsidP="00156B88">
      <w:pPr>
        <w:spacing w:line="360" w:lineRule="auto"/>
        <w:ind w:firstLine="546"/>
        <w:jc w:val="both"/>
        <w:rPr>
          <w:rFonts w:ascii="Sakkal Majalla" w:hAnsi="Sakkal Majalla" w:cs="Sakkal Majalla"/>
          <w:sz w:val="28"/>
          <w:szCs w:val="28"/>
          <w:rtl/>
        </w:rPr>
      </w:pPr>
      <w:r w:rsidRPr="00A032E1">
        <w:rPr>
          <w:rFonts w:ascii="Sakkal Majalla" w:hAnsi="Sakkal Majalla" w:cs="Sakkal Majalla"/>
          <w:sz w:val="28"/>
          <w:szCs w:val="28"/>
          <w:rtl/>
        </w:rPr>
        <w:t>يُعد الفصل الثاني من هذا البحث أحد الركائز الأساسية التي يُبنى عليها العمل العلمي بأكمله، إذ إنه يُمثل الخلفية النظرية التي تستند إليها الدراسة في تفسير الظاهرة محل البحث وتحليلها. وفي إطار دراسة العوامل المؤثرة في نجاح المشاريع الإنشائية الكبرى في المملكة العربية السعودية، يصبح من الضروري التعمق في استكشاف المفاهيم والمكونات والعلاقات المرتبطة بهذه الظاهرة من خلال مرجعية علمية ومنهجية راسخة. إن فهم أي ظاهرة معقدة ـ كمشاريع البنية التحتية الكبرى ـ لا يمكن أن يتم بمعزل عن تأصيلها ضمن نظريات علمية ودراسات موثوقة تناولت مثل هذه الظواهر في سياقات مشابهة</w:t>
      </w:r>
      <w:r w:rsidRPr="00A032E1">
        <w:rPr>
          <w:rFonts w:ascii="Sakkal Majalla" w:hAnsi="Sakkal Majalla" w:cs="Sakkal Majalla"/>
          <w:sz w:val="28"/>
          <w:szCs w:val="28"/>
        </w:rPr>
        <w:t>.</w:t>
      </w:r>
    </w:p>
    <w:p w14:paraId="3E93A6D7" w14:textId="77777777" w:rsidR="00156B88" w:rsidRPr="00A032E1" w:rsidRDefault="00156B88" w:rsidP="00156B88">
      <w:pPr>
        <w:spacing w:line="360" w:lineRule="auto"/>
        <w:ind w:firstLine="546"/>
        <w:jc w:val="both"/>
        <w:rPr>
          <w:rFonts w:ascii="Sakkal Majalla" w:hAnsi="Sakkal Majalla" w:cs="Sakkal Majalla"/>
          <w:sz w:val="28"/>
          <w:szCs w:val="28"/>
          <w:rtl/>
        </w:rPr>
      </w:pPr>
      <w:r w:rsidRPr="00A032E1">
        <w:rPr>
          <w:rFonts w:ascii="Sakkal Majalla" w:hAnsi="Sakkal Majalla" w:cs="Sakkal Majalla"/>
          <w:sz w:val="28"/>
          <w:szCs w:val="28"/>
          <w:rtl/>
        </w:rPr>
        <w:t>يتناول هذا الفصل، بشكل متسلسل، مجموعة من المحاور التي تشكّل الإطار المعرفي للدراسة، ويمهّد الطريق لفهم الأبعاد والعوامل التي يمكن أن تسهم في تحقيق النجاح أو الإخفاق في المشاريع الإنشائية الكبرى. إذ لا يكفي الاعتماد على الملاحظة الميدانية أو التحليل الواقعي فقط، بل يتطلب الأمر تأسيسًا نظريًا ومعرفيًا يُمكّن الباحث من تحديد موقع دراسته في الحقل العلمي الأوسع، وتوضيح كيف تساهم دراسته في سد فجوة معينة أو توسيع نطاق المعرفة القائمة</w:t>
      </w:r>
      <w:r w:rsidRPr="00A032E1">
        <w:rPr>
          <w:rFonts w:ascii="Sakkal Majalla" w:hAnsi="Sakkal Majalla" w:cs="Sakkal Majalla"/>
          <w:sz w:val="28"/>
          <w:szCs w:val="28"/>
        </w:rPr>
        <w:t>.</w:t>
      </w:r>
    </w:p>
    <w:p w14:paraId="41744D83" w14:textId="77777777" w:rsidR="00156B88" w:rsidRPr="00A032E1" w:rsidRDefault="00156B88" w:rsidP="00156B88">
      <w:pPr>
        <w:spacing w:line="360" w:lineRule="auto"/>
        <w:ind w:firstLine="546"/>
        <w:jc w:val="both"/>
        <w:rPr>
          <w:rFonts w:ascii="Sakkal Majalla" w:hAnsi="Sakkal Majalla" w:cs="Sakkal Majalla"/>
          <w:sz w:val="28"/>
          <w:szCs w:val="28"/>
          <w:rtl/>
        </w:rPr>
      </w:pPr>
      <w:r w:rsidRPr="00A032E1">
        <w:rPr>
          <w:rFonts w:ascii="Sakkal Majalla" w:hAnsi="Sakkal Majalla" w:cs="Sakkal Majalla"/>
          <w:sz w:val="28"/>
          <w:szCs w:val="28"/>
          <w:rtl/>
        </w:rPr>
        <w:t>إن تناول هذه الجوانب النظرية لا يُعتبر مجرد استعراض أدبي أو مرجعي، بل هو خطوة علمية جوهرية تهدف إلى توجيه عملية البحث نحو مسارات أكثر دقة ومنهجية. فالتعرف على المكونات الأساسية التي تتداخل في نجاح المشاريع الكبرى ـ سواء كانت متعلقة بالعوامل الإدارية، أو التنظيمية، أو الفنية، أو الاقتصادية، أو البشرية ـ يحتاج إلى تحليل متعمق يُوضح طبيعة هذه العوامل، ومدى تأثيرها، والعلاقات المتبادلة فيما بينها. كما يساعد هذا التحليل على تحديد المسارات التي يمكن من خلالها تحسين الأداء وضمان جودة التنفيذ وتحقيق الأهداف الاستراتيجية للمشروعات</w:t>
      </w:r>
      <w:r w:rsidRPr="00A032E1">
        <w:rPr>
          <w:rFonts w:ascii="Sakkal Majalla" w:hAnsi="Sakkal Majalla" w:cs="Sakkal Majalla"/>
          <w:sz w:val="28"/>
          <w:szCs w:val="28"/>
        </w:rPr>
        <w:t>.</w:t>
      </w:r>
    </w:p>
    <w:p w14:paraId="25CE7867" w14:textId="77777777" w:rsidR="00156B88" w:rsidRPr="00A032E1" w:rsidRDefault="00156B88" w:rsidP="00156B88">
      <w:pPr>
        <w:spacing w:line="360" w:lineRule="auto"/>
        <w:ind w:firstLine="546"/>
        <w:jc w:val="both"/>
        <w:rPr>
          <w:rFonts w:ascii="Sakkal Majalla" w:hAnsi="Sakkal Majalla" w:cs="Sakkal Majalla"/>
          <w:sz w:val="28"/>
          <w:szCs w:val="28"/>
          <w:rtl/>
        </w:rPr>
      </w:pPr>
      <w:r w:rsidRPr="00A032E1">
        <w:rPr>
          <w:rFonts w:ascii="Sakkal Majalla" w:hAnsi="Sakkal Majalla" w:cs="Sakkal Majalla"/>
          <w:sz w:val="28"/>
          <w:szCs w:val="28"/>
          <w:rtl/>
        </w:rPr>
        <w:t>إن هذا الفصل يمنح الدراسة بُعدًا مقارنًا من خلال العودة إلى الخبرات العلمية والعملية السابقة في هذا المجال. إذ يتيح هذا الرجوع فهماً أوسع لما تم إنجازه من أبحاث مشابهة، وما توصلت إليه من نتائج، وما واجهته من تحديات، وهو ما يدعم الباحث في تجنب التكرار غير المجدي وتوسيع نطاق الرؤية نحو حلول أكثر شمولاً وابتكارًا. فالاطلاع على التجارب السابقة يُمكّن الباحث من مواءمة دراسته مع ما توصلت إليه الجهود البحثية العالمية أو الإقليمية، وتحديد ما يميز الحالة السعودية من خصوصيات اقتصادية، تنظيمية، أو ثقافية</w:t>
      </w:r>
      <w:r w:rsidRPr="00A032E1">
        <w:rPr>
          <w:rFonts w:ascii="Sakkal Majalla" w:hAnsi="Sakkal Majalla" w:cs="Sakkal Majalla"/>
          <w:sz w:val="28"/>
          <w:szCs w:val="28"/>
        </w:rPr>
        <w:t>.</w:t>
      </w:r>
    </w:p>
    <w:p w14:paraId="7CEDCAC6" w14:textId="77777777" w:rsidR="00156B88" w:rsidRPr="00A032E1" w:rsidRDefault="00156B88" w:rsidP="00156B88">
      <w:pPr>
        <w:spacing w:line="360" w:lineRule="auto"/>
        <w:ind w:firstLine="546"/>
        <w:jc w:val="both"/>
        <w:rPr>
          <w:rFonts w:ascii="Sakkal Majalla" w:hAnsi="Sakkal Majalla" w:cs="Sakkal Majalla"/>
          <w:sz w:val="28"/>
          <w:szCs w:val="28"/>
          <w:rtl/>
        </w:rPr>
      </w:pPr>
      <w:r w:rsidRPr="00A032E1">
        <w:rPr>
          <w:rFonts w:ascii="Sakkal Majalla" w:hAnsi="Sakkal Majalla" w:cs="Sakkal Majalla"/>
          <w:sz w:val="28"/>
          <w:szCs w:val="28"/>
          <w:rtl/>
        </w:rPr>
        <w:lastRenderedPageBreak/>
        <w:t>كما يشكل هذا الفصل مرجعًا مهمًا لفهم البيئة العامة التي تُنفذ فيها المشاريع الإنشائية الكبرى في المملكة، بما في ذلك الاعتبارات الوطنية المرتبطة برؤية السعودية 2030، والدور المتزايد للمشروعات الكبرى في تحفيز النمو الاقتصادي وتحديث البنية التحتية. ومن هنا، فإن التأسيس النظري العميق الذي يقدمه هذا الفصل لا يكتفي بشرح الظاهرة، بل يسهم أيضًا في ربطها بالإطار الوطني للتنمية، ويبرز كيف يمكن للعوامل المؤثرة في نجاح المشروع أن تتقاطع مع سياسات الدولة وتوجهاتها التنموية</w:t>
      </w:r>
      <w:r w:rsidRPr="00A032E1">
        <w:rPr>
          <w:rFonts w:ascii="Sakkal Majalla" w:hAnsi="Sakkal Majalla" w:cs="Sakkal Majalla"/>
          <w:sz w:val="28"/>
          <w:szCs w:val="28"/>
        </w:rPr>
        <w:t>.</w:t>
      </w:r>
    </w:p>
    <w:p w14:paraId="49891972" w14:textId="77777777" w:rsidR="00156B88" w:rsidRPr="00A032E1" w:rsidRDefault="00156B88" w:rsidP="00156B88">
      <w:pPr>
        <w:spacing w:line="360" w:lineRule="auto"/>
        <w:ind w:firstLine="546"/>
        <w:jc w:val="both"/>
        <w:rPr>
          <w:rFonts w:ascii="Sakkal Majalla" w:hAnsi="Sakkal Majalla" w:cs="Sakkal Majalla"/>
          <w:sz w:val="28"/>
          <w:szCs w:val="28"/>
        </w:rPr>
      </w:pPr>
      <w:r w:rsidRPr="00A032E1">
        <w:rPr>
          <w:rFonts w:ascii="Sakkal Majalla" w:hAnsi="Sakkal Majalla" w:cs="Sakkal Majalla"/>
          <w:sz w:val="28"/>
          <w:szCs w:val="28"/>
          <w:rtl/>
        </w:rPr>
        <w:t>إن هذا الفصل لا يمثل فقط مادة نظرية داعمة للدراسة، بل هو حجر الزاوية الذي تنبني عليه مراحل التحليل والنتائج لاحقًا. إنه يُهيئ القارئ لفهم السياق العام للدراسة، ويوفر له الأدوات المفاهيمية والفكرية لفهم العلاقة بين الواقع العملي والإطار العلمي. ومن خلال الجمع بين المراجعة التحليلية والمناقشة النظرية، يضمن هذا الفصل بناء أساس علمي متين يساعد على بلوغ نتائج موثوقة، ذات مصداقية، وقابلة للتطبيق في بيئة المشاريع الإنشائية في المملكة العربية السعودية</w:t>
      </w:r>
      <w:r w:rsidRPr="00A032E1">
        <w:rPr>
          <w:rFonts w:ascii="Sakkal Majalla" w:hAnsi="Sakkal Majalla" w:cs="Sakkal Majalla"/>
          <w:sz w:val="28"/>
          <w:szCs w:val="28"/>
        </w:rPr>
        <w:t>.</w:t>
      </w:r>
    </w:p>
    <w:p w14:paraId="2BA20CA6" w14:textId="77777777" w:rsidR="00156B88" w:rsidRPr="00A032E1" w:rsidRDefault="00156B88" w:rsidP="00156B88">
      <w:pPr>
        <w:spacing w:line="360" w:lineRule="auto"/>
        <w:jc w:val="both"/>
        <w:rPr>
          <w:rFonts w:ascii="Sakkal Majalla" w:hAnsi="Sakkal Majalla" w:cs="Sakkal Majalla"/>
          <w:sz w:val="28"/>
          <w:szCs w:val="28"/>
          <w:rtl/>
        </w:rPr>
      </w:pPr>
    </w:p>
    <w:p w14:paraId="02CBF4CE" w14:textId="77777777" w:rsidR="00156B88" w:rsidRDefault="00156B88" w:rsidP="00156B88">
      <w:pPr>
        <w:spacing w:line="360" w:lineRule="auto"/>
        <w:jc w:val="both"/>
        <w:rPr>
          <w:rFonts w:ascii="Sakkal Majalla" w:hAnsi="Sakkal Majalla" w:cs="Sakkal Majalla"/>
          <w:sz w:val="28"/>
          <w:szCs w:val="28"/>
          <w:rtl/>
        </w:rPr>
      </w:pPr>
    </w:p>
    <w:p w14:paraId="657B34A9" w14:textId="77777777" w:rsidR="00156B88" w:rsidRDefault="00156B88" w:rsidP="00156B88">
      <w:pPr>
        <w:spacing w:line="360" w:lineRule="auto"/>
        <w:jc w:val="both"/>
        <w:rPr>
          <w:rFonts w:ascii="Sakkal Majalla" w:hAnsi="Sakkal Majalla" w:cs="Sakkal Majalla"/>
          <w:sz w:val="28"/>
          <w:szCs w:val="28"/>
          <w:rtl/>
        </w:rPr>
      </w:pPr>
    </w:p>
    <w:p w14:paraId="42A02F95" w14:textId="77777777" w:rsidR="00156B88" w:rsidRDefault="00156B88" w:rsidP="00156B88">
      <w:pPr>
        <w:spacing w:line="360" w:lineRule="auto"/>
        <w:jc w:val="both"/>
        <w:rPr>
          <w:rFonts w:ascii="Sakkal Majalla" w:hAnsi="Sakkal Majalla" w:cs="Sakkal Majalla"/>
          <w:sz w:val="28"/>
          <w:szCs w:val="28"/>
          <w:rtl/>
        </w:rPr>
      </w:pPr>
    </w:p>
    <w:p w14:paraId="164E3F19" w14:textId="77777777" w:rsidR="00156B88" w:rsidRDefault="00156B88" w:rsidP="00156B88">
      <w:pPr>
        <w:spacing w:line="360" w:lineRule="auto"/>
        <w:jc w:val="both"/>
        <w:rPr>
          <w:rFonts w:ascii="Sakkal Majalla" w:hAnsi="Sakkal Majalla" w:cs="Sakkal Majalla"/>
          <w:sz w:val="28"/>
          <w:szCs w:val="28"/>
          <w:rtl/>
        </w:rPr>
      </w:pPr>
    </w:p>
    <w:p w14:paraId="52D75EFF" w14:textId="77777777" w:rsidR="00156B88" w:rsidRDefault="00156B88" w:rsidP="00156B88">
      <w:pPr>
        <w:spacing w:line="360" w:lineRule="auto"/>
        <w:jc w:val="both"/>
        <w:rPr>
          <w:rFonts w:ascii="Sakkal Majalla" w:hAnsi="Sakkal Majalla" w:cs="Sakkal Majalla"/>
          <w:sz w:val="28"/>
          <w:szCs w:val="28"/>
          <w:rtl/>
        </w:rPr>
      </w:pPr>
    </w:p>
    <w:p w14:paraId="2B645054" w14:textId="77777777" w:rsidR="00156B88" w:rsidRDefault="00156B88" w:rsidP="00156B88">
      <w:pPr>
        <w:spacing w:line="360" w:lineRule="auto"/>
        <w:jc w:val="both"/>
        <w:rPr>
          <w:rFonts w:ascii="Sakkal Majalla" w:hAnsi="Sakkal Majalla" w:cs="Sakkal Majalla"/>
          <w:sz w:val="28"/>
          <w:szCs w:val="28"/>
          <w:rtl/>
        </w:rPr>
      </w:pPr>
    </w:p>
    <w:p w14:paraId="426A6B60" w14:textId="77777777" w:rsidR="00156B88" w:rsidRDefault="00156B88" w:rsidP="00156B88">
      <w:pPr>
        <w:spacing w:line="360" w:lineRule="auto"/>
        <w:jc w:val="both"/>
        <w:rPr>
          <w:rFonts w:ascii="Sakkal Majalla" w:hAnsi="Sakkal Majalla" w:cs="Sakkal Majalla"/>
          <w:sz w:val="28"/>
          <w:szCs w:val="28"/>
          <w:rtl/>
        </w:rPr>
      </w:pPr>
    </w:p>
    <w:p w14:paraId="07A618F2" w14:textId="77777777" w:rsidR="00156B88" w:rsidRDefault="00156B88" w:rsidP="00156B88">
      <w:pPr>
        <w:spacing w:line="360" w:lineRule="auto"/>
        <w:jc w:val="both"/>
        <w:rPr>
          <w:rFonts w:ascii="Sakkal Majalla" w:hAnsi="Sakkal Majalla" w:cs="Sakkal Majalla"/>
          <w:sz w:val="28"/>
          <w:szCs w:val="28"/>
          <w:rtl/>
        </w:rPr>
      </w:pPr>
    </w:p>
    <w:p w14:paraId="33E026AC" w14:textId="77777777" w:rsidR="00156B88" w:rsidRDefault="00156B88" w:rsidP="00156B88">
      <w:pPr>
        <w:rPr>
          <w:rtl/>
        </w:rPr>
      </w:pPr>
    </w:p>
    <w:p w14:paraId="39386F73" w14:textId="77777777" w:rsidR="00156B88" w:rsidRPr="005134DE" w:rsidRDefault="00156B88" w:rsidP="00156B88">
      <w:pPr>
        <w:pStyle w:val="Heading1"/>
        <w:spacing w:line="360" w:lineRule="auto"/>
        <w:jc w:val="both"/>
        <w:rPr>
          <w:rFonts w:ascii="Sakkal Majalla" w:hAnsi="Sakkal Majalla" w:cs="Sakkal Majalla"/>
          <w:b/>
          <w:bCs/>
          <w:color w:val="auto"/>
          <w:sz w:val="28"/>
          <w:szCs w:val="28"/>
        </w:rPr>
      </w:pPr>
      <w:bookmarkStart w:id="39" w:name="_Toc201690309"/>
      <w:r w:rsidRPr="00CF40BC">
        <w:rPr>
          <w:rFonts w:ascii="Sakkal Majalla" w:hAnsi="Sakkal Majalla" w:cs="Sakkal Majalla"/>
          <w:b/>
          <w:bCs/>
          <w:color w:val="auto"/>
          <w:sz w:val="28"/>
          <w:szCs w:val="28"/>
          <w:rtl/>
        </w:rPr>
        <w:lastRenderedPageBreak/>
        <w:t>المتغير التابع والمستقل</w:t>
      </w:r>
      <w:bookmarkStart w:id="40" w:name="_Toc172397786"/>
      <w:bookmarkStart w:id="41" w:name="_Toc172746099"/>
      <w:bookmarkStart w:id="42" w:name="_Toc179741537"/>
      <w:bookmarkEnd w:id="39"/>
    </w:p>
    <w:p w14:paraId="451855E2" w14:textId="77777777" w:rsidR="00156B88" w:rsidRPr="005134DE" w:rsidRDefault="00156B88" w:rsidP="00156B88">
      <w:pPr>
        <w:pStyle w:val="ListParagraph"/>
        <w:numPr>
          <w:ilvl w:val="0"/>
          <w:numId w:val="6"/>
        </w:numPr>
        <w:spacing w:line="360" w:lineRule="auto"/>
        <w:jc w:val="both"/>
        <w:rPr>
          <w:rFonts w:ascii="Sakkal Majalla" w:hAnsi="Sakkal Majalla" w:cs="Sakkal Majalla"/>
          <w:b/>
          <w:bCs/>
          <w:sz w:val="28"/>
          <w:szCs w:val="28"/>
        </w:rPr>
      </w:pPr>
      <w:r w:rsidRPr="005134DE">
        <w:rPr>
          <w:rFonts w:ascii="Sakkal Majalla" w:hAnsi="Sakkal Majalla" w:cs="Sakkal Majalla"/>
          <w:b/>
          <w:bCs/>
          <w:sz w:val="28"/>
          <w:szCs w:val="28"/>
          <w:rtl/>
        </w:rPr>
        <w:t>النظام الإداري الفعّال كمحور مركزي لنجاح المشاريع</w:t>
      </w:r>
      <w:r w:rsidRPr="005134DE">
        <w:rPr>
          <w:rFonts w:ascii="Sakkal Majalla" w:hAnsi="Sakkal Majalla" w:cs="Sakkal Majalla" w:hint="cs"/>
          <w:b/>
          <w:bCs/>
          <w:sz w:val="28"/>
          <w:szCs w:val="28"/>
          <w:rtl/>
        </w:rPr>
        <w:t xml:space="preserve"> ( المتغير التابع )</w:t>
      </w:r>
    </w:p>
    <w:p w14:paraId="51A3A767" w14:textId="77777777" w:rsidR="00156B88" w:rsidRPr="005134DE" w:rsidRDefault="00156B88" w:rsidP="00156B88">
      <w:pPr>
        <w:spacing w:line="360" w:lineRule="auto"/>
        <w:jc w:val="both"/>
        <w:rPr>
          <w:rFonts w:ascii="Sakkal Majalla" w:hAnsi="Sakkal Majalla" w:cs="Sakkal Majalla"/>
          <w:sz w:val="28"/>
          <w:szCs w:val="28"/>
        </w:rPr>
      </w:pPr>
      <w:r w:rsidRPr="005134DE">
        <w:rPr>
          <w:rFonts w:ascii="Sakkal Majalla" w:hAnsi="Sakkal Majalla" w:cs="Sakkal Majalla"/>
          <w:sz w:val="28"/>
          <w:szCs w:val="28"/>
          <w:rtl/>
        </w:rPr>
        <w:t>يمثل النظام الإداري الفعّال حجر الزاوية في نجاح المشاريع الإنشائية الكبرى، خاصة في بيئات العمل المعقدة والمتغيرة مثل تلك التي تشهدها المملكة العربية السعودية ضمن مسار التحول الوطني والمشاريع الضخمة التي تندرج ضمن رؤية 2030. ويُقصد بالنظام الإداري الفعّال قدرة منظومة الإدارة على التنظيم، والتوجيه، والرقابة، واتخاذ القرارات في التوقيت المناسب، بما يضمن سير العمل بسلاسة وكفاءة. وتكمن أهمية هذا المتغير في كونه لا يعمل بمعزل عن غيره، بل يتأثر بشكل مباشر بالممارسات الإدارية والتخطيطية التي تُنفذ على مستوى المشروع</w:t>
      </w:r>
      <w:r w:rsidRPr="005134DE">
        <w:rPr>
          <w:rFonts w:ascii="Sakkal Majalla" w:hAnsi="Sakkal Majalla" w:cs="Sakkal Majalla"/>
          <w:sz w:val="28"/>
          <w:szCs w:val="28"/>
        </w:rPr>
        <w:t>.</w:t>
      </w:r>
      <w:r>
        <w:rPr>
          <w:rFonts w:ascii="Sakkal Majalla" w:hAnsi="Sakkal Majalla" w:cs="Sakkal Majalla" w:hint="cs"/>
          <w:sz w:val="28"/>
          <w:szCs w:val="28"/>
          <w:rtl/>
        </w:rPr>
        <w:t xml:space="preserve"> </w:t>
      </w:r>
      <w:r w:rsidRPr="005134DE">
        <w:rPr>
          <w:rFonts w:ascii="Sakkal Majalla" w:hAnsi="Sakkal Majalla" w:cs="Sakkal Majalla"/>
          <w:sz w:val="28"/>
          <w:szCs w:val="28"/>
          <w:rtl/>
        </w:rPr>
        <w:t>فعالية النظام الإداري لا تنبع فقط من وجود هيكل تنظيمي واضح، بل تعتمد على عدة مدخلات تؤثر عليه بشكل تراكمي. تشمل هذه المدخلات وضوح المهام والمسؤوليات، والقدرة على تنظيم الزمن، وإدارة الموارد المالية بكفاءة. وفي حال اختلال أي من هذه العناصر، تتأثر الإدارة سلبًا، مما ينعكس على جودة التنفيذ، ويؤدي إلى تأخيرات، أو تضارب في الأدوار، أو حتى تجاوزات في التكاليف</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6201790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Mit</w:instrText>
          </w:r>
          <w:r>
            <w:rPr>
              <w:rFonts w:ascii="Sakkal Majalla" w:hAnsi="Sakkal Majalla" w:cs="Sakkal Majalla" w:hint="cs"/>
              <w:sz w:val="28"/>
              <w:szCs w:val="28"/>
              <w:rtl/>
              <w:lang w:bidi="ar-EG"/>
            </w:rPr>
            <w:instrText xml:space="preserve">18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B0C90">
            <w:rPr>
              <w:rFonts w:ascii="Sakkal Majalla" w:hAnsi="Sakkal Majalla" w:cs="Sakkal Majalla" w:hint="cs"/>
              <w:noProof/>
              <w:sz w:val="28"/>
              <w:szCs w:val="28"/>
              <w:rtl/>
              <w:lang w:bidi="ar-EG"/>
            </w:rPr>
            <w:t>(</w:t>
          </w:r>
          <w:r w:rsidRPr="004B0C90">
            <w:rPr>
              <w:rFonts w:ascii="Sakkal Majalla" w:hAnsi="Sakkal Majalla" w:cs="Sakkal Majalla" w:hint="cs"/>
              <w:noProof/>
              <w:sz w:val="28"/>
              <w:szCs w:val="28"/>
              <w:lang w:bidi="ar-EG"/>
            </w:rPr>
            <w:t>Mitchell</w:t>
          </w:r>
          <w:r w:rsidRPr="004B0C90">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sdtContent>
      </w:sdt>
      <w:r w:rsidRPr="005134DE">
        <w:rPr>
          <w:rFonts w:ascii="Sakkal Majalla" w:hAnsi="Sakkal Majalla" w:cs="Sakkal Majalla"/>
          <w:sz w:val="28"/>
          <w:szCs w:val="28"/>
        </w:rPr>
        <w:t>.</w:t>
      </w:r>
    </w:p>
    <w:p w14:paraId="0E59EE44" w14:textId="77777777" w:rsidR="00156B88" w:rsidRPr="005134DE" w:rsidRDefault="00156B88" w:rsidP="00156B88">
      <w:pPr>
        <w:pStyle w:val="ListParagraph"/>
        <w:numPr>
          <w:ilvl w:val="0"/>
          <w:numId w:val="6"/>
        </w:numPr>
        <w:spacing w:line="360" w:lineRule="auto"/>
        <w:jc w:val="both"/>
        <w:rPr>
          <w:rFonts w:ascii="Sakkal Majalla" w:hAnsi="Sakkal Majalla" w:cs="Sakkal Majalla"/>
          <w:b/>
          <w:bCs/>
          <w:sz w:val="28"/>
          <w:szCs w:val="28"/>
        </w:rPr>
      </w:pPr>
      <w:r w:rsidRPr="005134DE">
        <w:rPr>
          <w:rFonts w:ascii="Sakkal Majalla" w:hAnsi="Sakkal Majalla" w:cs="Sakkal Majalla"/>
          <w:b/>
          <w:bCs/>
          <w:sz w:val="28"/>
          <w:szCs w:val="28"/>
          <w:rtl/>
        </w:rPr>
        <w:t>توزيع الأدوار: ضمان الانسجام التنظيمي</w:t>
      </w:r>
      <w:r w:rsidRPr="005134DE">
        <w:rPr>
          <w:rFonts w:ascii="Sakkal Majalla" w:hAnsi="Sakkal Majalla" w:cs="Sakkal Majalla" w:hint="cs"/>
          <w:b/>
          <w:bCs/>
          <w:sz w:val="28"/>
          <w:szCs w:val="28"/>
          <w:rtl/>
        </w:rPr>
        <w:t xml:space="preserve"> (المتغير المستقل الأول)</w:t>
      </w:r>
    </w:p>
    <w:p w14:paraId="2B1663FF" w14:textId="77777777" w:rsidR="00156B88" w:rsidRPr="005134DE" w:rsidRDefault="00156B88" w:rsidP="00156B88">
      <w:pPr>
        <w:spacing w:line="360" w:lineRule="auto"/>
        <w:jc w:val="both"/>
        <w:rPr>
          <w:rFonts w:ascii="Sakkal Majalla" w:hAnsi="Sakkal Majalla" w:cs="Sakkal Majalla"/>
          <w:sz w:val="28"/>
          <w:szCs w:val="28"/>
        </w:rPr>
      </w:pPr>
      <w:r w:rsidRPr="005134DE">
        <w:rPr>
          <w:rFonts w:ascii="Sakkal Majalla" w:hAnsi="Sakkal Majalla" w:cs="Sakkal Majalla"/>
          <w:sz w:val="28"/>
          <w:szCs w:val="28"/>
          <w:rtl/>
        </w:rPr>
        <w:t>إن وضوح توزيع الأدوار داخل المشروع يُعد أحد المكونات الحاسمة التي تؤثر على كفاءة النظام الإداري. فالمشاريع الكبرى غالبًا ما تضم فرقًا متعددة، ومقاولين من جهات مختلفة، ومستشارين وفنيين متخصصين، مما يجعل التنسيق أمرًا معقدًا إذا لم تكن المهام والمسؤوليات موزعة بشكل منهجي ومدروس. إن غياب توزيع الأدوار يخلق ازدواجية في العمل، وغموضًا في المرجعية، وتأخيرًا في اتخاذ القرار، وكلها تؤثر مباشرة على الأداء الإداري</w:t>
      </w:r>
      <w:r w:rsidRPr="005134DE">
        <w:rPr>
          <w:rFonts w:ascii="Sakkal Majalla" w:hAnsi="Sakkal Majalla" w:cs="Sakkal Majalla"/>
          <w:sz w:val="28"/>
          <w:szCs w:val="28"/>
        </w:rPr>
        <w:t>.</w:t>
      </w:r>
      <w:r>
        <w:rPr>
          <w:rFonts w:ascii="Sakkal Majalla" w:hAnsi="Sakkal Majalla" w:cs="Sakkal Majalla" w:hint="cs"/>
          <w:sz w:val="28"/>
          <w:szCs w:val="28"/>
          <w:rtl/>
        </w:rPr>
        <w:t xml:space="preserve"> </w:t>
      </w:r>
      <w:r w:rsidRPr="005134DE">
        <w:rPr>
          <w:rFonts w:ascii="Sakkal Majalla" w:hAnsi="Sakkal Majalla" w:cs="Sakkal Majalla"/>
          <w:sz w:val="28"/>
          <w:szCs w:val="28"/>
          <w:rtl/>
        </w:rPr>
        <w:t>وعلى العكس، فإن وجود هيكل وظيفي منظم يحدد بدقة المهام لكل جهة أو فرد، يسهم في تقليل النزاعات، وتسريع العمليات، ورفع مستوى الالتزام. في ضوء ذلك، يصبح توزيع الأدوار أداة استراتيجية لتعزيز فاعلية النظام الإداري، وتوفير بيئة عمل منضبطة وواضحة المعالم</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3123262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Gir</w:instrText>
          </w:r>
          <w:r>
            <w:rPr>
              <w:rFonts w:ascii="Sakkal Majalla" w:hAnsi="Sakkal Majalla" w:cs="Sakkal Majalla" w:hint="cs"/>
              <w:sz w:val="28"/>
              <w:szCs w:val="28"/>
              <w:rtl/>
              <w:lang w:bidi="ar-EG"/>
            </w:rPr>
            <w:instrText xml:space="preserve">19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B0C90">
            <w:rPr>
              <w:rFonts w:ascii="Sakkal Majalla" w:hAnsi="Sakkal Majalla" w:cs="Sakkal Majalla" w:hint="cs"/>
              <w:noProof/>
              <w:sz w:val="28"/>
              <w:szCs w:val="28"/>
              <w:rtl/>
              <w:lang w:bidi="ar-EG"/>
            </w:rPr>
            <w:t>(</w:t>
          </w:r>
          <w:r w:rsidRPr="004B0C90">
            <w:rPr>
              <w:rFonts w:ascii="Sakkal Majalla" w:hAnsi="Sakkal Majalla" w:cs="Sakkal Majalla" w:hint="cs"/>
              <w:noProof/>
              <w:sz w:val="28"/>
              <w:szCs w:val="28"/>
              <w:lang w:bidi="ar-EG"/>
            </w:rPr>
            <w:t>Giri</w:t>
          </w:r>
          <w:r w:rsidRPr="004B0C90">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5134DE">
        <w:rPr>
          <w:rFonts w:ascii="Sakkal Majalla" w:hAnsi="Sakkal Majalla" w:cs="Sakkal Majalla"/>
          <w:sz w:val="28"/>
          <w:szCs w:val="28"/>
        </w:rPr>
        <w:t>.</w:t>
      </w:r>
    </w:p>
    <w:p w14:paraId="1506F772" w14:textId="77777777" w:rsidR="00156B88" w:rsidRPr="005134DE" w:rsidRDefault="00156B88" w:rsidP="00156B88">
      <w:pPr>
        <w:pStyle w:val="ListParagraph"/>
        <w:numPr>
          <w:ilvl w:val="0"/>
          <w:numId w:val="6"/>
        </w:numPr>
        <w:spacing w:line="360" w:lineRule="auto"/>
        <w:jc w:val="both"/>
        <w:rPr>
          <w:rFonts w:ascii="Sakkal Majalla" w:hAnsi="Sakkal Majalla" w:cs="Sakkal Majalla"/>
          <w:b/>
          <w:bCs/>
          <w:sz w:val="28"/>
          <w:szCs w:val="28"/>
        </w:rPr>
      </w:pPr>
      <w:r w:rsidRPr="005134DE">
        <w:rPr>
          <w:rFonts w:ascii="Sakkal Majalla" w:hAnsi="Sakkal Majalla" w:cs="Sakkal Majalla"/>
          <w:b/>
          <w:bCs/>
          <w:sz w:val="28"/>
          <w:szCs w:val="28"/>
          <w:rtl/>
        </w:rPr>
        <w:t>التخطيط الزمني: التحكم في مسار المشروع</w:t>
      </w:r>
      <w:r w:rsidRPr="005134DE">
        <w:rPr>
          <w:rFonts w:ascii="Sakkal Majalla" w:hAnsi="Sakkal Majalla" w:cs="Sakkal Majalla" w:hint="cs"/>
          <w:b/>
          <w:bCs/>
          <w:sz w:val="28"/>
          <w:szCs w:val="28"/>
          <w:rtl/>
        </w:rPr>
        <w:t xml:space="preserve"> (</w:t>
      </w:r>
      <w:r>
        <w:rPr>
          <w:rFonts w:ascii="Sakkal Majalla" w:hAnsi="Sakkal Majalla" w:cs="Sakkal Majalla" w:hint="cs"/>
          <w:b/>
          <w:bCs/>
          <w:sz w:val="28"/>
          <w:szCs w:val="28"/>
          <w:rtl/>
        </w:rPr>
        <w:t>ا</w:t>
      </w:r>
      <w:r w:rsidRPr="005134DE">
        <w:rPr>
          <w:rFonts w:ascii="Sakkal Majalla" w:hAnsi="Sakkal Majalla" w:cs="Sakkal Majalla" w:hint="cs"/>
          <w:b/>
          <w:bCs/>
          <w:sz w:val="28"/>
          <w:szCs w:val="28"/>
          <w:rtl/>
        </w:rPr>
        <w:t>لمتغير المستقل الثاني)</w:t>
      </w:r>
    </w:p>
    <w:p w14:paraId="474F80AB" w14:textId="77777777" w:rsidR="00156B88" w:rsidRPr="005134DE" w:rsidRDefault="00156B88" w:rsidP="00156B88">
      <w:pPr>
        <w:spacing w:line="360" w:lineRule="auto"/>
        <w:jc w:val="both"/>
        <w:rPr>
          <w:rFonts w:ascii="Sakkal Majalla" w:hAnsi="Sakkal Majalla" w:cs="Sakkal Majalla"/>
          <w:sz w:val="28"/>
          <w:szCs w:val="28"/>
        </w:rPr>
      </w:pPr>
      <w:r w:rsidRPr="005134DE">
        <w:rPr>
          <w:rFonts w:ascii="Sakkal Majalla" w:hAnsi="Sakkal Majalla" w:cs="Sakkal Majalla"/>
          <w:sz w:val="28"/>
          <w:szCs w:val="28"/>
          <w:rtl/>
        </w:rPr>
        <w:t xml:space="preserve">من أهم العوامل التي تؤثر على فعالية الإدارة هو مستوى التخطيط الزمني المتّبع في المشروع. يتجاوز التخطيط الزمني كونه مجرد جدول تواريخ؛ فهو يعكس قدرة الإدارة على تصور المشروع ككل، وتحديد النقاط الحرجة، وإعداد خطة تنفيذ واقعية </w:t>
      </w:r>
      <w:r w:rsidRPr="005134DE">
        <w:rPr>
          <w:rFonts w:ascii="Sakkal Majalla" w:hAnsi="Sakkal Majalla" w:cs="Sakkal Majalla"/>
          <w:sz w:val="28"/>
          <w:szCs w:val="28"/>
          <w:rtl/>
        </w:rPr>
        <w:lastRenderedPageBreak/>
        <w:t>تتماشى مع الإمكانيات البشرية والفنية والمالية المتاحة. إن ضعف التخطيط الزمني يضعف قدرة الإدارة على التنبؤ بالمخاطر، ويؤدي إلى إرباك في تسلسل العمليات، وتراكم الأعمال، وخلل في إدارة الوقت</w:t>
      </w:r>
      <w:r w:rsidRPr="005134DE">
        <w:rPr>
          <w:rFonts w:ascii="Sakkal Majalla" w:hAnsi="Sakkal Majalla" w:cs="Sakkal Majalla"/>
          <w:sz w:val="28"/>
          <w:szCs w:val="28"/>
        </w:rPr>
        <w:t>.</w:t>
      </w:r>
      <w:r>
        <w:rPr>
          <w:rFonts w:ascii="Sakkal Majalla" w:hAnsi="Sakkal Majalla" w:cs="Sakkal Majalla" w:hint="cs"/>
          <w:sz w:val="28"/>
          <w:szCs w:val="28"/>
          <w:rtl/>
        </w:rPr>
        <w:t xml:space="preserve"> </w:t>
      </w:r>
      <w:r w:rsidRPr="005134DE">
        <w:rPr>
          <w:rFonts w:ascii="Sakkal Majalla" w:hAnsi="Sakkal Majalla" w:cs="Sakkal Majalla"/>
          <w:sz w:val="28"/>
          <w:szCs w:val="28"/>
          <w:rtl/>
        </w:rPr>
        <w:t>ومن هنا، فإن وجود خطة زمنية مفصلة ومبنية على تحليل علمي يوفّر للنظام الإداري خارطة طريق واضحة تُسهم في متابعة التنفيذ، وتعديل المسار عند الحاجة، وتحديد نقاط التأخير أو التعثر. كما يُمكّن الإدارة من إعداد تقارير الأداء ومقارنتها بالخطة الأساسية بشكل دوري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5333307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Woo</w:instrText>
          </w:r>
          <w:r>
            <w:rPr>
              <w:rFonts w:ascii="Sakkal Majalla" w:hAnsi="Sakkal Majalla" w:cs="Sakkal Majalla" w:hint="cs"/>
              <w:sz w:val="28"/>
              <w:szCs w:val="28"/>
              <w:rtl/>
              <w:lang w:bidi="ar-EG"/>
            </w:rPr>
            <w:instrText xml:space="preserve">23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B0C90">
            <w:rPr>
              <w:rFonts w:ascii="Sakkal Majalla" w:hAnsi="Sakkal Majalla" w:cs="Sakkal Majalla" w:hint="cs"/>
              <w:noProof/>
              <w:sz w:val="28"/>
              <w:szCs w:val="28"/>
              <w:rtl/>
              <w:lang w:bidi="ar-EG"/>
            </w:rPr>
            <w:t>(</w:t>
          </w:r>
          <w:r w:rsidRPr="004B0C90">
            <w:rPr>
              <w:rFonts w:ascii="Sakkal Majalla" w:hAnsi="Sakkal Majalla" w:cs="Sakkal Majalla" w:hint="cs"/>
              <w:noProof/>
              <w:sz w:val="28"/>
              <w:szCs w:val="28"/>
              <w:lang w:bidi="ar-EG"/>
            </w:rPr>
            <w:t>Woods</w:t>
          </w:r>
          <w:r w:rsidRPr="004B0C90">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5134DE">
        <w:rPr>
          <w:rFonts w:ascii="Sakkal Majalla" w:hAnsi="Sakkal Majalla" w:cs="Sakkal Majalla"/>
          <w:sz w:val="28"/>
          <w:szCs w:val="28"/>
        </w:rPr>
        <w:t>.</w:t>
      </w:r>
    </w:p>
    <w:p w14:paraId="5007F90F" w14:textId="77777777" w:rsidR="00156B88" w:rsidRPr="005134DE" w:rsidRDefault="00156B88" w:rsidP="00156B88">
      <w:pPr>
        <w:pStyle w:val="ListParagraph"/>
        <w:numPr>
          <w:ilvl w:val="0"/>
          <w:numId w:val="6"/>
        </w:numPr>
        <w:spacing w:line="360" w:lineRule="auto"/>
        <w:jc w:val="both"/>
        <w:rPr>
          <w:rFonts w:ascii="Sakkal Majalla" w:hAnsi="Sakkal Majalla" w:cs="Sakkal Majalla"/>
          <w:b/>
          <w:bCs/>
          <w:sz w:val="28"/>
          <w:szCs w:val="28"/>
        </w:rPr>
      </w:pPr>
      <w:r w:rsidRPr="005134DE">
        <w:rPr>
          <w:rFonts w:ascii="Sakkal Majalla" w:hAnsi="Sakkal Majalla" w:cs="Sakkal Majalla"/>
          <w:b/>
          <w:bCs/>
          <w:sz w:val="28"/>
          <w:szCs w:val="28"/>
          <w:rtl/>
        </w:rPr>
        <w:t>إعداد الميزانية: تحقيق التوازن المالي والتشغيلي</w:t>
      </w:r>
      <w:r>
        <w:rPr>
          <w:rFonts w:ascii="Sakkal Majalla" w:hAnsi="Sakkal Majalla" w:cs="Sakkal Majalla" w:hint="cs"/>
          <w:b/>
          <w:bCs/>
          <w:sz w:val="28"/>
          <w:szCs w:val="28"/>
          <w:rtl/>
        </w:rPr>
        <w:t xml:space="preserve"> (المتغير المستقل الثالث)</w:t>
      </w:r>
    </w:p>
    <w:p w14:paraId="5CEAA597" w14:textId="77777777" w:rsidR="00156B88" w:rsidRPr="005134DE" w:rsidRDefault="00156B88" w:rsidP="00156B88">
      <w:pPr>
        <w:spacing w:line="360" w:lineRule="auto"/>
        <w:jc w:val="both"/>
        <w:rPr>
          <w:rFonts w:ascii="Sakkal Majalla" w:hAnsi="Sakkal Majalla" w:cs="Sakkal Majalla"/>
          <w:sz w:val="28"/>
          <w:szCs w:val="28"/>
        </w:rPr>
      </w:pPr>
      <w:r w:rsidRPr="005134DE">
        <w:rPr>
          <w:rFonts w:ascii="Sakkal Majalla" w:hAnsi="Sakkal Majalla" w:cs="Sakkal Majalla"/>
          <w:sz w:val="28"/>
          <w:szCs w:val="28"/>
          <w:rtl/>
        </w:rPr>
        <w:t>إعداد الميزانية يمثل العامل الثالث الذي يؤثر بقوة في قدرة الإدارة على تسيير المشروع بفعالية. فالمشاريع الكبرى غالبًا ما تواجه تحديات تمويلية أو مفاجآت مالية نتيجة لعدم دقة التقديرات أو ضعف الرقابة المالية. وهنا يأتي دور إعداد الميزانية الشامل والمبني على دراسات جدوى دقيقة، إذ يُمكّن الإدارة من التخطيط المالي السليم، وتخصيص الموارد، والتحكم بالتكاليف طوال فترة المشروع</w:t>
      </w:r>
      <w:r w:rsidRPr="005134DE">
        <w:rPr>
          <w:rFonts w:ascii="Sakkal Majalla" w:hAnsi="Sakkal Majalla" w:cs="Sakkal Majalla"/>
          <w:sz w:val="28"/>
          <w:szCs w:val="28"/>
        </w:rPr>
        <w:t>.</w:t>
      </w:r>
      <w:r>
        <w:rPr>
          <w:rFonts w:ascii="Sakkal Majalla" w:hAnsi="Sakkal Majalla" w:cs="Sakkal Majalla" w:hint="cs"/>
          <w:sz w:val="28"/>
          <w:szCs w:val="28"/>
          <w:rtl/>
        </w:rPr>
        <w:t xml:space="preserve"> </w:t>
      </w:r>
      <w:r w:rsidRPr="005134DE">
        <w:rPr>
          <w:rFonts w:ascii="Sakkal Majalla" w:hAnsi="Sakkal Majalla" w:cs="Sakkal Majalla"/>
          <w:sz w:val="28"/>
          <w:szCs w:val="28"/>
          <w:rtl/>
        </w:rPr>
        <w:t>الميزانية المتوازنة والدقيقة تُسهم في بناء نظام إداري قادر على التعامل مع التغيرات المفاجئة وتخصيص التمويل حسب الأولويات، مما يدعم مرونة الإدارة في التكيف مع الظروف، واتخاذ قرارات مستنيرة بشأن تعديل أو إعادة ترتيب خطط العمل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3167039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Eyi</w:instrText>
          </w:r>
          <w:r>
            <w:rPr>
              <w:rFonts w:ascii="Sakkal Majalla" w:hAnsi="Sakkal Majalla" w:cs="Sakkal Majalla" w:hint="cs"/>
              <w:sz w:val="28"/>
              <w:szCs w:val="28"/>
              <w:rtl/>
              <w:lang w:bidi="ar-EG"/>
            </w:rPr>
            <w:instrText xml:space="preserve">20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B0C90">
            <w:rPr>
              <w:rFonts w:ascii="Sakkal Majalla" w:hAnsi="Sakkal Majalla" w:cs="Sakkal Majalla" w:hint="cs"/>
              <w:noProof/>
              <w:sz w:val="28"/>
              <w:szCs w:val="28"/>
              <w:rtl/>
              <w:lang w:bidi="ar-EG"/>
            </w:rPr>
            <w:t>(</w:t>
          </w:r>
          <w:r w:rsidRPr="004B0C90">
            <w:rPr>
              <w:rFonts w:ascii="Sakkal Majalla" w:hAnsi="Sakkal Majalla" w:cs="Sakkal Majalla" w:hint="cs"/>
              <w:noProof/>
              <w:sz w:val="28"/>
              <w:szCs w:val="28"/>
              <w:lang w:bidi="ar-EG"/>
            </w:rPr>
            <w:t>Eyibo</w:t>
          </w:r>
          <w:r w:rsidRPr="004B0C90">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5134DE">
        <w:rPr>
          <w:rFonts w:ascii="Sakkal Majalla" w:hAnsi="Sakkal Majalla" w:cs="Sakkal Majalla"/>
          <w:sz w:val="28"/>
          <w:szCs w:val="28"/>
        </w:rPr>
        <w:t>.</w:t>
      </w:r>
      <w:r>
        <w:rPr>
          <w:rFonts w:ascii="Sakkal Majalla" w:hAnsi="Sakkal Majalla" w:cs="Sakkal Majalla" w:hint="cs"/>
          <w:sz w:val="28"/>
          <w:szCs w:val="28"/>
          <w:rtl/>
        </w:rPr>
        <w:t xml:space="preserve"> </w:t>
      </w:r>
    </w:p>
    <w:p w14:paraId="30DF7656" w14:textId="77777777" w:rsidR="00156B88" w:rsidRPr="004B0C90" w:rsidRDefault="00156B88" w:rsidP="00156B88">
      <w:pPr>
        <w:pStyle w:val="ListParagraph"/>
        <w:numPr>
          <w:ilvl w:val="0"/>
          <w:numId w:val="8"/>
        </w:numPr>
        <w:spacing w:line="360" w:lineRule="auto"/>
        <w:jc w:val="both"/>
        <w:rPr>
          <w:rFonts w:ascii="Sakkal Majalla" w:hAnsi="Sakkal Majalla" w:cs="Sakkal Majalla"/>
          <w:b/>
          <w:bCs/>
          <w:sz w:val="28"/>
          <w:szCs w:val="28"/>
        </w:rPr>
      </w:pPr>
      <w:r w:rsidRPr="004B0C90">
        <w:rPr>
          <w:rFonts w:ascii="Sakkal Majalla" w:hAnsi="Sakkal Majalla" w:cs="Sakkal Majalla"/>
          <w:b/>
          <w:bCs/>
          <w:sz w:val="28"/>
          <w:szCs w:val="28"/>
          <w:rtl/>
        </w:rPr>
        <w:t>العلاقة التفاعلية بين المتغيرات</w:t>
      </w:r>
    </w:p>
    <w:p w14:paraId="07CB8AFA" w14:textId="77777777" w:rsidR="00156B88" w:rsidRPr="005134DE" w:rsidRDefault="00156B88" w:rsidP="00156B88">
      <w:pPr>
        <w:spacing w:line="360" w:lineRule="auto"/>
        <w:jc w:val="both"/>
        <w:rPr>
          <w:rFonts w:ascii="Sakkal Majalla" w:hAnsi="Sakkal Majalla" w:cs="Sakkal Majalla"/>
          <w:sz w:val="28"/>
          <w:szCs w:val="28"/>
          <w:rtl/>
        </w:rPr>
      </w:pPr>
      <w:r w:rsidRPr="005134DE">
        <w:rPr>
          <w:rFonts w:ascii="Sakkal Majalla" w:hAnsi="Sakkal Majalla" w:cs="Sakkal Majalla"/>
          <w:sz w:val="28"/>
          <w:szCs w:val="28"/>
          <w:rtl/>
        </w:rPr>
        <w:t>العلاقة بين المتغيرات المستقلة الثلاثة (توزيع الأدوار، التخطيط الزمني، إعداد الميزانية) والمتغير التابع (النظام الإداري الفعّال) هي علاقة تفاعلية متكاملة، حيث يُسهم كل عامل منها بطريقة مباشرة وغير مباشرة في تعزيز أو إضعاف النظام الإداري. فعلى سبيل المثال، لا يمكن للنظام الإداري أن يؤدي دوره بكفاءة إذا لم تكن الأدوار واضحة، أو إذا كان الجدول الزمني غير واقعي، أو إذا كانت الميزانية تعاني من ثغرات تمويلية. كما أن هذه العوامل الثلاثة تتأثر ببعضها البعض، وتشكل سلسلة مترابطة؛ فالتخطيط المالي يرتبط بالتخطيط الزمني، وكلاهما يعتمد على وضوح في توزيع المسؤوليات</w:t>
      </w:r>
      <w:r w:rsidRPr="005134DE">
        <w:rPr>
          <w:rFonts w:ascii="Sakkal Majalla" w:hAnsi="Sakkal Majalla" w:cs="Sakkal Majalla"/>
          <w:sz w:val="28"/>
          <w:szCs w:val="28"/>
        </w:rPr>
        <w:t>.</w:t>
      </w:r>
      <w:r>
        <w:rPr>
          <w:rFonts w:ascii="Sakkal Majalla" w:hAnsi="Sakkal Majalla" w:cs="Sakkal Majalla" w:hint="cs"/>
          <w:sz w:val="28"/>
          <w:szCs w:val="28"/>
          <w:rtl/>
        </w:rPr>
        <w:t xml:space="preserve"> </w:t>
      </w:r>
      <w:r w:rsidRPr="005134DE">
        <w:rPr>
          <w:rFonts w:ascii="Sakkal Majalla" w:hAnsi="Sakkal Majalla" w:cs="Sakkal Majalla"/>
          <w:sz w:val="28"/>
          <w:szCs w:val="28"/>
          <w:rtl/>
        </w:rPr>
        <w:t>ومن هذا المنظور، فإن تحسين أحد هذه المتغيرات يعزز أداء النظام الإداري، لكن تحقيق مستوى عالٍ من الفاعلية يتطلب تطويرًا متوازيًا ومتكاملاً في جميع هذه الجوانب. وبالتالي، فإن العلاقة ليست علاقة خطية بسيطة، بل هي شبكة متداخلة من التأثيرات التي تتطلب إدارتها بكفاءة للوصول إلى نظام إداري قادر على قيادة المشروع نحو النجاح</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8736004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Cua</w:instrText>
          </w:r>
          <w:r>
            <w:rPr>
              <w:rFonts w:ascii="Sakkal Majalla" w:hAnsi="Sakkal Majalla" w:cs="Sakkal Majalla" w:hint="cs"/>
              <w:sz w:val="28"/>
              <w:szCs w:val="28"/>
              <w:rtl/>
              <w:lang w:bidi="ar-EG"/>
            </w:rPr>
            <w:instrText xml:space="preserve">22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B0C90">
            <w:rPr>
              <w:rFonts w:ascii="Sakkal Majalla" w:hAnsi="Sakkal Majalla" w:cs="Sakkal Majalla" w:hint="cs"/>
              <w:noProof/>
              <w:sz w:val="28"/>
              <w:szCs w:val="28"/>
              <w:rtl/>
              <w:lang w:bidi="ar-EG"/>
            </w:rPr>
            <w:t>(</w:t>
          </w:r>
          <w:r w:rsidRPr="004B0C90">
            <w:rPr>
              <w:rFonts w:ascii="Sakkal Majalla" w:hAnsi="Sakkal Majalla" w:cs="Sakkal Majalla" w:hint="cs"/>
              <w:noProof/>
              <w:sz w:val="28"/>
              <w:szCs w:val="28"/>
              <w:lang w:bidi="ar-EG"/>
            </w:rPr>
            <w:t>Cuadrado-Ballesteros</w:t>
          </w:r>
          <w:r w:rsidRPr="004B0C90">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5134DE">
        <w:rPr>
          <w:rFonts w:ascii="Sakkal Majalla" w:hAnsi="Sakkal Majalla" w:cs="Sakkal Majalla"/>
          <w:sz w:val="28"/>
          <w:szCs w:val="28"/>
        </w:rPr>
        <w:t>.</w:t>
      </w:r>
      <w:r>
        <w:rPr>
          <w:rFonts w:ascii="Sakkal Majalla" w:hAnsi="Sakkal Majalla" w:cs="Sakkal Majalla" w:hint="cs"/>
          <w:sz w:val="28"/>
          <w:szCs w:val="28"/>
          <w:rtl/>
        </w:rPr>
        <w:t xml:space="preserve">  </w:t>
      </w:r>
    </w:p>
    <w:p w14:paraId="269F421C" w14:textId="77777777" w:rsidR="00156B88" w:rsidRDefault="00156B88" w:rsidP="00156B88">
      <w:pPr>
        <w:pStyle w:val="Heading2"/>
        <w:spacing w:line="360" w:lineRule="auto"/>
        <w:jc w:val="both"/>
        <w:rPr>
          <w:rFonts w:ascii="Sakkal Majalla" w:hAnsi="Sakkal Majalla" w:cs="Sakkal Majalla"/>
          <w:b/>
          <w:bCs/>
          <w:color w:val="000000" w:themeColor="text1"/>
          <w:sz w:val="28"/>
          <w:szCs w:val="28"/>
          <w:rtl/>
        </w:rPr>
      </w:pPr>
      <w:bookmarkStart w:id="43" w:name="_Toc201690310"/>
      <w:r w:rsidRPr="0000562A">
        <w:rPr>
          <w:rFonts w:ascii="Sakkal Majalla" w:hAnsi="Sakkal Majalla" w:cs="Sakkal Majalla"/>
          <w:b/>
          <w:bCs/>
          <w:color w:val="000000" w:themeColor="text1"/>
          <w:sz w:val="28"/>
          <w:szCs w:val="28"/>
          <w:rtl/>
        </w:rPr>
        <w:lastRenderedPageBreak/>
        <w:t>الدراسات السابقة</w:t>
      </w:r>
      <w:bookmarkEnd w:id="40"/>
      <w:bookmarkEnd w:id="41"/>
      <w:bookmarkEnd w:id="42"/>
      <w:bookmarkEnd w:id="43"/>
    </w:p>
    <w:p w14:paraId="46B7E2DF" w14:textId="77777777" w:rsidR="00156B88" w:rsidRDefault="00156B88" w:rsidP="00156B88">
      <w:pPr>
        <w:spacing w:line="360" w:lineRule="auto"/>
        <w:ind w:firstLine="610"/>
        <w:jc w:val="both"/>
        <w:rPr>
          <w:rFonts w:ascii="Sakkal Majalla" w:hAnsi="Sakkal Majalla" w:cs="Sakkal Majalla"/>
          <w:sz w:val="28"/>
          <w:szCs w:val="28"/>
          <w:rtl/>
        </w:rPr>
      </w:pPr>
      <w:r w:rsidRPr="00695BE9">
        <w:rPr>
          <w:rFonts w:ascii="Sakkal Majalla" w:hAnsi="Sakkal Majalla" w:cs="Sakkal Majalla"/>
          <w:sz w:val="28"/>
          <w:szCs w:val="28"/>
          <w:rtl/>
        </w:rPr>
        <w:t xml:space="preserve">تُعدّ مشاريع البناء في مصانع الصناعات التحويلية معقدةً نظرًا لتعدد الجهات المعنية وعدم اليقين بشأن العوامل البيئية. وتختلف العوامل الداخلية والخارجية التي تؤثر على نجاح تنفيذ المشاريع باختلاف الصناعات والدول. ومن الضروري تحديد العوامل الحاسمة لكل منطقة جغرافية ووضع الاستراتيجيات المناسبة لتنفيذها بنجاح. تهدف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213659081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Ahm</w:instrText>
          </w:r>
          <w:r>
            <w:rPr>
              <w:rFonts w:ascii="Sakkal Majalla" w:hAnsi="Sakkal Majalla" w:cs="Sakkal Majalla" w:hint="cs"/>
              <w:sz w:val="28"/>
              <w:szCs w:val="28"/>
              <w:rtl/>
              <w:lang w:bidi="ar-EG"/>
            </w:rPr>
            <w:instrText xml:space="preserve">234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95BE9">
            <w:rPr>
              <w:rFonts w:ascii="Sakkal Majalla" w:hAnsi="Sakkal Majalla" w:cs="Sakkal Majalla" w:hint="cs"/>
              <w:noProof/>
              <w:sz w:val="28"/>
              <w:szCs w:val="28"/>
              <w:rtl/>
              <w:lang w:bidi="ar-EG"/>
            </w:rPr>
            <w:t>(</w:t>
          </w:r>
          <w:r w:rsidRPr="00695BE9">
            <w:rPr>
              <w:rFonts w:ascii="Sakkal Majalla" w:hAnsi="Sakkal Majalla" w:cs="Sakkal Majalla" w:hint="cs"/>
              <w:noProof/>
              <w:sz w:val="28"/>
              <w:szCs w:val="28"/>
              <w:lang w:bidi="ar-EG"/>
            </w:rPr>
            <w:t>Ahmad</w:t>
          </w:r>
          <w:r w:rsidRPr="00695BE9">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695BE9">
        <w:rPr>
          <w:rFonts w:ascii="Sakkal Majalla" w:hAnsi="Sakkal Majalla" w:cs="Sakkal Majalla"/>
          <w:sz w:val="28"/>
          <w:szCs w:val="28"/>
          <w:rtl/>
        </w:rPr>
        <w:t xml:space="preserve"> إلى تحديد عوامل النجاح الحاسمة لمشاريع البناء في المملكة العربية السعودية. ولتحقيق هذا الهدف، تم تحليل البيانات التي جُمعت من خلال استبيانات شملت 342 مدير مشروع، ومديرًا تنفيذيًا، ومهندسًا، وموظفًا، ومدير إنشاءات باستخدام برنامج </w:t>
      </w:r>
      <w:r w:rsidRPr="00695BE9">
        <w:rPr>
          <w:rFonts w:ascii="Sakkal Majalla" w:hAnsi="Sakkal Majalla" w:cs="Sakkal Majalla"/>
          <w:sz w:val="28"/>
          <w:szCs w:val="28"/>
        </w:rPr>
        <w:t>SPSS</w:t>
      </w:r>
      <w:r w:rsidRPr="00695BE9">
        <w:rPr>
          <w:rFonts w:ascii="Sakkal Majalla" w:hAnsi="Sakkal Majalla" w:cs="Sakkal Majalla"/>
          <w:sz w:val="28"/>
          <w:szCs w:val="28"/>
          <w:rtl/>
        </w:rPr>
        <w:t>. وأظهرت النتائج أن مشاريع صناعة البناء في المملكة العربية السعودية عادةً ما تُقيّدها خمسة عوامل رئيسية، هي: مؤهلات وخبرة مدير المشروع، وممارسات إدارة المشاريع، وتوافر القوى العاملة الماهرة والمعدات في الوقت المناسب، ووضوح تعريف المشروع ونطاقه، والظروف الجوية. وتشير النتائج إلى أن شركات البناء السعودية بحاجة إلى توظيف مديري مشاريع مؤهلين مهنيًا، وإنشاء مكتب إدارة مشاريع (</w:t>
      </w:r>
      <w:r w:rsidRPr="00695BE9">
        <w:rPr>
          <w:rFonts w:ascii="Sakkal Majalla" w:hAnsi="Sakkal Majalla" w:cs="Sakkal Majalla"/>
          <w:sz w:val="28"/>
          <w:szCs w:val="28"/>
        </w:rPr>
        <w:t>PMO</w:t>
      </w:r>
      <w:r w:rsidRPr="00695BE9">
        <w:rPr>
          <w:rFonts w:ascii="Sakkal Majalla" w:hAnsi="Sakkal Majalla" w:cs="Sakkal Majalla"/>
          <w:sz w:val="28"/>
          <w:szCs w:val="28"/>
          <w:rtl/>
        </w:rPr>
        <w:t>)، وإعادة النظر في استراتيجيات سلسلة التوريد، وتوفير ساعات عمل بديلة خلال الظروف الجوية القاسية. وتُناقش في النهاية المزيد من الآثار والتوصيات وتوجهات البحث المستقبلية.</w:t>
      </w:r>
    </w:p>
    <w:p w14:paraId="17874F6B" w14:textId="77777777" w:rsidR="00156B88" w:rsidRDefault="00156B88" w:rsidP="00156B88">
      <w:pPr>
        <w:spacing w:line="360" w:lineRule="auto"/>
        <w:ind w:firstLine="610"/>
        <w:jc w:val="both"/>
        <w:rPr>
          <w:rFonts w:ascii="Sakkal Majalla" w:hAnsi="Sakkal Majalla" w:cs="Sakkal Majalla"/>
          <w:sz w:val="28"/>
          <w:szCs w:val="28"/>
          <w:rtl/>
        </w:rPr>
      </w:pPr>
      <w:r w:rsidRPr="00695BE9">
        <w:rPr>
          <w:rFonts w:ascii="Sakkal Majalla" w:hAnsi="Sakkal Majalla" w:cs="Sakkal Majalla"/>
          <w:sz w:val="28"/>
          <w:szCs w:val="28"/>
          <w:rtl/>
        </w:rPr>
        <w:t xml:space="preserve">الرياض، عاصمة المملكة العربية السعودية، متأثرة بشكل كبير بجائحة كوفيد-19. وبينما بدأت الدول في تخفيف القيود والإغلاق، يجب دراسة العوامل المؤثرة على قطاع البناء في ضوء كوفيد-19. لذلك، الغرض </w:t>
      </w:r>
      <w:r>
        <w:rPr>
          <w:rFonts w:ascii="Sakkal Majalla" w:hAnsi="Sakkal Majalla" w:cs="Sakkal Majalla" w:hint="cs"/>
          <w:sz w:val="28"/>
          <w:szCs w:val="28"/>
          <w:rtl/>
        </w:rPr>
        <w:t xml:space="preserve">من دراسة </w:t>
      </w:r>
      <w:sdt>
        <w:sdtPr>
          <w:rPr>
            <w:rFonts w:ascii="Sakkal Majalla" w:hAnsi="Sakkal Majalla" w:cs="Sakkal Majalla" w:hint="cs"/>
            <w:sz w:val="28"/>
            <w:szCs w:val="28"/>
            <w:rtl/>
          </w:rPr>
          <w:id w:val="79325578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Alh</w:instrText>
          </w:r>
          <w:r>
            <w:rPr>
              <w:rFonts w:ascii="Sakkal Majalla" w:hAnsi="Sakkal Majalla" w:cs="Sakkal Majalla" w:hint="cs"/>
              <w:sz w:val="28"/>
              <w:szCs w:val="28"/>
              <w:rtl/>
              <w:lang w:bidi="ar-EG"/>
            </w:rPr>
            <w:instrText xml:space="preserve">223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D61B4">
            <w:rPr>
              <w:rFonts w:ascii="Sakkal Majalla" w:hAnsi="Sakkal Majalla" w:cs="Sakkal Majalla" w:hint="cs"/>
              <w:noProof/>
              <w:sz w:val="28"/>
              <w:szCs w:val="28"/>
              <w:rtl/>
              <w:lang w:bidi="ar-EG"/>
            </w:rPr>
            <w:t>(</w:t>
          </w:r>
          <w:r w:rsidRPr="005D61B4">
            <w:rPr>
              <w:rFonts w:ascii="Sakkal Majalla" w:hAnsi="Sakkal Majalla" w:cs="Sakkal Majalla" w:hint="cs"/>
              <w:noProof/>
              <w:sz w:val="28"/>
              <w:szCs w:val="28"/>
              <w:lang w:bidi="ar-EG"/>
            </w:rPr>
            <w:t>Alhammadi</w:t>
          </w:r>
          <w:r w:rsidRPr="005D61B4">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695BE9">
        <w:rPr>
          <w:rFonts w:ascii="Sakkal Majalla" w:hAnsi="Sakkal Majalla" w:cs="Sakkal Majalla"/>
          <w:sz w:val="28"/>
          <w:szCs w:val="28"/>
          <w:rtl/>
        </w:rPr>
        <w:t xml:space="preserve"> هو تحديد وتقييم العوامل التي تؤثر على قطاع البناء في الرياض في سياق تفشي كوفيد-19. أجريت مراجعة منهجية للمنشورات السابقة لتطوير </w:t>
      </w:r>
      <w:proofErr w:type="gramStart"/>
      <w:r w:rsidRPr="00695BE9">
        <w:rPr>
          <w:rFonts w:ascii="Sakkal Majalla" w:hAnsi="Sakkal Majalla" w:cs="Sakkal Majalla"/>
          <w:sz w:val="28"/>
          <w:szCs w:val="28"/>
          <w:rtl/>
        </w:rPr>
        <w:t>استبيان</w:t>
      </w:r>
      <w:proofErr w:type="gramEnd"/>
      <w:r w:rsidRPr="00695BE9">
        <w:rPr>
          <w:rFonts w:ascii="Sakkal Majalla" w:hAnsi="Sakkal Majalla" w:cs="Sakkal Majalla"/>
          <w:sz w:val="28"/>
          <w:szCs w:val="28"/>
          <w:rtl/>
        </w:rPr>
        <w:t xml:space="preserve"> لتحقيق هدف البحث، وتم استلام 67 نسخة صالحة من </w:t>
      </w:r>
      <w:proofErr w:type="gramStart"/>
      <w:r w:rsidRPr="00695BE9">
        <w:rPr>
          <w:rFonts w:ascii="Sakkal Majalla" w:hAnsi="Sakkal Majalla" w:cs="Sakkal Majalla"/>
          <w:sz w:val="28"/>
          <w:szCs w:val="28"/>
          <w:rtl/>
        </w:rPr>
        <w:t>الاستبيان</w:t>
      </w:r>
      <w:proofErr w:type="gramEnd"/>
      <w:r w:rsidRPr="00695BE9">
        <w:rPr>
          <w:rFonts w:ascii="Sakkal Majalla" w:hAnsi="Sakkal Majalla" w:cs="Sakkal Majalla"/>
          <w:sz w:val="28"/>
          <w:szCs w:val="28"/>
          <w:rtl/>
        </w:rPr>
        <w:t xml:space="preserve">. تم تحليل البيانات باستخدام تحليل الموثوقية </w:t>
      </w:r>
      <w:proofErr w:type="gramStart"/>
      <w:r w:rsidRPr="00695BE9">
        <w:rPr>
          <w:rFonts w:ascii="Sakkal Majalla" w:hAnsi="Sakkal Majalla" w:cs="Sakkal Majalla"/>
          <w:sz w:val="28"/>
          <w:szCs w:val="28"/>
          <w:rtl/>
        </w:rPr>
        <w:t xml:space="preserve">و </w:t>
      </w:r>
      <w:r w:rsidRPr="00695BE9">
        <w:rPr>
          <w:rFonts w:ascii="Sakkal Majalla" w:hAnsi="Sakkal Majalla" w:cs="Sakkal Majalla"/>
          <w:sz w:val="28"/>
          <w:szCs w:val="28"/>
        </w:rPr>
        <w:t>RII</w:t>
      </w:r>
      <w:proofErr w:type="gramEnd"/>
      <w:r w:rsidRPr="00695BE9">
        <w:rPr>
          <w:rFonts w:ascii="Sakkal Majalla" w:hAnsi="Sakkal Majalla" w:cs="Sakkal Majalla"/>
          <w:sz w:val="28"/>
          <w:szCs w:val="28"/>
          <w:rtl/>
        </w:rPr>
        <w:t>. تم تصنيف عوامل النتائج إلى أربع مجموعات رئيسية (العوامل الإدارية - العوامل الاقتصادية - العوامل الاجتماعية والثقافية - العوامل البيئية). كانت أهم العوامل التي تؤثر على قطاع البناء في الرياض هي التخلي عن المواهب والخبرات من قبل أصحاب الأعمال خلال فترة الوباء (المجموعة الإدارية)؛ الصراع في أسعار العطاءات من قبل المقاولين بسبب نقص المشاريع المقدمة بسبب الوباء (المجموعة الاقتصادية)؛ العادات والتقاليد والعلاقات الاجتماعية في المناطق التي يتم فيها تنفيذ المشاريع (المجموعة الاجتماعية والثقافية)؛ وعملية طلب المواد الخام سواء كانت محلية أو مستوردة من الخارج وآثارها (مجموعة بيئية).</w:t>
      </w:r>
    </w:p>
    <w:p w14:paraId="3CFE7D82" w14:textId="77777777" w:rsidR="00156B88" w:rsidRDefault="00156B88" w:rsidP="00156B88">
      <w:pPr>
        <w:spacing w:line="360" w:lineRule="auto"/>
        <w:ind w:firstLine="610"/>
        <w:jc w:val="both"/>
        <w:rPr>
          <w:rFonts w:ascii="Sakkal Majalla" w:hAnsi="Sakkal Majalla" w:cs="Sakkal Majalla"/>
          <w:sz w:val="28"/>
          <w:szCs w:val="28"/>
          <w:rtl/>
        </w:rPr>
      </w:pPr>
      <w:r w:rsidRPr="005D61B4">
        <w:rPr>
          <w:rFonts w:ascii="Sakkal Majalla" w:hAnsi="Sakkal Majalla" w:cs="Sakkal Majalla"/>
          <w:sz w:val="28"/>
          <w:szCs w:val="28"/>
          <w:rtl/>
        </w:rPr>
        <w:lastRenderedPageBreak/>
        <w:t xml:space="preserve">تُمثل تجاوزات التكاليف تحديًا مستمرًا في قطاع البناء، مما يؤثر بشكل متكرر على نجاح المشاريع. تستكشف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99761802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Mos</w:instrText>
          </w:r>
          <w:r>
            <w:rPr>
              <w:rFonts w:ascii="Sakkal Majalla" w:hAnsi="Sakkal Majalla" w:cs="Sakkal Majalla" w:hint="cs"/>
              <w:sz w:val="28"/>
              <w:szCs w:val="28"/>
              <w:rtl/>
              <w:lang w:bidi="ar-EG"/>
            </w:rPr>
            <w:instrText xml:space="preserve">24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D61B4">
            <w:rPr>
              <w:rFonts w:ascii="Sakkal Majalla" w:hAnsi="Sakkal Majalla" w:cs="Sakkal Majalla" w:hint="cs"/>
              <w:noProof/>
              <w:sz w:val="28"/>
              <w:szCs w:val="28"/>
              <w:rtl/>
              <w:lang w:bidi="ar-EG"/>
            </w:rPr>
            <w:t>(</w:t>
          </w:r>
          <w:r w:rsidRPr="005D61B4">
            <w:rPr>
              <w:rFonts w:ascii="Sakkal Majalla" w:hAnsi="Sakkal Majalla" w:cs="Sakkal Majalla" w:hint="cs"/>
              <w:noProof/>
              <w:sz w:val="28"/>
              <w:szCs w:val="28"/>
              <w:lang w:bidi="ar-EG"/>
            </w:rPr>
            <w:t>Mosly</w:t>
          </w:r>
          <w:r w:rsidRPr="005D61B4">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5D61B4">
        <w:rPr>
          <w:rFonts w:ascii="Sakkal Majalla" w:hAnsi="Sakkal Majalla" w:cs="Sakkal Majalla"/>
          <w:sz w:val="28"/>
          <w:szCs w:val="28"/>
          <w:rtl/>
        </w:rPr>
        <w:t xml:space="preserve"> العوامل المؤثرة على التكلفة خلال مرحلة البناء في المملكة العربية السعودية، باستخدام بيانات من مسح شمل 1076 مهندسًا يعملون في قطاع البناء السعودي. تحدد النتائج عددًا من العوامل المتعلقة بالتكلفة، بما في ذلك سوء إدارة المشاريع، وسوء تقدير التكلفة، وأخطاء التصميم. ومن المثير للاهتمام، أن بعض العوامل، مثل تقلبات أسعار صرف العملات والتأثيرات الاجتماعية والثقافية، لها تأثير محدود على تكاليف البناء. علاوة على ذلك، تُسلط الدراسة الضوء على دور الخبرة ومستوى التعليم في تشكيل تصورات المهندسين لعوامل التكلفة هذه. تستخدم الدراسة التحليل الإحصائي، بما في ذلك اختبار مربع كاي لبيرسون، لإظهار الارتباطات بين التركيبة السكانية وخصائص المشروع والعوامل المؤثرة على التكلفة. تشير النتائج إلى الحاجة إلى ممارسات إدارة مشاريع مُحسّنة، وتدريب فني مُعزز، وتطبيق تقنيات رقمية مثل </w:t>
      </w:r>
      <w:r w:rsidRPr="005D61B4">
        <w:rPr>
          <w:rFonts w:ascii="Sakkal Majalla" w:hAnsi="Sakkal Majalla" w:cs="Sakkal Majalla"/>
          <w:sz w:val="28"/>
          <w:szCs w:val="28"/>
        </w:rPr>
        <w:t xml:space="preserve">Construction </w:t>
      </w:r>
      <w:r w:rsidRPr="005D61B4">
        <w:rPr>
          <w:rFonts w:ascii="Sakkal Majalla" w:hAnsi="Sakkal Majalla" w:cs="Sakkal Majalla"/>
          <w:sz w:val="28"/>
          <w:szCs w:val="28"/>
          <w:rtl/>
        </w:rPr>
        <w:t>4.0 للتخفيف من المخاطر المتعلقة بالتكلفة. يقدم هذا البحث رؤى مهمة لمحترفي البناء وصناع السياسات الذين يسعون إلى تعزيز إدارة التكاليف داخل قطاع البناء السعودي، وبالتالي المساهمة في مبادرات التنمية المستمرة بما يتماشى مع رؤية المملكة العربية السعودية 2030.</w:t>
      </w:r>
    </w:p>
    <w:p w14:paraId="0A21C291" w14:textId="77777777" w:rsidR="00156B88" w:rsidRDefault="00156B88" w:rsidP="00156B88">
      <w:pPr>
        <w:spacing w:line="360" w:lineRule="auto"/>
        <w:ind w:firstLine="610"/>
        <w:jc w:val="both"/>
        <w:rPr>
          <w:rFonts w:ascii="Sakkal Majalla" w:hAnsi="Sakkal Majalla" w:cs="Sakkal Majalla"/>
          <w:sz w:val="28"/>
          <w:szCs w:val="28"/>
          <w:rtl/>
        </w:rPr>
      </w:pPr>
      <w:r w:rsidRPr="005D61B4">
        <w:rPr>
          <w:rFonts w:ascii="Sakkal Majalla" w:hAnsi="Sakkal Majalla" w:cs="Sakkal Majalla"/>
          <w:sz w:val="28"/>
          <w:szCs w:val="28"/>
          <w:rtl/>
        </w:rPr>
        <w:t xml:space="preserve">تُقيّم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48455032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Ola</w:instrText>
          </w:r>
          <w:r>
            <w:rPr>
              <w:rFonts w:ascii="Sakkal Majalla" w:hAnsi="Sakkal Majalla" w:cs="Sakkal Majalla" w:hint="cs"/>
              <w:sz w:val="28"/>
              <w:szCs w:val="28"/>
              <w:rtl/>
              <w:lang w:bidi="ar-EG"/>
            </w:rPr>
            <w:instrText xml:space="preserve">18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D61B4">
            <w:rPr>
              <w:rFonts w:ascii="Sakkal Majalla" w:hAnsi="Sakkal Majalla" w:cs="Sakkal Majalla" w:hint="cs"/>
              <w:noProof/>
              <w:sz w:val="28"/>
              <w:szCs w:val="28"/>
              <w:rtl/>
              <w:lang w:bidi="ar-EG"/>
            </w:rPr>
            <w:t>(</w:t>
          </w:r>
          <w:r w:rsidRPr="005D61B4">
            <w:rPr>
              <w:rFonts w:ascii="Sakkal Majalla" w:hAnsi="Sakkal Majalla" w:cs="Sakkal Majalla" w:hint="cs"/>
              <w:noProof/>
              <w:sz w:val="28"/>
              <w:szCs w:val="28"/>
              <w:lang w:bidi="ar-EG"/>
            </w:rPr>
            <w:t>Oladokun</w:t>
          </w:r>
          <w:r w:rsidRPr="005D61B4">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sdtContent>
      </w:sdt>
      <w:r w:rsidRPr="005D61B4">
        <w:rPr>
          <w:rFonts w:ascii="Sakkal Majalla" w:hAnsi="Sakkal Majalla" w:cs="Sakkal Majalla"/>
          <w:sz w:val="28"/>
          <w:szCs w:val="28"/>
          <w:rtl/>
        </w:rPr>
        <w:t xml:space="preserve"> العوامل المؤثرة في إدارة تصميم الإنشاءات في المملكة العربية السعودية. ومن خلال مراجعة الأدبيات، والاستبيانات، والمقابلات، حددت الدراسة وقيّمت العوامل المؤثرة في إدارة التصميم في المملكة العربية السعودية، واقترحت سبلًا لتحسينها. اختيرت عينة الدراسة بعناية باستخدام أسلوب أخذ العينات الهادف. أُجري ما مجموعه </w:t>
      </w:r>
      <w:proofErr w:type="gramStart"/>
      <w:r w:rsidRPr="005D61B4">
        <w:rPr>
          <w:rFonts w:ascii="Sakkal Majalla" w:hAnsi="Sakkal Majalla" w:cs="Sakkal Majalla"/>
          <w:sz w:val="28"/>
          <w:szCs w:val="28"/>
          <w:rtl/>
        </w:rPr>
        <w:t>مائة</w:t>
      </w:r>
      <w:proofErr w:type="gramEnd"/>
      <w:r w:rsidRPr="005D61B4">
        <w:rPr>
          <w:rFonts w:ascii="Sakkal Majalla" w:hAnsi="Sakkal Majalla" w:cs="Sakkal Majalla"/>
          <w:sz w:val="28"/>
          <w:szCs w:val="28"/>
          <w:rtl/>
        </w:rPr>
        <w:t xml:space="preserve"> وخمسون استبيانًا عبر الإنترنت، ومن هذا العدد، أجاب ثلاثة وخمسون مستجيبًا على الاستبيانات المكتملة. بالإضافة إلى ذلك، أُجريت مقابلات مع تسعة متخصصين مخضرمين اختيروا بعناية. ومن خلال استخدام متوسط </w:t>
      </w:r>
      <w:r w:rsidRPr="005D61B4">
        <w:rPr>
          <w:rFonts w:ascii="Times New Roman" w:hAnsi="Times New Roman" w:cs="Times New Roman" w:hint="cs"/>
          <w:sz w:val="28"/>
          <w:szCs w:val="28"/>
          <w:rtl/>
        </w:rPr>
        <w:t>​​</w:t>
      </w:r>
      <w:r w:rsidRPr="005D61B4">
        <w:rPr>
          <w:rFonts w:ascii="Sakkal Majalla" w:hAnsi="Sakkal Majalla" w:cs="Sakkal Majalla" w:hint="cs"/>
          <w:sz w:val="28"/>
          <w:szCs w:val="28"/>
          <w:rtl/>
        </w:rPr>
        <w:t>درجات</w:t>
      </w:r>
      <w:r w:rsidRPr="005D61B4">
        <w:rPr>
          <w:rFonts w:ascii="Sakkal Majalla" w:hAnsi="Sakkal Majalla" w:cs="Sakkal Majalla"/>
          <w:sz w:val="28"/>
          <w:szCs w:val="28"/>
          <w:rtl/>
        </w:rPr>
        <w:t xml:space="preserve"> </w:t>
      </w:r>
      <w:r w:rsidRPr="005D61B4">
        <w:rPr>
          <w:rFonts w:ascii="Sakkal Majalla" w:hAnsi="Sakkal Majalla" w:cs="Sakkal Majalla" w:hint="cs"/>
          <w:sz w:val="28"/>
          <w:szCs w:val="28"/>
          <w:rtl/>
        </w:rPr>
        <w:t>البنود</w:t>
      </w:r>
      <w:r w:rsidRPr="005D61B4">
        <w:rPr>
          <w:rFonts w:ascii="Sakkal Majalla" w:hAnsi="Sakkal Majalla" w:cs="Sakkal Majalla"/>
          <w:sz w:val="28"/>
          <w:szCs w:val="28"/>
          <w:rtl/>
        </w:rPr>
        <w:t xml:space="preserve"> </w:t>
      </w:r>
      <w:r w:rsidRPr="005D61B4">
        <w:rPr>
          <w:rFonts w:ascii="Sakkal Majalla" w:hAnsi="Sakkal Majalla" w:cs="Sakkal Majalla" w:hint="cs"/>
          <w:sz w:val="28"/>
          <w:szCs w:val="28"/>
          <w:rtl/>
        </w:rPr>
        <w:t>وتحليل</w:t>
      </w:r>
      <w:r w:rsidRPr="005D61B4">
        <w:rPr>
          <w:rFonts w:ascii="Sakkal Majalla" w:hAnsi="Sakkal Majalla" w:cs="Sakkal Majalla"/>
          <w:sz w:val="28"/>
          <w:szCs w:val="28"/>
          <w:rtl/>
        </w:rPr>
        <w:t xml:space="preserve"> </w:t>
      </w:r>
      <w:r w:rsidRPr="005D61B4">
        <w:rPr>
          <w:rFonts w:ascii="Sakkal Majalla" w:hAnsi="Sakkal Majalla" w:cs="Sakkal Majalla" w:hint="cs"/>
          <w:sz w:val="28"/>
          <w:szCs w:val="28"/>
          <w:rtl/>
        </w:rPr>
        <w:t>محتوى</w:t>
      </w:r>
      <w:r w:rsidRPr="005D61B4">
        <w:rPr>
          <w:rFonts w:ascii="Sakkal Majalla" w:hAnsi="Sakkal Majalla" w:cs="Sakkal Majalla"/>
          <w:sz w:val="28"/>
          <w:szCs w:val="28"/>
          <w:rtl/>
        </w:rPr>
        <w:t xml:space="preserve"> </w:t>
      </w:r>
      <w:r w:rsidRPr="005D61B4">
        <w:rPr>
          <w:rFonts w:ascii="Sakkal Majalla" w:hAnsi="Sakkal Majalla" w:cs="Sakkal Majalla" w:hint="cs"/>
          <w:sz w:val="28"/>
          <w:szCs w:val="28"/>
          <w:rtl/>
        </w:rPr>
        <w:t>المقابلات،</w:t>
      </w:r>
      <w:r w:rsidRPr="005D61B4">
        <w:rPr>
          <w:rFonts w:ascii="Sakkal Majalla" w:hAnsi="Sakkal Majalla" w:cs="Sakkal Majalla"/>
          <w:sz w:val="28"/>
          <w:szCs w:val="28"/>
          <w:rtl/>
        </w:rPr>
        <w:t xml:space="preserve"> </w:t>
      </w:r>
      <w:r w:rsidRPr="005D61B4">
        <w:rPr>
          <w:rFonts w:ascii="Sakkal Majalla" w:hAnsi="Sakkal Majalla" w:cs="Sakkal Majalla" w:hint="cs"/>
          <w:sz w:val="28"/>
          <w:szCs w:val="28"/>
          <w:rtl/>
        </w:rPr>
        <w:t>تم</w:t>
      </w:r>
      <w:r w:rsidRPr="005D61B4">
        <w:rPr>
          <w:rFonts w:ascii="Sakkal Majalla" w:hAnsi="Sakkal Majalla" w:cs="Sakkal Majalla"/>
          <w:sz w:val="28"/>
          <w:szCs w:val="28"/>
          <w:rtl/>
        </w:rPr>
        <w:t xml:space="preserve"> </w:t>
      </w:r>
      <w:r w:rsidRPr="005D61B4">
        <w:rPr>
          <w:rFonts w:ascii="Sakkal Majalla" w:hAnsi="Sakkal Majalla" w:cs="Sakkal Majalla" w:hint="cs"/>
          <w:sz w:val="28"/>
          <w:szCs w:val="28"/>
          <w:rtl/>
        </w:rPr>
        <w:t>تقييم</w:t>
      </w:r>
      <w:r w:rsidRPr="005D61B4">
        <w:rPr>
          <w:rFonts w:ascii="Sakkal Majalla" w:hAnsi="Sakkal Majalla" w:cs="Sakkal Majalla"/>
          <w:sz w:val="28"/>
          <w:szCs w:val="28"/>
          <w:rtl/>
        </w:rPr>
        <w:t xml:space="preserve"> </w:t>
      </w:r>
      <w:r w:rsidRPr="005D61B4">
        <w:rPr>
          <w:rFonts w:ascii="Sakkal Majalla" w:hAnsi="Sakkal Majalla" w:cs="Sakkal Majalla" w:hint="cs"/>
          <w:sz w:val="28"/>
          <w:szCs w:val="28"/>
          <w:rtl/>
        </w:rPr>
        <w:t>العوامل</w:t>
      </w:r>
      <w:r w:rsidRPr="005D61B4">
        <w:rPr>
          <w:rFonts w:ascii="Sakkal Majalla" w:hAnsi="Sakkal Majalla" w:cs="Sakkal Majalla"/>
          <w:sz w:val="28"/>
          <w:szCs w:val="28"/>
          <w:rtl/>
        </w:rPr>
        <w:t xml:space="preserve"> </w:t>
      </w:r>
      <w:r w:rsidRPr="005D61B4">
        <w:rPr>
          <w:rFonts w:ascii="Sakkal Majalla" w:hAnsi="Sakkal Majalla" w:cs="Sakkal Majalla" w:hint="cs"/>
          <w:sz w:val="28"/>
          <w:szCs w:val="28"/>
          <w:rtl/>
        </w:rPr>
        <w:t>المحددة</w:t>
      </w:r>
      <w:r w:rsidRPr="005D61B4">
        <w:rPr>
          <w:rFonts w:ascii="Sakkal Majalla" w:hAnsi="Sakkal Majalla" w:cs="Sakkal Majalla"/>
          <w:sz w:val="28"/>
          <w:szCs w:val="28"/>
          <w:rtl/>
        </w:rPr>
        <w:t xml:space="preserve">. </w:t>
      </w:r>
      <w:r w:rsidRPr="005D61B4">
        <w:rPr>
          <w:rFonts w:ascii="Sakkal Majalla" w:hAnsi="Sakkal Majalla" w:cs="Sakkal Majalla" w:hint="cs"/>
          <w:sz w:val="28"/>
          <w:szCs w:val="28"/>
          <w:rtl/>
        </w:rPr>
        <w:t>تشير</w:t>
      </w:r>
      <w:r w:rsidRPr="005D61B4">
        <w:rPr>
          <w:rFonts w:ascii="Sakkal Majalla" w:hAnsi="Sakkal Majalla" w:cs="Sakkal Majalla"/>
          <w:sz w:val="28"/>
          <w:szCs w:val="28"/>
          <w:rtl/>
        </w:rPr>
        <w:t xml:space="preserve"> </w:t>
      </w:r>
      <w:r w:rsidRPr="005D61B4">
        <w:rPr>
          <w:rFonts w:ascii="Sakkal Majalla" w:hAnsi="Sakkal Majalla" w:cs="Sakkal Majalla" w:hint="cs"/>
          <w:sz w:val="28"/>
          <w:szCs w:val="28"/>
          <w:rtl/>
        </w:rPr>
        <w:t>نتائج</w:t>
      </w:r>
      <w:r w:rsidRPr="005D61B4">
        <w:rPr>
          <w:rFonts w:ascii="Sakkal Majalla" w:hAnsi="Sakkal Majalla" w:cs="Sakkal Majalla"/>
          <w:sz w:val="28"/>
          <w:szCs w:val="28"/>
          <w:rtl/>
        </w:rPr>
        <w:t xml:space="preserve"> </w:t>
      </w:r>
      <w:r w:rsidRPr="005D61B4">
        <w:rPr>
          <w:rFonts w:ascii="Sakkal Majalla" w:hAnsi="Sakkal Majalla" w:cs="Sakkal Majalla" w:hint="cs"/>
          <w:sz w:val="28"/>
          <w:szCs w:val="28"/>
          <w:rtl/>
        </w:rPr>
        <w:t>التحليل</w:t>
      </w:r>
      <w:r w:rsidRPr="005D61B4">
        <w:rPr>
          <w:rFonts w:ascii="Sakkal Majalla" w:hAnsi="Sakkal Majalla" w:cs="Sakkal Majalla"/>
          <w:sz w:val="28"/>
          <w:szCs w:val="28"/>
          <w:rtl/>
        </w:rPr>
        <w:t xml:space="preserve"> </w:t>
      </w:r>
      <w:r w:rsidRPr="005D61B4">
        <w:rPr>
          <w:rFonts w:ascii="Sakkal Majalla" w:hAnsi="Sakkal Majalla" w:cs="Sakkal Majalla" w:hint="cs"/>
          <w:sz w:val="28"/>
          <w:szCs w:val="28"/>
          <w:rtl/>
        </w:rPr>
        <w:t>الوصفي</w:t>
      </w:r>
      <w:r w:rsidRPr="005D61B4">
        <w:rPr>
          <w:rFonts w:ascii="Sakkal Majalla" w:hAnsi="Sakkal Majalla" w:cs="Sakkal Majalla"/>
          <w:sz w:val="28"/>
          <w:szCs w:val="28"/>
          <w:rtl/>
        </w:rPr>
        <w:t xml:space="preserve"> </w:t>
      </w:r>
      <w:r w:rsidRPr="005D61B4">
        <w:rPr>
          <w:rFonts w:ascii="Sakkal Majalla" w:hAnsi="Sakkal Majalla" w:cs="Sakkal Majalla" w:hint="cs"/>
          <w:sz w:val="28"/>
          <w:szCs w:val="28"/>
          <w:rtl/>
        </w:rPr>
        <w:t>إلى</w:t>
      </w:r>
      <w:r w:rsidRPr="005D61B4">
        <w:rPr>
          <w:rFonts w:ascii="Sakkal Majalla" w:hAnsi="Sakkal Majalla" w:cs="Sakkal Majalla"/>
          <w:sz w:val="28"/>
          <w:szCs w:val="28"/>
          <w:rtl/>
        </w:rPr>
        <w:t xml:space="preserve"> </w:t>
      </w:r>
      <w:r w:rsidRPr="005D61B4">
        <w:rPr>
          <w:rFonts w:ascii="Sakkal Majalla" w:hAnsi="Sakkal Majalla" w:cs="Sakkal Majalla" w:hint="cs"/>
          <w:sz w:val="28"/>
          <w:szCs w:val="28"/>
          <w:rtl/>
        </w:rPr>
        <w:t>أن</w:t>
      </w:r>
      <w:r w:rsidRPr="005D61B4">
        <w:rPr>
          <w:rFonts w:ascii="Sakkal Majalla" w:hAnsi="Sakkal Majalla" w:cs="Sakkal Majalla"/>
          <w:sz w:val="28"/>
          <w:szCs w:val="28"/>
          <w:rtl/>
        </w:rPr>
        <w:t xml:space="preserve"> </w:t>
      </w:r>
      <w:r w:rsidRPr="005D61B4">
        <w:rPr>
          <w:rFonts w:ascii="Sakkal Majalla" w:hAnsi="Sakkal Majalla" w:cs="Sakkal Majalla" w:hint="cs"/>
          <w:sz w:val="28"/>
          <w:szCs w:val="28"/>
          <w:rtl/>
        </w:rPr>
        <w:t>المشاركين</w:t>
      </w:r>
      <w:r w:rsidRPr="005D61B4">
        <w:rPr>
          <w:rFonts w:ascii="Sakkal Majalla" w:hAnsi="Sakkal Majalla" w:cs="Sakkal Majalla"/>
          <w:sz w:val="28"/>
          <w:szCs w:val="28"/>
          <w:rtl/>
        </w:rPr>
        <w:t xml:space="preserve"> </w:t>
      </w:r>
      <w:r w:rsidRPr="005D61B4">
        <w:rPr>
          <w:rFonts w:ascii="Sakkal Majalla" w:hAnsi="Sakkal Majalla" w:cs="Sakkal Majalla" w:hint="cs"/>
          <w:sz w:val="28"/>
          <w:szCs w:val="28"/>
          <w:rtl/>
        </w:rPr>
        <w:t>صنّفوا</w:t>
      </w:r>
      <w:r w:rsidRPr="005D61B4">
        <w:rPr>
          <w:rFonts w:ascii="Sakkal Majalla" w:hAnsi="Sakkal Majalla" w:cs="Sakkal Majalla"/>
          <w:sz w:val="28"/>
          <w:szCs w:val="28"/>
          <w:rtl/>
        </w:rPr>
        <w:t xml:space="preserve"> "</w:t>
      </w:r>
      <w:r w:rsidRPr="005D61B4">
        <w:rPr>
          <w:rFonts w:ascii="Sakkal Majalla" w:hAnsi="Sakkal Majalla" w:cs="Sakkal Majalla" w:hint="cs"/>
          <w:sz w:val="28"/>
          <w:szCs w:val="28"/>
          <w:rtl/>
        </w:rPr>
        <w:t>فعالية</w:t>
      </w:r>
      <w:r w:rsidRPr="005D61B4">
        <w:rPr>
          <w:rFonts w:ascii="Sakkal Majalla" w:hAnsi="Sakkal Majalla" w:cs="Sakkal Majalla"/>
          <w:sz w:val="28"/>
          <w:szCs w:val="28"/>
          <w:rtl/>
        </w:rPr>
        <w:t xml:space="preserve"> </w:t>
      </w:r>
      <w:r w:rsidRPr="005D61B4">
        <w:rPr>
          <w:rFonts w:ascii="Sakkal Majalla" w:hAnsi="Sakkal Majalla" w:cs="Sakkal Majalla" w:hint="cs"/>
          <w:sz w:val="28"/>
          <w:szCs w:val="28"/>
          <w:rtl/>
        </w:rPr>
        <w:t>قنوات</w:t>
      </w:r>
      <w:r w:rsidRPr="005D61B4">
        <w:rPr>
          <w:rFonts w:ascii="Sakkal Majalla" w:hAnsi="Sakkal Majalla" w:cs="Sakkal Majalla"/>
          <w:sz w:val="28"/>
          <w:szCs w:val="28"/>
          <w:rtl/>
        </w:rPr>
        <w:t xml:space="preserve"> </w:t>
      </w:r>
      <w:r w:rsidRPr="005D61B4">
        <w:rPr>
          <w:rFonts w:ascii="Sakkal Majalla" w:hAnsi="Sakkal Majalla" w:cs="Sakkal Majalla" w:hint="cs"/>
          <w:sz w:val="28"/>
          <w:szCs w:val="28"/>
          <w:rtl/>
        </w:rPr>
        <w:t>وأساليب</w:t>
      </w:r>
      <w:r w:rsidRPr="005D61B4">
        <w:rPr>
          <w:rFonts w:ascii="Sakkal Majalla" w:hAnsi="Sakkal Majalla" w:cs="Sakkal Majalla"/>
          <w:sz w:val="28"/>
          <w:szCs w:val="28"/>
          <w:rtl/>
        </w:rPr>
        <w:t xml:space="preserve"> </w:t>
      </w:r>
      <w:r w:rsidRPr="005D61B4">
        <w:rPr>
          <w:rFonts w:ascii="Sakkal Majalla" w:hAnsi="Sakkal Majalla" w:cs="Sakkal Majalla" w:hint="cs"/>
          <w:sz w:val="28"/>
          <w:szCs w:val="28"/>
          <w:rtl/>
        </w:rPr>
        <w:t>الاتصال</w:t>
      </w:r>
      <w:r w:rsidRPr="005D61B4">
        <w:rPr>
          <w:rFonts w:ascii="Sakkal Majalla" w:hAnsi="Sakkal Majalla" w:cs="Sakkal Majalla"/>
          <w:sz w:val="28"/>
          <w:szCs w:val="28"/>
          <w:rtl/>
        </w:rPr>
        <w:t xml:space="preserve">" </w:t>
      </w:r>
      <w:r w:rsidRPr="005D61B4">
        <w:rPr>
          <w:rFonts w:ascii="Sakkal Majalla" w:hAnsi="Sakkal Majalla" w:cs="Sakkal Majalla" w:hint="cs"/>
          <w:sz w:val="28"/>
          <w:szCs w:val="28"/>
          <w:rtl/>
        </w:rPr>
        <w:t>كأهم</w:t>
      </w:r>
      <w:r w:rsidRPr="005D61B4">
        <w:rPr>
          <w:rFonts w:ascii="Sakkal Majalla" w:hAnsi="Sakkal Majalla" w:cs="Sakkal Majalla"/>
          <w:sz w:val="28"/>
          <w:szCs w:val="28"/>
          <w:rtl/>
        </w:rPr>
        <w:t xml:space="preserve"> </w:t>
      </w:r>
      <w:r w:rsidRPr="005D61B4">
        <w:rPr>
          <w:rFonts w:ascii="Sakkal Majalla" w:hAnsi="Sakkal Majalla" w:cs="Sakkal Majalla" w:hint="cs"/>
          <w:sz w:val="28"/>
          <w:szCs w:val="28"/>
          <w:rtl/>
        </w:rPr>
        <w:t>عامل</w:t>
      </w:r>
      <w:r w:rsidRPr="005D61B4">
        <w:rPr>
          <w:rFonts w:ascii="Sakkal Majalla" w:hAnsi="Sakkal Majalla" w:cs="Sakkal Majalla"/>
          <w:sz w:val="28"/>
          <w:szCs w:val="28"/>
          <w:rtl/>
        </w:rPr>
        <w:t xml:space="preserve"> </w:t>
      </w:r>
      <w:r w:rsidRPr="005D61B4">
        <w:rPr>
          <w:rFonts w:ascii="Sakkal Majalla" w:hAnsi="Sakkal Majalla" w:cs="Sakkal Majalla" w:hint="cs"/>
          <w:sz w:val="28"/>
          <w:szCs w:val="28"/>
          <w:rtl/>
        </w:rPr>
        <w:t>مؤثر</w:t>
      </w:r>
      <w:r w:rsidRPr="005D61B4">
        <w:rPr>
          <w:rFonts w:ascii="Sakkal Majalla" w:hAnsi="Sakkal Majalla" w:cs="Sakkal Majalla"/>
          <w:sz w:val="28"/>
          <w:szCs w:val="28"/>
          <w:rtl/>
        </w:rPr>
        <w:t xml:space="preserve"> </w:t>
      </w:r>
      <w:r w:rsidRPr="005D61B4">
        <w:rPr>
          <w:rFonts w:ascii="Sakkal Majalla" w:hAnsi="Sakkal Majalla" w:cs="Sakkal Majalla" w:hint="cs"/>
          <w:sz w:val="28"/>
          <w:szCs w:val="28"/>
          <w:rtl/>
        </w:rPr>
        <w:t>في</w:t>
      </w:r>
      <w:r w:rsidRPr="005D61B4">
        <w:rPr>
          <w:rFonts w:ascii="Sakkal Majalla" w:hAnsi="Sakkal Majalla" w:cs="Sakkal Majalla"/>
          <w:sz w:val="28"/>
          <w:szCs w:val="28"/>
          <w:rtl/>
        </w:rPr>
        <w:t xml:space="preserve"> </w:t>
      </w:r>
      <w:r w:rsidRPr="005D61B4">
        <w:rPr>
          <w:rFonts w:ascii="Sakkal Majalla" w:hAnsi="Sakkal Majalla" w:cs="Sakkal Majalla" w:hint="cs"/>
          <w:sz w:val="28"/>
          <w:szCs w:val="28"/>
          <w:rtl/>
        </w:rPr>
        <w:t>إدارة</w:t>
      </w:r>
      <w:r w:rsidRPr="005D61B4">
        <w:rPr>
          <w:rFonts w:ascii="Sakkal Majalla" w:hAnsi="Sakkal Majalla" w:cs="Sakkal Majalla"/>
          <w:sz w:val="28"/>
          <w:szCs w:val="28"/>
          <w:rtl/>
        </w:rPr>
        <w:t xml:space="preserve"> </w:t>
      </w:r>
      <w:r w:rsidRPr="005D61B4">
        <w:rPr>
          <w:rFonts w:ascii="Sakkal Majalla" w:hAnsi="Sakkal Majalla" w:cs="Sakkal Majalla" w:hint="cs"/>
          <w:sz w:val="28"/>
          <w:szCs w:val="28"/>
          <w:rtl/>
        </w:rPr>
        <w:t>التصميم</w:t>
      </w:r>
      <w:r w:rsidRPr="005D61B4">
        <w:rPr>
          <w:rFonts w:ascii="Sakkal Majalla" w:hAnsi="Sakkal Majalla" w:cs="Sakkal Majalla"/>
          <w:sz w:val="28"/>
          <w:szCs w:val="28"/>
          <w:rtl/>
        </w:rPr>
        <w:t xml:space="preserve"> </w:t>
      </w:r>
      <w:r w:rsidRPr="005D61B4">
        <w:rPr>
          <w:rFonts w:ascii="Sakkal Majalla" w:hAnsi="Sakkal Majalla" w:cs="Sakkal Majalla" w:hint="cs"/>
          <w:sz w:val="28"/>
          <w:szCs w:val="28"/>
          <w:rtl/>
        </w:rPr>
        <w:t>في</w:t>
      </w:r>
      <w:r w:rsidRPr="005D61B4">
        <w:rPr>
          <w:rFonts w:ascii="Sakkal Majalla" w:hAnsi="Sakkal Majalla" w:cs="Sakkal Majalla"/>
          <w:sz w:val="28"/>
          <w:szCs w:val="28"/>
          <w:rtl/>
        </w:rPr>
        <w:t xml:space="preserve"> </w:t>
      </w:r>
      <w:r w:rsidRPr="005D61B4">
        <w:rPr>
          <w:rFonts w:ascii="Sakkal Majalla" w:hAnsi="Sakkal Majalla" w:cs="Sakkal Majalla" w:hint="cs"/>
          <w:sz w:val="28"/>
          <w:szCs w:val="28"/>
          <w:rtl/>
        </w:rPr>
        <w:t>منطقة</w:t>
      </w:r>
      <w:r w:rsidRPr="005D61B4">
        <w:rPr>
          <w:rFonts w:ascii="Sakkal Majalla" w:hAnsi="Sakkal Majalla" w:cs="Sakkal Majalla"/>
          <w:sz w:val="28"/>
          <w:szCs w:val="28"/>
          <w:rtl/>
        </w:rPr>
        <w:t xml:space="preserve"> </w:t>
      </w:r>
      <w:r w:rsidRPr="005D61B4">
        <w:rPr>
          <w:rFonts w:ascii="Sakkal Majalla" w:hAnsi="Sakkal Majalla" w:cs="Sakkal Majalla" w:hint="cs"/>
          <w:sz w:val="28"/>
          <w:szCs w:val="28"/>
          <w:rtl/>
        </w:rPr>
        <w:t>الدراسة،</w:t>
      </w:r>
      <w:r w:rsidRPr="005D61B4">
        <w:rPr>
          <w:rFonts w:ascii="Sakkal Majalla" w:hAnsi="Sakkal Majalla" w:cs="Sakkal Majalla"/>
          <w:sz w:val="28"/>
          <w:szCs w:val="28"/>
          <w:rtl/>
        </w:rPr>
        <w:t xml:space="preserve"> </w:t>
      </w:r>
      <w:r w:rsidRPr="005D61B4">
        <w:rPr>
          <w:rFonts w:ascii="Sakkal Majalla" w:hAnsi="Sakkal Majalla" w:cs="Sakkal Majalla" w:hint="cs"/>
          <w:sz w:val="28"/>
          <w:szCs w:val="28"/>
          <w:rtl/>
        </w:rPr>
        <w:t>تلاه</w:t>
      </w:r>
      <w:r w:rsidRPr="005D61B4">
        <w:rPr>
          <w:rFonts w:ascii="Sakkal Majalla" w:hAnsi="Sakkal Majalla" w:cs="Sakkal Majalla"/>
          <w:sz w:val="28"/>
          <w:szCs w:val="28"/>
          <w:rtl/>
        </w:rPr>
        <w:t xml:space="preserve"> </w:t>
      </w:r>
      <w:r w:rsidRPr="005D61B4">
        <w:rPr>
          <w:rFonts w:ascii="Sakkal Majalla" w:hAnsi="Sakkal Majalla" w:cs="Sakkal Majalla" w:hint="cs"/>
          <w:sz w:val="28"/>
          <w:szCs w:val="28"/>
          <w:rtl/>
        </w:rPr>
        <w:t>مباشرةً</w:t>
      </w:r>
      <w:r w:rsidRPr="005D61B4">
        <w:rPr>
          <w:rFonts w:ascii="Sakkal Majalla" w:hAnsi="Sakkal Majalla" w:cs="Sakkal Majalla"/>
          <w:sz w:val="28"/>
          <w:szCs w:val="28"/>
          <w:rtl/>
        </w:rPr>
        <w:t xml:space="preserve"> "</w:t>
      </w:r>
      <w:r w:rsidRPr="005D61B4">
        <w:rPr>
          <w:rFonts w:ascii="Sakkal Majalla" w:hAnsi="Sakkal Majalla" w:cs="Sakkal Majalla" w:hint="cs"/>
          <w:sz w:val="28"/>
          <w:szCs w:val="28"/>
          <w:rtl/>
        </w:rPr>
        <w:t>الاختلافات</w:t>
      </w:r>
      <w:r w:rsidRPr="005D61B4">
        <w:rPr>
          <w:rFonts w:ascii="Sakkal Majalla" w:hAnsi="Sakkal Majalla" w:cs="Sakkal Majalla"/>
          <w:sz w:val="28"/>
          <w:szCs w:val="28"/>
          <w:rtl/>
        </w:rPr>
        <w:t xml:space="preserve"> </w:t>
      </w:r>
      <w:r w:rsidRPr="005D61B4">
        <w:rPr>
          <w:rFonts w:ascii="Sakkal Majalla" w:hAnsi="Sakkal Majalla" w:cs="Sakkal Majalla" w:hint="cs"/>
          <w:sz w:val="28"/>
          <w:szCs w:val="28"/>
          <w:rtl/>
        </w:rPr>
        <w:t>الثقافية</w:t>
      </w:r>
      <w:r w:rsidRPr="005D61B4">
        <w:rPr>
          <w:rFonts w:ascii="Sakkal Majalla" w:hAnsi="Sakkal Majalla" w:cs="Sakkal Majalla"/>
          <w:sz w:val="28"/>
          <w:szCs w:val="28"/>
          <w:rtl/>
        </w:rPr>
        <w:t xml:space="preserve">" </w:t>
      </w:r>
      <w:r w:rsidRPr="005D61B4">
        <w:rPr>
          <w:rFonts w:ascii="Sakkal Majalla" w:hAnsi="Sakkal Majalla" w:cs="Sakkal Majalla" w:hint="cs"/>
          <w:sz w:val="28"/>
          <w:szCs w:val="28"/>
          <w:rtl/>
        </w:rPr>
        <w:t>و</w:t>
      </w:r>
      <w:r w:rsidRPr="005D61B4">
        <w:rPr>
          <w:rFonts w:ascii="Sakkal Majalla" w:hAnsi="Sakkal Majalla" w:cs="Sakkal Majalla"/>
          <w:sz w:val="28"/>
          <w:szCs w:val="28"/>
          <w:rtl/>
        </w:rPr>
        <w:t>"</w:t>
      </w:r>
      <w:r w:rsidRPr="005D61B4">
        <w:rPr>
          <w:rFonts w:ascii="Sakkal Majalla" w:hAnsi="Sakkal Majalla" w:cs="Sakkal Majalla" w:hint="cs"/>
          <w:sz w:val="28"/>
          <w:szCs w:val="28"/>
          <w:rtl/>
        </w:rPr>
        <w:t>ضعف</w:t>
      </w:r>
      <w:r w:rsidRPr="005D61B4">
        <w:rPr>
          <w:rFonts w:ascii="Sakkal Majalla" w:hAnsi="Sakkal Majalla" w:cs="Sakkal Majalla"/>
          <w:sz w:val="28"/>
          <w:szCs w:val="28"/>
          <w:rtl/>
        </w:rPr>
        <w:t xml:space="preserve"> </w:t>
      </w:r>
      <w:r w:rsidRPr="005D61B4">
        <w:rPr>
          <w:rFonts w:ascii="Sakkal Majalla" w:hAnsi="Sakkal Majalla" w:cs="Sakkal Majalla" w:hint="cs"/>
          <w:sz w:val="28"/>
          <w:szCs w:val="28"/>
          <w:rtl/>
        </w:rPr>
        <w:t>وثائق</w:t>
      </w:r>
      <w:r w:rsidRPr="005D61B4">
        <w:rPr>
          <w:rFonts w:ascii="Sakkal Majalla" w:hAnsi="Sakkal Majalla" w:cs="Sakkal Majalla"/>
          <w:sz w:val="28"/>
          <w:szCs w:val="28"/>
          <w:rtl/>
        </w:rPr>
        <w:t xml:space="preserve"> </w:t>
      </w:r>
      <w:r w:rsidRPr="005D61B4">
        <w:rPr>
          <w:rFonts w:ascii="Sakkal Majalla" w:hAnsi="Sakkal Majalla" w:cs="Sakkal Majalla" w:hint="cs"/>
          <w:sz w:val="28"/>
          <w:szCs w:val="28"/>
          <w:rtl/>
        </w:rPr>
        <w:t>المشروع</w:t>
      </w:r>
      <w:r w:rsidRPr="005D61B4">
        <w:rPr>
          <w:rFonts w:ascii="Sakkal Majalla" w:hAnsi="Sakkal Majalla" w:cs="Sakkal Majalla"/>
          <w:sz w:val="28"/>
          <w:szCs w:val="28"/>
          <w:rtl/>
        </w:rPr>
        <w:t xml:space="preserve">". </w:t>
      </w:r>
      <w:r w:rsidRPr="005D61B4">
        <w:rPr>
          <w:rFonts w:ascii="Sakkal Majalla" w:hAnsi="Sakkal Majalla" w:cs="Sakkal Majalla" w:hint="cs"/>
          <w:sz w:val="28"/>
          <w:szCs w:val="28"/>
          <w:rtl/>
        </w:rPr>
        <w:t>وفيما</w:t>
      </w:r>
      <w:r w:rsidRPr="005D61B4">
        <w:rPr>
          <w:rFonts w:ascii="Sakkal Majalla" w:hAnsi="Sakkal Majalla" w:cs="Sakkal Majalla"/>
          <w:sz w:val="28"/>
          <w:szCs w:val="28"/>
          <w:rtl/>
        </w:rPr>
        <w:t xml:space="preserve"> </w:t>
      </w:r>
      <w:r w:rsidRPr="005D61B4">
        <w:rPr>
          <w:rFonts w:ascii="Sakkal Majalla" w:hAnsi="Sakkal Majalla" w:cs="Sakkal Majalla" w:hint="cs"/>
          <w:sz w:val="28"/>
          <w:szCs w:val="28"/>
          <w:rtl/>
        </w:rPr>
        <w:t>يتعلق</w:t>
      </w:r>
      <w:r w:rsidRPr="005D61B4">
        <w:rPr>
          <w:rFonts w:ascii="Sakkal Majalla" w:hAnsi="Sakkal Majalla" w:cs="Sakkal Majalla"/>
          <w:sz w:val="28"/>
          <w:szCs w:val="28"/>
          <w:rtl/>
        </w:rPr>
        <w:t xml:space="preserve"> </w:t>
      </w:r>
      <w:r w:rsidRPr="005D61B4">
        <w:rPr>
          <w:rFonts w:ascii="Sakkal Majalla" w:hAnsi="Sakkal Majalla" w:cs="Sakkal Majalla" w:hint="cs"/>
          <w:sz w:val="28"/>
          <w:szCs w:val="28"/>
          <w:rtl/>
        </w:rPr>
        <w:t>بسبل</w:t>
      </w:r>
      <w:r w:rsidRPr="005D61B4">
        <w:rPr>
          <w:rFonts w:ascii="Sakkal Majalla" w:hAnsi="Sakkal Majalla" w:cs="Sakkal Majalla"/>
          <w:sz w:val="28"/>
          <w:szCs w:val="28"/>
          <w:rtl/>
        </w:rPr>
        <w:t xml:space="preserve"> </w:t>
      </w:r>
      <w:r w:rsidRPr="005D61B4">
        <w:rPr>
          <w:rFonts w:ascii="Sakkal Majalla" w:hAnsi="Sakkal Majalla" w:cs="Sakkal Majalla" w:hint="cs"/>
          <w:sz w:val="28"/>
          <w:szCs w:val="28"/>
          <w:rtl/>
        </w:rPr>
        <w:t>تحسين</w:t>
      </w:r>
      <w:r w:rsidRPr="005D61B4">
        <w:rPr>
          <w:rFonts w:ascii="Sakkal Majalla" w:hAnsi="Sakkal Majalla" w:cs="Sakkal Majalla"/>
          <w:sz w:val="28"/>
          <w:szCs w:val="28"/>
          <w:rtl/>
        </w:rPr>
        <w:t xml:space="preserve"> </w:t>
      </w:r>
      <w:r w:rsidRPr="005D61B4">
        <w:rPr>
          <w:rFonts w:ascii="Sakkal Majalla" w:hAnsi="Sakkal Majalla" w:cs="Sakkal Majalla" w:hint="cs"/>
          <w:sz w:val="28"/>
          <w:szCs w:val="28"/>
          <w:rtl/>
        </w:rPr>
        <w:t>إدارة</w:t>
      </w:r>
      <w:r w:rsidRPr="005D61B4">
        <w:rPr>
          <w:rFonts w:ascii="Sakkal Majalla" w:hAnsi="Sakkal Majalla" w:cs="Sakkal Majalla"/>
          <w:sz w:val="28"/>
          <w:szCs w:val="28"/>
          <w:rtl/>
        </w:rPr>
        <w:t xml:space="preserve"> </w:t>
      </w:r>
      <w:r w:rsidRPr="005D61B4">
        <w:rPr>
          <w:rFonts w:ascii="Sakkal Majalla" w:hAnsi="Sakkal Majalla" w:cs="Sakkal Majalla" w:hint="cs"/>
          <w:sz w:val="28"/>
          <w:szCs w:val="28"/>
          <w:rtl/>
        </w:rPr>
        <w:t>تصميم</w:t>
      </w:r>
      <w:r w:rsidRPr="005D61B4">
        <w:rPr>
          <w:rFonts w:ascii="Sakkal Majalla" w:hAnsi="Sakkal Majalla" w:cs="Sakkal Majalla"/>
          <w:sz w:val="28"/>
          <w:szCs w:val="28"/>
          <w:rtl/>
        </w:rPr>
        <w:t xml:space="preserve"> </w:t>
      </w:r>
      <w:r w:rsidRPr="005D61B4">
        <w:rPr>
          <w:rFonts w:ascii="Sakkal Majalla" w:hAnsi="Sakkal Majalla" w:cs="Sakkal Majalla" w:hint="cs"/>
          <w:sz w:val="28"/>
          <w:szCs w:val="28"/>
          <w:rtl/>
        </w:rPr>
        <w:t>الإنشاءات</w:t>
      </w:r>
      <w:r w:rsidRPr="005D61B4">
        <w:rPr>
          <w:rFonts w:ascii="Sakkal Majalla" w:hAnsi="Sakkal Majalla" w:cs="Sakkal Majalla"/>
          <w:sz w:val="28"/>
          <w:szCs w:val="28"/>
          <w:rtl/>
        </w:rPr>
        <w:t xml:space="preserve"> </w:t>
      </w:r>
      <w:r w:rsidRPr="005D61B4">
        <w:rPr>
          <w:rFonts w:ascii="Sakkal Majalla" w:hAnsi="Sakkal Majalla" w:cs="Sakkal Majalla" w:hint="cs"/>
          <w:sz w:val="28"/>
          <w:szCs w:val="28"/>
          <w:rtl/>
        </w:rPr>
        <w:t>في</w:t>
      </w:r>
      <w:r w:rsidRPr="005D61B4">
        <w:rPr>
          <w:rFonts w:ascii="Sakkal Majalla" w:hAnsi="Sakkal Majalla" w:cs="Sakkal Majalla"/>
          <w:sz w:val="28"/>
          <w:szCs w:val="28"/>
          <w:rtl/>
        </w:rPr>
        <w:t xml:space="preserve"> </w:t>
      </w:r>
      <w:r w:rsidRPr="005D61B4">
        <w:rPr>
          <w:rFonts w:ascii="Sakkal Majalla" w:hAnsi="Sakkal Majalla" w:cs="Sakkal Majalla" w:hint="cs"/>
          <w:sz w:val="28"/>
          <w:szCs w:val="28"/>
          <w:rtl/>
        </w:rPr>
        <w:t>المملكة</w:t>
      </w:r>
      <w:r w:rsidRPr="005D61B4">
        <w:rPr>
          <w:rFonts w:ascii="Sakkal Majalla" w:hAnsi="Sakkal Majalla" w:cs="Sakkal Majalla"/>
          <w:sz w:val="28"/>
          <w:szCs w:val="28"/>
          <w:rtl/>
        </w:rPr>
        <w:t xml:space="preserve"> </w:t>
      </w:r>
      <w:r w:rsidRPr="005D61B4">
        <w:rPr>
          <w:rFonts w:ascii="Sakkal Majalla" w:hAnsi="Sakkal Majalla" w:cs="Sakkal Majalla" w:hint="cs"/>
          <w:sz w:val="28"/>
          <w:szCs w:val="28"/>
          <w:rtl/>
        </w:rPr>
        <w:t>العربية</w:t>
      </w:r>
      <w:r w:rsidRPr="005D61B4">
        <w:rPr>
          <w:rFonts w:ascii="Sakkal Majalla" w:hAnsi="Sakkal Majalla" w:cs="Sakkal Majalla"/>
          <w:sz w:val="28"/>
          <w:szCs w:val="28"/>
          <w:rtl/>
        </w:rPr>
        <w:t xml:space="preserve"> </w:t>
      </w:r>
      <w:r w:rsidRPr="005D61B4">
        <w:rPr>
          <w:rFonts w:ascii="Sakkal Majalla" w:hAnsi="Sakkal Majalla" w:cs="Sakkal Majalla" w:hint="cs"/>
          <w:sz w:val="28"/>
          <w:szCs w:val="28"/>
          <w:rtl/>
        </w:rPr>
        <w:t>السعودية،</w:t>
      </w:r>
      <w:r w:rsidRPr="005D61B4">
        <w:rPr>
          <w:rFonts w:ascii="Sakkal Majalla" w:hAnsi="Sakkal Majalla" w:cs="Sakkal Majalla"/>
          <w:sz w:val="28"/>
          <w:szCs w:val="28"/>
          <w:rtl/>
        </w:rPr>
        <w:t xml:space="preserve"> </w:t>
      </w:r>
      <w:r w:rsidRPr="005D61B4">
        <w:rPr>
          <w:rFonts w:ascii="Sakkal Majalla" w:hAnsi="Sakkal Majalla" w:cs="Sakkal Majalla" w:hint="cs"/>
          <w:sz w:val="28"/>
          <w:szCs w:val="28"/>
          <w:rtl/>
        </w:rPr>
        <w:t>تباينت</w:t>
      </w:r>
      <w:r w:rsidRPr="005D61B4">
        <w:rPr>
          <w:rFonts w:ascii="Sakkal Majalla" w:hAnsi="Sakkal Majalla" w:cs="Sakkal Majalla"/>
          <w:sz w:val="28"/>
          <w:szCs w:val="28"/>
          <w:rtl/>
        </w:rPr>
        <w:t xml:space="preserve"> </w:t>
      </w:r>
      <w:r w:rsidRPr="005D61B4">
        <w:rPr>
          <w:rFonts w:ascii="Sakkal Majalla" w:hAnsi="Sakkal Majalla" w:cs="Sakkal Majalla" w:hint="cs"/>
          <w:sz w:val="28"/>
          <w:szCs w:val="28"/>
          <w:rtl/>
        </w:rPr>
        <w:t>آراء</w:t>
      </w:r>
      <w:r w:rsidRPr="005D61B4">
        <w:rPr>
          <w:rFonts w:ascii="Sakkal Majalla" w:hAnsi="Sakkal Majalla" w:cs="Sakkal Majalla"/>
          <w:sz w:val="28"/>
          <w:szCs w:val="28"/>
          <w:rtl/>
        </w:rPr>
        <w:t xml:space="preserve"> </w:t>
      </w:r>
      <w:r w:rsidRPr="005D61B4">
        <w:rPr>
          <w:rFonts w:ascii="Sakkal Majalla" w:hAnsi="Sakkal Majalla" w:cs="Sakkal Majalla" w:hint="cs"/>
          <w:sz w:val="28"/>
          <w:szCs w:val="28"/>
          <w:rtl/>
        </w:rPr>
        <w:t>المشاركين</w:t>
      </w:r>
      <w:r w:rsidRPr="005D61B4">
        <w:rPr>
          <w:rFonts w:ascii="Sakkal Majalla" w:hAnsi="Sakkal Majalla" w:cs="Sakkal Majalla"/>
          <w:sz w:val="28"/>
          <w:szCs w:val="28"/>
          <w:rtl/>
        </w:rPr>
        <w:t xml:space="preserve"> </w:t>
      </w:r>
      <w:r w:rsidRPr="005D61B4">
        <w:rPr>
          <w:rFonts w:ascii="Sakkal Majalla" w:hAnsi="Sakkal Majalla" w:cs="Sakkal Majalla" w:hint="cs"/>
          <w:sz w:val="28"/>
          <w:szCs w:val="28"/>
          <w:rtl/>
        </w:rPr>
        <w:t>حول</w:t>
      </w:r>
      <w:r w:rsidRPr="005D61B4">
        <w:rPr>
          <w:rFonts w:ascii="Sakkal Majalla" w:hAnsi="Sakkal Majalla" w:cs="Sakkal Majalla"/>
          <w:sz w:val="28"/>
          <w:szCs w:val="28"/>
          <w:rtl/>
        </w:rPr>
        <w:t xml:space="preserve"> </w:t>
      </w:r>
      <w:r w:rsidRPr="005D61B4">
        <w:rPr>
          <w:rFonts w:ascii="Sakkal Majalla" w:hAnsi="Sakkal Majalla" w:cs="Sakkal Majalla" w:hint="cs"/>
          <w:sz w:val="28"/>
          <w:szCs w:val="28"/>
          <w:rtl/>
        </w:rPr>
        <w:t>هذه</w:t>
      </w:r>
      <w:r w:rsidRPr="005D61B4">
        <w:rPr>
          <w:rFonts w:ascii="Sakkal Majalla" w:hAnsi="Sakkal Majalla" w:cs="Sakkal Majalla"/>
          <w:sz w:val="28"/>
          <w:szCs w:val="28"/>
          <w:rtl/>
        </w:rPr>
        <w:t xml:space="preserve"> </w:t>
      </w:r>
      <w:r w:rsidRPr="005D61B4">
        <w:rPr>
          <w:rFonts w:ascii="Sakkal Majalla" w:hAnsi="Sakkal Majalla" w:cs="Sakkal Majalla" w:hint="cs"/>
          <w:sz w:val="28"/>
          <w:szCs w:val="28"/>
          <w:rtl/>
        </w:rPr>
        <w:t>القضية</w:t>
      </w:r>
      <w:r w:rsidRPr="005D61B4">
        <w:rPr>
          <w:rFonts w:ascii="Sakkal Majalla" w:hAnsi="Sakkal Majalla" w:cs="Sakkal Majalla"/>
          <w:sz w:val="28"/>
          <w:szCs w:val="28"/>
          <w:rtl/>
        </w:rPr>
        <w:t xml:space="preserve">. </w:t>
      </w:r>
      <w:r w:rsidRPr="005D61B4">
        <w:rPr>
          <w:rFonts w:ascii="Sakkal Majalla" w:hAnsi="Sakkal Majalla" w:cs="Sakkal Majalla" w:hint="cs"/>
          <w:sz w:val="28"/>
          <w:szCs w:val="28"/>
          <w:rtl/>
        </w:rPr>
        <w:t>ومن</w:t>
      </w:r>
      <w:r w:rsidRPr="005D61B4">
        <w:rPr>
          <w:rFonts w:ascii="Sakkal Majalla" w:hAnsi="Sakkal Majalla" w:cs="Sakkal Majalla"/>
          <w:sz w:val="28"/>
          <w:szCs w:val="28"/>
          <w:rtl/>
        </w:rPr>
        <w:t xml:space="preserve"> </w:t>
      </w:r>
      <w:r w:rsidRPr="005D61B4">
        <w:rPr>
          <w:rFonts w:ascii="Sakkal Majalla" w:hAnsi="Sakkal Majalla" w:cs="Sakkal Majalla" w:hint="cs"/>
          <w:sz w:val="28"/>
          <w:szCs w:val="28"/>
          <w:rtl/>
        </w:rPr>
        <w:t>بين</w:t>
      </w:r>
      <w:r w:rsidRPr="005D61B4">
        <w:rPr>
          <w:rFonts w:ascii="Sakkal Majalla" w:hAnsi="Sakkal Majalla" w:cs="Sakkal Majalla"/>
          <w:sz w:val="28"/>
          <w:szCs w:val="28"/>
          <w:rtl/>
        </w:rPr>
        <w:t xml:space="preserve"> </w:t>
      </w:r>
      <w:r w:rsidRPr="005D61B4">
        <w:rPr>
          <w:rFonts w:ascii="Sakkal Majalla" w:hAnsi="Sakkal Majalla" w:cs="Sakkal Majalla" w:hint="cs"/>
          <w:sz w:val="28"/>
          <w:szCs w:val="28"/>
          <w:rtl/>
        </w:rPr>
        <w:t>الآراء</w:t>
      </w:r>
      <w:r w:rsidRPr="005D61B4">
        <w:rPr>
          <w:rFonts w:ascii="Sakkal Majalla" w:hAnsi="Sakkal Majalla" w:cs="Sakkal Majalla"/>
          <w:sz w:val="28"/>
          <w:szCs w:val="28"/>
          <w:rtl/>
        </w:rPr>
        <w:t xml:space="preserve"> </w:t>
      </w:r>
      <w:r w:rsidRPr="005D61B4">
        <w:rPr>
          <w:rFonts w:ascii="Sakkal Majalla" w:hAnsi="Sakkal Majalla" w:cs="Sakkal Majalla" w:hint="cs"/>
          <w:sz w:val="28"/>
          <w:szCs w:val="28"/>
          <w:rtl/>
        </w:rPr>
        <w:t>التي</w:t>
      </w:r>
      <w:r w:rsidRPr="005D61B4">
        <w:rPr>
          <w:rFonts w:ascii="Sakkal Majalla" w:hAnsi="Sakkal Majalla" w:cs="Sakkal Majalla"/>
          <w:sz w:val="28"/>
          <w:szCs w:val="28"/>
          <w:rtl/>
        </w:rPr>
        <w:t xml:space="preserve"> </w:t>
      </w:r>
      <w:r w:rsidRPr="005D61B4">
        <w:rPr>
          <w:rFonts w:ascii="Sakkal Majalla" w:hAnsi="Sakkal Majalla" w:cs="Sakkal Majalla" w:hint="cs"/>
          <w:sz w:val="28"/>
          <w:szCs w:val="28"/>
          <w:rtl/>
        </w:rPr>
        <w:t>أعربوا</w:t>
      </w:r>
      <w:r w:rsidRPr="005D61B4">
        <w:rPr>
          <w:rFonts w:ascii="Sakkal Majalla" w:hAnsi="Sakkal Majalla" w:cs="Sakkal Majalla"/>
          <w:sz w:val="28"/>
          <w:szCs w:val="28"/>
          <w:rtl/>
        </w:rPr>
        <w:t xml:space="preserve"> </w:t>
      </w:r>
      <w:r w:rsidRPr="005D61B4">
        <w:rPr>
          <w:rFonts w:ascii="Sakkal Majalla" w:hAnsi="Sakkal Majalla" w:cs="Sakkal Majalla" w:hint="cs"/>
          <w:sz w:val="28"/>
          <w:szCs w:val="28"/>
          <w:rtl/>
        </w:rPr>
        <w:t>عنها</w:t>
      </w:r>
      <w:r w:rsidRPr="005D61B4">
        <w:rPr>
          <w:rFonts w:ascii="Sakkal Majalla" w:hAnsi="Sakkal Majalla" w:cs="Sakkal Majalla"/>
          <w:sz w:val="28"/>
          <w:szCs w:val="28"/>
          <w:rtl/>
        </w:rPr>
        <w:t xml:space="preserve"> </w:t>
      </w:r>
      <w:r w:rsidRPr="005D61B4">
        <w:rPr>
          <w:rFonts w:ascii="Sakkal Majalla" w:hAnsi="Sakkal Majalla" w:cs="Sakkal Majalla" w:hint="cs"/>
          <w:sz w:val="28"/>
          <w:szCs w:val="28"/>
          <w:rtl/>
        </w:rPr>
        <w:t>ضرورة</w:t>
      </w:r>
      <w:r w:rsidRPr="005D61B4">
        <w:rPr>
          <w:rFonts w:ascii="Sakkal Majalla" w:hAnsi="Sakkal Majalla" w:cs="Sakkal Majalla"/>
          <w:sz w:val="28"/>
          <w:szCs w:val="28"/>
          <w:rtl/>
        </w:rPr>
        <w:t xml:space="preserve"> </w:t>
      </w:r>
      <w:r w:rsidRPr="005D61B4">
        <w:rPr>
          <w:rFonts w:ascii="Sakkal Majalla" w:hAnsi="Sakkal Majalla" w:cs="Sakkal Majalla" w:hint="cs"/>
          <w:sz w:val="28"/>
          <w:szCs w:val="28"/>
          <w:rtl/>
        </w:rPr>
        <w:t>ضمان</w:t>
      </w:r>
      <w:r w:rsidRPr="005D61B4">
        <w:rPr>
          <w:rFonts w:ascii="Sakkal Majalla" w:hAnsi="Sakkal Majalla" w:cs="Sakkal Majalla"/>
          <w:sz w:val="28"/>
          <w:szCs w:val="28"/>
          <w:rtl/>
        </w:rPr>
        <w:t xml:space="preserve"> </w:t>
      </w:r>
      <w:r w:rsidRPr="005D61B4">
        <w:rPr>
          <w:rFonts w:ascii="Sakkal Majalla" w:hAnsi="Sakkal Majalla" w:cs="Sakkal Majalla" w:hint="cs"/>
          <w:sz w:val="28"/>
          <w:szCs w:val="28"/>
          <w:rtl/>
        </w:rPr>
        <w:t>الحكومة</w:t>
      </w:r>
      <w:r w:rsidRPr="005D61B4">
        <w:rPr>
          <w:rFonts w:ascii="Sakkal Majalla" w:hAnsi="Sakkal Majalla" w:cs="Sakkal Majalla"/>
          <w:sz w:val="28"/>
          <w:szCs w:val="28"/>
          <w:rtl/>
        </w:rPr>
        <w:t xml:space="preserve"> </w:t>
      </w:r>
      <w:r w:rsidRPr="005D61B4">
        <w:rPr>
          <w:rFonts w:ascii="Sakkal Majalla" w:hAnsi="Sakkal Majalla" w:cs="Sakkal Majalla" w:hint="cs"/>
          <w:sz w:val="28"/>
          <w:szCs w:val="28"/>
          <w:rtl/>
        </w:rPr>
        <w:t>تدريب</w:t>
      </w:r>
      <w:r w:rsidRPr="005D61B4">
        <w:rPr>
          <w:rFonts w:ascii="Sakkal Majalla" w:hAnsi="Sakkal Majalla" w:cs="Sakkal Majalla"/>
          <w:sz w:val="28"/>
          <w:szCs w:val="28"/>
          <w:rtl/>
        </w:rPr>
        <w:t xml:space="preserve"> </w:t>
      </w:r>
      <w:r w:rsidRPr="005D61B4">
        <w:rPr>
          <w:rFonts w:ascii="Sakkal Majalla" w:hAnsi="Sakkal Majalla" w:cs="Sakkal Majalla" w:hint="cs"/>
          <w:sz w:val="28"/>
          <w:szCs w:val="28"/>
          <w:rtl/>
        </w:rPr>
        <w:t>الاستشاريين</w:t>
      </w:r>
      <w:r w:rsidRPr="005D61B4">
        <w:rPr>
          <w:rFonts w:ascii="Sakkal Majalla" w:hAnsi="Sakkal Majalla" w:cs="Sakkal Majalla"/>
          <w:sz w:val="28"/>
          <w:szCs w:val="28"/>
          <w:rtl/>
        </w:rPr>
        <w:t xml:space="preserve"> </w:t>
      </w:r>
      <w:r w:rsidRPr="005D61B4">
        <w:rPr>
          <w:rFonts w:ascii="Sakkal Majalla" w:hAnsi="Sakkal Majalla" w:cs="Sakkal Majalla" w:hint="cs"/>
          <w:sz w:val="28"/>
          <w:szCs w:val="28"/>
          <w:rtl/>
        </w:rPr>
        <w:t>المحليين</w:t>
      </w:r>
      <w:r w:rsidRPr="005D61B4">
        <w:rPr>
          <w:rFonts w:ascii="Sakkal Majalla" w:hAnsi="Sakkal Majalla" w:cs="Sakkal Majalla"/>
          <w:sz w:val="28"/>
          <w:szCs w:val="28"/>
          <w:rtl/>
        </w:rPr>
        <w:t xml:space="preserve"> </w:t>
      </w:r>
      <w:r w:rsidRPr="005D61B4">
        <w:rPr>
          <w:rFonts w:ascii="Sakkal Majalla" w:hAnsi="Sakkal Majalla" w:cs="Sakkal Majalla" w:hint="cs"/>
          <w:sz w:val="28"/>
          <w:szCs w:val="28"/>
          <w:rtl/>
        </w:rPr>
        <w:t>تدريبًا</w:t>
      </w:r>
      <w:r w:rsidRPr="005D61B4">
        <w:rPr>
          <w:rFonts w:ascii="Sakkal Majalla" w:hAnsi="Sakkal Majalla" w:cs="Sakkal Majalla"/>
          <w:sz w:val="28"/>
          <w:szCs w:val="28"/>
          <w:rtl/>
        </w:rPr>
        <w:t xml:space="preserve"> </w:t>
      </w:r>
      <w:r w:rsidRPr="005D61B4">
        <w:rPr>
          <w:rFonts w:ascii="Sakkal Majalla" w:hAnsi="Sakkal Majalla" w:cs="Sakkal Majalla" w:hint="cs"/>
          <w:sz w:val="28"/>
          <w:szCs w:val="28"/>
          <w:rtl/>
        </w:rPr>
        <w:t>جيدًا</w:t>
      </w:r>
      <w:r w:rsidRPr="005D61B4">
        <w:rPr>
          <w:rFonts w:ascii="Sakkal Majalla" w:hAnsi="Sakkal Majalla" w:cs="Sakkal Majalla"/>
          <w:sz w:val="28"/>
          <w:szCs w:val="28"/>
          <w:rtl/>
        </w:rPr>
        <w:t xml:space="preserve">. </w:t>
      </w:r>
      <w:r w:rsidRPr="005D61B4">
        <w:rPr>
          <w:rFonts w:ascii="Sakkal Majalla" w:hAnsi="Sakkal Majalla" w:cs="Sakkal Majalla" w:hint="cs"/>
          <w:sz w:val="28"/>
          <w:szCs w:val="28"/>
          <w:rtl/>
        </w:rPr>
        <w:t>توصي</w:t>
      </w:r>
      <w:r w:rsidRPr="005D61B4">
        <w:rPr>
          <w:rFonts w:ascii="Sakkal Majalla" w:hAnsi="Sakkal Majalla" w:cs="Sakkal Majalla"/>
          <w:sz w:val="28"/>
          <w:szCs w:val="28"/>
          <w:rtl/>
        </w:rPr>
        <w:t xml:space="preserve"> </w:t>
      </w:r>
      <w:r w:rsidRPr="005D61B4">
        <w:rPr>
          <w:rFonts w:ascii="Sakkal Majalla" w:hAnsi="Sakkal Majalla" w:cs="Sakkal Majalla" w:hint="cs"/>
          <w:sz w:val="28"/>
          <w:szCs w:val="28"/>
          <w:rtl/>
        </w:rPr>
        <w:t>الدراسة</w:t>
      </w:r>
      <w:r w:rsidRPr="005D61B4">
        <w:rPr>
          <w:rFonts w:ascii="Sakkal Majalla" w:hAnsi="Sakkal Majalla" w:cs="Sakkal Majalla"/>
          <w:sz w:val="28"/>
          <w:szCs w:val="28"/>
          <w:rtl/>
        </w:rPr>
        <w:t xml:space="preserve"> </w:t>
      </w:r>
      <w:r w:rsidRPr="005D61B4">
        <w:rPr>
          <w:rFonts w:ascii="Sakkal Majalla" w:hAnsi="Sakkal Majalla" w:cs="Sakkal Majalla" w:hint="cs"/>
          <w:sz w:val="28"/>
          <w:szCs w:val="28"/>
          <w:rtl/>
        </w:rPr>
        <w:t>الحكومة</w:t>
      </w:r>
      <w:r w:rsidRPr="005D61B4">
        <w:rPr>
          <w:rFonts w:ascii="Sakkal Majalla" w:hAnsi="Sakkal Majalla" w:cs="Sakkal Majalla"/>
          <w:sz w:val="28"/>
          <w:szCs w:val="28"/>
          <w:rtl/>
        </w:rPr>
        <w:t xml:space="preserve"> </w:t>
      </w:r>
      <w:r w:rsidRPr="005D61B4">
        <w:rPr>
          <w:rFonts w:ascii="Sakkal Majalla" w:hAnsi="Sakkal Majalla" w:cs="Sakkal Majalla" w:hint="cs"/>
          <w:sz w:val="28"/>
          <w:szCs w:val="28"/>
          <w:rtl/>
        </w:rPr>
        <w:t>بتقديم</w:t>
      </w:r>
      <w:r w:rsidRPr="005D61B4">
        <w:rPr>
          <w:rFonts w:ascii="Sakkal Majalla" w:hAnsi="Sakkal Majalla" w:cs="Sakkal Majalla"/>
          <w:sz w:val="28"/>
          <w:szCs w:val="28"/>
          <w:rtl/>
        </w:rPr>
        <w:t xml:space="preserve"> </w:t>
      </w:r>
      <w:r w:rsidRPr="005D61B4">
        <w:rPr>
          <w:rFonts w:ascii="Sakkal Majalla" w:hAnsi="Sakkal Majalla" w:cs="Sakkal Majalla" w:hint="cs"/>
          <w:sz w:val="28"/>
          <w:szCs w:val="28"/>
          <w:rtl/>
        </w:rPr>
        <w:t>الدعم</w:t>
      </w:r>
      <w:r w:rsidRPr="005D61B4">
        <w:rPr>
          <w:rFonts w:ascii="Sakkal Majalla" w:hAnsi="Sakkal Majalla" w:cs="Sakkal Majalla"/>
          <w:sz w:val="28"/>
          <w:szCs w:val="28"/>
          <w:rtl/>
        </w:rPr>
        <w:t xml:space="preserve"> </w:t>
      </w:r>
      <w:r w:rsidRPr="005D61B4">
        <w:rPr>
          <w:rFonts w:ascii="Sakkal Majalla" w:hAnsi="Sakkal Majalla" w:cs="Sakkal Majalla" w:hint="cs"/>
          <w:sz w:val="28"/>
          <w:szCs w:val="28"/>
          <w:rtl/>
        </w:rPr>
        <w:t>للشركات</w:t>
      </w:r>
      <w:r w:rsidRPr="005D61B4">
        <w:rPr>
          <w:rFonts w:ascii="Sakkal Majalla" w:hAnsi="Sakkal Majalla" w:cs="Sakkal Majalla"/>
          <w:sz w:val="28"/>
          <w:szCs w:val="28"/>
          <w:rtl/>
        </w:rPr>
        <w:t xml:space="preserve"> السعودية الصغيرة والمتوسطة لدمجها وتعاونها مع الشركات الأجنبية الكبيرة، وذلك للتغلب على مشكلة الشركات الأجنبية فقط. وهذا من شأنه أن يعزز فرص العمل التعاوني المبتكر.</w:t>
      </w:r>
    </w:p>
    <w:p w14:paraId="4C31DC16" w14:textId="77777777" w:rsidR="00156B88" w:rsidRDefault="00156B88" w:rsidP="00156B88">
      <w:pPr>
        <w:spacing w:line="360" w:lineRule="auto"/>
        <w:ind w:firstLine="610"/>
        <w:jc w:val="both"/>
        <w:rPr>
          <w:rFonts w:ascii="Sakkal Majalla" w:hAnsi="Sakkal Majalla" w:cs="Sakkal Majalla"/>
          <w:sz w:val="28"/>
          <w:szCs w:val="28"/>
          <w:rtl/>
        </w:rPr>
      </w:pPr>
      <w:r w:rsidRPr="005D61B4">
        <w:rPr>
          <w:rFonts w:ascii="Sakkal Majalla" w:hAnsi="Sakkal Majalla" w:cs="Sakkal Majalla"/>
          <w:sz w:val="28"/>
          <w:szCs w:val="28"/>
          <w:rtl/>
        </w:rPr>
        <w:lastRenderedPageBreak/>
        <w:t>يعاني قطاع البناء في المملكة العربية السعودية من ضعف الأداء الذي قلل بشكل كبير من ممارسات الاستدامة المستقبلية. يجب تصحيح هذا الخطر طويل الأجل باستخدام أساليب البناء الشاملة، دون أن يشكل تهديدًا للبيئة والمجتمع والاقتصاد. تُعد إدارة القيمة (</w:t>
      </w:r>
      <w:r w:rsidRPr="005D61B4">
        <w:rPr>
          <w:rFonts w:ascii="Sakkal Majalla" w:hAnsi="Sakkal Majalla" w:cs="Sakkal Majalla"/>
          <w:sz w:val="28"/>
          <w:szCs w:val="28"/>
        </w:rPr>
        <w:t>VM</w:t>
      </w:r>
      <w:r w:rsidRPr="005D61B4">
        <w:rPr>
          <w:rFonts w:ascii="Sakkal Majalla" w:hAnsi="Sakkal Majalla" w:cs="Sakkal Majalla"/>
          <w:sz w:val="28"/>
          <w:szCs w:val="28"/>
          <w:rtl/>
        </w:rPr>
        <w:t xml:space="preserve">) أداة قيّمة لحل الصعوبات، مثل الأصول المحدودة والجداول الزمنية الضيقة والتكلفة والبدائل المستدامة في قطاع البناء. وقد أثبت اعتماد إدارة القيمة في قطاع البناء فائدته في كل من الدول المتقدمة والنامية. لذلك، هدفت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97055090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Als</w:instrText>
          </w:r>
          <w:r>
            <w:rPr>
              <w:rFonts w:ascii="Sakkal Majalla" w:hAnsi="Sakkal Majalla" w:cs="Sakkal Majalla" w:hint="cs"/>
              <w:sz w:val="28"/>
              <w:szCs w:val="28"/>
              <w:rtl/>
              <w:lang w:bidi="ar-EG"/>
            </w:rPr>
            <w:instrText xml:space="preserve">2210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D61B4">
            <w:rPr>
              <w:rFonts w:ascii="Sakkal Majalla" w:hAnsi="Sakkal Majalla" w:cs="Sakkal Majalla" w:hint="cs"/>
              <w:noProof/>
              <w:sz w:val="28"/>
              <w:szCs w:val="28"/>
              <w:rtl/>
              <w:lang w:bidi="ar-EG"/>
            </w:rPr>
            <w:t>(</w:t>
          </w:r>
          <w:r w:rsidRPr="005D61B4">
            <w:rPr>
              <w:rFonts w:ascii="Sakkal Majalla" w:hAnsi="Sakkal Majalla" w:cs="Sakkal Majalla" w:hint="cs"/>
              <w:noProof/>
              <w:sz w:val="28"/>
              <w:szCs w:val="28"/>
              <w:lang w:bidi="ar-EG"/>
            </w:rPr>
            <w:t>Alsolami</w:t>
          </w:r>
          <w:r w:rsidRPr="005D61B4">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5D61B4">
        <w:rPr>
          <w:rFonts w:ascii="Sakkal Majalla" w:hAnsi="Sakkal Majalla" w:cs="Sakkal Majalla"/>
          <w:sz w:val="28"/>
          <w:szCs w:val="28"/>
          <w:rtl/>
        </w:rPr>
        <w:t>إلى دراسة وتقديم رؤى حول عوامل النجاح الحاسمة (</w:t>
      </w:r>
      <w:r w:rsidRPr="005D61B4">
        <w:rPr>
          <w:rFonts w:ascii="Sakkal Majalla" w:hAnsi="Sakkal Majalla" w:cs="Sakkal Majalla"/>
          <w:sz w:val="28"/>
          <w:szCs w:val="28"/>
        </w:rPr>
        <w:t>CSFs</w:t>
      </w:r>
      <w:r w:rsidRPr="005D61B4">
        <w:rPr>
          <w:rFonts w:ascii="Sakkal Majalla" w:hAnsi="Sakkal Majalla" w:cs="Sakkal Majalla"/>
          <w:sz w:val="28"/>
          <w:szCs w:val="28"/>
          <w:rtl/>
        </w:rPr>
        <w:t>) التي تُمكّن من تكييف إدارة القيمة في المملكة العربية السعودية. تم تطبيق نهج مختلط من كل من الأساليب الكمية والنوعية باستخدام مقابلات مع عشرة (10) خبراء ذوي خبرة كبيرة في مجال البناء. تم تصميم خمسمائة وخمسين (5 5 0) استبيانًا لمتخصصي البناء. اقترح خبراء البناء طرقًا لتعزيز اعتماد إدارة القيمة من خلال تحديد 25 عامل نجاح حاسم تؤثر على تنفيذ إدارة القيمة في قطاع البناء. أظهرت النتائج أيضًا أن متخصصي البناء لديهم خبرة كبيرة في أنشطة إدارة القيمة. مع ذلك، ظل مستوى التطبيق ثابتًا ويغطي نطاقًا متوسطًا. ساهمت هذه الدراسة في فهم أفضل لتطبيق الآلات الافتراضية في قطاع البناء. كما تُسهّل مراقبة مرافق إدارة سلسلة التوريد (</w:t>
      </w:r>
      <w:r w:rsidRPr="005D61B4">
        <w:rPr>
          <w:rFonts w:ascii="Sakkal Majalla" w:hAnsi="Sakkal Majalla" w:cs="Sakkal Majalla"/>
          <w:sz w:val="28"/>
          <w:szCs w:val="28"/>
        </w:rPr>
        <w:t>SCFs</w:t>
      </w:r>
      <w:r w:rsidRPr="005D61B4">
        <w:rPr>
          <w:rFonts w:ascii="Sakkal Majalla" w:hAnsi="Sakkal Majalla" w:cs="Sakkal Majalla"/>
          <w:sz w:val="28"/>
          <w:szCs w:val="28"/>
          <w:rtl/>
        </w:rPr>
        <w:t>)، وتُحسّن كفاءة ممارسات الآلات الافتراضية، وتُطوّر سياساتها المستقبلية.</w:t>
      </w:r>
    </w:p>
    <w:p w14:paraId="2FD526AA" w14:textId="77777777" w:rsidR="00156B88" w:rsidRPr="007E7D8A" w:rsidRDefault="00156B88" w:rsidP="007E7D8A">
      <w:pPr>
        <w:spacing w:line="360" w:lineRule="auto"/>
        <w:jc w:val="both"/>
        <w:rPr>
          <w:rFonts w:ascii="Sakkal Majalla" w:hAnsi="Sakkal Majalla" w:cs="Sakkal Majalla"/>
          <w:sz w:val="2"/>
          <w:szCs w:val="2"/>
          <w:rtl/>
        </w:rPr>
      </w:pPr>
    </w:p>
    <w:p w14:paraId="1F39061A" w14:textId="77777777" w:rsidR="00156B88" w:rsidRPr="00C97ADC" w:rsidRDefault="00156B88" w:rsidP="00156B88">
      <w:pPr>
        <w:pStyle w:val="Heading2"/>
        <w:spacing w:line="360" w:lineRule="auto"/>
        <w:jc w:val="both"/>
        <w:rPr>
          <w:rFonts w:ascii="Sakkal Majalla" w:hAnsi="Sakkal Majalla" w:cs="Sakkal Majalla"/>
          <w:b/>
          <w:bCs/>
          <w:color w:val="000000" w:themeColor="text1"/>
          <w:sz w:val="28"/>
          <w:szCs w:val="28"/>
          <w:rtl/>
        </w:rPr>
      </w:pPr>
      <w:bookmarkStart w:id="44" w:name="_Toc172397787"/>
      <w:bookmarkStart w:id="45" w:name="_Toc172746100"/>
      <w:bookmarkStart w:id="46" w:name="_Toc179741538"/>
      <w:bookmarkStart w:id="47" w:name="_Toc201690311"/>
      <w:r w:rsidRPr="0000562A">
        <w:rPr>
          <w:rFonts w:ascii="Sakkal Majalla" w:hAnsi="Sakkal Majalla" w:cs="Sakkal Majalla"/>
          <w:b/>
          <w:bCs/>
          <w:color w:val="000000" w:themeColor="text1"/>
          <w:sz w:val="28"/>
          <w:szCs w:val="28"/>
          <w:rtl/>
        </w:rPr>
        <w:t>الإطار النظري</w:t>
      </w:r>
      <w:bookmarkEnd w:id="44"/>
      <w:bookmarkEnd w:id="45"/>
      <w:bookmarkEnd w:id="46"/>
      <w:r>
        <w:rPr>
          <w:rFonts w:ascii="Sakkal Majalla" w:hAnsi="Sakkal Majalla" w:cs="Sakkal Majalla" w:hint="cs"/>
          <w:b/>
          <w:bCs/>
          <w:color w:val="000000" w:themeColor="text1"/>
          <w:sz w:val="28"/>
          <w:szCs w:val="28"/>
          <w:rtl/>
        </w:rPr>
        <w:t xml:space="preserve"> للدراسة</w:t>
      </w:r>
      <w:bookmarkEnd w:id="47"/>
    </w:p>
    <w:p w14:paraId="69ABCBB7" w14:textId="77777777" w:rsidR="00156B88" w:rsidRDefault="00156B88" w:rsidP="00156B88">
      <w:pPr>
        <w:spacing w:line="360" w:lineRule="auto"/>
        <w:jc w:val="both"/>
        <w:rPr>
          <w:rFonts w:ascii="Sakkal Majalla" w:hAnsi="Sakkal Majalla" w:cs="Sakkal Majalla"/>
          <w:sz w:val="28"/>
          <w:szCs w:val="28"/>
          <w:rtl/>
        </w:rPr>
      </w:pPr>
      <w:r w:rsidRPr="005D61B4">
        <w:rPr>
          <w:rFonts w:ascii="Sakkal Majalla" w:hAnsi="Sakkal Majalla" w:cs="Sakkal Majalla"/>
          <w:sz w:val="28"/>
          <w:szCs w:val="28"/>
          <w:rtl/>
        </w:rPr>
        <w:t>تُبنى هذه الدراسة على مجموعة من النظريات والنماذج الفكرية التي تُشكل الإطار المرجعي لفهم وتحليل العوامل المؤثرة في نجاح المشاريع الإنشائية الكبرى. ومن خلال هذه المنطلقات، تسعى الدراسة إلى دمج الفهم النظري بالممارسة التطبيقية بما يتناسب مع واقع المشاريع في المملكة العربية السعودية</w:t>
      </w:r>
      <w:r w:rsidRPr="005D61B4">
        <w:rPr>
          <w:rFonts w:ascii="Sakkal Majalla" w:hAnsi="Sakkal Majalla" w:cs="Sakkal Majalla"/>
          <w:sz w:val="28"/>
          <w:szCs w:val="28"/>
        </w:rPr>
        <w:t>.</w:t>
      </w:r>
    </w:p>
    <w:p w14:paraId="7EB31520" w14:textId="77777777" w:rsidR="00156B88" w:rsidRDefault="00156B88" w:rsidP="00156B88">
      <w:pPr>
        <w:spacing w:line="360" w:lineRule="auto"/>
        <w:jc w:val="both"/>
        <w:rPr>
          <w:rFonts w:ascii="Sakkal Majalla" w:hAnsi="Sakkal Majalla" w:cs="Sakkal Majalla"/>
          <w:b/>
          <w:bCs/>
          <w:sz w:val="28"/>
          <w:szCs w:val="28"/>
          <w:rtl/>
        </w:rPr>
      </w:pPr>
      <w:r>
        <w:object w:dxaOrig="8964" w:dyaOrig="3012" w14:anchorId="385BADE0">
          <v:shape id="_x0000_i1026" type="#_x0000_t75" style="width:445.8pt;height:149.4pt" o:ole="">
            <v:imagedata r:id="rId12" o:title=""/>
          </v:shape>
          <o:OLEObject Type="Embed" ProgID="Visio.Drawing.15" ShapeID="_x0000_i1026" DrawAspect="Content" ObjectID="_1814471792" r:id="rId13"/>
        </w:object>
      </w:r>
    </w:p>
    <w:p w14:paraId="373E712D" w14:textId="046121CF" w:rsidR="00156B88" w:rsidRPr="00145FBA" w:rsidRDefault="00156B88" w:rsidP="00156B88">
      <w:pPr>
        <w:pStyle w:val="Caption"/>
        <w:jc w:val="center"/>
        <w:rPr>
          <w:rFonts w:ascii="Sakkal Majalla" w:hAnsi="Sakkal Majalla" w:cs="Sakkal Majalla"/>
          <w:b/>
          <w:bCs/>
          <w:sz w:val="28"/>
          <w:szCs w:val="28"/>
        </w:rPr>
      </w:pPr>
      <w:bookmarkStart w:id="48" w:name="_Toc201690390"/>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3365AD">
        <w:rPr>
          <w:noProof/>
          <w:rtl/>
        </w:rPr>
        <w:t>2</w:t>
      </w:r>
      <w:r>
        <w:rPr>
          <w:rtl/>
        </w:rPr>
        <w:fldChar w:fldCharType="end"/>
      </w:r>
      <w:r>
        <w:rPr>
          <w:rFonts w:hint="cs"/>
          <w:rtl/>
          <w:lang w:bidi="ar-EG"/>
        </w:rPr>
        <w:t>: الإطار النظري للدراسة</w:t>
      </w:r>
      <w:bookmarkEnd w:id="48"/>
    </w:p>
    <w:p w14:paraId="71888B42" w14:textId="77777777" w:rsidR="00156B88" w:rsidRPr="005D61B4" w:rsidRDefault="00156B88" w:rsidP="00156B88">
      <w:pPr>
        <w:pStyle w:val="ListParagraph"/>
        <w:numPr>
          <w:ilvl w:val="0"/>
          <w:numId w:val="6"/>
        </w:numPr>
        <w:spacing w:line="360" w:lineRule="auto"/>
        <w:jc w:val="both"/>
        <w:rPr>
          <w:rFonts w:ascii="Sakkal Majalla" w:hAnsi="Sakkal Majalla" w:cs="Sakkal Majalla"/>
          <w:b/>
          <w:bCs/>
          <w:sz w:val="28"/>
          <w:szCs w:val="28"/>
        </w:rPr>
      </w:pPr>
      <w:r w:rsidRPr="005D61B4">
        <w:rPr>
          <w:rFonts w:ascii="Sakkal Majalla" w:hAnsi="Sakkal Majalla" w:cs="Sakkal Majalla"/>
          <w:b/>
          <w:bCs/>
          <w:sz w:val="28"/>
          <w:szCs w:val="28"/>
          <w:rtl/>
        </w:rPr>
        <w:lastRenderedPageBreak/>
        <w:t>أولًا: نظرية إدارة المشاريع</w:t>
      </w:r>
      <w:r w:rsidRPr="005D61B4">
        <w:rPr>
          <w:rFonts w:ascii="Sakkal Majalla" w:hAnsi="Sakkal Majalla" w:cs="Sakkal Majalla"/>
          <w:b/>
          <w:bCs/>
          <w:sz w:val="28"/>
          <w:szCs w:val="28"/>
        </w:rPr>
        <w:t xml:space="preserve"> (Project Management Theory)</w:t>
      </w:r>
    </w:p>
    <w:p w14:paraId="1E5360DC" w14:textId="77777777" w:rsidR="00156B88" w:rsidRPr="005D61B4" w:rsidRDefault="00156B88" w:rsidP="00156B88">
      <w:pPr>
        <w:spacing w:line="360" w:lineRule="auto"/>
        <w:jc w:val="both"/>
        <w:rPr>
          <w:rFonts w:ascii="Sakkal Majalla" w:hAnsi="Sakkal Majalla" w:cs="Sakkal Majalla"/>
          <w:sz w:val="28"/>
          <w:szCs w:val="28"/>
        </w:rPr>
      </w:pPr>
      <w:r w:rsidRPr="005D61B4">
        <w:rPr>
          <w:rFonts w:ascii="Sakkal Majalla" w:hAnsi="Sakkal Majalla" w:cs="Sakkal Majalla"/>
          <w:sz w:val="28"/>
          <w:szCs w:val="28"/>
          <w:rtl/>
        </w:rPr>
        <w:t>تُعد نظرية إدارة المشاريع الأساس الذي تقوم عليه هذه الدراسة، إذ تركز على كيفية تخطيط وتنظيم وتنفيذ ورقابة المشروع لتحقيق أهدافه بفعالية. تنظر هذه النظرية إلى المشروع كوحدة مؤقتة تُدار ضمن إطار زمني محدد وميزانية مخصصة، مع وجود أهداف واضحة تتعلق بالجودة والنطاق. ومن خلالها يتم التركيز على عشرة مجالات معرفية أساسية بحسب دليل</w:t>
      </w:r>
      <w:r w:rsidRPr="005D61B4">
        <w:rPr>
          <w:rFonts w:ascii="Sakkal Majalla" w:hAnsi="Sakkal Majalla" w:cs="Sakkal Majalla"/>
          <w:sz w:val="28"/>
          <w:szCs w:val="28"/>
        </w:rPr>
        <w:t xml:space="preserve"> PMBOK</w:t>
      </w:r>
      <w:r w:rsidRPr="005D61B4">
        <w:rPr>
          <w:rFonts w:ascii="Sakkal Majalla" w:hAnsi="Sakkal Majalla" w:cs="Sakkal Majalla"/>
          <w:sz w:val="28"/>
          <w:szCs w:val="28"/>
          <w:rtl/>
        </w:rPr>
        <w:t>، مثل إدارة التكلفة، والجدول الزمني، والمخاطر، وجودة التنفيذ، والموارد البشرية</w:t>
      </w:r>
      <w:r w:rsidRPr="005D61B4">
        <w:rPr>
          <w:rFonts w:ascii="Sakkal Majalla" w:hAnsi="Sakkal Majalla" w:cs="Sakkal Majalla"/>
          <w:sz w:val="28"/>
          <w:szCs w:val="28"/>
        </w:rPr>
        <w:t>.</w:t>
      </w:r>
      <w:r w:rsidRPr="005D61B4">
        <w:rPr>
          <w:rFonts w:ascii="Sakkal Majalla" w:hAnsi="Sakkal Majalla" w:cs="Sakkal Majalla"/>
          <w:sz w:val="28"/>
          <w:szCs w:val="28"/>
        </w:rPr>
        <w:br/>
      </w:r>
      <w:r w:rsidRPr="005D61B4">
        <w:rPr>
          <w:rFonts w:ascii="Sakkal Majalla" w:hAnsi="Sakkal Majalla" w:cs="Sakkal Majalla"/>
          <w:sz w:val="28"/>
          <w:szCs w:val="28"/>
          <w:rtl/>
        </w:rPr>
        <w:t>هذه النظرية ضرورية لفهم التفاعلات اليومية داخل المشروع، وكيف يمكن لعوامل مثل ضعف الإدارة أو غياب التنسيق أن تؤثر سلبًا على مخرجات المشروع، وهي منطلق جوهري لتحليل فجوات الأداء في المشاريع الكبرى بالمملكة</w:t>
      </w:r>
      <w:r w:rsidRPr="00973E1B">
        <w:rPr>
          <w:rFonts w:ascii="Sakkal Majalla" w:hAnsi="Sakkal Majalla" w:cs="Sakkal Majalla" w:hint="cs"/>
          <w:sz w:val="28"/>
          <w:szCs w:val="28"/>
          <w:rtl/>
        </w:rPr>
        <w:t xml:space="preserve"> </w:t>
      </w:r>
      <w:sdt>
        <w:sdtPr>
          <w:rPr>
            <w:rFonts w:ascii="Sakkal Majalla" w:hAnsi="Sakkal Majalla" w:cs="Sakkal Majalla" w:hint="cs"/>
            <w:sz w:val="28"/>
            <w:szCs w:val="28"/>
            <w:rtl/>
          </w:rPr>
          <w:id w:val="335356191"/>
          <w:citation/>
        </w:sdtPr>
        <w:sdtContent>
          <w:r w:rsidRPr="00973E1B">
            <w:rPr>
              <w:rFonts w:ascii="Sakkal Majalla" w:hAnsi="Sakkal Majalla" w:cs="Sakkal Majalla"/>
              <w:sz w:val="28"/>
              <w:szCs w:val="28"/>
              <w:rtl/>
            </w:rPr>
            <w:fldChar w:fldCharType="begin"/>
          </w:r>
          <w:r w:rsidRPr="00973E1B">
            <w:rPr>
              <w:rFonts w:ascii="Sakkal Majalla" w:hAnsi="Sakkal Majalla" w:cs="Sakkal Majalla"/>
              <w:sz w:val="28"/>
              <w:szCs w:val="28"/>
              <w:rtl/>
              <w:lang w:bidi="ar-EG"/>
            </w:rPr>
            <w:instrText xml:space="preserve"> </w:instrText>
          </w:r>
          <w:r w:rsidRPr="00973E1B">
            <w:rPr>
              <w:rFonts w:ascii="Sakkal Majalla" w:hAnsi="Sakkal Majalla" w:cs="Sakkal Majalla" w:hint="cs"/>
              <w:sz w:val="28"/>
              <w:szCs w:val="28"/>
              <w:lang w:bidi="ar-EG"/>
            </w:rPr>
            <w:instrText>CITATION</w:instrText>
          </w:r>
          <w:r w:rsidRPr="00973E1B">
            <w:rPr>
              <w:rFonts w:ascii="Sakkal Majalla" w:hAnsi="Sakkal Majalla" w:cs="Sakkal Majalla" w:hint="cs"/>
              <w:sz w:val="28"/>
              <w:szCs w:val="28"/>
              <w:rtl/>
              <w:lang w:bidi="ar-EG"/>
            </w:rPr>
            <w:instrText xml:space="preserve"> </w:instrText>
          </w:r>
          <w:r w:rsidRPr="00973E1B">
            <w:rPr>
              <w:rFonts w:ascii="Sakkal Majalla" w:hAnsi="Sakkal Majalla" w:cs="Sakkal Majalla" w:hint="cs"/>
              <w:sz w:val="28"/>
              <w:szCs w:val="28"/>
              <w:lang w:bidi="ar-EG"/>
            </w:rPr>
            <w:instrText>Sim</w:instrText>
          </w:r>
          <w:r w:rsidRPr="00973E1B">
            <w:rPr>
              <w:rFonts w:ascii="Sakkal Majalla" w:hAnsi="Sakkal Majalla" w:cs="Sakkal Majalla" w:hint="cs"/>
              <w:sz w:val="28"/>
              <w:szCs w:val="28"/>
              <w:rtl/>
              <w:lang w:bidi="ar-EG"/>
            </w:rPr>
            <w:instrText xml:space="preserve">23 </w:instrText>
          </w:r>
          <w:r w:rsidRPr="00973E1B">
            <w:rPr>
              <w:rFonts w:ascii="Sakkal Majalla" w:hAnsi="Sakkal Majalla" w:cs="Sakkal Majalla" w:hint="cs"/>
              <w:sz w:val="28"/>
              <w:szCs w:val="28"/>
              <w:lang w:bidi="ar-EG"/>
            </w:rPr>
            <w:instrText xml:space="preserve">\l </w:instrText>
          </w:r>
          <w:r w:rsidRPr="00973E1B">
            <w:rPr>
              <w:rFonts w:ascii="Sakkal Majalla" w:hAnsi="Sakkal Majalla" w:cs="Sakkal Majalla" w:hint="cs"/>
              <w:sz w:val="28"/>
              <w:szCs w:val="28"/>
              <w:rtl/>
              <w:lang w:bidi="ar-EG"/>
            </w:rPr>
            <w:instrText>3073</w:instrText>
          </w:r>
          <w:r w:rsidRPr="00973E1B">
            <w:rPr>
              <w:rFonts w:ascii="Sakkal Majalla" w:hAnsi="Sakkal Majalla" w:cs="Sakkal Majalla"/>
              <w:sz w:val="28"/>
              <w:szCs w:val="28"/>
              <w:rtl/>
              <w:lang w:bidi="ar-EG"/>
            </w:rPr>
            <w:instrText xml:space="preserve"> </w:instrText>
          </w:r>
          <w:r w:rsidRPr="00973E1B">
            <w:rPr>
              <w:rFonts w:ascii="Sakkal Majalla" w:hAnsi="Sakkal Majalla" w:cs="Sakkal Majalla"/>
              <w:sz w:val="28"/>
              <w:szCs w:val="28"/>
              <w:rtl/>
            </w:rPr>
            <w:fldChar w:fldCharType="separate"/>
          </w:r>
          <w:r w:rsidRPr="00973E1B">
            <w:rPr>
              <w:rFonts w:ascii="Sakkal Majalla" w:hAnsi="Sakkal Majalla" w:cs="Sakkal Majalla" w:hint="cs"/>
              <w:noProof/>
              <w:sz w:val="28"/>
              <w:szCs w:val="28"/>
              <w:rtl/>
              <w:lang w:bidi="ar-EG"/>
            </w:rPr>
            <w:t>(</w:t>
          </w:r>
          <w:r w:rsidRPr="00973E1B">
            <w:rPr>
              <w:rFonts w:ascii="Sakkal Majalla" w:hAnsi="Sakkal Majalla" w:cs="Sakkal Majalla" w:hint="cs"/>
              <w:noProof/>
              <w:sz w:val="28"/>
              <w:szCs w:val="28"/>
              <w:lang w:bidi="ar-EG"/>
            </w:rPr>
            <w:t>Simonaitis</w:t>
          </w:r>
          <w:r w:rsidRPr="00973E1B">
            <w:rPr>
              <w:rFonts w:ascii="Sakkal Majalla" w:hAnsi="Sakkal Majalla" w:cs="Sakkal Majalla" w:hint="cs"/>
              <w:noProof/>
              <w:sz w:val="28"/>
              <w:szCs w:val="28"/>
              <w:rtl/>
              <w:lang w:bidi="ar-EG"/>
            </w:rPr>
            <w:t>، 2023)</w:t>
          </w:r>
          <w:r w:rsidRPr="00973E1B">
            <w:rPr>
              <w:rFonts w:ascii="Sakkal Majalla" w:hAnsi="Sakkal Majalla" w:cs="Sakkal Majalla"/>
              <w:sz w:val="28"/>
              <w:szCs w:val="28"/>
              <w:rtl/>
            </w:rPr>
            <w:fldChar w:fldCharType="end"/>
          </w:r>
        </w:sdtContent>
      </w:sdt>
      <w:r w:rsidRPr="005D61B4">
        <w:rPr>
          <w:rFonts w:ascii="Sakkal Majalla" w:hAnsi="Sakkal Majalla" w:cs="Sakkal Majalla"/>
          <w:sz w:val="28"/>
          <w:szCs w:val="28"/>
        </w:rPr>
        <w:t>.</w:t>
      </w:r>
    </w:p>
    <w:p w14:paraId="7FB79163" w14:textId="77777777" w:rsidR="00156B88" w:rsidRPr="005D61B4" w:rsidRDefault="00156B88" w:rsidP="00156B88">
      <w:pPr>
        <w:pStyle w:val="ListParagraph"/>
        <w:numPr>
          <w:ilvl w:val="0"/>
          <w:numId w:val="6"/>
        </w:numPr>
        <w:spacing w:line="360" w:lineRule="auto"/>
        <w:jc w:val="both"/>
        <w:rPr>
          <w:rFonts w:ascii="Sakkal Majalla" w:hAnsi="Sakkal Majalla" w:cs="Sakkal Majalla"/>
          <w:b/>
          <w:bCs/>
          <w:sz w:val="28"/>
          <w:szCs w:val="28"/>
        </w:rPr>
      </w:pPr>
      <w:r w:rsidRPr="005D61B4">
        <w:rPr>
          <w:rFonts w:ascii="Sakkal Majalla" w:hAnsi="Sakkal Majalla" w:cs="Sakkal Majalla"/>
          <w:b/>
          <w:bCs/>
          <w:sz w:val="28"/>
          <w:szCs w:val="28"/>
          <w:rtl/>
        </w:rPr>
        <w:t>ثانيًا: نموذج مثلث إدارة المشروع</w:t>
      </w:r>
      <w:r w:rsidRPr="005D61B4">
        <w:rPr>
          <w:rFonts w:ascii="Sakkal Majalla" w:hAnsi="Sakkal Majalla" w:cs="Sakkal Majalla"/>
          <w:b/>
          <w:bCs/>
          <w:sz w:val="28"/>
          <w:szCs w:val="28"/>
        </w:rPr>
        <w:t xml:space="preserve"> (Project Management Triangle)</w:t>
      </w:r>
    </w:p>
    <w:p w14:paraId="40518F61" w14:textId="77777777" w:rsidR="00156B88" w:rsidRPr="005D61B4" w:rsidRDefault="00156B88" w:rsidP="00156B88">
      <w:pPr>
        <w:spacing w:line="360" w:lineRule="auto"/>
        <w:jc w:val="both"/>
        <w:rPr>
          <w:rFonts w:ascii="Sakkal Majalla" w:hAnsi="Sakkal Majalla" w:cs="Sakkal Majalla"/>
          <w:sz w:val="28"/>
          <w:szCs w:val="28"/>
        </w:rPr>
      </w:pPr>
      <w:r w:rsidRPr="005D61B4">
        <w:rPr>
          <w:rFonts w:ascii="Sakkal Majalla" w:hAnsi="Sakkal Majalla" w:cs="Sakkal Majalla"/>
          <w:sz w:val="28"/>
          <w:szCs w:val="28"/>
          <w:rtl/>
        </w:rPr>
        <w:t>يُعد هذا النموذج من أبرز النماذج المستخدمة في تقييم أداء المشاريع، حيث يقوم على ثلاث زوايا مترابطة</w:t>
      </w:r>
      <w:r w:rsidRPr="005D61B4">
        <w:rPr>
          <w:rFonts w:ascii="Sakkal Majalla" w:hAnsi="Sakkal Majalla" w:cs="Sakkal Majalla"/>
          <w:sz w:val="28"/>
          <w:szCs w:val="28"/>
        </w:rPr>
        <w:t xml:space="preserve">: </w:t>
      </w:r>
      <w:r w:rsidRPr="005D61B4">
        <w:rPr>
          <w:rFonts w:ascii="Sakkal Majalla" w:hAnsi="Sakkal Majalla" w:cs="Sakkal Majalla"/>
          <w:sz w:val="28"/>
          <w:szCs w:val="28"/>
          <w:rtl/>
        </w:rPr>
        <w:t>الوقت، والتكلفة، والجودة</w:t>
      </w:r>
      <w:r w:rsidRPr="005D61B4">
        <w:rPr>
          <w:rFonts w:ascii="Sakkal Majalla" w:hAnsi="Sakkal Majalla" w:cs="Sakkal Majalla"/>
          <w:sz w:val="28"/>
          <w:szCs w:val="28"/>
        </w:rPr>
        <w:t xml:space="preserve">. </w:t>
      </w:r>
      <w:r w:rsidRPr="005D61B4">
        <w:rPr>
          <w:rFonts w:ascii="Sakkal Majalla" w:hAnsi="Sakkal Majalla" w:cs="Sakkal Majalla"/>
          <w:sz w:val="28"/>
          <w:szCs w:val="28"/>
          <w:rtl/>
        </w:rPr>
        <w:t>وفقًا لهذا النموذج، فإن التغيير في أحد هذه الأضلاع يؤدي بالضرورة إلى تأثيرات على الضلعين الآخرين. فعلى سبيل المثال، تسريع الإنجاز الزمني غالبًا ما يتطلب زيادة التكاليف، وقد يؤثر على الجودة</w:t>
      </w:r>
      <w:r w:rsidRPr="005D61B4">
        <w:rPr>
          <w:rFonts w:ascii="Sakkal Majalla" w:hAnsi="Sakkal Majalla" w:cs="Sakkal Majalla"/>
          <w:sz w:val="28"/>
          <w:szCs w:val="28"/>
        </w:rPr>
        <w:t>.</w:t>
      </w:r>
      <w:r w:rsidRPr="005D61B4">
        <w:rPr>
          <w:rFonts w:ascii="Sakkal Majalla" w:hAnsi="Sakkal Majalla" w:cs="Sakkal Majalla"/>
          <w:sz w:val="28"/>
          <w:szCs w:val="28"/>
        </w:rPr>
        <w:br/>
      </w:r>
      <w:r w:rsidRPr="005D61B4">
        <w:rPr>
          <w:rFonts w:ascii="Sakkal Majalla" w:hAnsi="Sakkal Majalla" w:cs="Sakkal Majalla"/>
          <w:sz w:val="28"/>
          <w:szCs w:val="28"/>
          <w:rtl/>
        </w:rPr>
        <w:t>يكتسب هذا النموذج أهمية خاصة في سياق المشاريع الإنشائية الكبرى في السعودية، حيث تظهر بوضوح تحديات تجاوز الميزانيات والتأخر في التسليم وضعف الجودة. لذلك فهو يُعد أداة تحليلية فعالة تساعد الدراسة على فهم التوازن المطلوب لتحقيق النجاح في هذه المشاريع</w:t>
      </w:r>
      <w:r w:rsidRPr="00973E1B">
        <w:rPr>
          <w:rFonts w:ascii="Sakkal Majalla" w:hAnsi="Sakkal Majalla" w:cs="Sakkal Majalla" w:hint="cs"/>
          <w:sz w:val="28"/>
          <w:szCs w:val="28"/>
          <w:rtl/>
        </w:rPr>
        <w:t xml:space="preserve"> </w:t>
      </w:r>
      <w:sdt>
        <w:sdtPr>
          <w:rPr>
            <w:rFonts w:ascii="Sakkal Majalla" w:hAnsi="Sakkal Majalla" w:cs="Sakkal Majalla" w:hint="cs"/>
            <w:sz w:val="28"/>
            <w:szCs w:val="28"/>
            <w:rtl/>
          </w:rPr>
          <w:id w:val="348376506"/>
          <w:citation/>
        </w:sdtPr>
        <w:sdtContent>
          <w:r w:rsidRPr="00973E1B">
            <w:rPr>
              <w:rFonts w:ascii="Sakkal Majalla" w:hAnsi="Sakkal Majalla" w:cs="Sakkal Majalla"/>
              <w:sz w:val="28"/>
              <w:szCs w:val="28"/>
              <w:rtl/>
            </w:rPr>
            <w:fldChar w:fldCharType="begin"/>
          </w:r>
          <w:r w:rsidRPr="00973E1B">
            <w:rPr>
              <w:rFonts w:ascii="Sakkal Majalla" w:hAnsi="Sakkal Majalla" w:cs="Sakkal Majalla"/>
              <w:sz w:val="28"/>
              <w:szCs w:val="28"/>
              <w:rtl/>
              <w:lang w:bidi="ar-EG"/>
            </w:rPr>
            <w:instrText xml:space="preserve"> </w:instrText>
          </w:r>
          <w:r w:rsidRPr="00973E1B">
            <w:rPr>
              <w:rFonts w:ascii="Sakkal Majalla" w:hAnsi="Sakkal Majalla" w:cs="Sakkal Majalla" w:hint="cs"/>
              <w:sz w:val="28"/>
              <w:szCs w:val="28"/>
              <w:lang w:bidi="ar-EG"/>
            </w:rPr>
            <w:instrText>CITATION</w:instrText>
          </w:r>
          <w:r w:rsidRPr="00973E1B">
            <w:rPr>
              <w:rFonts w:ascii="Sakkal Majalla" w:hAnsi="Sakkal Majalla" w:cs="Sakkal Majalla" w:hint="cs"/>
              <w:sz w:val="28"/>
              <w:szCs w:val="28"/>
              <w:rtl/>
              <w:lang w:bidi="ar-EG"/>
            </w:rPr>
            <w:instrText xml:space="preserve"> </w:instrText>
          </w:r>
          <w:r w:rsidRPr="00973E1B">
            <w:rPr>
              <w:rFonts w:ascii="Sakkal Majalla" w:hAnsi="Sakkal Majalla" w:cs="Sakkal Majalla" w:hint="cs"/>
              <w:sz w:val="28"/>
              <w:szCs w:val="28"/>
              <w:lang w:bidi="ar-EG"/>
            </w:rPr>
            <w:instrText>Cha</w:instrText>
          </w:r>
          <w:r w:rsidRPr="00973E1B">
            <w:rPr>
              <w:rFonts w:ascii="Sakkal Majalla" w:hAnsi="Sakkal Majalla" w:cs="Sakkal Majalla" w:hint="cs"/>
              <w:sz w:val="28"/>
              <w:szCs w:val="28"/>
              <w:rtl/>
              <w:lang w:bidi="ar-EG"/>
            </w:rPr>
            <w:instrText xml:space="preserve">22 </w:instrText>
          </w:r>
          <w:r w:rsidRPr="00973E1B">
            <w:rPr>
              <w:rFonts w:ascii="Sakkal Majalla" w:hAnsi="Sakkal Majalla" w:cs="Sakkal Majalla" w:hint="cs"/>
              <w:sz w:val="28"/>
              <w:szCs w:val="28"/>
              <w:lang w:bidi="ar-EG"/>
            </w:rPr>
            <w:instrText xml:space="preserve">\l </w:instrText>
          </w:r>
          <w:r w:rsidRPr="00973E1B">
            <w:rPr>
              <w:rFonts w:ascii="Sakkal Majalla" w:hAnsi="Sakkal Majalla" w:cs="Sakkal Majalla" w:hint="cs"/>
              <w:sz w:val="28"/>
              <w:szCs w:val="28"/>
              <w:rtl/>
              <w:lang w:bidi="ar-EG"/>
            </w:rPr>
            <w:instrText>3073</w:instrText>
          </w:r>
          <w:r w:rsidRPr="00973E1B">
            <w:rPr>
              <w:rFonts w:ascii="Sakkal Majalla" w:hAnsi="Sakkal Majalla" w:cs="Sakkal Majalla"/>
              <w:sz w:val="28"/>
              <w:szCs w:val="28"/>
              <w:rtl/>
              <w:lang w:bidi="ar-EG"/>
            </w:rPr>
            <w:instrText xml:space="preserve"> </w:instrText>
          </w:r>
          <w:r w:rsidRPr="00973E1B">
            <w:rPr>
              <w:rFonts w:ascii="Sakkal Majalla" w:hAnsi="Sakkal Majalla" w:cs="Sakkal Majalla"/>
              <w:sz w:val="28"/>
              <w:szCs w:val="28"/>
              <w:rtl/>
            </w:rPr>
            <w:fldChar w:fldCharType="separate"/>
          </w:r>
          <w:r w:rsidRPr="00973E1B">
            <w:rPr>
              <w:rFonts w:ascii="Sakkal Majalla" w:hAnsi="Sakkal Majalla" w:cs="Sakkal Majalla" w:hint="cs"/>
              <w:noProof/>
              <w:sz w:val="28"/>
              <w:szCs w:val="28"/>
              <w:rtl/>
              <w:lang w:bidi="ar-EG"/>
            </w:rPr>
            <w:t>(</w:t>
          </w:r>
          <w:r w:rsidRPr="00973E1B">
            <w:rPr>
              <w:rFonts w:ascii="Sakkal Majalla" w:hAnsi="Sakkal Majalla" w:cs="Sakkal Majalla" w:hint="cs"/>
              <w:noProof/>
              <w:sz w:val="28"/>
              <w:szCs w:val="28"/>
              <w:lang w:bidi="ar-EG"/>
            </w:rPr>
            <w:t>Charef</w:t>
          </w:r>
          <w:r w:rsidRPr="00973E1B">
            <w:rPr>
              <w:rFonts w:ascii="Sakkal Majalla" w:hAnsi="Sakkal Majalla" w:cs="Sakkal Majalla" w:hint="cs"/>
              <w:noProof/>
              <w:sz w:val="28"/>
              <w:szCs w:val="28"/>
              <w:rtl/>
              <w:lang w:bidi="ar-EG"/>
            </w:rPr>
            <w:t>، 2022)</w:t>
          </w:r>
          <w:r w:rsidRPr="00973E1B">
            <w:rPr>
              <w:rFonts w:ascii="Sakkal Majalla" w:hAnsi="Sakkal Majalla" w:cs="Sakkal Majalla"/>
              <w:sz w:val="28"/>
              <w:szCs w:val="28"/>
              <w:rtl/>
            </w:rPr>
            <w:fldChar w:fldCharType="end"/>
          </w:r>
        </w:sdtContent>
      </w:sdt>
      <w:r w:rsidRPr="005D61B4">
        <w:rPr>
          <w:rFonts w:ascii="Sakkal Majalla" w:hAnsi="Sakkal Majalla" w:cs="Sakkal Majalla"/>
          <w:sz w:val="28"/>
          <w:szCs w:val="28"/>
        </w:rPr>
        <w:t>.</w:t>
      </w:r>
    </w:p>
    <w:p w14:paraId="13F6655E" w14:textId="77777777" w:rsidR="00156B88" w:rsidRPr="005D61B4" w:rsidRDefault="00156B88" w:rsidP="00156B88">
      <w:pPr>
        <w:pStyle w:val="ListParagraph"/>
        <w:numPr>
          <w:ilvl w:val="0"/>
          <w:numId w:val="6"/>
        </w:numPr>
        <w:spacing w:line="360" w:lineRule="auto"/>
        <w:jc w:val="both"/>
        <w:rPr>
          <w:rFonts w:ascii="Sakkal Majalla" w:hAnsi="Sakkal Majalla" w:cs="Sakkal Majalla"/>
          <w:b/>
          <w:bCs/>
          <w:sz w:val="28"/>
          <w:szCs w:val="28"/>
        </w:rPr>
      </w:pPr>
      <w:r w:rsidRPr="005D61B4">
        <w:rPr>
          <w:rFonts w:ascii="Sakkal Majalla" w:hAnsi="Sakkal Majalla" w:cs="Sakkal Majalla"/>
          <w:b/>
          <w:bCs/>
          <w:sz w:val="28"/>
          <w:szCs w:val="28"/>
          <w:rtl/>
        </w:rPr>
        <w:t>ثالثًا: نظرية أصحاب المصلحة</w:t>
      </w:r>
      <w:r w:rsidRPr="005D61B4">
        <w:rPr>
          <w:rFonts w:ascii="Sakkal Majalla" w:hAnsi="Sakkal Majalla" w:cs="Sakkal Majalla"/>
          <w:b/>
          <w:bCs/>
          <w:sz w:val="28"/>
          <w:szCs w:val="28"/>
        </w:rPr>
        <w:t xml:space="preserve"> (Stakeholder Theory)</w:t>
      </w:r>
    </w:p>
    <w:p w14:paraId="6E9B748D" w14:textId="77777777" w:rsidR="00156B88" w:rsidRPr="005D61B4" w:rsidRDefault="00156B88" w:rsidP="00156B88">
      <w:pPr>
        <w:spacing w:line="360" w:lineRule="auto"/>
        <w:jc w:val="both"/>
        <w:rPr>
          <w:rFonts w:ascii="Sakkal Majalla" w:hAnsi="Sakkal Majalla" w:cs="Sakkal Majalla"/>
          <w:sz w:val="28"/>
          <w:szCs w:val="28"/>
        </w:rPr>
      </w:pPr>
      <w:r w:rsidRPr="005D61B4">
        <w:rPr>
          <w:rFonts w:ascii="Sakkal Majalla" w:hAnsi="Sakkal Majalla" w:cs="Sakkal Majalla"/>
          <w:sz w:val="28"/>
          <w:szCs w:val="28"/>
          <w:rtl/>
        </w:rPr>
        <w:t>تركز هذه النظرية على أهمية تحديد وفهم وتلبية احتياجات وتوقعات جميع الجهات المعنية بالمشروع، سواء كانوا من داخل المنظمة أو من خارجها. في المشاريع الكبرى، غالبًا ما تتداخل المصالح بين جهات حكومية، ومقاولين، واستشاريين، ومجتمع محلي، ومستثمرين</w:t>
      </w:r>
      <w:r w:rsidRPr="005D61B4">
        <w:rPr>
          <w:rFonts w:ascii="Sakkal Majalla" w:hAnsi="Sakkal Majalla" w:cs="Sakkal Majalla"/>
          <w:sz w:val="28"/>
          <w:szCs w:val="28"/>
        </w:rPr>
        <w:t>.</w:t>
      </w:r>
      <w:r w:rsidRPr="00973E1B">
        <w:rPr>
          <w:rFonts w:ascii="Sakkal Majalla" w:hAnsi="Sakkal Majalla" w:cs="Sakkal Majalla" w:hint="cs"/>
          <w:sz w:val="28"/>
          <w:szCs w:val="28"/>
          <w:rtl/>
        </w:rPr>
        <w:t xml:space="preserve"> </w:t>
      </w:r>
      <w:r w:rsidRPr="005D61B4">
        <w:rPr>
          <w:rFonts w:ascii="Sakkal Majalla" w:hAnsi="Sakkal Majalla" w:cs="Sakkal Majalla"/>
          <w:sz w:val="28"/>
          <w:szCs w:val="28"/>
          <w:rtl/>
        </w:rPr>
        <w:t>تشير النظرية إلى أن نجاح المشروع يرتبط بمدى قدرة إدارة المشروع على إدارة العلاقات والتواصل مع أصحاب المصلحة بشكل منظم وشفاف</w:t>
      </w:r>
      <w:r w:rsidRPr="005D61B4">
        <w:rPr>
          <w:rFonts w:ascii="Sakkal Majalla" w:hAnsi="Sakkal Majalla" w:cs="Sakkal Majalla"/>
          <w:sz w:val="28"/>
          <w:szCs w:val="28"/>
        </w:rPr>
        <w:t xml:space="preserve">. </w:t>
      </w:r>
      <w:r w:rsidRPr="005D61B4">
        <w:rPr>
          <w:rFonts w:ascii="Sakkal Majalla" w:hAnsi="Sakkal Majalla" w:cs="Sakkal Majalla"/>
          <w:sz w:val="28"/>
          <w:szCs w:val="28"/>
          <w:rtl/>
        </w:rPr>
        <w:t>وفي السياق السعودي، حيث تتعدد الجهات الرقابية والتنظيمية وتتباين المصالح أحيانًا، يصبح تبني هذه النظرية ضرورة لفهم أسباب تعثر أو نجاح بعض المشاريع من زاوية التفاعل البشري والتنظيمي</w:t>
      </w:r>
      <w:r w:rsidRPr="00973E1B">
        <w:rPr>
          <w:rFonts w:ascii="Sakkal Majalla" w:hAnsi="Sakkal Majalla" w:cs="Sakkal Majalla" w:hint="cs"/>
          <w:sz w:val="28"/>
          <w:szCs w:val="28"/>
          <w:rtl/>
        </w:rPr>
        <w:t xml:space="preserve"> </w:t>
      </w:r>
      <w:sdt>
        <w:sdtPr>
          <w:rPr>
            <w:rFonts w:ascii="Sakkal Majalla" w:hAnsi="Sakkal Majalla" w:cs="Sakkal Majalla" w:hint="cs"/>
            <w:sz w:val="28"/>
            <w:szCs w:val="28"/>
            <w:rtl/>
          </w:rPr>
          <w:id w:val="-674501891"/>
          <w:citation/>
        </w:sdtPr>
        <w:sdtContent>
          <w:r w:rsidRPr="00973E1B">
            <w:rPr>
              <w:rFonts w:ascii="Sakkal Majalla" w:hAnsi="Sakkal Majalla" w:cs="Sakkal Majalla"/>
              <w:sz w:val="28"/>
              <w:szCs w:val="28"/>
              <w:rtl/>
            </w:rPr>
            <w:fldChar w:fldCharType="begin"/>
          </w:r>
          <w:r w:rsidRPr="00973E1B">
            <w:rPr>
              <w:rFonts w:ascii="Sakkal Majalla" w:hAnsi="Sakkal Majalla" w:cs="Sakkal Majalla"/>
              <w:sz w:val="28"/>
              <w:szCs w:val="28"/>
              <w:rtl/>
              <w:lang w:bidi="ar-EG"/>
            </w:rPr>
            <w:instrText xml:space="preserve"> </w:instrText>
          </w:r>
          <w:r w:rsidRPr="00973E1B">
            <w:rPr>
              <w:rFonts w:ascii="Sakkal Majalla" w:hAnsi="Sakkal Majalla" w:cs="Sakkal Majalla" w:hint="cs"/>
              <w:sz w:val="28"/>
              <w:szCs w:val="28"/>
              <w:lang w:bidi="ar-EG"/>
            </w:rPr>
            <w:instrText>CITATION</w:instrText>
          </w:r>
          <w:r w:rsidRPr="00973E1B">
            <w:rPr>
              <w:rFonts w:ascii="Sakkal Majalla" w:hAnsi="Sakkal Majalla" w:cs="Sakkal Majalla" w:hint="cs"/>
              <w:sz w:val="28"/>
              <w:szCs w:val="28"/>
              <w:rtl/>
              <w:lang w:bidi="ar-EG"/>
            </w:rPr>
            <w:instrText xml:space="preserve"> </w:instrText>
          </w:r>
          <w:r w:rsidRPr="00973E1B">
            <w:rPr>
              <w:rFonts w:ascii="Sakkal Majalla" w:hAnsi="Sakkal Majalla" w:cs="Sakkal Majalla" w:hint="cs"/>
              <w:sz w:val="28"/>
              <w:szCs w:val="28"/>
              <w:lang w:bidi="ar-EG"/>
            </w:rPr>
            <w:instrText>Kuj</w:instrText>
          </w:r>
          <w:r w:rsidRPr="00973E1B">
            <w:rPr>
              <w:rFonts w:ascii="Sakkal Majalla" w:hAnsi="Sakkal Majalla" w:cs="Sakkal Majalla" w:hint="cs"/>
              <w:sz w:val="28"/>
              <w:szCs w:val="28"/>
              <w:rtl/>
              <w:lang w:bidi="ar-EG"/>
            </w:rPr>
            <w:instrText xml:space="preserve">22 </w:instrText>
          </w:r>
          <w:r w:rsidRPr="00973E1B">
            <w:rPr>
              <w:rFonts w:ascii="Sakkal Majalla" w:hAnsi="Sakkal Majalla" w:cs="Sakkal Majalla" w:hint="cs"/>
              <w:sz w:val="28"/>
              <w:szCs w:val="28"/>
              <w:lang w:bidi="ar-EG"/>
            </w:rPr>
            <w:instrText xml:space="preserve">\l </w:instrText>
          </w:r>
          <w:r w:rsidRPr="00973E1B">
            <w:rPr>
              <w:rFonts w:ascii="Sakkal Majalla" w:hAnsi="Sakkal Majalla" w:cs="Sakkal Majalla" w:hint="cs"/>
              <w:sz w:val="28"/>
              <w:szCs w:val="28"/>
              <w:rtl/>
              <w:lang w:bidi="ar-EG"/>
            </w:rPr>
            <w:instrText>3073</w:instrText>
          </w:r>
          <w:r w:rsidRPr="00973E1B">
            <w:rPr>
              <w:rFonts w:ascii="Sakkal Majalla" w:hAnsi="Sakkal Majalla" w:cs="Sakkal Majalla"/>
              <w:sz w:val="28"/>
              <w:szCs w:val="28"/>
              <w:rtl/>
              <w:lang w:bidi="ar-EG"/>
            </w:rPr>
            <w:instrText xml:space="preserve"> </w:instrText>
          </w:r>
          <w:r w:rsidRPr="00973E1B">
            <w:rPr>
              <w:rFonts w:ascii="Sakkal Majalla" w:hAnsi="Sakkal Majalla" w:cs="Sakkal Majalla"/>
              <w:sz w:val="28"/>
              <w:szCs w:val="28"/>
              <w:rtl/>
            </w:rPr>
            <w:fldChar w:fldCharType="separate"/>
          </w:r>
          <w:r w:rsidRPr="00973E1B">
            <w:rPr>
              <w:rFonts w:ascii="Sakkal Majalla" w:hAnsi="Sakkal Majalla" w:cs="Sakkal Majalla" w:hint="cs"/>
              <w:noProof/>
              <w:sz w:val="28"/>
              <w:szCs w:val="28"/>
              <w:rtl/>
              <w:lang w:bidi="ar-EG"/>
            </w:rPr>
            <w:t>(</w:t>
          </w:r>
          <w:r w:rsidRPr="00973E1B">
            <w:rPr>
              <w:rFonts w:ascii="Sakkal Majalla" w:hAnsi="Sakkal Majalla" w:cs="Sakkal Majalla" w:hint="cs"/>
              <w:noProof/>
              <w:sz w:val="28"/>
              <w:szCs w:val="28"/>
              <w:lang w:bidi="ar-EG"/>
            </w:rPr>
            <w:t>Kujala</w:t>
          </w:r>
          <w:r w:rsidRPr="00973E1B">
            <w:rPr>
              <w:rFonts w:ascii="Sakkal Majalla" w:hAnsi="Sakkal Majalla" w:cs="Sakkal Majalla" w:hint="cs"/>
              <w:noProof/>
              <w:sz w:val="28"/>
              <w:szCs w:val="28"/>
              <w:rtl/>
              <w:lang w:bidi="ar-EG"/>
            </w:rPr>
            <w:t>، 2022)</w:t>
          </w:r>
          <w:r w:rsidRPr="00973E1B">
            <w:rPr>
              <w:rFonts w:ascii="Sakkal Majalla" w:hAnsi="Sakkal Majalla" w:cs="Sakkal Majalla"/>
              <w:sz w:val="28"/>
              <w:szCs w:val="28"/>
              <w:rtl/>
            </w:rPr>
            <w:fldChar w:fldCharType="end"/>
          </w:r>
        </w:sdtContent>
      </w:sdt>
      <w:r w:rsidRPr="005D61B4">
        <w:rPr>
          <w:rFonts w:ascii="Sakkal Majalla" w:hAnsi="Sakkal Majalla" w:cs="Sakkal Majalla"/>
          <w:sz w:val="28"/>
          <w:szCs w:val="28"/>
        </w:rPr>
        <w:t>.</w:t>
      </w:r>
    </w:p>
    <w:p w14:paraId="5CD34845" w14:textId="77777777" w:rsidR="00156B88" w:rsidRPr="005D61B4" w:rsidRDefault="00156B88" w:rsidP="00156B88">
      <w:pPr>
        <w:pStyle w:val="ListParagraph"/>
        <w:numPr>
          <w:ilvl w:val="0"/>
          <w:numId w:val="6"/>
        </w:numPr>
        <w:spacing w:line="360" w:lineRule="auto"/>
        <w:jc w:val="both"/>
        <w:rPr>
          <w:rFonts w:ascii="Sakkal Majalla" w:hAnsi="Sakkal Majalla" w:cs="Sakkal Majalla"/>
          <w:b/>
          <w:bCs/>
          <w:sz w:val="28"/>
          <w:szCs w:val="28"/>
        </w:rPr>
      </w:pPr>
      <w:r w:rsidRPr="005D61B4">
        <w:rPr>
          <w:rFonts w:ascii="Sakkal Majalla" w:hAnsi="Sakkal Majalla" w:cs="Sakkal Majalla"/>
          <w:b/>
          <w:bCs/>
          <w:sz w:val="28"/>
          <w:szCs w:val="28"/>
          <w:rtl/>
        </w:rPr>
        <w:lastRenderedPageBreak/>
        <w:t>رابعًا: نظرية النُظم</w:t>
      </w:r>
      <w:r w:rsidRPr="005D61B4">
        <w:rPr>
          <w:rFonts w:ascii="Sakkal Majalla" w:hAnsi="Sakkal Majalla" w:cs="Sakkal Majalla"/>
          <w:b/>
          <w:bCs/>
          <w:sz w:val="28"/>
          <w:szCs w:val="28"/>
        </w:rPr>
        <w:t xml:space="preserve"> (Systems Theory)</w:t>
      </w:r>
    </w:p>
    <w:p w14:paraId="3088736E" w14:textId="77777777" w:rsidR="00156B88" w:rsidRPr="005D61B4" w:rsidRDefault="00156B88" w:rsidP="00156B88">
      <w:pPr>
        <w:spacing w:line="360" w:lineRule="auto"/>
        <w:jc w:val="both"/>
        <w:rPr>
          <w:rFonts w:ascii="Sakkal Majalla" w:hAnsi="Sakkal Majalla" w:cs="Sakkal Majalla"/>
          <w:sz w:val="28"/>
          <w:szCs w:val="28"/>
        </w:rPr>
      </w:pPr>
      <w:r w:rsidRPr="005D61B4">
        <w:rPr>
          <w:rFonts w:ascii="Sakkal Majalla" w:hAnsi="Sakkal Majalla" w:cs="Sakkal Majalla"/>
          <w:sz w:val="28"/>
          <w:szCs w:val="28"/>
          <w:rtl/>
        </w:rPr>
        <w:t>تنظر هذه النظرية إلى المشروع باعتباره نظامًا معقدًا يتكون من عدة عناصر مترابطة تعمل معًا بشكل تكاملي. يشمل ذلك الموارد البشرية، والمعدات، والمواد، والمعلومات، والسياسات، وغيرها. ووفقًا لهذه النظرية، فإن أي خلل في أحد مكونات النظام قد يؤدي إلى فشل المشروع بأكمله</w:t>
      </w:r>
      <w:r w:rsidRPr="005D61B4">
        <w:rPr>
          <w:rFonts w:ascii="Sakkal Majalla" w:hAnsi="Sakkal Majalla" w:cs="Sakkal Majalla"/>
          <w:sz w:val="28"/>
          <w:szCs w:val="28"/>
        </w:rPr>
        <w:t>.</w:t>
      </w:r>
      <w:r w:rsidRPr="00973E1B">
        <w:rPr>
          <w:rFonts w:ascii="Sakkal Majalla" w:hAnsi="Sakkal Majalla" w:cs="Sakkal Majalla" w:hint="cs"/>
          <w:sz w:val="28"/>
          <w:szCs w:val="28"/>
          <w:rtl/>
        </w:rPr>
        <w:t xml:space="preserve"> </w:t>
      </w:r>
      <w:r w:rsidRPr="005D61B4">
        <w:rPr>
          <w:rFonts w:ascii="Sakkal Majalla" w:hAnsi="Sakkal Majalla" w:cs="Sakkal Majalla"/>
          <w:sz w:val="28"/>
          <w:szCs w:val="28"/>
          <w:rtl/>
        </w:rPr>
        <w:t>هذه النظرية تُمكن الباحث من تحليل المشاريع الكبرى كمنظومات متداخلة، تحتاج إلى تنسيق عالٍ وتكامل بين المكونات. وهي مفيدة بشكل خاص في المشاريع متعددة المراحل والجهات، مثل مشروع "</w:t>
      </w:r>
      <w:proofErr w:type="spellStart"/>
      <w:r w:rsidRPr="005D61B4">
        <w:rPr>
          <w:rFonts w:ascii="Sakkal Majalla" w:hAnsi="Sakkal Majalla" w:cs="Sakkal Majalla"/>
          <w:sz w:val="28"/>
          <w:szCs w:val="28"/>
          <w:rtl/>
        </w:rPr>
        <w:t>نيوم</w:t>
      </w:r>
      <w:proofErr w:type="spellEnd"/>
      <w:r w:rsidRPr="005D61B4">
        <w:rPr>
          <w:rFonts w:ascii="Sakkal Majalla" w:hAnsi="Sakkal Majalla" w:cs="Sakkal Majalla"/>
          <w:sz w:val="28"/>
          <w:szCs w:val="28"/>
          <w:rtl/>
        </w:rPr>
        <w:t>" أو "القدية"، التي تتطلب فهمًا شاملًا لكيفية عمل النظام بأكمله وليس فقط أجزائه الفردية</w:t>
      </w:r>
      <w:r w:rsidRPr="00973E1B">
        <w:rPr>
          <w:rFonts w:ascii="Sakkal Majalla" w:hAnsi="Sakkal Majalla" w:cs="Sakkal Majalla" w:hint="cs"/>
          <w:sz w:val="28"/>
          <w:szCs w:val="28"/>
          <w:rtl/>
        </w:rPr>
        <w:t xml:space="preserve"> </w:t>
      </w:r>
      <w:sdt>
        <w:sdtPr>
          <w:rPr>
            <w:rFonts w:ascii="Sakkal Majalla" w:hAnsi="Sakkal Majalla" w:cs="Sakkal Majalla" w:hint="cs"/>
            <w:sz w:val="28"/>
            <w:szCs w:val="28"/>
            <w:rtl/>
          </w:rPr>
          <w:id w:val="1429769090"/>
          <w:citation/>
        </w:sdtPr>
        <w:sdtContent>
          <w:r w:rsidRPr="00973E1B">
            <w:rPr>
              <w:rFonts w:ascii="Sakkal Majalla" w:hAnsi="Sakkal Majalla" w:cs="Sakkal Majalla"/>
              <w:sz w:val="28"/>
              <w:szCs w:val="28"/>
              <w:rtl/>
            </w:rPr>
            <w:fldChar w:fldCharType="begin"/>
          </w:r>
          <w:r w:rsidRPr="00973E1B">
            <w:rPr>
              <w:rFonts w:ascii="Sakkal Majalla" w:hAnsi="Sakkal Majalla" w:cs="Sakkal Majalla"/>
              <w:sz w:val="28"/>
              <w:szCs w:val="28"/>
              <w:rtl/>
              <w:lang w:bidi="ar-EG"/>
            </w:rPr>
            <w:instrText xml:space="preserve"> </w:instrText>
          </w:r>
          <w:r w:rsidRPr="00973E1B">
            <w:rPr>
              <w:rFonts w:ascii="Sakkal Majalla" w:hAnsi="Sakkal Majalla" w:cs="Sakkal Majalla" w:hint="cs"/>
              <w:sz w:val="28"/>
              <w:szCs w:val="28"/>
              <w:lang w:bidi="ar-EG"/>
            </w:rPr>
            <w:instrText>CITATION</w:instrText>
          </w:r>
          <w:r w:rsidRPr="00973E1B">
            <w:rPr>
              <w:rFonts w:ascii="Sakkal Majalla" w:hAnsi="Sakkal Majalla" w:cs="Sakkal Majalla" w:hint="cs"/>
              <w:sz w:val="28"/>
              <w:szCs w:val="28"/>
              <w:rtl/>
              <w:lang w:bidi="ar-EG"/>
            </w:rPr>
            <w:instrText xml:space="preserve"> </w:instrText>
          </w:r>
          <w:r w:rsidRPr="00973E1B">
            <w:rPr>
              <w:rFonts w:ascii="Sakkal Majalla" w:hAnsi="Sakkal Majalla" w:cs="Sakkal Majalla" w:hint="cs"/>
              <w:sz w:val="28"/>
              <w:szCs w:val="28"/>
              <w:lang w:bidi="ar-EG"/>
            </w:rPr>
            <w:instrText>Tur</w:instrText>
          </w:r>
          <w:r w:rsidRPr="00973E1B">
            <w:rPr>
              <w:rFonts w:ascii="Sakkal Majalla" w:hAnsi="Sakkal Majalla" w:cs="Sakkal Majalla" w:hint="cs"/>
              <w:sz w:val="28"/>
              <w:szCs w:val="28"/>
              <w:rtl/>
              <w:lang w:bidi="ar-EG"/>
            </w:rPr>
            <w:instrText xml:space="preserve">191 </w:instrText>
          </w:r>
          <w:r w:rsidRPr="00973E1B">
            <w:rPr>
              <w:rFonts w:ascii="Sakkal Majalla" w:hAnsi="Sakkal Majalla" w:cs="Sakkal Majalla" w:hint="cs"/>
              <w:sz w:val="28"/>
              <w:szCs w:val="28"/>
              <w:lang w:bidi="ar-EG"/>
            </w:rPr>
            <w:instrText xml:space="preserve">\l </w:instrText>
          </w:r>
          <w:r w:rsidRPr="00973E1B">
            <w:rPr>
              <w:rFonts w:ascii="Sakkal Majalla" w:hAnsi="Sakkal Majalla" w:cs="Sakkal Majalla" w:hint="cs"/>
              <w:sz w:val="28"/>
              <w:szCs w:val="28"/>
              <w:rtl/>
              <w:lang w:bidi="ar-EG"/>
            </w:rPr>
            <w:instrText>3073</w:instrText>
          </w:r>
          <w:r w:rsidRPr="00973E1B">
            <w:rPr>
              <w:rFonts w:ascii="Sakkal Majalla" w:hAnsi="Sakkal Majalla" w:cs="Sakkal Majalla"/>
              <w:sz w:val="28"/>
              <w:szCs w:val="28"/>
              <w:rtl/>
              <w:lang w:bidi="ar-EG"/>
            </w:rPr>
            <w:instrText xml:space="preserve"> </w:instrText>
          </w:r>
          <w:r w:rsidRPr="00973E1B">
            <w:rPr>
              <w:rFonts w:ascii="Sakkal Majalla" w:hAnsi="Sakkal Majalla" w:cs="Sakkal Majalla"/>
              <w:sz w:val="28"/>
              <w:szCs w:val="28"/>
              <w:rtl/>
            </w:rPr>
            <w:fldChar w:fldCharType="separate"/>
          </w:r>
          <w:r w:rsidRPr="00973E1B">
            <w:rPr>
              <w:rFonts w:ascii="Sakkal Majalla" w:hAnsi="Sakkal Majalla" w:cs="Sakkal Majalla" w:hint="cs"/>
              <w:noProof/>
              <w:sz w:val="28"/>
              <w:szCs w:val="28"/>
              <w:rtl/>
              <w:lang w:bidi="ar-EG"/>
            </w:rPr>
            <w:t>(</w:t>
          </w:r>
          <w:r w:rsidRPr="00973E1B">
            <w:rPr>
              <w:rFonts w:ascii="Sakkal Majalla" w:hAnsi="Sakkal Majalla" w:cs="Sakkal Majalla" w:hint="cs"/>
              <w:noProof/>
              <w:sz w:val="28"/>
              <w:szCs w:val="28"/>
              <w:lang w:bidi="ar-EG"/>
            </w:rPr>
            <w:t>Turner</w:t>
          </w:r>
          <w:r w:rsidRPr="00973E1B">
            <w:rPr>
              <w:rFonts w:ascii="Sakkal Majalla" w:hAnsi="Sakkal Majalla" w:cs="Sakkal Majalla" w:hint="cs"/>
              <w:noProof/>
              <w:sz w:val="28"/>
              <w:szCs w:val="28"/>
              <w:rtl/>
              <w:lang w:bidi="ar-EG"/>
            </w:rPr>
            <w:t>، 2019)</w:t>
          </w:r>
          <w:r w:rsidRPr="00973E1B">
            <w:rPr>
              <w:rFonts w:ascii="Sakkal Majalla" w:hAnsi="Sakkal Majalla" w:cs="Sakkal Majalla"/>
              <w:sz w:val="28"/>
              <w:szCs w:val="28"/>
              <w:rtl/>
            </w:rPr>
            <w:fldChar w:fldCharType="end"/>
          </w:r>
        </w:sdtContent>
      </w:sdt>
      <w:r w:rsidRPr="005D61B4">
        <w:rPr>
          <w:rFonts w:ascii="Sakkal Majalla" w:hAnsi="Sakkal Majalla" w:cs="Sakkal Majalla"/>
          <w:sz w:val="28"/>
          <w:szCs w:val="28"/>
        </w:rPr>
        <w:t>.</w:t>
      </w:r>
      <w:r w:rsidRPr="00973E1B">
        <w:rPr>
          <w:rFonts w:ascii="Sakkal Majalla" w:hAnsi="Sakkal Majalla" w:cs="Sakkal Majalla" w:hint="cs"/>
          <w:sz w:val="28"/>
          <w:szCs w:val="28"/>
          <w:rtl/>
        </w:rPr>
        <w:t xml:space="preserve">  </w:t>
      </w:r>
    </w:p>
    <w:p w14:paraId="7DC1202B" w14:textId="77777777" w:rsidR="00156B88" w:rsidRPr="005D61B4" w:rsidRDefault="00156B88" w:rsidP="00156B88">
      <w:pPr>
        <w:pStyle w:val="ListParagraph"/>
        <w:numPr>
          <w:ilvl w:val="0"/>
          <w:numId w:val="6"/>
        </w:numPr>
        <w:spacing w:line="360" w:lineRule="auto"/>
        <w:jc w:val="both"/>
        <w:rPr>
          <w:rFonts w:ascii="Sakkal Majalla" w:hAnsi="Sakkal Majalla" w:cs="Sakkal Majalla"/>
          <w:b/>
          <w:bCs/>
          <w:sz w:val="28"/>
          <w:szCs w:val="28"/>
        </w:rPr>
      </w:pPr>
      <w:r w:rsidRPr="005D61B4">
        <w:rPr>
          <w:rFonts w:ascii="Sakkal Majalla" w:hAnsi="Sakkal Majalla" w:cs="Sakkal Majalla"/>
          <w:b/>
          <w:bCs/>
          <w:sz w:val="28"/>
          <w:szCs w:val="28"/>
          <w:rtl/>
        </w:rPr>
        <w:t>خامسًا: الأدبيات والممارسات العالمية في إدارة المشاريع الكبرى</w:t>
      </w:r>
    </w:p>
    <w:p w14:paraId="74FC1052" w14:textId="77777777" w:rsidR="00156B88" w:rsidRPr="005D61B4" w:rsidRDefault="00156B88" w:rsidP="00156B88">
      <w:pPr>
        <w:spacing w:line="360" w:lineRule="auto"/>
        <w:jc w:val="both"/>
        <w:rPr>
          <w:rFonts w:ascii="Sakkal Majalla" w:hAnsi="Sakkal Majalla" w:cs="Sakkal Majalla"/>
          <w:sz w:val="28"/>
          <w:szCs w:val="28"/>
        </w:rPr>
      </w:pPr>
      <w:r w:rsidRPr="005D61B4">
        <w:rPr>
          <w:rFonts w:ascii="Sakkal Majalla" w:hAnsi="Sakkal Majalla" w:cs="Sakkal Majalla"/>
          <w:sz w:val="28"/>
          <w:szCs w:val="28"/>
          <w:rtl/>
        </w:rPr>
        <w:t>تستند الدراسة كذلك إلى مجموعة من التجارب والنماذج العالمية في إدارة المشاريع الكبرى، لا سيما تلك المنصوص عليها في دليل معهد إدارة المشاريع</w:t>
      </w:r>
      <w:r w:rsidRPr="005D61B4">
        <w:rPr>
          <w:rFonts w:ascii="Sakkal Majalla" w:hAnsi="Sakkal Majalla" w:cs="Sakkal Majalla"/>
          <w:sz w:val="28"/>
          <w:szCs w:val="28"/>
        </w:rPr>
        <w:t xml:space="preserve"> (PMI)</w:t>
      </w:r>
      <w:r w:rsidRPr="005D61B4">
        <w:rPr>
          <w:rFonts w:ascii="Sakkal Majalla" w:hAnsi="Sakkal Majalla" w:cs="Sakkal Majalla"/>
          <w:sz w:val="28"/>
          <w:szCs w:val="28"/>
          <w:rtl/>
        </w:rPr>
        <w:t>، ومنهجية</w:t>
      </w:r>
      <w:r w:rsidRPr="005D61B4">
        <w:rPr>
          <w:rFonts w:ascii="Sakkal Majalla" w:hAnsi="Sakkal Majalla" w:cs="Sakkal Majalla"/>
          <w:sz w:val="28"/>
          <w:szCs w:val="28"/>
        </w:rPr>
        <w:t xml:space="preserve"> PRINCE2 </w:t>
      </w:r>
      <w:r w:rsidRPr="005D61B4">
        <w:rPr>
          <w:rFonts w:ascii="Sakkal Majalla" w:hAnsi="Sakkal Majalla" w:cs="Sakkal Majalla"/>
          <w:sz w:val="28"/>
          <w:szCs w:val="28"/>
          <w:rtl/>
        </w:rPr>
        <w:t>البريطانية، وأفضل الممارسات الدولية في دول مثل الإمارات وسنغافورة والنرويج</w:t>
      </w:r>
      <w:r w:rsidRPr="005D61B4">
        <w:rPr>
          <w:rFonts w:ascii="Sakkal Majalla" w:hAnsi="Sakkal Majalla" w:cs="Sakkal Majalla"/>
          <w:sz w:val="28"/>
          <w:szCs w:val="28"/>
        </w:rPr>
        <w:t>.</w:t>
      </w:r>
      <w:r w:rsidRPr="00973E1B">
        <w:rPr>
          <w:rFonts w:ascii="Sakkal Majalla" w:hAnsi="Sakkal Majalla" w:cs="Sakkal Majalla" w:hint="cs"/>
          <w:sz w:val="28"/>
          <w:szCs w:val="28"/>
          <w:rtl/>
        </w:rPr>
        <w:t xml:space="preserve"> </w:t>
      </w:r>
      <w:r w:rsidRPr="005D61B4">
        <w:rPr>
          <w:rFonts w:ascii="Sakkal Majalla" w:hAnsi="Sakkal Majalla" w:cs="Sakkal Majalla"/>
          <w:sz w:val="28"/>
          <w:szCs w:val="28"/>
          <w:rtl/>
        </w:rPr>
        <w:t>هذه النماذج توفر أدوات عملية ومعايير قابلة للقياس يمكن مقارنتها وتكييفها بما يتناسب مع السياق المحلي. فمثلًا، آليات إدارة المخاطر، وأدوات متابعة الأداء، ونماذج التعاقدات المتوازنة، كلها تمثل مرجعًا يُمكن من خلاله تقييم الفجوات في النظام القائم داخل المشاريع السعودية، واقتراح حلول قائمة على أسس علمية وتجريبية</w:t>
      </w:r>
      <w:r w:rsidRPr="00973E1B">
        <w:rPr>
          <w:rFonts w:ascii="Sakkal Majalla" w:hAnsi="Sakkal Majalla" w:cs="Sakkal Majalla" w:hint="cs"/>
          <w:sz w:val="28"/>
          <w:szCs w:val="28"/>
          <w:rtl/>
        </w:rPr>
        <w:t xml:space="preserve"> </w:t>
      </w:r>
      <w:sdt>
        <w:sdtPr>
          <w:rPr>
            <w:rFonts w:ascii="Sakkal Majalla" w:hAnsi="Sakkal Majalla" w:cs="Sakkal Majalla" w:hint="cs"/>
            <w:sz w:val="28"/>
            <w:szCs w:val="28"/>
            <w:rtl/>
          </w:rPr>
          <w:id w:val="2144765508"/>
          <w:citation/>
        </w:sdtPr>
        <w:sdtContent>
          <w:r w:rsidRPr="00973E1B">
            <w:rPr>
              <w:rFonts w:ascii="Sakkal Majalla" w:hAnsi="Sakkal Majalla" w:cs="Sakkal Majalla"/>
              <w:sz w:val="28"/>
              <w:szCs w:val="28"/>
              <w:rtl/>
            </w:rPr>
            <w:fldChar w:fldCharType="begin"/>
          </w:r>
          <w:r w:rsidRPr="00973E1B">
            <w:rPr>
              <w:rFonts w:ascii="Sakkal Majalla" w:hAnsi="Sakkal Majalla" w:cs="Sakkal Majalla"/>
              <w:sz w:val="28"/>
              <w:szCs w:val="28"/>
              <w:rtl/>
              <w:lang w:bidi="ar-EG"/>
            </w:rPr>
            <w:instrText xml:space="preserve"> </w:instrText>
          </w:r>
          <w:r w:rsidRPr="00973E1B">
            <w:rPr>
              <w:rFonts w:ascii="Sakkal Majalla" w:hAnsi="Sakkal Majalla" w:cs="Sakkal Majalla" w:hint="cs"/>
              <w:sz w:val="28"/>
              <w:szCs w:val="28"/>
              <w:lang w:bidi="ar-EG"/>
            </w:rPr>
            <w:instrText>CITATION</w:instrText>
          </w:r>
          <w:r w:rsidRPr="00973E1B">
            <w:rPr>
              <w:rFonts w:ascii="Sakkal Majalla" w:hAnsi="Sakkal Majalla" w:cs="Sakkal Majalla" w:hint="cs"/>
              <w:sz w:val="28"/>
              <w:szCs w:val="28"/>
              <w:rtl/>
              <w:lang w:bidi="ar-EG"/>
            </w:rPr>
            <w:instrText xml:space="preserve"> </w:instrText>
          </w:r>
          <w:r w:rsidRPr="00973E1B">
            <w:rPr>
              <w:rFonts w:ascii="Sakkal Majalla" w:hAnsi="Sakkal Majalla" w:cs="Sakkal Majalla" w:hint="cs"/>
              <w:sz w:val="28"/>
              <w:szCs w:val="28"/>
              <w:lang w:bidi="ar-EG"/>
            </w:rPr>
            <w:instrText>Van</w:instrText>
          </w:r>
          <w:r w:rsidRPr="00973E1B">
            <w:rPr>
              <w:rFonts w:ascii="Sakkal Majalla" w:hAnsi="Sakkal Majalla" w:cs="Sakkal Majalla" w:hint="cs"/>
              <w:sz w:val="28"/>
              <w:szCs w:val="28"/>
              <w:rtl/>
              <w:lang w:bidi="ar-EG"/>
            </w:rPr>
            <w:instrText xml:space="preserve">17 </w:instrText>
          </w:r>
          <w:r w:rsidRPr="00973E1B">
            <w:rPr>
              <w:rFonts w:ascii="Sakkal Majalla" w:hAnsi="Sakkal Majalla" w:cs="Sakkal Majalla" w:hint="cs"/>
              <w:sz w:val="28"/>
              <w:szCs w:val="28"/>
              <w:lang w:bidi="ar-EG"/>
            </w:rPr>
            <w:instrText xml:space="preserve">\l </w:instrText>
          </w:r>
          <w:r w:rsidRPr="00973E1B">
            <w:rPr>
              <w:rFonts w:ascii="Sakkal Majalla" w:hAnsi="Sakkal Majalla" w:cs="Sakkal Majalla" w:hint="cs"/>
              <w:sz w:val="28"/>
              <w:szCs w:val="28"/>
              <w:rtl/>
              <w:lang w:bidi="ar-EG"/>
            </w:rPr>
            <w:instrText>3073</w:instrText>
          </w:r>
          <w:r w:rsidRPr="00973E1B">
            <w:rPr>
              <w:rFonts w:ascii="Sakkal Majalla" w:hAnsi="Sakkal Majalla" w:cs="Sakkal Majalla"/>
              <w:sz w:val="28"/>
              <w:szCs w:val="28"/>
              <w:rtl/>
              <w:lang w:bidi="ar-EG"/>
            </w:rPr>
            <w:instrText xml:space="preserve"> </w:instrText>
          </w:r>
          <w:r w:rsidRPr="00973E1B">
            <w:rPr>
              <w:rFonts w:ascii="Sakkal Majalla" w:hAnsi="Sakkal Majalla" w:cs="Sakkal Majalla"/>
              <w:sz w:val="28"/>
              <w:szCs w:val="28"/>
              <w:rtl/>
            </w:rPr>
            <w:fldChar w:fldCharType="separate"/>
          </w:r>
          <w:r w:rsidRPr="00973E1B">
            <w:rPr>
              <w:rFonts w:ascii="Sakkal Majalla" w:hAnsi="Sakkal Majalla" w:cs="Sakkal Majalla" w:hint="cs"/>
              <w:noProof/>
              <w:sz w:val="28"/>
              <w:szCs w:val="28"/>
              <w:rtl/>
              <w:lang w:bidi="ar-EG"/>
            </w:rPr>
            <w:t>(</w:t>
          </w:r>
          <w:r w:rsidRPr="00973E1B">
            <w:rPr>
              <w:rFonts w:ascii="Sakkal Majalla" w:hAnsi="Sakkal Majalla" w:cs="Sakkal Majalla" w:hint="cs"/>
              <w:noProof/>
              <w:sz w:val="28"/>
              <w:szCs w:val="28"/>
              <w:lang w:bidi="ar-EG"/>
            </w:rPr>
            <w:t>Vaníčková</w:t>
          </w:r>
          <w:r w:rsidRPr="00973E1B">
            <w:rPr>
              <w:rFonts w:ascii="Sakkal Majalla" w:hAnsi="Sakkal Majalla" w:cs="Sakkal Majalla" w:hint="cs"/>
              <w:noProof/>
              <w:sz w:val="28"/>
              <w:szCs w:val="28"/>
              <w:rtl/>
              <w:lang w:bidi="ar-EG"/>
            </w:rPr>
            <w:t>، 2017)</w:t>
          </w:r>
          <w:r w:rsidRPr="00973E1B">
            <w:rPr>
              <w:rFonts w:ascii="Sakkal Majalla" w:hAnsi="Sakkal Majalla" w:cs="Sakkal Majalla"/>
              <w:sz w:val="28"/>
              <w:szCs w:val="28"/>
              <w:rtl/>
            </w:rPr>
            <w:fldChar w:fldCharType="end"/>
          </w:r>
        </w:sdtContent>
      </w:sdt>
      <w:r w:rsidRPr="005D61B4">
        <w:rPr>
          <w:rFonts w:ascii="Sakkal Majalla" w:hAnsi="Sakkal Majalla" w:cs="Sakkal Majalla"/>
          <w:sz w:val="28"/>
          <w:szCs w:val="28"/>
        </w:rPr>
        <w:t>.</w:t>
      </w:r>
    </w:p>
    <w:p w14:paraId="050B1FFD" w14:textId="77777777" w:rsidR="00156B88" w:rsidRDefault="00156B88" w:rsidP="00156B88">
      <w:pPr>
        <w:spacing w:line="360" w:lineRule="auto"/>
        <w:jc w:val="both"/>
        <w:rPr>
          <w:rFonts w:ascii="Sakkal Majalla" w:hAnsi="Sakkal Majalla" w:cs="Sakkal Majalla"/>
          <w:sz w:val="28"/>
          <w:szCs w:val="28"/>
          <w:rtl/>
        </w:rPr>
      </w:pPr>
    </w:p>
    <w:p w14:paraId="1882CC27" w14:textId="77777777" w:rsidR="00156B88" w:rsidRPr="00156B88" w:rsidRDefault="00156B88" w:rsidP="00156B88">
      <w:pPr>
        <w:tabs>
          <w:tab w:val="left" w:pos="2503"/>
        </w:tabs>
      </w:pPr>
    </w:p>
    <w:sectPr w:rsidR="00156B88" w:rsidRPr="00156B88" w:rsidSect="007E7D8A">
      <w:footerReference w:type="default" r:id="rId14"/>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388B6D" w14:textId="77777777" w:rsidR="00ED209A" w:rsidRDefault="00ED209A" w:rsidP="007E7D8A">
      <w:pPr>
        <w:spacing w:after="0" w:line="240" w:lineRule="auto"/>
      </w:pPr>
      <w:r>
        <w:separator/>
      </w:r>
    </w:p>
  </w:endnote>
  <w:endnote w:type="continuationSeparator" w:id="0">
    <w:p w14:paraId="4B8F9891" w14:textId="77777777" w:rsidR="00ED209A" w:rsidRDefault="00ED209A" w:rsidP="007E7D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altName w:val="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Diwani Letter">
    <w:altName w:val="Arial"/>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F2E09" w14:textId="77777777" w:rsidR="007E7D8A" w:rsidRDefault="007E7D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CCF8F1" w14:textId="77777777" w:rsidR="00ED209A" w:rsidRDefault="00ED209A" w:rsidP="007E7D8A">
      <w:pPr>
        <w:spacing w:after="0" w:line="240" w:lineRule="auto"/>
      </w:pPr>
      <w:r>
        <w:separator/>
      </w:r>
    </w:p>
  </w:footnote>
  <w:footnote w:type="continuationSeparator" w:id="0">
    <w:p w14:paraId="6684AAC1" w14:textId="77777777" w:rsidR="00ED209A" w:rsidRDefault="00ED209A" w:rsidP="007E7D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2572A"/>
    <w:multiLevelType w:val="hybridMultilevel"/>
    <w:tmpl w:val="730650C6"/>
    <w:lvl w:ilvl="0" w:tplc="4A9E1B42">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0E55D9"/>
    <w:multiLevelType w:val="multilevel"/>
    <w:tmpl w:val="7FF20D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6421F91"/>
    <w:multiLevelType w:val="hybridMultilevel"/>
    <w:tmpl w:val="877ACB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BA31995"/>
    <w:multiLevelType w:val="hybridMultilevel"/>
    <w:tmpl w:val="2C366B4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6DE7FC5"/>
    <w:multiLevelType w:val="hybridMultilevel"/>
    <w:tmpl w:val="85601644"/>
    <w:lvl w:ilvl="0" w:tplc="D9981852">
      <w:numFmt w:val="bullet"/>
      <w:lvlText w:val="-"/>
      <w:lvlJc w:val="left"/>
      <w:pPr>
        <w:ind w:left="720" w:hanging="360"/>
      </w:pPr>
      <w:rPr>
        <w:rFonts w:ascii="Sakkal Majalla" w:eastAsia="Calibri" w:hAnsi="Sakkal Majalla" w:cs="Sakkal Majalla"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99A5F39"/>
    <w:multiLevelType w:val="hybridMultilevel"/>
    <w:tmpl w:val="F5AC8B1C"/>
    <w:lvl w:ilvl="0" w:tplc="4A9E1B42">
      <w:start w:val="1"/>
      <w:numFmt w:val="bullet"/>
      <w:lvlText w:val="-"/>
      <w:lvlJc w:val="left"/>
      <w:pPr>
        <w:ind w:left="720" w:hanging="360"/>
      </w:pPr>
      <w:rPr>
        <w:rFonts w:ascii="Sakkal Majalla" w:eastAsia="Calibri" w:hAnsi="Sakkal Majalla" w:cs="Sakkal Majalla"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6C954EFB"/>
    <w:multiLevelType w:val="multilevel"/>
    <w:tmpl w:val="8FF2BB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F3C06A8"/>
    <w:multiLevelType w:val="hybridMultilevel"/>
    <w:tmpl w:val="F02413F2"/>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885602985">
    <w:abstractNumId w:val="1"/>
  </w:num>
  <w:num w:numId="2" w16cid:durableId="1797139527">
    <w:abstractNumId w:val="4"/>
  </w:num>
  <w:num w:numId="3" w16cid:durableId="372267303">
    <w:abstractNumId w:val="7"/>
  </w:num>
  <w:num w:numId="4" w16cid:durableId="1255357430">
    <w:abstractNumId w:val="5"/>
  </w:num>
  <w:num w:numId="5" w16cid:durableId="1267618136">
    <w:abstractNumId w:val="6"/>
  </w:num>
  <w:num w:numId="6" w16cid:durableId="1020474034">
    <w:abstractNumId w:val="0"/>
  </w:num>
  <w:num w:numId="7" w16cid:durableId="81604624">
    <w:abstractNumId w:val="2"/>
  </w:num>
  <w:num w:numId="8" w16cid:durableId="4031423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59FE"/>
    <w:rsid w:val="00156B88"/>
    <w:rsid w:val="001B188A"/>
    <w:rsid w:val="002C4582"/>
    <w:rsid w:val="002F5EFA"/>
    <w:rsid w:val="0030780A"/>
    <w:rsid w:val="0031148F"/>
    <w:rsid w:val="003365AD"/>
    <w:rsid w:val="0034330C"/>
    <w:rsid w:val="0041384C"/>
    <w:rsid w:val="0050620C"/>
    <w:rsid w:val="0054063A"/>
    <w:rsid w:val="0062177C"/>
    <w:rsid w:val="0065012A"/>
    <w:rsid w:val="00702E7A"/>
    <w:rsid w:val="007053EF"/>
    <w:rsid w:val="007E7D8A"/>
    <w:rsid w:val="00840451"/>
    <w:rsid w:val="008C147C"/>
    <w:rsid w:val="008C2C60"/>
    <w:rsid w:val="00977AFA"/>
    <w:rsid w:val="00ED209A"/>
    <w:rsid w:val="00ED3FDA"/>
    <w:rsid w:val="00EF006C"/>
    <w:rsid w:val="00FA59F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FF4780"/>
  <w15:chartTrackingRefBased/>
  <w15:docId w15:val="{2E32ABB6-BFBC-481E-990A-5D00EC2F35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B88"/>
    <w:pPr>
      <w:bidi/>
      <w:spacing w:line="259" w:lineRule="auto"/>
    </w:pPr>
    <w:rPr>
      <w:sz w:val="22"/>
      <w:szCs w:val="22"/>
    </w:rPr>
  </w:style>
  <w:style w:type="paragraph" w:styleId="Heading1">
    <w:name w:val="heading 1"/>
    <w:basedOn w:val="Normal"/>
    <w:next w:val="Normal"/>
    <w:link w:val="Heading1Char"/>
    <w:uiPriority w:val="9"/>
    <w:qFormat/>
    <w:rsid w:val="00FA59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A59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A59F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A59F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59F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59F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59F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59F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59F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autoRedefine/>
    <w:uiPriority w:val="11"/>
    <w:qFormat/>
    <w:rsid w:val="00702E7A"/>
    <w:pPr>
      <w:numPr>
        <w:ilvl w:val="1"/>
      </w:numPr>
      <w:jc w:val="right"/>
    </w:pPr>
    <w:rPr>
      <w:rFonts w:ascii="Sakkal Majalla" w:eastAsiaTheme="majorEastAsia" w:hAnsi="Sakkal Majalla" w:cstheme="majorBidi"/>
      <w:color w:val="000000" w:themeColor="text1"/>
      <w:spacing w:val="15"/>
      <w:sz w:val="28"/>
      <w:szCs w:val="28"/>
    </w:rPr>
  </w:style>
  <w:style w:type="character" w:customStyle="1" w:styleId="SubtitleChar">
    <w:name w:val="Subtitle Char"/>
    <w:basedOn w:val="DefaultParagraphFont"/>
    <w:link w:val="Subtitle"/>
    <w:uiPriority w:val="11"/>
    <w:rsid w:val="00702E7A"/>
    <w:rPr>
      <w:rFonts w:ascii="Sakkal Majalla" w:eastAsiaTheme="majorEastAsia" w:hAnsi="Sakkal Majalla" w:cstheme="majorBidi"/>
      <w:color w:val="000000" w:themeColor="text1"/>
      <w:spacing w:val="15"/>
      <w:sz w:val="28"/>
      <w:szCs w:val="28"/>
    </w:rPr>
  </w:style>
  <w:style w:type="character" w:customStyle="1" w:styleId="Heading1Char">
    <w:name w:val="Heading 1 Char"/>
    <w:basedOn w:val="DefaultParagraphFont"/>
    <w:link w:val="Heading1"/>
    <w:uiPriority w:val="9"/>
    <w:rsid w:val="00FA59F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A59F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A59F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A59F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59F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59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59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59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59FE"/>
    <w:rPr>
      <w:rFonts w:eastAsiaTheme="majorEastAsia" w:cstheme="majorBidi"/>
      <w:color w:val="272727" w:themeColor="text1" w:themeTint="D8"/>
    </w:rPr>
  </w:style>
  <w:style w:type="paragraph" w:styleId="Title">
    <w:name w:val="Title"/>
    <w:basedOn w:val="Normal"/>
    <w:next w:val="Normal"/>
    <w:link w:val="TitleChar"/>
    <w:uiPriority w:val="10"/>
    <w:qFormat/>
    <w:rsid w:val="00FA59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59FE"/>
    <w:rPr>
      <w:rFonts w:asciiTheme="majorHAnsi" w:eastAsiaTheme="majorEastAsia" w:hAnsiTheme="majorHAnsi" w:cstheme="majorBidi"/>
      <w:spacing w:val="-10"/>
      <w:kern w:val="28"/>
      <w:sz w:val="56"/>
      <w:szCs w:val="56"/>
    </w:rPr>
  </w:style>
  <w:style w:type="paragraph" w:styleId="Quote">
    <w:name w:val="Quote"/>
    <w:basedOn w:val="Normal"/>
    <w:next w:val="Normal"/>
    <w:link w:val="QuoteChar"/>
    <w:uiPriority w:val="29"/>
    <w:qFormat/>
    <w:rsid w:val="00FA59FE"/>
    <w:pPr>
      <w:spacing w:before="160"/>
      <w:jc w:val="center"/>
    </w:pPr>
    <w:rPr>
      <w:i/>
      <w:iCs/>
      <w:color w:val="404040" w:themeColor="text1" w:themeTint="BF"/>
    </w:rPr>
  </w:style>
  <w:style w:type="character" w:customStyle="1" w:styleId="QuoteChar">
    <w:name w:val="Quote Char"/>
    <w:basedOn w:val="DefaultParagraphFont"/>
    <w:link w:val="Quote"/>
    <w:uiPriority w:val="29"/>
    <w:rsid w:val="00FA59FE"/>
    <w:rPr>
      <w:i/>
      <w:iCs/>
      <w:color w:val="404040" w:themeColor="text1" w:themeTint="BF"/>
    </w:rPr>
  </w:style>
  <w:style w:type="paragraph" w:styleId="ListParagraph">
    <w:name w:val="List Paragraph"/>
    <w:aliases w:val="عنوان رئيسي,سرد الفقراتCxSpLast,List Paragraph1,NumberedList"/>
    <w:basedOn w:val="Normal"/>
    <w:link w:val="ListParagraphChar"/>
    <w:uiPriority w:val="34"/>
    <w:qFormat/>
    <w:rsid w:val="00FA59FE"/>
    <w:pPr>
      <w:ind w:left="720"/>
      <w:contextualSpacing/>
    </w:pPr>
  </w:style>
  <w:style w:type="character" w:styleId="IntenseEmphasis">
    <w:name w:val="Intense Emphasis"/>
    <w:basedOn w:val="DefaultParagraphFont"/>
    <w:uiPriority w:val="21"/>
    <w:qFormat/>
    <w:rsid w:val="00FA59FE"/>
    <w:rPr>
      <w:i/>
      <w:iCs/>
      <w:color w:val="0F4761" w:themeColor="accent1" w:themeShade="BF"/>
    </w:rPr>
  </w:style>
  <w:style w:type="paragraph" w:styleId="IntenseQuote">
    <w:name w:val="Intense Quote"/>
    <w:basedOn w:val="Normal"/>
    <w:next w:val="Normal"/>
    <w:link w:val="IntenseQuoteChar"/>
    <w:uiPriority w:val="30"/>
    <w:qFormat/>
    <w:rsid w:val="00FA59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59FE"/>
    <w:rPr>
      <w:i/>
      <w:iCs/>
      <w:color w:val="0F4761" w:themeColor="accent1" w:themeShade="BF"/>
    </w:rPr>
  </w:style>
  <w:style w:type="character" w:styleId="IntenseReference">
    <w:name w:val="Intense Reference"/>
    <w:basedOn w:val="DefaultParagraphFont"/>
    <w:uiPriority w:val="32"/>
    <w:qFormat/>
    <w:rsid w:val="00FA59FE"/>
    <w:rPr>
      <w:b/>
      <w:bCs/>
      <w:smallCaps/>
      <w:color w:val="0F4761" w:themeColor="accent1" w:themeShade="BF"/>
      <w:spacing w:val="5"/>
    </w:rPr>
  </w:style>
  <w:style w:type="paragraph" w:styleId="Caption">
    <w:name w:val="caption"/>
    <w:basedOn w:val="Normal"/>
    <w:next w:val="Normal"/>
    <w:uiPriority w:val="35"/>
    <w:unhideWhenUsed/>
    <w:qFormat/>
    <w:rsid w:val="00156B88"/>
    <w:pPr>
      <w:spacing w:after="200" w:line="240" w:lineRule="auto"/>
    </w:pPr>
    <w:rPr>
      <w:i/>
      <w:iCs/>
      <w:color w:val="0E2841" w:themeColor="text2"/>
      <w:sz w:val="18"/>
      <w:szCs w:val="18"/>
    </w:rPr>
  </w:style>
  <w:style w:type="character" w:customStyle="1" w:styleId="ListParagraphChar">
    <w:name w:val="List Paragraph Char"/>
    <w:aliases w:val="عنوان رئيسي Char,سرد الفقراتCxSpLast Char,List Paragraph1 Char,NumberedList Char"/>
    <w:link w:val="ListParagraph"/>
    <w:uiPriority w:val="34"/>
    <w:rsid w:val="00156B88"/>
  </w:style>
  <w:style w:type="paragraph" w:styleId="Header">
    <w:name w:val="header"/>
    <w:basedOn w:val="Normal"/>
    <w:link w:val="HeaderChar"/>
    <w:uiPriority w:val="99"/>
    <w:unhideWhenUsed/>
    <w:rsid w:val="007E7D8A"/>
    <w:pPr>
      <w:tabs>
        <w:tab w:val="center" w:pos="4680"/>
        <w:tab w:val="right" w:pos="9360"/>
      </w:tabs>
      <w:spacing w:after="0" w:line="240" w:lineRule="auto"/>
    </w:pPr>
  </w:style>
  <w:style w:type="character" w:customStyle="1" w:styleId="HeaderChar">
    <w:name w:val="Header Char"/>
    <w:basedOn w:val="DefaultParagraphFont"/>
    <w:link w:val="Header"/>
    <w:uiPriority w:val="99"/>
    <w:rsid w:val="007E7D8A"/>
    <w:rPr>
      <w:sz w:val="22"/>
      <w:szCs w:val="22"/>
    </w:rPr>
  </w:style>
  <w:style w:type="paragraph" w:styleId="Footer">
    <w:name w:val="footer"/>
    <w:basedOn w:val="Normal"/>
    <w:link w:val="FooterChar"/>
    <w:uiPriority w:val="99"/>
    <w:unhideWhenUsed/>
    <w:rsid w:val="007E7D8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E7D8A"/>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package" Target="embeddings/Microsoft_Visio_Drawing1.vsdx"/><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e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Visio_Drawing.vsdx"/><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Amr19</b:Tag>
    <b:SourceType>JournalArticle</b:SourceType>
    <b:Guid>{63024865-4F7E-4849-A0B0-7C8612EA2AED}</b:Guid>
    <b:Author>
      <b:Author>
        <b:NameList>
          <b:Person>
            <b:Last>Amran</b:Last>
            <b:First>Y.H.Ahssein</b:First>
          </b:Person>
        </b:NameList>
      </b:Author>
    </b:Author>
    <b:Title>Renewable and sustainable construction in Saudi Arabia according to Saudi Vision 2030; Current status and future prospects</b:Title>
    <b:Year>2019</b:Year>
    <b:URL>https://www.researchgate.net/publication/337835306_Renewable_and_sustainable_construction_in_Saudi_Arabia_according_to_Saudi_Vision_2030_Current_status_and_future_prospects</b:URL>
    <b:RefOrder>1</b:RefOrder>
  </b:Source>
  <b:Source>
    <b:Tag>Alo244</b:Tag>
    <b:SourceType>JournalArticle</b:SourceType>
    <b:Guid>{1C6B69DC-6047-4A80-A2A7-F6CE057F8231}</b:Guid>
    <b:Author>
      <b:Author>
        <b:NameList>
          <b:Person>
            <b:Last>Alotaibi</b:Last>
            <b:First>Saud</b:First>
          </b:Person>
        </b:NameList>
      </b:Author>
    </b:Author>
    <b:Title>Mega-Projects in Construction: Barriers in the Implementation of Circular Economy Concepts in the Kingdom of Saudi Arabia</b:Title>
    <b:Year>2024</b:Year>
    <b:URL>https://www.researchgate.net/publication/380379479_Mega-Projects_in_Construction_Barriers_in_the_Implementation_of_Circular_Economy_Concepts_in_the_Kingdom_of_Saudi_Arabia</b:URL>
    <b:RefOrder>2</b:RefOrder>
  </b:Source>
  <b:Source>
    <b:Tag>Ibr24</b:Tag>
    <b:SourceType>JournalArticle</b:SourceType>
    <b:Guid>{52F5B59B-F8DC-4CF0-B53D-2EA3D4501225}</b:Guid>
    <b:Author>
      <b:Author>
        <b:NameList>
          <b:Person>
            <b:Last>Ibrahim</b:Last>
            <b:First>Abdelazim</b:First>
          </b:Person>
        </b:NameList>
      </b:Author>
    </b:Author>
    <b:Title>Enhancing Construction Performance: A Critical Review of Performance Measurement Practices at the Project Level</b:Title>
    <b:Year>2024</b:Year>
    <b:URL>https://www.researchgate.net/publication/381907930_Enhancing_Construction_Performance_A_Critical_Review_of_Performance_Measurement_Practices_at_the_Project_Level</b:URL>
    <b:RefOrder>3</b:RefOrder>
  </b:Source>
  <b:Source>
    <b:Tag>Als2410</b:Tag>
    <b:SourceType>JournalArticle</b:SourceType>
    <b:Guid>{F483D242-9FA3-461F-B17F-78FA137F0CF0}</b:Guid>
    <b:Author>
      <b:Author>
        <b:NameList>
          <b:Person>
            <b:Last>Alshammari</b:Last>
            <b:First>Adel</b:First>
          </b:Person>
        </b:NameList>
      </b:Author>
    </b:Author>
    <b:Title>A Comprehensive Review of the Factors and Strategies to Mitigate Construction Projects Delays in Saudi Arabia</b:Title>
    <b:Year>2024</b:Year>
    <b:URL>https://www.researchgate.net/publication/383481401_A_Comprehensive_Review_of_the_Factors_and_Strategies_to_Mitigate_Construction_Projects_Delays_in_Saudi_Arabia</b:URL>
    <b:RefOrder>4</b:RefOrder>
  </b:Source>
  <b:Source>
    <b:Tag>YuH24</b:Tag>
    <b:SourceType>JournalArticle</b:SourceType>
    <b:Guid>{62F4B810-4596-42F3-91F3-0545F0E6E934}</b:Guid>
    <b:Author>
      <b:Author>
        <b:NameList>
          <b:Person>
            <b:Last>Yu</b:Last>
            <b:First>Haian</b:First>
          </b:Person>
        </b:NameList>
      </b:Author>
    </b:Author>
    <b:Title>Analysis of the Current Situation of the Construction Industry in Saudi Arabia and the Factors Affecting It: An Empirical Study</b:Title>
    <b:Year>2024</b:Year>
    <b:URL>https://www.researchgate.net/publication/382961309_Analysis_of_the_Current_Situation_of_the_Construction_Industry_in_Saudi_Arabia_and_the_Factors_Affecting_It_An_Empirical_Study</b:URL>
    <b:RefOrder>5</b:RefOrder>
  </b:Source>
  <b:Source>
    <b:Tag>Mut231</b:Tag>
    <b:SourceType>JournalArticle</b:SourceType>
    <b:Guid>{14E09924-9999-48AD-A5EB-FDFF411D096A}</b:Guid>
    <b:Author>
      <b:Author>
        <b:NameList>
          <b:Person>
            <b:Last>Muteeb</b:Last>
            <b:First>Ghazala</b:First>
          </b:Person>
        </b:NameList>
      </b:Author>
    </b:Author>
    <b:Title>Origin of Antibiotics and Antibiotic Resistance, and Their Impacts on Drug Development: A Narrative Review</b:Title>
    <b:Year>2023</b:Year>
    <b:URL>https://pmc.ncbi.nlm.nih.gov/articles/PMC10675245/</b:URL>
    <b:RefOrder>6</b:RefOrder>
  </b:Source>
  <b:Source>
    <b:Tag>Luo17</b:Tag>
    <b:SourceType>JournalArticle</b:SourceType>
    <b:Guid>{01EF2EC0-5F48-4C38-A5D6-C6BD12F893DB}</b:Guid>
    <b:Author>
      <b:Author>
        <b:NameList>
          <b:Person>
            <b:Last>Luo</b:Last>
            <b:First>Lan</b:First>
          </b:Person>
        </b:NameList>
      </b:Author>
    </b:Author>
    <b:Title>Construction Project Complexity: Research Trends and Implications</b:Title>
    <b:Year>2017</b:Year>
    <b:URL>https://www.researchgate.net/publication/314017360_Construction_Project_Complexity_Research_Trends_and_Implications</b:URL>
    <b:RefOrder>7</b:RefOrder>
  </b:Source>
  <b:Source>
    <b:Tag>Mad22</b:Tag>
    <b:SourceType>JournalArticle</b:SourceType>
    <b:Guid>{6A0AC4E0-02DC-43AA-9396-2328417EF4AE}</b:Guid>
    <b:Author>
      <b:Author>
        <b:NameList>
          <b:Person>
            <b:Last>Maddaloni</b:Last>
            <b:First>Francesco</b:First>
            <b:Middle>Di</b:Middle>
          </b:Person>
        </b:NameList>
      </b:Author>
    </b:Author>
    <b:Title>Very important, yet very neglected: Where do local communities stand when examining social sustainability in major construction projects?</b:Title>
    <b:Year>2022</b:Year>
    <b:URL>https://www.sciencedirect.com/science/article/pii/S0263786322001132</b:URL>
    <b:RefOrder>8</b:RefOrder>
  </b:Source>
  <b:Source>
    <b:Tag>Kha234</b:Tag>
    <b:SourceType>JournalArticle</b:SourceType>
    <b:Guid>{C6747D77-E9CD-47CB-BB31-51F45D10B96A}</b:Guid>
    <b:Author>
      <b:Author>
        <b:NameList>
          <b:Person>
            <b:Last>Khan</b:Last>
            <b:First>Jaffer</b:First>
            <b:Middle>Ali</b:Middle>
          </b:Person>
        </b:NameList>
      </b:Author>
    </b:Author>
    <b:Title>Research Methodology (Methods, Approaches And Techniques)</b:Title>
    <b:Year>2023</b:Year>
    <b:URL>https://www.researchgate.net/publication/373809840_Research_Methodology_Methods_Approaches_And_Techniques</b:URL>
    <b:RefOrder>9</b:RefOrder>
  </b:Source>
  <b:Source>
    <b:Tag>Fer241</b:Tag>
    <b:SourceType>JournalArticle</b:SourceType>
    <b:Guid>{9DC0DC24-E078-4568-B860-97AA94FEE863}</b:Guid>
    <b:Author>
      <b:Author>
        <b:NameList>
          <b:Person>
            <b:Last>Ferreira</b:Last>
            <b:First>Marcia</b:First>
            <b:Middle>de Almeida Vittori</b:Middle>
          </b:Person>
        </b:NameList>
      </b:Author>
    </b:Author>
    <b:Title>Organizations and stakeholders’ roles and influence on implementing sustainability requirements in construction projects</b:Title>
    <b:Year>2024</b:Year>
    <b:URL>https://www.sciencedirect.com/science/article/pii/S2405844023109704</b:URL>
    <b:RefOrder>10</b:RefOrder>
  </b:Source>
  <b:Source>
    <b:Tag>Mah231</b:Tag>
    <b:SourceType>JournalArticle</b:SourceType>
    <b:Guid>{29D2BF3C-7850-4EBE-82A6-E6601B15F0FA}</b:Guid>
    <b:Author>
      <b:Author>
        <b:NameList>
          <b:Person>
            <b:Last>Mahajan</b:Last>
            <b:First>Ritika</b:First>
          </b:Person>
        </b:NameList>
      </b:Author>
    </b:Author>
    <b:Title>Stakeholder theory</b:Title>
    <b:Year>2023</b:Year>
    <b:URL>https://www.sciencedirect.com/science/article/pii/S0148296323004629</b:URL>
    <b:RefOrder>11</b:RefOrder>
  </b:Source>
  <b:Source>
    <b:Tag>Mit18</b:Tag>
    <b:SourceType>JournalArticle</b:SourceType>
    <b:Guid>{D7ABEB6F-F970-411E-BBA1-0C3976464596}</b:Guid>
    <b:Author>
      <b:Author>
        <b:NameList>
          <b:Person>
            <b:Last>Mitchell</b:Last>
            <b:First>Brendan</b:First>
          </b:Person>
        </b:NameList>
      </b:Author>
    </b:Author>
    <b:Title>The Kingdom of Saudi Arabia: Achieving the Aspirations of the National Transformation Program 2020 and Saudi Vision 2030 Through Education</b:Title>
    <b:Year>2018</b:Year>
    <b:URL>https://www.researchgate.net/publication/329887694_The_Kingdom_of_Saudi_Arabia_Achieving_the_Aspirations_of_the_National_Transformation_Program_2020_and_Saudi_Vision_2030_Through_Education</b:URL>
    <b:RefOrder>12</b:RefOrder>
  </b:Source>
  <b:Source>
    <b:Tag>Gir19</b:Tag>
    <b:SourceType>JournalArticle</b:SourceType>
    <b:Guid>{1CA8843E-88C8-44E9-86DC-602B4044B415}</b:Guid>
    <b:Author>
      <b:Author>
        <b:NameList>
          <b:Person>
            <b:Last>Giri</b:Last>
            <b:First>Om</b:First>
            <b:Middle>Prakash</b:Middle>
          </b:Person>
        </b:NameList>
      </b:Author>
    </b:Author>
    <b:Title>Study on the Role of Project Manager in Improving the Project Performance</b:Title>
    <b:Year>2019</b:Year>
    <b:URL>https://www.researchgate.net/publication/339280887_Study_on_the_Role_of_Project_Manager_in_Improving_the_Project_Performance</b:URL>
    <b:RefOrder>13</b:RefOrder>
  </b:Source>
  <b:Source>
    <b:Tag>Woo23</b:Tag>
    <b:SourceType>JournalArticle</b:SourceType>
    <b:Guid>{52BE2248-32C0-404C-9827-B210C40450A8}</b:Guid>
    <b:Author>
      <b:Author>
        <b:NameList>
          <b:Person>
            <b:Last>Woods</b:Last>
            <b:First>Juanita</b:First>
            <b:Middle>M</b:Middle>
          </b:Person>
        </b:NameList>
      </b:Author>
    </b:Author>
    <b:Title>Delivering Value with Project Management</b:Title>
    <b:Year>2023</b:Year>
    <b:URL>https://www.researchgate.net/publication/373011289_Delivering_Value_with_Project_Management</b:URL>
    <b:RefOrder>14</b:RefOrder>
  </b:Source>
  <b:Source>
    <b:Tag>Eyi20</b:Tag>
    <b:SourceType>JournalArticle</b:SourceType>
    <b:Guid>{9ABE9BAB-0123-4158-BFE4-5C21074AA0EE}</b:Guid>
    <b:Author>
      <b:Author>
        <b:NameList>
          <b:Person>
            <b:Last>Eyibo</b:Last>
            <b:First>Okon</b:First>
          </b:Person>
        </b:NameList>
      </b:Author>
    </b:Author>
    <b:Title>The Effective Resource Budgeting as a Tool for Project Management</b:Title>
    <b:Year>2020</b:Year>
    <b:URL>https://www.researchgate.net/publication/342597352_The_Effective_Resource_Budgeting_as_a_Tool_for_Project_Management</b:URL>
    <b:RefOrder>15</b:RefOrder>
  </b:Source>
  <b:Source>
    <b:Tag>Cua22</b:Tag>
    <b:SourceType>JournalArticle</b:SourceType>
    <b:Guid>{D234E20C-3C50-4FFE-9CF0-E9A7C9010FCD}</b:Guid>
    <b:Author>
      <b:Author>
        <b:NameList>
          <b:Person>
            <b:Last>Cuadrado-Ballesteros</b:Last>
            <b:First>Beatriz</b:First>
          </b:Person>
        </b:NameList>
      </b:Author>
    </b:Author>
    <b:Title>Budget transparency and financial sustainability</b:Title>
    <b:Year>2022</b:Year>
    <b:URL>https://www.researchgate.net/publication/361455425_Budget_transparency_and_financial_sustainability</b:URL>
    <b:RefOrder>16</b:RefOrder>
  </b:Source>
  <b:Source>
    <b:Tag>Ahm234</b:Tag>
    <b:SourceType>JournalArticle</b:SourceType>
    <b:Guid>{325D5915-65BF-4F08-84C8-F0137E9DEE6E}</b:Guid>
    <b:Author>
      <b:Author>
        <b:NameList>
          <b:Person>
            <b:Last>Ahmad</b:Last>
            <b:First>Shabir</b:First>
          </b:Person>
        </b:NameList>
      </b:Author>
    </b:Author>
    <b:Title>Identifying critical success factors for construction projects in Saudi Arabia</b:Title>
    <b:Year>2023</b:Year>
    <b:YearAccessed>
		</b:YearAccessed>
    <b:URL>https://www.researchgate.net/publication/368875402_Identifying_critical_success_factors_for_construction_projects_in_Saudi_Arabia</b:URL>
    <b:RefOrder>17</b:RefOrder>
  </b:Source>
  <b:Source>
    <b:Tag>Alh223</b:Tag>
    <b:SourceType>JournalArticle</b:SourceType>
    <b:Guid>{628AFB9F-098B-413D-9F94-6DF29383EA5B}</b:Guid>
    <b:Author>
      <b:Author>
        <b:NameList>
          <b:Person>
            <b:Last>Alhammadi</b:Last>
            <b:First>S.A.</b:First>
          </b:Person>
        </b:NameList>
      </b:Author>
    </b:Author>
    <b:Title>Factors affecting the management of Riyadh's construction sector in the light of COVID-19</b:Title>
    <b:Year>2022</b:Year>
    <b:URL>https://www.sciencedirect.com/science/article/pii/S2405844022031875</b:URL>
    <b:RefOrder>18</b:RefOrder>
  </b:Source>
  <b:Source>
    <b:Tag>Mos24</b:Tag>
    <b:SourceType>JournalArticle</b:SourceType>
    <b:Guid>{5D42B4C8-7476-4E8B-B0DD-1876A7E10830}</b:Guid>
    <b:Author>
      <b:Author>
        <b:NameList>
          <b:Person>
            <b:Last>Mosly</b:Last>
            <b:First>Ibrahim</b:First>
          </b:Person>
        </b:NameList>
      </b:Author>
    </b:Author>
    <b:Title>Construction Cost-Influencing Factors: Insights from a Survey of Engineers in Saudi Arabia</b:Title>
    <b:Year>2024</b:Year>
    <b:URL>https://www.mdpi.com/2075-5309/14/11/3399</b:URL>
    <b:RefOrder>19</b:RefOrder>
  </b:Source>
  <b:Source>
    <b:Tag>Ola18</b:Tag>
    <b:SourceType>JournalArticle</b:SourceType>
    <b:Guid>{BABB4E1C-331D-4391-A863-4B93587FC47B}</b:Guid>
    <b:Author>
      <b:Author>
        <b:NameList>
          <b:Person>
            <b:Last>Oladokun</b:Last>
            <b:First>Michael</b:First>
          </b:Person>
        </b:NameList>
      </b:Author>
    </b:Author>
    <b:Title>Factors Influencing Saudi Construction Design Management</b:Title>
    <b:Year>2018</b:Year>
    <b:URL>https://www.researchgate.net/publication/327231840_Factors_Influencing_Saudi_Construction_Design_Management</b:URL>
    <b:RefOrder>20</b:RefOrder>
  </b:Source>
  <b:Source>
    <b:Tag>Als2210</b:Tag>
    <b:SourceType>JournalArticle</b:SourceType>
    <b:Guid>{67DB29D1-83A4-400B-9380-83786DDD8004}</b:Guid>
    <b:Author>
      <b:Author>
        <b:NameList>
          <b:Person>
            <b:Last>Alsolami</b:Last>
            <b:First>Badr</b:First>
            <b:Middle>M.</b:Middle>
          </b:Person>
        </b:NameList>
      </b:Author>
    </b:Author>
    <b:Title>Identifying and assessing critical success factors of value management implementation in Saudi Arabia building construction industry</b:Title>
    <b:Year>2022</b:Year>
    <b:URL>https://www.sciencedirect.com/science/article/pii/S2090447922001150</b:URL>
    <b:RefOrder>21</b:RefOrder>
  </b:Source>
  <b:Source>
    <b:Tag>Sim23</b:Tag>
    <b:SourceType>JournalArticle</b:SourceType>
    <b:Guid>{1DEC21E0-B708-493E-AACD-A6AB0E1CF228}</b:Guid>
    <b:Author>
      <b:Author>
        <b:NameList>
          <b:Person>
            <b:Last>Simonaitis</b:Last>
            <b:First>Aivaras</b:First>
          </b:Person>
        </b:NameList>
      </b:Author>
    </b:Author>
    <b:Title>A Comparison of the Project Management Methodologies PRINCE2 and PMBOK in Managing Repetitive Construction Projects</b:Title>
    <b:Year>2023</b:Year>
    <b:URL>https://www.mdpi.com/2075-5309/13/7/1796</b:URL>
    <b:RefOrder>22</b:RefOrder>
  </b:Source>
  <b:Source>
    <b:Tag>Cha22</b:Tag>
    <b:SourceType>JournalArticle</b:SourceType>
    <b:Guid>{7256234F-4042-430C-A164-898E8C039E29}</b:Guid>
    <b:Author>
      <b:Author>
        <b:NameList>
          <b:Person>
            <b:Last>Charef</b:Last>
            <b:First>Rabia</b:First>
          </b:Person>
        </b:NameList>
      </b:Author>
    </b:Author>
    <b:Title>The use of Building Information Modelling in the circular economy context: Several models and a new dimension of BIM (8D)</b:Title>
    <b:Year>2022</b:Year>
    <b:URL>https://www.sciencedirect.com/science/article/pii/S2666790822000192</b:URL>
    <b:RefOrder>23</b:RefOrder>
  </b:Source>
  <b:Source>
    <b:Tag>Kuj22</b:Tag>
    <b:SourceType>JournalArticle</b:SourceType>
    <b:Guid>{FA9B4C93-0170-4771-A55C-5FD9E567C17B}</b:Guid>
    <b:Author>
      <b:Author>
        <b:NameList>
          <b:Person>
            <b:Last>Kujala</b:Last>
            <b:First>Johanna</b:First>
          </b:Person>
        </b:NameList>
      </b:Author>
    </b:Author>
    <b:Title>Stakeholder Engagement: Past, Present, and Future</b:Title>
    <b:Year>2022</b:Year>
    <b:URL>https://journals.sagepub.com/doi/10.1177/00076503211066595</b:URL>
    <b:RefOrder>24</b:RefOrder>
  </b:Source>
  <b:Source>
    <b:Tag>Tur191</b:Tag>
    <b:SourceType>JournalArticle</b:SourceType>
    <b:Guid>{CAA24422-B246-45F6-9665-4D6EA101EBA4}</b:Guid>
    <b:Author>
      <b:Author>
        <b:NameList>
          <b:Person>
            <b:Last>Turner</b:Last>
            <b:First>John</b:First>
            <b:Middle>R.</b:Middle>
          </b:Person>
        </b:NameList>
      </b:Author>
    </b:Author>
    <b:Title>Complexity Theory: An Overview with Potential Applications for the Social Sciences</b:Title>
    <b:Year>2019</b:Year>
    <b:URL>https://www.mdpi.com/2079-8954/7/1/4</b:URL>
    <b:RefOrder>25</b:RefOrder>
  </b:Source>
  <b:Source>
    <b:Tag>Van17</b:Tag>
    <b:SourceType>JournalArticle</b:SourceType>
    <b:Guid>{74D1BEF9-D0DB-4A76-8E01-61D4BBCAB812}</b:Guid>
    <b:Author>
      <b:Author>
        <b:NameList>
          <b:Person>
            <b:Last>Vaníčková</b:Last>
            <b:First>Radka</b:First>
          </b:Person>
        </b:NameList>
      </b:Author>
    </b:Author>
    <b:Title>Application of PRINCE2 Project Management Methodology</b:Title>
    <b:Year>2017</b:Year>
    <b:URL>https://www.researchgate.net/publication/322350477_Application_of_PRINCE2_Project_Management_Methodology</b:URL>
    <b:RefOrder>26</b:RefOrder>
  </b:Source>
</b:Sources>
</file>

<file path=customXml/itemProps1.xml><?xml version="1.0" encoding="utf-8"?>
<ds:datastoreItem xmlns:ds="http://schemas.openxmlformats.org/officeDocument/2006/customXml" ds:itemID="{33F98809-F895-48B7-892D-C965ABA909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22</Pages>
  <Words>4648</Words>
  <Characters>26494</Characters>
  <Application>Microsoft Office Word</Application>
  <DocSecurity>0</DocSecurity>
  <Lines>220</Lines>
  <Paragraphs>62</Paragraphs>
  <ScaleCrop>false</ScaleCrop>
  <Company/>
  <LinksUpToDate>false</LinksUpToDate>
  <CharactersWithSpaces>31080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Nesma</dc:creator>
  <cp:keywords/>
  <dc:description/>
  <cp:lastModifiedBy>msff-amran-med</cp:lastModifiedBy>
  <cp:revision>8</cp:revision>
  <cp:lastPrinted>2025-07-19T20:07:00Z</cp:lastPrinted>
  <dcterms:created xsi:type="dcterms:W3CDTF">2025-06-24T17:50:00Z</dcterms:created>
  <dcterms:modified xsi:type="dcterms:W3CDTF">2025-07-19T20:10:00Z</dcterms:modified>
</cp:coreProperties>
</file>