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1.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2.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3.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31D1C31F" w:rsidR="009125CE" w:rsidRPr="001902DB" w:rsidRDefault="002C1AA0">
      <w:pPr>
        <w:rPr>
          <w:rFonts w:ascii="Sakkal Majalla" w:hAnsi="Sakkal Majalla" w:cs="Sakkal Majalla" w:hint="cs"/>
          <w:b/>
          <w:bCs/>
          <w:sz w:val="28"/>
          <w:szCs w:val="28"/>
          <w:rtl/>
          <w:lang w:bidi="ar-EG"/>
        </w:rPr>
      </w:pPr>
      <w:bookmarkStart w:id="0" w:name="_Hlk192675270"/>
      <w:r w:rsidRPr="001902DB">
        <w:rPr>
          <w:rFonts w:ascii="Sakkal Majalla" w:hAnsi="Sakkal Majalla" w:cs="Sakkal Majalla"/>
          <w:b/>
          <w:bCs/>
          <w:noProof/>
          <w:sz w:val="28"/>
          <w:szCs w:val="28"/>
        </w:rPr>
        <w:drawing>
          <wp:anchor distT="0" distB="0" distL="114300" distR="114300" simplePos="0" relativeHeight="251654144" behindDoc="0" locked="0" layoutInCell="1" allowOverlap="1" wp14:anchorId="4117FFF0" wp14:editId="661FE590">
            <wp:simplePos x="0" y="0"/>
            <wp:positionH relativeFrom="margin">
              <wp:posOffset>-616041</wp:posOffset>
            </wp:positionH>
            <wp:positionV relativeFrom="margin">
              <wp:posOffset>-730782</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w:t>
      </w:r>
      <w:proofErr w:type="spellStart"/>
      <w:r w:rsidR="009125CE" w:rsidRPr="001902DB">
        <w:rPr>
          <w:rFonts w:ascii="Sakkal Majalla" w:hAnsi="Sakkal Majalla" w:cs="Sakkal Majalla"/>
          <w:b/>
          <w:bCs/>
          <w:sz w:val="28"/>
          <w:szCs w:val="28"/>
          <w:rtl/>
          <w:lang w:bidi="ar-EG"/>
        </w:rPr>
        <w:t>ميدأوشن</w:t>
      </w:r>
      <w:proofErr w:type="spellEnd"/>
      <w:r w:rsidR="009125CE" w:rsidRPr="001902DB">
        <w:rPr>
          <w:rFonts w:ascii="Sakkal Majalla" w:hAnsi="Sakkal Majalla" w:cs="Sakkal Majalla"/>
          <w:b/>
          <w:bCs/>
          <w:sz w:val="28"/>
          <w:szCs w:val="28"/>
          <w:rtl/>
          <w:lang w:bidi="ar-EG"/>
        </w:rPr>
        <w:t xml:space="preserve"> </w:t>
      </w:r>
    </w:p>
    <w:p w14:paraId="1E957002" w14:textId="6EA101DF"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E52BBFD"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2D3112">
        <w:rPr>
          <w:rFonts w:ascii="Sakkal Majalla" w:hAnsi="Sakkal Majalla" w:cs="Sakkal Majalla" w:hint="cs"/>
          <w:b/>
          <w:bCs/>
          <w:sz w:val="28"/>
          <w:szCs w:val="28"/>
          <w:rtl/>
          <w:lang w:bidi="ar-EG"/>
        </w:rPr>
        <w:t>: ماجستير إدارة المخاطر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342FDFB0" w:rsidR="009125CE" w:rsidRPr="009125CE" w:rsidRDefault="002D3112" w:rsidP="002D3112">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عنوان البحث</w:t>
      </w:r>
    </w:p>
    <w:p w14:paraId="107702C8" w14:textId="3291A830" w:rsidR="000D3950" w:rsidRDefault="000D3950" w:rsidP="009125CE">
      <w:pPr>
        <w:jc w:val="center"/>
        <w:rPr>
          <w:rFonts w:ascii="Sakkal Majalla" w:hAnsi="Sakkal Majalla" w:cs="Sakkal Majalla"/>
          <w:b/>
          <w:bCs/>
          <w:sz w:val="32"/>
          <w:szCs w:val="32"/>
          <w:rtl/>
          <w:lang w:bidi="ar-EG"/>
        </w:rPr>
      </w:pPr>
      <w:r w:rsidRPr="000D3950">
        <w:rPr>
          <w:rFonts w:ascii="Sakkal Majalla" w:hAnsi="Sakkal Majalla" w:cs="Sakkal Majalla"/>
          <w:b/>
          <w:bCs/>
          <w:sz w:val="32"/>
          <w:szCs w:val="32"/>
          <w:rtl/>
          <w:lang w:bidi="ar-EG"/>
        </w:rPr>
        <w:t>حوكمة الشركات وأثرها على الأداء المالي للبنوك المدرجة في سوق المال السعودي</w:t>
      </w:r>
    </w:p>
    <w:p w14:paraId="31A92C9D" w14:textId="77777777" w:rsidR="000D3950" w:rsidRPr="002D3112" w:rsidRDefault="000D3950" w:rsidP="009125CE">
      <w:pPr>
        <w:jc w:val="center"/>
        <w:rPr>
          <w:rFonts w:ascii="Sakkal Majalla" w:hAnsi="Sakkal Majalla" w:cs="Sakkal Majalla"/>
          <w:sz w:val="32"/>
          <w:szCs w:val="32"/>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785A5398" w:rsidR="009125CE" w:rsidRPr="001902DB" w:rsidRDefault="002D311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سامي فايز العلياني</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0846A5BB" w:rsidR="009125CE" w:rsidRDefault="009067FB" w:rsidP="009125CE">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 xml:space="preserve"> </w:t>
      </w:r>
    </w:p>
    <w:p w14:paraId="48751AFF" w14:textId="77777777" w:rsidR="009067FB" w:rsidRPr="001902DB" w:rsidRDefault="009067FB"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2E5EF78" w:rsidR="009125CE" w:rsidRDefault="002D311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48DC11FD" w14:textId="77777777" w:rsidR="009A651A" w:rsidRPr="001902DB" w:rsidRDefault="009A651A" w:rsidP="009125CE">
      <w:pPr>
        <w:jc w:val="center"/>
        <w:rPr>
          <w:rFonts w:ascii="Sakkal Majalla" w:hAnsi="Sakkal Majalla" w:cs="Sakkal Majalla"/>
          <w:b/>
          <w:bCs/>
          <w:sz w:val="28"/>
          <w:szCs w:val="28"/>
          <w:rtl/>
          <w:lang w:bidi="ar-EG"/>
        </w:rPr>
      </w:pPr>
    </w:p>
    <w:p w14:paraId="035BF540" w14:textId="44871FD4"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 xml:space="preserve">فهرس </w:t>
      </w:r>
      <w:r w:rsidR="009067FB" w:rsidRPr="009125CE">
        <w:rPr>
          <w:rFonts w:ascii="Sakkal Majalla" w:hAnsi="Sakkal Majalla" w:cs="Sakkal Majalla" w:hint="cs"/>
          <w:sz w:val="28"/>
          <w:szCs w:val="28"/>
          <w:u w:val="single"/>
          <w:rtl/>
          <w:lang w:bidi="ar-EG"/>
        </w:rPr>
        <w:t>المحتوي</w:t>
      </w:r>
      <w:r w:rsidR="009067FB">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01"/>
        <w:gridCol w:w="7268"/>
        <w:gridCol w:w="953"/>
      </w:tblGrid>
      <w:tr w:rsidR="001932BE" w:rsidRPr="0046549A" w14:paraId="413E84D8" w14:textId="77777777" w:rsidTr="00D8000E">
        <w:trPr>
          <w:tblHeader/>
          <w:jc w:val="center"/>
        </w:trPr>
        <w:tc>
          <w:tcPr>
            <w:tcW w:w="341" w:type="pct"/>
            <w:hideMark/>
          </w:tcPr>
          <w:p w14:paraId="724B1300" w14:textId="77777777" w:rsidR="001932BE" w:rsidRPr="0046549A" w:rsidRDefault="001932BE" w:rsidP="00D8000E">
            <w:pPr>
              <w:spacing w:after="0" w:line="240" w:lineRule="auto"/>
              <w:jc w:val="center"/>
              <w:rPr>
                <w:rFonts w:ascii="Sakkal Majalla" w:hAnsi="Sakkal Majalla" w:cs="Sakkal Majalla"/>
                <w:b/>
                <w:bCs/>
                <w:sz w:val="28"/>
                <w:szCs w:val="28"/>
                <w:lang w:bidi="ar-EG"/>
              </w:rPr>
            </w:pPr>
            <w:r w:rsidRPr="0046549A">
              <w:rPr>
                <w:rFonts w:ascii="Sakkal Majalla" w:hAnsi="Sakkal Majalla" w:cs="Sakkal Majalla"/>
                <w:b/>
                <w:bCs/>
                <w:sz w:val="28"/>
                <w:szCs w:val="28"/>
                <w:rtl/>
              </w:rPr>
              <w:t>الرقم</w:t>
            </w:r>
          </w:p>
        </w:tc>
        <w:tc>
          <w:tcPr>
            <w:tcW w:w="4119" w:type="pct"/>
            <w:hideMark/>
          </w:tcPr>
          <w:p w14:paraId="4524D691" w14:textId="77777777" w:rsidR="001932BE" w:rsidRPr="0046549A" w:rsidRDefault="001932BE" w:rsidP="00D8000E">
            <w:pPr>
              <w:spacing w:after="0" w:line="240" w:lineRule="auto"/>
              <w:jc w:val="center"/>
              <w:rPr>
                <w:rFonts w:ascii="Sakkal Majalla" w:hAnsi="Sakkal Majalla" w:cs="Sakkal Majalla"/>
                <w:b/>
                <w:bCs/>
                <w:sz w:val="28"/>
                <w:szCs w:val="28"/>
                <w:rtl/>
                <w:lang w:bidi="ar-EG"/>
              </w:rPr>
            </w:pPr>
            <w:r w:rsidRPr="0046549A">
              <w:rPr>
                <w:rFonts w:ascii="Sakkal Majalla" w:hAnsi="Sakkal Majalla" w:cs="Sakkal Majalla"/>
                <w:b/>
                <w:bCs/>
                <w:sz w:val="28"/>
                <w:szCs w:val="28"/>
                <w:rtl/>
              </w:rPr>
              <w:t>الموضوع</w:t>
            </w:r>
          </w:p>
        </w:tc>
        <w:tc>
          <w:tcPr>
            <w:tcW w:w="540" w:type="pct"/>
            <w:hideMark/>
          </w:tcPr>
          <w:p w14:paraId="31486459" w14:textId="77777777" w:rsidR="001932BE" w:rsidRPr="0046549A" w:rsidRDefault="001932BE" w:rsidP="00D8000E">
            <w:pPr>
              <w:spacing w:after="0" w:line="240" w:lineRule="auto"/>
              <w:jc w:val="center"/>
              <w:rPr>
                <w:rFonts w:ascii="Sakkal Majalla" w:hAnsi="Sakkal Majalla" w:cs="Sakkal Majalla"/>
                <w:b/>
                <w:bCs/>
                <w:sz w:val="28"/>
                <w:szCs w:val="28"/>
                <w:lang w:bidi="ar-EG"/>
              </w:rPr>
            </w:pPr>
            <w:r w:rsidRPr="0046549A">
              <w:rPr>
                <w:rFonts w:ascii="Sakkal Majalla" w:hAnsi="Sakkal Majalla" w:cs="Sakkal Majalla"/>
                <w:b/>
                <w:bCs/>
                <w:sz w:val="28"/>
                <w:szCs w:val="28"/>
                <w:rtl/>
              </w:rPr>
              <w:t>الصفحة</w:t>
            </w:r>
          </w:p>
        </w:tc>
      </w:tr>
      <w:tr w:rsidR="001932BE" w:rsidRPr="0046549A" w14:paraId="02B37CF2" w14:textId="77777777" w:rsidTr="00D8000E">
        <w:trPr>
          <w:jc w:val="center"/>
        </w:trPr>
        <w:tc>
          <w:tcPr>
            <w:tcW w:w="341" w:type="pct"/>
            <w:tcMar>
              <w:top w:w="137" w:type="dxa"/>
              <w:left w:w="15" w:type="dxa"/>
              <w:bottom w:w="137" w:type="dxa"/>
              <w:right w:w="15" w:type="dxa"/>
            </w:tcMar>
            <w:hideMark/>
          </w:tcPr>
          <w:p w14:paraId="167B3C7F" w14:textId="77777777" w:rsidR="001932BE" w:rsidRPr="0046549A" w:rsidRDefault="001932BE"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lang w:bidi="ar-EG"/>
              </w:rPr>
              <w:t>1</w:t>
            </w:r>
          </w:p>
        </w:tc>
        <w:tc>
          <w:tcPr>
            <w:tcW w:w="4119" w:type="pct"/>
            <w:tcMar>
              <w:top w:w="137" w:type="dxa"/>
              <w:left w:w="15" w:type="dxa"/>
              <w:bottom w:w="137" w:type="dxa"/>
              <w:right w:w="15" w:type="dxa"/>
            </w:tcMar>
            <w:hideMark/>
          </w:tcPr>
          <w:p w14:paraId="10CC8871" w14:textId="77777777" w:rsidR="001932BE" w:rsidRPr="0046549A" w:rsidRDefault="001932BE"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rtl/>
              </w:rPr>
              <w:t>المقدمة</w:t>
            </w:r>
          </w:p>
        </w:tc>
        <w:tc>
          <w:tcPr>
            <w:tcW w:w="540" w:type="pct"/>
            <w:tcMar>
              <w:top w:w="137" w:type="dxa"/>
              <w:left w:w="15" w:type="dxa"/>
              <w:bottom w:w="137" w:type="dxa"/>
              <w:right w:w="15" w:type="dxa"/>
            </w:tcMar>
            <w:hideMark/>
          </w:tcPr>
          <w:p w14:paraId="119B024A" w14:textId="415EBE58" w:rsidR="001932BE" w:rsidRPr="0046549A" w:rsidRDefault="00C4000B" w:rsidP="00D8000E">
            <w:pPr>
              <w:spacing w:after="0" w:line="240" w:lineRule="auto"/>
              <w:jc w:val="center"/>
              <w:rPr>
                <w:rFonts w:ascii="Sakkal Majalla" w:hAnsi="Sakkal Majalla" w:cs="Sakkal Majalla" w:hint="cs"/>
                <w:sz w:val="28"/>
                <w:szCs w:val="28"/>
                <w:lang w:bidi="ar-EG"/>
              </w:rPr>
            </w:pPr>
            <w:r>
              <w:rPr>
                <w:rFonts w:ascii="Sakkal Majalla" w:hAnsi="Sakkal Majalla" w:cs="Sakkal Majalla" w:hint="cs"/>
                <w:sz w:val="28"/>
                <w:szCs w:val="28"/>
                <w:rtl/>
                <w:lang w:bidi="ar-EG"/>
              </w:rPr>
              <w:t>8</w:t>
            </w:r>
          </w:p>
        </w:tc>
      </w:tr>
      <w:tr w:rsidR="001932BE" w:rsidRPr="0046549A" w14:paraId="5BE39092" w14:textId="77777777" w:rsidTr="00D8000E">
        <w:trPr>
          <w:jc w:val="center"/>
        </w:trPr>
        <w:tc>
          <w:tcPr>
            <w:tcW w:w="341" w:type="pct"/>
            <w:tcMar>
              <w:top w:w="137" w:type="dxa"/>
              <w:left w:w="15" w:type="dxa"/>
              <w:bottom w:w="137" w:type="dxa"/>
              <w:right w:w="15" w:type="dxa"/>
            </w:tcMar>
            <w:hideMark/>
          </w:tcPr>
          <w:p w14:paraId="3ACCFBE6" w14:textId="77777777" w:rsidR="001932BE" w:rsidRPr="0046549A" w:rsidRDefault="001932BE"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lang w:bidi="ar-EG"/>
              </w:rPr>
              <w:t>2</w:t>
            </w:r>
          </w:p>
        </w:tc>
        <w:tc>
          <w:tcPr>
            <w:tcW w:w="4119" w:type="pct"/>
            <w:tcMar>
              <w:top w:w="137" w:type="dxa"/>
              <w:left w:w="15" w:type="dxa"/>
              <w:bottom w:w="137" w:type="dxa"/>
              <w:right w:w="15" w:type="dxa"/>
            </w:tcMar>
            <w:hideMark/>
          </w:tcPr>
          <w:p w14:paraId="64E871EF" w14:textId="77777777" w:rsidR="001932BE" w:rsidRPr="0046549A" w:rsidRDefault="001932BE"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rtl/>
              </w:rPr>
              <w:t>مشكلة الدراسة</w:t>
            </w:r>
          </w:p>
        </w:tc>
        <w:tc>
          <w:tcPr>
            <w:tcW w:w="540" w:type="pct"/>
            <w:tcMar>
              <w:top w:w="137" w:type="dxa"/>
              <w:left w:w="15" w:type="dxa"/>
              <w:bottom w:w="137" w:type="dxa"/>
              <w:right w:w="15" w:type="dxa"/>
            </w:tcMar>
            <w:hideMark/>
          </w:tcPr>
          <w:p w14:paraId="4467C454" w14:textId="7ED42F39" w:rsidR="001932BE" w:rsidRPr="0046549A" w:rsidRDefault="00C4000B" w:rsidP="00D8000E">
            <w:pPr>
              <w:spacing w:after="0" w:line="240"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9</w:t>
            </w:r>
          </w:p>
        </w:tc>
      </w:tr>
      <w:tr w:rsidR="001932BE" w:rsidRPr="0046549A" w14:paraId="27500094" w14:textId="77777777" w:rsidTr="00D8000E">
        <w:trPr>
          <w:jc w:val="center"/>
        </w:trPr>
        <w:tc>
          <w:tcPr>
            <w:tcW w:w="341" w:type="pct"/>
            <w:tcMar>
              <w:top w:w="137" w:type="dxa"/>
              <w:left w:w="15" w:type="dxa"/>
              <w:bottom w:w="137" w:type="dxa"/>
              <w:right w:w="15" w:type="dxa"/>
            </w:tcMar>
            <w:hideMark/>
          </w:tcPr>
          <w:p w14:paraId="442E2ADF" w14:textId="77777777" w:rsidR="001932BE" w:rsidRPr="0046549A" w:rsidRDefault="001932BE"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lang w:bidi="ar-EG"/>
              </w:rPr>
              <w:t>3</w:t>
            </w:r>
          </w:p>
        </w:tc>
        <w:tc>
          <w:tcPr>
            <w:tcW w:w="4119" w:type="pct"/>
            <w:tcMar>
              <w:top w:w="137" w:type="dxa"/>
              <w:left w:w="15" w:type="dxa"/>
              <w:bottom w:w="137" w:type="dxa"/>
              <w:right w:w="15" w:type="dxa"/>
            </w:tcMar>
            <w:hideMark/>
          </w:tcPr>
          <w:p w14:paraId="3A2F9430" w14:textId="77777777" w:rsidR="001932BE" w:rsidRPr="0046549A" w:rsidRDefault="001932BE"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rtl/>
              </w:rPr>
              <w:t>أهمية الدراسة</w:t>
            </w:r>
          </w:p>
        </w:tc>
        <w:tc>
          <w:tcPr>
            <w:tcW w:w="540" w:type="pct"/>
            <w:tcMar>
              <w:top w:w="137" w:type="dxa"/>
              <w:left w:w="15" w:type="dxa"/>
              <w:bottom w:w="137" w:type="dxa"/>
              <w:right w:w="15" w:type="dxa"/>
            </w:tcMar>
            <w:hideMark/>
          </w:tcPr>
          <w:p w14:paraId="4E54D3D9" w14:textId="065DCBC9" w:rsidR="001932BE" w:rsidRPr="0046549A" w:rsidRDefault="00C4000B" w:rsidP="00D8000E">
            <w:pPr>
              <w:spacing w:after="0" w:line="240"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10</w:t>
            </w:r>
          </w:p>
        </w:tc>
      </w:tr>
      <w:tr w:rsidR="001932BE" w:rsidRPr="0046549A" w14:paraId="53B7EF07" w14:textId="77777777" w:rsidTr="00D8000E">
        <w:trPr>
          <w:jc w:val="center"/>
        </w:trPr>
        <w:tc>
          <w:tcPr>
            <w:tcW w:w="341" w:type="pct"/>
            <w:tcMar>
              <w:top w:w="137" w:type="dxa"/>
              <w:left w:w="15" w:type="dxa"/>
              <w:bottom w:w="137" w:type="dxa"/>
              <w:right w:w="15" w:type="dxa"/>
            </w:tcMar>
            <w:hideMark/>
          </w:tcPr>
          <w:p w14:paraId="4332F1F3" w14:textId="77777777" w:rsidR="001932BE" w:rsidRPr="0046549A" w:rsidRDefault="001932BE"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lang w:bidi="ar-EG"/>
              </w:rPr>
              <w:t>3.1</w:t>
            </w:r>
          </w:p>
        </w:tc>
        <w:tc>
          <w:tcPr>
            <w:tcW w:w="4119" w:type="pct"/>
            <w:tcMar>
              <w:top w:w="137" w:type="dxa"/>
              <w:left w:w="15" w:type="dxa"/>
              <w:bottom w:w="137" w:type="dxa"/>
              <w:right w:w="15" w:type="dxa"/>
            </w:tcMar>
            <w:hideMark/>
          </w:tcPr>
          <w:p w14:paraId="1478DC5C" w14:textId="77777777" w:rsidR="001932BE" w:rsidRPr="0046549A" w:rsidRDefault="001932BE"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rtl/>
              </w:rPr>
              <w:t>الأهمية العلمية (النظرية)</w:t>
            </w:r>
          </w:p>
        </w:tc>
        <w:tc>
          <w:tcPr>
            <w:tcW w:w="540" w:type="pct"/>
            <w:tcMar>
              <w:top w:w="137" w:type="dxa"/>
              <w:left w:w="15" w:type="dxa"/>
              <w:bottom w:w="137" w:type="dxa"/>
              <w:right w:w="15" w:type="dxa"/>
            </w:tcMar>
            <w:hideMark/>
          </w:tcPr>
          <w:p w14:paraId="7BAA6A2B" w14:textId="34DC3ABF" w:rsidR="001932BE" w:rsidRPr="0046549A" w:rsidRDefault="00C4000B" w:rsidP="00D8000E">
            <w:pPr>
              <w:spacing w:after="0" w:line="240"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10</w:t>
            </w:r>
          </w:p>
        </w:tc>
      </w:tr>
      <w:tr w:rsidR="001932BE" w:rsidRPr="0046549A" w14:paraId="0392BB8D" w14:textId="77777777" w:rsidTr="00D8000E">
        <w:trPr>
          <w:jc w:val="center"/>
        </w:trPr>
        <w:tc>
          <w:tcPr>
            <w:tcW w:w="341" w:type="pct"/>
            <w:tcMar>
              <w:top w:w="137" w:type="dxa"/>
              <w:left w:w="15" w:type="dxa"/>
              <w:bottom w:w="137" w:type="dxa"/>
              <w:right w:w="15" w:type="dxa"/>
            </w:tcMar>
            <w:hideMark/>
          </w:tcPr>
          <w:p w14:paraId="5259BFAD" w14:textId="77777777" w:rsidR="001932BE" w:rsidRPr="0046549A" w:rsidRDefault="001932BE"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lang w:bidi="ar-EG"/>
              </w:rPr>
              <w:t>3.2</w:t>
            </w:r>
          </w:p>
        </w:tc>
        <w:tc>
          <w:tcPr>
            <w:tcW w:w="4119" w:type="pct"/>
            <w:tcMar>
              <w:top w:w="137" w:type="dxa"/>
              <w:left w:w="15" w:type="dxa"/>
              <w:bottom w:w="137" w:type="dxa"/>
              <w:right w:w="15" w:type="dxa"/>
            </w:tcMar>
            <w:hideMark/>
          </w:tcPr>
          <w:p w14:paraId="581B2B69" w14:textId="77777777" w:rsidR="001932BE" w:rsidRPr="0046549A" w:rsidRDefault="001932BE"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rtl/>
              </w:rPr>
              <w:t>الأهمية العملية (التطبيقية)</w:t>
            </w:r>
          </w:p>
        </w:tc>
        <w:tc>
          <w:tcPr>
            <w:tcW w:w="540" w:type="pct"/>
            <w:tcMar>
              <w:top w:w="137" w:type="dxa"/>
              <w:left w:w="15" w:type="dxa"/>
              <w:bottom w:w="137" w:type="dxa"/>
              <w:right w:w="15" w:type="dxa"/>
            </w:tcMar>
            <w:hideMark/>
          </w:tcPr>
          <w:p w14:paraId="255D33A3" w14:textId="6AE27CAF" w:rsidR="001932BE" w:rsidRPr="0046549A" w:rsidRDefault="00C4000B" w:rsidP="00D8000E">
            <w:pPr>
              <w:spacing w:after="0" w:line="240"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10</w:t>
            </w:r>
          </w:p>
        </w:tc>
      </w:tr>
      <w:tr w:rsidR="001932BE" w:rsidRPr="0046549A" w14:paraId="4FA65DFC" w14:textId="77777777" w:rsidTr="00D8000E">
        <w:trPr>
          <w:jc w:val="center"/>
        </w:trPr>
        <w:tc>
          <w:tcPr>
            <w:tcW w:w="341" w:type="pct"/>
            <w:tcMar>
              <w:top w:w="137" w:type="dxa"/>
              <w:left w:w="15" w:type="dxa"/>
              <w:bottom w:w="137" w:type="dxa"/>
              <w:right w:w="15" w:type="dxa"/>
            </w:tcMar>
            <w:hideMark/>
          </w:tcPr>
          <w:p w14:paraId="2F31C0B4" w14:textId="77777777" w:rsidR="001932BE" w:rsidRPr="0046549A" w:rsidRDefault="001932BE"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lang w:bidi="ar-EG"/>
              </w:rPr>
              <w:t>4</w:t>
            </w:r>
          </w:p>
        </w:tc>
        <w:tc>
          <w:tcPr>
            <w:tcW w:w="4119" w:type="pct"/>
            <w:tcMar>
              <w:top w:w="137" w:type="dxa"/>
              <w:left w:w="15" w:type="dxa"/>
              <w:bottom w:w="137" w:type="dxa"/>
              <w:right w:w="15" w:type="dxa"/>
            </w:tcMar>
            <w:hideMark/>
          </w:tcPr>
          <w:p w14:paraId="22BA80E0" w14:textId="77777777" w:rsidR="001932BE" w:rsidRPr="0046549A" w:rsidRDefault="001932BE"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rtl/>
              </w:rPr>
              <w:t>أهداف الدراسة</w:t>
            </w:r>
          </w:p>
        </w:tc>
        <w:tc>
          <w:tcPr>
            <w:tcW w:w="540" w:type="pct"/>
            <w:tcMar>
              <w:top w:w="137" w:type="dxa"/>
              <w:left w:w="15" w:type="dxa"/>
              <w:bottom w:w="137" w:type="dxa"/>
              <w:right w:w="15" w:type="dxa"/>
            </w:tcMar>
            <w:hideMark/>
          </w:tcPr>
          <w:p w14:paraId="67EECFCA" w14:textId="48AFE3B7" w:rsidR="001932BE" w:rsidRPr="0046549A" w:rsidRDefault="00C4000B" w:rsidP="00D8000E">
            <w:pPr>
              <w:spacing w:after="0" w:line="240"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11</w:t>
            </w:r>
          </w:p>
        </w:tc>
      </w:tr>
      <w:tr w:rsidR="001932BE" w:rsidRPr="0046549A" w14:paraId="5E76732A" w14:textId="77777777" w:rsidTr="00D8000E">
        <w:trPr>
          <w:jc w:val="center"/>
        </w:trPr>
        <w:tc>
          <w:tcPr>
            <w:tcW w:w="341" w:type="pct"/>
            <w:tcMar>
              <w:top w:w="137" w:type="dxa"/>
              <w:left w:w="15" w:type="dxa"/>
              <w:bottom w:w="137" w:type="dxa"/>
              <w:right w:w="15" w:type="dxa"/>
            </w:tcMar>
            <w:hideMark/>
          </w:tcPr>
          <w:p w14:paraId="3C707213" w14:textId="77777777" w:rsidR="001932BE" w:rsidRPr="0046549A" w:rsidRDefault="001932BE"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lang w:bidi="ar-EG"/>
              </w:rPr>
              <w:t>5</w:t>
            </w:r>
          </w:p>
        </w:tc>
        <w:tc>
          <w:tcPr>
            <w:tcW w:w="4119" w:type="pct"/>
            <w:tcMar>
              <w:top w:w="137" w:type="dxa"/>
              <w:left w:w="15" w:type="dxa"/>
              <w:bottom w:w="137" w:type="dxa"/>
              <w:right w:w="15" w:type="dxa"/>
            </w:tcMar>
            <w:hideMark/>
          </w:tcPr>
          <w:p w14:paraId="40D52176" w14:textId="77777777" w:rsidR="001932BE" w:rsidRPr="0046549A" w:rsidRDefault="001932BE"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rtl/>
              </w:rPr>
              <w:t>تساؤلات الدراسة</w:t>
            </w:r>
          </w:p>
        </w:tc>
        <w:tc>
          <w:tcPr>
            <w:tcW w:w="540" w:type="pct"/>
            <w:tcMar>
              <w:top w:w="137" w:type="dxa"/>
              <w:left w:w="15" w:type="dxa"/>
              <w:bottom w:w="137" w:type="dxa"/>
              <w:right w:w="15" w:type="dxa"/>
            </w:tcMar>
            <w:hideMark/>
          </w:tcPr>
          <w:p w14:paraId="4B718E8C" w14:textId="458F4D26" w:rsidR="001932BE" w:rsidRPr="0046549A" w:rsidRDefault="00C4000B" w:rsidP="00D8000E">
            <w:pPr>
              <w:spacing w:after="0" w:line="240"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12</w:t>
            </w:r>
          </w:p>
        </w:tc>
      </w:tr>
      <w:tr w:rsidR="001932BE" w:rsidRPr="0046549A" w14:paraId="48CE8C08" w14:textId="77777777" w:rsidTr="00D8000E">
        <w:trPr>
          <w:jc w:val="center"/>
        </w:trPr>
        <w:tc>
          <w:tcPr>
            <w:tcW w:w="341" w:type="pct"/>
            <w:tcMar>
              <w:top w:w="137" w:type="dxa"/>
              <w:left w:w="15" w:type="dxa"/>
              <w:bottom w:w="137" w:type="dxa"/>
              <w:right w:w="15" w:type="dxa"/>
            </w:tcMar>
            <w:hideMark/>
          </w:tcPr>
          <w:p w14:paraId="012CF817" w14:textId="77777777" w:rsidR="001932BE" w:rsidRPr="0046549A" w:rsidRDefault="001932BE"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lang w:bidi="ar-EG"/>
              </w:rPr>
              <w:t>6</w:t>
            </w:r>
          </w:p>
        </w:tc>
        <w:tc>
          <w:tcPr>
            <w:tcW w:w="4119" w:type="pct"/>
            <w:tcMar>
              <w:top w:w="137" w:type="dxa"/>
              <w:left w:w="15" w:type="dxa"/>
              <w:bottom w:w="137" w:type="dxa"/>
              <w:right w:w="15" w:type="dxa"/>
            </w:tcMar>
            <w:hideMark/>
          </w:tcPr>
          <w:p w14:paraId="35363810" w14:textId="77777777" w:rsidR="001932BE" w:rsidRPr="0046549A" w:rsidRDefault="001932BE"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rtl/>
              </w:rPr>
              <w:t>فروض الدراسة</w:t>
            </w:r>
          </w:p>
        </w:tc>
        <w:tc>
          <w:tcPr>
            <w:tcW w:w="540" w:type="pct"/>
            <w:tcMar>
              <w:top w:w="137" w:type="dxa"/>
              <w:left w:w="15" w:type="dxa"/>
              <w:bottom w:w="137" w:type="dxa"/>
              <w:right w:w="15" w:type="dxa"/>
            </w:tcMar>
            <w:hideMark/>
          </w:tcPr>
          <w:p w14:paraId="7C119002" w14:textId="4C6737CB" w:rsidR="001932BE" w:rsidRPr="0046549A" w:rsidRDefault="00C4000B" w:rsidP="00D8000E">
            <w:pPr>
              <w:spacing w:after="0" w:line="240" w:lineRule="auto"/>
              <w:jc w:val="center"/>
              <w:rPr>
                <w:rFonts w:ascii="Sakkal Majalla" w:hAnsi="Sakkal Majalla" w:cs="Sakkal Majalla" w:hint="cs"/>
                <w:sz w:val="28"/>
                <w:szCs w:val="28"/>
                <w:lang w:bidi="ar-EG"/>
              </w:rPr>
            </w:pPr>
            <w:r>
              <w:rPr>
                <w:rFonts w:ascii="Sakkal Majalla" w:hAnsi="Sakkal Majalla" w:cs="Sakkal Majalla" w:hint="cs"/>
                <w:sz w:val="28"/>
                <w:szCs w:val="28"/>
                <w:rtl/>
                <w:lang w:bidi="ar-EG"/>
              </w:rPr>
              <w:t>12</w:t>
            </w:r>
          </w:p>
        </w:tc>
      </w:tr>
      <w:tr w:rsidR="001932BE" w:rsidRPr="0046549A" w14:paraId="01DEA166" w14:textId="77777777" w:rsidTr="00D8000E">
        <w:trPr>
          <w:jc w:val="center"/>
        </w:trPr>
        <w:tc>
          <w:tcPr>
            <w:tcW w:w="341" w:type="pct"/>
            <w:tcMar>
              <w:top w:w="137" w:type="dxa"/>
              <w:left w:w="15" w:type="dxa"/>
              <w:bottom w:w="137" w:type="dxa"/>
              <w:right w:w="15" w:type="dxa"/>
            </w:tcMar>
            <w:hideMark/>
          </w:tcPr>
          <w:p w14:paraId="36DEF556" w14:textId="77777777" w:rsidR="001932BE" w:rsidRPr="0046549A" w:rsidRDefault="001932BE"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lang w:bidi="ar-EG"/>
              </w:rPr>
              <w:t>7</w:t>
            </w:r>
          </w:p>
        </w:tc>
        <w:tc>
          <w:tcPr>
            <w:tcW w:w="4119" w:type="pct"/>
            <w:tcMar>
              <w:top w:w="137" w:type="dxa"/>
              <w:left w:w="15" w:type="dxa"/>
              <w:bottom w:w="137" w:type="dxa"/>
              <w:right w:w="15" w:type="dxa"/>
            </w:tcMar>
            <w:hideMark/>
          </w:tcPr>
          <w:p w14:paraId="2276A355" w14:textId="77777777" w:rsidR="001932BE" w:rsidRPr="0046549A" w:rsidRDefault="001932BE"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rtl/>
              </w:rPr>
              <w:t>النظرية العلمية المتبعة لإعداد البحث</w:t>
            </w:r>
          </w:p>
        </w:tc>
        <w:tc>
          <w:tcPr>
            <w:tcW w:w="540" w:type="pct"/>
            <w:tcMar>
              <w:top w:w="137" w:type="dxa"/>
              <w:left w:w="15" w:type="dxa"/>
              <w:bottom w:w="137" w:type="dxa"/>
              <w:right w:w="15" w:type="dxa"/>
            </w:tcMar>
            <w:hideMark/>
          </w:tcPr>
          <w:p w14:paraId="3C64CB78" w14:textId="24A397E9" w:rsidR="001932BE" w:rsidRPr="0046549A" w:rsidRDefault="00C4000B" w:rsidP="00D8000E">
            <w:pPr>
              <w:spacing w:after="0" w:line="240"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12</w:t>
            </w:r>
          </w:p>
        </w:tc>
      </w:tr>
      <w:tr w:rsidR="001932BE" w:rsidRPr="0046549A" w14:paraId="60482973" w14:textId="77777777" w:rsidTr="00D8000E">
        <w:trPr>
          <w:jc w:val="center"/>
        </w:trPr>
        <w:tc>
          <w:tcPr>
            <w:tcW w:w="341" w:type="pct"/>
            <w:tcMar>
              <w:top w:w="137" w:type="dxa"/>
              <w:left w:w="15" w:type="dxa"/>
              <w:bottom w:w="137" w:type="dxa"/>
              <w:right w:w="15" w:type="dxa"/>
            </w:tcMar>
            <w:hideMark/>
          </w:tcPr>
          <w:p w14:paraId="54E2819F" w14:textId="77777777" w:rsidR="001932BE" w:rsidRPr="0046549A" w:rsidRDefault="001932BE"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lang w:bidi="ar-EG"/>
              </w:rPr>
              <w:t>8</w:t>
            </w:r>
          </w:p>
        </w:tc>
        <w:tc>
          <w:tcPr>
            <w:tcW w:w="4119" w:type="pct"/>
            <w:tcMar>
              <w:top w:w="137" w:type="dxa"/>
              <w:left w:w="15" w:type="dxa"/>
              <w:bottom w:w="137" w:type="dxa"/>
              <w:right w:w="15" w:type="dxa"/>
            </w:tcMar>
            <w:hideMark/>
          </w:tcPr>
          <w:p w14:paraId="10939A1E" w14:textId="77777777" w:rsidR="001932BE" w:rsidRPr="0046549A" w:rsidRDefault="001932BE"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rtl/>
              </w:rPr>
              <w:t>الفصل الثاني: الدراسات السابقة</w:t>
            </w:r>
          </w:p>
        </w:tc>
        <w:tc>
          <w:tcPr>
            <w:tcW w:w="540" w:type="pct"/>
            <w:tcMar>
              <w:top w:w="137" w:type="dxa"/>
              <w:left w:w="15" w:type="dxa"/>
              <w:bottom w:w="137" w:type="dxa"/>
              <w:right w:w="15" w:type="dxa"/>
            </w:tcMar>
            <w:hideMark/>
          </w:tcPr>
          <w:p w14:paraId="098C23DA" w14:textId="7D0E3840" w:rsidR="001932BE" w:rsidRPr="0046549A" w:rsidRDefault="00C4000B" w:rsidP="00D8000E">
            <w:pPr>
              <w:spacing w:after="0" w:line="240"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13</w:t>
            </w:r>
          </w:p>
        </w:tc>
      </w:tr>
      <w:tr w:rsidR="001932BE" w:rsidRPr="0046549A" w14:paraId="3D444D89" w14:textId="77777777" w:rsidTr="00D8000E">
        <w:trPr>
          <w:jc w:val="center"/>
        </w:trPr>
        <w:tc>
          <w:tcPr>
            <w:tcW w:w="341" w:type="pct"/>
            <w:tcMar>
              <w:top w:w="137" w:type="dxa"/>
              <w:left w:w="15" w:type="dxa"/>
              <w:bottom w:w="137" w:type="dxa"/>
              <w:right w:w="15" w:type="dxa"/>
            </w:tcMar>
            <w:hideMark/>
          </w:tcPr>
          <w:p w14:paraId="4B6B1704" w14:textId="77777777" w:rsidR="001932BE" w:rsidRPr="0046549A" w:rsidRDefault="001932BE"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lang w:bidi="ar-EG"/>
              </w:rPr>
              <w:t>9</w:t>
            </w:r>
          </w:p>
        </w:tc>
        <w:tc>
          <w:tcPr>
            <w:tcW w:w="4119" w:type="pct"/>
            <w:tcMar>
              <w:top w:w="137" w:type="dxa"/>
              <w:left w:w="15" w:type="dxa"/>
              <w:bottom w:w="137" w:type="dxa"/>
              <w:right w:w="15" w:type="dxa"/>
            </w:tcMar>
            <w:hideMark/>
          </w:tcPr>
          <w:p w14:paraId="665EC00E" w14:textId="77777777" w:rsidR="001932BE" w:rsidRPr="0046549A" w:rsidRDefault="001932BE"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rtl/>
              </w:rPr>
              <w:t>الإطار النظري</w:t>
            </w:r>
          </w:p>
        </w:tc>
        <w:tc>
          <w:tcPr>
            <w:tcW w:w="540" w:type="pct"/>
            <w:tcMar>
              <w:top w:w="137" w:type="dxa"/>
              <w:left w:w="15" w:type="dxa"/>
              <w:bottom w:w="137" w:type="dxa"/>
              <w:right w:w="15" w:type="dxa"/>
            </w:tcMar>
            <w:hideMark/>
          </w:tcPr>
          <w:p w14:paraId="5BFABD7D" w14:textId="6D978134" w:rsidR="001932BE" w:rsidRPr="0046549A" w:rsidRDefault="00C4000B" w:rsidP="00D8000E">
            <w:pPr>
              <w:spacing w:after="0" w:line="240"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17</w:t>
            </w:r>
          </w:p>
        </w:tc>
      </w:tr>
      <w:tr w:rsidR="001932BE" w:rsidRPr="0046549A" w14:paraId="4A428E9C" w14:textId="77777777" w:rsidTr="00D8000E">
        <w:trPr>
          <w:jc w:val="center"/>
        </w:trPr>
        <w:tc>
          <w:tcPr>
            <w:tcW w:w="341" w:type="pct"/>
            <w:tcMar>
              <w:top w:w="137" w:type="dxa"/>
              <w:left w:w="15" w:type="dxa"/>
              <w:bottom w:w="137" w:type="dxa"/>
              <w:right w:w="15" w:type="dxa"/>
            </w:tcMar>
            <w:hideMark/>
          </w:tcPr>
          <w:p w14:paraId="005F548B" w14:textId="77777777" w:rsidR="001932BE" w:rsidRPr="0046549A" w:rsidRDefault="001932BE"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lang w:bidi="ar-EG"/>
              </w:rPr>
              <w:t>9.1</w:t>
            </w:r>
          </w:p>
        </w:tc>
        <w:tc>
          <w:tcPr>
            <w:tcW w:w="4119" w:type="pct"/>
            <w:tcMar>
              <w:top w:w="137" w:type="dxa"/>
              <w:left w:w="15" w:type="dxa"/>
              <w:bottom w:w="137" w:type="dxa"/>
              <w:right w:w="15" w:type="dxa"/>
            </w:tcMar>
            <w:hideMark/>
          </w:tcPr>
          <w:p w14:paraId="643B0ED1" w14:textId="77777777" w:rsidR="001932BE" w:rsidRPr="0046549A" w:rsidRDefault="001932BE"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rtl/>
              </w:rPr>
              <w:t>المحور الأول: حوكمة الشركات في القطاع المصرفي السعودي</w:t>
            </w:r>
          </w:p>
        </w:tc>
        <w:tc>
          <w:tcPr>
            <w:tcW w:w="540" w:type="pct"/>
            <w:tcMar>
              <w:top w:w="137" w:type="dxa"/>
              <w:left w:w="15" w:type="dxa"/>
              <w:bottom w:w="137" w:type="dxa"/>
              <w:right w:w="15" w:type="dxa"/>
            </w:tcMar>
            <w:hideMark/>
          </w:tcPr>
          <w:p w14:paraId="48B45C37" w14:textId="12511D69" w:rsidR="001932BE" w:rsidRPr="0046549A" w:rsidRDefault="00C4000B" w:rsidP="00D8000E">
            <w:pPr>
              <w:spacing w:after="0" w:line="240"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17</w:t>
            </w:r>
          </w:p>
        </w:tc>
      </w:tr>
      <w:tr w:rsidR="001932BE" w:rsidRPr="0046549A" w14:paraId="51677026" w14:textId="77777777" w:rsidTr="00D8000E">
        <w:trPr>
          <w:jc w:val="center"/>
        </w:trPr>
        <w:tc>
          <w:tcPr>
            <w:tcW w:w="341" w:type="pct"/>
            <w:tcMar>
              <w:top w:w="137" w:type="dxa"/>
              <w:left w:w="15" w:type="dxa"/>
              <w:bottom w:w="137" w:type="dxa"/>
              <w:right w:w="15" w:type="dxa"/>
            </w:tcMar>
            <w:hideMark/>
          </w:tcPr>
          <w:p w14:paraId="7665CE56" w14:textId="77777777" w:rsidR="001932BE" w:rsidRPr="0046549A" w:rsidRDefault="001932BE"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lang w:bidi="ar-EG"/>
              </w:rPr>
              <w:t>9.2</w:t>
            </w:r>
          </w:p>
        </w:tc>
        <w:tc>
          <w:tcPr>
            <w:tcW w:w="4119" w:type="pct"/>
            <w:tcMar>
              <w:top w:w="137" w:type="dxa"/>
              <w:left w:w="15" w:type="dxa"/>
              <w:bottom w:w="137" w:type="dxa"/>
              <w:right w:w="15" w:type="dxa"/>
            </w:tcMar>
            <w:hideMark/>
          </w:tcPr>
          <w:p w14:paraId="3AA9A703" w14:textId="77777777" w:rsidR="001932BE" w:rsidRPr="0046549A" w:rsidRDefault="001932BE"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rtl/>
              </w:rPr>
              <w:t>المحور الثاني: الأداء المالي والتشغيلي للبنوك</w:t>
            </w:r>
          </w:p>
        </w:tc>
        <w:tc>
          <w:tcPr>
            <w:tcW w:w="540" w:type="pct"/>
            <w:tcMar>
              <w:top w:w="137" w:type="dxa"/>
              <w:left w:w="15" w:type="dxa"/>
              <w:bottom w:w="137" w:type="dxa"/>
              <w:right w:w="15" w:type="dxa"/>
            </w:tcMar>
            <w:hideMark/>
          </w:tcPr>
          <w:p w14:paraId="1978FBFA" w14:textId="682156EF" w:rsidR="001932BE" w:rsidRPr="0046549A" w:rsidRDefault="00C4000B" w:rsidP="00D8000E">
            <w:pPr>
              <w:spacing w:after="0" w:line="240"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20</w:t>
            </w:r>
          </w:p>
        </w:tc>
      </w:tr>
      <w:tr w:rsidR="001932BE" w:rsidRPr="0046549A" w14:paraId="7FC26149" w14:textId="77777777" w:rsidTr="00D8000E">
        <w:trPr>
          <w:jc w:val="center"/>
        </w:trPr>
        <w:tc>
          <w:tcPr>
            <w:tcW w:w="341" w:type="pct"/>
            <w:tcMar>
              <w:top w:w="137" w:type="dxa"/>
              <w:left w:w="15" w:type="dxa"/>
              <w:bottom w:w="137" w:type="dxa"/>
              <w:right w:w="15" w:type="dxa"/>
            </w:tcMar>
            <w:hideMark/>
          </w:tcPr>
          <w:p w14:paraId="084642D7" w14:textId="77777777" w:rsidR="001932BE" w:rsidRPr="0046549A" w:rsidRDefault="001932BE"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lang w:bidi="ar-EG"/>
              </w:rPr>
              <w:t>9.3</w:t>
            </w:r>
          </w:p>
        </w:tc>
        <w:tc>
          <w:tcPr>
            <w:tcW w:w="4119" w:type="pct"/>
            <w:tcMar>
              <w:top w:w="137" w:type="dxa"/>
              <w:left w:w="15" w:type="dxa"/>
              <w:bottom w:w="137" w:type="dxa"/>
              <w:right w:w="15" w:type="dxa"/>
            </w:tcMar>
            <w:hideMark/>
          </w:tcPr>
          <w:p w14:paraId="0A7EEE34" w14:textId="77777777" w:rsidR="001932BE" w:rsidRPr="0046549A" w:rsidRDefault="001932BE"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rtl/>
              </w:rPr>
              <w:t>المحور الثالث: العلاقة بين حوكمة الشركات والأداء المالي والتشغيلي للبنوك</w:t>
            </w:r>
          </w:p>
        </w:tc>
        <w:tc>
          <w:tcPr>
            <w:tcW w:w="540" w:type="pct"/>
            <w:tcMar>
              <w:top w:w="137" w:type="dxa"/>
              <w:left w:w="15" w:type="dxa"/>
              <w:bottom w:w="137" w:type="dxa"/>
              <w:right w:w="15" w:type="dxa"/>
            </w:tcMar>
            <w:hideMark/>
          </w:tcPr>
          <w:p w14:paraId="4284E7EE" w14:textId="112A5D32" w:rsidR="001932BE" w:rsidRPr="0046549A" w:rsidRDefault="00C4000B" w:rsidP="00D8000E">
            <w:pPr>
              <w:spacing w:after="0" w:line="240"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21</w:t>
            </w:r>
          </w:p>
        </w:tc>
      </w:tr>
      <w:tr w:rsidR="001932BE" w:rsidRPr="0046549A" w14:paraId="07C23F74" w14:textId="77777777" w:rsidTr="00D8000E">
        <w:trPr>
          <w:jc w:val="center"/>
        </w:trPr>
        <w:tc>
          <w:tcPr>
            <w:tcW w:w="341" w:type="pct"/>
            <w:tcMar>
              <w:top w:w="137" w:type="dxa"/>
              <w:left w:w="15" w:type="dxa"/>
              <w:bottom w:w="137" w:type="dxa"/>
              <w:right w:w="15" w:type="dxa"/>
            </w:tcMar>
            <w:hideMark/>
          </w:tcPr>
          <w:p w14:paraId="5F1B26D4" w14:textId="77777777" w:rsidR="001932BE" w:rsidRPr="0046549A" w:rsidRDefault="001932BE"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lang w:bidi="ar-EG"/>
              </w:rPr>
              <w:t>10</w:t>
            </w:r>
          </w:p>
        </w:tc>
        <w:tc>
          <w:tcPr>
            <w:tcW w:w="4119" w:type="pct"/>
            <w:tcMar>
              <w:top w:w="137" w:type="dxa"/>
              <w:left w:w="15" w:type="dxa"/>
              <w:bottom w:w="137" w:type="dxa"/>
              <w:right w:w="15" w:type="dxa"/>
            </w:tcMar>
            <w:hideMark/>
          </w:tcPr>
          <w:p w14:paraId="2FAD6FDA" w14:textId="77777777" w:rsidR="001932BE" w:rsidRPr="0046549A" w:rsidRDefault="001932BE"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rtl/>
              </w:rPr>
              <w:t>منهجية الدراسة</w:t>
            </w:r>
          </w:p>
        </w:tc>
        <w:tc>
          <w:tcPr>
            <w:tcW w:w="540" w:type="pct"/>
            <w:tcMar>
              <w:top w:w="137" w:type="dxa"/>
              <w:left w:w="15" w:type="dxa"/>
              <w:bottom w:w="137" w:type="dxa"/>
              <w:right w:w="15" w:type="dxa"/>
            </w:tcMar>
            <w:hideMark/>
          </w:tcPr>
          <w:p w14:paraId="2BA8DA0F" w14:textId="678EEE1B" w:rsidR="001932BE" w:rsidRPr="0046549A" w:rsidRDefault="00C4000B" w:rsidP="00D8000E">
            <w:pPr>
              <w:spacing w:after="0" w:line="240"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23</w:t>
            </w:r>
          </w:p>
        </w:tc>
      </w:tr>
      <w:tr w:rsidR="001932BE" w:rsidRPr="0046549A" w14:paraId="09399FF7" w14:textId="77777777" w:rsidTr="00D8000E">
        <w:trPr>
          <w:jc w:val="center"/>
        </w:trPr>
        <w:tc>
          <w:tcPr>
            <w:tcW w:w="341" w:type="pct"/>
            <w:tcMar>
              <w:top w:w="137" w:type="dxa"/>
              <w:left w:w="15" w:type="dxa"/>
              <w:bottom w:w="137" w:type="dxa"/>
              <w:right w:w="15" w:type="dxa"/>
            </w:tcMar>
            <w:hideMark/>
          </w:tcPr>
          <w:p w14:paraId="4208FBFD" w14:textId="77777777" w:rsidR="001932BE" w:rsidRPr="0046549A" w:rsidRDefault="001932BE" w:rsidP="00D8000E">
            <w:pPr>
              <w:spacing w:after="0" w:line="240" w:lineRule="auto"/>
              <w:jc w:val="center"/>
              <w:rPr>
                <w:rFonts w:ascii="Sakkal Majalla" w:hAnsi="Sakkal Majalla" w:cs="Sakkal Majalla" w:hint="cs"/>
                <w:sz w:val="28"/>
                <w:szCs w:val="28"/>
                <w:rtl/>
                <w:lang w:bidi="ar-EG"/>
              </w:rPr>
            </w:pPr>
            <w:r w:rsidRPr="0046549A">
              <w:rPr>
                <w:rFonts w:ascii="Sakkal Majalla" w:hAnsi="Sakkal Majalla" w:cs="Sakkal Majalla"/>
                <w:sz w:val="28"/>
                <w:szCs w:val="28"/>
                <w:lang w:bidi="ar-EG"/>
              </w:rPr>
              <w:t>11</w:t>
            </w:r>
          </w:p>
        </w:tc>
        <w:tc>
          <w:tcPr>
            <w:tcW w:w="4119" w:type="pct"/>
            <w:tcMar>
              <w:top w:w="137" w:type="dxa"/>
              <w:left w:w="15" w:type="dxa"/>
              <w:bottom w:w="137" w:type="dxa"/>
              <w:right w:w="15" w:type="dxa"/>
            </w:tcMar>
            <w:hideMark/>
          </w:tcPr>
          <w:p w14:paraId="6DB7F140" w14:textId="0461A5C0" w:rsidR="001932BE" w:rsidRPr="0046549A" w:rsidRDefault="00C4000B" w:rsidP="00D8000E">
            <w:pPr>
              <w:spacing w:after="0" w:line="240" w:lineRule="auto"/>
              <w:jc w:val="center"/>
              <w:rPr>
                <w:rFonts w:ascii="Sakkal Majalla" w:hAnsi="Sakkal Majalla" w:cs="Sakkal Majalla"/>
                <w:sz w:val="28"/>
                <w:szCs w:val="28"/>
              </w:rPr>
            </w:pPr>
            <w:r w:rsidRPr="00C4000B">
              <w:rPr>
                <w:rFonts w:ascii="Sakkal Majalla" w:hAnsi="Sakkal Majalla" w:cs="Sakkal Majalla"/>
                <w:sz w:val="28"/>
                <w:szCs w:val="28"/>
                <w:rtl/>
              </w:rPr>
              <w:t>الفصل الرابع</w:t>
            </w:r>
            <w:r>
              <w:rPr>
                <w:rFonts w:ascii="Sakkal Majalla" w:hAnsi="Sakkal Majalla" w:cs="Sakkal Majalla" w:hint="cs"/>
                <w:sz w:val="28"/>
                <w:szCs w:val="28"/>
                <w:rtl/>
              </w:rPr>
              <w:t xml:space="preserve">: </w:t>
            </w:r>
            <w:r w:rsidRPr="00C4000B">
              <w:rPr>
                <w:rFonts w:ascii="Sakkal Majalla" w:hAnsi="Sakkal Majalla" w:cs="Sakkal Majalla"/>
                <w:sz w:val="28"/>
                <w:szCs w:val="28"/>
                <w:rtl/>
              </w:rPr>
              <w:t>النتائج والتوصيات</w:t>
            </w:r>
            <w:r>
              <w:rPr>
                <w:rFonts w:ascii="Sakkal Majalla" w:hAnsi="Sakkal Majalla" w:cs="Sakkal Majalla" w:hint="cs"/>
                <w:sz w:val="28"/>
                <w:szCs w:val="28"/>
                <w:rtl/>
              </w:rPr>
              <w:t xml:space="preserve"> </w:t>
            </w:r>
            <w:r w:rsidR="001932BE" w:rsidRPr="0046549A">
              <w:rPr>
                <w:rFonts w:ascii="Sakkal Majalla" w:hAnsi="Sakkal Majalla" w:cs="Sakkal Majalla"/>
                <w:sz w:val="28"/>
                <w:szCs w:val="28"/>
                <w:rtl/>
              </w:rPr>
              <w:t>تحليل البيانات</w:t>
            </w:r>
          </w:p>
        </w:tc>
        <w:tc>
          <w:tcPr>
            <w:tcW w:w="540" w:type="pct"/>
            <w:tcMar>
              <w:top w:w="137" w:type="dxa"/>
              <w:left w:w="15" w:type="dxa"/>
              <w:bottom w:w="137" w:type="dxa"/>
              <w:right w:w="15" w:type="dxa"/>
            </w:tcMar>
            <w:hideMark/>
          </w:tcPr>
          <w:p w14:paraId="44AF0402" w14:textId="4EA0A499" w:rsidR="001932BE" w:rsidRPr="0046549A" w:rsidRDefault="00D8000E" w:rsidP="00D8000E">
            <w:pPr>
              <w:spacing w:after="0" w:line="240" w:lineRule="auto"/>
              <w:jc w:val="center"/>
              <w:rPr>
                <w:rFonts w:ascii="Sakkal Majalla" w:hAnsi="Sakkal Majalla" w:cs="Sakkal Majalla" w:hint="cs"/>
                <w:sz w:val="28"/>
                <w:szCs w:val="28"/>
                <w:lang w:bidi="ar-EG"/>
              </w:rPr>
            </w:pPr>
            <w:r>
              <w:rPr>
                <w:rFonts w:ascii="Sakkal Majalla" w:hAnsi="Sakkal Majalla" w:cs="Sakkal Majalla" w:hint="cs"/>
                <w:sz w:val="28"/>
                <w:szCs w:val="28"/>
                <w:rtl/>
                <w:lang w:bidi="ar-EG"/>
              </w:rPr>
              <w:t>33-34</w:t>
            </w:r>
          </w:p>
        </w:tc>
      </w:tr>
      <w:tr w:rsidR="001932BE" w:rsidRPr="0046549A" w14:paraId="65687FA5" w14:textId="77777777" w:rsidTr="00D8000E">
        <w:trPr>
          <w:jc w:val="center"/>
        </w:trPr>
        <w:tc>
          <w:tcPr>
            <w:tcW w:w="341" w:type="pct"/>
            <w:tcMar>
              <w:top w:w="137" w:type="dxa"/>
              <w:left w:w="15" w:type="dxa"/>
              <w:bottom w:w="137" w:type="dxa"/>
              <w:right w:w="15" w:type="dxa"/>
            </w:tcMar>
            <w:hideMark/>
          </w:tcPr>
          <w:p w14:paraId="02BA750A" w14:textId="77777777" w:rsidR="001932BE" w:rsidRPr="0046549A" w:rsidRDefault="001932BE"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lang w:bidi="ar-EG"/>
              </w:rPr>
              <w:t>12</w:t>
            </w:r>
          </w:p>
        </w:tc>
        <w:tc>
          <w:tcPr>
            <w:tcW w:w="4119" w:type="pct"/>
            <w:tcMar>
              <w:top w:w="137" w:type="dxa"/>
              <w:left w:w="15" w:type="dxa"/>
              <w:bottom w:w="137" w:type="dxa"/>
              <w:right w:w="15" w:type="dxa"/>
            </w:tcMar>
            <w:hideMark/>
          </w:tcPr>
          <w:p w14:paraId="4628BDD9" w14:textId="77777777" w:rsidR="001932BE" w:rsidRPr="0046549A" w:rsidRDefault="001932BE"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rtl/>
              </w:rPr>
              <w:t>النتائج</w:t>
            </w:r>
          </w:p>
        </w:tc>
        <w:tc>
          <w:tcPr>
            <w:tcW w:w="540" w:type="pct"/>
            <w:tcMar>
              <w:top w:w="137" w:type="dxa"/>
              <w:left w:w="15" w:type="dxa"/>
              <w:bottom w:w="137" w:type="dxa"/>
              <w:right w:w="15" w:type="dxa"/>
            </w:tcMar>
            <w:hideMark/>
          </w:tcPr>
          <w:p w14:paraId="24081709" w14:textId="587004E2" w:rsidR="001932BE" w:rsidRPr="0046549A" w:rsidRDefault="00D8000E" w:rsidP="00D8000E">
            <w:pPr>
              <w:spacing w:after="0" w:line="240" w:lineRule="auto"/>
              <w:jc w:val="center"/>
              <w:rPr>
                <w:rFonts w:ascii="Sakkal Majalla" w:hAnsi="Sakkal Majalla" w:cs="Sakkal Majalla" w:hint="cs"/>
                <w:sz w:val="28"/>
                <w:szCs w:val="28"/>
                <w:lang w:bidi="ar-EG"/>
              </w:rPr>
            </w:pPr>
            <w:r>
              <w:rPr>
                <w:rFonts w:ascii="Sakkal Majalla" w:hAnsi="Sakkal Majalla" w:cs="Sakkal Majalla" w:hint="cs"/>
                <w:sz w:val="28"/>
                <w:szCs w:val="28"/>
                <w:rtl/>
                <w:lang w:bidi="ar-EG"/>
              </w:rPr>
              <w:t>36</w:t>
            </w:r>
          </w:p>
        </w:tc>
      </w:tr>
      <w:tr w:rsidR="001932BE" w:rsidRPr="0046549A" w14:paraId="6E1B3957" w14:textId="77777777" w:rsidTr="00D8000E">
        <w:trPr>
          <w:jc w:val="center"/>
        </w:trPr>
        <w:tc>
          <w:tcPr>
            <w:tcW w:w="341" w:type="pct"/>
            <w:tcMar>
              <w:top w:w="137" w:type="dxa"/>
              <w:left w:w="15" w:type="dxa"/>
              <w:bottom w:w="137" w:type="dxa"/>
              <w:right w:w="15" w:type="dxa"/>
            </w:tcMar>
            <w:hideMark/>
          </w:tcPr>
          <w:p w14:paraId="74F5D2CD" w14:textId="77777777" w:rsidR="001932BE" w:rsidRPr="0046549A" w:rsidRDefault="001932BE"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lang w:bidi="ar-EG"/>
              </w:rPr>
              <w:t>13</w:t>
            </w:r>
          </w:p>
        </w:tc>
        <w:tc>
          <w:tcPr>
            <w:tcW w:w="4119" w:type="pct"/>
            <w:tcMar>
              <w:top w:w="137" w:type="dxa"/>
              <w:left w:w="15" w:type="dxa"/>
              <w:bottom w:w="137" w:type="dxa"/>
              <w:right w:w="15" w:type="dxa"/>
            </w:tcMar>
            <w:hideMark/>
          </w:tcPr>
          <w:p w14:paraId="15A4F7F7" w14:textId="77777777" w:rsidR="001932BE" w:rsidRPr="0046549A" w:rsidRDefault="001932BE"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rtl/>
              </w:rPr>
              <w:t>التوصيات</w:t>
            </w:r>
          </w:p>
        </w:tc>
        <w:tc>
          <w:tcPr>
            <w:tcW w:w="540" w:type="pct"/>
            <w:tcMar>
              <w:top w:w="137" w:type="dxa"/>
              <w:left w:w="15" w:type="dxa"/>
              <w:bottom w:w="137" w:type="dxa"/>
              <w:right w:w="15" w:type="dxa"/>
            </w:tcMar>
            <w:hideMark/>
          </w:tcPr>
          <w:p w14:paraId="74C96B03" w14:textId="609E4E7B" w:rsidR="001932BE" w:rsidRPr="0046549A" w:rsidRDefault="00D8000E" w:rsidP="00D8000E">
            <w:pPr>
              <w:spacing w:after="0" w:line="240" w:lineRule="auto"/>
              <w:jc w:val="center"/>
              <w:rPr>
                <w:rFonts w:ascii="Sakkal Majalla" w:hAnsi="Sakkal Majalla" w:cs="Sakkal Majalla" w:hint="cs"/>
                <w:sz w:val="28"/>
                <w:szCs w:val="28"/>
                <w:lang w:bidi="ar-EG"/>
              </w:rPr>
            </w:pPr>
            <w:r>
              <w:rPr>
                <w:rFonts w:ascii="Sakkal Majalla" w:hAnsi="Sakkal Majalla" w:cs="Sakkal Majalla" w:hint="cs"/>
                <w:sz w:val="28"/>
                <w:szCs w:val="28"/>
                <w:rtl/>
                <w:lang w:bidi="ar-EG"/>
              </w:rPr>
              <w:t>38</w:t>
            </w:r>
          </w:p>
        </w:tc>
      </w:tr>
      <w:tr w:rsidR="001932BE" w:rsidRPr="0046549A" w14:paraId="4F458F59" w14:textId="77777777" w:rsidTr="00D8000E">
        <w:trPr>
          <w:jc w:val="center"/>
        </w:trPr>
        <w:tc>
          <w:tcPr>
            <w:tcW w:w="341" w:type="pct"/>
            <w:tcMar>
              <w:top w:w="137" w:type="dxa"/>
              <w:left w:w="15" w:type="dxa"/>
              <w:bottom w:w="137" w:type="dxa"/>
              <w:right w:w="15" w:type="dxa"/>
            </w:tcMar>
            <w:hideMark/>
          </w:tcPr>
          <w:p w14:paraId="2573A423" w14:textId="77777777" w:rsidR="001932BE" w:rsidRPr="0046549A" w:rsidRDefault="001932BE"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lang w:bidi="ar-EG"/>
              </w:rPr>
              <w:t>14</w:t>
            </w:r>
          </w:p>
        </w:tc>
        <w:tc>
          <w:tcPr>
            <w:tcW w:w="4119" w:type="pct"/>
            <w:tcMar>
              <w:top w:w="137" w:type="dxa"/>
              <w:left w:w="15" w:type="dxa"/>
              <w:bottom w:w="137" w:type="dxa"/>
              <w:right w:w="15" w:type="dxa"/>
            </w:tcMar>
            <w:hideMark/>
          </w:tcPr>
          <w:p w14:paraId="606C8AFC" w14:textId="77777777" w:rsidR="001932BE" w:rsidRPr="0046549A" w:rsidRDefault="001932BE"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rtl/>
              </w:rPr>
              <w:t>المراجع</w:t>
            </w:r>
          </w:p>
        </w:tc>
        <w:tc>
          <w:tcPr>
            <w:tcW w:w="540" w:type="pct"/>
            <w:tcMar>
              <w:top w:w="137" w:type="dxa"/>
              <w:left w:w="15" w:type="dxa"/>
              <w:bottom w:w="137" w:type="dxa"/>
              <w:right w:w="15" w:type="dxa"/>
            </w:tcMar>
            <w:hideMark/>
          </w:tcPr>
          <w:p w14:paraId="3F1CCF32" w14:textId="25FF58D4" w:rsidR="001932BE" w:rsidRPr="0046549A" w:rsidRDefault="00D8000E" w:rsidP="00D8000E">
            <w:pPr>
              <w:spacing w:after="0" w:line="240" w:lineRule="auto"/>
              <w:jc w:val="center"/>
              <w:rPr>
                <w:rFonts w:ascii="Sakkal Majalla" w:hAnsi="Sakkal Majalla" w:cs="Sakkal Majalla" w:hint="cs"/>
                <w:sz w:val="28"/>
                <w:szCs w:val="28"/>
                <w:lang w:bidi="ar-EG"/>
              </w:rPr>
            </w:pPr>
            <w:r>
              <w:rPr>
                <w:rFonts w:ascii="Sakkal Majalla" w:hAnsi="Sakkal Majalla" w:cs="Sakkal Majalla" w:hint="cs"/>
                <w:sz w:val="28"/>
                <w:szCs w:val="28"/>
                <w:rtl/>
                <w:lang w:bidi="ar-EG"/>
              </w:rPr>
              <w:t>40</w:t>
            </w:r>
          </w:p>
        </w:tc>
      </w:tr>
      <w:tr w:rsidR="001932BE" w:rsidRPr="0046549A" w14:paraId="4C18FCEA" w14:textId="77777777" w:rsidTr="00D8000E">
        <w:trPr>
          <w:jc w:val="center"/>
        </w:trPr>
        <w:tc>
          <w:tcPr>
            <w:tcW w:w="341" w:type="pct"/>
            <w:tcMar>
              <w:top w:w="137" w:type="dxa"/>
              <w:left w:w="15" w:type="dxa"/>
              <w:bottom w:w="137" w:type="dxa"/>
              <w:right w:w="15" w:type="dxa"/>
            </w:tcMar>
            <w:hideMark/>
          </w:tcPr>
          <w:p w14:paraId="3A992F89" w14:textId="77777777" w:rsidR="001932BE" w:rsidRPr="0046549A" w:rsidRDefault="001932BE"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lang w:bidi="ar-EG"/>
              </w:rPr>
              <w:lastRenderedPageBreak/>
              <w:t>14.1</w:t>
            </w:r>
          </w:p>
        </w:tc>
        <w:tc>
          <w:tcPr>
            <w:tcW w:w="4119" w:type="pct"/>
            <w:tcMar>
              <w:top w:w="137" w:type="dxa"/>
              <w:left w:w="15" w:type="dxa"/>
              <w:bottom w:w="137" w:type="dxa"/>
              <w:right w:w="15" w:type="dxa"/>
            </w:tcMar>
            <w:hideMark/>
          </w:tcPr>
          <w:p w14:paraId="21C16B52" w14:textId="77777777" w:rsidR="001932BE" w:rsidRPr="0046549A" w:rsidRDefault="001932BE" w:rsidP="00D8000E">
            <w:pPr>
              <w:spacing w:after="0" w:line="240" w:lineRule="auto"/>
              <w:jc w:val="center"/>
              <w:rPr>
                <w:rFonts w:ascii="Sakkal Majalla" w:hAnsi="Sakkal Majalla" w:cs="Sakkal Majalla"/>
                <w:sz w:val="28"/>
                <w:szCs w:val="28"/>
                <w:rtl/>
                <w:lang w:bidi="ar-EG"/>
              </w:rPr>
            </w:pPr>
            <w:r w:rsidRPr="0046549A">
              <w:rPr>
                <w:rFonts w:ascii="Sakkal Majalla" w:hAnsi="Sakkal Majalla" w:cs="Sakkal Majalla"/>
                <w:sz w:val="28"/>
                <w:szCs w:val="28"/>
                <w:rtl/>
              </w:rPr>
              <w:t>المراجع العربية</w:t>
            </w:r>
          </w:p>
        </w:tc>
        <w:tc>
          <w:tcPr>
            <w:tcW w:w="540" w:type="pct"/>
            <w:tcMar>
              <w:top w:w="137" w:type="dxa"/>
              <w:left w:w="15" w:type="dxa"/>
              <w:bottom w:w="137" w:type="dxa"/>
              <w:right w:w="15" w:type="dxa"/>
            </w:tcMar>
            <w:hideMark/>
          </w:tcPr>
          <w:p w14:paraId="143EE662" w14:textId="1B42819F" w:rsidR="001932BE" w:rsidRPr="0046549A" w:rsidRDefault="00D8000E" w:rsidP="00D8000E">
            <w:pPr>
              <w:spacing w:after="0" w:line="240"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41</w:t>
            </w:r>
          </w:p>
        </w:tc>
      </w:tr>
      <w:tr w:rsidR="001932BE" w:rsidRPr="0046549A" w14:paraId="6D77F832" w14:textId="77777777" w:rsidTr="00D8000E">
        <w:trPr>
          <w:jc w:val="center"/>
        </w:trPr>
        <w:tc>
          <w:tcPr>
            <w:tcW w:w="341" w:type="pct"/>
            <w:tcMar>
              <w:top w:w="137" w:type="dxa"/>
              <w:left w:w="15" w:type="dxa"/>
              <w:bottom w:w="137" w:type="dxa"/>
              <w:right w:w="15" w:type="dxa"/>
            </w:tcMar>
            <w:hideMark/>
          </w:tcPr>
          <w:p w14:paraId="75AB8980" w14:textId="77777777" w:rsidR="001932BE" w:rsidRPr="0046549A" w:rsidRDefault="001932BE"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lang w:bidi="ar-EG"/>
              </w:rPr>
              <w:t>14.2</w:t>
            </w:r>
          </w:p>
        </w:tc>
        <w:tc>
          <w:tcPr>
            <w:tcW w:w="4119" w:type="pct"/>
            <w:tcMar>
              <w:top w:w="137" w:type="dxa"/>
              <w:left w:w="15" w:type="dxa"/>
              <w:bottom w:w="137" w:type="dxa"/>
              <w:right w:w="15" w:type="dxa"/>
            </w:tcMar>
            <w:hideMark/>
          </w:tcPr>
          <w:p w14:paraId="50C6F44D" w14:textId="77777777" w:rsidR="001932BE" w:rsidRPr="0046549A" w:rsidRDefault="001932BE"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rtl/>
              </w:rPr>
              <w:t>المراجع الأجنبية</w:t>
            </w:r>
          </w:p>
        </w:tc>
        <w:tc>
          <w:tcPr>
            <w:tcW w:w="540" w:type="pct"/>
            <w:tcMar>
              <w:top w:w="137" w:type="dxa"/>
              <w:left w:w="15" w:type="dxa"/>
              <w:bottom w:w="137" w:type="dxa"/>
              <w:right w:w="15" w:type="dxa"/>
            </w:tcMar>
            <w:hideMark/>
          </w:tcPr>
          <w:p w14:paraId="7B971119" w14:textId="24A25545" w:rsidR="001932BE" w:rsidRPr="0046549A" w:rsidRDefault="00D8000E" w:rsidP="00D8000E">
            <w:pPr>
              <w:spacing w:after="0" w:line="240"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42</w:t>
            </w:r>
          </w:p>
        </w:tc>
      </w:tr>
      <w:tr w:rsidR="001932BE" w:rsidRPr="0046549A" w14:paraId="57B26343" w14:textId="77777777" w:rsidTr="00D8000E">
        <w:trPr>
          <w:jc w:val="center"/>
        </w:trPr>
        <w:tc>
          <w:tcPr>
            <w:tcW w:w="341" w:type="pct"/>
            <w:tcMar>
              <w:top w:w="137" w:type="dxa"/>
              <w:left w:w="15" w:type="dxa"/>
              <w:bottom w:w="137" w:type="dxa"/>
              <w:right w:w="15" w:type="dxa"/>
            </w:tcMar>
            <w:hideMark/>
          </w:tcPr>
          <w:p w14:paraId="2E7989C8" w14:textId="77777777" w:rsidR="001932BE" w:rsidRPr="0046549A" w:rsidRDefault="001932BE"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lang w:bidi="ar-EG"/>
              </w:rPr>
              <w:t>15</w:t>
            </w:r>
          </w:p>
        </w:tc>
        <w:tc>
          <w:tcPr>
            <w:tcW w:w="4119" w:type="pct"/>
            <w:tcMar>
              <w:top w:w="137" w:type="dxa"/>
              <w:left w:w="15" w:type="dxa"/>
              <w:bottom w:w="137" w:type="dxa"/>
              <w:right w:w="15" w:type="dxa"/>
            </w:tcMar>
            <w:hideMark/>
          </w:tcPr>
          <w:p w14:paraId="07A77BA0" w14:textId="77777777" w:rsidR="001932BE" w:rsidRPr="0046549A" w:rsidRDefault="001932BE"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rtl/>
              </w:rPr>
              <w:t>الملاحق</w:t>
            </w:r>
          </w:p>
        </w:tc>
        <w:tc>
          <w:tcPr>
            <w:tcW w:w="540" w:type="pct"/>
            <w:tcMar>
              <w:top w:w="137" w:type="dxa"/>
              <w:left w:w="15" w:type="dxa"/>
              <w:bottom w:w="137" w:type="dxa"/>
              <w:right w:w="15" w:type="dxa"/>
            </w:tcMar>
            <w:hideMark/>
          </w:tcPr>
          <w:p w14:paraId="3F3E64EB" w14:textId="373EB808" w:rsidR="001932BE" w:rsidRPr="0046549A" w:rsidRDefault="00D8000E" w:rsidP="00D8000E">
            <w:pPr>
              <w:spacing w:after="0" w:line="240" w:lineRule="auto"/>
              <w:jc w:val="center"/>
              <w:rPr>
                <w:rFonts w:ascii="Sakkal Majalla" w:hAnsi="Sakkal Majalla" w:cs="Sakkal Majalla" w:hint="cs"/>
                <w:sz w:val="28"/>
                <w:szCs w:val="28"/>
                <w:lang w:bidi="ar-EG"/>
              </w:rPr>
            </w:pPr>
            <w:r>
              <w:rPr>
                <w:rFonts w:ascii="Sakkal Majalla" w:hAnsi="Sakkal Majalla" w:cs="Sakkal Majalla" w:hint="cs"/>
                <w:sz w:val="28"/>
                <w:szCs w:val="28"/>
                <w:rtl/>
                <w:lang w:bidi="ar-EG"/>
              </w:rPr>
              <w:t>43</w:t>
            </w:r>
          </w:p>
        </w:tc>
      </w:tr>
      <w:tr w:rsidR="001932BE" w:rsidRPr="0046549A" w14:paraId="251EAA10" w14:textId="77777777" w:rsidTr="00D8000E">
        <w:trPr>
          <w:jc w:val="center"/>
        </w:trPr>
        <w:tc>
          <w:tcPr>
            <w:tcW w:w="341" w:type="pct"/>
            <w:tcMar>
              <w:top w:w="137" w:type="dxa"/>
              <w:left w:w="15" w:type="dxa"/>
              <w:bottom w:w="137" w:type="dxa"/>
              <w:right w:w="15" w:type="dxa"/>
            </w:tcMar>
            <w:hideMark/>
          </w:tcPr>
          <w:p w14:paraId="7196DDA6" w14:textId="77777777" w:rsidR="001932BE" w:rsidRPr="0046549A" w:rsidRDefault="001932BE"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lang w:bidi="ar-EG"/>
              </w:rPr>
              <w:t>15.1</w:t>
            </w:r>
          </w:p>
        </w:tc>
        <w:tc>
          <w:tcPr>
            <w:tcW w:w="4119" w:type="pct"/>
            <w:tcMar>
              <w:top w:w="137" w:type="dxa"/>
              <w:left w:w="15" w:type="dxa"/>
              <w:bottom w:w="137" w:type="dxa"/>
              <w:right w:w="15" w:type="dxa"/>
            </w:tcMar>
            <w:hideMark/>
          </w:tcPr>
          <w:p w14:paraId="43C2211D" w14:textId="77777777" w:rsidR="001932BE" w:rsidRPr="0046549A" w:rsidRDefault="001932BE"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rtl/>
              </w:rPr>
              <w:t>الاستبانة</w:t>
            </w:r>
          </w:p>
        </w:tc>
        <w:tc>
          <w:tcPr>
            <w:tcW w:w="540" w:type="pct"/>
            <w:tcMar>
              <w:top w:w="137" w:type="dxa"/>
              <w:left w:w="15" w:type="dxa"/>
              <w:bottom w:w="137" w:type="dxa"/>
              <w:right w:w="15" w:type="dxa"/>
            </w:tcMar>
            <w:hideMark/>
          </w:tcPr>
          <w:p w14:paraId="097D4076" w14:textId="7AE307E7" w:rsidR="001932BE" w:rsidRPr="0046549A" w:rsidRDefault="00D8000E" w:rsidP="00D8000E">
            <w:pPr>
              <w:spacing w:after="0" w:line="240"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44</w:t>
            </w:r>
          </w:p>
        </w:tc>
      </w:tr>
    </w:tbl>
    <w:p w14:paraId="246EEE52" w14:textId="024C478D" w:rsidR="001932BE" w:rsidRPr="001932BE" w:rsidRDefault="001932BE" w:rsidP="001932BE">
      <w:pPr>
        <w:rPr>
          <w:rFonts w:ascii="Sakkal Majalla" w:hAnsi="Sakkal Majalla" w:cs="Sakkal Majalla"/>
          <w:sz w:val="28"/>
          <w:szCs w:val="28"/>
          <w:u w:val="single"/>
          <w:lang w:bidi="ar-EG"/>
        </w:rPr>
      </w:pPr>
      <w:r w:rsidRPr="001932BE">
        <w:rPr>
          <w:rFonts w:ascii="Sakkal Majalla" w:hAnsi="Sakkal Majalla" w:cs="Sakkal Majalla"/>
          <w:b/>
          <w:bCs/>
          <w:sz w:val="28"/>
          <w:szCs w:val="28"/>
          <w:u w:val="single"/>
          <w:rtl/>
        </w:rPr>
        <w:t>جدول قائمة الجداول</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37"/>
        <w:gridCol w:w="7178"/>
        <w:gridCol w:w="1007"/>
      </w:tblGrid>
      <w:tr w:rsidR="001932BE" w:rsidRPr="0046549A" w14:paraId="0AE5CBD7" w14:textId="77777777" w:rsidTr="00D8000E">
        <w:trPr>
          <w:tblHeader/>
        </w:trPr>
        <w:tc>
          <w:tcPr>
            <w:tcW w:w="361" w:type="pct"/>
            <w:hideMark/>
          </w:tcPr>
          <w:p w14:paraId="4EB996B5" w14:textId="77777777" w:rsidR="001932BE" w:rsidRPr="0046549A" w:rsidRDefault="001932BE" w:rsidP="00D8000E">
            <w:pPr>
              <w:spacing w:after="0" w:line="240" w:lineRule="auto"/>
              <w:jc w:val="center"/>
              <w:rPr>
                <w:rFonts w:ascii="Sakkal Majalla" w:hAnsi="Sakkal Majalla" w:cs="Sakkal Majalla"/>
                <w:b/>
                <w:bCs/>
                <w:sz w:val="28"/>
                <w:szCs w:val="28"/>
                <w:lang w:bidi="ar-EG"/>
              </w:rPr>
            </w:pPr>
            <w:r w:rsidRPr="0046549A">
              <w:rPr>
                <w:rFonts w:ascii="Sakkal Majalla" w:hAnsi="Sakkal Majalla" w:cs="Sakkal Majalla"/>
                <w:b/>
                <w:bCs/>
                <w:sz w:val="28"/>
                <w:szCs w:val="28"/>
                <w:rtl/>
              </w:rPr>
              <w:t>الرقم</w:t>
            </w:r>
          </w:p>
        </w:tc>
        <w:tc>
          <w:tcPr>
            <w:tcW w:w="4068" w:type="pct"/>
            <w:hideMark/>
          </w:tcPr>
          <w:p w14:paraId="40D76C34" w14:textId="77777777" w:rsidR="001932BE" w:rsidRPr="0046549A" w:rsidRDefault="001932BE" w:rsidP="00D8000E">
            <w:pPr>
              <w:spacing w:after="0" w:line="240" w:lineRule="auto"/>
              <w:jc w:val="center"/>
              <w:rPr>
                <w:rFonts w:ascii="Sakkal Majalla" w:hAnsi="Sakkal Majalla" w:cs="Sakkal Majalla"/>
                <w:b/>
                <w:bCs/>
                <w:sz w:val="28"/>
                <w:szCs w:val="28"/>
                <w:lang w:bidi="ar-EG"/>
              </w:rPr>
            </w:pPr>
            <w:r w:rsidRPr="0046549A">
              <w:rPr>
                <w:rFonts w:ascii="Sakkal Majalla" w:hAnsi="Sakkal Majalla" w:cs="Sakkal Majalla"/>
                <w:b/>
                <w:bCs/>
                <w:sz w:val="28"/>
                <w:szCs w:val="28"/>
                <w:rtl/>
              </w:rPr>
              <w:t>عنوان الجدول</w:t>
            </w:r>
          </w:p>
        </w:tc>
        <w:tc>
          <w:tcPr>
            <w:tcW w:w="571" w:type="pct"/>
            <w:hideMark/>
          </w:tcPr>
          <w:p w14:paraId="235EE78D" w14:textId="77777777" w:rsidR="001932BE" w:rsidRPr="0046549A" w:rsidRDefault="001932BE" w:rsidP="00D8000E">
            <w:pPr>
              <w:spacing w:after="0" w:line="240" w:lineRule="auto"/>
              <w:jc w:val="center"/>
              <w:rPr>
                <w:rFonts w:ascii="Sakkal Majalla" w:hAnsi="Sakkal Majalla" w:cs="Sakkal Majalla"/>
                <w:b/>
                <w:bCs/>
                <w:sz w:val="28"/>
                <w:szCs w:val="28"/>
                <w:lang w:bidi="ar-EG"/>
              </w:rPr>
            </w:pPr>
            <w:r w:rsidRPr="0046549A">
              <w:rPr>
                <w:rFonts w:ascii="Sakkal Majalla" w:hAnsi="Sakkal Majalla" w:cs="Sakkal Majalla"/>
                <w:b/>
                <w:bCs/>
                <w:sz w:val="28"/>
                <w:szCs w:val="28"/>
                <w:rtl/>
              </w:rPr>
              <w:t>الصفحة</w:t>
            </w:r>
          </w:p>
        </w:tc>
      </w:tr>
      <w:tr w:rsidR="001932BE" w:rsidRPr="0046549A" w14:paraId="3FAF1E9D" w14:textId="77777777" w:rsidTr="00D8000E">
        <w:tc>
          <w:tcPr>
            <w:tcW w:w="361" w:type="pct"/>
            <w:tcMar>
              <w:top w:w="137" w:type="dxa"/>
              <w:left w:w="15" w:type="dxa"/>
              <w:bottom w:w="137" w:type="dxa"/>
              <w:right w:w="15" w:type="dxa"/>
            </w:tcMar>
            <w:hideMark/>
          </w:tcPr>
          <w:p w14:paraId="2CC9B2C0" w14:textId="77777777" w:rsidR="001932BE" w:rsidRPr="0046549A" w:rsidRDefault="001932BE" w:rsidP="00D8000E">
            <w:pPr>
              <w:spacing w:after="0" w:line="240" w:lineRule="auto"/>
              <w:jc w:val="center"/>
              <w:rPr>
                <w:rFonts w:ascii="Sakkal Majalla" w:hAnsi="Sakkal Majalla" w:cs="Sakkal Majalla" w:hint="cs"/>
                <w:sz w:val="28"/>
                <w:szCs w:val="28"/>
                <w:rtl/>
                <w:lang w:bidi="ar-EG"/>
              </w:rPr>
            </w:pPr>
            <w:r w:rsidRPr="0046549A">
              <w:rPr>
                <w:rFonts w:ascii="Sakkal Majalla" w:hAnsi="Sakkal Majalla" w:cs="Sakkal Majalla"/>
                <w:sz w:val="28"/>
                <w:szCs w:val="28"/>
                <w:lang w:bidi="ar-EG"/>
              </w:rPr>
              <w:t>1</w:t>
            </w:r>
          </w:p>
        </w:tc>
        <w:tc>
          <w:tcPr>
            <w:tcW w:w="4068" w:type="pct"/>
            <w:tcMar>
              <w:top w:w="137" w:type="dxa"/>
              <w:left w:w="15" w:type="dxa"/>
              <w:bottom w:w="137" w:type="dxa"/>
              <w:right w:w="15" w:type="dxa"/>
            </w:tcMar>
          </w:tcPr>
          <w:p w14:paraId="50DB39B4" w14:textId="78AED2E1" w:rsidR="001932BE" w:rsidRPr="0046549A" w:rsidRDefault="001D73FC" w:rsidP="00D8000E">
            <w:pPr>
              <w:spacing w:line="240" w:lineRule="auto"/>
              <w:jc w:val="center"/>
              <w:rPr>
                <w:rFonts w:ascii="Sakkal Majalla" w:hAnsi="Sakkal Majalla" w:cs="Sakkal Majalla"/>
                <w:sz w:val="28"/>
                <w:szCs w:val="28"/>
              </w:rPr>
            </w:pPr>
            <w:r w:rsidRPr="00E5236E">
              <w:rPr>
                <w:rFonts w:ascii="Sakkal Majalla" w:hAnsi="Sakkal Majalla" w:cs="Sakkal Majalla"/>
                <w:sz w:val="28"/>
                <w:szCs w:val="28"/>
                <w:rtl/>
              </w:rPr>
              <w:t xml:space="preserve">الجدول </w:t>
            </w:r>
            <w:r w:rsidRPr="00E5236E">
              <w:rPr>
                <w:rFonts w:ascii="Sakkal Majalla" w:hAnsi="Sakkal Majalla" w:cs="Sakkal Majalla" w:hint="cs"/>
                <w:sz w:val="28"/>
                <w:szCs w:val="28"/>
                <w:rtl/>
              </w:rPr>
              <w:t>(3-1</w:t>
            </w:r>
            <w:r w:rsidRPr="00E5236E">
              <w:rPr>
                <w:rFonts w:ascii="Sakkal Majalla" w:hAnsi="Sakkal Majalla" w:cs="Sakkal Majalla"/>
                <w:sz w:val="28"/>
                <w:szCs w:val="28"/>
                <w:rtl/>
              </w:rPr>
              <w:t>): توزيع العمر بين أفراد العينة</w:t>
            </w:r>
          </w:p>
        </w:tc>
        <w:tc>
          <w:tcPr>
            <w:tcW w:w="571" w:type="pct"/>
            <w:tcMar>
              <w:top w:w="137" w:type="dxa"/>
              <w:left w:w="15" w:type="dxa"/>
              <w:bottom w:w="137" w:type="dxa"/>
              <w:right w:w="15" w:type="dxa"/>
            </w:tcMar>
            <w:hideMark/>
          </w:tcPr>
          <w:p w14:paraId="054192F3" w14:textId="05C4BB84" w:rsidR="001932BE" w:rsidRPr="0046549A" w:rsidRDefault="00D8000E" w:rsidP="00D8000E">
            <w:pPr>
              <w:spacing w:after="0" w:line="240"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25</w:t>
            </w:r>
          </w:p>
        </w:tc>
      </w:tr>
      <w:tr w:rsidR="001932BE" w:rsidRPr="0046549A" w14:paraId="5F4BC73F" w14:textId="77777777" w:rsidTr="00D8000E">
        <w:tc>
          <w:tcPr>
            <w:tcW w:w="361" w:type="pct"/>
            <w:tcMar>
              <w:top w:w="137" w:type="dxa"/>
              <w:left w:w="15" w:type="dxa"/>
              <w:bottom w:w="137" w:type="dxa"/>
              <w:right w:w="15" w:type="dxa"/>
            </w:tcMar>
            <w:hideMark/>
          </w:tcPr>
          <w:p w14:paraId="3C363890" w14:textId="77777777" w:rsidR="001932BE" w:rsidRPr="0046549A" w:rsidRDefault="001932BE"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lang w:bidi="ar-EG"/>
              </w:rPr>
              <w:t>2</w:t>
            </w:r>
          </w:p>
        </w:tc>
        <w:tc>
          <w:tcPr>
            <w:tcW w:w="4068" w:type="pct"/>
            <w:tcMar>
              <w:top w:w="137" w:type="dxa"/>
              <w:left w:w="15" w:type="dxa"/>
              <w:bottom w:w="137" w:type="dxa"/>
              <w:right w:w="15" w:type="dxa"/>
            </w:tcMar>
          </w:tcPr>
          <w:p w14:paraId="0724C9C0" w14:textId="65DCFD4B" w:rsidR="001932BE" w:rsidRPr="0046549A" w:rsidRDefault="001D73FC" w:rsidP="00D8000E">
            <w:pPr>
              <w:spacing w:line="240" w:lineRule="auto"/>
              <w:jc w:val="center"/>
              <w:rPr>
                <w:rFonts w:ascii="Sakkal Majalla" w:hAnsi="Sakkal Majalla" w:cs="Sakkal Majalla"/>
                <w:sz w:val="28"/>
                <w:szCs w:val="28"/>
              </w:rPr>
            </w:pPr>
            <w:r w:rsidRPr="00E5236E">
              <w:rPr>
                <w:rFonts w:ascii="Sakkal Majalla" w:hAnsi="Sakkal Majalla" w:cs="Sakkal Majalla"/>
                <w:sz w:val="28"/>
                <w:szCs w:val="28"/>
                <w:rtl/>
              </w:rPr>
              <w:t>الجدول (</w:t>
            </w:r>
            <w:r w:rsidRPr="00E5236E">
              <w:rPr>
                <w:rFonts w:ascii="Sakkal Majalla" w:hAnsi="Sakkal Majalla" w:cs="Sakkal Majalla" w:hint="cs"/>
                <w:sz w:val="28"/>
                <w:szCs w:val="28"/>
                <w:rtl/>
              </w:rPr>
              <w:t>3-2</w:t>
            </w:r>
            <w:r w:rsidRPr="00E5236E">
              <w:rPr>
                <w:rFonts w:ascii="Sakkal Majalla" w:hAnsi="Sakkal Majalla" w:cs="Sakkal Majalla"/>
                <w:sz w:val="28"/>
                <w:szCs w:val="28"/>
                <w:rtl/>
              </w:rPr>
              <w:t>): توزيع الجنس بين أفراد العينة</w:t>
            </w:r>
          </w:p>
        </w:tc>
        <w:tc>
          <w:tcPr>
            <w:tcW w:w="571" w:type="pct"/>
            <w:tcMar>
              <w:top w:w="137" w:type="dxa"/>
              <w:left w:w="15" w:type="dxa"/>
              <w:bottom w:w="137" w:type="dxa"/>
              <w:right w:w="15" w:type="dxa"/>
            </w:tcMar>
            <w:hideMark/>
          </w:tcPr>
          <w:p w14:paraId="295C91A2" w14:textId="103F42D3" w:rsidR="001932BE" w:rsidRPr="0046549A" w:rsidRDefault="00D8000E" w:rsidP="00D8000E">
            <w:pPr>
              <w:spacing w:after="0" w:line="240"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26</w:t>
            </w:r>
          </w:p>
        </w:tc>
      </w:tr>
      <w:tr w:rsidR="001932BE" w:rsidRPr="0046549A" w14:paraId="5993F96A" w14:textId="77777777" w:rsidTr="00D8000E">
        <w:tc>
          <w:tcPr>
            <w:tcW w:w="361" w:type="pct"/>
            <w:tcMar>
              <w:top w:w="137" w:type="dxa"/>
              <w:left w:w="15" w:type="dxa"/>
              <w:bottom w:w="137" w:type="dxa"/>
              <w:right w:w="15" w:type="dxa"/>
            </w:tcMar>
            <w:hideMark/>
          </w:tcPr>
          <w:p w14:paraId="79279C17" w14:textId="77777777" w:rsidR="001932BE" w:rsidRPr="0046549A" w:rsidRDefault="001932BE"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lang w:bidi="ar-EG"/>
              </w:rPr>
              <w:t>3</w:t>
            </w:r>
          </w:p>
        </w:tc>
        <w:tc>
          <w:tcPr>
            <w:tcW w:w="4068" w:type="pct"/>
            <w:tcMar>
              <w:top w:w="137" w:type="dxa"/>
              <w:left w:w="15" w:type="dxa"/>
              <w:bottom w:w="137" w:type="dxa"/>
              <w:right w:w="15" w:type="dxa"/>
            </w:tcMar>
          </w:tcPr>
          <w:p w14:paraId="7F9C273F" w14:textId="5711716F" w:rsidR="001932BE" w:rsidRPr="0046549A" w:rsidRDefault="001D73FC" w:rsidP="00D8000E">
            <w:pPr>
              <w:spacing w:line="240" w:lineRule="auto"/>
              <w:jc w:val="center"/>
              <w:rPr>
                <w:rFonts w:ascii="Sakkal Majalla" w:hAnsi="Sakkal Majalla" w:cs="Sakkal Majalla"/>
                <w:sz w:val="28"/>
                <w:szCs w:val="28"/>
              </w:rPr>
            </w:pPr>
            <w:r w:rsidRPr="00E5236E">
              <w:rPr>
                <w:rFonts w:ascii="Sakkal Majalla" w:hAnsi="Sakkal Majalla" w:cs="Sakkal Majalla"/>
                <w:sz w:val="28"/>
                <w:szCs w:val="28"/>
                <w:rtl/>
              </w:rPr>
              <w:t xml:space="preserve">الجدول </w:t>
            </w:r>
            <w:r w:rsidRPr="00E5236E">
              <w:rPr>
                <w:rFonts w:ascii="Sakkal Majalla" w:hAnsi="Sakkal Majalla" w:cs="Sakkal Majalla" w:hint="cs"/>
                <w:sz w:val="28"/>
                <w:szCs w:val="28"/>
                <w:rtl/>
              </w:rPr>
              <w:t>(3-3</w:t>
            </w:r>
            <w:r w:rsidRPr="00E5236E">
              <w:rPr>
                <w:rFonts w:ascii="Sakkal Majalla" w:hAnsi="Sakkal Majalla" w:cs="Sakkal Majalla"/>
                <w:sz w:val="28"/>
                <w:szCs w:val="28"/>
                <w:rtl/>
              </w:rPr>
              <w:t>) : توزيع المناصب بين أفراد العينة</w:t>
            </w:r>
          </w:p>
        </w:tc>
        <w:tc>
          <w:tcPr>
            <w:tcW w:w="571" w:type="pct"/>
            <w:tcMar>
              <w:top w:w="137" w:type="dxa"/>
              <w:left w:w="15" w:type="dxa"/>
              <w:bottom w:w="137" w:type="dxa"/>
              <w:right w:w="15" w:type="dxa"/>
            </w:tcMar>
            <w:hideMark/>
          </w:tcPr>
          <w:p w14:paraId="249A96B2" w14:textId="406C0ECB" w:rsidR="001932BE" w:rsidRPr="0046549A" w:rsidRDefault="00D8000E" w:rsidP="00D8000E">
            <w:pPr>
              <w:spacing w:after="0" w:line="240"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27</w:t>
            </w:r>
          </w:p>
        </w:tc>
      </w:tr>
      <w:tr w:rsidR="001932BE" w:rsidRPr="0046549A" w14:paraId="639F6067" w14:textId="77777777" w:rsidTr="00D8000E">
        <w:tc>
          <w:tcPr>
            <w:tcW w:w="361" w:type="pct"/>
            <w:tcMar>
              <w:top w:w="137" w:type="dxa"/>
              <w:left w:w="15" w:type="dxa"/>
              <w:bottom w:w="137" w:type="dxa"/>
              <w:right w:w="15" w:type="dxa"/>
            </w:tcMar>
            <w:hideMark/>
          </w:tcPr>
          <w:p w14:paraId="1CD42DAE" w14:textId="77777777" w:rsidR="001932BE" w:rsidRPr="0046549A" w:rsidRDefault="001932BE"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lang w:bidi="ar-EG"/>
              </w:rPr>
              <w:t>4</w:t>
            </w:r>
          </w:p>
        </w:tc>
        <w:tc>
          <w:tcPr>
            <w:tcW w:w="4068" w:type="pct"/>
            <w:tcMar>
              <w:top w:w="137" w:type="dxa"/>
              <w:left w:w="15" w:type="dxa"/>
              <w:bottom w:w="137" w:type="dxa"/>
              <w:right w:w="15" w:type="dxa"/>
            </w:tcMar>
          </w:tcPr>
          <w:p w14:paraId="12E91B58" w14:textId="2DF28752" w:rsidR="001932BE" w:rsidRPr="0046549A" w:rsidRDefault="001D73FC" w:rsidP="00D8000E">
            <w:pPr>
              <w:spacing w:line="240" w:lineRule="auto"/>
              <w:jc w:val="center"/>
              <w:rPr>
                <w:rFonts w:ascii="Sakkal Majalla" w:hAnsi="Sakkal Majalla" w:cs="Sakkal Majalla"/>
                <w:sz w:val="28"/>
                <w:szCs w:val="28"/>
              </w:rPr>
            </w:pPr>
            <w:r w:rsidRPr="00E5236E">
              <w:rPr>
                <w:rFonts w:ascii="Sakkal Majalla" w:hAnsi="Sakkal Majalla" w:cs="Sakkal Majalla"/>
                <w:sz w:val="28"/>
                <w:szCs w:val="28"/>
                <w:rtl/>
              </w:rPr>
              <w:t>الجدول (</w:t>
            </w:r>
            <w:r w:rsidRPr="00E5236E">
              <w:rPr>
                <w:rFonts w:ascii="Sakkal Majalla" w:hAnsi="Sakkal Majalla" w:cs="Sakkal Majalla" w:hint="cs"/>
                <w:sz w:val="28"/>
                <w:szCs w:val="28"/>
                <w:rtl/>
              </w:rPr>
              <w:t>3-4</w:t>
            </w:r>
            <w:r w:rsidRPr="00E5236E">
              <w:rPr>
                <w:rFonts w:ascii="Sakkal Majalla" w:hAnsi="Sakkal Majalla" w:cs="Sakkal Majalla"/>
                <w:sz w:val="28"/>
                <w:szCs w:val="28"/>
                <w:rtl/>
              </w:rPr>
              <w:t>): توزيع سنوات الخبرة في القطاع المصرفي</w:t>
            </w:r>
          </w:p>
        </w:tc>
        <w:tc>
          <w:tcPr>
            <w:tcW w:w="571" w:type="pct"/>
            <w:tcMar>
              <w:top w:w="137" w:type="dxa"/>
              <w:left w:w="15" w:type="dxa"/>
              <w:bottom w:w="137" w:type="dxa"/>
              <w:right w:w="15" w:type="dxa"/>
            </w:tcMar>
            <w:hideMark/>
          </w:tcPr>
          <w:p w14:paraId="13CABC1D" w14:textId="30B9D886" w:rsidR="001932BE" w:rsidRPr="0046549A" w:rsidRDefault="00D8000E" w:rsidP="00D8000E">
            <w:pPr>
              <w:spacing w:after="0" w:line="240"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28</w:t>
            </w:r>
          </w:p>
        </w:tc>
      </w:tr>
      <w:tr w:rsidR="001932BE" w:rsidRPr="0046549A" w14:paraId="42157758" w14:textId="77777777" w:rsidTr="00D8000E">
        <w:tc>
          <w:tcPr>
            <w:tcW w:w="361" w:type="pct"/>
            <w:tcMar>
              <w:top w:w="137" w:type="dxa"/>
              <w:left w:w="15" w:type="dxa"/>
              <w:bottom w:w="137" w:type="dxa"/>
              <w:right w:w="15" w:type="dxa"/>
            </w:tcMar>
            <w:hideMark/>
          </w:tcPr>
          <w:p w14:paraId="74422E46" w14:textId="77777777" w:rsidR="001932BE" w:rsidRPr="0046549A" w:rsidRDefault="001932BE"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lang w:bidi="ar-EG"/>
              </w:rPr>
              <w:t>5</w:t>
            </w:r>
          </w:p>
        </w:tc>
        <w:tc>
          <w:tcPr>
            <w:tcW w:w="4068" w:type="pct"/>
            <w:tcMar>
              <w:top w:w="137" w:type="dxa"/>
              <w:left w:w="15" w:type="dxa"/>
              <w:bottom w:w="137" w:type="dxa"/>
              <w:right w:w="15" w:type="dxa"/>
            </w:tcMar>
          </w:tcPr>
          <w:p w14:paraId="29F631FC" w14:textId="1CAE29D1" w:rsidR="001932BE" w:rsidRPr="0046549A" w:rsidRDefault="001D73FC" w:rsidP="00D8000E">
            <w:pPr>
              <w:spacing w:line="240" w:lineRule="auto"/>
              <w:jc w:val="center"/>
              <w:rPr>
                <w:rFonts w:ascii="Sakkal Majalla" w:hAnsi="Sakkal Majalla" w:cs="Sakkal Majalla"/>
                <w:sz w:val="28"/>
                <w:szCs w:val="28"/>
              </w:rPr>
            </w:pPr>
            <w:r w:rsidRPr="00E5236E">
              <w:rPr>
                <w:rFonts w:ascii="Sakkal Majalla" w:hAnsi="Sakkal Majalla" w:cs="Sakkal Majalla"/>
                <w:sz w:val="28"/>
                <w:szCs w:val="28"/>
                <w:rtl/>
              </w:rPr>
              <w:t>الجدول (</w:t>
            </w:r>
            <w:r w:rsidRPr="00E5236E">
              <w:rPr>
                <w:rFonts w:ascii="Sakkal Majalla" w:hAnsi="Sakkal Majalla" w:cs="Sakkal Majalla" w:hint="cs"/>
                <w:sz w:val="28"/>
                <w:szCs w:val="28"/>
                <w:rtl/>
              </w:rPr>
              <w:t>3-5</w:t>
            </w:r>
            <w:r w:rsidRPr="00E5236E">
              <w:rPr>
                <w:rFonts w:ascii="Sakkal Majalla" w:hAnsi="Sakkal Majalla" w:cs="Sakkal Majalla"/>
                <w:sz w:val="28"/>
                <w:szCs w:val="28"/>
                <w:rtl/>
              </w:rPr>
              <w:t>): توزيع أعلى المؤهلات العلمية لأفراد العينة</w:t>
            </w:r>
          </w:p>
        </w:tc>
        <w:tc>
          <w:tcPr>
            <w:tcW w:w="571" w:type="pct"/>
            <w:tcMar>
              <w:top w:w="137" w:type="dxa"/>
              <w:left w:w="15" w:type="dxa"/>
              <w:bottom w:w="137" w:type="dxa"/>
              <w:right w:w="15" w:type="dxa"/>
            </w:tcMar>
            <w:hideMark/>
          </w:tcPr>
          <w:p w14:paraId="64E86271" w14:textId="74331780" w:rsidR="001932BE" w:rsidRPr="0046549A" w:rsidRDefault="00D8000E" w:rsidP="00D8000E">
            <w:pPr>
              <w:spacing w:after="0" w:line="240"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29</w:t>
            </w:r>
          </w:p>
        </w:tc>
      </w:tr>
      <w:tr w:rsidR="001932BE" w:rsidRPr="0046549A" w14:paraId="6E997292" w14:textId="77777777" w:rsidTr="00D8000E">
        <w:tc>
          <w:tcPr>
            <w:tcW w:w="361" w:type="pct"/>
            <w:tcMar>
              <w:top w:w="137" w:type="dxa"/>
              <w:left w:w="15" w:type="dxa"/>
              <w:bottom w:w="137" w:type="dxa"/>
              <w:right w:w="15" w:type="dxa"/>
            </w:tcMar>
            <w:hideMark/>
          </w:tcPr>
          <w:p w14:paraId="4C905332" w14:textId="77777777" w:rsidR="001932BE" w:rsidRPr="0046549A" w:rsidRDefault="001932BE"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lang w:bidi="ar-EG"/>
              </w:rPr>
              <w:t>6</w:t>
            </w:r>
          </w:p>
        </w:tc>
        <w:tc>
          <w:tcPr>
            <w:tcW w:w="4068" w:type="pct"/>
            <w:tcMar>
              <w:top w:w="137" w:type="dxa"/>
              <w:left w:w="15" w:type="dxa"/>
              <w:bottom w:w="137" w:type="dxa"/>
              <w:right w:w="15" w:type="dxa"/>
            </w:tcMar>
          </w:tcPr>
          <w:p w14:paraId="57D4720A" w14:textId="401E1A44" w:rsidR="001932BE" w:rsidRPr="0046549A" w:rsidRDefault="001D73FC" w:rsidP="00D8000E">
            <w:pPr>
              <w:spacing w:line="240" w:lineRule="auto"/>
              <w:jc w:val="center"/>
              <w:rPr>
                <w:rFonts w:ascii="Sakkal Majalla" w:hAnsi="Sakkal Majalla" w:cs="Sakkal Majalla"/>
                <w:sz w:val="28"/>
                <w:szCs w:val="28"/>
              </w:rPr>
            </w:pPr>
            <w:r w:rsidRPr="00E5236E">
              <w:rPr>
                <w:rFonts w:ascii="Sakkal Majalla" w:hAnsi="Sakkal Majalla" w:cs="Sakkal Majalla"/>
                <w:sz w:val="28"/>
                <w:szCs w:val="28"/>
                <w:rtl/>
              </w:rPr>
              <w:t>الجدول (</w:t>
            </w:r>
            <w:r w:rsidRPr="00E5236E">
              <w:rPr>
                <w:rFonts w:ascii="Sakkal Majalla" w:hAnsi="Sakkal Majalla" w:cs="Sakkal Majalla" w:hint="cs"/>
                <w:sz w:val="28"/>
                <w:szCs w:val="28"/>
                <w:rtl/>
              </w:rPr>
              <w:t>3-6</w:t>
            </w:r>
            <w:r w:rsidRPr="00E5236E">
              <w:rPr>
                <w:rFonts w:ascii="Sakkal Majalla" w:hAnsi="Sakkal Majalla" w:cs="Sakkal Majalla"/>
                <w:sz w:val="28"/>
                <w:szCs w:val="28"/>
                <w:rtl/>
              </w:rPr>
              <w:t>): توزيع التخصصات الأكاديمية أو المهنية لأفراد العينة</w:t>
            </w:r>
          </w:p>
        </w:tc>
        <w:tc>
          <w:tcPr>
            <w:tcW w:w="571" w:type="pct"/>
            <w:tcMar>
              <w:top w:w="137" w:type="dxa"/>
              <w:left w:w="15" w:type="dxa"/>
              <w:bottom w:w="137" w:type="dxa"/>
              <w:right w:w="15" w:type="dxa"/>
            </w:tcMar>
            <w:hideMark/>
          </w:tcPr>
          <w:p w14:paraId="0C27D169" w14:textId="56B9931C" w:rsidR="001932BE" w:rsidRPr="0046549A" w:rsidRDefault="00D8000E" w:rsidP="00D8000E">
            <w:pPr>
              <w:spacing w:after="0" w:line="240"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30</w:t>
            </w:r>
          </w:p>
        </w:tc>
      </w:tr>
    </w:tbl>
    <w:p w14:paraId="14C45BFF" w14:textId="723C344E" w:rsidR="001932BE" w:rsidRDefault="001932BE" w:rsidP="001932BE">
      <w:pPr>
        <w:rPr>
          <w:rFonts w:ascii="Sakkal Majalla" w:hAnsi="Sakkal Majalla" w:cs="Sakkal Majalla"/>
          <w:sz w:val="28"/>
          <w:szCs w:val="28"/>
          <w:u w:val="single"/>
          <w:rtl/>
          <w:lang w:bidi="ar-EG"/>
        </w:rPr>
      </w:pPr>
      <w:r w:rsidRPr="001932BE">
        <w:rPr>
          <w:rFonts w:ascii="Sakkal Majalla" w:hAnsi="Sakkal Majalla" w:cs="Sakkal Majalla"/>
          <w:b/>
          <w:bCs/>
          <w:sz w:val="28"/>
          <w:szCs w:val="28"/>
          <w:u w:val="single"/>
          <w:rtl/>
        </w:rPr>
        <w:t>جدول قائمة الأشكال</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37"/>
        <w:gridCol w:w="7178"/>
        <w:gridCol w:w="1007"/>
      </w:tblGrid>
      <w:tr w:rsidR="001D73FC" w:rsidRPr="0046549A" w14:paraId="3329668F" w14:textId="77777777" w:rsidTr="00D8000E">
        <w:trPr>
          <w:tblHeader/>
        </w:trPr>
        <w:tc>
          <w:tcPr>
            <w:tcW w:w="361" w:type="pct"/>
            <w:hideMark/>
          </w:tcPr>
          <w:p w14:paraId="63464869" w14:textId="77777777" w:rsidR="001D73FC" w:rsidRPr="0046549A" w:rsidRDefault="001D73FC" w:rsidP="00D8000E">
            <w:pPr>
              <w:spacing w:after="0" w:line="240" w:lineRule="auto"/>
              <w:jc w:val="center"/>
              <w:rPr>
                <w:rFonts w:ascii="Sakkal Majalla" w:hAnsi="Sakkal Majalla" w:cs="Sakkal Majalla"/>
                <w:b/>
                <w:bCs/>
                <w:sz w:val="28"/>
                <w:szCs w:val="28"/>
                <w:lang w:bidi="ar-EG"/>
              </w:rPr>
            </w:pPr>
            <w:r w:rsidRPr="0046549A">
              <w:rPr>
                <w:rFonts w:ascii="Sakkal Majalla" w:hAnsi="Sakkal Majalla" w:cs="Sakkal Majalla"/>
                <w:b/>
                <w:bCs/>
                <w:sz w:val="28"/>
                <w:szCs w:val="28"/>
                <w:rtl/>
              </w:rPr>
              <w:t>الرقم</w:t>
            </w:r>
          </w:p>
        </w:tc>
        <w:tc>
          <w:tcPr>
            <w:tcW w:w="4068" w:type="pct"/>
            <w:hideMark/>
          </w:tcPr>
          <w:p w14:paraId="1A54D776" w14:textId="2ACFA419" w:rsidR="001D73FC" w:rsidRPr="0046549A" w:rsidRDefault="001D73FC" w:rsidP="00D8000E">
            <w:pPr>
              <w:spacing w:after="0" w:line="240" w:lineRule="auto"/>
              <w:jc w:val="center"/>
              <w:rPr>
                <w:rFonts w:ascii="Sakkal Majalla" w:hAnsi="Sakkal Majalla" w:cs="Sakkal Majalla"/>
                <w:b/>
                <w:bCs/>
                <w:sz w:val="28"/>
                <w:szCs w:val="28"/>
                <w:lang w:bidi="ar-EG"/>
              </w:rPr>
            </w:pPr>
            <w:r w:rsidRPr="0046549A">
              <w:rPr>
                <w:rFonts w:ascii="Sakkal Majalla" w:hAnsi="Sakkal Majalla" w:cs="Sakkal Majalla"/>
                <w:b/>
                <w:bCs/>
                <w:sz w:val="28"/>
                <w:szCs w:val="28"/>
                <w:rtl/>
              </w:rPr>
              <w:t xml:space="preserve">عنوان </w:t>
            </w:r>
            <w:r w:rsidRPr="0046549A">
              <w:rPr>
                <w:rFonts w:ascii="Sakkal Majalla" w:hAnsi="Sakkal Majalla" w:cs="Sakkal Majalla" w:hint="cs"/>
                <w:b/>
                <w:bCs/>
                <w:sz w:val="28"/>
                <w:szCs w:val="28"/>
                <w:rtl/>
              </w:rPr>
              <w:t>الشكل</w:t>
            </w:r>
          </w:p>
        </w:tc>
        <w:tc>
          <w:tcPr>
            <w:tcW w:w="571" w:type="pct"/>
            <w:hideMark/>
          </w:tcPr>
          <w:p w14:paraId="43DA923F" w14:textId="77777777" w:rsidR="001D73FC" w:rsidRPr="0046549A" w:rsidRDefault="001D73FC" w:rsidP="00D8000E">
            <w:pPr>
              <w:spacing w:after="0" w:line="240" w:lineRule="auto"/>
              <w:jc w:val="center"/>
              <w:rPr>
                <w:rFonts w:ascii="Sakkal Majalla" w:hAnsi="Sakkal Majalla" w:cs="Sakkal Majalla"/>
                <w:b/>
                <w:bCs/>
                <w:sz w:val="28"/>
                <w:szCs w:val="28"/>
                <w:lang w:bidi="ar-EG"/>
              </w:rPr>
            </w:pPr>
            <w:r w:rsidRPr="0046549A">
              <w:rPr>
                <w:rFonts w:ascii="Sakkal Majalla" w:hAnsi="Sakkal Majalla" w:cs="Sakkal Majalla"/>
                <w:b/>
                <w:bCs/>
                <w:sz w:val="28"/>
                <w:szCs w:val="28"/>
                <w:rtl/>
              </w:rPr>
              <w:t>الصفحة</w:t>
            </w:r>
          </w:p>
        </w:tc>
      </w:tr>
      <w:tr w:rsidR="001D73FC" w:rsidRPr="0046549A" w14:paraId="13F18A60" w14:textId="77777777" w:rsidTr="00D8000E">
        <w:tc>
          <w:tcPr>
            <w:tcW w:w="361" w:type="pct"/>
            <w:tcMar>
              <w:top w:w="137" w:type="dxa"/>
              <w:left w:w="15" w:type="dxa"/>
              <w:bottom w:w="137" w:type="dxa"/>
              <w:right w:w="15" w:type="dxa"/>
            </w:tcMar>
            <w:hideMark/>
          </w:tcPr>
          <w:p w14:paraId="56505676" w14:textId="77777777" w:rsidR="001D73FC" w:rsidRPr="0046549A" w:rsidRDefault="001D73FC"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lang w:bidi="ar-EG"/>
              </w:rPr>
              <w:t>1</w:t>
            </w:r>
          </w:p>
        </w:tc>
        <w:tc>
          <w:tcPr>
            <w:tcW w:w="4068" w:type="pct"/>
            <w:tcMar>
              <w:top w:w="137" w:type="dxa"/>
              <w:left w:w="15" w:type="dxa"/>
              <w:bottom w:w="137" w:type="dxa"/>
              <w:right w:w="15" w:type="dxa"/>
            </w:tcMar>
          </w:tcPr>
          <w:p w14:paraId="6311D6E4" w14:textId="71CBC071" w:rsidR="001D73FC" w:rsidRPr="0046549A" w:rsidRDefault="0046549A" w:rsidP="00D8000E">
            <w:pPr>
              <w:spacing w:line="240" w:lineRule="auto"/>
              <w:jc w:val="center"/>
              <w:rPr>
                <w:rFonts w:ascii="Sakkal Majalla" w:hAnsi="Sakkal Majalla" w:cs="Sakkal Majalla"/>
                <w:b/>
                <w:bCs/>
                <w:sz w:val="28"/>
                <w:szCs w:val="28"/>
              </w:rPr>
            </w:pPr>
            <w:r w:rsidRPr="0046549A">
              <w:rPr>
                <w:rFonts w:ascii="Sakkal Majalla" w:hAnsi="Sakkal Majalla" w:cs="Sakkal Majalla"/>
                <w:b/>
                <w:bCs/>
                <w:sz w:val="28"/>
                <w:szCs w:val="28"/>
                <w:rtl/>
              </w:rPr>
              <w:t>شكل رقم (3/1) تفريغ أراء العينة حول السؤال عن العمر في المعلومات الديموغرافية.</w:t>
            </w:r>
          </w:p>
        </w:tc>
        <w:tc>
          <w:tcPr>
            <w:tcW w:w="571" w:type="pct"/>
            <w:tcMar>
              <w:top w:w="137" w:type="dxa"/>
              <w:left w:w="15" w:type="dxa"/>
              <w:bottom w:w="137" w:type="dxa"/>
              <w:right w:w="15" w:type="dxa"/>
            </w:tcMar>
            <w:hideMark/>
          </w:tcPr>
          <w:p w14:paraId="3E6DC37E" w14:textId="23CA444C" w:rsidR="001D73FC" w:rsidRPr="0046549A" w:rsidRDefault="00D8000E" w:rsidP="00D8000E">
            <w:pPr>
              <w:spacing w:after="0" w:line="240" w:lineRule="auto"/>
              <w:jc w:val="center"/>
              <w:rPr>
                <w:rFonts w:ascii="Sakkal Majalla" w:hAnsi="Sakkal Majalla" w:cs="Sakkal Majalla" w:hint="cs"/>
                <w:sz w:val="28"/>
                <w:szCs w:val="28"/>
                <w:lang w:bidi="ar-EG"/>
              </w:rPr>
            </w:pPr>
            <w:r>
              <w:rPr>
                <w:rFonts w:ascii="Sakkal Majalla" w:hAnsi="Sakkal Majalla" w:cs="Sakkal Majalla" w:hint="cs"/>
                <w:sz w:val="28"/>
                <w:szCs w:val="28"/>
                <w:rtl/>
                <w:lang w:bidi="ar-EG"/>
              </w:rPr>
              <w:t>26</w:t>
            </w:r>
          </w:p>
        </w:tc>
      </w:tr>
      <w:tr w:rsidR="001D73FC" w:rsidRPr="0046549A" w14:paraId="1B8DA149" w14:textId="77777777" w:rsidTr="00D8000E">
        <w:tc>
          <w:tcPr>
            <w:tcW w:w="361" w:type="pct"/>
            <w:tcMar>
              <w:top w:w="137" w:type="dxa"/>
              <w:left w:w="15" w:type="dxa"/>
              <w:bottom w:w="137" w:type="dxa"/>
              <w:right w:w="15" w:type="dxa"/>
            </w:tcMar>
            <w:hideMark/>
          </w:tcPr>
          <w:p w14:paraId="345630EF" w14:textId="77777777" w:rsidR="001D73FC" w:rsidRPr="0046549A" w:rsidRDefault="001D73FC"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lang w:bidi="ar-EG"/>
              </w:rPr>
              <w:t>2</w:t>
            </w:r>
          </w:p>
        </w:tc>
        <w:tc>
          <w:tcPr>
            <w:tcW w:w="4068" w:type="pct"/>
            <w:tcMar>
              <w:top w:w="137" w:type="dxa"/>
              <w:left w:w="15" w:type="dxa"/>
              <w:bottom w:w="137" w:type="dxa"/>
              <w:right w:w="15" w:type="dxa"/>
            </w:tcMar>
          </w:tcPr>
          <w:p w14:paraId="69A0132B" w14:textId="3293653D" w:rsidR="001D73FC" w:rsidRPr="0046549A" w:rsidRDefault="0046549A" w:rsidP="00D8000E">
            <w:pPr>
              <w:spacing w:line="240" w:lineRule="auto"/>
              <w:jc w:val="center"/>
              <w:rPr>
                <w:rFonts w:ascii="Sakkal Majalla" w:hAnsi="Sakkal Majalla" w:cs="Sakkal Majalla"/>
                <w:b/>
                <w:bCs/>
                <w:sz w:val="28"/>
                <w:szCs w:val="28"/>
              </w:rPr>
            </w:pPr>
            <w:r w:rsidRPr="0046549A">
              <w:rPr>
                <w:rFonts w:ascii="Sakkal Majalla" w:hAnsi="Sakkal Majalla" w:cs="Sakkal Majalla"/>
                <w:b/>
                <w:bCs/>
                <w:sz w:val="28"/>
                <w:szCs w:val="28"/>
                <w:rtl/>
              </w:rPr>
              <w:t>شكل رقم (3/2) تفريغ أراء العينة حول السؤال عن الجنس في المعلومات الديموغرافية.</w:t>
            </w:r>
          </w:p>
        </w:tc>
        <w:tc>
          <w:tcPr>
            <w:tcW w:w="571" w:type="pct"/>
            <w:tcMar>
              <w:top w:w="137" w:type="dxa"/>
              <w:left w:w="15" w:type="dxa"/>
              <w:bottom w:w="137" w:type="dxa"/>
              <w:right w:w="15" w:type="dxa"/>
            </w:tcMar>
            <w:hideMark/>
          </w:tcPr>
          <w:p w14:paraId="3D0C4A5D" w14:textId="33C19430" w:rsidR="001D73FC" w:rsidRPr="0046549A" w:rsidRDefault="00D8000E" w:rsidP="00D8000E">
            <w:pPr>
              <w:spacing w:after="0" w:line="240"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27</w:t>
            </w:r>
          </w:p>
        </w:tc>
      </w:tr>
      <w:tr w:rsidR="001D73FC" w:rsidRPr="0046549A" w14:paraId="5056B367" w14:textId="77777777" w:rsidTr="00D8000E">
        <w:tc>
          <w:tcPr>
            <w:tcW w:w="361" w:type="pct"/>
            <w:tcMar>
              <w:top w:w="137" w:type="dxa"/>
              <w:left w:w="15" w:type="dxa"/>
              <w:bottom w:w="137" w:type="dxa"/>
              <w:right w:w="15" w:type="dxa"/>
            </w:tcMar>
            <w:hideMark/>
          </w:tcPr>
          <w:p w14:paraId="23713CA5" w14:textId="77777777" w:rsidR="001D73FC" w:rsidRPr="0046549A" w:rsidRDefault="001D73FC"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lang w:bidi="ar-EG"/>
              </w:rPr>
              <w:t>3</w:t>
            </w:r>
          </w:p>
        </w:tc>
        <w:tc>
          <w:tcPr>
            <w:tcW w:w="4068" w:type="pct"/>
            <w:tcMar>
              <w:top w:w="137" w:type="dxa"/>
              <w:left w:w="15" w:type="dxa"/>
              <w:bottom w:w="137" w:type="dxa"/>
              <w:right w:w="15" w:type="dxa"/>
            </w:tcMar>
          </w:tcPr>
          <w:p w14:paraId="4A305896" w14:textId="0BB72F3A" w:rsidR="001D73FC" w:rsidRPr="0046549A" w:rsidRDefault="0046549A" w:rsidP="00D8000E">
            <w:pPr>
              <w:spacing w:line="240" w:lineRule="auto"/>
              <w:jc w:val="center"/>
              <w:rPr>
                <w:rFonts w:ascii="Sakkal Majalla" w:hAnsi="Sakkal Majalla" w:cs="Sakkal Majalla"/>
                <w:b/>
                <w:bCs/>
                <w:sz w:val="28"/>
                <w:szCs w:val="28"/>
              </w:rPr>
            </w:pPr>
            <w:r w:rsidRPr="0046549A">
              <w:rPr>
                <w:rFonts w:ascii="Sakkal Majalla" w:hAnsi="Sakkal Majalla" w:cs="Sakkal Majalla"/>
                <w:b/>
                <w:bCs/>
                <w:sz w:val="28"/>
                <w:szCs w:val="28"/>
                <w:rtl/>
              </w:rPr>
              <w:t>شكل رقم (3/3) تفريغ أراء العينة حول السؤال عن المنصب الحالي في البنك في المعلومات الديموغرافية.</w:t>
            </w:r>
          </w:p>
        </w:tc>
        <w:tc>
          <w:tcPr>
            <w:tcW w:w="571" w:type="pct"/>
            <w:tcMar>
              <w:top w:w="137" w:type="dxa"/>
              <w:left w:w="15" w:type="dxa"/>
              <w:bottom w:w="137" w:type="dxa"/>
              <w:right w:w="15" w:type="dxa"/>
            </w:tcMar>
            <w:hideMark/>
          </w:tcPr>
          <w:p w14:paraId="3BC359BE" w14:textId="609C727E" w:rsidR="001D73FC" w:rsidRPr="0046549A" w:rsidRDefault="00D8000E" w:rsidP="00D8000E">
            <w:pPr>
              <w:spacing w:after="0" w:line="240"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28</w:t>
            </w:r>
          </w:p>
        </w:tc>
      </w:tr>
      <w:tr w:rsidR="001D73FC" w:rsidRPr="0046549A" w14:paraId="337ED3F3" w14:textId="77777777" w:rsidTr="00D8000E">
        <w:tc>
          <w:tcPr>
            <w:tcW w:w="361" w:type="pct"/>
            <w:tcMar>
              <w:top w:w="137" w:type="dxa"/>
              <w:left w:w="15" w:type="dxa"/>
              <w:bottom w:w="137" w:type="dxa"/>
              <w:right w:w="15" w:type="dxa"/>
            </w:tcMar>
            <w:hideMark/>
          </w:tcPr>
          <w:p w14:paraId="292D470B" w14:textId="77777777" w:rsidR="001D73FC" w:rsidRPr="0046549A" w:rsidRDefault="001D73FC"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lang w:bidi="ar-EG"/>
              </w:rPr>
              <w:lastRenderedPageBreak/>
              <w:t>4</w:t>
            </w:r>
          </w:p>
        </w:tc>
        <w:tc>
          <w:tcPr>
            <w:tcW w:w="4068" w:type="pct"/>
            <w:tcMar>
              <w:top w:w="137" w:type="dxa"/>
              <w:left w:w="15" w:type="dxa"/>
              <w:bottom w:w="137" w:type="dxa"/>
              <w:right w:w="15" w:type="dxa"/>
            </w:tcMar>
          </w:tcPr>
          <w:p w14:paraId="490B358E" w14:textId="2ED8E52F" w:rsidR="001D73FC" w:rsidRPr="0046549A" w:rsidRDefault="0046549A" w:rsidP="00D8000E">
            <w:pPr>
              <w:spacing w:line="240" w:lineRule="auto"/>
              <w:jc w:val="center"/>
              <w:rPr>
                <w:rFonts w:ascii="Sakkal Majalla" w:hAnsi="Sakkal Majalla" w:cs="Sakkal Majalla"/>
                <w:b/>
                <w:bCs/>
                <w:sz w:val="28"/>
                <w:szCs w:val="28"/>
              </w:rPr>
            </w:pPr>
            <w:r w:rsidRPr="0046549A">
              <w:rPr>
                <w:rFonts w:ascii="Sakkal Majalla" w:hAnsi="Sakkal Majalla" w:cs="Sakkal Majalla"/>
                <w:b/>
                <w:bCs/>
                <w:sz w:val="28"/>
                <w:szCs w:val="28"/>
                <w:rtl/>
              </w:rPr>
              <w:t>شكل رقم (3/4) تفريغ أراء العينة حول السؤال عن عدد سنوات الخبرة في القطاع المصرفي في المعلومات الديموغرافية.</w:t>
            </w:r>
          </w:p>
        </w:tc>
        <w:tc>
          <w:tcPr>
            <w:tcW w:w="571" w:type="pct"/>
            <w:tcMar>
              <w:top w:w="137" w:type="dxa"/>
              <w:left w:w="15" w:type="dxa"/>
              <w:bottom w:w="137" w:type="dxa"/>
              <w:right w:w="15" w:type="dxa"/>
            </w:tcMar>
            <w:hideMark/>
          </w:tcPr>
          <w:p w14:paraId="4E126A24" w14:textId="1999EE17" w:rsidR="001D73FC" w:rsidRPr="0046549A" w:rsidRDefault="00D8000E" w:rsidP="00D8000E">
            <w:pPr>
              <w:spacing w:after="0" w:line="240"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29</w:t>
            </w:r>
          </w:p>
        </w:tc>
      </w:tr>
      <w:tr w:rsidR="001D73FC" w:rsidRPr="0046549A" w14:paraId="58E40B47" w14:textId="77777777" w:rsidTr="00D8000E">
        <w:tc>
          <w:tcPr>
            <w:tcW w:w="361" w:type="pct"/>
            <w:tcMar>
              <w:top w:w="137" w:type="dxa"/>
              <w:left w:w="15" w:type="dxa"/>
              <w:bottom w:w="137" w:type="dxa"/>
              <w:right w:w="15" w:type="dxa"/>
            </w:tcMar>
            <w:hideMark/>
          </w:tcPr>
          <w:p w14:paraId="2395E832" w14:textId="77777777" w:rsidR="001D73FC" w:rsidRPr="0046549A" w:rsidRDefault="001D73FC"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lang w:bidi="ar-EG"/>
              </w:rPr>
              <w:t>5</w:t>
            </w:r>
          </w:p>
        </w:tc>
        <w:tc>
          <w:tcPr>
            <w:tcW w:w="4068" w:type="pct"/>
            <w:tcMar>
              <w:top w:w="137" w:type="dxa"/>
              <w:left w:w="15" w:type="dxa"/>
              <w:bottom w:w="137" w:type="dxa"/>
              <w:right w:w="15" w:type="dxa"/>
            </w:tcMar>
          </w:tcPr>
          <w:p w14:paraId="48F9949D" w14:textId="5B71AE59" w:rsidR="001D73FC" w:rsidRPr="0046549A" w:rsidRDefault="0046549A" w:rsidP="00D8000E">
            <w:pPr>
              <w:spacing w:line="240" w:lineRule="auto"/>
              <w:jc w:val="center"/>
              <w:rPr>
                <w:rFonts w:ascii="Sakkal Majalla" w:hAnsi="Sakkal Majalla" w:cs="Sakkal Majalla"/>
                <w:b/>
                <w:bCs/>
                <w:sz w:val="28"/>
                <w:szCs w:val="28"/>
              </w:rPr>
            </w:pPr>
            <w:r w:rsidRPr="0046549A">
              <w:rPr>
                <w:rFonts w:ascii="Sakkal Majalla" w:hAnsi="Sakkal Majalla" w:cs="Sakkal Majalla"/>
                <w:b/>
                <w:bCs/>
                <w:sz w:val="28"/>
                <w:szCs w:val="28"/>
                <w:rtl/>
              </w:rPr>
              <w:t>شكل رقم (3/5) تفريغ أراء العينة حول السؤال عن أعلى مؤهل علمي في المعلومات الديموغرافية.</w:t>
            </w:r>
          </w:p>
        </w:tc>
        <w:tc>
          <w:tcPr>
            <w:tcW w:w="571" w:type="pct"/>
            <w:tcMar>
              <w:top w:w="137" w:type="dxa"/>
              <w:left w:w="15" w:type="dxa"/>
              <w:bottom w:w="137" w:type="dxa"/>
              <w:right w:w="15" w:type="dxa"/>
            </w:tcMar>
            <w:hideMark/>
          </w:tcPr>
          <w:p w14:paraId="29C72BB2" w14:textId="28CBED04" w:rsidR="001D73FC" w:rsidRPr="0046549A" w:rsidRDefault="00D8000E" w:rsidP="00D8000E">
            <w:pPr>
              <w:spacing w:after="0" w:line="240" w:lineRule="auto"/>
              <w:jc w:val="center"/>
              <w:rPr>
                <w:rFonts w:ascii="Sakkal Majalla" w:hAnsi="Sakkal Majalla" w:cs="Sakkal Majalla"/>
                <w:sz w:val="28"/>
                <w:szCs w:val="28"/>
                <w:lang w:bidi="ar-EG"/>
              </w:rPr>
            </w:pPr>
            <w:r>
              <w:rPr>
                <w:rFonts w:ascii="Sakkal Majalla" w:hAnsi="Sakkal Majalla" w:cs="Sakkal Majalla" w:hint="cs"/>
                <w:sz w:val="28"/>
                <w:szCs w:val="28"/>
                <w:rtl/>
                <w:lang w:bidi="ar-EG"/>
              </w:rPr>
              <w:t>30</w:t>
            </w:r>
          </w:p>
        </w:tc>
      </w:tr>
      <w:tr w:rsidR="001D73FC" w:rsidRPr="0046549A" w14:paraId="766760DD" w14:textId="77777777" w:rsidTr="00D8000E">
        <w:tc>
          <w:tcPr>
            <w:tcW w:w="361" w:type="pct"/>
            <w:tcMar>
              <w:top w:w="137" w:type="dxa"/>
              <w:left w:w="15" w:type="dxa"/>
              <w:bottom w:w="137" w:type="dxa"/>
              <w:right w:w="15" w:type="dxa"/>
            </w:tcMar>
            <w:hideMark/>
          </w:tcPr>
          <w:p w14:paraId="3F9184CD" w14:textId="77777777" w:rsidR="001D73FC" w:rsidRPr="0046549A" w:rsidRDefault="001D73FC" w:rsidP="00D8000E">
            <w:pPr>
              <w:spacing w:after="0" w:line="240" w:lineRule="auto"/>
              <w:jc w:val="center"/>
              <w:rPr>
                <w:rFonts w:ascii="Sakkal Majalla" w:hAnsi="Sakkal Majalla" w:cs="Sakkal Majalla"/>
                <w:sz w:val="28"/>
                <w:szCs w:val="28"/>
                <w:lang w:bidi="ar-EG"/>
              </w:rPr>
            </w:pPr>
            <w:r w:rsidRPr="0046549A">
              <w:rPr>
                <w:rFonts w:ascii="Sakkal Majalla" w:hAnsi="Sakkal Majalla" w:cs="Sakkal Majalla"/>
                <w:sz w:val="28"/>
                <w:szCs w:val="28"/>
                <w:lang w:bidi="ar-EG"/>
              </w:rPr>
              <w:t>6</w:t>
            </w:r>
          </w:p>
        </w:tc>
        <w:tc>
          <w:tcPr>
            <w:tcW w:w="4068" w:type="pct"/>
            <w:tcMar>
              <w:top w:w="137" w:type="dxa"/>
              <w:left w:w="15" w:type="dxa"/>
              <w:bottom w:w="137" w:type="dxa"/>
              <w:right w:w="15" w:type="dxa"/>
            </w:tcMar>
          </w:tcPr>
          <w:p w14:paraId="4CA0766D" w14:textId="241E1375" w:rsidR="001D73FC" w:rsidRPr="0046549A" w:rsidRDefault="0046549A" w:rsidP="00D8000E">
            <w:pPr>
              <w:spacing w:line="240" w:lineRule="auto"/>
              <w:jc w:val="center"/>
              <w:rPr>
                <w:rFonts w:ascii="Sakkal Majalla" w:hAnsi="Sakkal Majalla" w:cs="Sakkal Majalla"/>
                <w:b/>
                <w:bCs/>
                <w:sz w:val="28"/>
                <w:szCs w:val="28"/>
              </w:rPr>
            </w:pPr>
            <w:r w:rsidRPr="0046549A">
              <w:rPr>
                <w:rFonts w:ascii="Sakkal Majalla" w:hAnsi="Sakkal Majalla" w:cs="Sakkal Majalla"/>
                <w:b/>
                <w:bCs/>
                <w:sz w:val="28"/>
                <w:szCs w:val="28"/>
                <w:rtl/>
              </w:rPr>
              <w:t>شكل رقم (3/ 6) تفريغ أراء العينة حول السؤال عن التخصص الأكاديمي أو المهني في المعلومات الديموغرافية.</w:t>
            </w:r>
          </w:p>
        </w:tc>
        <w:tc>
          <w:tcPr>
            <w:tcW w:w="571" w:type="pct"/>
            <w:tcMar>
              <w:top w:w="137" w:type="dxa"/>
              <w:left w:w="15" w:type="dxa"/>
              <w:bottom w:w="137" w:type="dxa"/>
              <w:right w:w="15" w:type="dxa"/>
            </w:tcMar>
            <w:hideMark/>
          </w:tcPr>
          <w:p w14:paraId="42EC1827" w14:textId="2A245EBE" w:rsidR="001D73FC" w:rsidRPr="0046549A" w:rsidRDefault="00D8000E" w:rsidP="00D8000E">
            <w:pPr>
              <w:spacing w:after="0" w:line="240" w:lineRule="auto"/>
              <w:jc w:val="center"/>
              <w:rPr>
                <w:rFonts w:ascii="Sakkal Majalla" w:hAnsi="Sakkal Majalla" w:cs="Sakkal Majalla" w:hint="cs"/>
                <w:sz w:val="28"/>
                <w:szCs w:val="28"/>
                <w:lang w:bidi="ar-EG"/>
              </w:rPr>
            </w:pPr>
            <w:r>
              <w:rPr>
                <w:rFonts w:ascii="Sakkal Majalla" w:hAnsi="Sakkal Majalla" w:cs="Sakkal Majalla" w:hint="cs"/>
                <w:sz w:val="28"/>
                <w:szCs w:val="28"/>
                <w:rtl/>
                <w:lang w:bidi="ar-EG"/>
              </w:rPr>
              <w:t>31</w:t>
            </w:r>
          </w:p>
        </w:tc>
      </w:tr>
    </w:tbl>
    <w:p w14:paraId="644C6EDF" w14:textId="77777777" w:rsidR="001D73FC" w:rsidRPr="001D73FC" w:rsidRDefault="001D73FC" w:rsidP="001932BE">
      <w:pPr>
        <w:rPr>
          <w:rFonts w:ascii="Sakkal Majalla" w:hAnsi="Sakkal Majalla" w:cs="Sakkal Majalla"/>
          <w:sz w:val="28"/>
          <w:szCs w:val="28"/>
          <w:u w:val="single"/>
          <w:rtl/>
          <w:lang w:bidi="ar-EG"/>
        </w:rPr>
      </w:pPr>
    </w:p>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1BE2A587" w14:textId="77777777" w:rsidR="0046549A" w:rsidRDefault="0046549A" w:rsidP="009125CE">
      <w:pPr>
        <w:rPr>
          <w:rFonts w:ascii="Sakkal Majalla" w:hAnsi="Sakkal Majalla" w:cs="Sakkal Majalla"/>
          <w:sz w:val="28"/>
          <w:szCs w:val="28"/>
          <w:u w:val="single"/>
          <w:rtl/>
          <w:lang w:bidi="ar-EG"/>
        </w:rPr>
      </w:pPr>
    </w:p>
    <w:p w14:paraId="2F7FE859" w14:textId="77777777" w:rsidR="0046549A" w:rsidRDefault="0046549A" w:rsidP="009125CE">
      <w:pPr>
        <w:rPr>
          <w:rFonts w:ascii="Sakkal Majalla" w:hAnsi="Sakkal Majalla" w:cs="Sakkal Majalla"/>
          <w:sz w:val="28"/>
          <w:szCs w:val="28"/>
          <w:u w:val="single"/>
          <w:rtl/>
          <w:lang w:bidi="ar-EG"/>
        </w:rPr>
      </w:pPr>
    </w:p>
    <w:p w14:paraId="279D0AF8" w14:textId="77777777" w:rsidR="0046549A" w:rsidRDefault="0046549A" w:rsidP="009125CE">
      <w:pPr>
        <w:rPr>
          <w:rFonts w:ascii="Sakkal Majalla" w:hAnsi="Sakkal Majalla" w:cs="Sakkal Majalla"/>
          <w:sz w:val="28"/>
          <w:szCs w:val="28"/>
          <w:u w:val="single"/>
          <w:rtl/>
          <w:lang w:bidi="ar-EG"/>
        </w:rPr>
      </w:pPr>
    </w:p>
    <w:p w14:paraId="67E465DC" w14:textId="77777777" w:rsidR="0046549A" w:rsidRDefault="0046549A" w:rsidP="009125CE">
      <w:pPr>
        <w:rPr>
          <w:rFonts w:ascii="Sakkal Majalla" w:hAnsi="Sakkal Majalla" w:cs="Sakkal Majalla"/>
          <w:sz w:val="28"/>
          <w:szCs w:val="28"/>
          <w:u w:val="single"/>
          <w:rtl/>
          <w:lang w:bidi="ar-EG"/>
        </w:rPr>
      </w:pPr>
    </w:p>
    <w:p w14:paraId="551DB479" w14:textId="77777777" w:rsidR="0046549A" w:rsidRDefault="0046549A" w:rsidP="009125CE">
      <w:pPr>
        <w:rPr>
          <w:rFonts w:ascii="Sakkal Majalla" w:hAnsi="Sakkal Majalla" w:cs="Sakkal Majalla"/>
          <w:sz w:val="28"/>
          <w:szCs w:val="28"/>
          <w:u w:val="single"/>
          <w:rtl/>
          <w:lang w:bidi="ar-EG"/>
        </w:rPr>
      </w:pPr>
    </w:p>
    <w:p w14:paraId="20BBFA8E" w14:textId="77777777" w:rsidR="0046549A" w:rsidRDefault="0046549A" w:rsidP="009125CE">
      <w:pPr>
        <w:rPr>
          <w:rFonts w:ascii="Sakkal Majalla" w:hAnsi="Sakkal Majalla" w:cs="Sakkal Majalla"/>
          <w:sz w:val="28"/>
          <w:szCs w:val="28"/>
          <w:u w:val="single"/>
          <w:rtl/>
          <w:lang w:bidi="ar-EG"/>
        </w:rPr>
      </w:pPr>
    </w:p>
    <w:p w14:paraId="04429FEF" w14:textId="77777777" w:rsidR="0046549A" w:rsidRDefault="0046549A" w:rsidP="009125CE">
      <w:pPr>
        <w:rPr>
          <w:rFonts w:ascii="Sakkal Majalla" w:hAnsi="Sakkal Majalla" w:cs="Sakkal Majalla"/>
          <w:sz w:val="28"/>
          <w:szCs w:val="28"/>
          <w:u w:val="single"/>
          <w:rtl/>
          <w:lang w:bidi="ar-EG"/>
        </w:rPr>
      </w:pPr>
    </w:p>
    <w:p w14:paraId="5960D6DE" w14:textId="77777777" w:rsidR="0046549A" w:rsidRDefault="0046549A" w:rsidP="009125CE">
      <w:pPr>
        <w:rPr>
          <w:rFonts w:ascii="Sakkal Majalla" w:hAnsi="Sakkal Majalla" w:cs="Sakkal Majalla"/>
          <w:sz w:val="28"/>
          <w:szCs w:val="28"/>
          <w:u w:val="single"/>
          <w:rtl/>
          <w:lang w:bidi="ar-EG"/>
        </w:rPr>
      </w:pPr>
    </w:p>
    <w:p w14:paraId="27AE00D8" w14:textId="77777777" w:rsidR="0046549A" w:rsidRDefault="0046549A" w:rsidP="009125CE">
      <w:pPr>
        <w:rPr>
          <w:rFonts w:ascii="Sakkal Majalla" w:hAnsi="Sakkal Majalla" w:cs="Sakkal Majalla"/>
          <w:sz w:val="28"/>
          <w:szCs w:val="28"/>
          <w:u w:val="single"/>
          <w:rtl/>
          <w:lang w:bidi="ar-EG"/>
        </w:rPr>
      </w:pPr>
    </w:p>
    <w:p w14:paraId="4B38259E" w14:textId="77777777" w:rsidR="0046549A" w:rsidRDefault="0046549A" w:rsidP="009125CE">
      <w:pPr>
        <w:rPr>
          <w:rFonts w:ascii="Sakkal Majalla" w:hAnsi="Sakkal Majalla" w:cs="Sakkal Majalla"/>
          <w:sz w:val="28"/>
          <w:szCs w:val="28"/>
          <w:u w:val="single"/>
          <w:rtl/>
          <w:lang w:bidi="ar-EG"/>
        </w:rPr>
      </w:pPr>
    </w:p>
    <w:p w14:paraId="005DD2C0" w14:textId="77777777" w:rsidR="0046549A" w:rsidRDefault="0046549A" w:rsidP="009125CE">
      <w:pPr>
        <w:rPr>
          <w:rFonts w:ascii="Sakkal Majalla" w:hAnsi="Sakkal Majalla" w:cs="Sakkal Majalla"/>
          <w:sz w:val="28"/>
          <w:szCs w:val="28"/>
          <w:u w:val="single"/>
          <w:rtl/>
          <w:lang w:bidi="ar-EG"/>
        </w:rPr>
      </w:pPr>
    </w:p>
    <w:p w14:paraId="32DDC605" w14:textId="63FB0C9A"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lang w:bidi="ar-EG"/>
        </w:rPr>
        <w:lastRenderedPageBreak/>
        <w:t>المستخلص</w:t>
      </w:r>
      <w:r w:rsidR="009A651A">
        <w:rPr>
          <w:rFonts w:ascii="Sakkal Majalla" w:hAnsi="Sakkal Majalla" w:cs="Sakkal Majalla"/>
          <w:sz w:val="28"/>
          <w:szCs w:val="28"/>
          <w:u w:val="single"/>
        </w:rPr>
        <w:t xml:space="preserve"> :</w:t>
      </w:r>
    </w:p>
    <w:p w14:paraId="2EB0DC5A" w14:textId="2894E4EF" w:rsidR="009A651A" w:rsidRDefault="009A651A" w:rsidP="009A651A">
      <w:pPr>
        <w:jc w:val="both"/>
        <w:rPr>
          <w:rFonts w:ascii="Sakkal Majalla" w:hAnsi="Sakkal Majalla" w:cs="Sakkal Majalla"/>
          <w:sz w:val="28"/>
          <w:szCs w:val="28"/>
          <w:rtl/>
        </w:rPr>
      </w:pPr>
      <w:r w:rsidRPr="009A651A">
        <w:rPr>
          <w:rFonts w:ascii="Sakkal Majalla" w:hAnsi="Sakkal Majalla" w:cs="Sakkal Majalla"/>
          <w:sz w:val="28"/>
          <w:szCs w:val="28"/>
          <w:rtl/>
        </w:rPr>
        <w:t>تهدف هذه الدراسة إلى تحليل أثر حوكمة الشركات على الأداء المالي للبنوك المدرجة في سوق المال السعودي. من خلال تحليل العلاقة بين آليات الحوكمة المختلفة (مثل حجم مجلس الإدارة ونسبة الأعضاء المستقلين) ومؤشرات الأداء المالي (مثل العائد على الأصول والعائد على حقوق الملكية)، تسعى الدراسة إلى تقديم توصيات عملية لتعزيز ممارسات حوكمة الشركات في القطاع المصرفي السعودي وتحسين أدائه المالي. تستند الدراسة إلى بيانات مستقاة من التقارير السنوية للبنوك خلال الفترة من 2013 إلى 2022، وتستخدم المنهج الوصفي التحليلي الكمي لتحقيق أهدافها</w:t>
      </w:r>
    </w:p>
    <w:p w14:paraId="0F2DC2E2" w14:textId="68BBE891" w:rsidR="009A651A" w:rsidRPr="009A651A" w:rsidRDefault="009A651A" w:rsidP="009A651A">
      <w:pPr>
        <w:jc w:val="both"/>
        <w:rPr>
          <w:rFonts w:ascii="Sakkal Majalla" w:hAnsi="Sakkal Majalla" w:cs="Sakkal Majalla"/>
          <w:sz w:val="28"/>
          <w:szCs w:val="28"/>
          <w:rtl/>
        </w:rPr>
      </w:pPr>
      <w:r w:rsidRPr="009A651A">
        <w:rPr>
          <w:rFonts w:ascii="Sakkal Majalla" w:hAnsi="Sakkal Majalla" w:cs="Sakkal Majalla"/>
          <w:sz w:val="28"/>
          <w:szCs w:val="28"/>
          <w:rtl/>
        </w:rPr>
        <w:t>أظهرت نتائج الدراسة أن أفراد العينة يوافقون بشكل عام بدرجة "مرتفعة" على ممارسات حوكمة الشركات في البنوك السعودية، بمتوسط حسابي إجمالي قدره (3.86 من 5). وقد جاءت بعض الجوانب في مرتبة متقدمة مثل وجود لجان متخصصة (المراجعة والمخاطر والمكافآت) والتزام الإدارة التنفيذية بتوجيهات مجلس الإدارة، بينما جاءت جوانب أخرى في مرتبة أقل مثل استقلالية لجان مجلس الإدارة، وتوفير المعلومات للجمهور بسهولة، وتطبيق آليات محاسبة ومساءلة فعالة</w:t>
      </w:r>
      <w:r>
        <w:rPr>
          <w:rFonts w:ascii="Sakkal Majalla" w:hAnsi="Sakkal Majalla" w:cs="Sakkal Majalla" w:hint="cs"/>
          <w:sz w:val="28"/>
          <w:szCs w:val="28"/>
          <w:rtl/>
        </w:rPr>
        <w:t xml:space="preserve">، وكانت </w:t>
      </w:r>
      <w:r w:rsidRPr="009A651A">
        <w:rPr>
          <w:rFonts w:ascii="Sakkal Majalla" w:hAnsi="Sakkal Majalla" w:cs="Sakkal Majalla"/>
          <w:sz w:val="28"/>
          <w:szCs w:val="28"/>
          <w:rtl/>
        </w:rPr>
        <w:t>التوصيات</w:t>
      </w:r>
      <w:r>
        <w:rPr>
          <w:rFonts w:ascii="Sakkal Majalla" w:hAnsi="Sakkal Majalla" w:cs="Sakkal Majalla" w:hint="cs"/>
          <w:sz w:val="28"/>
          <w:szCs w:val="28"/>
          <w:rtl/>
        </w:rPr>
        <w:t xml:space="preserve"> كما يلي</w:t>
      </w:r>
      <w:r w:rsidRPr="009A651A">
        <w:rPr>
          <w:rFonts w:ascii="Sakkal Majalla" w:hAnsi="Sakkal Majalla" w:cs="Sakkal Majalla"/>
          <w:sz w:val="28"/>
          <w:szCs w:val="28"/>
          <w:rtl/>
        </w:rPr>
        <w:t>:</w:t>
      </w:r>
    </w:p>
    <w:p w14:paraId="54B56A35" w14:textId="77777777" w:rsidR="009A651A" w:rsidRPr="009A651A" w:rsidRDefault="009A651A" w:rsidP="009A651A">
      <w:pPr>
        <w:pStyle w:val="a5"/>
        <w:numPr>
          <w:ilvl w:val="0"/>
          <w:numId w:val="42"/>
        </w:numPr>
        <w:jc w:val="both"/>
        <w:rPr>
          <w:rFonts w:ascii="Sakkal Majalla" w:hAnsi="Sakkal Majalla" w:cs="Sakkal Majalla"/>
          <w:sz w:val="28"/>
          <w:szCs w:val="28"/>
          <w:rtl/>
        </w:rPr>
      </w:pPr>
      <w:r w:rsidRPr="009A651A">
        <w:rPr>
          <w:rFonts w:ascii="Sakkal Majalla" w:hAnsi="Sakkal Majalla" w:cs="Sakkal Majalla"/>
          <w:sz w:val="28"/>
          <w:szCs w:val="28"/>
          <w:rtl/>
        </w:rPr>
        <w:t>تعزيز استقلالية مجلس الإدارة: زيادة نسبة الأعضاء المستقلين، وتوضيح معايير الاستقلالية وتطبيقها بصرامة، وتوفير برامج تدريبية متخصصة للأعضاء المستقلين.</w:t>
      </w:r>
    </w:p>
    <w:p w14:paraId="0E16930B" w14:textId="77777777" w:rsidR="009A651A" w:rsidRPr="009A651A" w:rsidRDefault="009A651A" w:rsidP="009A651A">
      <w:pPr>
        <w:pStyle w:val="a5"/>
        <w:numPr>
          <w:ilvl w:val="0"/>
          <w:numId w:val="42"/>
        </w:numPr>
        <w:jc w:val="both"/>
        <w:rPr>
          <w:rFonts w:ascii="Sakkal Majalla" w:hAnsi="Sakkal Majalla" w:cs="Sakkal Majalla"/>
          <w:sz w:val="28"/>
          <w:szCs w:val="28"/>
          <w:rtl/>
        </w:rPr>
      </w:pPr>
      <w:r w:rsidRPr="009A651A">
        <w:rPr>
          <w:rFonts w:ascii="Sakkal Majalla" w:hAnsi="Sakkal Majalla" w:cs="Sakkal Majalla"/>
          <w:sz w:val="28"/>
          <w:szCs w:val="28"/>
          <w:rtl/>
        </w:rPr>
        <w:t>تفعيل آليات المحاسبة والمساءلة: تطوير آليات واضحة ومحددة للمساءلة، وتفعيل دور الجمعية العامة للمساهمين، وتعزيز دور مدقق الحسابات الداخلي والخارجي.</w:t>
      </w:r>
    </w:p>
    <w:p w14:paraId="38CB5574" w14:textId="77B79488" w:rsidR="009A651A" w:rsidRPr="009A651A" w:rsidRDefault="009A651A" w:rsidP="009A651A">
      <w:pPr>
        <w:pStyle w:val="a5"/>
        <w:numPr>
          <w:ilvl w:val="0"/>
          <w:numId w:val="42"/>
        </w:numPr>
        <w:jc w:val="both"/>
        <w:rPr>
          <w:rFonts w:ascii="Sakkal Majalla" w:hAnsi="Sakkal Majalla" w:cs="Sakkal Majalla"/>
          <w:sz w:val="28"/>
          <w:szCs w:val="28"/>
          <w:rtl/>
        </w:rPr>
      </w:pPr>
      <w:r w:rsidRPr="009A651A">
        <w:rPr>
          <w:rFonts w:ascii="Sakkal Majalla" w:hAnsi="Sakkal Majalla" w:cs="Sakkal Majalla"/>
          <w:sz w:val="28"/>
          <w:szCs w:val="28"/>
          <w:rtl/>
        </w:rPr>
        <w:t xml:space="preserve">تحسين الإفصاح والشفافية: تبسيط التقارير </w:t>
      </w:r>
      <w:proofErr w:type="spellStart"/>
      <w:r w:rsidRPr="009A651A">
        <w:rPr>
          <w:rFonts w:ascii="Sakkal Majalla" w:hAnsi="Sakkal Majalla" w:cs="Sakkal Majalla"/>
          <w:sz w:val="28"/>
          <w:szCs w:val="28"/>
          <w:rtl/>
        </w:rPr>
        <w:t>والإفصاحات</w:t>
      </w:r>
      <w:proofErr w:type="spellEnd"/>
      <w:r w:rsidRPr="009A651A">
        <w:rPr>
          <w:rFonts w:ascii="Sakkal Majalla" w:hAnsi="Sakkal Majalla" w:cs="Sakkal Majalla"/>
          <w:sz w:val="28"/>
          <w:szCs w:val="28"/>
          <w:rtl/>
        </w:rPr>
        <w:t>، واستخدام قنوات نشر متنوعة، وتوفير المعلومات باللغتين العربية والإنجليزية.</w:t>
      </w:r>
    </w:p>
    <w:p w14:paraId="383DE84F" w14:textId="77777777" w:rsidR="009A651A" w:rsidRDefault="009A651A" w:rsidP="009A651A">
      <w:pPr>
        <w:jc w:val="both"/>
        <w:rPr>
          <w:rFonts w:ascii="Sakkal Majalla" w:hAnsi="Sakkal Majalla" w:cs="Sakkal Majalla"/>
          <w:sz w:val="28"/>
          <w:szCs w:val="28"/>
          <w:rtl/>
        </w:rPr>
      </w:pPr>
    </w:p>
    <w:p w14:paraId="10C68733" w14:textId="77777777" w:rsidR="009A651A" w:rsidRDefault="009A651A" w:rsidP="009A651A">
      <w:pPr>
        <w:jc w:val="both"/>
        <w:rPr>
          <w:rFonts w:ascii="Sakkal Majalla" w:hAnsi="Sakkal Majalla" w:cs="Sakkal Majalla"/>
          <w:sz w:val="28"/>
          <w:szCs w:val="28"/>
          <w:rtl/>
        </w:rPr>
      </w:pPr>
    </w:p>
    <w:p w14:paraId="6BBB9E2A" w14:textId="77777777" w:rsidR="009A651A" w:rsidRDefault="009A651A" w:rsidP="009A651A">
      <w:pPr>
        <w:jc w:val="both"/>
        <w:rPr>
          <w:rFonts w:ascii="Sakkal Majalla" w:hAnsi="Sakkal Majalla" w:cs="Sakkal Majalla"/>
          <w:sz w:val="28"/>
          <w:szCs w:val="28"/>
          <w:rtl/>
        </w:rPr>
      </w:pPr>
    </w:p>
    <w:p w14:paraId="47AB4AE5" w14:textId="77777777" w:rsidR="009A651A" w:rsidRDefault="009A651A" w:rsidP="009A651A">
      <w:pPr>
        <w:jc w:val="both"/>
        <w:rPr>
          <w:rFonts w:ascii="Sakkal Majalla" w:hAnsi="Sakkal Majalla" w:cs="Sakkal Majalla"/>
          <w:sz w:val="28"/>
          <w:szCs w:val="28"/>
          <w:rtl/>
        </w:rPr>
      </w:pPr>
    </w:p>
    <w:p w14:paraId="6ED6C4E0" w14:textId="77777777" w:rsidR="009A651A" w:rsidRDefault="009A651A" w:rsidP="009A651A">
      <w:pPr>
        <w:jc w:val="both"/>
        <w:rPr>
          <w:rFonts w:ascii="Sakkal Majalla" w:hAnsi="Sakkal Majalla" w:cs="Sakkal Majalla"/>
          <w:sz w:val="28"/>
          <w:szCs w:val="28"/>
          <w:rtl/>
        </w:rPr>
      </w:pPr>
    </w:p>
    <w:p w14:paraId="32DC937C" w14:textId="77777777" w:rsidR="009A651A" w:rsidRDefault="009A651A" w:rsidP="009A651A">
      <w:pPr>
        <w:jc w:val="both"/>
        <w:rPr>
          <w:rFonts w:ascii="Sakkal Majalla" w:hAnsi="Sakkal Majalla" w:cs="Sakkal Majalla"/>
          <w:sz w:val="28"/>
          <w:szCs w:val="28"/>
          <w:rtl/>
        </w:rPr>
      </w:pPr>
    </w:p>
    <w:p w14:paraId="1536D08B" w14:textId="77777777" w:rsidR="009A651A" w:rsidRDefault="009A651A" w:rsidP="009A651A">
      <w:pPr>
        <w:jc w:val="both"/>
        <w:rPr>
          <w:rFonts w:ascii="Sakkal Majalla" w:hAnsi="Sakkal Majalla" w:cs="Sakkal Majalla"/>
          <w:sz w:val="28"/>
          <w:szCs w:val="28"/>
          <w:rtl/>
        </w:rPr>
      </w:pPr>
    </w:p>
    <w:p w14:paraId="42F1BB60" w14:textId="77777777" w:rsidR="009A651A" w:rsidRDefault="009A651A" w:rsidP="009A651A">
      <w:pPr>
        <w:jc w:val="both"/>
        <w:rPr>
          <w:rFonts w:ascii="Sakkal Majalla" w:hAnsi="Sakkal Majalla" w:cs="Sakkal Majalla"/>
          <w:sz w:val="28"/>
          <w:szCs w:val="28"/>
          <w:rtl/>
        </w:rPr>
      </w:pPr>
    </w:p>
    <w:p w14:paraId="0A8AE042" w14:textId="77777777" w:rsidR="009A651A" w:rsidRDefault="009A651A" w:rsidP="009A651A">
      <w:pPr>
        <w:jc w:val="both"/>
        <w:rPr>
          <w:rFonts w:ascii="Sakkal Majalla" w:hAnsi="Sakkal Majalla" w:cs="Sakkal Majalla"/>
          <w:sz w:val="28"/>
          <w:szCs w:val="28"/>
          <w:rtl/>
        </w:rPr>
      </w:pPr>
    </w:p>
    <w:p w14:paraId="3E68894F" w14:textId="77777777" w:rsidR="009A651A" w:rsidRDefault="009A651A" w:rsidP="009A651A">
      <w:pPr>
        <w:jc w:val="both"/>
        <w:rPr>
          <w:rFonts w:ascii="Sakkal Majalla" w:hAnsi="Sakkal Majalla" w:cs="Sakkal Majalla"/>
          <w:sz w:val="28"/>
          <w:szCs w:val="28"/>
          <w:rtl/>
        </w:rPr>
      </w:pPr>
    </w:p>
    <w:p w14:paraId="22B8BDF7" w14:textId="245C7018" w:rsidR="009A651A" w:rsidRPr="009A651A" w:rsidRDefault="009A651A" w:rsidP="009A651A">
      <w:pPr>
        <w:bidi w:val="0"/>
        <w:jc w:val="both"/>
        <w:rPr>
          <w:rFonts w:ascii="Sakkal Majalla" w:hAnsi="Sakkal Majalla" w:cs="Sakkal Majalla"/>
          <w:b/>
          <w:bCs/>
          <w:sz w:val="28"/>
          <w:szCs w:val="28"/>
          <w:rtl/>
        </w:rPr>
      </w:pPr>
      <w:r w:rsidRPr="009A651A">
        <w:rPr>
          <w:rFonts w:ascii="Sakkal Majalla" w:hAnsi="Sakkal Majalla" w:cs="Sakkal Majalla"/>
          <w:b/>
          <w:bCs/>
          <w:sz w:val="28"/>
          <w:szCs w:val="28"/>
        </w:rPr>
        <w:lastRenderedPageBreak/>
        <w:t>Abstract:</w:t>
      </w:r>
    </w:p>
    <w:p w14:paraId="7C9B0F9A" w14:textId="33FA41BD" w:rsidR="009125CE" w:rsidRDefault="009A651A" w:rsidP="009A651A">
      <w:pPr>
        <w:bidi w:val="0"/>
        <w:jc w:val="both"/>
        <w:rPr>
          <w:rFonts w:ascii="Sakkal Majalla" w:hAnsi="Sakkal Majalla" w:cs="Sakkal Majalla"/>
          <w:sz w:val="28"/>
          <w:szCs w:val="28"/>
          <w:rtl/>
        </w:rPr>
      </w:pPr>
      <w:r w:rsidRPr="009A651A">
        <w:rPr>
          <w:rFonts w:ascii="Sakkal Majalla" w:hAnsi="Sakkal Majalla" w:cs="Sakkal Majalla"/>
          <w:sz w:val="28"/>
          <w:szCs w:val="28"/>
        </w:rPr>
        <w:t xml:space="preserve"> This study aims to analyze the impact of corporate governance on the financial performance of banks listed on the Saudi stock market. By examining the relationship between various governance mechanisms (such as board size and the proportion of independent members) and financial performance indicators (such as return on assets and return on equity), the study seeks to provide practical recommendations for enhancing corporate governance practices in the Saudi banking sector and improving its financial performance. The study is based on data extracted from the annual reports of banks during the period from 2013 to 2022, and it employs a descriptive, analytical, and quantitative approach to achieve its objectives.</w:t>
      </w:r>
    </w:p>
    <w:p w14:paraId="27093F29" w14:textId="39A2B555" w:rsidR="009A651A" w:rsidRPr="009A651A" w:rsidRDefault="009A651A" w:rsidP="009A651A">
      <w:pPr>
        <w:bidi w:val="0"/>
        <w:jc w:val="both"/>
        <w:rPr>
          <w:rFonts w:ascii="Sakkal Majalla" w:hAnsi="Sakkal Majalla" w:cs="Sakkal Majalla"/>
          <w:sz w:val="28"/>
          <w:szCs w:val="28"/>
          <w:rtl/>
        </w:rPr>
      </w:pPr>
      <w:r w:rsidRPr="009A651A">
        <w:rPr>
          <w:rFonts w:ascii="Sakkal Majalla" w:hAnsi="Sakkal Majalla" w:cs="Sakkal Majalla"/>
          <w:sz w:val="28"/>
          <w:szCs w:val="28"/>
        </w:rPr>
        <w:t>The results of the study showed that respondents generally agree with a "high" degree on corporate governance practices in Saudi banks, with an overall arithmetic average of (3.86 out of 5). Some aspects were ranked high, such as the existence of specialized committees (audit, risk and remuneration) and the commitment of executive management to the directives of the Board of Directors, while other aspects came in a lower rank, such as the independence of the Board committees, the easy provision of information to the public, and the application of effective accountability mechanisms, and the recommendations were as follows: Enhancing Board Independence: Increase the percentage of independent members, clarify and strictly apply independence criteria, and provide specialized training programs for independent members. Activating accountability mechanisms: Developing clear and specific accountability mechanisms, activating the role of the General Assembly of Shareholders, and enhancing the role of internal and external auditors. Improving disclosure and transparency: streamlining reports and disclosures, using various publishing channels, and providing information in both Arabic and English.</w:t>
      </w: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6FAD2F88" w14:textId="77777777" w:rsidR="001932BE" w:rsidRDefault="001932BE" w:rsidP="009125CE">
      <w:pPr>
        <w:jc w:val="center"/>
        <w:rPr>
          <w:rFonts w:ascii="Sakkal Majalla" w:hAnsi="Sakkal Majalla" w:cs="Sakkal Majalla"/>
          <w:b/>
          <w:bCs/>
          <w:sz w:val="48"/>
          <w:szCs w:val="48"/>
          <w:u w:val="single"/>
          <w:rtl/>
        </w:rPr>
      </w:pPr>
    </w:p>
    <w:p w14:paraId="073D4C14" w14:textId="77777777" w:rsidR="001932BE" w:rsidRDefault="001932BE" w:rsidP="009125CE">
      <w:pPr>
        <w:jc w:val="center"/>
        <w:rPr>
          <w:rFonts w:ascii="Sakkal Majalla" w:hAnsi="Sakkal Majalla" w:cs="Sakkal Majalla"/>
          <w:b/>
          <w:bCs/>
          <w:sz w:val="48"/>
          <w:szCs w:val="48"/>
          <w:u w:val="single"/>
          <w:rtl/>
        </w:rPr>
      </w:pPr>
    </w:p>
    <w:p w14:paraId="6615DCC2" w14:textId="77777777" w:rsidR="001932BE" w:rsidRDefault="001932BE" w:rsidP="009125CE">
      <w:pPr>
        <w:jc w:val="center"/>
        <w:rPr>
          <w:rFonts w:ascii="Sakkal Majalla" w:hAnsi="Sakkal Majalla" w:cs="Sakkal Majalla"/>
          <w:b/>
          <w:bCs/>
          <w:sz w:val="48"/>
          <w:szCs w:val="48"/>
          <w:u w:val="single"/>
          <w:rtl/>
        </w:rPr>
      </w:pPr>
    </w:p>
    <w:p w14:paraId="22A93950" w14:textId="77777777" w:rsidR="001932BE" w:rsidRDefault="001932BE" w:rsidP="009125CE">
      <w:pPr>
        <w:jc w:val="center"/>
        <w:rPr>
          <w:rFonts w:ascii="Sakkal Majalla" w:hAnsi="Sakkal Majalla" w:cs="Sakkal Majalla"/>
          <w:b/>
          <w:bCs/>
          <w:sz w:val="48"/>
          <w:szCs w:val="48"/>
          <w:u w:val="single"/>
          <w:rtl/>
        </w:rPr>
      </w:pPr>
    </w:p>
    <w:p w14:paraId="4D5C8C13" w14:textId="77777777" w:rsidR="001932BE" w:rsidRDefault="001932BE" w:rsidP="009125CE">
      <w:pPr>
        <w:jc w:val="center"/>
        <w:rPr>
          <w:rFonts w:ascii="Sakkal Majalla" w:hAnsi="Sakkal Majalla" w:cs="Sakkal Majalla"/>
          <w:b/>
          <w:bCs/>
          <w:sz w:val="48"/>
          <w:szCs w:val="48"/>
          <w:u w:val="single"/>
          <w:rtl/>
        </w:rPr>
      </w:pPr>
    </w:p>
    <w:p w14:paraId="4C1200E1" w14:textId="77777777" w:rsidR="001932BE" w:rsidRDefault="001932BE" w:rsidP="009125CE">
      <w:pPr>
        <w:jc w:val="center"/>
        <w:rPr>
          <w:rFonts w:ascii="Sakkal Majalla" w:hAnsi="Sakkal Majalla" w:cs="Sakkal Majalla"/>
          <w:b/>
          <w:bCs/>
          <w:sz w:val="48"/>
          <w:szCs w:val="48"/>
          <w:u w:val="single"/>
          <w:rtl/>
        </w:rPr>
      </w:pPr>
    </w:p>
    <w:p w14:paraId="700D5866" w14:textId="7276A12C"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6BF18730" w14:textId="77777777" w:rsidR="001932BE" w:rsidRDefault="001932BE" w:rsidP="009125CE">
      <w:pPr>
        <w:rPr>
          <w:rFonts w:ascii="Sakkal Majalla" w:hAnsi="Sakkal Majalla" w:cs="Sakkal Majalla"/>
          <w:sz w:val="28"/>
          <w:szCs w:val="28"/>
          <w:u w:val="single"/>
          <w:rtl/>
        </w:rPr>
      </w:pPr>
    </w:p>
    <w:p w14:paraId="1817352F" w14:textId="29EE36ED" w:rsidR="009125CE" w:rsidRPr="00BE00AF" w:rsidRDefault="009125CE" w:rsidP="00CF4656">
      <w:pPr>
        <w:jc w:val="both"/>
        <w:rPr>
          <w:rFonts w:ascii="Sakkal Majalla" w:hAnsi="Sakkal Majalla" w:cs="Sakkal Majalla"/>
          <w:b/>
          <w:bCs/>
          <w:sz w:val="28"/>
          <w:szCs w:val="28"/>
          <w:u w:val="single"/>
          <w:rtl/>
        </w:rPr>
      </w:pPr>
      <w:r w:rsidRPr="00BE00AF">
        <w:rPr>
          <w:rFonts w:ascii="Sakkal Majalla" w:hAnsi="Sakkal Majalla" w:cs="Sakkal Majalla" w:hint="cs"/>
          <w:b/>
          <w:bCs/>
          <w:sz w:val="28"/>
          <w:szCs w:val="28"/>
          <w:u w:val="single"/>
          <w:rtl/>
        </w:rPr>
        <w:lastRenderedPageBreak/>
        <w:t>المقدمة:</w:t>
      </w:r>
    </w:p>
    <w:p w14:paraId="46FE5B46" w14:textId="77777777" w:rsidR="000D3950" w:rsidRPr="000D3950" w:rsidRDefault="000D3950" w:rsidP="00CF4656">
      <w:pPr>
        <w:jc w:val="both"/>
        <w:rPr>
          <w:rFonts w:ascii="Sakkal Majalla" w:hAnsi="Sakkal Majalla" w:cs="Sakkal Majalla"/>
          <w:sz w:val="28"/>
          <w:szCs w:val="28"/>
        </w:rPr>
      </w:pPr>
      <w:r w:rsidRPr="000D3950">
        <w:rPr>
          <w:rFonts w:ascii="Sakkal Majalla" w:hAnsi="Sakkal Majalla" w:cs="Sakkal Majalla"/>
          <w:sz w:val="28"/>
          <w:szCs w:val="28"/>
          <w:rtl/>
        </w:rPr>
        <w:t>تعتبر حوكمة الشركات من الركائز الأساسية لضمان استقرار ونمو القطاع المالي، خاصة في ظل التحديات المتزايدة التي تواجهها البنوك في العصر الحديث (درويش، 2007). يُعرّف مفهوم حوكمة الشركات في المجال المصرفي بأنه "مجموعة القواعد والآليات التي تنظم العلاقة بين مجلس الإدارة والإدارة التنفيذية والمساهمين وأصحاب المصالح الآخرين، بهدف تحقيق أهداف البنك وحماية حقوق جميع الأطراف" (اتحاد المصارف العربية، كما ورد في درويش، 2007). وتكتسب حوكمة الشركات أهمية خاصة في القطاع المصرفي، نظرًا للدور الحيوي الذي تلعبه البنوك في الاقتصاد، وتأثيرها المباشر على الاستقرار المالي والنمو الاقتصادي (ملاح، 2019)</w:t>
      </w:r>
      <w:r w:rsidRPr="000D3950">
        <w:rPr>
          <w:rFonts w:ascii="Sakkal Majalla" w:hAnsi="Sakkal Majalla" w:cs="Sakkal Majalla"/>
          <w:sz w:val="28"/>
          <w:szCs w:val="28"/>
        </w:rPr>
        <w:t>.</w:t>
      </w:r>
    </w:p>
    <w:p w14:paraId="2700611A" w14:textId="77777777" w:rsidR="000D3950" w:rsidRPr="000D3950" w:rsidRDefault="000D3950" w:rsidP="00CF4656">
      <w:pPr>
        <w:jc w:val="both"/>
        <w:rPr>
          <w:rFonts w:ascii="Sakkal Majalla" w:hAnsi="Sakkal Majalla" w:cs="Sakkal Majalla"/>
          <w:sz w:val="28"/>
          <w:szCs w:val="28"/>
        </w:rPr>
      </w:pPr>
      <w:r w:rsidRPr="000D3950">
        <w:rPr>
          <w:rFonts w:ascii="Sakkal Majalla" w:hAnsi="Sakkal Majalla" w:cs="Sakkal Majalla"/>
          <w:sz w:val="28"/>
          <w:szCs w:val="28"/>
          <w:rtl/>
        </w:rPr>
        <w:t>وقد أظهرت الأزمات المالية المتتالية، بما في ذلك الأزمة المالية العالمية في عام 2008، أهمية تطبيق مبادئ حوكمة الشركات في البنوك، حيث ساهمت الممارسات غير الرشيدة والرقابة الضعيفة في تفاقم هذه الأزمات (السلمان والبسام، 2019). ولذلك، سعت العديد من الدول والمنظمات الدولية إلى تعزيز أطر حوكمة الشركات في القطاع المصرفي، من خلال إصدار القوانين واللوائح والتعليمات التي تهدف إلى تحسين إدارة المخاطر، وزيادة الشفافية والإفصاح، وتعزيز المساءلة (الألمعي، 2018)</w:t>
      </w:r>
      <w:r w:rsidRPr="000D3950">
        <w:rPr>
          <w:rFonts w:ascii="Sakkal Majalla" w:hAnsi="Sakkal Majalla" w:cs="Sakkal Majalla"/>
          <w:sz w:val="28"/>
          <w:szCs w:val="28"/>
        </w:rPr>
        <w:t>.</w:t>
      </w:r>
    </w:p>
    <w:p w14:paraId="5499DFA9" w14:textId="6194AD62" w:rsidR="000D3950" w:rsidRPr="000D3950" w:rsidRDefault="000D3950" w:rsidP="00CF4656">
      <w:pPr>
        <w:jc w:val="both"/>
        <w:rPr>
          <w:rFonts w:ascii="Sakkal Majalla" w:hAnsi="Sakkal Majalla" w:cs="Sakkal Majalla"/>
          <w:sz w:val="28"/>
          <w:szCs w:val="28"/>
        </w:rPr>
      </w:pPr>
      <w:r w:rsidRPr="000D3950">
        <w:rPr>
          <w:rFonts w:ascii="Sakkal Majalla" w:hAnsi="Sakkal Majalla" w:cs="Sakkal Majalla"/>
          <w:sz w:val="28"/>
          <w:szCs w:val="28"/>
          <w:rtl/>
        </w:rPr>
        <w:t>وفي المملكة العربية السعودية، أولت الحكومة اهتمامًا كبيرًا بتطبيق مبادئ حوكمة الشركات في القطاع المصرفي، حيث أصدرت مؤسسة النقد العربي السعودي (ساما) العديد من التعليمات والضوابط التي تهدف إلى تعزيز الحوكمة في البنوك العاملة في المملكة (هيئة السوق المالية). وتستند هذه التعليمات إلى أفضل الممارسات الدولية في مجال حوكمة الشركات، وتراعي خصوصية البيئة المصرفية السعودية (قريشي ومحمدي، 2018)</w:t>
      </w:r>
      <w:r w:rsidRPr="000D3950">
        <w:rPr>
          <w:rFonts w:ascii="Sakkal Majalla" w:hAnsi="Sakkal Majalla" w:cs="Sakkal Majalla"/>
          <w:sz w:val="28"/>
          <w:szCs w:val="28"/>
        </w:rPr>
        <w:t>.</w:t>
      </w:r>
    </w:p>
    <w:p w14:paraId="2E263F98" w14:textId="77777777" w:rsidR="000D3950" w:rsidRPr="000D3950" w:rsidRDefault="000D3950" w:rsidP="00CF4656">
      <w:pPr>
        <w:jc w:val="both"/>
        <w:rPr>
          <w:rFonts w:ascii="Sakkal Majalla" w:hAnsi="Sakkal Majalla" w:cs="Sakkal Majalla"/>
          <w:sz w:val="28"/>
          <w:szCs w:val="28"/>
        </w:rPr>
      </w:pPr>
      <w:r w:rsidRPr="000D3950">
        <w:rPr>
          <w:rFonts w:ascii="Sakkal Majalla" w:hAnsi="Sakkal Majalla" w:cs="Sakkal Majalla"/>
          <w:sz w:val="28"/>
          <w:szCs w:val="28"/>
          <w:rtl/>
        </w:rPr>
        <w:t>يهدف هذا البحث إلى دراسة أثر حوكمة الشركات على الأداء المالي للبنوك المدرجة في سوق المال السعودي، من خلال تحليل العلاقة بين مجموعة من آليات الحوكمة، مثل حجم مجلس الإدارة، ونسبة الأعضاء المستقلين، ونشاط لجان المجلس، والأداء المالي للبنوك، معبراً عنه بمجموعة من المؤشرات المالية، مثل العائد على الأصول، والعائد على حقوق الملكية. ويسعى البحث إلى تقديم توصيات عملية للمساهمة في تعزيز ممارسات حوكمة الشركات في القطاع المصرفي السعودي، وتحسين أدائه المالي</w:t>
      </w:r>
      <w:r w:rsidRPr="000D3950">
        <w:rPr>
          <w:rFonts w:ascii="Sakkal Majalla" w:hAnsi="Sakkal Majalla" w:cs="Sakkal Majalla"/>
          <w:sz w:val="28"/>
          <w:szCs w:val="28"/>
        </w:rPr>
        <w:t>.</w:t>
      </w:r>
    </w:p>
    <w:p w14:paraId="0C6284F6" w14:textId="77777777" w:rsidR="000D3950" w:rsidRPr="000D3950" w:rsidRDefault="000D3950" w:rsidP="00CF4656">
      <w:pPr>
        <w:jc w:val="both"/>
        <w:rPr>
          <w:rFonts w:ascii="Sakkal Majalla" w:hAnsi="Sakkal Majalla" w:cs="Sakkal Majalla"/>
          <w:sz w:val="28"/>
          <w:szCs w:val="28"/>
        </w:rPr>
      </w:pPr>
      <w:r w:rsidRPr="000D3950">
        <w:rPr>
          <w:rFonts w:ascii="Sakkal Majalla" w:hAnsi="Sakkal Majalla" w:cs="Sakkal Majalla"/>
          <w:sz w:val="28"/>
          <w:szCs w:val="28"/>
          <w:rtl/>
        </w:rPr>
        <w:t>وبالنظر إلى أهمية حوكمة الشركات في القطاع المصرفي ودورها في تحقيق الاستقرار المالي، فإن هذا البحث يسعى إلى الإسهام في إثراء المعرفة العلمية حول هذا الموضوع، وتقديم رؤى جديدة للممارسين والباحثين والمنظمين في القطاع المصرفي</w:t>
      </w:r>
      <w:r w:rsidRPr="000D3950">
        <w:rPr>
          <w:rFonts w:ascii="Sakkal Majalla" w:hAnsi="Sakkal Majalla" w:cs="Sakkal Majalla"/>
          <w:sz w:val="28"/>
          <w:szCs w:val="28"/>
        </w:rPr>
        <w:t>.</w:t>
      </w:r>
    </w:p>
    <w:p w14:paraId="3A938392" w14:textId="51BD0F08" w:rsidR="000D3950" w:rsidRPr="000D3950" w:rsidRDefault="000D3950" w:rsidP="00CF4656">
      <w:pPr>
        <w:jc w:val="both"/>
        <w:rPr>
          <w:rFonts w:ascii="Sakkal Majalla" w:hAnsi="Sakkal Majalla" w:cs="Sakkal Majalla"/>
          <w:sz w:val="28"/>
          <w:szCs w:val="28"/>
        </w:rPr>
      </w:pPr>
    </w:p>
    <w:p w14:paraId="44DB923D" w14:textId="77777777" w:rsidR="009125CE" w:rsidRPr="000D3950" w:rsidRDefault="009125CE" w:rsidP="00CF4656">
      <w:pPr>
        <w:jc w:val="both"/>
        <w:rPr>
          <w:rFonts w:ascii="Sakkal Majalla" w:hAnsi="Sakkal Majalla" w:cs="Sakkal Majalla"/>
          <w:sz w:val="28"/>
          <w:szCs w:val="28"/>
          <w:rtl/>
        </w:rPr>
      </w:pPr>
    </w:p>
    <w:p w14:paraId="4F2CF6D3" w14:textId="77777777" w:rsidR="009125CE" w:rsidRPr="009125CE" w:rsidRDefault="009125CE" w:rsidP="00CF4656">
      <w:pPr>
        <w:jc w:val="both"/>
        <w:rPr>
          <w:rFonts w:ascii="Sakkal Majalla" w:hAnsi="Sakkal Majalla" w:cs="Sakkal Majalla"/>
          <w:sz w:val="28"/>
          <w:szCs w:val="28"/>
          <w:rtl/>
        </w:rPr>
      </w:pPr>
    </w:p>
    <w:p w14:paraId="7D9A480F" w14:textId="77777777" w:rsidR="009125CE" w:rsidRPr="009125CE" w:rsidRDefault="009125CE" w:rsidP="00CF4656">
      <w:pPr>
        <w:jc w:val="both"/>
        <w:rPr>
          <w:rFonts w:ascii="Sakkal Majalla" w:hAnsi="Sakkal Majalla" w:cs="Sakkal Majalla"/>
          <w:sz w:val="28"/>
          <w:szCs w:val="28"/>
          <w:rtl/>
        </w:rPr>
      </w:pPr>
    </w:p>
    <w:p w14:paraId="6E1B1D05" w14:textId="77777777" w:rsidR="009125CE" w:rsidRPr="009125CE" w:rsidRDefault="009125CE" w:rsidP="00CF4656">
      <w:pPr>
        <w:jc w:val="both"/>
        <w:rPr>
          <w:rFonts w:ascii="Sakkal Majalla" w:hAnsi="Sakkal Majalla" w:cs="Sakkal Majalla"/>
          <w:sz w:val="28"/>
          <w:szCs w:val="28"/>
          <w:rtl/>
        </w:rPr>
      </w:pPr>
    </w:p>
    <w:p w14:paraId="59041654" w14:textId="2590ACA8" w:rsidR="00D22171" w:rsidRPr="00BE00AF" w:rsidRDefault="00D22171" w:rsidP="00CF4656">
      <w:pPr>
        <w:jc w:val="both"/>
        <w:rPr>
          <w:rFonts w:ascii="Sakkal Majalla" w:hAnsi="Sakkal Majalla" w:cs="Sakkal Majalla"/>
          <w:b/>
          <w:bCs/>
          <w:sz w:val="28"/>
          <w:szCs w:val="28"/>
          <w:u w:val="single"/>
          <w:rtl/>
        </w:rPr>
      </w:pPr>
      <w:r w:rsidRPr="00BE00AF">
        <w:rPr>
          <w:rFonts w:ascii="Sakkal Majalla" w:hAnsi="Sakkal Majalla" w:cs="Sakkal Majalla" w:hint="cs"/>
          <w:b/>
          <w:bCs/>
          <w:sz w:val="28"/>
          <w:szCs w:val="28"/>
          <w:u w:val="single"/>
          <w:rtl/>
        </w:rPr>
        <w:lastRenderedPageBreak/>
        <w:t>-</w:t>
      </w:r>
      <w:r w:rsidRPr="00BE00AF">
        <w:rPr>
          <w:rFonts w:ascii="Sakkal Majalla" w:hAnsi="Sakkal Majalla" w:cs="Sakkal Majalla"/>
          <w:b/>
          <w:bCs/>
          <w:sz w:val="28"/>
          <w:szCs w:val="28"/>
          <w:u w:val="single"/>
          <w:rtl/>
        </w:rPr>
        <w:t xml:space="preserve">مشكلة الدراسة. </w:t>
      </w:r>
    </w:p>
    <w:p w14:paraId="767EAF9C" w14:textId="77777777" w:rsidR="00A817EE" w:rsidRPr="00A817EE" w:rsidRDefault="00A817EE" w:rsidP="00CF4656">
      <w:pPr>
        <w:jc w:val="both"/>
        <w:rPr>
          <w:rFonts w:ascii="Sakkal Majalla" w:hAnsi="Sakkal Majalla" w:cs="Sakkal Majalla"/>
          <w:sz w:val="28"/>
          <w:szCs w:val="28"/>
        </w:rPr>
      </w:pPr>
      <w:r w:rsidRPr="00A817EE">
        <w:rPr>
          <w:rFonts w:ascii="Sakkal Majalla" w:hAnsi="Sakkal Majalla" w:cs="Sakkal Majalla"/>
          <w:sz w:val="28"/>
          <w:szCs w:val="28"/>
          <w:rtl/>
        </w:rPr>
        <w:t>يشهد القطاع المالي السعودي تحولات متسارعة في بيئته الاقتصادية والتشغيلية، مدفوعة بالتطورات التقنية، والتغيرات في السياسات الحكومية، والتقلبات في الأسواق العالمية. وفي ظل هذه التغيرات، تزداد أهمية حوكمة الشركات كآلية لضمان استقرار البنوك وقدرتها على التكيف مع هذه التحديات، وتحقيق أداء مالي وتشغيلي مستدام. وقد أكدت دراسات سابقة على أهمية الحوكمة في القطاع المالي (مثل الألمعي، 2018؛ درويش، 2007)، إلا أن هذه الدراسات لم تتناول بشكل معمق أثر الحوكمة في ظل البيئة الاقتصادية المتغيرة التي يشهدها القطاع المصرفي السعودي</w:t>
      </w:r>
      <w:r w:rsidRPr="00A817EE">
        <w:rPr>
          <w:rFonts w:ascii="Sakkal Majalla" w:hAnsi="Sakkal Majalla" w:cs="Sakkal Majalla"/>
          <w:sz w:val="28"/>
          <w:szCs w:val="28"/>
        </w:rPr>
        <w:t>.</w:t>
      </w:r>
    </w:p>
    <w:p w14:paraId="7523E928" w14:textId="1FCC68ED" w:rsidR="00A817EE" w:rsidRPr="00A817EE" w:rsidRDefault="00A817EE" w:rsidP="00CF4656">
      <w:pPr>
        <w:jc w:val="both"/>
        <w:rPr>
          <w:rFonts w:ascii="Sakkal Majalla" w:hAnsi="Sakkal Majalla" w:cs="Sakkal Majalla"/>
          <w:sz w:val="28"/>
          <w:szCs w:val="28"/>
        </w:rPr>
      </w:pPr>
      <w:r w:rsidRPr="00A817EE">
        <w:rPr>
          <w:rFonts w:ascii="Sakkal Majalla" w:hAnsi="Sakkal Majalla" w:cs="Sakkal Majalla"/>
          <w:sz w:val="28"/>
          <w:szCs w:val="28"/>
          <w:rtl/>
        </w:rPr>
        <w:t>تتمثل مشكلة البحث الرئيسية في عدم وجود فهم كافٍ لأثر ممارسات حوكمة الشركات على الأداء المالي والتشغيلي للبنوك في القطاع المالي السعودي في سياق هذه التغيرات المستمرة. على الرغم من الجهود المبذولة لتعزيز الحوكمة في القطاع المصرفي السعودي، والتي تعكسها التعليمات والضوابط الصادرة عن مؤسسة النقد العربي السعودي (ساما) (هيئة السوق المالية)، إلا أن مدى التزام البنوك السعودية بهذه المبادئ وتأثير ذلك على أدائها لا يزال غير واضح</w:t>
      </w:r>
      <w:r w:rsidRPr="00A817EE">
        <w:rPr>
          <w:rFonts w:ascii="Sakkal Majalla" w:hAnsi="Sakkal Majalla" w:cs="Sakkal Majalla"/>
          <w:sz w:val="28"/>
          <w:szCs w:val="28"/>
        </w:rPr>
        <w:t>.</w:t>
      </w:r>
    </w:p>
    <w:p w14:paraId="088A3284" w14:textId="1A6C7226" w:rsidR="00A817EE" w:rsidRPr="00A817EE" w:rsidRDefault="00A817EE" w:rsidP="00CF4656">
      <w:pPr>
        <w:jc w:val="both"/>
        <w:rPr>
          <w:rFonts w:ascii="Sakkal Majalla" w:hAnsi="Sakkal Majalla" w:cs="Sakkal Majalla"/>
          <w:sz w:val="28"/>
          <w:szCs w:val="28"/>
        </w:rPr>
      </w:pPr>
      <w:r>
        <w:rPr>
          <w:rFonts w:ascii="Sakkal Majalla" w:hAnsi="Sakkal Majalla" w:cs="Sakkal Majalla" w:hint="cs"/>
          <w:sz w:val="28"/>
          <w:szCs w:val="28"/>
          <w:rtl/>
        </w:rPr>
        <w:t xml:space="preserve">كما </w:t>
      </w:r>
      <w:r w:rsidRPr="00A817EE">
        <w:rPr>
          <w:rFonts w:ascii="Sakkal Majalla" w:hAnsi="Sakkal Majalla" w:cs="Sakkal Majalla"/>
          <w:sz w:val="28"/>
          <w:szCs w:val="28"/>
          <w:rtl/>
        </w:rPr>
        <w:t>تؤكد تقارير صادرة عن مؤسسات مالية دولية ومحلية أن القطاع المصرفي السعودي يواجه تحديات متزايدة تتطلب تعزيز ممارسات الحوكمة. على سبيل المثال، يشير تقرير صادر عن صندوق النقد الدولي (2023) إلى أن البنوك السعودية بحاجة إلى تحسين إدارة المخاطر وتعزيز الشفافية لضمان استقرارها في ظل التقلبات الاقتصادية. ويؤكد تقرير آخر صادر عن البنك الدولي (2022) على أهمية تعزيز استقلالية مجالس الإدارة وتفعيل دور لجان التدقيق لتعزيز الحوكمة في القطاع المصرفي</w:t>
      </w:r>
      <w:r w:rsidRPr="00A817EE">
        <w:rPr>
          <w:rFonts w:ascii="Sakkal Majalla" w:hAnsi="Sakkal Majalla" w:cs="Sakkal Majalla"/>
          <w:sz w:val="28"/>
          <w:szCs w:val="28"/>
        </w:rPr>
        <w:t>.</w:t>
      </w:r>
    </w:p>
    <w:p w14:paraId="14E64176" w14:textId="0047E988" w:rsidR="00A817EE" w:rsidRPr="00A817EE" w:rsidRDefault="00A817EE" w:rsidP="00CF4656">
      <w:pPr>
        <w:jc w:val="both"/>
        <w:rPr>
          <w:rFonts w:ascii="Sakkal Majalla" w:hAnsi="Sakkal Majalla" w:cs="Sakkal Majalla"/>
          <w:sz w:val="28"/>
          <w:szCs w:val="28"/>
        </w:rPr>
      </w:pPr>
      <w:r>
        <w:rPr>
          <w:rFonts w:ascii="Sakkal Majalla" w:hAnsi="Sakkal Majalla" w:cs="Sakkal Majalla" w:hint="cs"/>
          <w:sz w:val="28"/>
          <w:szCs w:val="28"/>
          <w:rtl/>
        </w:rPr>
        <w:t>و</w:t>
      </w:r>
      <w:r w:rsidRPr="00A817EE">
        <w:rPr>
          <w:rFonts w:ascii="Sakkal Majalla" w:hAnsi="Sakkal Majalla" w:cs="Sakkal Majalla"/>
          <w:sz w:val="28"/>
          <w:szCs w:val="28"/>
          <w:rtl/>
        </w:rPr>
        <w:t>تتركز الفجوة البحثية في النقاط التالية</w:t>
      </w:r>
      <w:r w:rsidRPr="00A817EE">
        <w:rPr>
          <w:rFonts w:ascii="Sakkal Majalla" w:hAnsi="Sakkal Majalla" w:cs="Sakkal Majalla"/>
          <w:sz w:val="28"/>
          <w:szCs w:val="28"/>
        </w:rPr>
        <w:t>:</w:t>
      </w:r>
    </w:p>
    <w:p w14:paraId="606A11EC" w14:textId="77777777" w:rsidR="00A817EE" w:rsidRPr="00A817EE" w:rsidRDefault="00A817EE" w:rsidP="00CF4656">
      <w:pPr>
        <w:numPr>
          <w:ilvl w:val="0"/>
          <w:numId w:val="5"/>
        </w:numPr>
        <w:jc w:val="both"/>
        <w:rPr>
          <w:rFonts w:ascii="Sakkal Majalla" w:hAnsi="Sakkal Majalla" w:cs="Sakkal Majalla"/>
          <w:sz w:val="28"/>
          <w:szCs w:val="28"/>
        </w:rPr>
      </w:pPr>
      <w:r w:rsidRPr="00A817EE">
        <w:rPr>
          <w:rFonts w:ascii="Sakkal Majalla" w:hAnsi="Sakkal Majalla" w:cs="Sakkal Majalla"/>
          <w:b/>
          <w:bCs/>
          <w:sz w:val="28"/>
          <w:szCs w:val="28"/>
          <w:rtl/>
        </w:rPr>
        <w:t>عدم كفاية الدراسات السابقة</w:t>
      </w:r>
      <w:r w:rsidRPr="00A817EE">
        <w:rPr>
          <w:rFonts w:ascii="Sakkal Majalla" w:hAnsi="Sakkal Majalla" w:cs="Sakkal Majalla"/>
          <w:b/>
          <w:bCs/>
          <w:sz w:val="28"/>
          <w:szCs w:val="28"/>
        </w:rPr>
        <w:t>:</w:t>
      </w:r>
      <w:r w:rsidRPr="00A817EE">
        <w:rPr>
          <w:rFonts w:ascii="Sakkal Majalla" w:hAnsi="Sakkal Majalla" w:cs="Sakkal Majalla"/>
          <w:sz w:val="28"/>
          <w:szCs w:val="28"/>
        </w:rPr>
        <w:t> </w:t>
      </w:r>
      <w:r w:rsidRPr="00A817EE">
        <w:rPr>
          <w:rFonts w:ascii="Sakkal Majalla" w:hAnsi="Sakkal Majalla" w:cs="Sakkal Majalla"/>
          <w:sz w:val="28"/>
          <w:szCs w:val="28"/>
          <w:rtl/>
        </w:rPr>
        <w:t>توجد دراسات محدودة حول أثر حوكمة الشركات على الأداء في القطاع المصرفي السعودي، ومعظم هذه الدراسات تركز على فترة زمنية محددة ولا تأخذ في الاعتبار التغيرات الاقتصادية الحديثة (مثال: الألمعي، 2018)</w:t>
      </w:r>
      <w:r w:rsidRPr="00A817EE">
        <w:rPr>
          <w:rFonts w:ascii="Sakkal Majalla" w:hAnsi="Sakkal Majalla" w:cs="Sakkal Majalla"/>
          <w:sz w:val="28"/>
          <w:szCs w:val="28"/>
        </w:rPr>
        <w:t>.</w:t>
      </w:r>
    </w:p>
    <w:p w14:paraId="603E8491" w14:textId="77777777" w:rsidR="00A817EE" w:rsidRPr="00A817EE" w:rsidRDefault="00A817EE" w:rsidP="00CF4656">
      <w:pPr>
        <w:numPr>
          <w:ilvl w:val="0"/>
          <w:numId w:val="5"/>
        </w:numPr>
        <w:jc w:val="both"/>
        <w:rPr>
          <w:rFonts w:ascii="Sakkal Majalla" w:hAnsi="Sakkal Majalla" w:cs="Sakkal Majalla"/>
          <w:sz w:val="28"/>
          <w:szCs w:val="28"/>
        </w:rPr>
      </w:pPr>
      <w:r w:rsidRPr="00A817EE">
        <w:rPr>
          <w:rFonts w:ascii="Sakkal Majalla" w:hAnsi="Sakkal Majalla" w:cs="Sakkal Majalla"/>
          <w:b/>
          <w:bCs/>
          <w:sz w:val="28"/>
          <w:szCs w:val="28"/>
          <w:rtl/>
        </w:rPr>
        <w:t>التركيز على الأداء المالي فقط</w:t>
      </w:r>
      <w:r w:rsidRPr="00A817EE">
        <w:rPr>
          <w:rFonts w:ascii="Sakkal Majalla" w:hAnsi="Sakkal Majalla" w:cs="Sakkal Majalla"/>
          <w:b/>
          <w:bCs/>
          <w:sz w:val="28"/>
          <w:szCs w:val="28"/>
        </w:rPr>
        <w:t>:</w:t>
      </w:r>
      <w:r w:rsidRPr="00A817EE">
        <w:rPr>
          <w:rFonts w:ascii="Sakkal Majalla" w:hAnsi="Sakkal Majalla" w:cs="Sakkal Majalla"/>
          <w:sz w:val="28"/>
          <w:szCs w:val="28"/>
        </w:rPr>
        <w:t> </w:t>
      </w:r>
      <w:r w:rsidRPr="00A817EE">
        <w:rPr>
          <w:rFonts w:ascii="Sakkal Majalla" w:hAnsi="Sakkal Majalla" w:cs="Sakkal Majalla"/>
          <w:sz w:val="28"/>
          <w:szCs w:val="28"/>
          <w:rtl/>
        </w:rPr>
        <w:t>تركز معظم الدراسات السابقة على الأداء المالي فقط، وتتجاهل الأداء التشغيلي، الذي يعتبر مهمًا لقياس كفاءة البنوك في تقديم الخدمات وإدارة التكاليف</w:t>
      </w:r>
      <w:r w:rsidRPr="00A817EE">
        <w:rPr>
          <w:rFonts w:ascii="Sakkal Majalla" w:hAnsi="Sakkal Majalla" w:cs="Sakkal Majalla"/>
          <w:sz w:val="28"/>
          <w:szCs w:val="28"/>
        </w:rPr>
        <w:t>.</w:t>
      </w:r>
    </w:p>
    <w:p w14:paraId="597095DA" w14:textId="77777777" w:rsidR="00A817EE" w:rsidRDefault="00A817EE" w:rsidP="00CF4656">
      <w:pPr>
        <w:numPr>
          <w:ilvl w:val="0"/>
          <w:numId w:val="5"/>
        </w:numPr>
        <w:jc w:val="both"/>
        <w:rPr>
          <w:rFonts w:ascii="Sakkal Majalla" w:hAnsi="Sakkal Majalla" w:cs="Sakkal Majalla"/>
          <w:sz w:val="28"/>
          <w:szCs w:val="28"/>
        </w:rPr>
      </w:pPr>
      <w:r w:rsidRPr="00A817EE">
        <w:rPr>
          <w:rFonts w:ascii="Sakkal Majalla" w:hAnsi="Sakkal Majalla" w:cs="Sakkal Majalla"/>
          <w:b/>
          <w:bCs/>
          <w:sz w:val="28"/>
          <w:szCs w:val="28"/>
          <w:rtl/>
        </w:rPr>
        <w:t>تجاهل العوامل السياقية</w:t>
      </w:r>
      <w:r w:rsidRPr="00A817EE">
        <w:rPr>
          <w:rFonts w:ascii="Sakkal Majalla" w:hAnsi="Sakkal Majalla" w:cs="Sakkal Majalla"/>
          <w:b/>
          <w:bCs/>
          <w:sz w:val="28"/>
          <w:szCs w:val="28"/>
        </w:rPr>
        <w:t>:</w:t>
      </w:r>
      <w:r w:rsidRPr="00A817EE">
        <w:rPr>
          <w:rFonts w:ascii="Sakkal Majalla" w:hAnsi="Sakkal Majalla" w:cs="Sakkal Majalla"/>
          <w:sz w:val="28"/>
          <w:szCs w:val="28"/>
        </w:rPr>
        <w:t> </w:t>
      </w:r>
      <w:r w:rsidRPr="00A817EE">
        <w:rPr>
          <w:rFonts w:ascii="Sakkal Majalla" w:hAnsi="Sakkal Majalla" w:cs="Sakkal Majalla"/>
          <w:sz w:val="28"/>
          <w:szCs w:val="28"/>
          <w:rtl/>
        </w:rPr>
        <w:t>تتجاهل العديد من الدراسات تأثير العوامل السياقية، مثل التغيرات في أسعار الفائدة، واللوائح الحكومية الجديدة، والمنافسة المتزايدة، على العلاقة بين الحوكمة والأداء</w:t>
      </w:r>
      <w:r w:rsidRPr="00A817EE">
        <w:rPr>
          <w:rFonts w:ascii="Sakkal Majalla" w:hAnsi="Sakkal Majalla" w:cs="Sakkal Majalla"/>
          <w:sz w:val="28"/>
          <w:szCs w:val="28"/>
        </w:rPr>
        <w:t>.</w:t>
      </w:r>
    </w:p>
    <w:p w14:paraId="64221478" w14:textId="77777777" w:rsidR="00BE00AF" w:rsidRDefault="00BE00AF" w:rsidP="00CF4656">
      <w:pPr>
        <w:jc w:val="both"/>
        <w:rPr>
          <w:rFonts w:ascii="Sakkal Majalla" w:hAnsi="Sakkal Majalla" w:cs="Sakkal Majalla"/>
          <w:b/>
          <w:bCs/>
          <w:sz w:val="28"/>
          <w:szCs w:val="28"/>
          <w:u w:val="single"/>
          <w:rtl/>
        </w:rPr>
      </w:pPr>
    </w:p>
    <w:p w14:paraId="3CC22581" w14:textId="77777777" w:rsidR="00BE00AF" w:rsidRDefault="00BE00AF" w:rsidP="00CF4656">
      <w:pPr>
        <w:jc w:val="both"/>
        <w:rPr>
          <w:rFonts w:ascii="Sakkal Majalla" w:hAnsi="Sakkal Majalla" w:cs="Sakkal Majalla"/>
          <w:b/>
          <w:bCs/>
          <w:sz w:val="28"/>
          <w:szCs w:val="28"/>
          <w:u w:val="single"/>
          <w:rtl/>
        </w:rPr>
      </w:pPr>
    </w:p>
    <w:p w14:paraId="61EDE83E" w14:textId="77777777" w:rsidR="00BE00AF" w:rsidRDefault="00BE00AF" w:rsidP="00CF4656">
      <w:pPr>
        <w:jc w:val="both"/>
        <w:rPr>
          <w:rFonts w:ascii="Sakkal Majalla" w:hAnsi="Sakkal Majalla" w:cs="Sakkal Majalla"/>
          <w:b/>
          <w:bCs/>
          <w:sz w:val="28"/>
          <w:szCs w:val="28"/>
          <w:u w:val="single"/>
          <w:rtl/>
        </w:rPr>
      </w:pPr>
    </w:p>
    <w:p w14:paraId="5C76F31C" w14:textId="77777777" w:rsidR="00BE00AF" w:rsidRDefault="00BE00AF" w:rsidP="00CF4656">
      <w:pPr>
        <w:jc w:val="both"/>
        <w:rPr>
          <w:rFonts w:ascii="Sakkal Majalla" w:hAnsi="Sakkal Majalla" w:cs="Sakkal Majalla"/>
          <w:b/>
          <w:bCs/>
          <w:sz w:val="28"/>
          <w:szCs w:val="28"/>
          <w:u w:val="single"/>
          <w:rtl/>
        </w:rPr>
      </w:pPr>
    </w:p>
    <w:p w14:paraId="564EA519" w14:textId="77777777" w:rsidR="00996ED3" w:rsidRDefault="00996ED3" w:rsidP="00CF4656">
      <w:pPr>
        <w:jc w:val="both"/>
        <w:rPr>
          <w:rFonts w:ascii="Sakkal Majalla" w:hAnsi="Sakkal Majalla" w:cs="Sakkal Majalla"/>
          <w:b/>
          <w:bCs/>
          <w:sz w:val="28"/>
          <w:szCs w:val="28"/>
          <w:u w:val="single"/>
          <w:rtl/>
        </w:rPr>
      </w:pPr>
    </w:p>
    <w:p w14:paraId="0CD972EE" w14:textId="7EF3725A" w:rsidR="00D22171" w:rsidRPr="0096470B" w:rsidRDefault="00D22171" w:rsidP="00CF4656">
      <w:pPr>
        <w:jc w:val="both"/>
        <w:rPr>
          <w:rFonts w:ascii="Sakkal Majalla" w:hAnsi="Sakkal Majalla" w:cs="Sakkal Majalla"/>
          <w:b/>
          <w:bCs/>
          <w:sz w:val="28"/>
          <w:szCs w:val="28"/>
          <w:u w:val="single"/>
          <w:rtl/>
        </w:rPr>
      </w:pPr>
      <w:r w:rsidRPr="0096470B">
        <w:rPr>
          <w:rFonts w:ascii="Sakkal Majalla" w:hAnsi="Sakkal Majalla" w:cs="Sakkal Majalla"/>
          <w:b/>
          <w:bCs/>
          <w:sz w:val="28"/>
          <w:szCs w:val="28"/>
          <w:u w:val="single"/>
          <w:rtl/>
        </w:rPr>
        <w:lastRenderedPageBreak/>
        <w:t xml:space="preserve">-أهمية الدراسة. </w:t>
      </w:r>
    </w:p>
    <w:p w14:paraId="7640995F" w14:textId="6CC07EF0" w:rsidR="00A817EE" w:rsidRPr="00A817EE" w:rsidRDefault="00DE0D5E" w:rsidP="00CF4656">
      <w:pPr>
        <w:jc w:val="both"/>
        <w:rPr>
          <w:rFonts w:ascii="Sakkal Majalla" w:hAnsi="Sakkal Majalla" w:cs="Sakkal Majalla"/>
          <w:sz w:val="28"/>
          <w:szCs w:val="28"/>
        </w:rPr>
      </w:pPr>
      <w:r w:rsidRPr="00DE0D5E">
        <w:rPr>
          <w:rFonts w:ascii="Sakkal Majalla" w:hAnsi="Sakkal Majalla" w:cs="Sakkal Majalla"/>
          <w:sz w:val="28"/>
          <w:szCs w:val="28"/>
          <w:rtl/>
        </w:rPr>
        <w:t>تبرز أهمية الدراسة فى تقديم تحليل معمق للعلاقة بين حوكمة الشركات والأداء المالي، مما يساعد الشركات على</w:t>
      </w:r>
      <w:r>
        <w:rPr>
          <w:rFonts w:ascii="Sakkal Majalla" w:hAnsi="Sakkal Majalla" w:cs="Sakkal Majalla" w:hint="cs"/>
          <w:sz w:val="28"/>
          <w:szCs w:val="28"/>
          <w:rtl/>
        </w:rPr>
        <w:t xml:space="preserve"> </w:t>
      </w:r>
      <w:r w:rsidRPr="00DE0D5E">
        <w:rPr>
          <w:rFonts w:ascii="Sakkal Majalla" w:hAnsi="Sakkal Majalla" w:cs="Sakkal Majalla"/>
          <w:sz w:val="28"/>
          <w:szCs w:val="28"/>
          <w:rtl/>
        </w:rPr>
        <w:t>تحسين ممارسات الحوكمة لتحقيق الكفاءة التشغيلية وتعزيز ثقة المستثمرين. كما تسهم الدراسة في إثراء المعرفة</w:t>
      </w:r>
      <w:r>
        <w:rPr>
          <w:rFonts w:ascii="Sakkal Majalla" w:hAnsi="Sakkal Majalla" w:cs="Sakkal Majalla" w:hint="cs"/>
          <w:sz w:val="28"/>
          <w:szCs w:val="28"/>
          <w:rtl/>
        </w:rPr>
        <w:t xml:space="preserve"> </w:t>
      </w:r>
      <w:r w:rsidRPr="00DE0D5E">
        <w:rPr>
          <w:rFonts w:ascii="Sakkal Majalla" w:hAnsi="Sakkal Majalla" w:cs="Sakkal Majalla" w:hint="cs"/>
          <w:sz w:val="28"/>
          <w:szCs w:val="28"/>
          <w:rtl/>
        </w:rPr>
        <w:t>الأكاديمي</w:t>
      </w:r>
      <w:r w:rsidRPr="00DE0D5E">
        <w:rPr>
          <w:rFonts w:ascii="Sakkal Majalla" w:hAnsi="Sakkal Majalla" w:cs="Sakkal Majalla" w:hint="eastAsia"/>
          <w:sz w:val="28"/>
          <w:szCs w:val="28"/>
          <w:rtl/>
        </w:rPr>
        <w:t>ة</w:t>
      </w:r>
      <w:r w:rsidRPr="00DE0D5E">
        <w:rPr>
          <w:rFonts w:ascii="Sakkal Majalla" w:hAnsi="Sakkal Majalla" w:cs="Sakkal Majalla"/>
          <w:sz w:val="28"/>
          <w:szCs w:val="28"/>
          <w:rtl/>
        </w:rPr>
        <w:t xml:space="preserve"> في مجال إدارة المخاطر وحوكمة الشركات</w:t>
      </w:r>
      <w:r>
        <w:rPr>
          <w:rFonts w:ascii="Sakkal Majalla" w:hAnsi="Sakkal Majalla" w:cs="Sakkal Majalla" w:hint="cs"/>
          <w:sz w:val="28"/>
          <w:szCs w:val="28"/>
          <w:rtl/>
        </w:rPr>
        <w:t xml:space="preserve">، </w:t>
      </w:r>
      <w:r w:rsidR="00A817EE" w:rsidRPr="00A817EE">
        <w:rPr>
          <w:rFonts w:ascii="Sakkal Majalla" w:hAnsi="Sakkal Majalla" w:cs="Sakkal Majalla"/>
          <w:sz w:val="28"/>
          <w:szCs w:val="28"/>
          <w:rtl/>
        </w:rPr>
        <w:t>ويمكن تحديد أهمية الدراسة في الجوانب التالية</w:t>
      </w:r>
      <w:r w:rsidR="00A817EE" w:rsidRPr="00A817EE">
        <w:rPr>
          <w:rFonts w:ascii="Sakkal Majalla" w:hAnsi="Sakkal Majalla" w:cs="Sakkal Majalla"/>
          <w:sz w:val="28"/>
          <w:szCs w:val="28"/>
        </w:rPr>
        <w:t>:</w:t>
      </w:r>
    </w:p>
    <w:p w14:paraId="2748BE9C" w14:textId="77777777" w:rsidR="00A817EE" w:rsidRPr="00A817EE" w:rsidRDefault="00A817EE" w:rsidP="00CF4656">
      <w:pPr>
        <w:jc w:val="both"/>
        <w:rPr>
          <w:rFonts w:ascii="Sakkal Majalla" w:hAnsi="Sakkal Majalla" w:cs="Sakkal Majalla"/>
          <w:sz w:val="28"/>
          <w:szCs w:val="28"/>
        </w:rPr>
      </w:pPr>
      <w:r w:rsidRPr="00A817EE">
        <w:rPr>
          <w:rFonts w:ascii="Sakkal Majalla" w:hAnsi="Sakkal Majalla" w:cs="Sakkal Majalla"/>
          <w:b/>
          <w:bCs/>
          <w:sz w:val="28"/>
          <w:szCs w:val="28"/>
          <w:rtl/>
        </w:rPr>
        <w:t>أولاً: الأهمية العلمية (النظرية)</w:t>
      </w:r>
    </w:p>
    <w:p w14:paraId="2CC52C22" w14:textId="30AC41D2" w:rsidR="00A817EE" w:rsidRPr="00A817EE" w:rsidRDefault="00A817EE" w:rsidP="00CF4656">
      <w:pPr>
        <w:numPr>
          <w:ilvl w:val="0"/>
          <w:numId w:val="7"/>
        </w:numPr>
        <w:jc w:val="both"/>
        <w:rPr>
          <w:rFonts w:ascii="Sakkal Majalla" w:hAnsi="Sakkal Majalla" w:cs="Sakkal Majalla"/>
          <w:sz w:val="28"/>
          <w:szCs w:val="28"/>
        </w:rPr>
      </w:pPr>
      <w:r w:rsidRPr="00A817EE">
        <w:rPr>
          <w:rFonts w:ascii="Sakkal Majalla" w:hAnsi="Sakkal Majalla" w:cs="Sakkal Majalla"/>
          <w:sz w:val="28"/>
          <w:szCs w:val="28"/>
          <w:rtl/>
        </w:rPr>
        <w:t>تساهم الدراسة في إثراء الأدبيات العلمية حول حوكمة الشركات في القطاع المصرفي، من خلال تقديم تحليل معمق للعلاقة بين ممارسات الحوكمة والأداء المالي والتشغيلي للبنوك السعودية</w:t>
      </w:r>
      <w:r w:rsidRPr="00A817EE">
        <w:rPr>
          <w:rFonts w:ascii="Sakkal Majalla" w:hAnsi="Sakkal Majalla" w:cs="Sakkal Majalla"/>
          <w:sz w:val="28"/>
          <w:szCs w:val="28"/>
        </w:rPr>
        <w:t>.</w:t>
      </w:r>
    </w:p>
    <w:p w14:paraId="233AD671" w14:textId="5B65E8C2" w:rsidR="00A817EE" w:rsidRPr="00A817EE" w:rsidRDefault="00A817EE" w:rsidP="00CF4656">
      <w:pPr>
        <w:numPr>
          <w:ilvl w:val="0"/>
          <w:numId w:val="7"/>
        </w:numPr>
        <w:jc w:val="both"/>
        <w:rPr>
          <w:rFonts w:ascii="Sakkal Majalla" w:hAnsi="Sakkal Majalla" w:cs="Sakkal Majalla"/>
          <w:sz w:val="28"/>
          <w:szCs w:val="28"/>
        </w:rPr>
      </w:pPr>
      <w:r w:rsidRPr="00A817EE">
        <w:rPr>
          <w:rFonts w:ascii="Sakkal Majalla" w:hAnsi="Sakkal Majalla" w:cs="Sakkal Majalla"/>
          <w:sz w:val="28"/>
          <w:szCs w:val="28"/>
          <w:rtl/>
        </w:rPr>
        <w:t>تقدم الدراسة نماذج قياس جديدة لتقييم مستوى حوكمة الشركات في البنوك، تأخذ في الاعتبار خصوصية البيئة المصرفية السعودية، وتساهم في تطوير الأدوات المستخدمة في الدراسات المستقبلية</w:t>
      </w:r>
      <w:r w:rsidRPr="00A817EE">
        <w:rPr>
          <w:rFonts w:ascii="Sakkal Majalla" w:hAnsi="Sakkal Majalla" w:cs="Sakkal Majalla"/>
          <w:sz w:val="28"/>
          <w:szCs w:val="28"/>
        </w:rPr>
        <w:t>.</w:t>
      </w:r>
    </w:p>
    <w:p w14:paraId="23416879" w14:textId="6F9F41A6" w:rsidR="00A817EE" w:rsidRPr="00A817EE" w:rsidRDefault="00A817EE" w:rsidP="00CF4656">
      <w:pPr>
        <w:numPr>
          <w:ilvl w:val="0"/>
          <w:numId w:val="7"/>
        </w:numPr>
        <w:jc w:val="both"/>
        <w:rPr>
          <w:rFonts w:ascii="Sakkal Majalla" w:hAnsi="Sakkal Majalla" w:cs="Sakkal Majalla"/>
          <w:sz w:val="28"/>
          <w:szCs w:val="28"/>
        </w:rPr>
      </w:pPr>
      <w:r w:rsidRPr="00A817EE">
        <w:rPr>
          <w:rFonts w:ascii="Sakkal Majalla" w:hAnsi="Sakkal Majalla" w:cs="Sakkal Majalla"/>
          <w:sz w:val="28"/>
          <w:szCs w:val="28"/>
          <w:rtl/>
        </w:rPr>
        <w:t>تسلط الدراسة الضوء على العوامل المؤثرة في العلاقة بين حوكمة الشركات والأداء، مثل حجم البنك، وهيكل الملكية، والظروف الاقتصادية، مما يوفر فهمًا أعمق لهذه العلاقة المعقدة</w:t>
      </w:r>
      <w:r w:rsidRPr="00A817EE">
        <w:rPr>
          <w:rFonts w:ascii="Sakkal Majalla" w:hAnsi="Sakkal Majalla" w:cs="Sakkal Majalla"/>
          <w:sz w:val="28"/>
          <w:szCs w:val="28"/>
        </w:rPr>
        <w:t>.</w:t>
      </w:r>
    </w:p>
    <w:p w14:paraId="1F519F02" w14:textId="4DD90E02" w:rsidR="00A817EE" w:rsidRPr="00A817EE" w:rsidRDefault="00A817EE" w:rsidP="00CF4656">
      <w:pPr>
        <w:numPr>
          <w:ilvl w:val="0"/>
          <w:numId w:val="7"/>
        </w:numPr>
        <w:jc w:val="both"/>
        <w:rPr>
          <w:rFonts w:ascii="Sakkal Majalla" w:hAnsi="Sakkal Majalla" w:cs="Sakkal Majalla"/>
          <w:sz w:val="28"/>
          <w:szCs w:val="28"/>
        </w:rPr>
      </w:pPr>
      <w:r w:rsidRPr="00A817EE">
        <w:rPr>
          <w:rFonts w:ascii="Sakkal Majalla" w:hAnsi="Sakkal Majalla" w:cs="Sakkal Majalla"/>
          <w:sz w:val="28"/>
          <w:szCs w:val="28"/>
        </w:rPr>
        <w:t> </w:t>
      </w:r>
      <w:r w:rsidRPr="00A817EE">
        <w:rPr>
          <w:rFonts w:ascii="Sakkal Majalla" w:hAnsi="Sakkal Majalla" w:cs="Sakkal Majalla"/>
          <w:sz w:val="28"/>
          <w:szCs w:val="28"/>
          <w:rtl/>
        </w:rPr>
        <w:t>تساهم الدراسة في تأصيل مفهوم حوكمة الشركات في البيئة الأكاديمية السعودية، وتشجيع الباحثين على إجراء المزيد من الدراسات حول هذا الموضوع الحيوي</w:t>
      </w:r>
      <w:r w:rsidRPr="00A817EE">
        <w:rPr>
          <w:rFonts w:ascii="Sakkal Majalla" w:hAnsi="Sakkal Majalla" w:cs="Sakkal Majalla"/>
          <w:sz w:val="28"/>
          <w:szCs w:val="28"/>
        </w:rPr>
        <w:t>.</w:t>
      </w:r>
    </w:p>
    <w:p w14:paraId="194DDA48" w14:textId="1AFB4D47" w:rsidR="00A817EE" w:rsidRPr="00A817EE" w:rsidRDefault="00A817EE" w:rsidP="00CF4656">
      <w:pPr>
        <w:numPr>
          <w:ilvl w:val="0"/>
          <w:numId w:val="7"/>
        </w:numPr>
        <w:jc w:val="both"/>
        <w:rPr>
          <w:rFonts w:ascii="Sakkal Majalla" w:hAnsi="Sakkal Majalla" w:cs="Sakkal Majalla"/>
          <w:sz w:val="28"/>
          <w:szCs w:val="28"/>
        </w:rPr>
      </w:pPr>
      <w:r w:rsidRPr="00A817EE">
        <w:rPr>
          <w:rFonts w:ascii="Sakkal Majalla" w:hAnsi="Sakkal Majalla" w:cs="Sakkal Majalla"/>
          <w:sz w:val="28"/>
          <w:szCs w:val="28"/>
        </w:rPr>
        <w:t> </w:t>
      </w:r>
      <w:r w:rsidRPr="00A817EE">
        <w:rPr>
          <w:rFonts w:ascii="Sakkal Majalla" w:hAnsi="Sakkal Majalla" w:cs="Sakkal Majalla"/>
          <w:sz w:val="28"/>
          <w:szCs w:val="28"/>
          <w:rtl/>
        </w:rPr>
        <w:t>تساهم الدراسة في اختبار صلاحية النظريات المتعلقة بحوكمة الشركات في سياق القطاع المصرفي السعودي، وتقديم أدلة تجريبية تدعم أو تعارض هذه النظريات</w:t>
      </w:r>
      <w:r w:rsidRPr="00A817EE">
        <w:rPr>
          <w:rFonts w:ascii="Sakkal Majalla" w:hAnsi="Sakkal Majalla" w:cs="Sakkal Majalla"/>
          <w:sz w:val="28"/>
          <w:szCs w:val="28"/>
        </w:rPr>
        <w:t>.</w:t>
      </w:r>
    </w:p>
    <w:p w14:paraId="5ABBCBBB" w14:textId="77777777" w:rsidR="00A817EE" w:rsidRPr="00A817EE" w:rsidRDefault="00A817EE" w:rsidP="00CF4656">
      <w:pPr>
        <w:jc w:val="both"/>
        <w:rPr>
          <w:rFonts w:ascii="Sakkal Majalla" w:hAnsi="Sakkal Majalla" w:cs="Sakkal Majalla"/>
          <w:sz w:val="28"/>
          <w:szCs w:val="28"/>
        </w:rPr>
      </w:pPr>
      <w:r w:rsidRPr="00A817EE">
        <w:rPr>
          <w:rFonts w:ascii="Sakkal Majalla" w:hAnsi="Sakkal Majalla" w:cs="Sakkal Majalla"/>
          <w:b/>
          <w:bCs/>
          <w:sz w:val="28"/>
          <w:szCs w:val="28"/>
          <w:rtl/>
        </w:rPr>
        <w:t>ثانياً: الأهمية العملية (التطبيقية)</w:t>
      </w:r>
    </w:p>
    <w:p w14:paraId="71839B06" w14:textId="35D05B82" w:rsidR="00A817EE" w:rsidRPr="00A817EE" w:rsidRDefault="00A817EE" w:rsidP="00CF4656">
      <w:pPr>
        <w:numPr>
          <w:ilvl w:val="0"/>
          <w:numId w:val="8"/>
        </w:numPr>
        <w:jc w:val="both"/>
        <w:rPr>
          <w:rFonts w:ascii="Sakkal Majalla" w:hAnsi="Sakkal Majalla" w:cs="Sakkal Majalla"/>
          <w:sz w:val="28"/>
          <w:szCs w:val="28"/>
        </w:rPr>
      </w:pPr>
      <w:r w:rsidRPr="00A817EE">
        <w:rPr>
          <w:rFonts w:ascii="Sakkal Majalla" w:hAnsi="Sakkal Majalla" w:cs="Sakkal Majalla"/>
          <w:sz w:val="28"/>
          <w:szCs w:val="28"/>
        </w:rPr>
        <w:t> </w:t>
      </w:r>
      <w:r w:rsidRPr="00A817EE">
        <w:rPr>
          <w:rFonts w:ascii="Sakkal Majalla" w:hAnsi="Sakkal Majalla" w:cs="Sakkal Majalla"/>
          <w:sz w:val="28"/>
          <w:szCs w:val="28"/>
          <w:rtl/>
        </w:rPr>
        <w:t>تساعد نتائج الدراسة البنوك السعودية على تحسين ممارسات الحوكمة لديها، من خلال تحديد نقاط القوة والضعف في هذه الممارسات، وتقديم توصيات عملية للتطوير والتحسين</w:t>
      </w:r>
      <w:r w:rsidRPr="00A817EE">
        <w:rPr>
          <w:rFonts w:ascii="Sakkal Majalla" w:hAnsi="Sakkal Majalla" w:cs="Sakkal Majalla"/>
          <w:sz w:val="28"/>
          <w:szCs w:val="28"/>
        </w:rPr>
        <w:t>.</w:t>
      </w:r>
    </w:p>
    <w:p w14:paraId="60DF2A11" w14:textId="15536558" w:rsidR="00A817EE" w:rsidRPr="00A817EE" w:rsidRDefault="00A817EE" w:rsidP="00CF4656">
      <w:pPr>
        <w:numPr>
          <w:ilvl w:val="0"/>
          <w:numId w:val="8"/>
        </w:numPr>
        <w:jc w:val="both"/>
        <w:rPr>
          <w:rFonts w:ascii="Sakkal Majalla" w:hAnsi="Sakkal Majalla" w:cs="Sakkal Majalla"/>
          <w:sz w:val="28"/>
          <w:szCs w:val="28"/>
        </w:rPr>
      </w:pPr>
      <w:r w:rsidRPr="00A817EE">
        <w:rPr>
          <w:rFonts w:ascii="Sakkal Majalla" w:hAnsi="Sakkal Majalla" w:cs="Sakkal Majalla"/>
          <w:sz w:val="28"/>
          <w:szCs w:val="28"/>
        </w:rPr>
        <w:t> </w:t>
      </w:r>
      <w:r w:rsidRPr="00A817EE">
        <w:rPr>
          <w:rFonts w:ascii="Sakkal Majalla" w:hAnsi="Sakkal Majalla" w:cs="Sakkal Majalla"/>
          <w:sz w:val="28"/>
          <w:szCs w:val="28"/>
          <w:rtl/>
        </w:rPr>
        <w:t>تساهم الدراسة في تعزيز ثقة المستثمرين في البنوك السعودية، من خلال توفير معلومات موثوقة حول ممارسات الحوكمة والأداء المالي والتشغيلي لهذه البنوك</w:t>
      </w:r>
      <w:r w:rsidRPr="00A817EE">
        <w:rPr>
          <w:rFonts w:ascii="Sakkal Majalla" w:hAnsi="Sakkal Majalla" w:cs="Sakkal Majalla"/>
          <w:sz w:val="28"/>
          <w:szCs w:val="28"/>
        </w:rPr>
        <w:t>.</w:t>
      </w:r>
    </w:p>
    <w:p w14:paraId="6C5DB5CD" w14:textId="3B638FA6" w:rsidR="00A817EE" w:rsidRPr="00A817EE" w:rsidRDefault="00A817EE" w:rsidP="00CF4656">
      <w:pPr>
        <w:numPr>
          <w:ilvl w:val="0"/>
          <w:numId w:val="8"/>
        </w:numPr>
        <w:jc w:val="both"/>
        <w:rPr>
          <w:rFonts w:ascii="Sakkal Majalla" w:hAnsi="Sakkal Majalla" w:cs="Sakkal Majalla"/>
          <w:sz w:val="28"/>
          <w:szCs w:val="28"/>
        </w:rPr>
      </w:pPr>
      <w:r w:rsidRPr="00A817EE">
        <w:rPr>
          <w:rFonts w:ascii="Sakkal Majalla" w:hAnsi="Sakkal Majalla" w:cs="Sakkal Majalla"/>
          <w:sz w:val="28"/>
          <w:szCs w:val="28"/>
          <w:rtl/>
        </w:rPr>
        <w:t>توفر الدراسة لصناع القرار في مؤسسة النقد العربي السعودي (ساما) وهيئة السوق المالية معلومات قيمة حول أثر السياسات واللوائح المتعلقة بالحوكمة على أداء البنوك، مما يساعدهم على اتخاذ قرارات مستنيرة</w:t>
      </w:r>
      <w:r w:rsidRPr="00A817EE">
        <w:rPr>
          <w:rFonts w:ascii="Sakkal Majalla" w:hAnsi="Sakkal Majalla" w:cs="Sakkal Majalla"/>
          <w:sz w:val="28"/>
          <w:szCs w:val="28"/>
        </w:rPr>
        <w:t>.</w:t>
      </w:r>
    </w:p>
    <w:p w14:paraId="62145B54" w14:textId="758AB35C" w:rsidR="00A817EE" w:rsidRPr="00A817EE" w:rsidRDefault="00A817EE" w:rsidP="00CF4656">
      <w:pPr>
        <w:numPr>
          <w:ilvl w:val="0"/>
          <w:numId w:val="8"/>
        </w:numPr>
        <w:jc w:val="both"/>
        <w:rPr>
          <w:rFonts w:ascii="Sakkal Majalla" w:hAnsi="Sakkal Majalla" w:cs="Sakkal Majalla"/>
          <w:sz w:val="28"/>
          <w:szCs w:val="28"/>
        </w:rPr>
      </w:pPr>
      <w:r w:rsidRPr="00A817EE">
        <w:rPr>
          <w:rFonts w:ascii="Sakkal Majalla" w:hAnsi="Sakkal Majalla" w:cs="Sakkal Majalla"/>
          <w:sz w:val="28"/>
          <w:szCs w:val="28"/>
          <w:rtl/>
        </w:rPr>
        <w:t>تساهم الدراسة في تحسين الأداء المالي والتشغيلي للبنوك السعودية، من خلال تحديد الممارسات الفعالة في مجال الحوكمة والتي تؤدي إلى زيادة الأرباح، وتحسين الكفاءة، وتقديم خدمات أفضل للعملاء</w:t>
      </w:r>
      <w:r w:rsidRPr="00A817EE">
        <w:rPr>
          <w:rFonts w:ascii="Sakkal Majalla" w:hAnsi="Sakkal Majalla" w:cs="Sakkal Majalla"/>
          <w:sz w:val="28"/>
          <w:szCs w:val="28"/>
        </w:rPr>
        <w:t>.</w:t>
      </w:r>
    </w:p>
    <w:p w14:paraId="4200880C" w14:textId="650FCB61" w:rsidR="00A817EE" w:rsidRPr="00A817EE" w:rsidRDefault="00A817EE" w:rsidP="00CF4656">
      <w:pPr>
        <w:numPr>
          <w:ilvl w:val="0"/>
          <w:numId w:val="8"/>
        </w:numPr>
        <w:jc w:val="both"/>
        <w:rPr>
          <w:rFonts w:ascii="Sakkal Majalla" w:hAnsi="Sakkal Majalla" w:cs="Sakkal Majalla"/>
          <w:sz w:val="28"/>
          <w:szCs w:val="28"/>
        </w:rPr>
      </w:pPr>
      <w:r w:rsidRPr="00A817EE">
        <w:rPr>
          <w:rFonts w:ascii="Sakkal Majalla" w:hAnsi="Sakkal Majalla" w:cs="Sakkal Majalla"/>
          <w:sz w:val="28"/>
          <w:szCs w:val="28"/>
          <w:rtl/>
        </w:rPr>
        <w:t>يمكن للمعلومات والنتائج التي ستخلص إليها الدراسة أن تساهم في تطوير الكفاءات العاملة بالقطاع المالي، وذلك من خلال توجيه برامج التدريب والتأهيل نحو المجالات التي تعزز تطبيق ممارسات الحوكمة السليمة</w:t>
      </w:r>
      <w:r w:rsidRPr="00A817EE">
        <w:rPr>
          <w:rFonts w:ascii="Sakkal Majalla" w:hAnsi="Sakkal Majalla" w:cs="Sakkal Majalla"/>
          <w:sz w:val="28"/>
          <w:szCs w:val="28"/>
        </w:rPr>
        <w:t>.</w:t>
      </w:r>
    </w:p>
    <w:p w14:paraId="297008BB" w14:textId="29FA24ED" w:rsidR="00A817EE" w:rsidRDefault="00A817EE" w:rsidP="00CF4656">
      <w:pPr>
        <w:numPr>
          <w:ilvl w:val="0"/>
          <w:numId w:val="8"/>
        </w:numPr>
        <w:jc w:val="both"/>
        <w:rPr>
          <w:rFonts w:ascii="Sakkal Majalla" w:hAnsi="Sakkal Majalla" w:cs="Sakkal Majalla"/>
          <w:sz w:val="28"/>
          <w:szCs w:val="28"/>
        </w:rPr>
      </w:pPr>
      <w:r w:rsidRPr="00A817EE">
        <w:rPr>
          <w:rFonts w:ascii="Sakkal Majalla" w:hAnsi="Sakkal Majalla" w:cs="Sakkal Majalla"/>
          <w:sz w:val="28"/>
          <w:szCs w:val="28"/>
          <w:rtl/>
        </w:rPr>
        <w:lastRenderedPageBreak/>
        <w:t>تساهم الدراسة في تحقيق أهداف رؤية 2030، من خلال تعزيز الشفافية والمساءلة في القطاع المالي، وجذب الاستثمارات الأجنبية، وتحسين أداء الاقتصاد الوطني</w:t>
      </w:r>
      <w:r w:rsidRPr="00A817EE">
        <w:rPr>
          <w:rFonts w:ascii="Sakkal Majalla" w:hAnsi="Sakkal Majalla" w:cs="Sakkal Majalla"/>
          <w:sz w:val="28"/>
          <w:szCs w:val="28"/>
        </w:rPr>
        <w:t>.</w:t>
      </w:r>
    </w:p>
    <w:p w14:paraId="0D1AC2D8" w14:textId="6C19BAB0" w:rsidR="00D22171" w:rsidRPr="00D22171" w:rsidRDefault="00D22171" w:rsidP="00CF4656">
      <w:pPr>
        <w:jc w:val="both"/>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-أهداف الدراسة. </w:t>
      </w:r>
    </w:p>
    <w:p w14:paraId="6649D34B" w14:textId="58696FAE" w:rsidR="00DE0D5E" w:rsidRPr="00DE0D5E" w:rsidRDefault="00DE0D5E" w:rsidP="00CF4656">
      <w:pPr>
        <w:jc w:val="both"/>
        <w:rPr>
          <w:rFonts w:ascii="Sakkal Majalla" w:hAnsi="Sakkal Majalla" w:cs="Sakkal Majalla"/>
          <w:sz w:val="28"/>
          <w:szCs w:val="28"/>
        </w:rPr>
      </w:pPr>
      <w:r w:rsidRPr="00DE0D5E">
        <w:rPr>
          <w:rFonts w:ascii="Sakkal Majalla" w:hAnsi="Sakkal Majalla" w:cs="Sakkal Majalla"/>
          <w:sz w:val="28"/>
          <w:szCs w:val="28"/>
          <w:rtl/>
        </w:rPr>
        <w:t>يهدف هذا البحث إلى الإجابة على التساؤلات المطروحة حول أثر حوكمة الشركات على الأداء المالي والتشغيلي للبنوك المدرجة في سوق المال السعودي. وبناءً على ذلك، تسعى الدراسة إلى تحقيق الأهداف التالية</w:t>
      </w:r>
      <w:r w:rsidRPr="00DE0D5E">
        <w:rPr>
          <w:rFonts w:ascii="Sakkal Majalla" w:hAnsi="Sakkal Majalla" w:cs="Sakkal Majalla"/>
          <w:sz w:val="28"/>
          <w:szCs w:val="28"/>
        </w:rPr>
        <w:t>:</w:t>
      </w:r>
    </w:p>
    <w:p w14:paraId="393BD217" w14:textId="09E27BC2" w:rsidR="00DE0D5E" w:rsidRPr="00DE0D5E" w:rsidRDefault="00DE0D5E" w:rsidP="00CF4656">
      <w:pPr>
        <w:numPr>
          <w:ilvl w:val="0"/>
          <w:numId w:val="9"/>
        </w:numPr>
        <w:jc w:val="both"/>
        <w:rPr>
          <w:rFonts w:ascii="Sakkal Majalla" w:hAnsi="Sakkal Majalla" w:cs="Sakkal Majalla"/>
          <w:sz w:val="28"/>
          <w:szCs w:val="28"/>
        </w:rPr>
      </w:pPr>
      <w:r w:rsidRPr="00DE0D5E">
        <w:rPr>
          <w:rFonts w:ascii="Sakkal Majalla" w:hAnsi="Sakkal Majalla" w:cs="Sakkal Majalla"/>
          <w:sz w:val="28"/>
          <w:szCs w:val="28"/>
          <w:rtl/>
        </w:rPr>
        <w:t>تحديد وقياس مدى التزام البنوك السعودية بمبادئ الحوكمة الأساسية</w:t>
      </w:r>
      <w:r w:rsidRPr="00DE0D5E">
        <w:rPr>
          <w:rFonts w:ascii="Sakkal Majalla" w:hAnsi="Sakkal Majalla" w:cs="Sakkal Majalla"/>
          <w:sz w:val="28"/>
          <w:szCs w:val="28"/>
        </w:rPr>
        <w:t>.</w:t>
      </w:r>
    </w:p>
    <w:p w14:paraId="46F7A122" w14:textId="50B28549" w:rsidR="00DE0D5E" w:rsidRPr="00DE0D5E" w:rsidRDefault="00DE0D5E" w:rsidP="00CF4656">
      <w:pPr>
        <w:numPr>
          <w:ilvl w:val="0"/>
          <w:numId w:val="9"/>
        </w:numPr>
        <w:jc w:val="both"/>
        <w:rPr>
          <w:rFonts w:ascii="Sakkal Majalla" w:hAnsi="Sakkal Majalla" w:cs="Sakkal Majalla"/>
          <w:sz w:val="28"/>
          <w:szCs w:val="28"/>
        </w:rPr>
      </w:pPr>
      <w:r w:rsidRPr="00DE0D5E">
        <w:rPr>
          <w:rFonts w:ascii="Sakkal Majalla" w:hAnsi="Sakkal Majalla" w:cs="Sakkal Majalla"/>
          <w:sz w:val="28"/>
          <w:szCs w:val="28"/>
          <w:rtl/>
        </w:rPr>
        <w:t>تحديد وتحليل العلاقة بين ممارسات الحوكمة ومؤشرات الأداء المالي (مثل العائد على الأصول، والعائد على حقوق الملكية، ونسبة كفاية رأس المال)</w:t>
      </w:r>
      <w:r w:rsidRPr="00DE0D5E">
        <w:rPr>
          <w:rFonts w:ascii="Sakkal Majalla" w:hAnsi="Sakkal Majalla" w:cs="Sakkal Majalla"/>
          <w:sz w:val="28"/>
          <w:szCs w:val="28"/>
        </w:rPr>
        <w:t>.</w:t>
      </w:r>
    </w:p>
    <w:p w14:paraId="24ED7AF5" w14:textId="6BB02A1E" w:rsidR="00DE0D5E" w:rsidRPr="00DE0D5E" w:rsidRDefault="00DE0D5E" w:rsidP="00CF4656">
      <w:pPr>
        <w:numPr>
          <w:ilvl w:val="0"/>
          <w:numId w:val="9"/>
        </w:numPr>
        <w:jc w:val="both"/>
        <w:rPr>
          <w:rFonts w:ascii="Sakkal Majalla" w:hAnsi="Sakkal Majalla" w:cs="Sakkal Majalla"/>
          <w:sz w:val="28"/>
          <w:szCs w:val="28"/>
        </w:rPr>
      </w:pPr>
      <w:r w:rsidRPr="00DE0D5E">
        <w:rPr>
          <w:rFonts w:ascii="Sakkal Majalla" w:hAnsi="Sakkal Majalla" w:cs="Sakkal Majalla"/>
          <w:sz w:val="28"/>
          <w:szCs w:val="28"/>
          <w:rtl/>
        </w:rPr>
        <w:t>تحديد وتحليل العلاقة بين ممارسات الحوكمة ومؤشرات الأداء التشغيلي (مثل كفاءة التكلفة، وجودة الخدمات، ورضا العملاء)</w:t>
      </w:r>
      <w:r w:rsidRPr="00DE0D5E">
        <w:rPr>
          <w:rFonts w:ascii="Sakkal Majalla" w:hAnsi="Sakkal Majalla" w:cs="Sakkal Majalla"/>
          <w:sz w:val="28"/>
          <w:szCs w:val="28"/>
        </w:rPr>
        <w:t>.</w:t>
      </w:r>
    </w:p>
    <w:p w14:paraId="4592C82B" w14:textId="604CB09D" w:rsidR="00DE0D5E" w:rsidRPr="00DE0D5E" w:rsidRDefault="00DE0D5E" w:rsidP="00CF4656">
      <w:pPr>
        <w:numPr>
          <w:ilvl w:val="0"/>
          <w:numId w:val="9"/>
        </w:numPr>
        <w:jc w:val="both"/>
        <w:rPr>
          <w:rFonts w:ascii="Sakkal Majalla" w:hAnsi="Sakkal Majalla" w:cs="Sakkal Majalla"/>
          <w:sz w:val="28"/>
          <w:szCs w:val="28"/>
        </w:rPr>
      </w:pPr>
      <w:r w:rsidRPr="00DE0D5E">
        <w:rPr>
          <w:rFonts w:ascii="Sakkal Majalla" w:hAnsi="Sakkal Majalla" w:cs="Sakkal Majalla"/>
          <w:sz w:val="28"/>
          <w:szCs w:val="28"/>
          <w:rtl/>
        </w:rPr>
        <w:t>تحديد وتحليل كيفية تأثير العوامل السياقية (مثل حجم البنك، وهيكل الملكية) على العلاقة بين الحوكمة والأداء</w:t>
      </w:r>
      <w:r w:rsidRPr="00DE0D5E">
        <w:rPr>
          <w:rFonts w:ascii="Sakkal Majalla" w:hAnsi="Sakkal Majalla" w:cs="Sakkal Majalla"/>
          <w:sz w:val="28"/>
          <w:szCs w:val="28"/>
        </w:rPr>
        <w:t>.</w:t>
      </w:r>
    </w:p>
    <w:p w14:paraId="2B15F82F" w14:textId="792070A4" w:rsidR="00DE0D5E" w:rsidRDefault="00DE0D5E" w:rsidP="00CF4656">
      <w:pPr>
        <w:numPr>
          <w:ilvl w:val="0"/>
          <w:numId w:val="9"/>
        </w:numPr>
        <w:jc w:val="both"/>
        <w:rPr>
          <w:rFonts w:ascii="Sakkal Majalla" w:hAnsi="Sakkal Majalla" w:cs="Sakkal Majalla"/>
          <w:sz w:val="28"/>
          <w:szCs w:val="28"/>
        </w:rPr>
      </w:pPr>
      <w:r w:rsidRPr="00DE0D5E">
        <w:rPr>
          <w:rFonts w:ascii="Sakkal Majalla" w:hAnsi="Sakkal Majalla" w:cs="Sakkal Majalla"/>
          <w:sz w:val="28"/>
          <w:szCs w:val="28"/>
          <w:rtl/>
        </w:rPr>
        <w:t>فهم وتحليل كيفية تأثير التغيرات الاقتصادية على العلاقة بين الحوكمة والأداء في البنوك السعودية</w:t>
      </w:r>
      <w:r w:rsidRPr="00DE0D5E">
        <w:rPr>
          <w:rFonts w:ascii="Sakkal Majalla" w:hAnsi="Sakkal Majalla" w:cs="Sakkal Majalla"/>
          <w:sz w:val="28"/>
          <w:szCs w:val="28"/>
        </w:rPr>
        <w:t>.</w:t>
      </w:r>
    </w:p>
    <w:p w14:paraId="35E6FECC" w14:textId="7394EA69" w:rsidR="00B41677" w:rsidRPr="00DE0D5E" w:rsidRDefault="00B41677" w:rsidP="00CF4656">
      <w:pPr>
        <w:numPr>
          <w:ilvl w:val="0"/>
          <w:numId w:val="9"/>
        </w:numPr>
        <w:jc w:val="both"/>
        <w:rPr>
          <w:rFonts w:ascii="Sakkal Majalla" w:hAnsi="Sakkal Majalla" w:cs="Sakkal Majalla"/>
          <w:sz w:val="28"/>
          <w:szCs w:val="28"/>
        </w:rPr>
      </w:pPr>
      <w:r w:rsidRPr="00B41677">
        <w:rPr>
          <w:rFonts w:ascii="Sakkal Majalla" w:hAnsi="Sakkal Majalla" w:cs="Sakkal Majalla"/>
          <w:sz w:val="28"/>
          <w:szCs w:val="28"/>
          <w:rtl/>
        </w:rPr>
        <w:t>تحديد أبرز التحديات الت</w:t>
      </w:r>
      <w:r>
        <w:rPr>
          <w:rFonts w:ascii="Sakkal Majalla" w:hAnsi="Sakkal Majalla" w:cs="Sakkal Majalla" w:hint="cs"/>
          <w:sz w:val="28"/>
          <w:szCs w:val="28"/>
          <w:rtl/>
        </w:rPr>
        <w:t>ي</w:t>
      </w:r>
      <w:r w:rsidRPr="00B41677">
        <w:rPr>
          <w:rFonts w:ascii="Sakkal Majalla" w:hAnsi="Sakkal Majalla" w:cs="Sakkal Majalla"/>
          <w:sz w:val="28"/>
          <w:szCs w:val="28"/>
          <w:rtl/>
        </w:rPr>
        <w:t xml:space="preserve"> تواجه </w:t>
      </w:r>
      <w:r w:rsidRPr="00B41677">
        <w:rPr>
          <w:rFonts w:ascii="Sakkal Majalla" w:hAnsi="Sakkal Majalla" w:cs="Sakkal Majalla" w:hint="cs"/>
          <w:sz w:val="28"/>
          <w:szCs w:val="28"/>
          <w:rtl/>
        </w:rPr>
        <w:t>الشركات</w:t>
      </w:r>
      <w:r w:rsidRPr="00B41677">
        <w:rPr>
          <w:rFonts w:ascii="Sakkal Majalla" w:hAnsi="Sakkal Majalla" w:cs="Sakkal Majalla"/>
          <w:sz w:val="28"/>
          <w:szCs w:val="28"/>
          <w:rtl/>
        </w:rPr>
        <w:t xml:space="preserve"> ف تطبيق الحوكمة الرشيدة</w:t>
      </w:r>
    </w:p>
    <w:p w14:paraId="04DEDF65" w14:textId="6C8E3C36" w:rsidR="00DE0D5E" w:rsidRPr="00DE0D5E" w:rsidRDefault="00DE0D5E" w:rsidP="00CF4656">
      <w:pPr>
        <w:numPr>
          <w:ilvl w:val="0"/>
          <w:numId w:val="9"/>
        </w:numPr>
        <w:jc w:val="both"/>
        <w:rPr>
          <w:rFonts w:ascii="Sakkal Majalla" w:hAnsi="Sakkal Majalla" w:cs="Sakkal Majalla"/>
          <w:sz w:val="28"/>
          <w:szCs w:val="28"/>
        </w:rPr>
      </w:pPr>
      <w:r w:rsidRPr="00DE0D5E">
        <w:rPr>
          <w:rFonts w:ascii="Sakkal Majalla" w:hAnsi="Sakkal Majalla" w:cs="Sakkal Majalla"/>
          <w:sz w:val="28"/>
          <w:szCs w:val="28"/>
          <w:rtl/>
        </w:rPr>
        <w:t>تقديم توصيات عملية ومحددة للمساهمة في تعزيز ممارسات حوكمة الشركات وتحسين الأداء المالي والتشغيلي للبنوك السعودية</w:t>
      </w:r>
      <w:r w:rsidRPr="00DE0D5E">
        <w:rPr>
          <w:rFonts w:ascii="Sakkal Majalla" w:hAnsi="Sakkal Majalla" w:cs="Sakkal Majalla"/>
          <w:sz w:val="28"/>
          <w:szCs w:val="28"/>
        </w:rPr>
        <w:t>.</w:t>
      </w:r>
    </w:p>
    <w:p w14:paraId="752CE1A2" w14:textId="72292F01" w:rsidR="00DE0D5E" w:rsidRPr="00DE0D5E" w:rsidRDefault="00DE0D5E" w:rsidP="00CF4656">
      <w:pPr>
        <w:numPr>
          <w:ilvl w:val="0"/>
          <w:numId w:val="9"/>
        </w:numPr>
        <w:jc w:val="both"/>
        <w:rPr>
          <w:rFonts w:ascii="Sakkal Majalla" w:hAnsi="Sakkal Majalla" w:cs="Sakkal Majalla"/>
          <w:sz w:val="28"/>
          <w:szCs w:val="28"/>
        </w:rPr>
      </w:pPr>
      <w:r w:rsidRPr="00DE0D5E">
        <w:rPr>
          <w:rFonts w:ascii="Sakkal Majalla" w:hAnsi="Sakkal Majalla" w:cs="Sakkal Majalla"/>
          <w:sz w:val="28"/>
          <w:szCs w:val="28"/>
          <w:rtl/>
        </w:rPr>
        <w:t>تحديد أفضل الممارسات</w:t>
      </w:r>
      <w:r w:rsidR="00B41677">
        <w:rPr>
          <w:rFonts w:ascii="Sakkal Majalla" w:hAnsi="Sakkal Majalla" w:cs="Sakkal Majalla"/>
          <w:b/>
          <w:bCs/>
          <w:sz w:val="28"/>
          <w:szCs w:val="28"/>
        </w:rPr>
        <w:t xml:space="preserve"> </w:t>
      </w:r>
      <w:r w:rsidRPr="00DE0D5E">
        <w:rPr>
          <w:rFonts w:ascii="Sakkal Majalla" w:hAnsi="Sakkal Majalla" w:cs="Sakkal Majalla"/>
          <w:sz w:val="28"/>
          <w:szCs w:val="28"/>
          <w:rtl/>
        </w:rPr>
        <w:t>من خلال مقارنة أداء البنوك ذات المستويات المختلفة في الحوكمة، يهدف البحث إلى تحديد أفضل الممارسات التي يمكن تعميمها لتحسين الحوكمة والأداء في القطاع المصرفي</w:t>
      </w:r>
      <w:r w:rsidRPr="00DE0D5E">
        <w:rPr>
          <w:rFonts w:ascii="Sakkal Majalla" w:hAnsi="Sakkal Majalla" w:cs="Sakkal Majalla"/>
          <w:sz w:val="28"/>
          <w:szCs w:val="28"/>
        </w:rPr>
        <w:t>.</w:t>
      </w:r>
    </w:p>
    <w:p w14:paraId="55D8E9AE" w14:textId="30FD2E8D" w:rsidR="00DE0D5E" w:rsidRPr="00DE0D5E" w:rsidRDefault="00DE0D5E" w:rsidP="00CF4656">
      <w:pPr>
        <w:numPr>
          <w:ilvl w:val="0"/>
          <w:numId w:val="9"/>
        </w:numPr>
        <w:jc w:val="both"/>
        <w:rPr>
          <w:rFonts w:ascii="Sakkal Majalla" w:hAnsi="Sakkal Majalla" w:cs="Sakkal Majalla"/>
          <w:sz w:val="28"/>
          <w:szCs w:val="28"/>
        </w:rPr>
      </w:pPr>
      <w:r w:rsidRPr="00DE0D5E">
        <w:rPr>
          <w:rFonts w:ascii="Sakkal Majalla" w:hAnsi="Sakkal Majalla" w:cs="Sakkal Majalla"/>
          <w:sz w:val="28"/>
          <w:szCs w:val="28"/>
          <w:rtl/>
        </w:rPr>
        <w:t>تقييم مدى امتثال البنوك السعودية لتعليمات وضوابط الحوكمة الصادرة عن مؤسسة النقد العربي السعودي (ساما) وهيئة السوق المالية</w:t>
      </w:r>
      <w:r w:rsidRPr="00DE0D5E">
        <w:rPr>
          <w:rFonts w:ascii="Sakkal Majalla" w:hAnsi="Sakkal Majalla" w:cs="Sakkal Majalla"/>
          <w:sz w:val="28"/>
          <w:szCs w:val="28"/>
        </w:rPr>
        <w:t>.</w:t>
      </w:r>
    </w:p>
    <w:p w14:paraId="1A48E59B" w14:textId="77777777" w:rsidR="00F925D0" w:rsidRPr="00DE0D5E" w:rsidRDefault="00F925D0" w:rsidP="00CF4656">
      <w:pPr>
        <w:jc w:val="both"/>
        <w:rPr>
          <w:rFonts w:ascii="Sakkal Majalla" w:hAnsi="Sakkal Majalla" w:cs="Sakkal Majalla"/>
          <w:sz w:val="28"/>
          <w:szCs w:val="28"/>
          <w:rtl/>
        </w:rPr>
      </w:pPr>
    </w:p>
    <w:p w14:paraId="1EDD7239" w14:textId="77777777" w:rsidR="00F925D0" w:rsidRPr="00DE0D5E" w:rsidRDefault="00F925D0" w:rsidP="00CF4656">
      <w:pPr>
        <w:jc w:val="both"/>
        <w:rPr>
          <w:rFonts w:ascii="Sakkal Majalla" w:hAnsi="Sakkal Majalla" w:cs="Sakkal Majalla"/>
          <w:sz w:val="28"/>
          <w:szCs w:val="28"/>
          <w:rtl/>
        </w:rPr>
      </w:pPr>
    </w:p>
    <w:p w14:paraId="640736B4" w14:textId="77777777" w:rsidR="00F925D0" w:rsidRDefault="00F925D0" w:rsidP="00CF4656">
      <w:pPr>
        <w:jc w:val="both"/>
        <w:rPr>
          <w:rFonts w:ascii="Sakkal Majalla" w:hAnsi="Sakkal Majalla" w:cs="Sakkal Majalla"/>
          <w:sz w:val="28"/>
          <w:szCs w:val="28"/>
          <w:rtl/>
        </w:rPr>
      </w:pPr>
    </w:p>
    <w:p w14:paraId="130F1C07" w14:textId="77777777" w:rsidR="00BE00AF" w:rsidRPr="00DE0D5E" w:rsidRDefault="00BE00AF" w:rsidP="00CF4656">
      <w:pPr>
        <w:jc w:val="both"/>
        <w:rPr>
          <w:rFonts w:ascii="Sakkal Majalla" w:hAnsi="Sakkal Majalla" w:cs="Sakkal Majalla"/>
          <w:sz w:val="28"/>
          <w:szCs w:val="28"/>
          <w:rtl/>
        </w:rPr>
      </w:pPr>
    </w:p>
    <w:p w14:paraId="0CB0C4B5" w14:textId="77777777" w:rsidR="00F925D0" w:rsidRPr="00DE0D5E" w:rsidRDefault="00F925D0" w:rsidP="00CF4656">
      <w:pPr>
        <w:jc w:val="both"/>
        <w:rPr>
          <w:rFonts w:ascii="Sakkal Majalla" w:hAnsi="Sakkal Majalla" w:cs="Sakkal Majalla"/>
          <w:sz w:val="28"/>
          <w:szCs w:val="28"/>
          <w:rtl/>
        </w:rPr>
      </w:pPr>
    </w:p>
    <w:p w14:paraId="15183736" w14:textId="77777777" w:rsidR="00F925D0" w:rsidRPr="00DE0D5E" w:rsidRDefault="00F925D0" w:rsidP="00CF4656">
      <w:pPr>
        <w:jc w:val="both"/>
        <w:rPr>
          <w:rFonts w:ascii="Sakkal Majalla" w:hAnsi="Sakkal Majalla" w:cs="Sakkal Majalla"/>
          <w:sz w:val="28"/>
          <w:szCs w:val="28"/>
          <w:rtl/>
        </w:rPr>
      </w:pPr>
    </w:p>
    <w:p w14:paraId="56B19CA7" w14:textId="3A525AC1" w:rsidR="00D22171" w:rsidRPr="00BE00AF" w:rsidRDefault="00D22171" w:rsidP="00CF4656">
      <w:pPr>
        <w:jc w:val="both"/>
        <w:rPr>
          <w:rFonts w:ascii="Sakkal Majalla" w:hAnsi="Sakkal Majalla" w:cs="Sakkal Majalla"/>
          <w:b/>
          <w:bCs/>
          <w:sz w:val="28"/>
          <w:szCs w:val="28"/>
          <w:u w:val="single"/>
          <w:rtl/>
        </w:rPr>
      </w:pPr>
      <w:r w:rsidRPr="00BE00AF">
        <w:rPr>
          <w:rFonts w:ascii="Sakkal Majalla" w:hAnsi="Sakkal Majalla" w:cs="Sakkal Majalla"/>
          <w:b/>
          <w:bCs/>
          <w:sz w:val="28"/>
          <w:szCs w:val="28"/>
          <w:u w:val="single"/>
          <w:rtl/>
        </w:rPr>
        <w:lastRenderedPageBreak/>
        <w:t xml:space="preserve">-تساؤلات الدراسة </w:t>
      </w:r>
    </w:p>
    <w:p w14:paraId="3BD9CA92" w14:textId="77777777" w:rsidR="00A817EE" w:rsidRPr="00A817EE" w:rsidRDefault="00A817EE" w:rsidP="00CF4656">
      <w:pPr>
        <w:jc w:val="both"/>
        <w:rPr>
          <w:rFonts w:ascii="Sakkal Majalla" w:hAnsi="Sakkal Majalla" w:cs="Sakkal Majalla"/>
          <w:sz w:val="28"/>
          <w:szCs w:val="28"/>
        </w:rPr>
      </w:pPr>
      <w:r w:rsidRPr="00A817EE">
        <w:rPr>
          <w:rFonts w:ascii="Sakkal Majalla" w:hAnsi="Sakkal Majalla" w:cs="Sakkal Majalla"/>
          <w:sz w:val="28"/>
          <w:szCs w:val="28"/>
          <w:rtl/>
        </w:rPr>
        <w:t>يسعى هذا البحث إلى الإجابة على الأسئلة التالية</w:t>
      </w:r>
      <w:r w:rsidRPr="00A817EE">
        <w:rPr>
          <w:rFonts w:ascii="Sakkal Majalla" w:hAnsi="Sakkal Majalla" w:cs="Sakkal Majalla"/>
          <w:sz w:val="28"/>
          <w:szCs w:val="28"/>
        </w:rPr>
        <w:t>:</w:t>
      </w:r>
    </w:p>
    <w:p w14:paraId="2D3D1BE8" w14:textId="77777777" w:rsidR="00A817EE" w:rsidRPr="00A817EE" w:rsidRDefault="00A817EE" w:rsidP="00CF4656">
      <w:pPr>
        <w:numPr>
          <w:ilvl w:val="0"/>
          <w:numId w:val="6"/>
        </w:numPr>
        <w:jc w:val="both"/>
        <w:rPr>
          <w:rFonts w:ascii="Sakkal Majalla" w:hAnsi="Sakkal Majalla" w:cs="Sakkal Majalla"/>
          <w:sz w:val="28"/>
          <w:szCs w:val="28"/>
        </w:rPr>
      </w:pPr>
      <w:r w:rsidRPr="00A817EE">
        <w:rPr>
          <w:rFonts w:ascii="Sakkal Majalla" w:hAnsi="Sakkal Majalla" w:cs="Sakkal Majalla"/>
          <w:sz w:val="28"/>
          <w:szCs w:val="28"/>
          <w:rtl/>
        </w:rPr>
        <w:t>ما هو مستوى تطبيق مبادئ حوكمة الشركات في البنوك المدرجة في سوق المال السعودي؟</w:t>
      </w:r>
    </w:p>
    <w:p w14:paraId="1C645718" w14:textId="77777777" w:rsidR="00A817EE" w:rsidRPr="00A817EE" w:rsidRDefault="00A817EE" w:rsidP="00CF4656">
      <w:pPr>
        <w:numPr>
          <w:ilvl w:val="0"/>
          <w:numId w:val="6"/>
        </w:numPr>
        <w:jc w:val="both"/>
        <w:rPr>
          <w:rFonts w:ascii="Sakkal Majalla" w:hAnsi="Sakkal Majalla" w:cs="Sakkal Majalla"/>
          <w:sz w:val="28"/>
          <w:szCs w:val="28"/>
        </w:rPr>
      </w:pPr>
      <w:r w:rsidRPr="00A817EE">
        <w:rPr>
          <w:rFonts w:ascii="Sakkal Majalla" w:hAnsi="Sakkal Majalla" w:cs="Sakkal Majalla"/>
          <w:sz w:val="28"/>
          <w:szCs w:val="28"/>
          <w:rtl/>
        </w:rPr>
        <w:t>ما هو أثر ممارسات حوكمة الشركات على الأداء المالي للبنوك السعودية، معبراً عنه بمؤشرات مثل العائد على الأصول، والعائد على حقوق الملكية، ونسبة كفاية رأس المال؟</w:t>
      </w:r>
    </w:p>
    <w:p w14:paraId="506DF5F4" w14:textId="77777777" w:rsidR="00A817EE" w:rsidRPr="00A817EE" w:rsidRDefault="00A817EE" w:rsidP="00CF4656">
      <w:pPr>
        <w:numPr>
          <w:ilvl w:val="0"/>
          <w:numId w:val="6"/>
        </w:numPr>
        <w:jc w:val="both"/>
        <w:rPr>
          <w:rFonts w:ascii="Sakkal Majalla" w:hAnsi="Sakkal Majalla" w:cs="Sakkal Majalla"/>
          <w:sz w:val="28"/>
          <w:szCs w:val="28"/>
        </w:rPr>
      </w:pPr>
      <w:r w:rsidRPr="00A817EE">
        <w:rPr>
          <w:rFonts w:ascii="Sakkal Majalla" w:hAnsi="Sakkal Majalla" w:cs="Sakkal Majalla"/>
          <w:sz w:val="28"/>
          <w:szCs w:val="28"/>
          <w:rtl/>
        </w:rPr>
        <w:t>ما هو أثر ممارسات حوكمة الشركات على الأداء التشغيلي للبنوك السعودية، معبراً عنه بمؤشرات مثل كفاءة التكلفة، وجودة الخدمات، ورضا العملاء؟</w:t>
      </w:r>
    </w:p>
    <w:p w14:paraId="2581815C" w14:textId="77777777" w:rsidR="00A817EE" w:rsidRPr="00A817EE" w:rsidRDefault="00A817EE" w:rsidP="00CF4656">
      <w:pPr>
        <w:numPr>
          <w:ilvl w:val="0"/>
          <w:numId w:val="6"/>
        </w:numPr>
        <w:jc w:val="both"/>
        <w:rPr>
          <w:rFonts w:ascii="Sakkal Majalla" w:hAnsi="Sakkal Majalla" w:cs="Sakkal Majalla"/>
          <w:sz w:val="28"/>
          <w:szCs w:val="28"/>
        </w:rPr>
      </w:pPr>
      <w:r w:rsidRPr="00A817EE">
        <w:rPr>
          <w:rFonts w:ascii="Sakkal Majalla" w:hAnsi="Sakkal Majalla" w:cs="Sakkal Majalla"/>
          <w:sz w:val="28"/>
          <w:szCs w:val="28"/>
          <w:rtl/>
        </w:rPr>
        <w:t>هل تختلف العلاقة بين حوكمة الشركات والأداء باختلاف خصائص البنوك (مثل الحجم، وهيكل الملكية)؟</w:t>
      </w:r>
    </w:p>
    <w:p w14:paraId="744C7997" w14:textId="77777777" w:rsidR="00A817EE" w:rsidRDefault="00A817EE" w:rsidP="00CF4656">
      <w:pPr>
        <w:numPr>
          <w:ilvl w:val="0"/>
          <w:numId w:val="6"/>
        </w:numPr>
        <w:jc w:val="both"/>
        <w:rPr>
          <w:rFonts w:ascii="Sakkal Majalla" w:hAnsi="Sakkal Majalla" w:cs="Sakkal Majalla"/>
          <w:sz w:val="28"/>
          <w:szCs w:val="28"/>
        </w:rPr>
      </w:pPr>
      <w:r w:rsidRPr="00A817EE">
        <w:rPr>
          <w:rFonts w:ascii="Sakkal Majalla" w:hAnsi="Sakkal Majalla" w:cs="Sakkal Majalla"/>
          <w:sz w:val="28"/>
          <w:szCs w:val="28"/>
          <w:rtl/>
        </w:rPr>
        <w:t>كيف تؤثر التغيرات في البيئة الاقتصادية على العلاقة بين حوكمة الشركات والأداء في القطاع المصرفي السعودي؟</w:t>
      </w:r>
    </w:p>
    <w:p w14:paraId="7B5A5987" w14:textId="078FC8DE" w:rsidR="00B41677" w:rsidRPr="00A817EE" w:rsidRDefault="00B41677" w:rsidP="00CF4656">
      <w:pPr>
        <w:numPr>
          <w:ilvl w:val="0"/>
          <w:numId w:val="6"/>
        </w:numPr>
        <w:jc w:val="both"/>
        <w:rPr>
          <w:rFonts w:ascii="Sakkal Majalla" w:hAnsi="Sakkal Majalla" w:cs="Sakkal Majalla"/>
          <w:sz w:val="28"/>
          <w:szCs w:val="28"/>
        </w:rPr>
      </w:pPr>
      <w:r w:rsidRPr="00B41677">
        <w:rPr>
          <w:rFonts w:ascii="Sakkal Majalla" w:hAnsi="Sakkal Majalla" w:cs="Sakkal Majalla"/>
          <w:sz w:val="28"/>
          <w:szCs w:val="28"/>
          <w:rtl/>
        </w:rPr>
        <w:t>ما أبرز المعوقات التى تواجه الشرك</w:t>
      </w:r>
      <w:r>
        <w:rPr>
          <w:rFonts w:ascii="Sakkal Majalla" w:hAnsi="Sakkal Majalla" w:cs="Sakkal Majalla" w:hint="cs"/>
          <w:sz w:val="28"/>
          <w:szCs w:val="28"/>
          <w:rtl/>
        </w:rPr>
        <w:t>ا</w:t>
      </w:r>
      <w:r w:rsidRPr="00B41677">
        <w:rPr>
          <w:rFonts w:ascii="Sakkal Majalla" w:hAnsi="Sakkal Majalla" w:cs="Sakkal Majalla"/>
          <w:sz w:val="28"/>
          <w:szCs w:val="28"/>
          <w:rtl/>
        </w:rPr>
        <w:t>ت فى تبنى مبادئ الحوكمة؟</w:t>
      </w:r>
    </w:p>
    <w:p w14:paraId="2F410F60" w14:textId="77777777" w:rsidR="0096470B" w:rsidRDefault="0096470B" w:rsidP="00CF4656">
      <w:pPr>
        <w:jc w:val="both"/>
        <w:rPr>
          <w:rFonts w:ascii="Sakkal Majalla" w:hAnsi="Sakkal Majalla" w:cs="Sakkal Majalla"/>
          <w:sz w:val="28"/>
          <w:szCs w:val="28"/>
          <w:u w:val="single"/>
          <w:rtl/>
        </w:rPr>
      </w:pPr>
    </w:p>
    <w:p w14:paraId="7ABDDD95" w14:textId="1FF5AED6" w:rsidR="00D52480" w:rsidRPr="00BE00AF" w:rsidRDefault="00D52480" w:rsidP="00CF4656">
      <w:pPr>
        <w:jc w:val="both"/>
        <w:rPr>
          <w:rFonts w:ascii="Sakkal Majalla" w:hAnsi="Sakkal Majalla" w:cs="Sakkal Majalla"/>
          <w:b/>
          <w:bCs/>
          <w:sz w:val="28"/>
          <w:szCs w:val="28"/>
          <w:u w:val="single"/>
          <w:rtl/>
        </w:rPr>
      </w:pPr>
      <w:r w:rsidRPr="00BE00AF">
        <w:rPr>
          <w:rFonts w:ascii="Sakkal Majalla" w:hAnsi="Sakkal Majalla" w:cs="Sakkal Majalla" w:hint="cs"/>
          <w:b/>
          <w:bCs/>
          <w:sz w:val="28"/>
          <w:szCs w:val="28"/>
          <w:u w:val="single"/>
          <w:rtl/>
        </w:rPr>
        <w:t>- فروض الدراسة</w:t>
      </w:r>
    </w:p>
    <w:p w14:paraId="1B988D08" w14:textId="77777777" w:rsidR="0096470B" w:rsidRDefault="0096470B" w:rsidP="00CF4656">
      <w:pPr>
        <w:pStyle w:val="a5"/>
        <w:numPr>
          <w:ilvl w:val="1"/>
          <w:numId w:val="6"/>
        </w:numPr>
        <w:ind w:left="468"/>
        <w:jc w:val="both"/>
        <w:rPr>
          <w:rFonts w:ascii="Sakkal Majalla" w:hAnsi="Sakkal Majalla" w:cs="Sakkal Majalla"/>
          <w:sz w:val="28"/>
          <w:szCs w:val="28"/>
        </w:rPr>
      </w:pPr>
      <w:r w:rsidRPr="0096470B">
        <w:rPr>
          <w:rFonts w:ascii="Sakkal Majalla" w:hAnsi="Sakkal Majalla" w:cs="Sakkal Majalla"/>
          <w:sz w:val="28"/>
          <w:szCs w:val="28"/>
          <w:rtl/>
        </w:rPr>
        <w:t>توجد علاقة ذات دلالة إحصائية بين حوكمة الشركات وتحقيق أداء مالي متميز في القطاع المالي</w:t>
      </w:r>
    </w:p>
    <w:p w14:paraId="3D3B43EA" w14:textId="3655FB5A" w:rsidR="00F925D0" w:rsidRDefault="0096470B" w:rsidP="00CF4656">
      <w:pPr>
        <w:pStyle w:val="a5"/>
        <w:numPr>
          <w:ilvl w:val="1"/>
          <w:numId w:val="6"/>
        </w:numPr>
        <w:ind w:left="468"/>
        <w:jc w:val="both"/>
        <w:rPr>
          <w:rFonts w:ascii="Sakkal Majalla" w:hAnsi="Sakkal Majalla" w:cs="Sakkal Majalla"/>
          <w:sz w:val="28"/>
          <w:szCs w:val="28"/>
        </w:rPr>
      </w:pPr>
      <w:r w:rsidRPr="0096470B">
        <w:rPr>
          <w:rFonts w:ascii="Sakkal Majalla" w:hAnsi="Sakkal Majalla" w:cs="Sakkal Majalla"/>
          <w:sz w:val="28"/>
          <w:szCs w:val="28"/>
          <w:rtl/>
        </w:rPr>
        <w:t>تطبيق مبادئ الحوكمة الرشيدة يسهم في تحسين الكفاءة التشغيلية وتقليل المخاطر المالية</w:t>
      </w:r>
    </w:p>
    <w:p w14:paraId="5017686E" w14:textId="77777777" w:rsidR="0096470B" w:rsidRPr="0096470B" w:rsidRDefault="0096470B" w:rsidP="00CF4656">
      <w:pPr>
        <w:pStyle w:val="a5"/>
        <w:ind w:left="468"/>
        <w:jc w:val="both"/>
        <w:rPr>
          <w:rFonts w:ascii="Sakkal Majalla" w:hAnsi="Sakkal Majalla" w:cs="Sakkal Majalla"/>
          <w:sz w:val="28"/>
          <w:szCs w:val="28"/>
          <w:rtl/>
        </w:rPr>
      </w:pPr>
    </w:p>
    <w:p w14:paraId="693808E8" w14:textId="1A764784" w:rsidR="00F925D0" w:rsidRPr="00BE00AF" w:rsidRDefault="00F925D0" w:rsidP="00CF4656">
      <w:pPr>
        <w:jc w:val="both"/>
        <w:rPr>
          <w:rFonts w:ascii="Sakkal Majalla" w:hAnsi="Sakkal Majalla" w:cs="Sakkal Majalla"/>
          <w:b/>
          <w:bCs/>
          <w:sz w:val="28"/>
          <w:szCs w:val="28"/>
          <w:u w:val="single"/>
          <w:rtl/>
        </w:rPr>
      </w:pPr>
      <w:r w:rsidRPr="00BE00AF">
        <w:rPr>
          <w:rFonts w:ascii="Sakkal Majalla" w:hAnsi="Sakkal Majalla" w:cs="Sakkal Majalla" w:hint="cs"/>
          <w:b/>
          <w:bCs/>
          <w:sz w:val="28"/>
          <w:szCs w:val="28"/>
          <w:u w:val="single"/>
          <w:rtl/>
        </w:rPr>
        <w:t xml:space="preserve">-النظرية العلمية </w:t>
      </w:r>
      <w:r w:rsidR="00817C39" w:rsidRPr="00BE00AF">
        <w:rPr>
          <w:rFonts w:ascii="Sakkal Majalla" w:hAnsi="Sakkal Majalla" w:cs="Sakkal Majalla" w:hint="cs"/>
          <w:b/>
          <w:bCs/>
          <w:sz w:val="28"/>
          <w:szCs w:val="28"/>
          <w:u w:val="single"/>
          <w:rtl/>
        </w:rPr>
        <w:t>المتبعة لإعداد</w:t>
      </w:r>
      <w:r w:rsidRPr="00BE00AF">
        <w:rPr>
          <w:rFonts w:ascii="Sakkal Majalla" w:hAnsi="Sakkal Majalla" w:cs="Sakkal Majalla" w:hint="cs"/>
          <w:b/>
          <w:bCs/>
          <w:sz w:val="28"/>
          <w:szCs w:val="28"/>
          <w:u w:val="single"/>
          <w:rtl/>
        </w:rPr>
        <w:t xml:space="preserve"> البحث</w:t>
      </w:r>
    </w:p>
    <w:p w14:paraId="3D346AF5" w14:textId="2BDEDDF4" w:rsidR="00F925D0" w:rsidRPr="0096470B" w:rsidRDefault="0096470B" w:rsidP="00CF4656">
      <w:pPr>
        <w:jc w:val="both"/>
        <w:rPr>
          <w:rFonts w:ascii="Sakkal Majalla" w:hAnsi="Sakkal Majalla" w:cs="Sakkal Majalla"/>
          <w:sz w:val="28"/>
          <w:szCs w:val="28"/>
          <w:rtl/>
        </w:rPr>
      </w:pPr>
      <w:r w:rsidRPr="0096470B">
        <w:rPr>
          <w:rFonts w:ascii="Sakkal Majalla" w:hAnsi="Sakkal Majalla" w:cs="Sakkal Majalla"/>
          <w:sz w:val="28"/>
          <w:szCs w:val="28"/>
          <w:rtl/>
        </w:rPr>
        <w:t>تستند الدراسة إلى نظرية الوكالة التي تركز على العلاقة بين المساهمين والإدارة، حيث تبرز الحاجة إلى الحوكمة</w:t>
      </w:r>
      <w:r>
        <w:rPr>
          <w:rFonts w:ascii="Sakkal Majalla" w:hAnsi="Sakkal Majalla" w:cs="Sakkal Majalla" w:hint="cs"/>
          <w:sz w:val="28"/>
          <w:szCs w:val="28"/>
          <w:rtl/>
        </w:rPr>
        <w:t xml:space="preserve"> </w:t>
      </w:r>
      <w:r w:rsidRPr="0096470B">
        <w:rPr>
          <w:rFonts w:ascii="Sakkal Majalla" w:hAnsi="Sakkal Majalla" w:cs="Sakkal Majalla"/>
          <w:sz w:val="28"/>
          <w:szCs w:val="28"/>
          <w:rtl/>
        </w:rPr>
        <w:t>لضمان توافق مصالح الطرفين، ونظرية أصحاب المصلحة التي تؤكد أهمية تحقيق التوازن بين مصالح جميع</w:t>
      </w:r>
      <w:r>
        <w:rPr>
          <w:rFonts w:ascii="Sakkal Majalla" w:hAnsi="Sakkal Majalla" w:cs="Sakkal Majalla" w:hint="cs"/>
          <w:sz w:val="28"/>
          <w:szCs w:val="28"/>
          <w:rtl/>
        </w:rPr>
        <w:t xml:space="preserve"> </w:t>
      </w:r>
      <w:r w:rsidRPr="0096470B">
        <w:rPr>
          <w:rFonts w:ascii="Sakkal Majalla" w:hAnsi="Sakkal Majalla" w:cs="Sakkal Majalla" w:hint="cs"/>
          <w:sz w:val="28"/>
          <w:szCs w:val="28"/>
          <w:rtl/>
        </w:rPr>
        <w:t>الأطراف</w:t>
      </w:r>
      <w:r w:rsidRPr="0096470B">
        <w:rPr>
          <w:rFonts w:ascii="Sakkal Majalla" w:hAnsi="Sakkal Majalla" w:cs="Sakkal Majalla"/>
          <w:sz w:val="28"/>
          <w:szCs w:val="28"/>
          <w:rtl/>
        </w:rPr>
        <w:t xml:space="preserve"> المعنية بالشركة</w:t>
      </w:r>
      <w:r>
        <w:rPr>
          <w:rFonts w:ascii="Sakkal Majalla" w:hAnsi="Sakkal Majalla" w:cs="Sakkal Majalla" w:hint="cs"/>
          <w:sz w:val="28"/>
          <w:szCs w:val="28"/>
          <w:rtl/>
        </w:rPr>
        <w:t>.</w:t>
      </w:r>
    </w:p>
    <w:p w14:paraId="2AAD8009" w14:textId="77777777" w:rsidR="00F925D0" w:rsidRDefault="00F925D0" w:rsidP="00CF4656">
      <w:pPr>
        <w:jc w:val="both"/>
        <w:rPr>
          <w:rFonts w:ascii="Sakkal Majalla" w:hAnsi="Sakkal Majalla" w:cs="Sakkal Majalla"/>
          <w:sz w:val="28"/>
          <w:szCs w:val="28"/>
          <w:u w:val="single"/>
          <w:rtl/>
        </w:rPr>
      </w:pPr>
    </w:p>
    <w:p w14:paraId="216E8E69" w14:textId="77777777" w:rsidR="00F925D0" w:rsidRDefault="00F925D0" w:rsidP="00CF4656">
      <w:pPr>
        <w:jc w:val="both"/>
        <w:rPr>
          <w:rFonts w:ascii="Sakkal Majalla" w:hAnsi="Sakkal Majalla" w:cs="Sakkal Majalla"/>
          <w:sz w:val="28"/>
          <w:szCs w:val="28"/>
          <w:u w:val="single"/>
          <w:rtl/>
        </w:rPr>
      </w:pPr>
    </w:p>
    <w:p w14:paraId="00A17364" w14:textId="77777777" w:rsidR="00F925D0" w:rsidRDefault="00F925D0" w:rsidP="00CF4656">
      <w:pPr>
        <w:jc w:val="both"/>
        <w:rPr>
          <w:rFonts w:ascii="Sakkal Majalla" w:hAnsi="Sakkal Majalla" w:cs="Sakkal Majalla"/>
          <w:sz w:val="28"/>
          <w:szCs w:val="28"/>
          <w:u w:val="single"/>
          <w:rtl/>
        </w:rPr>
      </w:pPr>
    </w:p>
    <w:p w14:paraId="0D2976A9" w14:textId="77777777" w:rsidR="00F925D0" w:rsidRDefault="00F925D0" w:rsidP="00CF4656">
      <w:pPr>
        <w:jc w:val="both"/>
        <w:rPr>
          <w:rFonts w:ascii="Sakkal Majalla" w:hAnsi="Sakkal Majalla" w:cs="Sakkal Majalla"/>
          <w:sz w:val="28"/>
          <w:szCs w:val="28"/>
          <w:u w:val="single"/>
          <w:rtl/>
        </w:rPr>
      </w:pPr>
    </w:p>
    <w:p w14:paraId="18DE8D11" w14:textId="77777777" w:rsidR="00F925D0" w:rsidRDefault="00F925D0" w:rsidP="00CF4656">
      <w:pPr>
        <w:jc w:val="both"/>
        <w:rPr>
          <w:rFonts w:ascii="Sakkal Majalla" w:hAnsi="Sakkal Majalla" w:cs="Sakkal Majalla"/>
          <w:sz w:val="28"/>
          <w:szCs w:val="28"/>
          <w:u w:val="single"/>
          <w:rtl/>
        </w:rPr>
      </w:pPr>
    </w:p>
    <w:p w14:paraId="3AC2B1A2" w14:textId="77777777" w:rsidR="00F925D0" w:rsidRDefault="00F925D0" w:rsidP="00CF4656">
      <w:pPr>
        <w:jc w:val="both"/>
        <w:rPr>
          <w:rFonts w:ascii="Sakkal Majalla" w:hAnsi="Sakkal Majalla" w:cs="Sakkal Majalla"/>
          <w:sz w:val="28"/>
          <w:szCs w:val="28"/>
          <w:u w:val="single"/>
          <w:rtl/>
        </w:rPr>
      </w:pPr>
    </w:p>
    <w:p w14:paraId="0861AC6A" w14:textId="77777777" w:rsidR="00F925D0" w:rsidRDefault="00F925D0" w:rsidP="00CF4656">
      <w:pPr>
        <w:jc w:val="both"/>
        <w:rPr>
          <w:rFonts w:ascii="Sakkal Majalla" w:hAnsi="Sakkal Majalla" w:cs="Sakkal Majalla"/>
          <w:b/>
          <w:bCs/>
          <w:sz w:val="48"/>
          <w:szCs w:val="48"/>
          <w:u w:val="single"/>
          <w:rtl/>
        </w:rPr>
      </w:pPr>
    </w:p>
    <w:p w14:paraId="14C79AAC" w14:textId="77777777" w:rsidR="0096470B" w:rsidRDefault="0096470B" w:rsidP="00CF4656">
      <w:pPr>
        <w:jc w:val="both"/>
        <w:rPr>
          <w:rFonts w:ascii="Sakkal Majalla" w:hAnsi="Sakkal Majalla" w:cs="Sakkal Majalla"/>
          <w:b/>
          <w:bCs/>
          <w:sz w:val="48"/>
          <w:szCs w:val="48"/>
          <w:u w:val="single"/>
          <w:rtl/>
        </w:rPr>
      </w:pPr>
    </w:p>
    <w:p w14:paraId="04CFE649" w14:textId="77777777" w:rsidR="0096470B" w:rsidRDefault="0096470B" w:rsidP="00CF4656">
      <w:pPr>
        <w:jc w:val="both"/>
        <w:rPr>
          <w:rFonts w:ascii="Sakkal Majalla" w:hAnsi="Sakkal Majalla" w:cs="Sakkal Majalla"/>
          <w:b/>
          <w:bCs/>
          <w:sz w:val="48"/>
          <w:szCs w:val="48"/>
          <w:u w:val="single"/>
          <w:rtl/>
        </w:rPr>
      </w:pPr>
    </w:p>
    <w:p w14:paraId="34FD5DA3" w14:textId="77777777" w:rsidR="00F925D0" w:rsidRDefault="00F925D0" w:rsidP="00CF4656">
      <w:pPr>
        <w:jc w:val="center"/>
        <w:rPr>
          <w:rFonts w:ascii="Sakkal Majalla" w:hAnsi="Sakkal Majalla" w:cs="Sakkal Majalla"/>
          <w:b/>
          <w:bCs/>
          <w:sz w:val="48"/>
          <w:szCs w:val="48"/>
          <w:u w:val="single"/>
          <w:rtl/>
        </w:rPr>
      </w:pPr>
    </w:p>
    <w:p w14:paraId="2AB3A3C8" w14:textId="2620021A" w:rsidR="00F925D0" w:rsidRDefault="00F925D0" w:rsidP="00CF4656">
      <w:pPr>
        <w:jc w:val="center"/>
        <w:rPr>
          <w:rFonts w:ascii="Sakkal Majalla" w:hAnsi="Sakkal Majalla" w:cs="Sakkal Majalla"/>
          <w:b/>
          <w:bCs/>
          <w:sz w:val="48"/>
          <w:szCs w:val="48"/>
          <w:u w:val="single"/>
          <w:rtl/>
        </w:rPr>
      </w:pPr>
      <w:bookmarkStart w:id="1" w:name="_Hlk192673962"/>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CF4656">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CF4656">
      <w:pPr>
        <w:jc w:val="center"/>
        <w:rPr>
          <w:rFonts w:ascii="Sakkal Majalla" w:hAnsi="Sakkal Majalla" w:cs="Sakkal Majalla"/>
          <w:sz w:val="28"/>
          <w:szCs w:val="28"/>
          <w:u w:val="single"/>
          <w:rtl/>
        </w:rPr>
      </w:pPr>
    </w:p>
    <w:p w14:paraId="036D7235" w14:textId="77777777" w:rsidR="00F925D0" w:rsidRDefault="00F925D0" w:rsidP="00CF4656">
      <w:pPr>
        <w:jc w:val="both"/>
        <w:rPr>
          <w:rFonts w:ascii="Sakkal Majalla" w:hAnsi="Sakkal Majalla" w:cs="Sakkal Majalla"/>
          <w:sz w:val="28"/>
          <w:szCs w:val="28"/>
          <w:u w:val="single"/>
          <w:rtl/>
        </w:rPr>
      </w:pPr>
    </w:p>
    <w:p w14:paraId="10C7EEB3" w14:textId="77777777" w:rsidR="00F925D0" w:rsidRDefault="00F925D0" w:rsidP="00CF4656">
      <w:pPr>
        <w:jc w:val="both"/>
        <w:rPr>
          <w:rFonts w:ascii="Sakkal Majalla" w:hAnsi="Sakkal Majalla" w:cs="Sakkal Majalla"/>
          <w:sz w:val="28"/>
          <w:szCs w:val="28"/>
          <w:u w:val="single"/>
          <w:rtl/>
        </w:rPr>
      </w:pPr>
    </w:p>
    <w:p w14:paraId="31DE7DB7" w14:textId="77777777" w:rsidR="00F925D0" w:rsidRDefault="00F925D0" w:rsidP="00CF4656">
      <w:pPr>
        <w:jc w:val="both"/>
        <w:rPr>
          <w:rFonts w:ascii="Sakkal Majalla" w:hAnsi="Sakkal Majalla" w:cs="Sakkal Majalla"/>
          <w:sz w:val="28"/>
          <w:szCs w:val="28"/>
          <w:u w:val="single"/>
          <w:rtl/>
        </w:rPr>
      </w:pPr>
    </w:p>
    <w:p w14:paraId="1E5462C4" w14:textId="77777777" w:rsidR="00F925D0" w:rsidRDefault="00F925D0" w:rsidP="00CF4656">
      <w:pPr>
        <w:jc w:val="both"/>
        <w:rPr>
          <w:rFonts w:ascii="Sakkal Majalla" w:hAnsi="Sakkal Majalla" w:cs="Sakkal Majalla"/>
          <w:sz w:val="28"/>
          <w:szCs w:val="28"/>
          <w:u w:val="single"/>
          <w:rtl/>
        </w:rPr>
      </w:pPr>
    </w:p>
    <w:p w14:paraId="779E885D" w14:textId="77777777" w:rsidR="00F925D0" w:rsidRDefault="00F925D0" w:rsidP="00CF4656">
      <w:pPr>
        <w:jc w:val="both"/>
        <w:rPr>
          <w:rFonts w:ascii="Sakkal Majalla" w:hAnsi="Sakkal Majalla" w:cs="Sakkal Majalla"/>
          <w:sz w:val="28"/>
          <w:szCs w:val="28"/>
          <w:u w:val="single"/>
          <w:rtl/>
        </w:rPr>
      </w:pPr>
    </w:p>
    <w:p w14:paraId="619873C1" w14:textId="77777777" w:rsidR="00F925D0" w:rsidRDefault="00F925D0" w:rsidP="00CF4656">
      <w:pPr>
        <w:jc w:val="both"/>
        <w:rPr>
          <w:rFonts w:ascii="Sakkal Majalla" w:hAnsi="Sakkal Majalla" w:cs="Sakkal Majalla"/>
          <w:sz w:val="28"/>
          <w:szCs w:val="28"/>
          <w:u w:val="single"/>
          <w:rtl/>
        </w:rPr>
      </w:pPr>
    </w:p>
    <w:p w14:paraId="3FF9ADBE" w14:textId="77777777" w:rsidR="00F925D0" w:rsidRDefault="00F925D0" w:rsidP="00CF4656">
      <w:pPr>
        <w:jc w:val="both"/>
        <w:rPr>
          <w:rFonts w:ascii="Sakkal Majalla" w:hAnsi="Sakkal Majalla" w:cs="Sakkal Majalla"/>
          <w:sz w:val="28"/>
          <w:szCs w:val="28"/>
          <w:u w:val="single"/>
          <w:rtl/>
        </w:rPr>
      </w:pPr>
    </w:p>
    <w:p w14:paraId="02006D5B" w14:textId="77777777" w:rsidR="0046549A" w:rsidRDefault="0046549A" w:rsidP="00CF4656">
      <w:pPr>
        <w:jc w:val="both"/>
        <w:rPr>
          <w:rFonts w:ascii="Sakkal Majalla" w:hAnsi="Sakkal Majalla" w:cs="Sakkal Majalla"/>
          <w:sz w:val="28"/>
          <w:szCs w:val="28"/>
          <w:u w:val="single"/>
          <w:rtl/>
        </w:rPr>
      </w:pPr>
    </w:p>
    <w:p w14:paraId="12B26788" w14:textId="77777777" w:rsidR="0046549A" w:rsidRDefault="0046549A" w:rsidP="00CF4656">
      <w:pPr>
        <w:jc w:val="both"/>
        <w:rPr>
          <w:rFonts w:ascii="Sakkal Majalla" w:hAnsi="Sakkal Majalla" w:cs="Sakkal Majalla"/>
          <w:sz w:val="28"/>
          <w:szCs w:val="28"/>
          <w:u w:val="single"/>
          <w:rtl/>
        </w:rPr>
      </w:pPr>
    </w:p>
    <w:p w14:paraId="1F315148" w14:textId="77777777" w:rsidR="0046549A" w:rsidRDefault="0046549A" w:rsidP="00CF4656">
      <w:pPr>
        <w:jc w:val="both"/>
        <w:rPr>
          <w:rFonts w:ascii="Sakkal Majalla" w:hAnsi="Sakkal Majalla" w:cs="Sakkal Majalla"/>
          <w:sz w:val="28"/>
          <w:szCs w:val="28"/>
          <w:u w:val="single"/>
          <w:rtl/>
        </w:rPr>
      </w:pPr>
    </w:p>
    <w:p w14:paraId="45B56F88" w14:textId="77777777" w:rsidR="0046549A" w:rsidRDefault="0046549A" w:rsidP="00CF4656">
      <w:pPr>
        <w:jc w:val="both"/>
        <w:rPr>
          <w:rFonts w:ascii="Sakkal Majalla" w:hAnsi="Sakkal Majalla" w:cs="Sakkal Majalla"/>
          <w:sz w:val="28"/>
          <w:szCs w:val="28"/>
          <w:u w:val="single"/>
          <w:rtl/>
        </w:rPr>
      </w:pPr>
    </w:p>
    <w:p w14:paraId="638001FF" w14:textId="77777777" w:rsidR="0046549A" w:rsidRDefault="0046549A" w:rsidP="00CF4656">
      <w:pPr>
        <w:jc w:val="both"/>
        <w:rPr>
          <w:rFonts w:ascii="Sakkal Majalla" w:hAnsi="Sakkal Majalla" w:cs="Sakkal Majalla"/>
          <w:sz w:val="28"/>
          <w:szCs w:val="28"/>
          <w:u w:val="single"/>
          <w:rtl/>
        </w:rPr>
      </w:pPr>
    </w:p>
    <w:p w14:paraId="2112A7FC" w14:textId="77777777" w:rsidR="00F925D0" w:rsidRDefault="00F925D0" w:rsidP="00CF4656">
      <w:pPr>
        <w:jc w:val="both"/>
        <w:rPr>
          <w:rFonts w:ascii="Sakkal Majalla" w:hAnsi="Sakkal Majalla" w:cs="Sakkal Majalla"/>
          <w:sz w:val="28"/>
          <w:szCs w:val="28"/>
          <w:u w:val="single"/>
          <w:rtl/>
        </w:rPr>
      </w:pPr>
    </w:p>
    <w:p w14:paraId="3C752219" w14:textId="77777777" w:rsidR="00F925D0" w:rsidRDefault="00F925D0" w:rsidP="00CF4656">
      <w:pPr>
        <w:jc w:val="both"/>
        <w:rPr>
          <w:rFonts w:ascii="Sakkal Majalla" w:hAnsi="Sakkal Majalla" w:cs="Sakkal Majalla"/>
          <w:sz w:val="28"/>
          <w:szCs w:val="28"/>
          <w:u w:val="single"/>
          <w:rtl/>
        </w:rPr>
      </w:pPr>
    </w:p>
    <w:p w14:paraId="47240A66" w14:textId="2B67331A" w:rsidR="00811984" w:rsidRDefault="00811984" w:rsidP="00811984">
      <w:pPr>
        <w:jc w:val="both"/>
        <w:rPr>
          <w:rFonts w:ascii="Sakkal Majalla" w:hAnsi="Sakkal Majalla" w:cs="Sakkal Majalla"/>
          <w:b/>
          <w:bCs/>
          <w:sz w:val="28"/>
          <w:szCs w:val="28"/>
          <w:u w:val="single"/>
          <w:rtl/>
        </w:rPr>
      </w:pPr>
      <w:r>
        <w:rPr>
          <w:rFonts w:ascii="Sakkal Majalla" w:hAnsi="Sakkal Majalla" w:cs="Sakkal Majalla" w:hint="cs"/>
          <w:b/>
          <w:bCs/>
          <w:sz w:val="28"/>
          <w:szCs w:val="28"/>
          <w:u w:val="single"/>
          <w:rtl/>
        </w:rPr>
        <w:lastRenderedPageBreak/>
        <w:t>المقدمة</w:t>
      </w:r>
    </w:p>
    <w:p w14:paraId="1B792254" w14:textId="6EE7A14D" w:rsidR="0096470B" w:rsidRPr="0096470B" w:rsidRDefault="005D5578" w:rsidP="00811984">
      <w:pPr>
        <w:jc w:val="both"/>
        <w:rPr>
          <w:rFonts w:ascii="Sakkal Majalla" w:hAnsi="Sakkal Majalla" w:cs="Sakkal Majalla"/>
          <w:sz w:val="28"/>
          <w:szCs w:val="28"/>
        </w:rPr>
      </w:pPr>
      <w:r>
        <w:rPr>
          <w:rFonts w:ascii="Sakkal Majalla" w:hAnsi="Sakkal Majalla" w:cs="Sakkal Majalla" w:hint="cs"/>
          <w:b/>
          <w:bCs/>
          <w:sz w:val="28"/>
          <w:szCs w:val="28"/>
          <w:u w:val="single"/>
          <w:rtl/>
        </w:rPr>
        <w:t xml:space="preserve"> </w:t>
      </w:r>
      <w:bookmarkEnd w:id="1"/>
      <w:r w:rsidR="0096470B" w:rsidRPr="0096470B">
        <w:rPr>
          <w:rFonts w:ascii="Sakkal Majalla" w:hAnsi="Sakkal Majalla" w:cs="Sakkal Majalla"/>
          <w:sz w:val="28"/>
          <w:szCs w:val="28"/>
          <w:rtl/>
        </w:rPr>
        <w:t>يهدف هذا القسم إلى تقديم نظرة عامة على الدراسات السابقة التي تناولت موضوع حوكمة الشركات وأثرها على الأداء المالي والتشغيلي في القطاع المصرفي. ويهدف هذا التحليل إلى تحديد الفجوات البحثية التي لم يتم تناولها بشكل كافٍ في الدراسات السابقة، وتوضيح كيف ستساهم الدراسة الحالية في سد هذه الفجوات وتقديم قيمة جديدة للمعرفة العلمية في هذا المجال</w:t>
      </w:r>
      <w:r w:rsidR="0096470B" w:rsidRPr="0096470B">
        <w:rPr>
          <w:rFonts w:ascii="Sakkal Majalla" w:hAnsi="Sakkal Majalla" w:cs="Sakkal Majalla"/>
          <w:sz w:val="28"/>
          <w:szCs w:val="28"/>
        </w:rPr>
        <w:t>.</w:t>
      </w:r>
    </w:p>
    <w:p w14:paraId="6F8A6CA3" w14:textId="312032E1" w:rsidR="00F925D0" w:rsidRPr="00BE00AF" w:rsidRDefault="00F925D0" w:rsidP="00CF4656">
      <w:pPr>
        <w:jc w:val="both"/>
        <w:rPr>
          <w:rFonts w:ascii="Sakkal Majalla" w:hAnsi="Sakkal Majalla" w:cs="Sakkal Majalla"/>
          <w:b/>
          <w:bCs/>
          <w:sz w:val="28"/>
          <w:szCs w:val="28"/>
          <w:u w:val="single"/>
          <w:rtl/>
        </w:rPr>
      </w:pPr>
      <w:r w:rsidRPr="00BE00AF">
        <w:rPr>
          <w:rFonts w:ascii="Sakkal Majalla" w:hAnsi="Sakkal Majalla" w:cs="Sakkal Majalla" w:hint="cs"/>
          <w:b/>
          <w:bCs/>
          <w:sz w:val="28"/>
          <w:szCs w:val="28"/>
          <w:u w:val="single"/>
          <w:rtl/>
        </w:rPr>
        <w:t>الدراسات السابقة</w:t>
      </w:r>
    </w:p>
    <w:p w14:paraId="1F33CD4E" w14:textId="029D09DF" w:rsidR="00CF4656" w:rsidRPr="00CF4656" w:rsidRDefault="00CF4656" w:rsidP="00CF4656">
      <w:pPr>
        <w:jc w:val="both"/>
        <w:rPr>
          <w:rFonts w:ascii="Sakkal Majalla" w:hAnsi="Sakkal Majalla" w:cs="Sakkal Majalla"/>
          <w:sz w:val="28"/>
          <w:szCs w:val="28"/>
        </w:rPr>
      </w:pPr>
      <w:r w:rsidRPr="00CF4656">
        <w:rPr>
          <w:rFonts w:ascii="Sakkal Majalla" w:hAnsi="Sakkal Majalla" w:cs="Sakkal Majalla"/>
          <w:sz w:val="28"/>
          <w:szCs w:val="28"/>
          <w:rtl/>
        </w:rPr>
        <w:t>فيما يلي ملخص لأحدث خمس دراسات ذات صلة بالموضوع</w:t>
      </w:r>
      <w:r w:rsidRPr="00CF4656">
        <w:rPr>
          <w:rFonts w:ascii="Sakkal Majalla" w:hAnsi="Sakkal Majalla" w:cs="Sakkal Majalla"/>
          <w:sz w:val="28"/>
          <w:szCs w:val="28"/>
        </w:rPr>
        <w:t>:</w:t>
      </w:r>
    </w:p>
    <w:p w14:paraId="7DAD6D5A" w14:textId="77777777" w:rsidR="00CF4656" w:rsidRDefault="00CF4656" w:rsidP="00CF4656">
      <w:pPr>
        <w:numPr>
          <w:ilvl w:val="0"/>
          <w:numId w:val="11"/>
        </w:numPr>
        <w:jc w:val="both"/>
        <w:rPr>
          <w:rFonts w:ascii="Sakkal Majalla" w:hAnsi="Sakkal Majalla" w:cs="Sakkal Majalla"/>
          <w:sz w:val="28"/>
          <w:szCs w:val="28"/>
        </w:rPr>
      </w:pPr>
      <w:r w:rsidRPr="00CF4656">
        <w:rPr>
          <w:rFonts w:ascii="Sakkal Majalla" w:hAnsi="Sakkal Majalla" w:cs="Sakkal Majalla"/>
          <w:b/>
          <w:bCs/>
          <w:sz w:val="28"/>
          <w:szCs w:val="28"/>
          <w:rtl/>
        </w:rPr>
        <w:t>دراسة قريشي ومحمدي</w:t>
      </w:r>
      <w:r w:rsidRPr="00CF4656">
        <w:rPr>
          <w:rFonts w:ascii="Sakkal Majalla" w:hAnsi="Sakkal Majalla" w:cs="Sakkal Majalla"/>
          <w:b/>
          <w:bCs/>
          <w:sz w:val="28"/>
          <w:szCs w:val="28"/>
        </w:rPr>
        <w:t xml:space="preserve"> (2018):</w:t>
      </w:r>
      <w:r w:rsidRPr="00CF4656">
        <w:rPr>
          <w:rFonts w:ascii="Sakkal Majalla" w:hAnsi="Sakkal Majalla" w:cs="Sakkal Majalla"/>
          <w:sz w:val="28"/>
          <w:szCs w:val="28"/>
        </w:rPr>
        <w:t> </w:t>
      </w:r>
      <w:r w:rsidRPr="00CF4656">
        <w:rPr>
          <w:rFonts w:ascii="Sakkal Majalla" w:hAnsi="Sakkal Majalla" w:cs="Sakkal Majalla"/>
          <w:sz w:val="28"/>
          <w:szCs w:val="28"/>
          <w:rtl/>
        </w:rPr>
        <w:t xml:space="preserve">هدفت هذه الدراسة إلى قياس أثر حوكمة الشركات على الأداء المالي للشركات الصناعية البتروكيماوية المدرجة في سوق المال السعودي. استخدمت الدراسة نموذج انحدار </w:t>
      </w:r>
      <w:proofErr w:type="spellStart"/>
      <w:r w:rsidRPr="00CF4656">
        <w:rPr>
          <w:rFonts w:ascii="Sakkal Majalla" w:hAnsi="Sakkal Majalla" w:cs="Sakkal Majalla"/>
          <w:sz w:val="28"/>
          <w:szCs w:val="28"/>
          <w:rtl/>
        </w:rPr>
        <w:t>بانل</w:t>
      </w:r>
      <w:proofErr w:type="spellEnd"/>
      <w:r w:rsidRPr="00CF4656">
        <w:rPr>
          <w:rFonts w:ascii="Sakkal Majalla" w:hAnsi="Sakkal Majalla" w:cs="Sakkal Majalla"/>
          <w:sz w:val="28"/>
          <w:szCs w:val="28"/>
          <w:rtl/>
        </w:rPr>
        <w:t xml:space="preserve"> لتحليل البيانات، وتوصلت إلى وجود أثر إيجابي وذو دلالة معنوية لاستقلالية مجلس الإدارة على أداء الشركة، وعدم وجود أثر لكل من ازدواجية الأدوار وحجم مجلس الإدارة ونشاط لجنة التدقيق على الأداء المالي للشركة</w:t>
      </w:r>
      <w:r w:rsidRPr="00CF4656">
        <w:rPr>
          <w:rFonts w:ascii="Sakkal Majalla" w:hAnsi="Sakkal Majalla" w:cs="Sakkal Majalla"/>
          <w:sz w:val="28"/>
          <w:szCs w:val="28"/>
        </w:rPr>
        <w:t>.</w:t>
      </w:r>
    </w:p>
    <w:p w14:paraId="446E15D6" w14:textId="664EF22C" w:rsidR="00CF4656" w:rsidRPr="00CF4656" w:rsidRDefault="00CF4656" w:rsidP="00CF4656">
      <w:pPr>
        <w:ind w:left="720"/>
        <w:jc w:val="both"/>
        <w:rPr>
          <w:rFonts w:ascii="Sakkal Majalla" w:hAnsi="Sakkal Majalla" w:cs="Sakkal Majalla"/>
          <w:sz w:val="28"/>
          <w:szCs w:val="28"/>
        </w:rPr>
      </w:pPr>
      <w:r w:rsidRPr="00CF4656">
        <w:rPr>
          <w:rFonts w:ascii="Sakkal Majalla" w:hAnsi="Sakkal Majalla" w:cs="Sakkal Majalla"/>
          <w:sz w:val="28"/>
          <w:szCs w:val="28"/>
          <w:rtl/>
        </w:rPr>
        <w:t>تركز هذه الدراسة على قطاع الصناعات البتروكيماوية، ولا يمكن تعميم نتائجها على القطاع المصرفي الذي يتميز بخصائص مختلفة. كما أنها تركز فقط على الأداء المالي، ولا تتناول الأداء التشغيلي</w:t>
      </w:r>
      <w:r w:rsidRPr="00CF4656">
        <w:rPr>
          <w:rFonts w:ascii="Sakkal Majalla" w:hAnsi="Sakkal Majalla" w:cs="Sakkal Majalla"/>
          <w:sz w:val="28"/>
          <w:szCs w:val="28"/>
        </w:rPr>
        <w:t>.</w:t>
      </w:r>
    </w:p>
    <w:p w14:paraId="1490B603" w14:textId="77777777" w:rsidR="00CF4656" w:rsidRDefault="00CF4656" w:rsidP="00CF4656">
      <w:pPr>
        <w:numPr>
          <w:ilvl w:val="0"/>
          <w:numId w:val="11"/>
        </w:numPr>
        <w:jc w:val="both"/>
        <w:rPr>
          <w:rFonts w:ascii="Sakkal Majalla" w:hAnsi="Sakkal Majalla" w:cs="Sakkal Majalla"/>
          <w:sz w:val="28"/>
          <w:szCs w:val="28"/>
        </w:rPr>
      </w:pPr>
      <w:r w:rsidRPr="00CF4656">
        <w:rPr>
          <w:rFonts w:ascii="Sakkal Majalla" w:hAnsi="Sakkal Majalla" w:cs="Sakkal Majalla"/>
          <w:b/>
          <w:bCs/>
          <w:sz w:val="28"/>
          <w:szCs w:val="28"/>
          <w:rtl/>
        </w:rPr>
        <w:t>دراسة الألمعي</w:t>
      </w:r>
      <w:r w:rsidRPr="00CF4656">
        <w:rPr>
          <w:rFonts w:ascii="Sakkal Majalla" w:hAnsi="Sakkal Majalla" w:cs="Sakkal Majalla"/>
          <w:b/>
          <w:bCs/>
          <w:sz w:val="28"/>
          <w:szCs w:val="28"/>
        </w:rPr>
        <w:t xml:space="preserve"> (2018):</w:t>
      </w:r>
      <w:r w:rsidRPr="00CF4656">
        <w:rPr>
          <w:rFonts w:ascii="Sakkal Majalla" w:hAnsi="Sakkal Majalla" w:cs="Sakkal Majalla"/>
          <w:sz w:val="28"/>
          <w:szCs w:val="28"/>
        </w:rPr>
        <w:t> </w:t>
      </w:r>
      <w:r w:rsidRPr="00CF4656">
        <w:rPr>
          <w:rFonts w:ascii="Sakkal Majalla" w:hAnsi="Sakkal Majalla" w:cs="Sakkal Majalla"/>
          <w:sz w:val="28"/>
          <w:szCs w:val="28"/>
          <w:rtl/>
        </w:rPr>
        <w:t>هدفت هذه الدراسة إلى تحديد أثر حوكمة الشركات على الأداء المالي في الشركات المساهمة السعودية في قطاع التأمين. استخدمت الدراسة المنهج الوصفي لتحليل البيانات، وتوصلت إلى أن الالتزام بمتطلبات حوكمة الشركات يزيد من فرص تحسين الأداء المالي، وأن وجود لجان مراجعة فعالة يساهم في تعزيز ثقة المستثمرين وتحسين الأداء المالي</w:t>
      </w:r>
      <w:r w:rsidRPr="00CF4656">
        <w:rPr>
          <w:rFonts w:ascii="Sakkal Majalla" w:hAnsi="Sakkal Majalla" w:cs="Sakkal Majalla"/>
          <w:sz w:val="28"/>
          <w:szCs w:val="28"/>
        </w:rPr>
        <w:t>.</w:t>
      </w:r>
    </w:p>
    <w:p w14:paraId="4F8E0A14" w14:textId="309D108D" w:rsidR="00CF4656" w:rsidRPr="00CF4656" w:rsidRDefault="00CF4656" w:rsidP="00CF4656">
      <w:pPr>
        <w:ind w:left="720"/>
        <w:jc w:val="both"/>
        <w:rPr>
          <w:rFonts w:ascii="Sakkal Majalla" w:hAnsi="Sakkal Majalla" w:cs="Sakkal Majalla"/>
          <w:sz w:val="28"/>
          <w:szCs w:val="28"/>
        </w:rPr>
      </w:pPr>
      <w:r w:rsidRPr="00CF4656">
        <w:rPr>
          <w:rFonts w:ascii="Sakkal Majalla" w:hAnsi="Sakkal Majalla" w:cs="Sakkal Majalla"/>
          <w:sz w:val="28"/>
          <w:szCs w:val="28"/>
          <w:rtl/>
        </w:rPr>
        <w:t>تركز هذه الدراسة على قطاع التأمين، ولا يمكن تعميم نتائجها على القطاع المصرفي. كما أنها تعتمد على المنهج الوصفي، الذي قد لا يوفر تحليلاً معمقاً للعلاقات بين المتغيرات</w:t>
      </w:r>
      <w:r w:rsidRPr="00CF4656">
        <w:rPr>
          <w:rFonts w:ascii="Sakkal Majalla" w:hAnsi="Sakkal Majalla" w:cs="Sakkal Majalla"/>
          <w:sz w:val="28"/>
          <w:szCs w:val="28"/>
        </w:rPr>
        <w:t>.</w:t>
      </w:r>
    </w:p>
    <w:p w14:paraId="5749C4DB" w14:textId="77777777" w:rsidR="00CF4656" w:rsidRDefault="00CF4656" w:rsidP="00CF4656">
      <w:pPr>
        <w:numPr>
          <w:ilvl w:val="0"/>
          <w:numId w:val="11"/>
        </w:numPr>
        <w:jc w:val="both"/>
        <w:rPr>
          <w:rFonts w:ascii="Sakkal Majalla" w:hAnsi="Sakkal Majalla" w:cs="Sakkal Majalla"/>
          <w:sz w:val="28"/>
          <w:szCs w:val="28"/>
        </w:rPr>
      </w:pPr>
      <w:r w:rsidRPr="00CF4656">
        <w:rPr>
          <w:rFonts w:ascii="Sakkal Majalla" w:hAnsi="Sakkal Majalla" w:cs="Sakkal Majalla"/>
          <w:b/>
          <w:bCs/>
          <w:sz w:val="28"/>
          <w:szCs w:val="28"/>
          <w:rtl/>
        </w:rPr>
        <w:t>دراسة عفيفي وآخرون</w:t>
      </w:r>
      <w:r w:rsidRPr="00CF4656">
        <w:rPr>
          <w:rFonts w:ascii="Sakkal Majalla" w:hAnsi="Sakkal Majalla" w:cs="Sakkal Majalla"/>
          <w:b/>
          <w:bCs/>
          <w:sz w:val="28"/>
          <w:szCs w:val="28"/>
        </w:rPr>
        <w:t xml:space="preserve"> (2022):</w:t>
      </w:r>
      <w:r w:rsidRPr="00CF4656">
        <w:rPr>
          <w:rFonts w:ascii="Sakkal Majalla" w:hAnsi="Sakkal Majalla" w:cs="Sakkal Majalla"/>
          <w:sz w:val="28"/>
          <w:szCs w:val="28"/>
        </w:rPr>
        <w:t> </w:t>
      </w:r>
      <w:r w:rsidRPr="00CF4656">
        <w:rPr>
          <w:rFonts w:ascii="Sakkal Majalla" w:hAnsi="Sakkal Majalla" w:cs="Sakkal Majalla"/>
          <w:sz w:val="28"/>
          <w:szCs w:val="28"/>
          <w:rtl/>
        </w:rPr>
        <w:t>استهدفت هذه الدراسة اختبار أثر الحوكمة على الأداء المالي للشركات العاملة في البيئة المصرية، ومقارنة الأداء المالي بين شركات قطاع الأعمال العام والقطاع الخاص. وتوصلت الدراسة إلى أن هناك تأثيرًا للحوكمة على الأداء المالي، مما يؤكد أهمية تطبيق مبادئ الحوكمة في مختلف القطاعات الاقتصادية</w:t>
      </w:r>
      <w:r w:rsidRPr="00CF4656">
        <w:rPr>
          <w:rFonts w:ascii="Sakkal Majalla" w:hAnsi="Sakkal Majalla" w:cs="Sakkal Majalla"/>
          <w:sz w:val="28"/>
          <w:szCs w:val="28"/>
        </w:rPr>
        <w:t>.</w:t>
      </w:r>
    </w:p>
    <w:p w14:paraId="13275589" w14:textId="5B228B60" w:rsidR="00CF4656" w:rsidRPr="00CF4656" w:rsidRDefault="00CF4656" w:rsidP="00CF4656">
      <w:pPr>
        <w:ind w:left="720"/>
        <w:jc w:val="both"/>
        <w:rPr>
          <w:rFonts w:ascii="Sakkal Majalla" w:hAnsi="Sakkal Majalla" w:cs="Sakkal Majalla"/>
          <w:sz w:val="28"/>
          <w:szCs w:val="28"/>
        </w:rPr>
      </w:pPr>
      <w:r w:rsidRPr="00CF4656">
        <w:rPr>
          <w:rFonts w:ascii="Sakkal Majalla" w:hAnsi="Sakkal Majalla" w:cs="Sakkal Majalla"/>
          <w:sz w:val="28"/>
          <w:szCs w:val="28"/>
          <w:rtl/>
        </w:rPr>
        <w:t>هذه الدراسة أجريت في البيئة المصرية، والتي تختلف عن البيئة السعودية من حيث الأنظمة واللوائح. كما أنها لا تركز بشكل خاص على القطاع المصرفي</w:t>
      </w:r>
      <w:r w:rsidRPr="00CF4656">
        <w:rPr>
          <w:rFonts w:ascii="Sakkal Majalla" w:hAnsi="Sakkal Majalla" w:cs="Sakkal Majalla"/>
          <w:sz w:val="28"/>
          <w:szCs w:val="28"/>
        </w:rPr>
        <w:t>.</w:t>
      </w:r>
    </w:p>
    <w:p w14:paraId="29E7A513" w14:textId="77777777" w:rsidR="00CF4656" w:rsidRDefault="00CF4656" w:rsidP="00CF4656">
      <w:pPr>
        <w:numPr>
          <w:ilvl w:val="0"/>
          <w:numId w:val="11"/>
        </w:numPr>
        <w:jc w:val="both"/>
        <w:rPr>
          <w:rFonts w:ascii="Sakkal Majalla" w:hAnsi="Sakkal Majalla" w:cs="Sakkal Majalla"/>
          <w:sz w:val="28"/>
          <w:szCs w:val="28"/>
        </w:rPr>
      </w:pPr>
      <w:r w:rsidRPr="00CF4656">
        <w:rPr>
          <w:rFonts w:ascii="Sakkal Majalla" w:hAnsi="Sakkal Majalla" w:cs="Sakkal Majalla"/>
          <w:b/>
          <w:bCs/>
          <w:sz w:val="28"/>
          <w:szCs w:val="28"/>
          <w:rtl/>
        </w:rPr>
        <w:t>دراسة ملاح</w:t>
      </w:r>
      <w:r w:rsidRPr="00CF4656">
        <w:rPr>
          <w:rFonts w:ascii="Sakkal Majalla" w:hAnsi="Sakkal Majalla" w:cs="Sakkal Majalla"/>
          <w:b/>
          <w:bCs/>
          <w:sz w:val="28"/>
          <w:szCs w:val="28"/>
        </w:rPr>
        <w:t xml:space="preserve"> (2019):</w:t>
      </w:r>
      <w:r w:rsidRPr="00CF4656">
        <w:rPr>
          <w:rFonts w:ascii="Sakkal Majalla" w:hAnsi="Sakkal Majalla" w:cs="Sakkal Majalla"/>
          <w:sz w:val="28"/>
          <w:szCs w:val="28"/>
        </w:rPr>
        <w:t> </w:t>
      </w:r>
      <w:r w:rsidRPr="00CF4656">
        <w:rPr>
          <w:rFonts w:ascii="Sakkal Majalla" w:hAnsi="Sakkal Majalla" w:cs="Sakkal Majalla"/>
          <w:sz w:val="28"/>
          <w:szCs w:val="28"/>
          <w:rtl/>
        </w:rPr>
        <w:t>تناولت هذه الدراسة دور حوكمة الشركات في تطبيق قواعد الشفافية والإفصاح المحاسبي. وأشارت إلى أن آليات الحوكمة الفعالة تساهم في الحد من تلاعب الإدارة بالأرباح، وضمان جودة المعلومات المحاسبية المنشورة</w:t>
      </w:r>
      <w:r w:rsidRPr="00CF4656">
        <w:rPr>
          <w:rFonts w:ascii="Sakkal Majalla" w:hAnsi="Sakkal Majalla" w:cs="Sakkal Majalla"/>
          <w:sz w:val="28"/>
          <w:szCs w:val="28"/>
        </w:rPr>
        <w:t>.</w:t>
      </w:r>
    </w:p>
    <w:p w14:paraId="6678CCEF" w14:textId="14E4D5B8" w:rsidR="00CF4656" w:rsidRPr="00CF4656" w:rsidRDefault="00CF4656" w:rsidP="00CF4656">
      <w:pPr>
        <w:ind w:left="720"/>
        <w:jc w:val="both"/>
        <w:rPr>
          <w:rFonts w:ascii="Sakkal Majalla" w:hAnsi="Sakkal Majalla" w:cs="Sakkal Majalla"/>
          <w:sz w:val="28"/>
          <w:szCs w:val="28"/>
        </w:rPr>
      </w:pPr>
      <w:r w:rsidRPr="00CF4656">
        <w:rPr>
          <w:rFonts w:ascii="Sakkal Majalla" w:hAnsi="Sakkal Majalla" w:cs="Sakkal Majalla"/>
          <w:sz w:val="28"/>
          <w:szCs w:val="28"/>
          <w:rtl/>
        </w:rPr>
        <w:lastRenderedPageBreak/>
        <w:t>هذه الدراسة نظرية في طبيعتها ولا تقدم تحليلاً تجريبيًا لأثر الحوكمة على الأداء المالي</w:t>
      </w:r>
      <w:r w:rsidRPr="00CF4656">
        <w:rPr>
          <w:rFonts w:ascii="Sakkal Majalla" w:hAnsi="Sakkal Majalla" w:cs="Sakkal Majalla"/>
          <w:sz w:val="28"/>
          <w:szCs w:val="28"/>
        </w:rPr>
        <w:t>.</w:t>
      </w:r>
    </w:p>
    <w:p w14:paraId="6F20BC69" w14:textId="77777777" w:rsidR="00CF4656" w:rsidRDefault="00CF4656" w:rsidP="00CF4656">
      <w:pPr>
        <w:numPr>
          <w:ilvl w:val="0"/>
          <w:numId w:val="11"/>
        </w:numPr>
        <w:jc w:val="both"/>
        <w:rPr>
          <w:rFonts w:ascii="Sakkal Majalla" w:hAnsi="Sakkal Majalla" w:cs="Sakkal Majalla"/>
          <w:sz w:val="28"/>
          <w:szCs w:val="28"/>
        </w:rPr>
      </w:pPr>
      <w:r w:rsidRPr="00CF4656">
        <w:rPr>
          <w:rFonts w:ascii="Sakkal Majalla" w:hAnsi="Sakkal Majalla" w:cs="Sakkal Majalla"/>
          <w:b/>
          <w:bCs/>
          <w:sz w:val="28"/>
          <w:szCs w:val="28"/>
          <w:rtl/>
        </w:rPr>
        <w:t>دراسة محمدي</w:t>
      </w:r>
      <w:r w:rsidRPr="00CF4656">
        <w:rPr>
          <w:rFonts w:ascii="Sakkal Majalla" w:hAnsi="Sakkal Majalla" w:cs="Sakkal Majalla"/>
          <w:b/>
          <w:bCs/>
          <w:sz w:val="28"/>
          <w:szCs w:val="28"/>
        </w:rPr>
        <w:t xml:space="preserve"> (2018):</w:t>
      </w:r>
      <w:r w:rsidRPr="00CF4656">
        <w:rPr>
          <w:rFonts w:ascii="Sakkal Majalla" w:hAnsi="Sakkal Majalla" w:cs="Sakkal Majalla"/>
          <w:sz w:val="28"/>
          <w:szCs w:val="28"/>
        </w:rPr>
        <w:t> </w:t>
      </w:r>
      <w:r w:rsidRPr="00CF4656">
        <w:rPr>
          <w:rFonts w:ascii="Sakkal Majalla" w:hAnsi="Sakkal Majalla" w:cs="Sakkal Majalla"/>
          <w:sz w:val="28"/>
          <w:szCs w:val="28"/>
          <w:rtl/>
        </w:rPr>
        <w:t>بحثت هذه الدراسة في أثر حوكمة الشركات على الأداء المالي لشركات المساهمة العاملة في الجزائر. توصلت الدراسة إلى أن هناك التزام بمستوى متوسط بمبادئ حوكمة الشركات، ولكن هناك ضعف في الالتزام بمتطلبات الإفصاح والشفافية</w:t>
      </w:r>
      <w:r w:rsidRPr="00CF4656">
        <w:rPr>
          <w:rFonts w:ascii="Sakkal Majalla" w:hAnsi="Sakkal Majalla" w:cs="Sakkal Majalla"/>
          <w:sz w:val="28"/>
          <w:szCs w:val="28"/>
        </w:rPr>
        <w:t>.</w:t>
      </w:r>
    </w:p>
    <w:p w14:paraId="0CDA758E" w14:textId="26539250" w:rsidR="00CF4656" w:rsidRPr="00CF4656" w:rsidRDefault="00CF4656" w:rsidP="00CF4656">
      <w:pPr>
        <w:ind w:left="720"/>
        <w:jc w:val="both"/>
        <w:rPr>
          <w:rFonts w:ascii="Sakkal Majalla" w:hAnsi="Sakkal Majalla" w:cs="Sakkal Majalla"/>
          <w:sz w:val="28"/>
          <w:szCs w:val="28"/>
        </w:rPr>
      </w:pPr>
      <w:r w:rsidRPr="00CF4656">
        <w:rPr>
          <w:rFonts w:ascii="Sakkal Majalla" w:hAnsi="Sakkal Majalla" w:cs="Sakkal Majalla"/>
          <w:sz w:val="28"/>
          <w:szCs w:val="28"/>
          <w:rtl/>
        </w:rPr>
        <w:t>هذه الدراسة أجريت في البيئة الجزائرية، والتي تختلف عن البيئة السعودية. كما أنها لا تركز بشكل خاص على القطاع المصرفي، ونتائجها لا يمكن تعميمها بشكل مباشر</w:t>
      </w:r>
      <w:r w:rsidRPr="00CF4656">
        <w:rPr>
          <w:rFonts w:ascii="Sakkal Majalla" w:hAnsi="Sakkal Majalla" w:cs="Sakkal Majalla"/>
          <w:sz w:val="28"/>
          <w:szCs w:val="28"/>
        </w:rPr>
        <w:t>.</w:t>
      </w:r>
    </w:p>
    <w:p w14:paraId="33DC7312" w14:textId="1EDE156B" w:rsidR="00CF4656" w:rsidRPr="00CF4656" w:rsidRDefault="00CF4656" w:rsidP="00CF4656">
      <w:pPr>
        <w:jc w:val="both"/>
        <w:rPr>
          <w:rFonts w:ascii="Sakkal Majalla" w:hAnsi="Sakkal Majalla" w:cs="Sakkal Majalla"/>
          <w:sz w:val="28"/>
          <w:szCs w:val="28"/>
        </w:rPr>
      </w:pPr>
      <w:r>
        <w:rPr>
          <w:rFonts w:ascii="Sakkal Majalla" w:hAnsi="Sakkal Majalla" w:cs="Sakkal Majalla" w:hint="cs"/>
          <w:b/>
          <w:bCs/>
          <w:sz w:val="28"/>
          <w:szCs w:val="28"/>
          <w:rtl/>
        </w:rPr>
        <w:t>التعليق على</w:t>
      </w:r>
      <w:r w:rsidRPr="00CF4656">
        <w:rPr>
          <w:rFonts w:ascii="Sakkal Majalla" w:hAnsi="Sakkal Majalla" w:cs="Sakkal Majalla"/>
          <w:b/>
          <w:bCs/>
          <w:sz w:val="28"/>
          <w:szCs w:val="28"/>
          <w:rtl/>
        </w:rPr>
        <w:t xml:space="preserve"> الدراسات السابقة</w:t>
      </w:r>
    </w:p>
    <w:p w14:paraId="2B375301" w14:textId="77777777" w:rsidR="00CF4656" w:rsidRPr="00CF4656" w:rsidRDefault="00CF4656" w:rsidP="00CF4656">
      <w:pPr>
        <w:jc w:val="both"/>
        <w:rPr>
          <w:rFonts w:ascii="Sakkal Majalla" w:hAnsi="Sakkal Majalla" w:cs="Sakkal Majalla"/>
          <w:sz w:val="28"/>
          <w:szCs w:val="28"/>
        </w:rPr>
      </w:pPr>
      <w:r w:rsidRPr="00CF4656">
        <w:rPr>
          <w:rFonts w:ascii="Sakkal Majalla" w:hAnsi="Sakkal Majalla" w:cs="Sakkal Majalla"/>
          <w:sz w:val="28"/>
          <w:szCs w:val="28"/>
          <w:rtl/>
        </w:rPr>
        <w:t>بشكل عام، تشير الدراسات السابقة إلى أن حوكمة الشركات تلعب دورًا مهمًا في تحسين الأداء المالي للشركات في مختلف القطاعات. ومع ذلك، تختلف نتائج هذه الدراسات فيما يتعلق بأثر آليات الحوكمة المختلفة، مثل حجم مجلس الإدارة واستقلالية الأعضاء، على الأداء المالي. كما أن معظم هذه الدراسات تركز على الأداء المالي فقط، وتتجاهل الأداء التشغيلي الذي يعتبر مهمًا لقياس كفاءة البنوك في تقديم الخدمات وإدارة التكاليف</w:t>
      </w:r>
      <w:r w:rsidRPr="00CF4656">
        <w:rPr>
          <w:rFonts w:ascii="Sakkal Majalla" w:hAnsi="Sakkal Majalla" w:cs="Sakkal Majalla"/>
          <w:sz w:val="28"/>
          <w:szCs w:val="28"/>
        </w:rPr>
        <w:t>.</w:t>
      </w:r>
    </w:p>
    <w:p w14:paraId="04782290" w14:textId="77777777" w:rsidR="00CF4656" w:rsidRPr="00CF4656" w:rsidRDefault="00CF4656" w:rsidP="00CF4656">
      <w:pPr>
        <w:jc w:val="both"/>
        <w:rPr>
          <w:rFonts w:ascii="Sakkal Majalla" w:hAnsi="Sakkal Majalla" w:cs="Sakkal Majalla"/>
          <w:sz w:val="28"/>
          <w:szCs w:val="28"/>
        </w:rPr>
      </w:pPr>
      <w:r w:rsidRPr="00CF4656">
        <w:rPr>
          <w:rFonts w:ascii="Sakkal Majalla" w:hAnsi="Sakkal Majalla" w:cs="Sakkal Majalla"/>
          <w:b/>
          <w:bCs/>
          <w:sz w:val="28"/>
          <w:szCs w:val="28"/>
          <w:rtl/>
        </w:rPr>
        <w:t>الفجوة البحثية</w:t>
      </w:r>
    </w:p>
    <w:p w14:paraId="0FD28F95" w14:textId="77777777" w:rsidR="00CF4656" w:rsidRPr="00CF4656" w:rsidRDefault="00CF4656" w:rsidP="00CF4656">
      <w:pPr>
        <w:jc w:val="both"/>
        <w:rPr>
          <w:rFonts w:ascii="Sakkal Majalla" w:hAnsi="Sakkal Majalla" w:cs="Sakkal Majalla"/>
          <w:sz w:val="28"/>
          <w:szCs w:val="28"/>
        </w:rPr>
      </w:pPr>
      <w:r w:rsidRPr="00CF4656">
        <w:rPr>
          <w:rFonts w:ascii="Sakkal Majalla" w:hAnsi="Sakkal Majalla" w:cs="Sakkal Majalla"/>
          <w:sz w:val="28"/>
          <w:szCs w:val="28"/>
          <w:rtl/>
        </w:rPr>
        <w:t>تتركز الفجوة البحثية في النقاط التالية</w:t>
      </w:r>
      <w:r w:rsidRPr="00CF4656">
        <w:rPr>
          <w:rFonts w:ascii="Sakkal Majalla" w:hAnsi="Sakkal Majalla" w:cs="Sakkal Majalla"/>
          <w:sz w:val="28"/>
          <w:szCs w:val="28"/>
        </w:rPr>
        <w:t>:</w:t>
      </w:r>
    </w:p>
    <w:p w14:paraId="1BDB137C" w14:textId="77777777" w:rsidR="00CF4656" w:rsidRPr="00CF4656" w:rsidRDefault="00CF4656" w:rsidP="00CF4656">
      <w:pPr>
        <w:numPr>
          <w:ilvl w:val="0"/>
          <w:numId w:val="12"/>
        </w:numPr>
        <w:jc w:val="both"/>
        <w:rPr>
          <w:rFonts w:ascii="Sakkal Majalla" w:hAnsi="Sakkal Majalla" w:cs="Sakkal Majalla"/>
          <w:sz w:val="28"/>
          <w:szCs w:val="28"/>
        </w:rPr>
      </w:pPr>
      <w:r w:rsidRPr="00CF4656">
        <w:rPr>
          <w:rFonts w:ascii="Sakkal Majalla" w:hAnsi="Sakkal Majalla" w:cs="Sakkal Majalla"/>
          <w:b/>
          <w:bCs/>
          <w:sz w:val="28"/>
          <w:szCs w:val="28"/>
          <w:rtl/>
        </w:rPr>
        <w:t>قلة الدراسات المتخصصة في القطاع المصرفي السعودي</w:t>
      </w:r>
      <w:r w:rsidRPr="00CF4656">
        <w:rPr>
          <w:rFonts w:ascii="Sakkal Majalla" w:hAnsi="Sakkal Majalla" w:cs="Sakkal Majalla"/>
          <w:b/>
          <w:bCs/>
          <w:sz w:val="28"/>
          <w:szCs w:val="28"/>
        </w:rPr>
        <w:t>:</w:t>
      </w:r>
      <w:r w:rsidRPr="00CF4656">
        <w:rPr>
          <w:rFonts w:ascii="Sakkal Majalla" w:hAnsi="Sakkal Majalla" w:cs="Sakkal Majalla"/>
          <w:sz w:val="28"/>
          <w:szCs w:val="28"/>
        </w:rPr>
        <w:t> </w:t>
      </w:r>
      <w:r w:rsidRPr="00CF4656">
        <w:rPr>
          <w:rFonts w:ascii="Sakkal Majalla" w:hAnsi="Sakkal Majalla" w:cs="Sakkal Majalla"/>
          <w:sz w:val="28"/>
          <w:szCs w:val="28"/>
          <w:rtl/>
        </w:rPr>
        <w:t>هناك عدد قليل نسبيًا من الدراسات التي تتناول أثر حوكمة الشركات على الأداء في القطاع المصرفي السعودي بشكل خاص، مما يستدعي إجراء المزيد من البحوث في هذا المجال</w:t>
      </w:r>
      <w:r w:rsidRPr="00CF4656">
        <w:rPr>
          <w:rFonts w:ascii="Sakkal Majalla" w:hAnsi="Sakkal Majalla" w:cs="Sakkal Majalla"/>
          <w:sz w:val="28"/>
          <w:szCs w:val="28"/>
        </w:rPr>
        <w:t>.</w:t>
      </w:r>
    </w:p>
    <w:p w14:paraId="3E87330B" w14:textId="77777777" w:rsidR="00CF4656" w:rsidRPr="00CF4656" w:rsidRDefault="00CF4656" w:rsidP="00CF4656">
      <w:pPr>
        <w:numPr>
          <w:ilvl w:val="0"/>
          <w:numId w:val="12"/>
        </w:numPr>
        <w:jc w:val="both"/>
        <w:rPr>
          <w:rFonts w:ascii="Sakkal Majalla" w:hAnsi="Sakkal Majalla" w:cs="Sakkal Majalla"/>
          <w:sz w:val="28"/>
          <w:szCs w:val="28"/>
        </w:rPr>
      </w:pPr>
      <w:r w:rsidRPr="00CF4656">
        <w:rPr>
          <w:rFonts w:ascii="Sakkal Majalla" w:hAnsi="Sakkal Majalla" w:cs="Sakkal Majalla"/>
          <w:b/>
          <w:bCs/>
          <w:sz w:val="28"/>
          <w:szCs w:val="28"/>
          <w:rtl/>
        </w:rPr>
        <w:t>التركيز على الأداء المالي فقط</w:t>
      </w:r>
      <w:r w:rsidRPr="00CF4656">
        <w:rPr>
          <w:rFonts w:ascii="Sakkal Majalla" w:hAnsi="Sakkal Majalla" w:cs="Sakkal Majalla"/>
          <w:b/>
          <w:bCs/>
          <w:sz w:val="28"/>
          <w:szCs w:val="28"/>
        </w:rPr>
        <w:t>:</w:t>
      </w:r>
      <w:r w:rsidRPr="00CF4656">
        <w:rPr>
          <w:rFonts w:ascii="Sakkal Majalla" w:hAnsi="Sakkal Majalla" w:cs="Sakkal Majalla"/>
          <w:sz w:val="28"/>
          <w:szCs w:val="28"/>
        </w:rPr>
        <w:t> </w:t>
      </w:r>
      <w:r w:rsidRPr="00CF4656">
        <w:rPr>
          <w:rFonts w:ascii="Sakkal Majalla" w:hAnsi="Sakkal Majalla" w:cs="Sakkal Majalla"/>
          <w:sz w:val="28"/>
          <w:szCs w:val="28"/>
          <w:rtl/>
        </w:rPr>
        <w:t>معظم الدراسات السابقة تركز على الأداء المالي، وتتجاهل الأداء التشغيلي، الذي يعتبر مهمًا لقياس كفاءة البنوك في تقديم الخدمات وإدارة التكاليف</w:t>
      </w:r>
      <w:r w:rsidRPr="00CF4656">
        <w:rPr>
          <w:rFonts w:ascii="Sakkal Majalla" w:hAnsi="Sakkal Majalla" w:cs="Sakkal Majalla"/>
          <w:sz w:val="28"/>
          <w:szCs w:val="28"/>
        </w:rPr>
        <w:t>.</w:t>
      </w:r>
    </w:p>
    <w:p w14:paraId="63BE1345" w14:textId="77777777" w:rsidR="00CF4656" w:rsidRPr="00CF4656" w:rsidRDefault="00CF4656" w:rsidP="00CF4656">
      <w:pPr>
        <w:numPr>
          <w:ilvl w:val="0"/>
          <w:numId w:val="12"/>
        </w:numPr>
        <w:jc w:val="both"/>
        <w:rPr>
          <w:rFonts w:ascii="Sakkal Majalla" w:hAnsi="Sakkal Majalla" w:cs="Sakkal Majalla"/>
          <w:sz w:val="28"/>
          <w:szCs w:val="28"/>
        </w:rPr>
      </w:pPr>
      <w:r w:rsidRPr="00CF4656">
        <w:rPr>
          <w:rFonts w:ascii="Sakkal Majalla" w:hAnsi="Sakkal Majalla" w:cs="Sakkal Majalla"/>
          <w:b/>
          <w:bCs/>
          <w:sz w:val="28"/>
          <w:szCs w:val="28"/>
          <w:rtl/>
        </w:rPr>
        <w:t>تجاهل العوامل السياقية</w:t>
      </w:r>
      <w:r w:rsidRPr="00CF4656">
        <w:rPr>
          <w:rFonts w:ascii="Sakkal Majalla" w:hAnsi="Sakkal Majalla" w:cs="Sakkal Majalla"/>
          <w:b/>
          <w:bCs/>
          <w:sz w:val="28"/>
          <w:szCs w:val="28"/>
        </w:rPr>
        <w:t>:</w:t>
      </w:r>
      <w:r w:rsidRPr="00CF4656">
        <w:rPr>
          <w:rFonts w:ascii="Sakkal Majalla" w:hAnsi="Sakkal Majalla" w:cs="Sakkal Majalla"/>
          <w:sz w:val="28"/>
          <w:szCs w:val="28"/>
        </w:rPr>
        <w:t> </w:t>
      </w:r>
      <w:r w:rsidRPr="00CF4656">
        <w:rPr>
          <w:rFonts w:ascii="Sakkal Majalla" w:hAnsi="Sakkal Majalla" w:cs="Sakkal Majalla"/>
          <w:sz w:val="28"/>
          <w:szCs w:val="28"/>
          <w:rtl/>
        </w:rPr>
        <w:t>تتجاهل العديد من الدراسات تأثير العوامل السياقية، مثل التغيرات في أسعار الفائدة، واللوائح الحكومية الجديدة، والمنافسة المتزايدة، على العلاقة بين الحوكمة والأداء</w:t>
      </w:r>
      <w:r w:rsidRPr="00CF4656">
        <w:rPr>
          <w:rFonts w:ascii="Sakkal Majalla" w:hAnsi="Sakkal Majalla" w:cs="Sakkal Majalla"/>
          <w:sz w:val="28"/>
          <w:szCs w:val="28"/>
        </w:rPr>
        <w:t>.</w:t>
      </w:r>
    </w:p>
    <w:p w14:paraId="0DF63BF3" w14:textId="77777777" w:rsidR="00CF4656" w:rsidRPr="00CF4656" w:rsidRDefault="00CF4656" w:rsidP="00CF4656">
      <w:pPr>
        <w:numPr>
          <w:ilvl w:val="0"/>
          <w:numId w:val="12"/>
        </w:numPr>
        <w:jc w:val="both"/>
        <w:rPr>
          <w:rFonts w:ascii="Sakkal Majalla" w:hAnsi="Sakkal Majalla" w:cs="Sakkal Majalla"/>
          <w:sz w:val="28"/>
          <w:szCs w:val="28"/>
        </w:rPr>
      </w:pPr>
      <w:r w:rsidRPr="00CF4656">
        <w:rPr>
          <w:rFonts w:ascii="Sakkal Majalla" w:hAnsi="Sakkal Majalla" w:cs="Sakkal Majalla"/>
          <w:b/>
          <w:bCs/>
          <w:sz w:val="28"/>
          <w:szCs w:val="28"/>
          <w:rtl/>
        </w:rPr>
        <w:t>عدم وجود دراسات حديثة</w:t>
      </w:r>
      <w:r w:rsidRPr="00CF4656">
        <w:rPr>
          <w:rFonts w:ascii="Sakkal Majalla" w:hAnsi="Sakkal Majalla" w:cs="Sakkal Majalla"/>
          <w:b/>
          <w:bCs/>
          <w:sz w:val="28"/>
          <w:szCs w:val="28"/>
        </w:rPr>
        <w:t>:</w:t>
      </w:r>
      <w:r w:rsidRPr="00CF4656">
        <w:rPr>
          <w:rFonts w:ascii="Sakkal Majalla" w:hAnsi="Sakkal Majalla" w:cs="Sakkal Majalla"/>
          <w:sz w:val="28"/>
          <w:szCs w:val="28"/>
        </w:rPr>
        <w:t> </w:t>
      </w:r>
      <w:r w:rsidRPr="00CF4656">
        <w:rPr>
          <w:rFonts w:ascii="Sakkal Majalla" w:hAnsi="Sakkal Majalla" w:cs="Sakkal Majalla"/>
          <w:sz w:val="28"/>
          <w:szCs w:val="28"/>
          <w:rtl/>
        </w:rPr>
        <w:t>تحتاج الدراسات السابقة إلى تحديث في ظل التطورات الاقتصادية والمالية السريعة التي يشهدها القطاع المصرفي السعودي، وخاصة في ضوء رؤية 2030</w:t>
      </w:r>
      <w:r w:rsidRPr="00CF4656">
        <w:rPr>
          <w:rFonts w:ascii="Sakkal Majalla" w:hAnsi="Sakkal Majalla" w:cs="Sakkal Majalla"/>
          <w:sz w:val="28"/>
          <w:szCs w:val="28"/>
        </w:rPr>
        <w:t>.</w:t>
      </w:r>
    </w:p>
    <w:p w14:paraId="3A6692BF" w14:textId="77777777" w:rsidR="00CF4656" w:rsidRPr="00CF4656" w:rsidRDefault="00CF4656" w:rsidP="00CF4656">
      <w:pPr>
        <w:jc w:val="both"/>
        <w:rPr>
          <w:rFonts w:ascii="Sakkal Majalla" w:hAnsi="Sakkal Majalla" w:cs="Sakkal Majalla"/>
          <w:sz w:val="28"/>
          <w:szCs w:val="28"/>
        </w:rPr>
      </w:pPr>
      <w:r w:rsidRPr="00CF4656">
        <w:rPr>
          <w:rFonts w:ascii="Sakkal Majalla" w:hAnsi="Sakkal Majalla" w:cs="Sakkal Majalla"/>
          <w:b/>
          <w:bCs/>
          <w:sz w:val="28"/>
          <w:szCs w:val="28"/>
          <w:rtl/>
        </w:rPr>
        <w:t>الربط بالدراسة الحالية</w:t>
      </w:r>
    </w:p>
    <w:p w14:paraId="0C188F71" w14:textId="77777777" w:rsidR="00CF4656" w:rsidRPr="00CF4656" w:rsidRDefault="00CF4656" w:rsidP="00CF4656">
      <w:pPr>
        <w:jc w:val="both"/>
        <w:rPr>
          <w:rFonts w:ascii="Sakkal Majalla" w:hAnsi="Sakkal Majalla" w:cs="Sakkal Majalla"/>
          <w:sz w:val="28"/>
          <w:szCs w:val="28"/>
        </w:rPr>
      </w:pPr>
      <w:r w:rsidRPr="00CF4656">
        <w:rPr>
          <w:rFonts w:ascii="Sakkal Majalla" w:hAnsi="Sakkal Majalla" w:cs="Sakkal Majalla"/>
          <w:sz w:val="28"/>
          <w:szCs w:val="28"/>
          <w:rtl/>
        </w:rPr>
        <w:t>تهدف الدراسة الحالية إلى سد هذه الفجوات البحثية من خلال</w:t>
      </w:r>
      <w:r w:rsidRPr="00CF4656">
        <w:rPr>
          <w:rFonts w:ascii="Sakkal Majalla" w:hAnsi="Sakkal Majalla" w:cs="Sakkal Majalla"/>
          <w:sz w:val="28"/>
          <w:szCs w:val="28"/>
        </w:rPr>
        <w:t>:</w:t>
      </w:r>
    </w:p>
    <w:p w14:paraId="2543A4AA" w14:textId="77777777" w:rsidR="00CF4656" w:rsidRPr="00CF4656" w:rsidRDefault="00CF4656" w:rsidP="00CF4656">
      <w:pPr>
        <w:numPr>
          <w:ilvl w:val="0"/>
          <w:numId w:val="13"/>
        </w:numPr>
        <w:jc w:val="both"/>
        <w:rPr>
          <w:rFonts w:ascii="Sakkal Majalla" w:hAnsi="Sakkal Majalla" w:cs="Sakkal Majalla"/>
          <w:sz w:val="28"/>
          <w:szCs w:val="28"/>
        </w:rPr>
      </w:pPr>
      <w:r w:rsidRPr="00CF4656">
        <w:rPr>
          <w:rFonts w:ascii="Sakkal Majalla" w:hAnsi="Sakkal Majalla" w:cs="Sakkal Majalla"/>
          <w:b/>
          <w:bCs/>
          <w:sz w:val="28"/>
          <w:szCs w:val="28"/>
          <w:rtl/>
        </w:rPr>
        <w:t>التركيز على القطاع المصرفي السعودي</w:t>
      </w:r>
      <w:r w:rsidRPr="00CF4656">
        <w:rPr>
          <w:rFonts w:ascii="Sakkal Majalla" w:hAnsi="Sakkal Majalla" w:cs="Sakkal Majalla"/>
          <w:b/>
          <w:bCs/>
          <w:sz w:val="28"/>
          <w:szCs w:val="28"/>
        </w:rPr>
        <w:t>:</w:t>
      </w:r>
      <w:r w:rsidRPr="00CF4656">
        <w:rPr>
          <w:rFonts w:ascii="Sakkal Majalla" w:hAnsi="Sakkal Majalla" w:cs="Sakkal Majalla"/>
          <w:sz w:val="28"/>
          <w:szCs w:val="28"/>
        </w:rPr>
        <w:t> </w:t>
      </w:r>
      <w:r w:rsidRPr="00CF4656">
        <w:rPr>
          <w:rFonts w:ascii="Sakkal Majalla" w:hAnsi="Sakkal Majalla" w:cs="Sakkal Majalla"/>
          <w:sz w:val="28"/>
          <w:szCs w:val="28"/>
          <w:rtl/>
        </w:rPr>
        <w:t>تهدف الدراسة إلى تقديم تحليل معمق لأثر حوكمة الشركات على الأداء المالي والتشغيلي للبنوك المدرجة في سوق المال السعودي</w:t>
      </w:r>
      <w:r w:rsidRPr="00CF4656">
        <w:rPr>
          <w:rFonts w:ascii="Sakkal Majalla" w:hAnsi="Sakkal Majalla" w:cs="Sakkal Majalla"/>
          <w:sz w:val="28"/>
          <w:szCs w:val="28"/>
        </w:rPr>
        <w:t>.</w:t>
      </w:r>
    </w:p>
    <w:p w14:paraId="2F10D398" w14:textId="77777777" w:rsidR="00CF4656" w:rsidRPr="00CF4656" w:rsidRDefault="00CF4656" w:rsidP="00CF4656">
      <w:pPr>
        <w:numPr>
          <w:ilvl w:val="0"/>
          <w:numId w:val="13"/>
        </w:numPr>
        <w:jc w:val="both"/>
        <w:rPr>
          <w:rFonts w:ascii="Sakkal Majalla" w:hAnsi="Sakkal Majalla" w:cs="Sakkal Majalla"/>
          <w:sz w:val="28"/>
          <w:szCs w:val="28"/>
        </w:rPr>
      </w:pPr>
      <w:r w:rsidRPr="00CF4656">
        <w:rPr>
          <w:rFonts w:ascii="Sakkal Majalla" w:hAnsi="Sakkal Majalla" w:cs="Sakkal Majalla"/>
          <w:b/>
          <w:bCs/>
          <w:sz w:val="28"/>
          <w:szCs w:val="28"/>
          <w:rtl/>
        </w:rPr>
        <w:lastRenderedPageBreak/>
        <w:t>تحليل الأداء المالي والتشغيلي</w:t>
      </w:r>
      <w:r w:rsidRPr="00CF4656">
        <w:rPr>
          <w:rFonts w:ascii="Sakkal Majalla" w:hAnsi="Sakkal Majalla" w:cs="Sakkal Majalla"/>
          <w:b/>
          <w:bCs/>
          <w:sz w:val="28"/>
          <w:szCs w:val="28"/>
        </w:rPr>
        <w:t>:</w:t>
      </w:r>
      <w:r w:rsidRPr="00CF4656">
        <w:rPr>
          <w:rFonts w:ascii="Sakkal Majalla" w:hAnsi="Sakkal Majalla" w:cs="Sakkal Majalla"/>
          <w:sz w:val="28"/>
          <w:szCs w:val="28"/>
        </w:rPr>
        <w:t> </w:t>
      </w:r>
      <w:r w:rsidRPr="00CF4656">
        <w:rPr>
          <w:rFonts w:ascii="Sakkal Majalla" w:hAnsi="Sakkal Majalla" w:cs="Sakkal Majalla"/>
          <w:sz w:val="28"/>
          <w:szCs w:val="28"/>
          <w:rtl/>
        </w:rPr>
        <w:t>تهدف الدراسة إلى تحليل أثر الحوكمة على كل من الأداء المالي والتشغيلي، وذلك لقياس كفاءة البنوك في تحقيق أهدافها المالية وتقديم خدمات متميزة للعملاء</w:t>
      </w:r>
      <w:r w:rsidRPr="00CF4656">
        <w:rPr>
          <w:rFonts w:ascii="Sakkal Majalla" w:hAnsi="Sakkal Majalla" w:cs="Sakkal Majalla"/>
          <w:sz w:val="28"/>
          <w:szCs w:val="28"/>
        </w:rPr>
        <w:t>.</w:t>
      </w:r>
    </w:p>
    <w:p w14:paraId="33922CC9" w14:textId="77777777" w:rsidR="00CF4656" w:rsidRPr="00CF4656" w:rsidRDefault="00CF4656" w:rsidP="00CF4656">
      <w:pPr>
        <w:numPr>
          <w:ilvl w:val="0"/>
          <w:numId w:val="13"/>
        </w:numPr>
        <w:jc w:val="both"/>
        <w:rPr>
          <w:rFonts w:ascii="Sakkal Majalla" w:hAnsi="Sakkal Majalla" w:cs="Sakkal Majalla"/>
          <w:sz w:val="28"/>
          <w:szCs w:val="28"/>
        </w:rPr>
      </w:pPr>
      <w:r w:rsidRPr="00CF4656">
        <w:rPr>
          <w:rFonts w:ascii="Sakkal Majalla" w:hAnsi="Sakkal Majalla" w:cs="Sakkal Majalla"/>
          <w:b/>
          <w:bCs/>
          <w:sz w:val="28"/>
          <w:szCs w:val="28"/>
          <w:rtl/>
        </w:rPr>
        <w:t>النظر في العوامل السياقية</w:t>
      </w:r>
      <w:r w:rsidRPr="00CF4656">
        <w:rPr>
          <w:rFonts w:ascii="Sakkal Majalla" w:hAnsi="Sakkal Majalla" w:cs="Sakkal Majalla"/>
          <w:b/>
          <w:bCs/>
          <w:sz w:val="28"/>
          <w:szCs w:val="28"/>
        </w:rPr>
        <w:t>:</w:t>
      </w:r>
      <w:r w:rsidRPr="00CF4656">
        <w:rPr>
          <w:rFonts w:ascii="Sakkal Majalla" w:hAnsi="Sakkal Majalla" w:cs="Sakkal Majalla"/>
          <w:sz w:val="28"/>
          <w:szCs w:val="28"/>
        </w:rPr>
        <w:t> </w:t>
      </w:r>
      <w:r w:rsidRPr="00CF4656">
        <w:rPr>
          <w:rFonts w:ascii="Sakkal Majalla" w:hAnsi="Sakkal Majalla" w:cs="Sakkal Majalla"/>
          <w:sz w:val="28"/>
          <w:szCs w:val="28"/>
          <w:rtl/>
        </w:rPr>
        <w:t>تهدف الدراسة إلى أخذ العوامل السياقية في الاعتبار، من خلال تحليل كيفية تأثير التغيرات في البيئة الاقتصادية على العلاقة بين الحوكمة والأداء</w:t>
      </w:r>
      <w:r w:rsidRPr="00CF4656">
        <w:rPr>
          <w:rFonts w:ascii="Sakkal Majalla" w:hAnsi="Sakkal Majalla" w:cs="Sakkal Majalla"/>
          <w:sz w:val="28"/>
          <w:szCs w:val="28"/>
        </w:rPr>
        <w:t>.</w:t>
      </w:r>
    </w:p>
    <w:p w14:paraId="09CCE833" w14:textId="5AAA1F42" w:rsidR="00CF4656" w:rsidRPr="00CF4656" w:rsidRDefault="00CF4656" w:rsidP="00CF4656">
      <w:pPr>
        <w:numPr>
          <w:ilvl w:val="0"/>
          <w:numId w:val="13"/>
        </w:numPr>
        <w:jc w:val="both"/>
        <w:rPr>
          <w:rFonts w:ascii="Sakkal Majalla" w:hAnsi="Sakkal Majalla" w:cs="Sakkal Majalla"/>
          <w:sz w:val="28"/>
          <w:szCs w:val="28"/>
        </w:rPr>
      </w:pPr>
      <w:r w:rsidRPr="00CF4656">
        <w:rPr>
          <w:rFonts w:ascii="Sakkal Majalla" w:hAnsi="Sakkal Majalla" w:cs="Sakkal Majalla"/>
          <w:b/>
          <w:bCs/>
          <w:sz w:val="28"/>
          <w:szCs w:val="28"/>
          <w:rtl/>
        </w:rPr>
        <w:t>استخدام بيانات حديثة</w:t>
      </w:r>
      <w:r w:rsidRPr="00CF4656">
        <w:rPr>
          <w:rFonts w:ascii="Sakkal Majalla" w:hAnsi="Sakkal Majalla" w:cs="Sakkal Majalla"/>
          <w:b/>
          <w:bCs/>
          <w:sz w:val="28"/>
          <w:szCs w:val="28"/>
        </w:rPr>
        <w:t>:</w:t>
      </w:r>
      <w:r w:rsidRPr="00CF4656">
        <w:rPr>
          <w:rFonts w:ascii="Sakkal Majalla" w:hAnsi="Sakkal Majalla" w:cs="Sakkal Majalla"/>
          <w:sz w:val="28"/>
          <w:szCs w:val="28"/>
        </w:rPr>
        <w:t> </w:t>
      </w:r>
      <w:r w:rsidRPr="00CF4656">
        <w:rPr>
          <w:rFonts w:ascii="Sakkal Majalla" w:hAnsi="Sakkal Majalla" w:cs="Sakkal Majalla"/>
          <w:sz w:val="28"/>
          <w:szCs w:val="28"/>
          <w:rtl/>
        </w:rPr>
        <w:t>تهدف الدراسة إلى استخدام بيانات حديثة تغطي الفترة من [</w:t>
      </w:r>
      <w:r w:rsidR="00D6709D">
        <w:rPr>
          <w:rFonts w:ascii="Sakkal Majalla" w:hAnsi="Sakkal Majalla" w:cs="Sakkal Majalla" w:hint="cs"/>
          <w:sz w:val="28"/>
          <w:szCs w:val="28"/>
          <w:rtl/>
        </w:rPr>
        <w:t>2013</w:t>
      </w:r>
      <w:r w:rsidRPr="00CF4656">
        <w:rPr>
          <w:rFonts w:ascii="Sakkal Majalla" w:hAnsi="Sakkal Majalla" w:cs="Sakkal Majalla"/>
          <w:sz w:val="28"/>
          <w:szCs w:val="28"/>
          <w:rtl/>
        </w:rPr>
        <w:t>] إلى [</w:t>
      </w:r>
      <w:r w:rsidR="00D6709D">
        <w:rPr>
          <w:rFonts w:ascii="Sakkal Majalla" w:hAnsi="Sakkal Majalla" w:cs="Sakkal Majalla" w:hint="cs"/>
          <w:sz w:val="28"/>
          <w:szCs w:val="28"/>
          <w:rtl/>
        </w:rPr>
        <w:t>2022</w:t>
      </w:r>
      <w:r w:rsidRPr="00CF4656">
        <w:rPr>
          <w:rFonts w:ascii="Sakkal Majalla" w:hAnsi="Sakkal Majalla" w:cs="Sakkal Majalla"/>
          <w:sz w:val="28"/>
          <w:szCs w:val="28"/>
          <w:rtl/>
        </w:rPr>
        <w:t>]، وذلك لتقديم صورة دقيقة لأثر الحوكمة في ظل الظروف الحالية</w:t>
      </w:r>
      <w:r w:rsidRPr="00CF4656">
        <w:rPr>
          <w:rFonts w:ascii="Sakkal Majalla" w:hAnsi="Sakkal Majalla" w:cs="Sakkal Majalla"/>
          <w:sz w:val="28"/>
          <w:szCs w:val="28"/>
        </w:rPr>
        <w:t>.</w:t>
      </w:r>
    </w:p>
    <w:p w14:paraId="082F5217" w14:textId="77777777" w:rsidR="00CF4656" w:rsidRPr="00CF4656" w:rsidRDefault="00CF4656" w:rsidP="00CF4656">
      <w:pPr>
        <w:jc w:val="both"/>
        <w:rPr>
          <w:rFonts w:ascii="Sakkal Majalla" w:hAnsi="Sakkal Majalla" w:cs="Sakkal Majalla"/>
          <w:sz w:val="28"/>
          <w:szCs w:val="28"/>
        </w:rPr>
      </w:pPr>
      <w:r w:rsidRPr="00CF4656">
        <w:rPr>
          <w:rFonts w:ascii="Sakkal Majalla" w:hAnsi="Sakkal Majalla" w:cs="Sakkal Majalla"/>
          <w:sz w:val="28"/>
          <w:szCs w:val="28"/>
          <w:rtl/>
        </w:rPr>
        <w:t>يوضح تحليل الدراسات السابقة أن هناك حاجة إلى إجراء المزيد من البحوث حول أثر حوكمة الشركات على الأداء في القطاع المصرفي السعودي، مع التركيز على الأداء التشغيلي وأخذ العوامل السياقية في الاعتبار. وتهدف الدراسة الحالية إلى سد هذه الفجوات البحثية وتقديم رؤى جديدة للمساهمة في تعزيز ممارسات الحوكمة وتحسين الأداء في هذا القطاع الحيوي</w:t>
      </w:r>
      <w:r w:rsidRPr="00CF4656">
        <w:rPr>
          <w:rFonts w:ascii="Sakkal Majalla" w:hAnsi="Sakkal Majalla" w:cs="Sakkal Majalla"/>
          <w:sz w:val="28"/>
          <w:szCs w:val="28"/>
        </w:rPr>
        <w:t>.</w:t>
      </w:r>
    </w:p>
    <w:p w14:paraId="1A6CF1A2" w14:textId="3C38DA41" w:rsidR="00CF4656" w:rsidRPr="00CF4656" w:rsidRDefault="00CF4656" w:rsidP="00CF4656">
      <w:pPr>
        <w:rPr>
          <w:rFonts w:ascii="Sakkal Majalla" w:hAnsi="Sakkal Majalla" w:cs="Sakkal Majalla"/>
          <w:sz w:val="28"/>
          <w:szCs w:val="28"/>
        </w:rPr>
      </w:pPr>
    </w:p>
    <w:p w14:paraId="02586BC7" w14:textId="77777777" w:rsidR="00F925D0" w:rsidRPr="00CF4656" w:rsidRDefault="00F925D0" w:rsidP="00D22171">
      <w:pPr>
        <w:rPr>
          <w:rFonts w:ascii="Sakkal Majalla" w:hAnsi="Sakkal Majalla" w:cs="Sakkal Majalla"/>
          <w:sz w:val="28"/>
          <w:szCs w:val="28"/>
          <w:rtl/>
        </w:rPr>
      </w:pPr>
    </w:p>
    <w:p w14:paraId="3B1C3E62" w14:textId="77777777" w:rsidR="00F925D0" w:rsidRPr="00CF4656" w:rsidRDefault="00F925D0" w:rsidP="00D22171">
      <w:pPr>
        <w:rPr>
          <w:rFonts w:ascii="Sakkal Majalla" w:hAnsi="Sakkal Majalla" w:cs="Sakkal Majalla"/>
          <w:sz w:val="28"/>
          <w:szCs w:val="28"/>
          <w:rtl/>
        </w:rPr>
      </w:pPr>
    </w:p>
    <w:p w14:paraId="0C7335BD" w14:textId="77777777" w:rsidR="00F925D0" w:rsidRPr="00CF4656" w:rsidRDefault="00F925D0" w:rsidP="00D22171">
      <w:pPr>
        <w:rPr>
          <w:rFonts w:ascii="Sakkal Majalla" w:hAnsi="Sakkal Majalla" w:cs="Sakkal Majalla"/>
          <w:sz w:val="28"/>
          <w:szCs w:val="28"/>
          <w:rtl/>
        </w:rPr>
      </w:pPr>
    </w:p>
    <w:p w14:paraId="70D46B7A" w14:textId="77777777" w:rsidR="00F925D0" w:rsidRPr="00CF4656" w:rsidRDefault="00F925D0" w:rsidP="00D22171">
      <w:pPr>
        <w:rPr>
          <w:rFonts w:ascii="Sakkal Majalla" w:hAnsi="Sakkal Majalla" w:cs="Sakkal Majalla"/>
          <w:sz w:val="28"/>
          <w:szCs w:val="28"/>
          <w:rtl/>
        </w:rPr>
      </w:pPr>
    </w:p>
    <w:p w14:paraId="57AA8039" w14:textId="77777777" w:rsidR="00F925D0" w:rsidRPr="00CF4656" w:rsidRDefault="00F925D0" w:rsidP="00D22171">
      <w:pPr>
        <w:rPr>
          <w:rFonts w:ascii="Sakkal Majalla" w:hAnsi="Sakkal Majalla" w:cs="Sakkal Majalla"/>
          <w:sz w:val="28"/>
          <w:szCs w:val="28"/>
          <w:rtl/>
        </w:rPr>
      </w:pPr>
    </w:p>
    <w:p w14:paraId="5614A9E6" w14:textId="77777777" w:rsidR="00F925D0" w:rsidRPr="00CF4656" w:rsidRDefault="00F925D0" w:rsidP="00D22171">
      <w:pPr>
        <w:rPr>
          <w:rFonts w:ascii="Sakkal Majalla" w:hAnsi="Sakkal Majalla" w:cs="Sakkal Majalla"/>
          <w:sz w:val="28"/>
          <w:szCs w:val="28"/>
          <w:rtl/>
        </w:rPr>
      </w:pPr>
    </w:p>
    <w:p w14:paraId="7066E5D1" w14:textId="77777777" w:rsidR="00F925D0" w:rsidRPr="00CF4656" w:rsidRDefault="00F925D0" w:rsidP="00D22171">
      <w:pPr>
        <w:rPr>
          <w:rFonts w:ascii="Sakkal Majalla" w:hAnsi="Sakkal Majalla" w:cs="Sakkal Majalla"/>
          <w:sz w:val="28"/>
          <w:szCs w:val="28"/>
          <w:rtl/>
        </w:rPr>
      </w:pP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33F54330" w14:textId="77777777" w:rsidR="00F925D0" w:rsidRDefault="00F925D0" w:rsidP="00D22171">
      <w:pPr>
        <w:rPr>
          <w:rFonts w:ascii="Sakkal Majalla" w:hAnsi="Sakkal Majalla" w:cs="Sakkal Majalla"/>
          <w:sz w:val="28"/>
          <w:szCs w:val="28"/>
          <w:u w:val="single"/>
          <w:rtl/>
        </w:rPr>
      </w:pPr>
    </w:p>
    <w:p w14:paraId="64153C91" w14:textId="77777777" w:rsidR="00CF4656" w:rsidRDefault="00CF4656" w:rsidP="00D22171">
      <w:pPr>
        <w:rPr>
          <w:rFonts w:ascii="Sakkal Majalla" w:hAnsi="Sakkal Majalla" w:cs="Sakkal Majalla"/>
          <w:sz w:val="28"/>
          <w:szCs w:val="28"/>
          <w:u w:val="single"/>
          <w:rtl/>
        </w:rPr>
      </w:pPr>
    </w:p>
    <w:p w14:paraId="41BD20FF" w14:textId="77777777" w:rsidR="00F925D0" w:rsidRDefault="00F925D0" w:rsidP="00D22171">
      <w:pPr>
        <w:rPr>
          <w:rFonts w:ascii="Sakkal Majalla" w:hAnsi="Sakkal Majalla" w:cs="Sakkal Majalla"/>
          <w:sz w:val="28"/>
          <w:szCs w:val="28"/>
          <w:u w:val="single"/>
          <w:rtl/>
        </w:rPr>
      </w:pPr>
    </w:p>
    <w:p w14:paraId="2FEAA154" w14:textId="77777777" w:rsidR="00F925D0" w:rsidRDefault="00F925D0" w:rsidP="00D22171">
      <w:pPr>
        <w:rPr>
          <w:rFonts w:ascii="Sakkal Majalla" w:hAnsi="Sakkal Majalla" w:cs="Sakkal Majalla"/>
          <w:sz w:val="28"/>
          <w:szCs w:val="28"/>
          <w:u w:val="single"/>
          <w:rtl/>
        </w:rPr>
      </w:pPr>
    </w:p>
    <w:p w14:paraId="48610E68" w14:textId="15349D91" w:rsidR="00F925D0" w:rsidRPr="00035998" w:rsidRDefault="00F925D0" w:rsidP="00035998">
      <w:pPr>
        <w:jc w:val="both"/>
        <w:rPr>
          <w:rFonts w:ascii="Sakkal Majalla" w:hAnsi="Sakkal Majalla" w:cs="Sakkal Majalla"/>
          <w:b/>
          <w:bCs/>
          <w:sz w:val="28"/>
          <w:szCs w:val="28"/>
          <w:u w:val="single"/>
          <w:rtl/>
        </w:rPr>
      </w:pPr>
      <w:r w:rsidRPr="00035998">
        <w:rPr>
          <w:rFonts w:ascii="Sakkal Majalla" w:hAnsi="Sakkal Majalla" w:cs="Sakkal Majalla" w:hint="cs"/>
          <w:b/>
          <w:bCs/>
          <w:sz w:val="28"/>
          <w:szCs w:val="28"/>
          <w:u w:val="single"/>
          <w:rtl/>
        </w:rPr>
        <w:lastRenderedPageBreak/>
        <w:t>-الإطار النظري</w:t>
      </w:r>
    </w:p>
    <w:p w14:paraId="05F0CF7A" w14:textId="77777777" w:rsidR="00832371" w:rsidRPr="00832371" w:rsidRDefault="00832371" w:rsidP="00035998">
      <w:pPr>
        <w:jc w:val="both"/>
        <w:rPr>
          <w:rFonts w:ascii="Sakkal Majalla" w:hAnsi="Sakkal Majalla" w:cs="Sakkal Majalla"/>
          <w:sz w:val="28"/>
          <w:szCs w:val="28"/>
        </w:rPr>
      </w:pPr>
      <w:r w:rsidRPr="00832371">
        <w:rPr>
          <w:rFonts w:ascii="Sakkal Majalla" w:hAnsi="Sakkal Majalla" w:cs="Sakkal Majalla"/>
          <w:b/>
          <w:bCs/>
          <w:sz w:val="28"/>
          <w:szCs w:val="28"/>
          <w:rtl/>
        </w:rPr>
        <w:t>المحور الأول: حوكمة الشركات في القطاع المصرفي السعودي</w:t>
      </w:r>
    </w:p>
    <w:p w14:paraId="025424D6" w14:textId="44676F42" w:rsidR="00832371" w:rsidRPr="00832371" w:rsidRDefault="00832371" w:rsidP="00130A09">
      <w:pPr>
        <w:jc w:val="both"/>
        <w:rPr>
          <w:rFonts w:ascii="Sakkal Majalla" w:hAnsi="Sakkal Majalla" w:cs="Sakkal Majalla"/>
          <w:sz w:val="28"/>
          <w:szCs w:val="28"/>
        </w:rPr>
      </w:pPr>
      <w:r w:rsidRPr="00832371">
        <w:rPr>
          <w:rFonts w:ascii="Sakkal Majalla" w:hAnsi="Sakkal Majalla" w:cs="Sakkal Majalla"/>
          <w:sz w:val="28"/>
          <w:szCs w:val="28"/>
          <w:rtl/>
        </w:rPr>
        <w:t>تعتبر حوكمة الشركات في القطاع المصرفي السعودي حجر الزاوية في تحقيق الاستقرار المالي وتعزيز الثقة في هذا القطاع الحيوي</w:t>
      </w:r>
      <w:r w:rsidRPr="00832371">
        <w:rPr>
          <w:rFonts w:ascii="Sakkal Majalla" w:hAnsi="Sakkal Majalla" w:cs="Sakkal Majalla"/>
          <w:sz w:val="28"/>
          <w:szCs w:val="28"/>
        </w:rPr>
        <w:t xml:space="preserve"> </w:t>
      </w:r>
      <w:r w:rsidR="00130A09" w:rsidRPr="00130A09">
        <w:rPr>
          <w:rFonts w:ascii="Sakkal Majalla" w:hAnsi="Sakkal Majalla" w:cs="Sakkal Majalla"/>
          <w:sz w:val="28"/>
          <w:szCs w:val="28"/>
        </w:rPr>
        <w:t>(Al</w:t>
      </w:r>
      <w:r w:rsidR="00130A09" w:rsidRPr="00130A09">
        <w:rPr>
          <w:rFonts w:ascii="Sakkal Majalla" w:hAnsi="Sakkal Majalla" w:cs="Sakkal Majalla"/>
          <w:sz w:val="28"/>
          <w:szCs w:val="28"/>
          <w:cs/>
          <w:lang w:bidi="ml-IN"/>
        </w:rPr>
        <w:t>-</w:t>
      </w:r>
      <w:r w:rsidR="00130A09" w:rsidRPr="00130A09">
        <w:rPr>
          <w:rFonts w:ascii="Sakkal Majalla" w:hAnsi="Sakkal Majalla" w:cs="Sakkal Majalla"/>
          <w:sz w:val="28"/>
          <w:szCs w:val="28"/>
        </w:rPr>
        <w:t>Rahim, 2019</w:t>
      </w:r>
      <w:r w:rsidR="00130A09">
        <w:rPr>
          <w:rFonts w:ascii="Sakkal Majalla" w:hAnsi="Sakkal Majalla" w:cs="Sakkal Majalla"/>
          <w:sz w:val="28"/>
          <w:szCs w:val="28"/>
        </w:rPr>
        <w:t xml:space="preserve">). </w:t>
      </w:r>
      <w:r w:rsidRPr="00832371">
        <w:rPr>
          <w:rFonts w:ascii="Sakkal Majalla" w:hAnsi="Sakkal Majalla" w:cs="Sakkal Majalla"/>
          <w:sz w:val="28"/>
          <w:szCs w:val="28"/>
          <w:rtl/>
        </w:rPr>
        <w:t>وتهدف حوكمة الشركات في البنوك إلى توجيه ورقابة الإدارة، وتحديد الحقوق والمسؤوليات بين مختلف الأطراف ذات العلاقة، مثل مجلس الإدارة والإدارة التنفيذية والمساهمين وأصحاب المصالح الآخرين</w:t>
      </w:r>
      <w:r w:rsidRPr="00832371">
        <w:rPr>
          <w:rFonts w:ascii="Sakkal Majalla" w:hAnsi="Sakkal Majalla" w:cs="Sakkal Majalla"/>
          <w:sz w:val="28"/>
          <w:szCs w:val="28"/>
        </w:rPr>
        <w:t xml:space="preserve"> (OECD, 2015). </w:t>
      </w:r>
      <w:r w:rsidRPr="00832371">
        <w:rPr>
          <w:rFonts w:ascii="Sakkal Majalla" w:hAnsi="Sakkal Majalla" w:cs="Sakkal Majalla"/>
          <w:sz w:val="28"/>
          <w:szCs w:val="28"/>
          <w:rtl/>
        </w:rPr>
        <w:t>كما تهدف إلى ضمان الشفافية والمساءلة، وحماية حقوق المساهمين، وتحقيق أهداف البنك بطريقة مستدامة ومسؤولة</w:t>
      </w:r>
      <w:r w:rsidRPr="00832371">
        <w:rPr>
          <w:rFonts w:ascii="Sakkal Majalla" w:hAnsi="Sakkal Majalla" w:cs="Sakkal Majalla"/>
          <w:sz w:val="28"/>
          <w:szCs w:val="28"/>
        </w:rPr>
        <w:t xml:space="preserve"> (Basel Committee on Banking Supervision, 2015). </w:t>
      </w:r>
      <w:r w:rsidRPr="00832371">
        <w:rPr>
          <w:rFonts w:ascii="Sakkal Majalla" w:hAnsi="Sakkal Majalla" w:cs="Sakkal Majalla"/>
          <w:sz w:val="28"/>
          <w:szCs w:val="28"/>
          <w:rtl/>
        </w:rPr>
        <w:t>ويستند تطبيق حوكمة الشركات في البنوك السعودية إلى الإطار القانوني والتنظيمي الذي تضعه مؤسسة النقد العربي السعودي (ساما) وهيئة السوق المالية، والذي يتضمن مجموعة من التعليمات والضوابط التي تهدف إلى تعزيز الحوكمة في البنوك العاملة في المملكة</w:t>
      </w:r>
      <w:r w:rsidRPr="00832371">
        <w:rPr>
          <w:rFonts w:ascii="Sakkal Majalla" w:hAnsi="Sakkal Majalla" w:cs="Sakkal Majalla"/>
          <w:sz w:val="28"/>
          <w:szCs w:val="28"/>
        </w:rPr>
        <w:t xml:space="preserve"> (SAMA, 2017).</w:t>
      </w:r>
    </w:p>
    <w:p w14:paraId="7115CAFB" w14:textId="77777777" w:rsidR="00832371" w:rsidRPr="00832371" w:rsidRDefault="00832371" w:rsidP="00035998">
      <w:pPr>
        <w:jc w:val="both"/>
        <w:rPr>
          <w:rFonts w:ascii="Sakkal Majalla" w:hAnsi="Sakkal Majalla" w:cs="Sakkal Majalla"/>
          <w:sz w:val="28"/>
          <w:szCs w:val="28"/>
        </w:rPr>
      </w:pPr>
      <w:r w:rsidRPr="00832371">
        <w:rPr>
          <w:rFonts w:ascii="Sakkal Majalla" w:hAnsi="Sakkal Majalla" w:cs="Sakkal Majalla"/>
          <w:b/>
          <w:bCs/>
          <w:sz w:val="28"/>
          <w:szCs w:val="28"/>
          <w:rtl/>
        </w:rPr>
        <w:t>الإطار المفاهيمي لحوكمة الشركات</w:t>
      </w:r>
      <w:r w:rsidRPr="00832371">
        <w:rPr>
          <w:rFonts w:ascii="Sakkal Majalla" w:hAnsi="Sakkal Majalla" w:cs="Sakkal Majalla"/>
          <w:b/>
          <w:bCs/>
          <w:sz w:val="28"/>
          <w:szCs w:val="28"/>
        </w:rPr>
        <w:t>:</w:t>
      </w:r>
    </w:p>
    <w:p w14:paraId="6C18E396" w14:textId="77777777" w:rsidR="00832371" w:rsidRPr="00832371" w:rsidRDefault="00832371" w:rsidP="00035998">
      <w:pPr>
        <w:jc w:val="both"/>
        <w:rPr>
          <w:rFonts w:ascii="Sakkal Majalla" w:hAnsi="Sakkal Majalla" w:cs="Sakkal Majalla"/>
          <w:sz w:val="28"/>
          <w:szCs w:val="28"/>
        </w:rPr>
      </w:pPr>
      <w:r w:rsidRPr="00832371">
        <w:rPr>
          <w:rFonts w:ascii="Sakkal Majalla" w:hAnsi="Sakkal Majalla" w:cs="Sakkal Majalla"/>
          <w:sz w:val="28"/>
          <w:szCs w:val="28"/>
          <w:rtl/>
        </w:rPr>
        <w:t>لا يوجد تعريف موحد لحوكمة الشركات، ولكن يمكن تعريفها بأنها "النظام الذي يتم من خلاله توجيه ورقابة إدارة الشركات، ويحدد من خلاله الحقوق والمسؤوليات بين مختلف الأطراف ذات العلاقة بالشركة</w:t>
      </w:r>
      <w:r w:rsidRPr="00832371">
        <w:rPr>
          <w:rFonts w:ascii="Sakkal Majalla" w:hAnsi="Sakkal Majalla" w:cs="Sakkal Majalla"/>
          <w:sz w:val="28"/>
          <w:szCs w:val="28"/>
        </w:rPr>
        <w:t xml:space="preserve">" (Shleifer &amp; </w:t>
      </w:r>
      <w:proofErr w:type="spellStart"/>
      <w:r w:rsidRPr="00832371">
        <w:rPr>
          <w:rFonts w:ascii="Sakkal Majalla" w:hAnsi="Sakkal Majalla" w:cs="Sakkal Majalla"/>
          <w:sz w:val="28"/>
          <w:szCs w:val="28"/>
        </w:rPr>
        <w:t>Vishny</w:t>
      </w:r>
      <w:proofErr w:type="spellEnd"/>
      <w:r w:rsidRPr="00832371">
        <w:rPr>
          <w:rFonts w:ascii="Sakkal Majalla" w:hAnsi="Sakkal Majalla" w:cs="Sakkal Majalla"/>
          <w:sz w:val="28"/>
          <w:szCs w:val="28"/>
        </w:rPr>
        <w:t xml:space="preserve">, 1997, p. 737). </w:t>
      </w:r>
      <w:r w:rsidRPr="00832371">
        <w:rPr>
          <w:rFonts w:ascii="Sakkal Majalla" w:hAnsi="Sakkal Majalla" w:cs="Sakkal Majalla"/>
          <w:sz w:val="28"/>
          <w:szCs w:val="28"/>
          <w:rtl/>
        </w:rPr>
        <w:t>وترتكز حوكمة الشركات على مجموعة من المبادئ الأساسية، التي تشمل</w:t>
      </w:r>
      <w:r w:rsidRPr="00832371">
        <w:rPr>
          <w:rFonts w:ascii="Sakkal Majalla" w:hAnsi="Sakkal Majalla" w:cs="Sakkal Majalla"/>
          <w:sz w:val="28"/>
          <w:szCs w:val="28"/>
        </w:rPr>
        <w:t xml:space="preserve"> (OECD, 2015):</w:t>
      </w:r>
    </w:p>
    <w:p w14:paraId="11DFF1B3" w14:textId="77777777" w:rsidR="00832371" w:rsidRPr="00832371" w:rsidRDefault="00832371" w:rsidP="00035998">
      <w:pPr>
        <w:numPr>
          <w:ilvl w:val="0"/>
          <w:numId w:val="15"/>
        </w:numPr>
        <w:jc w:val="both"/>
        <w:rPr>
          <w:rFonts w:ascii="Sakkal Majalla" w:hAnsi="Sakkal Majalla" w:cs="Sakkal Majalla"/>
          <w:sz w:val="28"/>
          <w:szCs w:val="28"/>
        </w:rPr>
      </w:pPr>
      <w:r w:rsidRPr="00832371">
        <w:rPr>
          <w:rFonts w:ascii="Sakkal Majalla" w:hAnsi="Sakkal Majalla" w:cs="Sakkal Majalla"/>
          <w:b/>
          <w:bCs/>
          <w:sz w:val="28"/>
          <w:szCs w:val="28"/>
          <w:rtl/>
        </w:rPr>
        <w:t>ضمان وجود إطار فعال لحوكمة الشركات</w:t>
      </w:r>
      <w:r w:rsidRPr="00832371">
        <w:rPr>
          <w:rFonts w:ascii="Sakkal Majalla" w:hAnsi="Sakkal Majalla" w:cs="Sakkal Majalla"/>
          <w:b/>
          <w:bCs/>
          <w:sz w:val="28"/>
          <w:szCs w:val="28"/>
        </w:rPr>
        <w:t>:</w:t>
      </w:r>
      <w:r w:rsidRPr="00832371">
        <w:rPr>
          <w:rFonts w:ascii="Sakkal Majalla" w:hAnsi="Sakkal Majalla" w:cs="Sakkal Majalla"/>
          <w:sz w:val="28"/>
          <w:szCs w:val="28"/>
        </w:rPr>
        <w:t> </w:t>
      </w:r>
      <w:r w:rsidRPr="00832371">
        <w:rPr>
          <w:rFonts w:ascii="Sakkal Majalla" w:hAnsi="Sakkal Majalla" w:cs="Sakkal Majalla"/>
          <w:sz w:val="28"/>
          <w:szCs w:val="28"/>
          <w:rtl/>
        </w:rPr>
        <w:t>يجب أن يكون هناك إطار قانوني وتنظيمي واضح ومحدد لحوكمة الشركات، وأن يتم تطبيقه بشكل فعال</w:t>
      </w:r>
      <w:r w:rsidRPr="00832371">
        <w:rPr>
          <w:rFonts w:ascii="Sakkal Majalla" w:hAnsi="Sakkal Majalla" w:cs="Sakkal Majalla"/>
          <w:sz w:val="28"/>
          <w:szCs w:val="28"/>
        </w:rPr>
        <w:t>.</w:t>
      </w:r>
    </w:p>
    <w:p w14:paraId="57480B69" w14:textId="77777777" w:rsidR="00832371" w:rsidRPr="00832371" w:rsidRDefault="00832371" w:rsidP="00035998">
      <w:pPr>
        <w:numPr>
          <w:ilvl w:val="0"/>
          <w:numId w:val="15"/>
        </w:numPr>
        <w:jc w:val="both"/>
        <w:rPr>
          <w:rFonts w:ascii="Sakkal Majalla" w:hAnsi="Sakkal Majalla" w:cs="Sakkal Majalla"/>
          <w:sz w:val="28"/>
          <w:szCs w:val="28"/>
        </w:rPr>
      </w:pPr>
      <w:r w:rsidRPr="00832371">
        <w:rPr>
          <w:rFonts w:ascii="Sakkal Majalla" w:hAnsi="Sakkal Majalla" w:cs="Sakkal Majalla"/>
          <w:b/>
          <w:bCs/>
          <w:sz w:val="28"/>
          <w:szCs w:val="28"/>
          <w:rtl/>
        </w:rPr>
        <w:t>حماية حقوق المساهمين</w:t>
      </w:r>
      <w:r w:rsidRPr="00832371">
        <w:rPr>
          <w:rFonts w:ascii="Sakkal Majalla" w:hAnsi="Sakkal Majalla" w:cs="Sakkal Majalla"/>
          <w:b/>
          <w:bCs/>
          <w:sz w:val="28"/>
          <w:szCs w:val="28"/>
        </w:rPr>
        <w:t>:</w:t>
      </w:r>
      <w:r w:rsidRPr="00832371">
        <w:rPr>
          <w:rFonts w:ascii="Sakkal Majalla" w:hAnsi="Sakkal Majalla" w:cs="Sakkal Majalla"/>
          <w:sz w:val="28"/>
          <w:szCs w:val="28"/>
        </w:rPr>
        <w:t> </w:t>
      </w:r>
      <w:r w:rsidRPr="00832371">
        <w:rPr>
          <w:rFonts w:ascii="Sakkal Majalla" w:hAnsi="Sakkal Majalla" w:cs="Sakkal Majalla"/>
          <w:sz w:val="28"/>
          <w:szCs w:val="28"/>
          <w:rtl/>
        </w:rPr>
        <w:t>يجب حماية حقوق المساهمين، بما في ذلك حقهم في التصويت، والحصول على المعلومات، والمشاركة في أرباح الشركة</w:t>
      </w:r>
      <w:r w:rsidRPr="00832371">
        <w:rPr>
          <w:rFonts w:ascii="Sakkal Majalla" w:hAnsi="Sakkal Majalla" w:cs="Sakkal Majalla"/>
          <w:sz w:val="28"/>
          <w:szCs w:val="28"/>
        </w:rPr>
        <w:t>.</w:t>
      </w:r>
    </w:p>
    <w:p w14:paraId="01EA9B82" w14:textId="77777777" w:rsidR="00832371" w:rsidRPr="00832371" w:rsidRDefault="00832371" w:rsidP="00035998">
      <w:pPr>
        <w:numPr>
          <w:ilvl w:val="0"/>
          <w:numId w:val="15"/>
        </w:numPr>
        <w:jc w:val="both"/>
        <w:rPr>
          <w:rFonts w:ascii="Sakkal Majalla" w:hAnsi="Sakkal Majalla" w:cs="Sakkal Majalla"/>
          <w:sz w:val="28"/>
          <w:szCs w:val="28"/>
        </w:rPr>
      </w:pPr>
      <w:r w:rsidRPr="00832371">
        <w:rPr>
          <w:rFonts w:ascii="Sakkal Majalla" w:hAnsi="Sakkal Majalla" w:cs="Sakkal Majalla"/>
          <w:b/>
          <w:bCs/>
          <w:sz w:val="28"/>
          <w:szCs w:val="28"/>
          <w:rtl/>
        </w:rPr>
        <w:t>المعاملة المتساوية والعادلة بين المساهمين</w:t>
      </w:r>
      <w:r w:rsidRPr="00832371">
        <w:rPr>
          <w:rFonts w:ascii="Sakkal Majalla" w:hAnsi="Sakkal Majalla" w:cs="Sakkal Majalla"/>
          <w:b/>
          <w:bCs/>
          <w:sz w:val="28"/>
          <w:szCs w:val="28"/>
        </w:rPr>
        <w:t>:</w:t>
      </w:r>
      <w:r w:rsidRPr="00832371">
        <w:rPr>
          <w:rFonts w:ascii="Sakkal Majalla" w:hAnsi="Sakkal Majalla" w:cs="Sakkal Majalla"/>
          <w:sz w:val="28"/>
          <w:szCs w:val="28"/>
        </w:rPr>
        <w:t> </w:t>
      </w:r>
      <w:r w:rsidRPr="00832371">
        <w:rPr>
          <w:rFonts w:ascii="Sakkal Majalla" w:hAnsi="Sakkal Majalla" w:cs="Sakkal Majalla"/>
          <w:sz w:val="28"/>
          <w:szCs w:val="28"/>
          <w:rtl/>
        </w:rPr>
        <w:t>يجب معاملة جميع المساهمين بشكل متساو وعادل، بغض النظر عن حجم ملكيتهم</w:t>
      </w:r>
      <w:r w:rsidRPr="00832371">
        <w:rPr>
          <w:rFonts w:ascii="Sakkal Majalla" w:hAnsi="Sakkal Majalla" w:cs="Sakkal Majalla"/>
          <w:sz w:val="28"/>
          <w:szCs w:val="28"/>
        </w:rPr>
        <w:t>.</w:t>
      </w:r>
    </w:p>
    <w:p w14:paraId="205C6DF8" w14:textId="77777777" w:rsidR="00832371" w:rsidRPr="00832371" w:rsidRDefault="00832371" w:rsidP="00035998">
      <w:pPr>
        <w:numPr>
          <w:ilvl w:val="0"/>
          <w:numId w:val="15"/>
        </w:numPr>
        <w:jc w:val="both"/>
        <w:rPr>
          <w:rFonts w:ascii="Sakkal Majalla" w:hAnsi="Sakkal Majalla" w:cs="Sakkal Majalla"/>
          <w:sz w:val="28"/>
          <w:szCs w:val="28"/>
        </w:rPr>
      </w:pPr>
      <w:r w:rsidRPr="00832371">
        <w:rPr>
          <w:rFonts w:ascii="Sakkal Majalla" w:hAnsi="Sakkal Majalla" w:cs="Sakkal Majalla"/>
          <w:b/>
          <w:bCs/>
          <w:sz w:val="28"/>
          <w:szCs w:val="28"/>
          <w:rtl/>
        </w:rPr>
        <w:t>احترام حقوق أصحاب المصالح</w:t>
      </w:r>
      <w:r w:rsidRPr="00832371">
        <w:rPr>
          <w:rFonts w:ascii="Sakkal Majalla" w:hAnsi="Sakkal Majalla" w:cs="Sakkal Majalla"/>
          <w:b/>
          <w:bCs/>
          <w:sz w:val="28"/>
          <w:szCs w:val="28"/>
        </w:rPr>
        <w:t>:</w:t>
      </w:r>
      <w:r w:rsidRPr="00832371">
        <w:rPr>
          <w:rFonts w:ascii="Sakkal Majalla" w:hAnsi="Sakkal Majalla" w:cs="Sakkal Majalla"/>
          <w:sz w:val="28"/>
          <w:szCs w:val="28"/>
        </w:rPr>
        <w:t> </w:t>
      </w:r>
      <w:r w:rsidRPr="00832371">
        <w:rPr>
          <w:rFonts w:ascii="Sakkal Majalla" w:hAnsi="Sakkal Majalla" w:cs="Sakkal Majalla"/>
          <w:sz w:val="28"/>
          <w:szCs w:val="28"/>
          <w:rtl/>
        </w:rPr>
        <w:t xml:space="preserve">يجب احترام حقوق أصحاب المصالح الآخرين في الشركة، مثل </w:t>
      </w:r>
      <w:proofErr w:type="gramStart"/>
      <w:r w:rsidRPr="00832371">
        <w:rPr>
          <w:rFonts w:ascii="Sakkal Majalla" w:hAnsi="Sakkal Majalla" w:cs="Sakkal Majalla"/>
          <w:sz w:val="28"/>
          <w:szCs w:val="28"/>
          <w:rtl/>
        </w:rPr>
        <w:t>الموظفين</w:t>
      </w:r>
      <w:proofErr w:type="gramEnd"/>
      <w:r w:rsidRPr="00832371">
        <w:rPr>
          <w:rFonts w:ascii="Sakkal Majalla" w:hAnsi="Sakkal Majalla" w:cs="Sakkal Majalla"/>
          <w:sz w:val="28"/>
          <w:szCs w:val="28"/>
          <w:rtl/>
        </w:rPr>
        <w:t xml:space="preserve"> والعملاء والموردين والمجتمع</w:t>
      </w:r>
      <w:r w:rsidRPr="00832371">
        <w:rPr>
          <w:rFonts w:ascii="Sakkal Majalla" w:hAnsi="Sakkal Majalla" w:cs="Sakkal Majalla"/>
          <w:sz w:val="28"/>
          <w:szCs w:val="28"/>
        </w:rPr>
        <w:t>.</w:t>
      </w:r>
    </w:p>
    <w:p w14:paraId="14F38F3A" w14:textId="77777777" w:rsidR="00832371" w:rsidRPr="00832371" w:rsidRDefault="00832371" w:rsidP="00035998">
      <w:pPr>
        <w:numPr>
          <w:ilvl w:val="0"/>
          <w:numId w:val="15"/>
        </w:numPr>
        <w:jc w:val="both"/>
        <w:rPr>
          <w:rFonts w:ascii="Sakkal Majalla" w:hAnsi="Sakkal Majalla" w:cs="Sakkal Majalla"/>
          <w:sz w:val="28"/>
          <w:szCs w:val="28"/>
        </w:rPr>
      </w:pPr>
      <w:r w:rsidRPr="00832371">
        <w:rPr>
          <w:rFonts w:ascii="Sakkal Majalla" w:hAnsi="Sakkal Majalla" w:cs="Sakkal Majalla"/>
          <w:b/>
          <w:bCs/>
          <w:sz w:val="28"/>
          <w:szCs w:val="28"/>
          <w:rtl/>
        </w:rPr>
        <w:t>الإفصاح والشفافية</w:t>
      </w:r>
      <w:r w:rsidRPr="00832371">
        <w:rPr>
          <w:rFonts w:ascii="Sakkal Majalla" w:hAnsi="Sakkal Majalla" w:cs="Sakkal Majalla"/>
          <w:b/>
          <w:bCs/>
          <w:sz w:val="28"/>
          <w:szCs w:val="28"/>
        </w:rPr>
        <w:t>:</w:t>
      </w:r>
      <w:r w:rsidRPr="00832371">
        <w:rPr>
          <w:rFonts w:ascii="Sakkal Majalla" w:hAnsi="Sakkal Majalla" w:cs="Sakkal Majalla"/>
          <w:sz w:val="28"/>
          <w:szCs w:val="28"/>
        </w:rPr>
        <w:t> </w:t>
      </w:r>
      <w:r w:rsidRPr="00832371">
        <w:rPr>
          <w:rFonts w:ascii="Sakkal Majalla" w:hAnsi="Sakkal Majalla" w:cs="Sakkal Majalla"/>
          <w:sz w:val="28"/>
          <w:szCs w:val="28"/>
          <w:rtl/>
        </w:rPr>
        <w:t>يجب الإفصاح عن المعلومات الهامة المتعلقة بالشركة، مثل الأداء المالي، والمخاطر، وممارسات الحوكمة</w:t>
      </w:r>
      <w:r w:rsidRPr="00832371">
        <w:rPr>
          <w:rFonts w:ascii="Sakkal Majalla" w:hAnsi="Sakkal Majalla" w:cs="Sakkal Majalla"/>
          <w:sz w:val="28"/>
          <w:szCs w:val="28"/>
        </w:rPr>
        <w:t>.</w:t>
      </w:r>
    </w:p>
    <w:p w14:paraId="5ECA5D2A" w14:textId="77777777" w:rsidR="00832371" w:rsidRPr="00832371" w:rsidRDefault="00832371" w:rsidP="00035998">
      <w:pPr>
        <w:numPr>
          <w:ilvl w:val="0"/>
          <w:numId w:val="15"/>
        </w:numPr>
        <w:jc w:val="both"/>
        <w:rPr>
          <w:rFonts w:ascii="Sakkal Majalla" w:hAnsi="Sakkal Majalla" w:cs="Sakkal Majalla"/>
          <w:sz w:val="28"/>
          <w:szCs w:val="28"/>
        </w:rPr>
      </w:pPr>
      <w:r w:rsidRPr="00832371">
        <w:rPr>
          <w:rFonts w:ascii="Sakkal Majalla" w:hAnsi="Sakkal Majalla" w:cs="Sakkal Majalla"/>
          <w:b/>
          <w:bCs/>
          <w:sz w:val="28"/>
          <w:szCs w:val="28"/>
          <w:rtl/>
        </w:rPr>
        <w:t>مسؤوليات مجلس الإدارة</w:t>
      </w:r>
      <w:r w:rsidRPr="00832371">
        <w:rPr>
          <w:rFonts w:ascii="Sakkal Majalla" w:hAnsi="Sakkal Majalla" w:cs="Sakkal Majalla"/>
          <w:b/>
          <w:bCs/>
          <w:sz w:val="28"/>
          <w:szCs w:val="28"/>
        </w:rPr>
        <w:t>:</w:t>
      </w:r>
      <w:r w:rsidRPr="00832371">
        <w:rPr>
          <w:rFonts w:ascii="Sakkal Majalla" w:hAnsi="Sakkal Majalla" w:cs="Sakkal Majalla"/>
          <w:sz w:val="28"/>
          <w:szCs w:val="28"/>
        </w:rPr>
        <w:t> </w:t>
      </w:r>
      <w:r w:rsidRPr="00832371">
        <w:rPr>
          <w:rFonts w:ascii="Sakkal Majalla" w:hAnsi="Sakkal Majalla" w:cs="Sakkal Majalla"/>
          <w:sz w:val="28"/>
          <w:szCs w:val="28"/>
          <w:rtl/>
        </w:rPr>
        <w:t>يجب أن يكون مجلس الإدارة مسؤولاً عن توجيه ورقابة إدارة الشركة، والتأكد من تحقيق أهدافها بطريقة مستدامة ومسؤولة</w:t>
      </w:r>
      <w:r w:rsidRPr="00832371">
        <w:rPr>
          <w:rFonts w:ascii="Sakkal Majalla" w:hAnsi="Sakkal Majalla" w:cs="Sakkal Majalla"/>
          <w:sz w:val="28"/>
          <w:szCs w:val="28"/>
        </w:rPr>
        <w:t>.</w:t>
      </w:r>
    </w:p>
    <w:p w14:paraId="1464FDD6" w14:textId="77777777" w:rsidR="00832371" w:rsidRPr="00832371" w:rsidRDefault="00832371" w:rsidP="00035998">
      <w:pPr>
        <w:jc w:val="both"/>
        <w:rPr>
          <w:rFonts w:ascii="Sakkal Majalla" w:hAnsi="Sakkal Majalla" w:cs="Sakkal Majalla"/>
          <w:sz w:val="28"/>
          <w:szCs w:val="28"/>
        </w:rPr>
      </w:pPr>
      <w:r w:rsidRPr="00832371">
        <w:rPr>
          <w:rFonts w:ascii="Sakkal Majalla" w:hAnsi="Sakkal Majalla" w:cs="Sakkal Majalla"/>
          <w:sz w:val="28"/>
          <w:szCs w:val="28"/>
          <w:rtl/>
        </w:rPr>
        <w:lastRenderedPageBreak/>
        <w:t>كما يجب أن تحظى حقوق أصحاب المصالح في البنوك بأهمية قصوى، حيث يشملون المساهمين والمودعين والمقترضين والموظفين والمجتمع ككل</w:t>
      </w:r>
      <w:r w:rsidRPr="00832371">
        <w:rPr>
          <w:rFonts w:ascii="Sakkal Majalla" w:hAnsi="Sakkal Majalla" w:cs="Sakkal Majalla"/>
          <w:sz w:val="28"/>
          <w:szCs w:val="28"/>
        </w:rPr>
        <w:t xml:space="preserve"> (</w:t>
      </w:r>
      <w:proofErr w:type="spellStart"/>
      <w:r w:rsidRPr="00832371">
        <w:rPr>
          <w:rFonts w:ascii="Sakkal Majalla" w:hAnsi="Sakkal Majalla" w:cs="Sakkal Majalla"/>
          <w:sz w:val="28"/>
          <w:szCs w:val="28"/>
        </w:rPr>
        <w:t>Ellouze</w:t>
      </w:r>
      <w:proofErr w:type="spellEnd"/>
      <w:r w:rsidRPr="00832371">
        <w:rPr>
          <w:rFonts w:ascii="Sakkal Majalla" w:hAnsi="Sakkal Majalla" w:cs="Sakkal Majalla"/>
          <w:sz w:val="28"/>
          <w:szCs w:val="28"/>
        </w:rPr>
        <w:t xml:space="preserve">, 2012). </w:t>
      </w:r>
      <w:r w:rsidRPr="00832371">
        <w:rPr>
          <w:rFonts w:ascii="Sakkal Majalla" w:hAnsi="Sakkal Majalla" w:cs="Sakkal Majalla"/>
          <w:sz w:val="28"/>
          <w:szCs w:val="28"/>
          <w:rtl/>
        </w:rPr>
        <w:t>وتعتبر حماية حقوق هؤلاء الأطراف أمرًا ضروريًا لضمان استقرار البنوك وتحقيق التنمية المستدامة</w:t>
      </w:r>
      <w:r w:rsidRPr="00832371">
        <w:rPr>
          <w:rFonts w:ascii="Sakkal Majalla" w:hAnsi="Sakkal Majalla" w:cs="Sakkal Majalla"/>
          <w:sz w:val="28"/>
          <w:szCs w:val="28"/>
        </w:rPr>
        <w:t>.</w:t>
      </w:r>
    </w:p>
    <w:p w14:paraId="016AAB99" w14:textId="77777777" w:rsidR="00832371" w:rsidRPr="00832371" w:rsidRDefault="00832371" w:rsidP="00035998">
      <w:pPr>
        <w:jc w:val="both"/>
        <w:rPr>
          <w:rFonts w:ascii="Sakkal Majalla" w:hAnsi="Sakkal Majalla" w:cs="Sakkal Majalla"/>
          <w:sz w:val="28"/>
          <w:szCs w:val="28"/>
        </w:rPr>
      </w:pPr>
      <w:r w:rsidRPr="00832371">
        <w:rPr>
          <w:rFonts w:ascii="Sakkal Majalla" w:hAnsi="Sakkal Majalla" w:cs="Sakkal Majalla"/>
          <w:b/>
          <w:bCs/>
          <w:sz w:val="28"/>
          <w:szCs w:val="28"/>
          <w:rtl/>
        </w:rPr>
        <w:t>آليات حوكمة الشركات في البنوك</w:t>
      </w:r>
      <w:r w:rsidRPr="00832371">
        <w:rPr>
          <w:rFonts w:ascii="Sakkal Majalla" w:hAnsi="Sakkal Majalla" w:cs="Sakkal Majalla"/>
          <w:b/>
          <w:bCs/>
          <w:sz w:val="28"/>
          <w:szCs w:val="28"/>
        </w:rPr>
        <w:t>:</w:t>
      </w:r>
    </w:p>
    <w:p w14:paraId="7445D08A" w14:textId="77777777" w:rsidR="00832371" w:rsidRPr="00832371" w:rsidRDefault="00832371" w:rsidP="00035998">
      <w:pPr>
        <w:jc w:val="both"/>
        <w:rPr>
          <w:rFonts w:ascii="Sakkal Majalla" w:hAnsi="Sakkal Majalla" w:cs="Sakkal Majalla"/>
          <w:sz w:val="28"/>
          <w:szCs w:val="28"/>
        </w:rPr>
      </w:pPr>
      <w:r w:rsidRPr="00832371">
        <w:rPr>
          <w:rFonts w:ascii="Sakkal Majalla" w:hAnsi="Sakkal Majalla" w:cs="Sakkal Majalla"/>
          <w:sz w:val="28"/>
          <w:szCs w:val="28"/>
          <w:rtl/>
        </w:rPr>
        <w:t>تتضمن آليات حوكمة الشركات في البنوك مجموعة متنوعة من الأدوات والعمليات التي تهدف إلى ضمان الإدارة الرشيدة والمراقبة الفعالة لأنشطة البنك. وتشمل هذه الآليات</w:t>
      </w:r>
      <w:r w:rsidRPr="00832371">
        <w:rPr>
          <w:rFonts w:ascii="Sakkal Majalla" w:hAnsi="Sakkal Majalla" w:cs="Sakkal Majalla"/>
          <w:sz w:val="28"/>
          <w:szCs w:val="28"/>
        </w:rPr>
        <w:t xml:space="preserve"> (Adams &amp; Mehran, 2003):</w:t>
      </w:r>
    </w:p>
    <w:p w14:paraId="355E34AC" w14:textId="77777777" w:rsidR="00832371" w:rsidRPr="00832371" w:rsidRDefault="00832371" w:rsidP="00035998">
      <w:pPr>
        <w:numPr>
          <w:ilvl w:val="0"/>
          <w:numId w:val="16"/>
        </w:numPr>
        <w:jc w:val="both"/>
        <w:rPr>
          <w:rFonts w:ascii="Sakkal Majalla" w:hAnsi="Sakkal Majalla" w:cs="Sakkal Majalla"/>
          <w:sz w:val="28"/>
          <w:szCs w:val="28"/>
        </w:rPr>
      </w:pPr>
      <w:r w:rsidRPr="00832371">
        <w:rPr>
          <w:rFonts w:ascii="Sakkal Majalla" w:hAnsi="Sakkal Majalla" w:cs="Sakkal Majalla"/>
          <w:b/>
          <w:bCs/>
          <w:sz w:val="28"/>
          <w:szCs w:val="28"/>
          <w:rtl/>
        </w:rPr>
        <w:t>مجلس الإدارة</w:t>
      </w:r>
      <w:r w:rsidRPr="00832371">
        <w:rPr>
          <w:rFonts w:ascii="Sakkal Majalla" w:hAnsi="Sakkal Majalla" w:cs="Sakkal Majalla"/>
          <w:b/>
          <w:bCs/>
          <w:sz w:val="28"/>
          <w:szCs w:val="28"/>
        </w:rPr>
        <w:t>:</w:t>
      </w:r>
      <w:r w:rsidRPr="00832371">
        <w:rPr>
          <w:rFonts w:ascii="Sakkal Majalla" w:hAnsi="Sakkal Majalla" w:cs="Sakkal Majalla"/>
          <w:sz w:val="28"/>
          <w:szCs w:val="28"/>
        </w:rPr>
        <w:t> </w:t>
      </w:r>
      <w:r w:rsidRPr="00832371">
        <w:rPr>
          <w:rFonts w:ascii="Sakkal Majalla" w:hAnsi="Sakkal Majalla" w:cs="Sakkal Majalla"/>
          <w:sz w:val="28"/>
          <w:szCs w:val="28"/>
          <w:rtl/>
        </w:rPr>
        <w:t>يعتبر مجلس الإدارة الهيئة المسؤولة عن توجيه ورقابة إدارة البنك، ويتأثر فعالية المجلس بحجمه وتكوينه واستقلاليته</w:t>
      </w:r>
      <w:r w:rsidRPr="00832371">
        <w:rPr>
          <w:rFonts w:ascii="Sakkal Majalla" w:hAnsi="Sakkal Majalla" w:cs="Sakkal Majalla"/>
          <w:sz w:val="28"/>
          <w:szCs w:val="28"/>
        </w:rPr>
        <w:t xml:space="preserve"> (Klein, 2002). </w:t>
      </w:r>
      <w:r w:rsidRPr="00832371">
        <w:rPr>
          <w:rFonts w:ascii="Sakkal Majalla" w:hAnsi="Sakkal Majalla" w:cs="Sakkal Majalla"/>
          <w:sz w:val="28"/>
          <w:szCs w:val="28"/>
          <w:rtl/>
        </w:rPr>
        <w:t>يجب أن يضم مجلس الإدارة مزيجًا من الأعضاء المستقلين والمديرين التنفيذيين وغير التنفيذيين، وأن يتمتع الأعضاء بالخبرة والكفاءة اللازمة لتولي مسؤولياتهم. كما يجب أن يكون لدى مجلس الإدارة لجان متخصصة، مثل لجنة المراجعة ولجنة المكافآت ولجنة الترشيحات، لمساعدته في أداء مهامه</w:t>
      </w:r>
      <w:r w:rsidRPr="00832371">
        <w:rPr>
          <w:rFonts w:ascii="Sakkal Majalla" w:hAnsi="Sakkal Majalla" w:cs="Sakkal Majalla"/>
          <w:sz w:val="28"/>
          <w:szCs w:val="28"/>
        </w:rPr>
        <w:t xml:space="preserve"> (Beasley, </w:t>
      </w:r>
      <w:proofErr w:type="spellStart"/>
      <w:r w:rsidRPr="00832371">
        <w:rPr>
          <w:rFonts w:ascii="Sakkal Majalla" w:hAnsi="Sakkal Majalla" w:cs="Sakkal Majalla"/>
          <w:sz w:val="28"/>
          <w:szCs w:val="28"/>
        </w:rPr>
        <w:t>Carcello</w:t>
      </w:r>
      <w:proofErr w:type="spellEnd"/>
      <w:r w:rsidRPr="00832371">
        <w:rPr>
          <w:rFonts w:ascii="Sakkal Majalla" w:hAnsi="Sakkal Majalla" w:cs="Sakkal Majalla"/>
          <w:sz w:val="28"/>
          <w:szCs w:val="28"/>
        </w:rPr>
        <w:t>, Hermanson, &amp; Lapides, 2000).</w:t>
      </w:r>
    </w:p>
    <w:p w14:paraId="7A177722" w14:textId="77777777" w:rsidR="00832371" w:rsidRPr="00832371" w:rsidRDefault="00832371" w:rsidP="00035998">
      <w:pPr>
        <w:numPr>
          <w:ilvl w:val="0"/>
          <w:numId w:val="16"/>
        </w:numPr>
        <w:jc w:val="both"/>
        <w:rPr>
          <w:rFonts w:ascii="Sakkal Majalla" w:hAnsi="Sakkal Majalla" w:cs="Sakkal Majalla"/>
          <w:sz w:val="28"/>
          <w:szCs w:val="28"/>
        </w:rPr>
      </w:pPr>
      <w:r w:rsidRPr="00832371">
        <w:rPr>
          <w:rFonts w:ascii="Sakkal Majalla" w:hAnsi="Sakkal Majalla" w:cs="Sakkal Majalla"/>
          <w:b/>
          <w:bCs/>
          <w:sz w:val="28"/>
          <w:szCs w:val="28"/>
          <w:rtl/>
        </w:rPr>
        <w:t>الإدارة التنفيذية</w:t>
      </w:r>
      <w:r w:rsidRPr="00832371">
        <w:rPr>
          <w:rFonts w:ascii="Sakkal Majalla" w:hAnsi="Sakkal Majalla" w:cs="Sakkal Majalla"/>
          <w:b/>
          <w:bCs/>
          <w:sz w:val="28"/>
          <w:szCs w:val="28"/>
        </w:rPr>
        <w:t>:</w:t>
      </w:r>
      <w:r w:rsidRPr="00832371">
        <w:rPr>
          <w:rFonts w:ascii="Sakkal Majalla" w:hAnsi="Sakkal Majalla" w:cs="Sakkal Majalla"/>
          <w:sz w:val="28"/>
          <w:szCs w:val="28"/>
        </w:rPr>
        <w:t> </w:t>
      </w:r>
      <w:r w:rsidRPr="00832371">
        <w:rPr>
          <w:rFonts w:ascii="Sakkal Majalla" w:hAnsi="Sakkal Majalla" w:cs="Sakkal Majalla"/>
          <w:sz w:val="28"/>
          <w:szCs w:val="28"/>
          <w:rtl/>
        </w:rPr>
        <w:t>تتولى الإدارة التنفيذية مسؤولية إدارة العمليات اليومية للبنك، وتحقيق الأهداف التي يضعها مجلس الإدارة</w:t>
      </w:r>
      <w:r w:rsidRPr="00832371">
        <w:rPr>
          <w:rFonts w:ascii="Sakkal Majalla" w:hAnsi="Sakkal Majalla" w:cs="Sakkal Majalla"/>
          <w:sz w:val="28"/>
          <w:szCs w:val="28"/>
        </w:rPr>
        <w:t xml:space="preserve"> (Fama &amp; Jensen, 1983). </w:t>
      </w:r>
      <w:r w:rsidRPr="00832371">
        <w:rPr>
          <w:rFonts w:ascii="Sakkal Majalla" w:hAnsi="Sakkal Majalla" w:cs="Sakkal Majalla"/>
          <w:sz w:val="28"/>
          <w:szCs w:val="28"/>
          <w:rtl/>
        </w:rPr>
        <w:t>يجب أن يكون هناك فصل واضح بين سلطة الإدارة التنفيذية ومسؤوليات مجلس الإدارة، وأن يتم تقييم أداء الإدارة التنفيذية بشكل دوري من قبل مجلس الإدارة</w:t>
      </w:r>
      <w:r w:rsidRPr="00832371">
        <w:rPr>
          <w:rFonts w:ascii="Sakkal Majalla" w:hAnsi="Sakkal Majalla" w:cs="Sakkal Majalla"/>
          <w:sz w:val="28"/>
          <w:szCs w:val="28"/>
        </w:rPr>
        <w:t>.</w:t>
      </w:r>
    </w:p>
    <w:p w14:paraId="71424C95" w14:textId="77777777" w:rsidR="00832371" w:rsidRPr="00832371" w:rsidRDefault="00832371" w:rsidP="00035998">
      <w:pPr>
        <w:numPr>
          <w:ilvl w:val="0"/>
          <w:numId w:val="16"/>
        </w:numPr>
        <w:jc w:val="both"/>
        <w:rPr>
          <w:rFonts w:ascii="Sakkal Majalla" w:hAnsi="Sakkal Majalla" w:cs="Sakkal Majalla"/>
          <w:sz w:val="28"/>
          <w:szCs w:val="28"/>
        </w:rPr>
      </w:pPr>
      <w:r w:rsidRPr="00832371">
        <w:rPr>
          <w:rFonts w:ascii="Sakkal Majalla" w:hAnsi="Sakkal Majalla" w:cs="Sakkal Majalla"/>
          <w:b/>
          <w:bCs/>
          <w:sz w:val="28"/>
          <w:szCs w:val="28"/>
          <w:rtl/>
        </w:rPr>
        <w:t>هيكل الملكية</w:t>
      </w:r>
      <w:r w:rsidRPr="00832371">
        <w:rPr>
          <w:rFonts w:ascii="Sakkal Majalla" w:hAnsi="Sakkal Majalla" w:cs="Sakkal Majalla"/>
          <w:b/>
          <w:bCs/>
          <w:sz w:val="28"/>
          <w:szCs w:val="28"/>
        </w:rPr>
        <w:t>:</w:t>
      </w:r>
      <w:r w:rsidRPr="00832371">
        <w:rPr>
          <w:rFonts w:ascii="Sakkal Majalla" w:hAnsi="Sakkal Majalla" w:cs="Sakkal Majalla"/>
          <w:sz w:val="28"/>
          <w:szCs w:val="28"/>
        </w:rPr>
        <w:t> </w:t>
      </w:r>
      <w:r w:rsidRPr="00832371">
        <w:rPr>
          <w:rFonts w:ascii="Sakkal Majalla" w:hAnsi="Sakkal Majalla" w:cs="Sakkal Majalla"/>
          <w:sz w:val="28"/>
          <w:szCs w:val="28"/>
          <w:rtl/>
        </w:rPr>
        <w:t>يؤثر هيكل الملكية في البنك على حوكمة الشركات، حيث يمكن أن يؤدي تركز الملكية إلى سيطرة كبار المساهمين على قرارات البنك، في حين أن الملكية المؤسسية قد تساهم في تحسين الرقابة</w:t>
      </w:r>
      <w:r w:rsidRPr="00832371">
        <w:rPr>
          <w:rFonts w:ascii="Sakkal Majalla" w:hAnsi="Sakkal Majalla" w:cs="Sakkal Majalla"/>
          <w:sz w:val="28"/>
          <w:szCs w:val="28"/>
        </w:rPr>
        <w:t xml:space="preserve"> (La Porta, Lopez-de-Silanes, &amp; Shleifer, 1999). </w:t>
      </w:r>
      <w:r w:rsidRPr="00832371">
        <w:rPr>
          <w:rFonts w:ascii="Sakkal Majalla" w:hAnsi="Sakkal Majalla" w:cs="Sakkal Majalla"/>
          <w:sz w:val="28"/>
          <w:szCs w:val="28"/>
          <w:rtl/>
        </w:rPr>
        <w:t>كما يجب حماية حقوق صغار المساهمين، وتمكينهم من ممارسة حقوقهم في التصويت والحصول على المعلومات</w:t>
      </w:r>
      <w:r w:rsidRPr="00832371">
        <w:rPr>
          <w:rFonts w:ascii="Sakkal Majalla" w:hAnsi="Sakkal Majalla" w:cs="Sakkal Majalla"/>
          <w:sz w:val="28"/>
          <w:szCs w:val="28"/>
        </w:rPr>
        <w:t>.</w:t>
      </w:r>
    </w:p>
    <w:p w14:paraId="1780EC70" w14:textId="77777777" w:rsidR="00832371" w:rsidRPr="00832371" w:rsidRDefault="00832371" w:rsidP="00035998">
      <w:pPr>
        <w:numPr>
          <w:ilvl w:val="0"/>
          <w:numId w:val="16"/>
        </w:numPr>
        <w:jc w:val="both"/>
        <w:rPr>
          <w:rFonts w:ascii="Sakkal Majalla" w:hAnsi="Sakkal Majalla" w:cs="Sakkal Majalla"/>
          <w:sz w:val="28"/>
          <w:szCs w:val="28"/>
        </w:rPr>
      </w:pPr>
      <w:r w:rsidRPr="00832371">
        <w:rPr>
          <w:rFonts w:ascii="Sakkal Majalla" w:hAnsi="Sakkal Majalla" w:cs="Sakkal Majalla"/>
          <w:b/>
          <w:bCs/>
          <w:sz w:val="28"/>
          <w:szCs w:val="28"/>
          <w:rtl/>
        </w:rPr>
        <w:t>الرقابة الداخلية</w:t>
      </w:r>
      <w:r w:rsidRPr="00832371">
        <w:rPr>
          <w:rFonts w:ascii="Sakkal Majalla" w:hAnsi="Sakkal Majalla" w:cs="Sakkal Majalla"/>
          <w:b/>
          <w:bCs/>
          <w:sz w:val="28"/>
          <w:szCs w:val="28"/>
        </w:rPr>
        <w:t>:</w:t>
      </w:r>
      <w:r w:rsidRPr="00832371">
        <w:rPr>
          <w:rFonts w:ascii="Sakkal Majalla" w:hAnsi="Sakkal Majalla" w:cs="Sakkal Majalla"/>
          <w:sz w:val="28"/>
          <w:szCs w:val="28"/>
        </w:rPr>
        <w:t> </w:t>
      </w:r>
      <w:r w:rsidRPr="00832371">
        <w:rPr>
          <w:rFonts w:ascii="Sakkal Majalla" w:hAnsi="Sakkal Majalla" w:cs="Sakkal Majalla"/>
          <w:sz w:val="28"/>
          <w:szCs w:val="28"/>
          <w:rtl/>
        </w:rPr>
        <w:t>يعتبر نظام الرقابة الداخلية أداة أساسية لضمان سلامة العمليات المصرفية وحماية أصول البنك</w:t>
      </w:r>
      <w:r w:rsidRPr="00832371">
        <w:rPr>
          <w:rFonts w:ascii="Sakkal Majalla" w:hAnsi="Sakkal Majalla" w:cs="Sakkal Majalla"/>
          <w:sz w:val="28"/>
          <w:szCs w:val="28"/>
        </w:rPr>
        <w:t xml:space="preserve"> (COSO, 2013). </w:t>
      </w:r>
      <w:r w:rsidRPr="00832371">
        <w:rPr>
          <w:rFonts w:ascii="Sakkal Majalla" w:hAnsi="Sakkal Majalla" w:cs="Sakkal Majalla"/>
          <w:sz w:val="28"/>
          <w:szCs w:val="28"/>
          <w:rtl/>
        </w:rPr>
        <w:t>يجب أن يتضمن نظام الرقابة الداخلية مجموعة من السياسات والإجراءات التي تهدف إلى منع وكشف الأخطاء والاحتيال، والتأكد من الالتزام بالقوانين واللوائح. كما يلعب مدقق الحسابات الداخلي دورًا هامًا في تقييم فعالية نظام الرقابة الداخلية وتقديم توصيات للتحسين</w:t>
      </w:r>
      <w:r w:rsidRPr="00832371">
        <w:rPr>
          <w:rFonts w:ascii="Sakkal Majalla" w:hAnsi="Sakkal Majalla" w:cs="Sakkal Majalla"/>
          <w:sz w:val="28"/>
          <w:szCs w:val="28"/>
        </w:rPr>
        <w:t>.</w:t>
      </w:r>
    </w:p>
    <w:p w14:paraId="47FB455A" w14:textId="77777777" w:rsidR="00832371" w:rsidRDefault="00832371" w:rsidP="00035998">
      <w:pPr>
        <w:numPr>
          <w:ilvl w:val="0"/>
          <w:numId w:val="16"/>
        </w:numPr>
        <w:jc w:val="both"/>
        <w:rPr>
          <w:rFonts w:ascii="Sakkal Majalla" w:hAnsi="Sakkal Majalla" w:cs="Sakkal Majalla"/>
          <w:sz w:val="28"/>
          <w:szCs w:val="28"/>
        </w:rPr>
      </w:pPr>
      <w:r w:rsidRPr="00832371">
        <w:rPr>
          <w:rFonts w:ascii="Sakkal Majalla" w:hAnsi="Sakkal Majalla" w:cs="Sakkal Majalla"/>
          <w:b/>
          <w:bCs/>
          <w:sz w:val="28"/>
          <w:szCs w:val="28"/>
          <w:rtl/>
        </w:rPr>
        <w:t>الإفصاح والشفافية</w:t>
      </w:r>
      <w:r w:rsidRPr="00832371">
        <w:rPr>
          <w:rFonts w:ascii="Sakkal Majalla" w:hAnsi="Sakkal Majalla" w:cs="Sakkal Majalla"/>
          <w:b/>
          <w:bCs/>
          <w:sz w:val="28"/>
          <w:szCs w:val="28"/>
        </w:rPr>
        <w:t>:</w:t>
      </w:r>
      <w:r w:rsidRPr="00832371">
        <w:rPr>
          <w:rFonts w:ascii="Sakkal Majalla" w:hAnsi="Sakkal Majalla" w:cs="Sakkal Majalla"/>
          <w:sz w:val="28"/>
          <w:szCs w:val="28"/>
        </w:rPr>
        <w:t> </w:t>
      </w:r>
      <w:r w:rsidRPr="00832371">
        <w:rPr>
          <w:rFonts w:ascii="Sakkal Majalla" w:hAnsi="Sakkal Majalla" w:cs="Sakkal Majalla"/>
          <w:sz w:val="28"/>
          <w:szCs w:val="28"/>
          <w:rtl/>
        </w:rPr>
        <w:t>يعتبر الإفصاح عن المعلومات المالية وغير المالية أمرًا ضروريًا لتعزيز ثقة المستثمرين وأصحاب المصالح الآخرين في البنك</w:t>
      </w:r>
      <w:r w:rsidRPr="00832371">
        <w:rPr>
          <w:rFonts w:ascii="Sakkal Majalla" w:hAnsi="Sakkal Majalla" w:cs="Sakkal Majalla"/>
          <w:sz w:val="28"/>
          <w:szCs w:val="28"/>
        </w:rPr>
        <w:t xml:space="preserve"> (Healy &amp; Palepu, 2001). </w:t>
      </w:r>
      <w:r w:rsidRPr="00832371">
        <w:rPr>
          <w:rFonts w:ascii="Sakkal Majalla" w:hAnsi="Sakkal Majalla" w:cs="Sakkal Majalla"/>
          <w:sz w:val="28"/>
          <w:szCs w:val="28"/>
          <w:rtl/>
        </w:rPr>
        <w:t xml:space="preserve">يجب أن تكون المعلومات المفصح عنها دقيقة وكاملة وفي الوقت المناسب، وأن تتضمن معلومات حول الأداء المالي، والمخاطر، وممارسات الحوكمة. كما يجب التمييز بين </w:t>
      </w:r>
      <w:proofErr w:type="spellStart"/>
      <w:r w:rsidRPr="00832371">
        <w:rPr>
          <w:rFonts w:ascii="Sakkal Majalla" w:hAnsi="Sakkal Majalla" w:cs="Sakkal Majalla"/>
          <w:sz w:val="28"/>
          <w:szCs w:val="28"/>
          <w:rtl/>
        </w:rPr>
        <w:t>الإفصاحات</w:t>
      </w:r>
      <w:proofErr w:type="spellEnd"/>
      <w:r w:rsidRPr="00832371">
        <w:rPr>
          <w:rFonts w:ascii="Sakkal Majalla" w:hAnsi="Sakkal Majalla" w:cs="Sakkal Majalla"/>
          <w:sz w:val="28"/>
          <w:szCs w:val="28"/>
          <w:rtl/>
        </w:rPr>
        <w:t xml:space="preserve"> الإلزامية التي تفرضها القوانين واللوائح، </w:t>
      </w:r>
      <w:proofErr w:type="spellStart"/>
      <w:r w:rsidRPr="00832371">
        <w:rPr>
          <w:rFonts w:ascii="Sakkal Majalla" w:hAnsi="Sakkal Majalla" w:cs="Sakkal Majalla"/>
          <w:sz w:val="28"/>
          <w:szCs w:val="28"/>
          <w:rtl/>
        </w:rPr>
        <w:t>والإفصاحات</w:t>
      </w:r>
      <w:proofErr w:type="spellEnd"/>
      <w:r w:rsidRPr="00832371">
        <w:rPr>
          <w:rFonts w:ascii="Sakkal Majalla" w:hAnsi="Sakkal Majalla" w:cs="Sakkal Majalla"/>
          <w:sz w:val="28"/>
          <w:szCs w:val="28"/>
          <w:rtl/>
        </w:rPr>
        <w:t xml:space="preserve"> الاختيارية التي تقوم بها البنوك لزيادة الشفافية</w:t>
      </w:r>
      <w:r w:rsidRPr="00832371">
        <w:rPr>
          <w:rFonts w:ascii="Sakkal Majalla" w:hAnsi="Sakkal Majalla" w:cs="Sakkal Majalla"/>
          <w:sz w:val="28"/>
          <w:szCs w:val="28"/>
        </w:rPr>
        <w:t>.</w:t>
      </w:r>
    </w:p>
    <w:p w14:paraId="1190A144" w14:textId="77777777" w:rsidR="00035998" w:rsidRPr="00832371" w:rsidRDefault="00035998" w:rsidP="00035998">
      <w:pPr>
        <w:ind w:left="720"/>
        <w:jc w:val="both"/>
        <w:rPr>
          <w:rFonts w:ascii="Sakkal Majalla" w:hAnsi="Sakkal Majalla" w:cs="Sakkal Majalla"/>
          <w:sz w:val="28"/>
          <w:szCs w:val="28"/>
        </w:rPr>
      </w:pPr>
    </w:p>
    <w:p w14:paraId="0DA05E2C" w14:textId="77777777" w:rsidR="00832371" w:rsidRPr="00832371" w:rsidRDefault="00832371" w:rsidP="00035998">
      <w:pPr>
        <w:jc w:val="both"/>
        <w:rPr>
          <w:rFonts w:ascii="Sakkal Majalla" w:hAnsi="Sakkal Majalla" w:cs="Sakkal Majalla"/>
          <w:sz w:val="28"/>
          <w:szCs w:val="28"/>
        </w:rPr>
      </w:pPr>
      <w:r w:rsidRPr="00832371">
        <w:rPr>
          <w:rFonts w:ascii="Sakkal Majalla" w:hAnsi="Sakkal Majalla" w:cs="Sakkal Majalla"/>
          <w:b/>
          <w:bCs/>
          <w:sz w:val="28"/>
          <w:szCs w:val="28"/>
          <w:rtl/>
        </w:rPr>
        <w:lastRenderedPageBreak/>
        <w:t>تطبيق حوكمة الشركات في البنوك السعودية</w:t>
      </w:r>
      <w:r w:rsidRPr="00832371">
        <w:rPr>
          <w:rFonts w:ascii="Sakkal Majalla" w:hAnsi="Sakkal Majalla" w:cs="Sakkal Majalla"/>
          <w:b/>
          <w:bCs/>
          <w:sz w:val="28"/>
          <w:szCs w:val="28"/>
        </w:rPr>
        <w:t>:</w:t>
      </w:r>
    </w:p>
    <w:p w14:paraId="5C49749B" w14:textId="77777777" w:rsidR="00832371" w:rsidRPr="00832371" w:rsidRDefault="00832371" w:rsidP="00035998">
      <w:pPr>
        <w:jc w:val="both"/>
        <w:rPr>
          <w:rFonts w:ascii="Sakkal Majalla" w:hAnsi="Sakkal Majalla" w:cs="Sakkal Majalla"/>
          <w:sz w:val="28"/>
          <w:szCs w:val="28"/>
        </w:rPr>
      </w:pPr>
      <w:r w:rsidRPr="00832371">
        <w:rPr>
          <w:rFonts w:ascii="Sakkal Majalla" w:hAnsi="Sakkal Majalla" w:cs="Sakkal Majalla"/>
          <w:sz w:val="28"/>
          <w:szCs w:val="28"/>
          <w:rtl/>
        </w:rPr>
        <w:t>تلتزم البنوك السعودية بتطبيق الإطار القانوني والتنظيمي لحوكمة الشركات الذي تضعه مؤسسة النقد العربي السعودي (ساما) وهيئة السوق المالية</w:t>
      </w:r>
      <w:r w:rsidRPr="00832371">
        <w:rPr>
          <w:rFonts w:ascii="Sakkal Majalla" w:hAnsi="Sakkal Majalla" w:cs="Sakkal Majalla"/>
          <w:sz w:val="28"/>
          <w:szCs w:val="28"/>
        </w:rPr>
        <w:t xml:space="preserve"> (SAMA, 2017). </w:t>
      </w:r>
      <w:r w:rsidRPr="00832371">
        <w:rPr>
          <w:rFonts w:ascii="Sakkal Majalla" w:hAnsi="Sakkal Majalla" w:cs="Sakkal Majalla"/>
          <w:sz w:val="28"/>
          <w:szCs w:val="28"/>
          <w:rtl/>
        </w:rPr>
        <w:t>ويتضمن هذا الإطار مجموعة من التعليمات والضوابط التي تهدف إلى تعزيز الحوكمة في البنوك، مثل تعليمات حوكمة الشركات الصادرة عن ساما في عام 2017. وتغطي هذه التعليمات جوانب مختلفة من الحوكمة، مثل تشكيل مجلس الإدارة، وتحديد مهام ومسؤوليات اللجان المتخصصة، وتحديد متطلبات الإفصاح والشفافية</w:t>
      </w:r>
      <w:r w:rsidRPr="00832371">
        <w:rPr>
          <w:rFonts w:ascii="Sakkal Majalla" w:hAnsi="Sakkal Majalla" w:cs="Sakkal Majalla"/>
          <w:sz w:val="28"/>
          <w:szCs w:val="28"/>
        </w:rPr>
        <w:t>.</w:t>
      </w:r>
    </w:p>
    <w:p w14:paraId="090B481C" w14:textId="69EAE76E" w:rsidR="00832371" w:rsidRPr="00832371" w:rsidRDefault="00832371" w:rsidP="00035998">
      <w:pPr>
        <w:jc w:val="both"/>
        <w:rPr>
          <w:rFonts w:ascii="Sakkal Majalla" w:hAnsi="Sakkal Majalla" w:cs="Sakkal Majalla"/>
          <w:sz w:val="28"/>
          <w:szCs w:val="28"/>
        </w:rPr>
      </w:pPr>
      <w:r w:rsidRPr="00832371">
        <w:rPr>
          <w:rFonts w:ascii="Sakkal Majalla" w:hAnsi="Sakkal Majalla" w:cs="Sakkal Majalla"/>
          <w:sz w:val="28"/>
          <w:szCs w:val="28"/>
          <w:rtl/>
        </w:rPr>
        <w:t>وعلى الرغم من الجهود المبذولة لتطبيق مبادئ حوكمة الشركات في البنوك السعودية، إلا أن هناك بعض التحديات التي تواجه هذا التطبيق. وتشمل هذه التحديات</w:t>
      </w:r>
      <w:r w:rsidR="00130A09">
        <w:rPr>
          <w:rFonts w:ascii="Sakkal Majalla" w:hAnsi="Sakkal Majalla" w:cs="Sakkal Majalla" w:hint="cs"/>
          <w:sz w:val="28"/>
          <w:szCs w:val="28"/>
          <w:rtl/>
        </w:rPr>
        <w:t xml:space="preserve"> </w:t>
      </w:r>
      <w:r w:rsidRPr="00832371">
        <w:rPr>
          <w:rFonts w:ascii="Sakkal Majalla" w:hAnsi="Sakkal Majalla" w:cs="Sakkal Majalla"/>
          <w:sz w:val="28"/>
          <w:szCs w:val="28"/>
        </w:rPr>
        <w:t xml:space="preserve"> (Al</w:t>
      </w:r>
      <w:r w:rsidR="00130A09">
        <w:rPr>
          <w:rFonts w:ascii="Nirmala UI" w:hAnsi="Nirmala UI" w:cs="Nirmala UI"/>
          <w:sz w:val="28"/>
          <w:szCs w:val="28"/>
          <w:cs/>
          <w:lang w:bidi="ml-IN"/>
        </w:rPr>
        <w:t>-</w:t>
      </w:r>
      <w:r w:rsidRPr="00832371">
        <w:rPr>
          <w:rFonts w:ascii="Sakkal Majalla" w:hAnsi="Sakkal Majalla" w:cs="Sakkal Majalla"/>
          <w:sz w:val="28"/>
          <w:szCs w:val="28"/>
        </w:rPr>
        <w:t>Rahim, 2019)</w:t>
      </w:r>
      <w:r w:rsidR="00130A09">
        <w:rPr>
          <w:rFonts w:ascii="Sakkal Majalla" w:hAnsi="Sakkal Majalla" w:cs="Sakkal Majalla" w:hint="cs"/>
          <w:sz w:val="28"/>
          <w:szCs w:val="28"/>
          <w:rtl/>
        </w:rPr>
        <w:t>:</w:t>
      </w:r>
    </w:p>
    <w:p w14:paraId="10DA1FEF" w14:textId="77777777" w:rsidR="00832371" w:rsidRPr="00832371" w:rsidRDefault="00832371" w:rsidP="00035998">
      <w:pPr>
        <w:numPr>
          <w:ilvl w:val="0"/>
          <w:numId w:val="17"/>
        </w:numPr>
        <w:jc w:val="both"/>
        <w:rPr>
          <w:rFonts w:ascii="Sakkal Majalla" w:hAnsi="Sakkal Majalla" w:cs="Sakkal Majalla"/>
          <w:sz w:val="28"/>
          <w:szCs w:val="28"/>
        </w:rPr>
      </w:pPr>
      <w:r w:rsidRPr="00832371">
        <w:rPr>
          <w:rFonts w:ascii="Sakkal Majalla" w:hAnsi="Sakkal Majalla" w:cs="Sakkal Majalla"/>
          <w:b/>
          <w:bCs/>
          <w:sz w:val="28"/>
          <w:szCs w:val="28"/>
          <w:rtl/>
        </w:rPr>
        <w:t>نقص الوعي بأهمية الحوكمة</w:t>
      </w:r>
      <w:r w:rsidRPr="00832371">
        <w:rPr>
          <w:rFonts w:ascii="Sakkal Majalla" w:hAnsi="Sakkal Majalla" w:cs="Sakkal Majalla"/>
          <w:b/>
          <w:bCs/>
          <w:sz w:val="28"/>
          <w:szCs w:val="28"/>
        </w:rPr>
        <w:t>:</w:t>
      </w:r>
      <w:r w:rsidRPr="00832371">
        <w:rPr>
          <w:rFonts w:ascii="Sakkal Majalla" w:hAnsi="Sakkal Majalla" w:cs="Sakkal Majalla"/>
          <w:sz w:val="28"/>
          <w:szCs w:val="28"/>
        </w:rPr>
        <w:t> </w:t>
      </w:r>
      <w:r w:rsidRPr="00832371">
        <w:rPr>
          <w:rFonts w:ascii="Sakkal Majalla" w:hAnsi="Sakkal Majalla" w:cs="Sakkal Majalla"/>
          <w:sz w:val="28"/>
          <w:szCs w:val="28"/>
          <w:rtl/>
        </w:rPr>
        <w:t>قد لا يكون هناك وعي كاف بأهمية الحوكمة لدى بعض المديرين والعاملين في البنوك</w:t>
      </w:r>
      <w:r w:rsidRPr="00832371">
        <w:rPr>
          <w:rFonts w:ascii="Sakkal Majalla" w:hAnsi="Sakkal Majalla" w:cs="Sakkal Majalla"/>
          <w:sz w:val="28"/>
          <w:szCs w:val="28"/>
        </w:rPr>
        <w:t>.</w:t>
      </w:r>
    </w:p>
    <w:p w14:paraId="1B07CB6C" w14:textId="77777777" w:rsidR="00832371" w:rsidRPr="00832371" w:rsidRDefault="00832371" w:rsidP="00035998">
      <w:pPr>
        <w:numPr>
          <w:ilvl w:val="0"/>
          <w:numId w:val="17"/>
        </w:numPr>
        <w:jc w:val="both"/>
        <w:rPr>
          <w:rFonts w:ascii="Sakkal Majalla" w:hAnsi="Sakkal Majalla" w:cs="Sakkal Majalla"/>
          <w:sz w:val="28"/>
          <w:szCs w:val="28"/>
        </w:rPr>
      </w:pPr>
      <w:r w:rsidRPr="00832371">
        <w:rPr>
          <w:rFonts w:ascii="Sakkal Majalla" w:hAnsi="Sakkal Majalla" w:cs="Sakkal Majalla"/>
          <w:b/>
          <w:bCs/>
          <w:sz w:val="28"/>
          <w:szCs w:val="28"/>
          <w:rtl/>
        </w:rPr>
        <w:t>مقاومة التغيير</w:t>
      </w:r>
      <w:r w:rsidRPr="00832371">
        <w:rPr>
          <w:rFonts w:ascii="Sakkal Majalla" w:hAnsi="Sakkal Majalla" w:cs="Sakkal Majalla"/>
          <w:b/>
          <w:bCs/>
          <w:sz w:val="28"/>
          <w:szCs w:val="28"/>
        </w:rPr>
        <w:t>:</w:t>
      </w:r>
      <w:r w:rsidRPr="00832371">
        <w:rPr>
          <w:rFonts w:ascii="Sakkal Majalla" w:hAnsi="Sakkal Majalla" w:cs="Sakkal Majalla"/>
          <w:sz w:val="28"/>
          <w:szCs w:val="28"/>
        </w:rPr>
        <w:t> </w:t>
      </w:r>
      <w:r w:rsidRPr="00832371">
        <w:rPr>
          <w:rFonts w:ascii="Sakkal Majalla" w:hAnsi="Sakkal Majalla" w:cs="Sakkal Majalla"/>
          <w:sz w:val="28"/>
          <w:szCs w:val="28"/>
          <w:rtl/>
        </w:rPr>
        <w:t>قد يواجه تطبيق ممارسات الحوكمة مقاومة من بعض الأطراف التي قد ترى أنها تحد من سلطتهم أو مصالحهم</w:t>
      </w:r>
      <w:r w:rsidRPr="00832371">
        <w:rPr>
          <w:rFonts w:ascii="Sakkal Majalla" w:hAnsi="Sakkal Majalla" w:cs="Sakkal Majalla"/>
          <w:sz w:val="28"/>
          <w:szCs w:val="28"/>
        </w:rPr>
        <w:t>.</w:t>
      </w:r>
    </w:p>
    <w:p w14:paraId="1513BF89" w14:textId="77777777" w:rsidR="00832371" w:rsidRPr="00832371" w:rsidRDefault="00832371" w:rsidP="00035998">
      <w:pPr>
        <w:numPr>
          <w:ilvl w:val="0"/>
          <w:numId w:val="17"/>
        </w:numPr>
        <w:jc w:val="both"/>
        <w:rPr>
          <w:rFonts w:ascii="Sakkal Majalla" w:hAnsi="Sakkal Majalla" w:cs="Sakkal Majalla"/>
          <w:sz w:val="28"/>
          <w:szCs w:val="28"/>
        </w:rPr>
      </w:pPr>
      <w:r w:rsidRPr="00832371">
        <w:rPr>
          <w:rFonts w:ascii="Sakkal Majalla" w:hAnsi="Sakkal Majalla" w:cs="Sakkal Majalla"/>
          <w:b/>
          <w:bCs/>
          <w:sz w:val="28"/>
          <w:szCs w:val="28"/>
          <w:rtl/>
        </w:rPr>
        <w:t>نقص الموارد</w:t>
      </w:r>
      <w:r w:rsidRPr="00832371">
        <w:rPr>
          <w:rFonts w:ascii="Sakkal Majalla" w:hAnsi="Sakkal Majalla" w:cs="Sakkal Majalla"/>
          <w:b/>
          <w:bCs/>
          <w:sz w:val="28"/>
          <w:szCs w:val="28"/>
        </w:rPr>
        <w:t>:</w:t>
      </w:r>
      <w:r w:rsidRPr="00832371">
        <w:rPr>
          <w:rFonts w:ascii="Sakkal Majalla" w:hAnsi="Sakkal Majalla" w:cs="Sakkal Majalla"/>
          <w:sz w:val="28"/>
          <w:szCs w:val="28"/>
        </w:rPr>
        <w:t> </w:t>
      </w:r>
      <w:r w:rsidRPr="00832371">
        <w:rPr>
          <w:rFonts w:ascii="Sakkal Majalla" w:hAnsi="Sakkal Majalla" w:cs="Sakkal Majalla"/>
          <w:sz w:val="28"/>
          <w:szCs w:val="28"/>
          <w:rtl/>
        </w:rPr>
        <w:t>قد لا تتوفر لدى بعض البنوك الموارد الكافية لتطبيق جميع متطلبات الحوكمة</w:t>
      </w:r>
      <w:r w:rsidRPr="00832371">
        <w:rPr>
          <w:rFonts w:ascii="Sakkal Majalla" w:hAnsi="Sakkal Majalla" w:cs="Sakkal Majalla"/>
          <w:sz w:val="28"/>
          <w:szCs w:val="28"/>
        </w:rPr>
        <w:t>.</w:t>
      </w:r>
    </w:p>
    <w:p w14:paraId="31A7A152" w14:textId="77777777" w:rsidR="00832371" w:rsidRPr="00832371" w:rsidRDefault="00832371" w:rsidP="00035998">
      <w:pPr>
        <w:numPr>
          <w:ilvl w:val="0"/>
          <w:numId w:val="17"/>
        </w:numPr>
        <w:jc w:val="both"/>
        <w:rPr>
          <w:rFonts w:ascii="Sakkal Majalla" w:hAnsi="Sakkal Majalla" w:cs="Sakkal Majalla"/>
          <w:sz w:val="28"/>
          <w:szCs w:val="28"/>
        </w:rPr>
      </w:pPr>
      <w:r w:rsidRPr="00832371">
        <w:rPr>
          <w:rFonts w:ascii="Sakkal Majalla" w:hAnsi="Sakkal Majalla" w:cs="Sakkal Majalla"/>
          <w:b/>
          <w:bCs/>
          <w:sz w:val="28"/>
          <w:szCs w:val="28"/>
          <w:rtl/>
        </w:rPr>
        <w:t>صعوبة قياس فعالية الحوكمة</w:t>
      </w:r>
      <w:r w:rsidRPr="00832371">
        <w:rPr>
          <w:rFonts w:ascii="Sakkal Majalla" w:hAnsi="Sakkal Majalla" w:cs="Sakkal Majalla"/>
          <w:b/>
          <w:bCs/>
          <w:sz w:val="28"/>
          <w:szCs w:val="28"/>
        </w:rPr>
        <w:t>:</w:t>
      </w:r>
      <w:r w:rsidRPr="00832371">
        <w:rPr>
          <w:rFonts w:ascii="Sakkal Majalla" w:hAnsi="Sakkal Majalla" w:cs="Sakkal Majalla"/>
          <w:sz w:val="28"/>
          <w:szCs w:val="28"/>
        </w:rPr>
        <w:t> </w:t>
      </w:r>
      <w:r w:rsidRPr="00832371">
        <w:rPr>
          <w:rFonts w:ascii="Sakkal Majalla" w:hAnsi="Sakkal Majalla" w:cs="Sakkal Majalla"/>
          <w:sz w:val="28"/>
          <w:szCs w:val="28"/>
          <w:rtl/>
        </w:rPr>
        <w:t>قد يكون من الصعب قياس فعالية ممارسات الحوكمة وتأثيرها على الأداء المالي والتشغيلي</w:t>
      </w:r>
      <w:r w:rsidRPr="00832371">
        <w:rPr>
          <w:rFonts w:ascii="Sakkal Majalla" w:hAnsi="Sakkal Majalla" w:cs="Sakkal Majalla"/>
          <w:sz w:val="28"/>
          <w:szCs w:val="28"/>
        </w:rPr>
        <w:t>.</w:t>
      </w:r>
    </w:p>
    <w:p w14:paraId="078C44DC" w14:textId="77777777" w:rsidR="00832371" w:rsidRPr="00832371" w:rsidRDefault="00832371" w:rsidP="00035998">
      <w:pPr>
        <w:jc w:val="both"/>
        <w:rPr>
          <w:rFonts w:ascii="Sakkal Majalla" w:hAnsi="Sakkal Majalla" w:cs="Sakkal Majalla"/>
          <w:sz w:val="28"/>
          <w:szCs w:val="28"/>
        </w:rPr>
      </w:pPr>
      <w:r w:rsidRPr="00832371">
        <w:rPr>
          <w:rFonts w:ascii="Sakkal Majalla" w:hAnsi="Sakkal Majalla" w:cs="Sakkal Majalla"/>
          <w:sz w:val="28"/>
          <w:szCs w:val="28"/>
          <w:rtl/>
        </w:rPr>
        <w:t>يمثل هذا المحور عرضًا شاملاً لمفهوم حوكمة الشركات وأهميته في القطاع المصرفي السعودي، حيث تم استعراض الإطار المفاهيمي للحوكمة، وآليات التطبيق المختلفة، والتحديات التي تواجه البنوك السعودية في هذا المجال. وفي المحور التالي، سيتم تحليل أثر حوكمة الشركات على الأداء المالي والتشغيلي للبنوك السعودية، وذلك بهدف تحديد الممارسات الفعالة في مجال الحوكمة والتي تؤدي إلى تحسين الأداء في هذا القطاع الحيوي</w:t>
      </w:r>
      <w:r w:rsidRPr="00832371">
        <w:rPr>
          <w:rFonts w:ascii="Sakkal Majalla" w:hAnsi="Sakkal Majalla" w:cs="Sakkal Majalla"/>
          <w:sz w:val="28"/>
          <w:szCs w:val="28"/>
        </w:rPr>
        <w:t>.</w:t>
      </w:r>
    </w:p>
    <w:bookmarkEnd w:id="0"/>
    <w:p w14:paraId="2B3A6325" w14:textId="77777777" w:rsidR="00832371" w:rsidRPr="00832371" w:rsidRDefault="00000000" w:rsidP="00035998">
      <w:pPr>
        <w:jc w:val="both"/>
        <w:rPr>
          <w:rFonts w:ascii="Sakkal Majalla" w:hAnsi="Sakkal Majalla" w:cs="Sakkal Majalla"/>
          <w:sz w:val="28"/>
          <w:szCs w:val="28"/>
        </w:rPr>
      </w:pPr>
      <w:r>
        <w:rPr>
          <w:rFonts w:ascii="Sakkal Majalla" w:hAnsi="Sakkal Majalla" w:cs="Sakkal Majalla"/>
          <w:sz w:val="28"/>
          <w:szCs w:val="28"/>
        </w:rPr>
        <w:pict w14:anchorId="34AA57A3">
          <v:rect id="_x0000_i1025" style="width:0;height:1.5pt" o:hralign="center" o:hrstd="t" o:hrnoshade="t" o:hr="t" stroked="f"/>
        </w:pict>
      </w:r>
    </w:p>
    <w:p w14:paraId="35AAB320" w14:textId="77777777" w:rsidR="00F925D0" w:rsidRPr="00832371" w:rsidRDefault="00F925D0" w:rsidP="00035998">
      <w:pPr>
        <w:jc w:val="both"/>
        <w:rPr>
          <w:rFonts w:ascii="Sakkal Majalla" w:hAnsi="Sakkal Majalla" w:cs="Sakkal Majalla"/>
          <w:sz w:val="28"/>
          <w:szCs w:val="28"/>
          <w:rtl/>
        </w:rPr>
      </w:pPr>
    </w:p>
    <w:p w14:paraId="4102F324" w14:textId="77777777" w:rsidR="00F925D0" w:rsidRPr="00832371" w:rsidRDefault="00F925D0" w:rsidP="00035998">
      <w:pPr>
        <w:jc w:val="both"/>
        <w:rPr>
          <w:rFonts w:ascii="Sakkal Majalla" w:hAnsi="Sakkal Majalla" w:cs="Sakkal Majalla"/>
          <w:sz w:val="28"/>
          <w:szCs w:val="28"/>
          <w:rtl/>
        </w:rPr>
      </w:pPr>
    </w:p>
    <w:p w14:paraId="2C12962A" w14:textId="77777777" w:rsidR="00F925D0" w:rsidRPr="00832371" w:rsidRDefault="00F925D0" w:rsidP="00035998">
      <w:pPr>
        <w:jc w:val="both"/>
        <w:rPr>
          <w:rFonts w:ascii="Sakkal Majalla" w:hAnsi="Sakkal Majalla" w:cs="Sakkal Majalla"/>
          <w:sz w:val="28"/>
          <w:szCs w:val="28"/>
          <w:rtl/>
        </w:rPr>
      </w:pPr>
    </w:p>
    <w:p w14:paraId="047FD747" w14:textId="77777777" w:rsidR="00F925D0" w:rsidRPr="00832371" w:rsidRDefault="00F925D0" w:rsidP="00035998">
      <w:pPr>
        <w:jc w:val="both"/>
        <w:rPr>
          <w:rFonts w:ascii="Sakkal Majalla" w:hAnsi="Sakkal Majalla" w:cs="Sakkal Majalla"/>
          <w:sz w:val="28"/>
          <w:szCs w:val="28"/>
          <w:rtl/>
        </w:rPr>
      </w:pPr>
    </w:p>
    <w:p w14:paraId="3BE45AC2" w14:textId="77777777" w:rsidR="00F925D0" w:rsidRPr="00832371" w:rsidRDefault="00F925D0" w:rsidP="00035998">
      <w:pPr>
        <w:jc w:val="both"/>
        <w:rPr>
          <w:rFonts w:ascii="Sakkal Majalla" w:hAnsi="Sakkal Majalla" w:cs="Sakkal Majalla"/>
          <w:sz w:val="28"/>
          <w:szCs w:val="28"/>
          <w:rtl/>
        </w:rPr>
      </w:pPr>
    </w:p>
    <w:p w14:paraId="7312F260" w14:textId="77777777" w:rsidR="00F925D0" w:rsidRPr="00832371" w:rsidRDefault="00F925D0" w:rsidP="00035998">
      <w:pPr>
        <w:jc w:val="both"/>
        <w:rPr>
          <w:rFonts w:ascii="Sakkal Majalla" w:hAnsi="Sakkal Majalla" w:cs="Sakkal Majalla"/>
          <w:sz w:val="28"/>
          <w:szCs w:val="28"/>
          <w:rtl/>
        </w:rPr>
      </w:pPr>
    </w:p>
    <w:p w14:paraId="655C36C2" w14:textId="77777777" w:rsidR="00F925D0" w:rsidRPr="00832371" w:rsidRDefault="00F925D0" w:rsidP="00035998">
      <w:pPr>
        <w:jc w:val="both"/>
        <w:rPr>
          <w:rFonts w:ascii="Sakkal Majalla" w:hAnsi="Sakkal Majalla" w:cs="Sakkal Majalla"/>
          <w:sz w:val="28"/>
          <w:szCs w:val="28"/>
          <w:rtl/>
        </w:rPr>
      </w:pPr>
    </w:p>
    <w:p w14:paraId="38CB875A" w14:textId="77777777" w:rsidR="00035998" w:rsidRPr="00035998" w:rsidRDefault="00035998" w:rsidP="00035998">
      <w:pPr>
        <w:jc w:val="both"/>
        <w:rPr>
          <w:rFonts w:ascii="Sakkal Majalla" w:hAnsi="Sakkal Majalla" w:cs="Sakkal Majalla"/>
          <w:sz w:val="28"/>
          <w:szCs w:val="28"/>
        </w:rPr>
      </w:pPr>
      <w:r w:rsidRPr="00035998">
        <w:rPr>
          <w:rFonts w:ascii="Sakkal Majalla" w:hAnsi="Sakkal Majalla" w:cs="Sakkal Majalla"/>
          <w:b/>
          <w:bCs/>
          <w:sz w:val="28"/>
          <w:szCs w:val="28"/>
          <w:rtl/>
        </w:rPr>
        <w:lastRenderedPageBreak/>
        <w:t>المحور الثاني: الأداء المالي والتشغيلي للبنوك</w:t>
      </w:r>
    </w:p>
    <w:p w14:paraId="039C9910" w14:textId="755B3F6D" w:rsidR="00035998" w:rsidRDefault="00035998" w:rsidP="0046549A">
      <w:pPr>
        <w:jc w:val="both"/>
        <w:rPr>
          <w:rFonts w:ascii="Sakkal Majalla" w:hAnsi="Sakkal Majalla" w:cs="Sakkal Majalla"/>
          <w:sz w:val="28"/>
          <w:szCs w:val="28"/>
          <w:rtl/>
        </w:rPr>
      </w:pPr>
      <w:r w:rsidRPr="00035998">
        <w:rPr>
          <w:rFonts w:ascii="Sakkal Majalla" w:hAnsi="Sakkal Majalla" w:cs="Sakkal Majalla"/>
          <w:sz w:val="28"/>
          <w:szCs w:val="28"/>
          <w:rtl/>
        </w:rPr>
        <w:t>يُعد الأداء المالي والتشغيلي مقياسًا حاسمًا لنجاح البنوك واستدامتها في البيئة التنافسية المتزايدة (</w:t>
      </w:r>
      <w:r w:rsidRPr="00035998">
        <w:rPr>
          <w:rFonts w:ascii="Sakkal Majalla" w:hAnsi="Sakkal Majalla" w:cs="Sakkal Majalla"/>
          <w:sz w:val="28"/>
          <w:szCs w:val="28"/>
        </w:rPr>
        <w:t xml:space="preserve">Sinkey &amp; McDonald, </w:t>
      </w:r>
      <w:r w:rsidRPr="00035998">
        <w:rPr>
          <w:rFonts w:ascii="Sakkal Majalla" w:hAnsi="Sakkal Majalla" w:cs="Sakkal Majalla"/>
          <w:sz w:val="28"/>
          <w:szCs w:val="28"/>
          <w:rtl/>
        </w:rPr>
        <w:t>1989). فالأداء المالي يعكس قدرة البنك على تحقيق الأرباح وإدارة المخاطر بكفاءة، بينما يعكس الأداء التشغيلي قدرة البنك على تقديم خدمات عالية الجودة للعملاء وتحسين الكفاءة التشغيلية (</w:t>
      </w:r>
      <w:r w:rsidRPr="00035998">
        <w:rPr>
          <w:rFonts w:ascii="Sakkal Majalla" w:hAnsi="Sakkal Majalla" w:cs="Sakkal Majalla"/>
          <w:sz w:val="28"/>
          <w:szCs w:val="28"/>
        </w:rPr>
        <w:t xml:space="preserve">Berger &amp; Humphrey, </w:t>
      </w:r>
      <w:r w:rsidRPr="00035998">
        <w:rPr>
          <w:rFonts w:ascii="Sakkal Majalla" w:hAnsi="Sakkal Majalla" w:cs="Sakkal Majalla"/>
          <w:sz w:val="28"/>
          <w:szCs w:val="28"/>
          <w:rtl/>
        </w:rPr>
        <w:t>1997). وتسعى البنوك إلى تحقيق مجموعة من الأهداف المالية والتشغيلية، بما في ذلك تعظيم الربحية، وتحسين الكفاءة، وتقديم خدمات متميزة للعملاء، وإدارة المخاطر بفعالية، والالتزام بالمعايير الرقابية (</w:t>
      </w:r>
      <w:r w:rsidRPr="00035998">
        <w:rPr>
          <w:rFonts w:ascii="Sakkal Majalla" w:hAnsi="Sakkal Majalla" w:cs="Sakkal Majalla"/>
          <w:sz w:val="28"/>
          <w:szCs w:val="28"/>
        </w:rPr>
        <w:t xml:space="preserve">Rose &amp; Hudgins, </w:t>
      </w:r>
      <w:r w:rsidRPr="00035998">
        <w:rPr>
          <w:rFonts w:ascii="Sakkal Majalla" w:hAnsi="Sakkal Majalla" w:cs="Sakkal Majalla"/>
          <w:sz w:val="28"/>
          <w:szCs w:val="28"/>
          <w:rtl/>
        </w:rPr>
        <w:t>2013).</w:t>
      </w:r>
    </w:p>
    <w:p w14:paraId="6DA150F3" w14:textId="5A54BBBB" w:rsidR="00035998" w:rsidRPr="00035998" w:rsidRDefault="00035998" w:rsidP="0046549A">
      <w:pPr>
        <w:jc w:val="both"/>
        <w:rPr>
          <w:rFonts w:ascii="Sakkal Majalla" w:hAnsi="Sakkal Majalla" w:cs="Sakkal Majalla"/>
          <w:sz w:val="28"/>
          <w:szCs w:val="28"/>
        </w:rPr>
      </w:pPr>
      <w:r w:rsidRPr="00035998">
        <w:rPr>
          <w:rFonts w:ascii="Sakkal Majalla" w:hAnsi="Sakkal Majalla" w:cs="Sakkal Majalla"/>
          <w:b/>
          <w:bCs/>
          <w:sz w:val="28"/>
          <w:szCs w:val="28"/>
          <w:rtl/>
        </w:rPr>
        <w:t>مؤشرات الأداء المالي</w:t>
      </w:r>
      <w:r w:rsidRPr="00035998">
        <w:rPr>
          <w:rFonts w:ascii="Sakkal Majalla" w:hAnsi="Sakkal Majalla" w:cs="Sakkal Majalla"/>
          <w:b/>
          <w:bCs/>
          <w:sz w:val="28"/>
          <w:szCs w:val="28"/>
        </w:rPr>
        <w:t>:</w:t>
      </w:r>
    </w:p>
    <w:p w14:paraId="60AB7AED" w14:textId="77777777" w:rsidR="00035998" w:rsidRPr="00035998" w:rsidRDefault="00035998" w:rsidP="0046549A">
      <w:pPr>
        <w:jc w:val="both"/>
        <w:rPr>
          <w:rFonts w:ascii="Sakkal Majalla" w:hAnsi="Sakkal Majalla" w:cs="Sakkal Majalla"/>
          <w:sz w:val="28"/>
          <w:szCs w:val="28"/>
        </w:rPr>
      </w:pPr>
      <w:r w:rsidRPr="00035998">
        <w:rPr>
          <w:rFonts w:ascii="Sakkal Majalla" w:hAnsi="Sakkal Majalla" w:cs="Sakkal Majalla"/>
          <w:sz w:val="28"/>
          <w:szCs w:val="28"/>
          <w:rtl/>
        </w:rPr>
        <w:t>تستخدم البنوك مجموعة متنوعة من المؤشرات لتقييم أدائها المالي، وتشمل هذه المؤشرات</w:t>
      </w:r>
      <w:r w:rsidRPr="00035998">
        <w:rPr>
          <w:rFonts w:ascii="Sakkal Majalla" w:hAnsi="Sakkal Majalla" w:cs="Sakkal Majalla"/>
          <w:sz w:val="28"/>
          <w:szCs w:val="28"/>
        </w:rPr>
        <w:t>:</w:t>
      </w:r>
    </w:p>
    <w:p w14:paraId="2D97D1A8" w14:textId="77777777" w:rsidR="00035998" w:rsidRPr="00035998" w:rsidRDefault="00035998" w:rsidP="0046549A">
      <w:pPr>
        <w:numPr>
          <w:ilvl w:val="0"/>
          <w:numId w:val="22"/>
        </w:numPr>
        <w:jc w:val="both"/>
        <w:rPr>
          <w:rFonts w:ascii="Sakkal Majalla" w:hAnsi="Sakkal Majalla" w:cs="Sakkal Majalla"/>
          <w:sz w:val="28"/>
          <w:szCs w:val="28"/>
        </w:rPr>
      </w:pPr>
      <w:r w:rsidRPr="00035998">
        <w:rPr>
          <w:rFonts w:ascii="Sakkal Majalla" w:hAnsi="Sakkal Majalla" w:cs="Sakkal Majalla"/>
          <w:b/>
          <w:bCs/>
          <w:sz w:val="28"/>
          <w:szCs w:val="28"/>
          <w:rtl/>
        </w:rPr>
        <w:t>مؤشرات الربحية</w:t>
      </w:r>
      <w:r w:rsidRPr="00035998">
        <w:rPr>
          <w:rFonts w:ascii="Sakkal Majalla" w:hAnsi="Sakkal Majalla" w:cs="Sakkal Majalla"/>
          <w:b/>
          <w:bCs/>
          <w:sz w:val="28"/>
          <w:szCs w:val="28"/>
        </w:rPr>
        <w:t>:</w:t>
      </w:r>
      <w:r w:rsidRPr="00035998">
        <w:rPr>
          <w:rFonts w:ascii="Sakkal Majalla" w:hAnsi="Sakkal Majalla" w:cs="Sakkal Majalla"/>
          <w:sz w:val="28"/>
          <w:szCs w:val="28"/>
        </w:rPr>
        <w:t> </w:t>
      </w:r>
      <w:r w:rsidRPr="00035998">
        <w:rPr>
          <w:rFonts w:ascii="Sakkal Majalla" w:hAnsi="Sakkal Majalla" w:cs="Sakkal Majalla"/>
          <w:sz w:val="28"/>
          <w:szCs w:val="28"/>
          <w:rtl/>
        </w:rPr>
        <w:t>تقيس قدرة البنك على تحقيق الأرباح من أنشطته المختلفة، وتشمل العائد على الأصول</w:t>
      </w:r>
      <w:r w:rsidRPr="00035998">
        <w:rPr>
          <w:rFonts w:ascii="Sakkal Majalla" w:hAnsi="Sakkal Majalla" w:cs="Sakkal Majalla"/>
          <w:sz w:val="28"/>
          <w:szCs w:val="28"/>
        </w:rPr>
        <w:t xml:space="preserve"> (ROA)</w:t>
      </w:r>
      <w:r w:rsidRPr="00035998">
        <w:rPr>
          <w:rFonts w:ascii="Sakkal Majalla" w:hAnsi="Sakkal Majalla" w:cs="Sakkal Majalla"/>
          <w:sz w:val="28"/>
          <w:szCs w:val="28"/>
          <w:rtl/>
        </w:rPr>
        <w:t>، والعائد على حقوق الملكية</w:t>
      </w:r>
      <w:r w:rsidRPr="00035998">
        <w:rPr>
          <w:rFonts w:ascii="Sakkal Majalla" w:hAnsi="Sakkal Majalla" w:cs="Sakkal Majalla"/>
          <w:sz w:val="28"/>
          <w:szCs w:val="28"/>
        </w:rPr>
        <w:t xml:space="preserve"> (ROE)</w:t>
      </w:r>
      <w:r w:rsidRPr="00035998">
        <w:rPr>
          <w:rFonts w:ascii="Sakkal Majalla" w:hAnsi="Sakkal Majalla" w:cs="Sakkal Majalla"/>
          <w:sz w:val="28"/>
          <w:szCs w:val="28"/>
          <w:rtl/>
        </w:rPr>
        <w:t>، وصافي هامش الفائدة</w:t>
      </w:r>
      <w:r w:rsidRPr="00035998">
        <w:rPr>
          <w:rFonts w:ascii="Sakkal Majalla" w:hAnsi="Sakkal Majalla" w:cs="Sakkal Majalla"/>
          <w:sz w:val="28"/>
          <w:szCs w:val="28"/>
        </w:rPr>
        <w:t xml:space="preserve"> (NIM) </w:t>
      </w:r>
      <w:r w:rsidRPr="00035998">
        <w:rPr>
          <w:rFonts w:ascii="Sakkal Majalla" w:hAnsi="Sakkal Majalla" w:cs="Sakkal Majalla"/>
          <w:sz w:val="28"/>
          <w:szCs w:val="28"/>
          <w:rtl/>
        </w:rPr>
        <w:t>(درويش، 2007). ويعتبر العائد على الأصول من أهم المؤشرات التي تعكس كفاءة البنك في استخدام أصوله لتحقيق الأرباح (الألمعي، 2018)</w:t>
      </w:r>
      <w:r w:rsidRPr="00035998">
        <w:rPr>
          <w:rFonts w:ascii="Sakkal Majalla" w:hAnsi="Sakkal Majalla" w:cs="Sakkal Majalla"/>
          <w:sz w:val="28"/>
          <w:szCs w:val="28"/>
        </w:rPr>
        <w:t>.</w:t>
      </w:r>
    </w:p>
    <w:p w14:paraId="3452E1AA" w14:textId="36AE26A6" w:rsidR="00035998" w:rsidRPr="00035998" w:rsidRDefault="00035998" w:rsidP="0046549A">
      <w:pPr>
        <w:numPr>
          <w:ilvl w:val="0"/>
          <w:numId w:val="22"/>
        </w:numPr>
        <w:jc w:val="both"/>
        <w:rPr>
          <w:rFonts w:ascii="Sakkal Majalla" w:hAnsi="Sakkal Majalla" w:cs="Sakkal Majalla"/>
          <w:sz w:val="28"/>
          <w:szCs w:val="28"/>
        </w:rPr>
      </w:pPr>
      <w:r w:rsidRPr="00035998">
        <w:rPr>
          <w:rFonts w:ascii="Sakkal Majalla" w:hAnsi="Sakkal Majalla" w:cs="Sakkal Majalla"/>
          <w:b/>
          <w:bCs/>
          <w:sz w:val="28"/>
          <w:szCs w:val="28"/>
          <w:rtl/>
        </w:rPr>
        <w:t>مؤشرات السيولة</w:t>
      </w:r>
      <w:r w:rsidRPr="00035998">
        <w:rPr>
          <w:rFonts w:ascii="Sakkal Majalla" w:hAnsi="Sakkal Majalla" w:cs="Sakkal Majalla"/>
          <w:b/>
          <w:bCs/>
          <w:sz w:val="28"/>
          <w:szCs w:val="28"/>
        </w:rPr>
        <w:t>:</w:t>
      </w:r>
      <w:r w:rsidRPr="00035998">
        <w:rPr>
          <w:rFonts w:ascii="Sakkal Majalla" w:hAnsi="Sakkal Majalla" w:cs="Sakkal Majalla"/>
          <w:sz w:val="28"/>
          <w:szCs w:val="28"/>
        </w:rPr>
        <w:t> </w:t>
      </w:r>
      <w:r w:rsidRPr="00035998">
        <w:rPr>
          <w:rFonts w:ascii="Sakkal Majalla" w:hAnsi="Sakkal Majalla" w:cs="Sakkal Majalla"/>
          <w:sz w:val="28"/>
          <w:szCs w:val="28"/>
          <w:rtl/>
        </w:rPr>
        <w:t>تقيس قدرة البنك على الوفاء بالتزاماته قصيرة الأجل، وتشمل نسبة القروض إلى الودائع ونسبة الأصول السائلة إلى الأصول الكلية (</w:t>
      </w:r>
      <w:r w:rsidR="00980B22">
        <w:rPr>
          <w:rFonts w:ascii="Sakkal Majalla" w:hAnsi="Sakkal Majalla" w:cs="Sakkal Majalla" w:hint="cs"/>
          <w:sz w:val="28"/>
          <w:szCs w:val="28"/>
          <w:rtl/>
        </w:rPr>
        <w:t>سليمان، د.ت</w:t>
      </w:r>
      <w:r w:rsidRPr="00035998">
        <w:rPr>
          <w:rFonts w:ascii="Sakkal Majalla" w:hAnsi="Sakkal Majalla" w:cs="Sakkal Majalla"/>
          <w:sz w:val="28"/>
          <w:szCs w:val="28"/>
          <w:rtl/>
        </w:rPr>
        <w:t>). وتشير نسبة القروض إلى الودائع إلى مدى اعتماد البنك على الودائع لتمويل أنشطة الإقراض، بينما تعكس نسبة الأصول السائلة إلى الأصول الكلية قدرة البنك على تحويل أصوله إلى نقد بسرعة (درويش، 2007)</w:t>
      </w:r>
      <w:r w:rsidRPr="00035998">
        <w:rPr>
          <w:rFonts w:ascii="Sakkal Majalla" w:hAnsi="Sakkal Majalla" w:cs="Sakkal Majalla"/>
          <w:sz w:val="28"/>
          <w:szCs w:val="28"/>
        </w:rPr>
        <w:t>.</w:t>
      </w:r>
    </w:p>
    <w:p w14:paraId="6AA8031C" w14:textId="3D35DE64" w:rsidR="00035998" w:rsidRPr="00035998" w:rsidRDefault="00035998" w:rsidP="0046549A">
      <w:pPr>
        <w:numPr>
          <w:ilvl w:val="0"/>
          <w:numId w:val="22"/>
        </w:numPr>
        <w:jc w:val="both"/>
        <w:rPr>
          <w:rFonts w:ascii="Sakkal Majalla" w:hAnsi="Sakkal Majalla" w:cs="Sakkal Majalla"/>
          <w:sz w:val="28"/>
          <w:szCs w:val="28"/>
        </w:rPr>
      </w:pPr>
      <w:r w:rsidRPr="00035998">
        <w:rPr>
          <w:rFonts w:ascii="Sakkal Majalla" w:hAnsi="Sakkal Majalla" w:cs="Sakkal Majalla"/>
          <w:b/>
          <w:bCs/>
          <w:sz w:val="28"/>
          <w:szCs w:val="28"/>
          <w:rtl/>
        </w:rPr>
        <w:t>مؤشرات كفاية رأس المال</w:t>
      </w:r>
      <w:r w:rsidRPr="00035998">
        <w:rPr>
          <w:rFonts w:ascii="Sakkal Majalla" w:hAnsi="Sakkal Majalla" w:cs="Sakkal Majalla"/>
          <w:b/>
          <w:bCs/>
          <w:sz w:val="28"/>
          <w:szCs w:val="28"/>
        </w:rPr>
        <w:t>:</w:t>
      </w:r>
      <w:r w:rsidRPr="00035998">
        <w:rPr>
          <w:rFonts w:ascii="Sakkal Majalla" w:hAnsi="Sakkal Majalla" w:cs="Sakkal Majalla"/>
          <w:sz w:val="28"/>
          <w:szCs w:val="28"/>
        </w:rPr>
        <w:t> </w:t>
      </w:r>
      <w:r w:rsidRPr="00035998">
        <w:rPr>
          <w:rFonts w:ascii="Sakkal Majalla" w:hAnsi="Sakkal Majalla" w:cs="Sakkal Majalla"/>
          <w:sz w:val="28"/>
          <w:szCs w:val="28"/>
          <w:rtl/>
        </w:rPr>
        <w:t>تقيس قدرة البنك على استيعاب الخسائر المحتملة، وتشمل نسبة كفاية رأس المال</w:t>
      </w:r>
      <w:r w:rsidRPr="00035998">
        <w:rPr>
          <w:rFonts w:ascii="Sakkal Majalla" w:hAnsi="Sakkal Majalla" w:cs="Sakkal Majalla"/>
          <w:sz w:val="28"/>
          <w:szCs w:val="28"/>
        </w:rPr>
        <w:t xml:space="preserve"> (CAR) </w:t>
      </w:r>
      <w:r w:rsidRPr="00035998">
        <w:rPr>
          <w:rFonts w:ascii="Sakkal Majalla" w:hAnsi="Sakkal Majalla" w:cs="Sakkal Majalla"/>
          <w:sz w:val="28"/>
          <w:szCs w:val="28"/>
          <w:rtl/>
        </w:rPr>
        <w:t xml:space="preserve">(الألمعي، 2018). وتعكس نسبة كفاية رأس المال قدرة البنك على استيعاب الخسائر دون التأثير على المودعين </w:t>
      </w:r>
      <w:r w:rsidR="00980B22" w:rsidRPr="00035998">
        <w:rPr>
          <w:rFonts w:ascii="Sakkal Majalla" w:hAnsi="Sakkal Majalla" w:cs="Sakkal Majalla"/>
          <w:sz w:val="28"/>
          <w:szCs w:val="28"/>
          <w:rtl/>
        </w:rPr>
        <w:t>(</w:t>
      </w:r>
      <w:r w:rsidR="00980B22" w:rsidRPr="00980B22">
        <w:rPr>
          <w:rFonts w:ascii="Sakkal Majalla" w:hAnsi="Sakkal Majalla" w:cs="Sakkal Majalla" w:hint="cs"/>
          <w:sz w:val="28"/>
          <w:szCs w:val="28"/>
          <w:rtl/>
        </w:rPr>
        <w:t>سليمان، د.ت</w:t>
      </w:r>
      <w:r w:rsidR="00980B22" w:rsidRPr="00035998">
        <w:rPr>
          <w:rFonts w:ascii="Sakkal Majalla" w:hAnsi="Sakkal Majalla" w:cs="Sakkal Majalla"/>
          <w:sz w:val="28"/>
          <w:szCs w:val="28"/>
          <w:rtl/>
        </w:rPr>
        <w:t>)</w:t>
      </w:r>
      <w:r w:rsidR="00980B22">
        <w:rPr>
          <w:rFonts w:ascii="Sakkal Majalla" w:hAnsi="Sakkal Majalla" w:cs="Sakkal Majalla" w:hint="cs"/>
          <w:sz w:val="28"/>
          <w:szCs w:val="28"/>
          <w:rtl/>
        </w:rPr>
        <w:t>.</w:t>
      </w:r>
    </w:p>
    <w:p w14:paraId="4A8C2688" w14:textId="77777777" w:rsidR="00035998" w:rsidRPr="00035998" w:rsidRDefault="00035998" w:rsidP="0046549A">
      <w:pPr>
        <w:numPr>
          <w:ilvl w:val="0"/>
          <w:numId w:val="22"/>
        </w:numPr>
        <w:jc w:val="both"/>
        <w:rPr>
          <w:rFonts w:ascii="Sakkal Majalla" w:hAnsi="Sakkal Majalla" w:cs="Sakkal Majalla"/>
          <w:sz w:val="28"/>
          <w:szCs w:val="28"/>
        </w:rPr>
      </w:pPr>
      <w:r w:rsidRPr="00035998">
        <w:rPr>
          <w:rFonts w:ascii="Sakkal Majalla" w:hAnsi="Sakkal Majalla" w:cs="Sakkal Majalla"/>
          <w:b/>
          <w:bCs/>
          <w:sz w:val="28"/>
          <w:szCs w:val="28"/>
          <w:rtl/>
        </w:rPr>
        <w:t>مؤشرات الجودة الائتمانية</w:t>
      </w:r>
      <w:r w:rsidRPr="00035998">
        <w:rPr>
          <w:rFonts w:ascii="Sakkal Majalla" w:hAnsi="Sakkal Majalla" w:cs="Sakkal Majalla"/>
          <w:b/>
          <w:bCs/>
          <w:sz w:val="28"/>
          <w:szCs w:val="28"/>
        </w:rPr>
        <w:t>:</w:t>
      </w:r>
      <w:r w:rsidRPr="00035998">
        <w:rPr>
          <w:rFonts w:ascii="Sakkal Majalla" w:hAnsi="Sakkal Majalla" w:cs="Sakkal Majalla"/>
          <w:sz w:val="28"/>
          <w:szCs w:val="28"/>
        </w:rPr>
        <w:t> </w:t>
      </w:r>
      <w:r w:rsidRPr="00035998">
        <w:rPr>
          <w:rFonts w:ascii="Sakkal Majalla" w:hAnsi="Sakkal Majalla" w:cs="Sakkal Majalla"/>
          <w:sz w:val="28"/>
          <w:szCs w:val="28"/>
          <w:rtl/>
        </w:rPr>
        <w:t>تقيس جودة محفظة القروض في البنك، وتشمل نسبة القروض المتعثرة إلى إجمالي القروض (درويش، 2007). وتعكس نسبة القروض المتعثرة جودة عملية الإقراض في البنك (الألمعي، 2018)</w:t>
      </w:r>
      <w:r w:rsidRPr="00035998">
        <w:rPr>
          <w:rFonts w:ascii="Sakkal Majalla" w:hAnsi="Sakkal Majalla" w:cs="Sakkal Majalla"/>
          <w:sz w:val="28"/>
          <w:szCs w:val="28"/>
        </w:rPr>
        <w:t>.</w:t>
      </w:r>
    </w:p>
    <w:p w14:paraId="7DAF15AE" w14:textId="77777777" w:rsidR="00035998" w:rsidRPr="00035998" w:rsidRDefault="00035998" w:rsidP="0046549A">
      <w:pPr>
        <w:jc w:val="both"/>
        <w:rPr>
          <w:rFonts w:ascii="Sakkal Majalla" w:hAnsi="Sakkal Majalla" w:cs="Sakkal Majalla"/>
          <w:sz w:val="28"/>
          <w:szCs w:val="28"/>
        </w:rPr>
      </w:pPr>
      <w:r w:rsidRPr="00035998">
        <w:rPr>
          <w:rFonts w:ascii="Sakkal Majalla" w:hAnsi="Sakkal Majalla" w:cs="Sakkal Majalla"/>
          <w:b/>
          <w:bCs/>
          <w:sz w:val="28"/>
          <w:szCs w:val="28"/>
          <w:rtl/>
        </w:rPr>
        <w:t>مؤشرات الأداء التشغيلي</w:t>
      </w:r>
      <w:r w:rsidRPr="00035998">
        <w:rPr>
          <w:rFonts w:ascii="Sakkal Majalla" w:hAnsi="Sakkal Majalla" w:cs="Sakkal Majalla"/>
          <w:b/>
          <w:bCs/>
          <w:sz w:val="28"/>
          <w:szCs w:val="28"/>
        </w:rPr>
        <w:t>:</w:t>
      </w:r>
    </w:p>
    <w:p w14:paraId="40DFB217" w14:textId="77777777" w:rsidR="00035998" w:rsidRPr="00035998" w:rsidRDefault="00035998" w:rsidP="0046549A">
      <w:pPr>
        <w:jc w:val="both"/>
        <w:rPr>
          <w:rFonts w:ascii="Sakkal Majalla" w:hAnsi="Sakkal Majalla" w:cs="Sakkal Majalla"/>
          <w:sz w:val="28"/>
          <w:szCs w:val="28"/>
        </w:rPr>
      </w:pPr>
      <w:r w:rsidRPr="00035998">
        <w:rPr>
          <w:rFonts w:ascii="Sakkal Majalla" w:hAnsi="Sakkal Majalla" w:cs="Sakkal Majalla"/>
          <w:sz w:val="28"/>
          <w:szCs w:val="28"/>
          <w:rtl/>
        </w:rPr>
        <w:t>بالإضافة إلى المؤشرات المالية، تستخدم البنوك مجموعة من المؤشرات لتقييم أدائها التشغيلي، وتشمل</w:t>
      </w:r>
      <w:r w:rsidRPr="00035998">
        <w:rPr>
          <w:rFonts w:ascii="Sakkal Majalla" w:hAnsi="Sakkal Majalla" w:cs="Sakkal Majalla"/>
          <w:sz w:val="28"/>
          <w:szCs w:val="28"/>
        </w:rPr>
        <w:t>:</w:t>
      </w:r>
    </w:p>
    <w:p w14:paraId="60BFFC30" w14:textId="295DD236" w:rsidR="00035998" w:rsidRPr="00035998" w:rsidRDefault="00035998" w:rsidP="0046549A">
      <w:pPr>
        <w:numPr>
          <w:ilvl w:val="0"/>
          <w:numId w:val="23"/>
        </w:numPr>
        <w:jc w:val="both"/>
        <w:rPr>
          <w:rFonts w:ascii="Sakkal Majalla" w:hAnsi="Sakkal Majalla" w:cs="Sakkal Majalla"/>
          <w:sz w:val="28"/>
          <w:szCs w:val="28"/>
        </w:rPr>
      </w:pPr>
      <w:r w:rsidRPr="00035998">
        <w:rPr>
          <w:rFonts w:ascii="Sakkal Majalla" w:hAnsi="Sakkal Majalla" w:cs="Sakkal Majalla"/>
          <w:b/>
          <w:bCs/>
          <w:sz w:val="28"/>
          <w:szCs w:val="28"/>
          <w:rtl/>
        </w:rPr>
        <w:t>كفاءة التكلفة</w:t>
      </w:r>
      <w:r w:rsidRPr="00035998">
        <w:rPr>
          <w:rFonts w:ascii="Sakkal Majalla" w:hAnsi="Sakkal Majalla" w:cs="Sakkal Majalla"/>
          <w:b/>
          <w:bCs/>
          <w:sz w:val="28"/>
          <w:szCs w:val="28"/>
        </w:rPr>
        <w:t>:</w:t>
      </w:r>
      <w:r w:rsidRPr="00035998">
        <w:rPr>
          <w:rFonts w:ascii="Sakkal Majalla" w:hAnsi="Sakkal Majalla" w:cs="Sakkal Majalla"/>
          <w:sz w:val="28"/>
          <w:szCs w:val="28"/>
        </w:rPr>
        <w:t> </w:t>
      </w:r>
      <w:r w:rsidRPr="00035998">
        <w:rPr>
          <w:rFonts w:ascii="Sakkal Majalla" w:hAnsi="Sakkal Majalla" w:cs="Sakkal Majalla"/>
          <w:sz w:val="28"/>
          <w:szCs w:val="28"/>
          <w:rtl/>
        </w:rPr>
        <w:t xml:space="preserve">تقيس قدرة البنك على تقديم الخدمات بكفاءة عالية وبتكلفة منخفضة، وتشمل نسبة التكاليف التشغيلية إلى الإيرادات والتكلفة لكل عميل </w:t>
      </w:r>
      <w:r w:rsidR="00980B22" w:rsidRPr="00035998">
        <w:rPr>
          <w:rFonts w:ascii="Sakkal Majalla" w:hAnsi="Sakkal Majalla" w:cs="Sakkal Majalla"/>
          <w:sz w:val="28"/>
          <w:szCs w:val="28"/>
          <w:rtl/>
        </w:rPr>
        <w:t>(</w:t>
      </w:r>
      <w:r w:rsidR="00980B22" w:rsidRPr="00980B22">
        <w:rPr>
          <w:rFonts w:ascii="Sakkal Majalla" w:hAnsi="Sakkal Majalla" w:cs="Sakkal Majalla" w:hint="cs"/>
          <w:sz w:val="28"/>
          <w:szCs w:val="28"/>
          <w:rtl/>
        </w:rPr>
        <w:t>سليمان، د.ت</w:t>
      </w:r>
      <w:r w:rsidR="00980B22" w:rsidRPr="00035998">
        <w:rPr>
          <w:rFonts w:ascii="Sakkal Majalla" w:hAnsi="Sakkal Majalla" w:cs="Sakkal Majalla"/>
          <w:sz w:val="28"/>
          <w:szCs w:val="28"/>
          <w:rtl/>
        </w:rPr>
        <w:t>)</w:t>
      </w:r>
      <w:r w:rsidR="00980B22">
        <w:rPr>
          <w:rFonts w:ascii="Sakkal Majalla" w:hAnsi="Sakkal Majalla" w:cs="Sakkal Majalla" w:hint="cs"/>
          <w:sz w:val="28"/>
          <w:szCs w:val="28"/>
          <w:rtl/>
        </w:rPr>
        <w:t>.</w:t>
      </w:r>
    </w:p>
    <w:p w14:paraId="403AA37D" w14:textId="77777777" w:rsidR="00035998" w:rsidRPr="00035998" w:rsidRDefault="00035998" w:rsidP="0046549A">
      <w:pPr>
        <w:numPr>
          <w:ilvl w:val="0"/>
          <w:numId w:val="23"/>
        </w:numPr>
        <w:jc w:val="both"/>
        <w:rPr>
          <w:rFonts w:ascii="Sakkal Majalla" w:hAnsi="Sakkal Majalla" w:cs="Sakkal Majalla"/>
          <w:sz w:val="28"/>
          <w:szCs w:val="28"/>
        </w:rPr>
      </w:pPr>
      <w:r w:rsidRPr="00035998">
        <w:rPr>
          <w:rFonts w:ascii="Sakkal Majalla" w:hAnsi="Sakkal Majalla" w:cs="Sakkal Majalla"/>
          <w:b/>
          <w:bCs/>
          <w:sz w:val="28"/>
          <w:szCs w:val="28"/>
          <w:rtl/>
        </w:rPr>
        <w:t>جودة الخدمة</w:t>
      </w:r>
      <w:r w:rsidRPr="00035998">
        <w:rPr>
          <w:rFonts w:ascii="Sakkal Majalla" w:hAnsi="Sakkal Majalla" w:cs="Sakkal Majalla"/>
          <w:b/>
          <w:bCs/>
          <w:sz w:val="28"/>
          <w:szCs w:val="28"/>
        </w:rPr>
        <w:t>:</w:t>
      </w:r>
      <w:r w:rsidRPr="00035998">
        <w:rPr>
          <w:rFonts w:ascii="Sakkal Majalla" w:hAnsi="Sakkal Majalla" w:cs="Sakkal Majalla"/>
          <w:sz w:val="28"/>
          <w:szCs w:val="28"/>
        </w:rPr>
        <w:t> </w:t>
      </w:r>
      <w:r w:rsidRPr="00035998">
        <w:rPr>
          <w:rFonts w:ascii="Sakkal Majalla" w:hAnsi="Sakkal Majalla" w:cs="Sakkal Majalla"/>
          <w:sz w:val="28"/>
          <w:szCs w:val="28"/>
          <w:rtl/>
        </w:rPr>
        <w:t>تقيس مدى رضا العملاء عن الخدمات التي يقدمها البنك، وتشمل رضا العملاء وسرعة الاستجابة لطلبات العملاء وتنوع الخدمات المقدمة (الألمعي، 2018)</w:t>
      </w:r>
      <w:r w:rsidRPr="00035998">
        <w:rPr>
          <w:rFonts w:ascii="Sakkal Majalla" w:hAnsi="Sakkal Majalla" w:cs="Sakkal Majalla"/>
          <w:sz w:val="28"/>
          <w:szCs w:val="28"/>
        </w:rPr>
        <w:t>.</w:t>
      </w:r>
    </w:p>
    <w:p w14:paraId="249EDB63" w14:textId="77777777" w:rsidR="00035998" w:rsidRPr="00035998" w:rsidRDefault="00035998" w:rsidP="0046549A">
      <w:pPr>
        <w:numPr>
          <w:ilvl w:val="0"/>
          <w:numId w:val="23"/>
        </w:numPr>
        <w:jc w:val="both"/>
        <w:rPr>
          <w:rFonts w:ascii="Sakkal Majalla" w:hAnsi="Sakkal Majalla" w:cs="Sakkal Majalla"/>
          <w:sz w:val="28"/>
          <w:szCs w:val="28"/>
        </w:rPr>
      </w:pPr>
      <w:r w:rsidRPr="00035998">
        <w:rPr>
          <w:rFonts w:ascii="Sakkal Majalla" w:hAnsi="Sakkal Majalla" w:cs="Sakkal Majalla"/>
          <w:b/>
          <w:bCs/>
          <w:sz w:val="28"/>
          <w:szCs w:val="28"/>
          <w:rtl/>
        </w:rPr>
        <w:lastRenderedPageBreak/>
        <w:t>الابتكار</w:t>
      </w:r>
      <w:r w:rsidRPr="00035998">
        <w:rPr>
          <w:rFonts w:ascii="Sakkal Majalla" w:hAnsi="Sakkal Majalla" w:cs="Sakkal Majalla"/>
          <w:b/>
          <w:bCs/>
          <w:sz w:val="28"/>
          <w:szCs w:val="28"/>
        </w:rPr>
        <w:t>:</w:t>
      </w:r>
      <w:r w:rsidRPr="00035998">
        <w:rPr>
          <w:rFonts w:ascii="Sakkal Majalla" w:hAnsi="Sakkal Majalla" w:cs="Sakkal Majalla"/>
          <w:sz w:val="28"/>
          <w:szCs w:val="28"/>
        </w:rPr>
        <w:t> </w:t>
      </w:r>
      <w:r w:rsidRPr="00035998">
        <w:rPr>
          <w:rFonts w:ascii="Sakkal Majalla" w:hAnsi="Sakkal Majalla" w:cs="Sakkal Majalla"/>
          <w:sz w:val="28"/>
          <w:szCs w:val="28"/>
          <w:rtl/>
        </w:rPr>
        <w:t>يقيس قدرة البنك على تطوير وتقديم منتجات وخدمات جديدة ومبتكرة، ويشمل عدد المنتجات والخدمات الجديدة التي تم تقديمها والاستثمار في التكنولوجيا (درويش، 2007)</w:t>
      </w:r>
      <w:r w:rsidRPr="00035998">
        <w:rPr>
          <w:rFonts w:ascii="Sakkal Majalla" w:hAnsi="Sakkal Majalla" w:cs="Sakkal Majalla"/>
          <w:sz w:val="28"/>
          <w:szCs w:val="28"/>
        </w:rPr>
        <w:t>.</w:t>
      </w:r>
    </w:p>
    <w:p w14:paraId="7D532ACB" w14:textId="45F0C540" w:rsidR="00035998" w:rsidRPr="00035998" w:rsidRDefault="00035998" w:rsidP="00980B22">
      <w:pPr>
        <w:numPr>
          <w:ilvl w:val="0"/>
          <w:numId w:val="23"/>
        </w:numPr>
        <w:jc w:val="both"/>
        <w:rPr>
          <w:rFonts w:ascii="Sakkal Majalla" w:hAnsi="Sakkal Majalla" w:cs="Sakkal Majalla"/>
          <w:sz w:val="28"/>
          <w:szCs w:val="28"/>
        </w:rPr>
      </w:pPr>
      <w:r w:rsidRPr="00035998">
        <w:rPr>
          <w:rFonts w:ascii="Sakkal Majalla" w:hAnsi="Sakkal Majalla" w:cs="Sakkal Majalla"/>
          <w:b/>
          <w:bCs/>
          <w:sz w:val="28"/>
          <w:szCs w:val="28"/>
          <w:rtl/>
        </w:rPr>
        <w:t>إدارة المخاطر</w:t>
      </w:r>
      <w:r w:rsidRPr="00035998">
        <w:rPr>
          <w:rFonts w:ascii="Sakkal Majalla" w:hAnsi="Sakkal Majalla" w:cs="Sakkal Majalla"/>
          <w:b/>
          <w:bCs/>
          <w:sz w:val="28"/>
          <w:szCs w:val="28"/>
        </w:rPr>
        <w:t>:</w:t>
      </w:r>
      <w:r w:rsidRPr="00035998">
        <w:rPr>
          <w:rFonts w:ascii="Sakkal Majalla" w:hAnsi="Sakkal Majalla" w:cs="Sakkal Majalla"/>
          <w:sz w:val="28"/>
          <w:szCs w:val="28"/>
        </w:rPr>
        <w:t> </w:t>
      </w:r>
      <w:r w:rsidRPr="00035998">
        <w:rPr>
          <w:rFonts w:ascii="Sakkal Majalla" w:hAnsi="Sakkal Majalla" w:cs="Sakkal Majalla"/>
          <w:sz w:val="28"/>
          <w:szCs w:val="28"/>
          <w:rtl/>
        </w:rPr>
        <w:t>تقيس قدرة البنك على تحديد وتقييم وإدارة المخاطر المختلفة التي يواجهها، وتشمل جودة نظام إدارة المخاطر والقدرة على التكيف مع التغيرات في البيئة التشغيلية</w:t>
      </w:r>
      <w:r w:rsidR="00980B22" w:rsidRPr="00035998">
        <w:rPr>
          <w:rFonts w:ascii="Sakkal Majalla" w:hAnsi="Sakkal Majalla" w:cs="Sakkal Majalla"/>
          <w:sz w:val="28"/>
          <w:szCs w:val="28"/>
          <w:rtl/>
        </w:rPr>
        <w:t>(</w:t>
      </w:r>
      <w:r w:rsidR="00980B22" w:rsidRPr="00980B22">
        <w:rPr>
          <w:rFonts w:ascii="Sakkal Majalla" w:hAnsi="Sakkal Majalla" w:cs="Sakkal Majalla" w:hint="cs"/>
          <w:sz w:val="28"/>
          <w:szCs w:val="28"/>
          <w:rtl/>
        </w:rPr>
        <w:t>سليمان، د.ت</w:t>
      </w:r>
      <w:r w:rsidR="00980B22" w:rsidRPr="00035998">
        <w:rPr>
          <w:rFonts w:ascii="Sakkal Majalla" w:hAnsi="Sakkal Majalla" w:cs="Sakkal Majalla"/>
          <w:sz w:val="28"/>
          <w:szCs w:val="28"/>
          <w:rtl/>
        </w:rPr>
        <w:t>)</w:t>
      </w:r>
      <w:r w:rsidR="00980B22">
        <w:rPr>
          <w:rFonts w:ascii="Sakkal Majalla" w:hAnsi="Sakkal Majalla" w:cs="Sakkal Majalla" w:hint="cs"/>
          <w:sz w:val="28"/>
          <w:szCs w:val="28"/>
          <w:rtl/>
        </w:rPr>
        <w:t>.</w:t>
      </w:r>
    </w:p>
    <w:p w14:paraId="7A9DB909" w14:textId="77777777" w:rsidR="00035998" w:rsidRPr="00035998" w:rsidRDefault="00035998" w:rsidP="00035998">
      <w:pPr>
        <w:jc w:val="both"/>
        <w:rPr>
          <w:rFonts w:ascii="Sakkal Majalla" w:hAnsi="Sakkal Majalla" w:cs="Sakkal Majalla"/>
          <w:sz w:val="28"/>
          <w:szCs w:val="28"/>
        </w:rPr>
      </w:pPr>
      <w:r w:rsidRPr="00035998">
        <w:rPr>
          <w:rFonts w:ascii="Sakkal Majalla" w:hAnsi="Sakkal Majalla" w:cs="Sakkal Majalla"/>
          <w:b/>
          <w:bCs/>
          <w:sz w:val="28"/>
          <w:szCs w:val="28"/>
          <w:rtl/>
        </w:rPr>
        <w:t>قياس الأداء المالي والتشغيلي للبنوك السعودية</w:t>
      </w:r>
      <w:r w:rsidRPr="00035998">
        <w:rPr>
          <w:rFonts w:ascii="Sakkal Majalla" w:hAnsi="Sakkal Majalla" w:cs="Sakkal Majalla"/>
          <w:b/>
          <w:bCs/>
          <w:sz w:val="28"/>
          <w:szCs w:val="28"/>
        </w:rPr>
        <w:t>:</w:t>
      </w:r>
    </w:p>
    <w:p w14:paraId="0FD081E3" w14:textId="5625E866" w:rsidR="00035998" w:rsidRPr="00035998" w:rsidRDefault="00035998" w:rsidP="00980B22">
      <w:pPr>
        <w:jc w:val="both"/>
        <w:rPr>
          <w:rFonts w:ascii="Sakkal Majalla" w:hAnsi="Sakkal Majalla" w:cs="Sakkal Majalla"/>
          <w:sz w:val="28"/>
          <w:szCs w:val="28"/>
        </w:rPr>
      </w:pPr>
      <w:r w:rsidRPr="00035998">
        <w:rPr>
          <w:rFonts w:ascii="Sakkal Majalla" w:hAnsi="Sakkal Majalla" w:cs="Sakkal Majalla"/>
          <w:sz w:val="28"/>
          <w:szCs w:val="28"/>
          <w:rtl/>
        </w:rPr>
        <w:t xml:space="preserve">يتطلب قياس الأداء المالي والتشغيلي للبنوك السعودية جمع وتحليل البيانات المالية والتشغيلية المتاحة خلال فترة الدراسة. ويمكن الحصول على هذه البيانات من التقارير السنوية المنشورة على مواقع البنوك أو على موقع تداول (الألمعي، 2018). كما يمكن مقارنة أداء البنوك السعودية ببعضها البعض وبالمعايير الدولية، وذلك لتحديد أفضل الممارسات وتحديد المجالات التي تحتاج إلى تحسين </w:t>
      </w:r>
      <w:r w:rsidR="00980B22" w:rsidRPr="00035998">
        <w:rPr>
          <w:rFonts w:ascii="Sakkal Majalla" w:hAnsi="Sakkal Majalla" w:cs="Sakkal Majalla"/>
          <w:sz w:val="28"/>
          <w:szCs w:val="28"/>
          <w:rtl/>
        </w:rPr>
        <w:t>(</w:t>
      </w:r>
      <w:r w:rsidR="00980B22" w:rsidRPr="00980B22">
        <w:rPr>
          <w:rFonts w:ascii="Sakkal Majalla" w:hAnsi="Sakkal Majalla" w:cs="Sakkal Majalla" w:hint="cs"/>
          <w:sz w:val="28"/>
          <w:szCs w:val="28"/>
          <w:rtl/>
        </w:rPr>
        <w:t>سليمان، د.ت</w:t>
      </w:r>
      <w:r w:rsidR="00980B22" w:rsidRPr="00035998">
        <w:rPr>
          <w:rFonts w:ascii="Sakkal Majalla" w:hAnsi="Sakkal Majalla" w:cs="Sakkal Majalla"/>
          <w:sz w:val="28"/>
          <w:szCs w:val="28"/>
          <w:rtl/>
        </w:rPr>
        <w:t>)</w:t>
      </w:r>
      <w:r w:rsidR="00980B22">
        <w:rPr>
          <w:rFonts w:ascii="Sakkal Majalla" w:hAnsi="Sakkal Majalla" w:cs="Sakkal Majalla" w:hint="cs"/>
          <w:sz w:val="28"/>
          <w:szCs w:val="28"/>
          <w:rtl/>
        </w:rPr>
        <w:t>.</w:t>
      </w:r>
    </w:p>
    <w:p w14:paraId="04D8211F" w14:textId="77777777" w:rsidR="00035998" w:rsidRPr="00035998" w:rsidRDefault="00035998" w:rsidP="00035998">
      <w:pPr>
        <w:jc w:val="both"/>
        <w:rPr>
          <w:rFonts w:ascii="Sakkal Majalla" w:hAnsi="Sakkal Majalla" w:cs="Sakkal Majalla"/>
          <w:sz w:val="28"/>
          <w:szCs w:val="28"/>
        </w:rPr>
      </w:pPr>
      <w:r w:rsidRPr="00035998">
        <w:rPr>
          <w:rFonts w:ascii="Sakkal Majalla" w:hAnsi="Sakkal Majalla" w:cs="Sakkal Majalla"/>
          <w:sz w:val="28"/>
          <w:szCs w:val="28"/>
          <w:rtl/>
        </w:rPr>
        <w:t>يمثل هذا المحور عرضًا شاملاً لمفهوم الأداء المالي والتشغيلي للبنوك، حيث تم استعراض المؤشرات المختلفة التي تستخدم لقياس هذا الأداء. وفي المحور التالي، سيتم تحليل العلاقة بين حوكمة الشركات والأداء المالي والتشغيلي للبنوك السعودية، وذلك بهدف تحديد الممارسات الفعالة في مجال الحوكمة والتي تؤدي إلى تحسين الأداء في هذا القطاع الحيوي (درويش، 2007)</w:t>
      </w:r>
      <w:r w:rsidRPr="00035998">
        <w:rPr>
          <w:rFonts w:ascii="Sakkal Majalla" w:hAnsi="Sakkal Majalla" w:cs="Sakkal Majalla"/>
          <w:sz w:val="28"/>
          <w:szCs w:val="28"/>
        </w:rPr>
        <w:t>.</w:t>
      </w:r>
    </w:p>
    <w:p w14:paraId="64C0A43D" w14:textId="77777777" w:rsidR="00D6709D" w:rsidRPr="00D6709D" w:rsidRDefault="00D6709D" w:rsidP="00D6709D">
      <w:pPr>
        <w:jc w:val="both"/>
        <w:rPr>
          <w:rFonts w:ascii="Sakkal Majalla" w:hAnsi="Sakkal Majalla" w:cs="Sakkal Majalla"/>
          <w:sz w:val="28"/>
          <w:szCs w:val="28"/>
        </w:rPr>
      </w:pPr>
      <w:r w:rsidRPr="00D6709D">
        <w:rPr>
          <w:rFonts w:ascii="Sakkal Majalla" w:hAnsi="Sakkal Majalla" w:cs="Sakkal Majalla"/>
          <w:b/>
          <w:bCs/>
          <w:sz w:val="28"/>
          <w:szCs w:val="28"/>
          <w:rtl/>
        </w:rPr>
        <w:t>المحور الثالث: العلاقة بين حوكمة الشركات والأداء المالي والتشغيلي للبنوك</w:t>
      </w:r>
    </w:p>
    <w:p w14:paraId="4D699AEA" w14:textId="77777777" w:rsidR="00D6709D" w:rsidRPr="00D6709D" w:rsidRDefault="00D6709D" w:rsidP="00D6709D">
      <w:pPr>
        <w:jc w:val="both"/>
        <w:rPr>
          <w:rFonts w:ascii="Sakkal Majalla" w:hAnsi="Sakkal Majalla" w:cs="Sakkal Majalla"/>
          <w:sz w:val="28"/>
          <w:szCs w:val="28"/>
        </w:rPr>
      </w:pPr>
      <w:r w:rsidRPr="00D6709D">
        <w:rPr>
          <w:rFonts w:ascii="Sakkal Majalla" w:hAnsi="Sakkal Majalla" w:cs="Sakkal Majalla"/>
          <w:sz w:val="28"/>
          <w:szCs w:val="28"/>
          <w:rtl/>
        </w:rPr>
        <w:t>تعتبر دراسة العلاقة بين حوكمة الشركات والأداء المالي والتشغيلي للبنوك من أهم الموضوعات التي تحظى باهتمام الباحثين والممارسين في القطاع المصرفي</w:t>
      </w:r>
      <w:r w:rsidRPr="00D6709D">
        <w:rPr>
          <w:rFonts w:ascii="Sakkal Majalla" w:hAnsi="Sakkal Majalla" w:cs="Sakkal Majalla"/>
          <w:sz w:val="28"/>
          <w:szCs w:val="28"/>
        </w:rPr>
        <w:t xml:space="preserve"> (</w:t>
      </w:r>
      <w:proofErr w:type="spellStart"/>
      <w:r w:rsidRPr="00D6709D">
        <w:rPr>
          <w:rFonts w:ascii="Sakkal Majalla" w:hAnsi="Sakkal Majalla" w:cs="Sakkal Majalla"/>
          <w:sz w:val="28"/>
          <w:szCs w:val="28"/>
        </w:rPr>
        <w:t>Elamer</w:t>
      </w:r>
      <w:proofErr w:type="spellEnd"/>
      <w:r w:rsidRPr="00D6709D">
        <w:rPr>
          <w:rFonts w:ascii="Sakkal Majalla" w:hAnsi="Sakkal Majalla" w:cs="Sakkal Majalla"/>
          <w:sz w:val="28"/>
          <w:szCs w:val="28"/>
        </w:rPr>
        <w:t xml:space="preserve"> et al., 2015). </w:t>
      </w:r>
      <w:r w:rsidRPr="00D6709D">
        <w:rPr>
          <w:rFonts w:ascii="Sakkal Majalla" w:hAnsi="Sakkal Majalla" w:cs="Sakkal Majalla"/>
          <w:sz w:val="28"/>
          <w:szCs w:val="28"/>
          <w:rtl/>
        </w:rPr>
        <w:t>فمن خلال فهم هذه العلاقة، يمكن تحديد الممارسات الفعالة في مجال الحوكمة والتي تؤدي إلى تحسين الأداء في البنوك</w:t>
      </w:r>
      <w:r w:rsidRPr="00D6709D">
        <w:rPr>
          <w:rFonts w:ascii="Sakkal Majalla" w:hAnsi="Sakkal Majalla" w:cs="Sakkal Majalla"/>
          <w:sz w:val="28"/>
          <w:szCs w:val="28"/>
        </w:rPr>
        <w:t xml:space="preserve"> (Al-Gamrh et al., 2018). </w:t>
      </w:r>
      <w:r w:rsidRPr="00D6709D">
        <w:rPr>
          <w:rFonts w:ascii="Sakkal Majalla" w:hAnsi="Sakkal Majalla" w:cs="Sakkal Majalla"/>
          <w:sz w:val="28"/>
          <w:szCs w:val="28"/>
          <w:rtl/>
        </w:rPr>
        <w:t>وتستند هذه العلاقة إلى مجموعة من النماذج النظرية التي تفسر كيفية تأثير الحوكمة على الأداء، مثل نظرية الوكالة</w:t>
      </w:r>
      <w:r w:rsidRPr="00D6709D">
        <w:rPr>
          <w:rFonts w:ascii="Sakkal Majalla" w:hAnsi="Sakkal Majalla" w:cs="Sakkal Majalla"/>
          <w:sz w:val="28"/>
          <w:szCs w:val="28"/>
        </w:rPr>
        <w:t xml:space="preserve"> (Agency Theory) </w:t>
      </w:r>
      <w:r w:rsidRPr="00D6709D">
        <w:rPr>
          <w:rFonts w:ascii="Sakkal Majalla" w:hAnsi="Sakkal Majalla" w:cs="Sakkal Majalla"/>
          <w:sz w:val="28"/>
          <w:szCs w:val="28"/>
          <w:rtl/>
        </w:rPr>
        <w:t>ونظرية أصحاب المصالح</w:t>
      </w:r>
      <w:r w:rsidRPr="00D6709D">
        <w:rPr>
          <w:rFonts w:ascii="Sakkal Majalla" w:hAnsi="Sakkal Majalla" w:cs="Sakkal Majalla"/>
          <w:sz w:val="28"/>
          <w:szCs w:val="28"/>
        </w:rPr>
        <w:t xml:space="preserve"> (Stakeholder Theory) (Jensen &amp; Meckling, 1976; Freeman, 1984).</w:t>
      </w:r>
    </w:p>
    <w:p w14:paraId="6768EC48" w14:textId="77777777" w:rsidR="00D6709D" w:rsidRPr="00D6709D" w:rsidRDefault="00D6709D" w:rsidP="00D6709D">
      <w:pPr>
        <w:jc w:val="both"/>
        <w:rPr>
          <w:rFonts w:ascii="Sakkal Majalla" w:hAnsi="Sakkal Majalla" w:cs="Sakkal Majalla"/>
          <w:sz w:val="28"/>
          <w:szCs w:val="28"/>
        </w:rPr>
      </w:pPr>
      <w:r w:rsidRPr="00D6709D">
        <w:rPr>
          <w:rFonts w:ascii="Sakkal Majalla" w:hAnsi="Sakkal Majalla" w:cs="Sakkal Majalla"/>
          <w:b/>
          <w:bCs/>
          <w:sz w:val="28"/>
          <w:szCs w:val="28"/>
          <w:rtl/>
        </w:rPr>
        <w:t>تحليل العلاقة بين آليات الحوكمة والأداء المالي</w:t>
      </w:r>
      <w:r w:rsidRPr="00D6709D">
        <w:rPr>
          <w:rFonts w:ascii="Sakkal Majalla" w:hAnsi="Sakkal Majalla" w:cs="Sakkal Majalla"/>
          <w:b/>
          <w:bCs/>
          <w:sz w:val="28"/>
          <w:szCs w:val="28"/>
        </w:rPr>
        <w:t>:</w:t>
      </w:r>
    </w:p>
    <w:p w14:paraId="3F3D67DD" w14:textId="3B2E92A5" w:rsidR="00D6709D" w:rsidRPr="00D6709D" w:rsidRDefault="00D6709D" w:rsidP="00D6709D">
      <w:pPr>
        <w:jc w:val="both"/>
        <w:rPr>
          <w:rFonts w:ascii="Sakkal Majalla" w:hAnsi="Sakkal Majalla" w:cs="Sakkal Majalla"/>
          <w:sz w:val="28"/>
          <w:szCs w:val="28"/>
        </w:rPr>
      </w:pPr>
      <w:r w:rsidRPr="00D6709D">
        <w:rPr>
          <w:rFonts w:ascii="Sakkal Majalla" w:hAnsi="Sakkal Majalla" w:cs="Sakkal Majalla"/>
          <w:sz w:val="28"/>
          <w:szCs w:val="28"/>
          <w:rtl/>
        </w:rPr>
        <w:t>تهدف هذه الدراسة إلى إجراء تحليل إحصائي للعلاقة بين مؤشرات الحوكمة ومؤشرات الأداء المالي في البنوك السعودية. وتشمل مؤشرات الحوكمة حجم مجلس الإدارة، ونسبة الأعضاء المستقلين، ونشاط لجان المجلس. ومن خلال تحليل هذه العلاقة، يمكن تحديد الآليات الأكثر تأثيرًا على الأداء المالي للبنوك السعودية، ومناقشة النتائج في ضوء الدراسات السابقة التي أجريت في هذا المجال</w:t>
      </w:r>
      <w:r w:rsidRPr="00D6709D">
        <w:rPr>
          <w:rFonts w:ascii="Sakkal Majalla" w:hAnsi="Sakkal Majalla" w:cs="Sakkal Majalla"/>
          <w:sz w:val="28"/>
          <w:szCs w:val="28"/>
        </w:rPr>
        <w:t>.</w:t>
      </w:r>
    </w:p>
    <w:p w14:paraId="31C65DBB" w14:textId="77777777" w:rsidR="00D6709D" w:rsidRPr="00D6709D" w:rsidRDefault="00D6709D" w:rsidP="00D6709D">
      <w:pPr>
        <w:jc w:val="both"/>
        <w:rPr>
          <w:rFonts w:ascii="Sakkal Majalla" w:hAnsi="Sakkal Majalla" w:cs="Sakkal Majalla"/>
          <w:sz w:val="28"/>
          <w:szCs w:val="28"/>
        </w:rPr>
      </w:pPr>
      <w:r w:rsidRPr="00D6709D">
        <w:rPr>
          <w:rFonts w:ascii="Sakkal Majalla" w:hAnsi="Sakkal Majalla" w:cs="Sakkal Majalla"/>
          <w:b/>
          <w:bCs/>
          <w:sz w:val="28"/>
          <w:szCs w:val="28"/>
          <w:rtl/>
        </w:rPr>
        <w:t>تحليل العلاقة بين آليات الحوكمة والأداء التشغيلي</w:t>
      </w:r>
      <w:r w:rsidRPr="00D6709D">
        <w:rPr>
          <w:rFonts w:ascii="Sakkal Majalla" w:hAnsi="Sakkal Majalla" w:cs="Sakkal Majalla"/>
          <w:b/>
          <w:bCs/>
          <w:sz w:val="28"/>
          <w:szCs w:val="28"/>
        </w:rPr>
        <w:t>:</w:t>
      </w:r>
    </w:p>
    <w:p w14:paraId="22069D9C" w14:textId="77777777" w:rsidR="00D6709D" w:rsidRDefault="00D6709D" w:rsidP="00D6709D">
      <w:pPr>
        <w:jc w:val="both"/>
        <w:rPr>
          <w:rFonts w:ascii="Sakkal Majalla" w:hAnsi="Sakkal Majalla" w:cs="Sakkal Majalla"/>
          <w:sz w:val="28"/>
          <w:szCs w:val="28"/>
          <w:rtl/>
        </w:rPr>
      </w:pPr>
      <w:r w:rsidRPr="00D6709D">
        <w:rPr>
          <w:rFonts w:ascii="Sakkal Majalla" w:hAnsi="Sakkal Majalla" w:cs="Sakkal Majalla"/>
          <w:sz w:val="28"/>
          <w:szCs w:val="28"/>
          <w:rtl/>
        </w:rPr>
        <w:t>بالإضافة إلى الأداء المالي، تهدف هذه الدراسة إلى تحليل العلاقة بين آليات الحوكمة والأداء التشغيلي للبنوك السعودية. وتشمل مؤشرات الأداء التشغيلي كفاءة التكلفة، وجودة الخدمة، والابتكار، وإدارة المخاطر (الألمعي، 2018). ومن خلال تحليل هذه العلاقة، يمكن تحديد الآليات الأكثر تأثيرًا على الأداء التشغيلي للبنوك السعودية، ومناقشة النتائج في ضوء الدراسات السابقة التي تناولت هذا الموضوع</w:t>
      </w:r>
      <w:r w:rsidRPr="00D6709D">
        <w:rPr>
          <w:rFonts w:ascii="Sakkal Majalla" w:hAnsi="Sakkal Majalla" w:cs="Sakkal Majalla"/>
          <w:sz w:val="28"/>
          <w:szCs w:val="28"/>
        </w:rPr>
        <w:t>.</w:t>
      </w:r>
    </w:p>
    <w:p w14:paraId="53D569A1" w14:textId="77777777" w:rsidR="00980B22" w:rsidRPr="00D6709D" w:rsidRDefault="00980B22" w:rsidP="00D6709D">
      <w:pPr>
        <w:jc w:val="both"/>
        <w:rPr>
          <w:rFonts w:ascii="Sakkal Majalla" w:hAnsi="Sakkal Majalla" w:cs="Sakkal Majalla"/>
          <w:sz w:val="28"/>
          <w:szCs w:val="28"/>
        </w:rPr>
      </w:pPr>
    </w:p>
    <w:p w14:paraId="72D938DE" w14:textId="77777777" w:rsidR="00D6709D" w:rsidRPr="00D6709D" w:rsidRDefault="00D6709D" w:rsidP="00D6709D">
      <w:pPr>
        <w:jc w:val="both"/>
        <w:rPr>
          <w:rFonts w:ascii="Sakkal Majalla" w:hAnsi="Sakkal Majalla" w:cs="Sakkal Majalla"/>
          <w:sz w:val="28"/>
          <w:szCs w:val="28"/>
        </w:rPr>
      </w:pPr>
      <w:r w:rsidRPr="00D6709D">
        <w:rPr>
          <w:rFonts w:ascii="Sakkal Majalla" w:hAnsi="Sakkal Majalla" w:cs="Sakkal Majalla"/>
          <w:b/>
          <w:bCs/>
          <w:sz w:val="28"/>
          <w:szCs w:val="28"/>
          <w:rtl/>
        </w:rPr>
        <w:t>تحليل تأثير العوامل السياقية</w:t>
      </w:r>
      <w:r w:rsidRPr="00D6709D">
        <w:rPr>
          <w:rFonts w:ascii="Sakkal Majalla" w:hAnsi="Sakkal Majalla" w:cs="Sakkal Majalla"/>
          <w:b/>
          <w:bCs/>
          <w:sz w:val="28"/>
          <w:szCs w:val="28"/>
        </w:rPr>
        <w:t>:</w:t>
      </w:r>
    </w:p>
    <w:p w14:paraId="12679CA1" w14:textId="77777777" w:rsidR="00D6709D" w:rsidRPr="00D6709D" w:rsidRDefault="00D6709D" w:rsidP="00D6709D">
      <w:pPr>
        <w:jc w:val="both"/>
        <w:rPr>
          <w:rFonts w:ascii="Sakkal Majalla" w:hAnsi="Sakkal Majalla" w:cs="Sakkal Majalla"/>
          <w:sz w:val="28"/>
          <w:szCs w:val="28"/>
        </w:rPr>
      </w:pPr>
      <w:r w:rsidRPr="00D6709D">
        <w:rPr>
          <w:rFonts w:ascii="Sakkal Majalla" w:hAnsi="Sakkal Majalla" w:cs="Sakkal Majalla"/>
          <w:sz w:val="28"/>
          <w:szCs w:val="28"/>
          <w:rtl/>
        </w:rPr>
        <w:t>تهدف هذه الدراسة إلى تحليل كيفية تأثير التغيرات في البيئة الاقتصادية (مثل أسعار الفائدة واللوائح الحكومية) على العلاقة بين الحوكمة والأداء في البنوك السعودية. ومن خلال تحليل هذه التأثيرات، يمكن تحديد أفضل الممارسات في مجال الحوكمة في ظل الظروف المختلفة، وتقديم توصيات عملية لتحسين الأداء في هذا القطاع الحيوي</w:t>
      </w:r>
      <w:r w:rsidRPr="00D6709D">
        <w:rPr>
          <w:rFonts w:ascii="Sakkal Majalla" w:hAnsi="Sakkal Majalla" w:cs="Sakkal Majalla"/>
          <w:sz w:val="28"/>
          <w:szCs w:val="28"/>
        </w:rPr>
        <w:t>.</w:t>
      </w:r>
    </w:p>
    <w:p w14:paraId="2BF08942" w14:textId="77777777" w:rsidR="00D6709D" w:rsidRPr="00D6709D" w:rsidRDefault="00D6709D" w:rsidP="00D6709D">
      <w:pPr>
        <w:jc w:val="both"/>
        <w:rPr>
          <w:rFonts w:ascii="Sakkal Majalla" w:hAnsi="Sakkal Majalla" w:cs="Sakkal Majalla"/>
          <w:sz w:val="28"/>
          <w:szCs w:val="28"/>
        </w:rPr>
      </w:pPr>
      <w:r w:rsidRPr="00D6709D">
        <w:rPr>
          <w:rFonts w:ascii="Sakkal Majalla" w:hAnsi="Sakkal Majalla" w:cs="Sakkal Majalla"/>
          <w:b/>
          <w:bCs/>
          <w:sz w:val="28"/>
          <w:szCs w:val="28"/>
          <w:rtl/>
        </w:rPr>
        <w:t>مناقشة النتائج والتوصيات</w:t>
      </w:r>
      <w:r w:rsidRPr="00D6709D">
        <w:rPr>
          <w:rFonts w:ascii="Sakkal Majalla" w:hAnsi="Sakkal Majalla" w:cs="Sakkal Majalla"/>
          <w:b/>
          <w:bCs/>
          <w:sz w:val="28"/>
          <w:szCs w:val="28"/>
        </w:rPr>
        <w:t>:</w:t>
      </w:r>
    </w:p>
    <w:p w14:paraId="1B744CD1" w14:textId="4FFD321C" w:rsidR="00F925D0" w:rsidRPr="00D6709D" w:rsidRDefault="00D6709D" w:rsidP="00D6709D">
      <w:pPr>
        <w:jc w:val="both"/>
        <w:rPr>
          <w:rFonts w:ascii="Sakkal Majalla" w:hAnsi="Sakkal Majalla" w:cs="Sakkal Majalla"/>
          <w:sz w:val="28"/>
          <w:szCs w:val="28"/>
          <w:rtl/>
        </w:rPr>
      </w:pPr>
      <w:r w:rsidRPr="00D6709D">
        <w:rPr>
          <w:rFonts w:ascii="Sakkal Majalla" w:hAnsi="Sakkal Majalla" w:cs="Sakkal Majalla"/>
          <w:sz w:val="28"/>
          <w:szCs w:val="28"/>
          <w:rtl/>
        </w:rPr>
        <w:t>بناءً على التحليل الإحصائي للعلاقة بين حوكمة الشركات والأداء المالي والتشغيلي للبنوك السعودية، تهدف هذه الدراسة إلى تقديم مناقشة شاملة للنتائج التي تم التوصل إليها، وتقديم توصيات عملية لتحسين ممارسات الحوكمة وتعزيز الأداء في هذا القطاع. وتشمل هذه التوصيات تحسين تكوين مجلس الإدارة، وتفعيل دور لجان المجلس، وتعزيز الشفافية والإفصاح، وتطوير نظام الرقابة الداخلية، وتبني ممارسات إدارة المخاطر الفعالة (درويش، 2007)</w:t>
      </w:r>
      <w:r w:rsidRPr="00D6709D">
        <w:rPr>
          <w:rFonts w:ascii="Sakkal Majalla" w:hAnsi="Sakkal Majalla" w:cs="Sakkal Majalla"/>
          <w:sz w:val="28"/>
          <w:szCs w:val="28"/>
        </w:rPr>
        <w:t>.</w:t>
      </w:r>
    </w:p>
    <w:p w14:paraId="6FAA24D0" w14:textId="77777777" w:rsidR="00F925D0" w:rsidRDefault="00F925D0" w:rsidP="00F925D0">
      <w:pPr>
        <w:jc w:val="center"/>
        <w:rPr>
          <w:rFonts w:ascii="Sakkal Majalla" w:hAnsi="Sakkal Majalla" w:cs="Sakkal Majalla"/>
          <w:b/>
          <w:bCs/>
          <w:sz w:val="48"/>
          <w:szCs w:val="48"/>
          <w:u w:val="single"/>
          <w:rtl/>
        </w:rPr>
      </w:pPr>
    </w:p>
    <w:p w14:paraId="29CB61AE" w14:textId="77777777" w:rsidR="00F925D0" w:rsidRDefault="00F925D0" w:rsidP="00F925D0">
      <w:pPr>
        <w:jc w:val="center"/>
        <w:rPr>
          <w:rFonts w:ascii="Sakkal Majalla" w:hAnsi="Sakkal Majalla" w:cs="Sakkal Majalla"/>
          <w:b/>
          <w:bCs/>
          <w:sz w:val="48"/>
          <w:szCs w:val="4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2C540FB7" w14:textId="77777777" w:rsidR="00980B22" w:rsidRDefault="00980B22" w:rsidP="00F925D0">
      <w:pPr>
        <w:jc w:val="center"/>
        <w:rPr>
          <w:rFonts w:ascii="Sakkal Majalla" w:hAnsi="Sakkal Majalla" w:cs="Sakkal Majalla"/>
          <w:b/>
          <w:bCs/>
          <w:sz w:val="48"/>
          <w:szCs w:val="48"/>
          <w:u w:val="single"/>
          <w:rtl/>
        </w:rPr>
      </w:pPr>
    </w:p>
    <w:p w14:paraId="7FBE8124" w14:textId="77777777" w:rsidR="00980B22" w:rsidRDefault="00980B22" w:rsidP="00F925D0">
      <w:pPr>
        <w:jc w:val="center"/>
        <w:rPr>
          <w:rFonts w:ascii="Sakkal Majalla" w:hAnsi="Sakkal Majalla" w:cs="Sakkal Majalla"/>
          <w:b/>
          <w:bCs/>
          <w:sz w:val="48"/>
          <w:szCs w:val="48"/>
          <w:u w:val="single"/>
          <w:rtl/>
        </w:rPr>
      </w:pPr>
    </w:p>
    <w:p w14:paraId="5BB1800B" w14:textId="77777777" w:rsidR="00980B22" w:rsidRDefault="00980B22" w:rsidP="00F925D0">
      <w:pPr>
        <w:jc w:val="center"/>
        <w:rPr>
          <w:rFonts w:ascii="Sakkal Majalla" w:hAnsi="Sakkal Majalla" w:cs="Sakkal Majalla"/>
          <w:b/>
          <w:bCs/>
          <w:sz w:val="48"/>
          <w:szCs w:val="48"/>
          <w:u w:val="single"/>
          <w:rtl/>
        </w:rPr>
      </w:pPr>
    </w:p>
    <w:p w14:paraId="22E306FD" w14:textId="77777777" w:rsidR="00980B22" w:rsidRDefault="00980B22" w:rsidP="00F925D0">
      <w:pPr>
        <w:jc w:val="center"/>
        <w:rPr>
          <w:rFonts w:ascii="Sakkal Majalla" w:hAnsi="Sakkal Majalla" w:cs="Sakkal Majalla"/>
          <w:b/>
          <w:bCs/>
          <w:sz w:val="48"/>
          <w:szCs w:val="48"/>
          <w:u w:val="single"/>
          <w:rtl/>
        </w:rPr>
      </w:pPr>
    </w:p>
    <w:p w14:paraId="7E908C0C" w14:textId="77777777" w:rsidR="00980B22" w:rsidRDefault="00980B22" w:rsidP="00F925D0">
      <w:pPr>
        <w:jc w:val="center"/>
        <w:rPr>
          <w:rFonts w:ascii="Sakkal Majalla" w:hAnsi="Sakkal Majalla" w:cs="Sakkal Majalla"/>
          <w:b/>
          <w:bCs/>
          <w:sz w:val="48"/>
          <w:szCs w:val="48"/>
          <w:u w:val="single"/>
          <w:rtl/>
        </w:rPr>
      </w:pPr>
    </w:p>
    <w:p w14:paraId="2E875855" w14:textId="77777777" w:rsidR="00980B22" w:rsidRDefault="00980B22" w:rsidP="00F925D0">
      <w:pPr>
        <w:jc w:val="center"/>
        <w:rPr>
          <w:rFonts w:ascii="Sakkal Majalla" w:hAnsi="Sakkal Majalla" w:cs="Sakkal Majalla"/>
          <w:b/>
          <w:bCs/>
          <w:sz w:val="48"/>
          <w:szCs w:val="48"/>
          <w:u w:val="single"/>
          <w:rtl/>
        </w:rPr>
      </w:pPr>
    </w:p>
    <w:p w14:paraId="5CA9125E" w14:textId="77777777" w:rsidR="00980B22" w:rsidRDefault="00980B22" w:rsidP="00F925D0">
      <w:pPr>
        <w:jc w:val="center"/>
        <w:rPr>
          <w:rFonts w:ascii="Sakkal Majalla" w:hAnsi="Sakkal Majalla" w:cs="Sakkal Majalla"/>
          <w:b/>
          <w:bCs/>
          <w:sz w:val="48"/>
          <w:szCs w:val="48"/>
          <w:u w:val="single"/>
          <w:rtl/>
        </w:rPr>
      </w:pPr>
    </w:p>
    <w:p w14:paraId="2F530C96" w14:textId="77777777" w:rsidR="00980B22" w:rsidRDefault="00980B22" w:rsidP="00F925D0">
      <w:pPr>
        <w:jc w:val="center"/>
        <w:rPr>
          <w:rFonts w:ascii="Sakkal Majalla" w:hAnsi="Sakkal Majalla" w:cs="Sakkal Majalla"/>
          <w:b/>
          <w:bCs/>
          <w:sz w:val="48"/>
          <w:szCs w:val="48"/>
          <w:u w:val="single"/>
          <w:rtl/>
        </w:rPr>
      </w:pPr>
    </w:p>
    <w:p w14:paraId="1836FF52" w14:textId="77777777" w:rsidR="00E5236E" w:rsidRDefault="00E5236E" w:rsidP="00F925D0">
      <w:pPr>
        <w:jc w:val="center"/>
        <w:rPr>
          <w:rFonts w:ascii="Sakkal Majalla" w:hAnsi="Sakkal Majalla" w:cs="Sakkal Majalla"/>
          <w:b/>
          <w:bCs/>
          <w:sz w:val="48"/>
          <w:szCs w:val="48"/>
          <w:u w:val="single"/>
          <w:rtl/>
        </w:rPr>
      </w:pPr>
    </w:p>
    <w:p w14:paraId="07412158" w14:textId="77777777" w:rsidR="00E5236E" w:rsidRDefault="00E5236E" w:rsidP="00F925D0">
      <w:pPr>
        <w:jc w:val="center"/>
        <w:rPr>
          <w:rFonts w:ascii="Sakkal Majalla" w:hAnsi="Sakkal Majalla" w:cs="Sakkal Majalla"/>
          <w:b/>
          <w:bCs/>
          <w:sz w:val="48"/>
          <w:szCs w:val="48"/>
          <w:u w:val="single"/>
          <w:rtl/>
        </w:rPr>
      </w:pPr>
    </w:p>
    <w:p w14:paraId="3274FE8D" w14:textId="77777777" w:rsidR="00E5236E" w:rsidRDefault="00E5236E" w:rsidP="00F925D0">
      <w:pPr>
        <w:jc w:val="center"/>
        <w:rPr>
          <w:rFonts w:ascii="Sakkal Majalla" w:hAnsi="Sakkal Majalla" w:cs="Sakkal Majalla"/>
          <w:b/>
          <w:bCs/>
          <w:sz w:val="48"/>
          <w:szCs w:val="48"/>
          <w:u w:val="single"/>
          <w:rtl/>
        </w:rPr>
      </w:pPr>
    </w:p>
    <w:p w14:paraId="21F318FE" w14:textId="77777777" w:rsidR="00980B22" w:rsidRDefault="00980B22" w:rsidP="00F925D0">
      <w:pPr>
        <w:jc w:val="center"/>
        <w:rPr>
          <w:rFonts w:ascii="Sakkal Majalla" w:hAnsi="Sakkal Majalla" w:cs="Sakkal Majalla"/>
          <w:b/>
          <w:bCs/>
          <w:sz w:val="48"/>
          <w:szCs w:val="48"/>
          <w:u w:val="single"/>
          <w:rtl/>
        </w:rPr>
      </w:pPr>
    </w:p>
    <w:p w14:paraId="10418DFC" w14:textId="77777777" w:rsidR="00980B22" w:rsidRDefault="00980B22" w:rsidP="00F925D0">
      <w:pPr>
        <w:jc w:val="center"/>
        <w:rPr>
          <w:rFonts w:ascii="Sakkal Majalla" w:hAnsi="Sakkal Majalla" w:cs="Sakkal Majalla"/>
          <w:b/>
          <w:bCs/>
          <w:sz w:val="48"/>
          <w:szCs w:val="48"/>
          <w:u w:val="single"/>
          <w:rtl/>
        </w:rPr>
      </w:pPr>
    </w:p>
    <w:p w14:paraId="7048F6B3" w14:textId="7BB3CC3B" w:rsidR="00F925D0" w:rsidRDefault="00996ED3"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w:t>
      </w:r>
      <w:r w:rsidR="00F925D0" w:rsidRPr="009125CE">
        <w:rPr>
          <w:rFonts w:ascii="Sakkal Majalla" w:hAnsi="Sakkal Majalla" w:cs="Sakkal Majalla" w:hint="cs"/>
          <w:b/>
          <w:bCs/>
          <w:sz w:val="48"/>
          <w:szCs w:val="48"/>
          <w:u w:val="single"/>
          <w:rtl/>
        </w:rPr>
        <w:t xml:space="preserve">لفصل </w:t>
      </w:r>
      <w:r w:rsidR="00F925D0">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1406064C" w14:textId="77777777" w:rsidR="00996ED3" w:rsidRDefault="00996ED3" w:rsidP="00D22171">
      <w:pPr>
        <w:rPr>
          <w:rFonts w:ascii="Sakkal Majalla" w:hAnsi="Sakkal Majalla" w:cs="Sakkal Majalla"/>
          <w:sz w:val="28"/>
          <w:szCs w:val="28"/>
          <w:u w:val="single"/>
          <w:rtl/>
        </w:rPr>
      </w:pPr>
    </w:p>
    <w:p w14:paraId="2A4F3B15" w14:textId="77777777" w:rsidR="00996ED3" w:rsidRDefault="00996ED3" w:rsidP="00D22171">
      <w:pPr>
        <w:rPr>
          <w:rFonts w:ascii="Sakkal Majalla" w:hAnsi="Sakkal Majalla" w:cs="Sakkal Majalla"/>
          <w:sz w:val="28"/>
          <w:szCs w:val="28"/>
          <w:u w:val="single"/>
          <w:rtl/>
        </w:rPr>
      </w:pPr>
    </w:p>
    <w:p w14:paraId="0787B191" w14:textId="77777777" w:rsidR="00996ED3" w:rsidRDefault="00996ED3"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7EBED6D5" w14:textId="4B7E0383" w:rsidR="00D6709D" w:rsidRPr="00D6709D" w:rsidRDefault="00D6709D" w:rsidP="00D6709D">
      <w:pPr>
        <w:rPr>
          <w:rFonts w:ascii="Sakkal Majalla" w:hAnsi="Sakkal Majalla" w:cs="Sakkal Majalla"/>
          <w:sz w:val="28"/>
          <w:szCs w:val="28"/>
          <w:u w:val="single"/>
        </w:rPr>
      </w:pPr>
      <w:r w:rsidRPr="00D6709D">
        <w:rPr>
          <w:rFonts w:ascii="Sakkal Majalla" w:hAnsi="Sakkal Majalla" w:cs="Sakkal Majalla"/>
          <w:b/>
          <w:bCs/>
          <w:sz w:val="28"/>
          <w:szCs w:val="28"/>
          <w:u w:val="single"/>
          <w:rtl/>
        </w:rPr>
        <w:lastRenderedPageBreak/>
        <w:t>مقدمة</w:t>
      </w:r>
    </w:p>
    <w:p w14:paraId="7A44B1D2" w14:textId="77777777" w:rsidR="00D6709D" w:rsidRPr="00D6709D" w:rsidRDefault="00D6709D" w:rsidP="005203A6">
      <w:pPr>
        <w:jc w:val="both"/>
        <w:rPr>
          <w:rFonts w:ascii="Sakkal Majalla" w:hAnsi="Sakkal Majalla" w:cs="Sakkal Majalla"/>
          <w:sz w:val="28"/>
          <w:szCs w:val="28"/>
        </w:rPr>
      </w:pPr>
      <w:r w:rsidRPr="00D6709D">
        <w:rPr>
          <w:rFonts w:ascii="Sakkal Majalla" w:hAnsi="Sakkal Majalla" w:cs="Sakkal Majalla"/>
          <w:sz w:val="28"/>
          <w:szCs w:val="28"/>
          <w:rtl/>
        </w:rPr>
        <w:t>يهدف هذا الفصل إلى توضيح المنهجية التي ستتبعها الدراسة للإجابة على التساؤلات المطروحة وتحقيق الأهداف المحددة. ويتضمن هذا الفصل عرضًا للمنهجية المتبعة، وطرق جمع البيانات وتحليلها، وتحديد مجتمع وعينة الدراسة، وتوضيح أدوات القياس المستخدمة</w:t>
      </w:r>
      <w:r w:rsidRPr="00D6709D">
        <w:rPr>
          <w:rFonts w:ascii="Sakkal Majalla" w:hAnsi="Sakkal Majalla" w:cs="Sakkal Majalla"/>
          <w:sz w:val="28"/>
          <w:szCs w:val="28"/>
        </w:rPr>
        <w:t>.</w:t>
      </w:r>
    </w:p>
    <w:p w14:paraId="3866BCA7" w14:textId="77777777" w:rsidR="00D6709D" w:rsidRPr="00D6709D" w:rsidRDefault="00D6709D" w:rsidP="005203A6">
      <w:pPr>
        <w:jc w:val="both"/>
        <w:rPr>
          <w:rFonts w:ascii="Sakkal Majalla" w:hAnsi="Sakkal Majalla" w:cs="Sakkal Majalla"/>
          <w:sz w:val="28"/>
          <w:szCs w:val="28"/>
          <w:u w:val="single"/>
        </w:rPr>
      </w:pPr>
      <w:r w:rsidRPr="00D6709D">
        <w:rPr>
          <w:rFonts w:ascii="Sakkal Majalla" w:hAnsi="Sakkal Majalla" w:cs="Sakkal Majalla"/>
          <w:b/>
          <w:bCs/>
          <w:sz w:val="28"/>
          <w:szCs w:val="28"/>
          <w:u w:val="single"/>
          <w:rtl/>
        </w:rPr>
        <w:t>المنهجية وطرق البحث</w:t>
      </w:r>
    </w:p>
    <w:p w14:paraId="586013C8" w14:textId="77777777" w:rsidR="00D6709D" w:rsidRPr="00D6709D" w:rsidRDefault="00D6709D" w:rsidP="005203A6">
      <w:pPr>
        <w:jc w:val="both"/>
        <w:rPr>
          <w:rFonts w:ascii="Sakkal Majalla" w:hAnsi="Sakkal Majalla" w:cs="Sakkal Majalla"/>
          <w:sz w:val="28"/>
          <w:szCs w:val="28"/>
        </w:rPr>
      </w:pPr>
      <w:r w:rsidRPr="00D6709D">
        <w:rPr>
          <w:rFonts w:ascii="Sakkal Majalla" w:hAnsi="Sakkal Majalla" w:cs="Sakkal Majalla"/>
          <w:sz w:val="28"/>
          <w:szCs w:val="28"/>
          <w:rtl/>
        </w:rPr>
        <w:t>تعتمد هذه الدراسة على </w:t>
      </w:r>
      <w:r w:rsidRPr="00D6709D">
        <w:rPr>
          <w:rFonts w:ascii="Sakkal Majalla" w:hAnsi="Sakkal Majalla" w:cs="Sakkal Majalla"/>
          <w:b/>
          <w:bCs/>
          <w:sz w:val="28"/>
          <w:szCs w:val="28"/>
          <w:rtl/>
        </w:rPr>
        <w:t>المنهج الوصفي التحليلي الكمي</w:t>
      </w:r>
      <w:r w:rsidRPr="00D6709D">
        <w:rPr>
          <w:rFonts w:ascii="Sakkal Majalla" w:hAnsi="Sakkal Majalla" w:cs="Sakkal Majalla"/>
          <w:sz w:val="28"/>
          <w:szCs w:val="28"/>
        </w:rPr>
        <w:t xml:space="preserve">. </w:t>
      </w:r>
      <w:r w:rsidRPr="00D6709D">
        <w:rPr>
          <w:rFonts w:ascii="Sakkal Majalla" w:hAnsi="Sakkal Majalla" w:cs="Sakkal Majalla"/>
          <w:sz w:val="28"/>
          <w:szCs w:val="28"/>
          <w:rtl/>
        </w:rPr>
        <w:t>يُعد هذا المنهج مناسبًا لتحقيق أهداف الدراسة، حيث يتيح وصف وتحليل واقع حوكمة الشركات في البنوك السعودية، وتحديد العلاقة بين ممارسات الحوكمة والأداء المالي والتشغيلي، وذلك بالاعتماد على البيانات الكمية وتحليلها إحصائيًا</w:t>
      </w:r>
      <w:r w:rsidRPr="00D6709D">
        <w:rPr>
          <w:rFonts w:ascii="Sakkal Majalla" w:hAnsi="Sakkal Majalla" w:cs="Sakkal Majalla"/>
          <w:sz w:val="28"/>
          <w:szCs w:val="28"/>
        </w:rPr>
        <w:t xml:space="preserve"> (Saunders, Lewis, &amp; Thornhill, 2019).</w:t>
      </w:r>
    </w:p>
    <w:p w14:paraId="78E3B393" w14:textId="77777777" w:rsidR="00D6709D" w:rsidRPr="00D6709D" w:rsidRDefault="00D6709D" w:rsidP="005203A6">
      <w:pPr>
        <w:numPr>
          <w:ilvl w:val="0"/>
          <w:numId w:val="27"/>
        </w:numPr>
        <w:jc w:val="both"/>
        <w:rPr>
          <w:rFonts w:ascii="Sakkal Majalla" w:hAnsi="Sakkal Majalla" w:cs="Sakkal Majalla"/>
          <w:sz w:val="28"/>
          <w:szCs w:val="28"/>
        </w:rPr>
      </w:pPr>
      <w:r w:rsidRPr="00D6709D">
        <w:rPr>
          <w:rFonts w:ascii="Sakkal Majalla" w:hAnsi="Sakkal Majalla" w:cs="Sakkal Majalla"/>
          <w:b/>
          <w:bCs/>
          <w:sz w:val="28"/>
          <w:szCs w:val="28"/>
          <w:rtl/>
        </w:rPr>
        <w:t>المنهج الوصفي التحليلي الكمي</w:t>
      </w:r>
      <w:r w:rsidRPr="00D6709D">
        <w:rPr>
          <w:rFonts w:ascii="Sakkal Majalla" w:hAnsi="Sakkal Majalla" w:cs="Sakkal Majalla"/>
          <w:b/>
          <w:bCs/>
          <w:sz w:val="28"/>
          <w:szCs w:val="28"/>
        </w:rPr>
        <w:t>:</w:t>
      </w:r>
      <w:r w:rsidRPr="00D6709D">
        <w:rPr>
          <w:rFonts w:ascii="Sakkal Majalla" w:hAnsi="Sakkal Majalla" w:cs="Sakkal Majalla"/>
          <w:sz w:val="28"/>
          <w:szCs w:val="28"/>
        </w:rPr>
        <w:t> </w:t>
      </w:r>
      <w:r w:rsidRPr="00D6709D">
        <w:rPr>
          <w:rFonts w:ascii="Sakkal Majalla" w:hAnsi="Sakkal Majalla" w:cs="Sakkal Majalla"/>
          <w:sz w:val="28"/>
          <w:szCs w:val="28"/>
          <w:rtl/>
        </w:rPr>
        <w:t>يتيح هذا المنهج وصف وتحليل واقع حوكمة الشركات في البنوك السعودية، وتحديد العلاقات بين المتغيرات المختلفة (حوكمة الشركات والأداء المالي والتشغيلي)، وذلك باستخدام البيانات الكمية وتحليلها إحصائيًا</w:t>
      </w:r>
      <w:r w:rsidRPr="00D6709D">
        <w:rPr>
          <w:rFonts w:ascii="Sakkal Majalla" w:hAnsi="Sakkal Majalla" w:cs="Sakkal Majalla"/>
          <w:sz w:val="28"/>
          <w:szCs w:val="28"/>
        </w:rPr>
        <w:t xml:space="preserve"> (Creswell &amp; Plano Clark, 2017). </w:t>
      </w:r>
      <w:r w:rsidRPr="00D6709D">
        <w:rPr>
          <w:rFonts w:ascii="Sakkal Majalla" w:hAnsi="Sakkal Majalla" w:cs="Sakkal Majalla"/>
          <w:sz w:val="28"/>
          <w:szCs w:val="28"/>
          <w:rtl/>
        </w:rPr>
        <w:t>ويساعد هذا المنهج على فهم أعمق للظاهرة قيد الدراسة، وتحديد العوامل المؤثرة فيها، وتقديم توصيات عملية لتحسين الأداء</w:t>
      </w:r>
      <w:r w:rsidRPr="00D6709D">
        <w:rPr>
          <w:rFonts w:ascii="Sakkal Majalla" w:hAnsi="Sakkal Majalla" w:cs="Sakkal Majalla"/>
          <w:sz w:val="28"/>
          <w:szCs w:val="28"/>
        </w:rPr>
        <w:t xml:space="preserve"> (Creswell &amp; Plano Clark, 2017).</w:t>
      </w:r>
    </w:p>
    <w:p w14:paraId="526CF906" w14:textId="77777777" w:rsidR="00D6709D" w:rsidRDefault="00D6709D" w:rsidP="005203A6">
      <w:pPr>
        <w:numPr>
          <w:ilvl w:val="0"/>
          <w:numId w:val="27"/>
        </w:numPr>
        <w:jc w:val="both"/>
        <w:rPr>
          <w:rFonts w:ascii="Sakkal Majalla" w:hAnsi="Sakkal Majalla" w:cs="Sakkal Majalla"/>
          <w:sz w:val="28"/>
          <w:szCs w:val="28"/>
        </w:rPr>
      </w:pPr>
      <w:r w:rsidRPr="00D6709D">
        <w:rPr>
          <w:rFonts w:ascii="Sakkal Majalla" w:hAnsi="Sakkal Majalla" w:cs="Sakkal Majalla"/>
          <w:b/>
          <w:bCs/>
          <w:sz w:val="28"/>
          <w:szCs w:val="28"/>
          <w:rtl/>
        </w:rPr>
        <w:t>طرق جمع البيانات</w:t>
      </w:r>
      <w:r w:rsidRPr="00D6709D">
        <w:rPr>
          <w:rFonts w:ascii="Sakkal Majalla" w:hAnsi="Sakkal Majalla" w:cs="Sakkal Majalla"/>
          <w:b/>
          <w:bCs/>
          <w:sz w:val="28"/>
          <w:szCs w:val="28"/>
        </w:rPr>
        <w:t>:</w:t>
      </w:r>
      <w:r w:rsidRPr="00D6709D">
        <w:rPr>
          <w:rFonts w:ascii="Sakkal Majalla" w:hAnsi="Sakkal Majalla" w:cs="Sakkal Majalla"/>
          <w:sz w:val="28"/>
          <w:szCs w:val="28"/>
        </w:rPr>
        <w:t> </w:t>
      </w:r>
      <w:r w:rsidRPr="00D6709D">
        <w:rPr>
          <w:rFonts w:ascii="Sakkal Majalla" w:hAnsi="Sakkal Majalla" w:cs="Sakkal Majalla"/>
          <w:sz w:val="28"/>
          <w:szCs w:val="28"/>
          <w:rtl/>
        </w:rPr>
        <w:t>تعتمد الدراسة على </w:t>
      </w:r>
      <w:r w:rsidRPr="00D6709D">
        <w:rPr>
          <w:rFonts w:ascii="Sakkal Majalla" w:hAnsi="Sakkal Majalla" w:cs="Sakkal Majalla"/>
          <w:b/>
          <w:bCs/>
          <w:sz w:val="28"/>
          <w:szCs w:val="28"/>
          <w:rtl/>
        </w:rPr>
        <w:t>البيانات الثانوية</w:t>
      </w:r>
      <w:r w:rsidRPr="00D6709D">
        <w:rPr>
          <w:rFonts w:ascii="Sakkal Majalla" w:hAnsi="Sakkal Majalla" w:cs="Sakkal Majalla"/>
          <w:sz w:val="28"/>
          <w:szCs w:val="28"/>
          <w:rtl/>
        </w:rPr>
        <w:t> المستقاة من التقارير المالية السنوية المنشورة للبنوك السعودية المدرجة في سوق المال السعودي (تداول) خلال الفترة من 2013 إلى 2022. وتتضمن هذه التقارير معلومات حول الأداء المالي (مثل العائد على الأصول والعائد على حقوق الملكية) ومؤشرات مختارة للأداء التشغيلي (سيتم تفصيلها لاحقًا). والسبب في الاعتماد على البيانات الثانوية هو توفرها وسهولة الوصول إليها، بالإضافة إلى إمكانية الاعتماد عليها لتقييم أداء البنوك بشكل موضوعي</w:t>
      </w:r>
      <w:r w:rsidRPr="00D6709D">
        <w:rPr>
          <w:rFonts w:ascii="Sakkal Majalla" w:hAnsi="Sakkal Majalla" w:cs="Sakkal Majalla"/>
          <w:sz w:val="28"/>
          <w:szCs w:val="28"/>
        </w:rPr>
        <w:t xml:space="preserve"> (Saunders, Lewis, &amp; Thornhill, 2019).</w:t>
      </w:r>
    </w:p>
    <w:p w14:paraId="3353B55B" w14:textId="77777777" w:rsidR="00335A65" w:rsidRPr="00335A65" w:rsidRDefault="00335A65" w:rsidP="005203A6">
      <w:pPr>
        <w:jc w:val="both"/>
        <w:rPr>
          <w:rFonts w:ascii="Sakkal Majalla" w:hAnsi="Sakkal Majalla" w:cs="Sakkal Majalla"/>
          <w:sz w:val="28"/>
          <w:szCs w:val="28"/>
        </w:rPr>
      </w:pPr>
      <w:r w:rsidRPr="00335A65">
        <w:rPr>
          <w:rFonts w:ascii="Sakkal Majalla" w:hAnsi="Sakkal Majalla" w:cs="Sakkal Majalla"/>
          <w:b/>
          <w:bCs/>
          <w:sz w:val="28"/>
          <w:szCs w:val="28"/>
          <w:rtl/>
        </w:rPr>
        <w:t>مجتمع وعينة الدراسة</w:t>
      </w:r>
      <w:r w:rsidRPr="00335A65">
        <w:rPr>
          <w:rFonts w:ascii="Sakkal Majalla" w:hAnsi="Sakkal Majalla" w:cs="Sakkal Majalla"/>
          <w:b/>
          <w:bCs/>
          <w:sz w:val="28"/>
          <w:szCs w:val="28"/>
        </w:rPr>
        <w:t>:</w:t>
      </w:r>
    </w:p>
    <w:p w14:paraId="2D6136DB" w14:textId="77777777" w:rsidR="00335A65" w:rsidRPr="00335A65" w:rsidRDefault="00335A65" w:rsidP="005203A6">
      <w:pPr>
        <w:numPr>
          <w:ilvl w:val="0"/>
          <w:numId w:val="29"/>
        </w:numPr>
        <w:jc w:val="both"/>
        <w:rPr>
          <w:rFonts w:ascii="Sakkal Majalla" w:hAnsi="Sakkal Majalla" w:cs="Sakkal Majalla"/>
          <w:sz w:val="28"/>
          <w:szCs w:val="28"/>
        </w:rPr>
      </w:pPr>
      <w:r w:rsidRPr="00335A65">
        <w:rPr>
          <w:rFonts w:ascii="Sakkal Majalla" w:hAnsi="Sakkal Majalla" w:cs="Sakkal Majalla"/>
          <w:b/>
          <w:bCs/>
          <w:sz w:val="28"/>
          <w:szCs w:val="28"/>
          <w:rtl/>
        </w:rPr>
        <w:t>مجتمع الدراسة</w:t>
      </w:r>
      <w:r w:rsidRPr="00335A65">
        <w:rPr>
          <w:rFonts w:ascii="Sakkal Majalla" w:hAnsi="Sakkal Majalla" w:cs="Sakkal Majalla"/>
          <w:b/>
          <w:bCs/>
          <w:sz w:val="28"/>
          <w:szCs w:val="28"/>
        </w:rPr>
        <w:t>:</w:t>
      </w:r>
      <w:r w:rsidRPr="00335A65">
        <w:rPr>
          <w:rFonts w:ascii="Sakkal Majalla" w:hAnsi="Sakkal Majalla" w:cs="Sakkal Majalla"/>
          <w:sz w:val="28"/>
          <w:szCs w:val="28"/>
        </w:rPr>
        <w:t> </w:t>
      </w:r>
      <w:r w:rsidRPr="00335A65">
        <w:rPr>
          <w:rFonts w:ascii="Sakkal Majalla" w:hAnsi="Sakkal Majalla" w:cs="Sakkal Majalla"/>
          <w:sz w:val="28"/>
          <w:szCs w:val="28"/>
          <w:rtl/>
        </w:rPr>
        <w:t>يتكون مجتمع الدراسة من جميع البنوك المدرجة في سوق المال السعودي (تداول). ونظرًا لصغر حجم المجتمع، سيتم استهداف البنوك الأربعة التالية</w:t>
      </w:r>
      <w:r w:rsidRPr="00335A65">
        <w:rPr>
          <w:rFonts w:ascii="Sakkal Majalla" w:hAnsi="Sakkal Majalla" w:cs="Sakkal Majalla"/>
          <w:sz w:val="28"/>
          <w:szCs w:val="28"/>
        </w:rPr>
        <w:t>:</w:t>
      </w:r>
    </w:p>
    <w:p w14:paraId="05823E63" w14:textId="77777777" w:rsidR="00335A65" w:rsidRPr="00335A65" w:rsidRDefault="00335A65" w:rsidP="005203A6">
      <w:pPr>
        <w:numPr>
          <w:ilvl w:val="1"/>
          <w:numId w:val="29"/>
        </w:numPr>
        <w:jc w:val="both"/>
        <w:rPr>
          <w:rFonts w:ascii="Sakkal Majalla" w:hAnsi="Sakkal Majalla" w:cs="Sakkal Majalla"/>
          <w:sz w:val="28"/>
          <w:szCs w:val="28"/>
        </w:rPr>
      </w:pPr>
      <w:r w:rsidRPr="00335A65">
        <w:rPr>
          <w:rFonts w:ascii="Sakkal Majalla" w:hAnsi="Sakkal Majalla" w:cs="Sakkal Majalla"/>
          <w:sz w:val="28"/>
          <w:szCs w:val="28"/>
          <w:rtl/>
        </w:rPr>
        <w:t>البنك الأهلي السعودي</w:t>
      </w:r>
    </w:p>
    <w:p w14:paraId="70A012BC" w14:textId="77777777" w:rsidR="00335A65" w:rsidRPr="00335A65" w:rsidRDefault="00335A65" w:rsidP="005203A6">
      <w:pPr>
        <w:numPr>
          <w:ilvl w:val="1"/>
          <w:numId w:val="29"/>
        </w:numPr>
        <w:jc w:val="both"/>
        <w:rPr>
          <w:rFonts w:ascii="Sakkal Majalla" w:hAnsi="Sakkal Majalla" w:cs="Sakkal Majalla"/>
          <w:sz w:val="28"/>
          <w:szCs w:val="28"/>
        </w:rPr>
      </w:pPr>
      <w:r w:rsidRPr="00335A65">
        <w:rPr>
          <w:rFonts w:ascii="Sakkal Majalla" w:hAnsi="Sakkal Majalla" w:cs="Sakkal Majalla"/>
          <w:sz w:val="28"/>
          <w:szCs w:val="28"/>
          <w:rtl/>
        </w:rPr>
        <w:t>بنك الراجحي</w:t>
      </w:r>
    </w:p>
    <w:p w14:paraId="47FBAE08" w14:textId="77777777" w:rsidR="00335A65" w:rsidRPr="00335A65" w:rsidRDefault="00335A65" w:rsidP="00335A65">
      <w:pPr>
        <w:numPr>
          <w:ilvl w:val="1"/>
          <w:numId w:val="29"/>
        </w:numPr>
        <w:rPr>
          <w:rFonts w:ascii="Sakkal Majalla" w:hAnsi="Sakkal Majalla" w:cs="Sakkal Majalla"/>
          <w:sz w:val="28"/>
          <w:szCs w:val="28"/>
        </w:rPr>
      </w:pPr>
      <w:r w:rsidRPr="00335A65">
        <w:rPr>
          <w:rFonts w:ascii="Sakkal Majalla" w:hAnsi="Sakkal Majalla" w:cs="Sakkal Majalla"/>
          <w:sz w:val="28"/>
          <w:szCs w:val="28"/>
          <w:rtl/>
        </w:rPr>
        <w:t>البنك السعودي البريطاني (ساب)</w:t>
      </w:r>
    </w:p>
    <w:p w14:paraId="1D504CF0" w14:textId="77777777" w:rsidR="00335A65" w:rsidRPr="00335A65" w:rsidRDefault="00335A65" w:rsidP="00335A65">
      <w:pPr>
        <w:numPr>
          <w:ilvl w:val="1"/>
          <w:numId w:val="29"/>
        </w:numPr>
        <w:rPr>
          <w:rFonts w:ascii="Sakkal Majalla" w:hAnsi="Sakkal Majalla" w:cs="Sakkal Majalla"/>
          <w:sz w:val="28"/>
          <w:szCs w:val="28"/>
        </w:rPr>
      </w:pPr>
      <w:r w:rsidRPr="00335A65">
        <w:rPr>
          <w:rFonts w:ascii="Sakkal Majalla" w:hAnsi="Sakkal Majalla" w:cs="Sakkal Majalla"/>
          <w:sz w:val="28"/>
          <w:szCs w:val="28"/>
          <w:rtl/>
        </w:rPr>
        <w:t>البنك العربي الوطني</w:t>
      </w:r>
    </w:p>
    <w:p w14:paraId="2CA45979" w14:textId="77777777" w:rsidR="00335A65" w:rsidRPr="00335A65" w:rsidRDefault="00335A65" w:rsidP="00335A65">
      <w:pPr>
        <w:numPr>
          <w:ilvl w:val="0"/>
          <w:numId w:val="29"/>
        </w:numPr>
        <w:rPr>
          <w:rFonts w:ascii="Sakkal Majalla" w:hAnsi="Sakkal Majalla" w:cs="Sakkal Majalla"/>
          <w:sz w:val="28"/>
          <w:szCs w:val="28"/>
        </w:rPr>
      </w:pPr>
      <w:r w:rsidRPr="00335A65">
        <w:rPr>
          <w:rFonts w:ascii="Sakkal Majalla" w:hAnsi="Sakkal Majalla" w:cs="Sakkal Majalla"/>
          <w:b/>
          <w:bCs/>
          <w:sz w:val="28"/>
          <w:szCs w:val="28"/>
          <w:rtl/>
        </w:rPr>
        <w:t>وحدة التحليل</w:t>
      </w:r>
      <w:r w:rsidRPr="00335A65">
        <w:rPr>
          <w:rFonts w:ascii="Sakkal Majalla" w:hAnsi="Sakkal Majalla" w:cs="Sakkal Majalla"/>
          <w:b/>
          <w:bCs/>
          <w:sz w:val="28"/>
          <w:szCs w:val="28"/>
        </w:rPr>
        <w:t>:</w:t>
      </w:r>
      <w:r w:rsidRPr="00335A65">
        <w:rPr>
          <w:rFonts w:ascii="Sakkal Majalla" w:hAnsi="Sakkal Majalla" w:cs="Sakkal Majalla"/>
          <w:sz w:val="28"/>
          <w:szCs w:val="28"/>
        </w:rPr>
        <w:t> </w:t>
      </w:r>
      <w:r w:rsidRPr="00335A65">
        <w:rPr>
          <w:rFonts w:ascii="Sakkal Majalla" w:hAnsi="Sakkal Majalla" w:cs="Sakkal Majalla"/>
          <w:sz w:val="28"/>
          <w:szCs w:val="28"/>
          <w:rtl/>
        </w:rPr>
        <w:t>في هذه الدراسة، وحدة التحليل هي البنك كوحدة مؤسسية، وكذلك الأفراد الذين سيتم جمع البيانات منهم من خلال الاستبانة، وهم</w:t>
      </w:r>
      <w:r w:rsidRPr="00335A65">
        <w:rPr>
          <w:rFonts w:ascii="Sakkal Majalla" w:hAnsi="Sakkal Majalla" w:cs="Sakkal Majalla"/>
          <w:sz w:val="28"/>
          <w:szCs w:val="28"/>
        </w:rPr>
        <w:t>:</w:t>
      </w:r>
    </w:p>
    <w:p w14:paraId="380938F8" w14:textId="77777777" w:rsidR="00335A65" w:rsidRPr="00335A65" w:rsidRDefault="00335A65" w:rsidP="00335A65">
      <w:pPr>
        <w:numPr>
          <w:ilvl w:val="1"/>
          <w:numId w:val="29"/>
        </w:numPr>
        <w:rPr>
          <w:rFonts w:ascii="Sakkal Majalla" w:hAnsi="Sakkal Majalla" w:cs="Sakkal Majalla"/>
          <w:sz w:val="28"/>
          <w:szCs w:val="28"/>
        </w:rPr>
      </w:pPr>
      <w:r w:rsidRPr="00335A65">
        <w:rPr>
          <w:rFonts w:ascii="Sakkal Majalla" w:hAnsi="Sakkal Majalla" w:cs="Sakkal Majalla"/>
          <w:sz w:val="28"/>
          <w:szCs w:val="28"/>
          <w:rtl/>
        </w:rPr>
        <w:lastRenderedPageBreak/>
        <w:t>أعضاء مجلس الإدارة (بما في ذلك الأعضاء المستقلين وغير التنفيذيين)</w:t>
      </w:r>
      <w:r w:rsidRPr="00335A65">
        <w:rPr>
          <w:rFonts w:ascii="Sakkal Majalla" w:hAnsi="Sakkal Majalla" w:cs="Sakkal Majalla"/>
          <w:sz w:val="28"/>
          <w:szCs w:val="28"/>
        </w:rPr>
        <w:t>.</w:t>
      </w:r>
    </w:p>
    <w:p w14:paraId="54DB5CE8" w14:textId="77777777" w:rsidR="00335A65" w:rsidRPr="00335A65" w:rsidRDefault="00335A65" w:rsidP="00335A65">
      <w:pPr>
        <w:numPr>
          <w:ilvl w:val="1"/>
          <w:numId w:val="29"/>
        </w:numPr>
        <w:rPr>
          <w:rFonts w:ascii="Sakkal Majalla" w:hAnsi="Sakkal Majalla" w:cs="Sakkal Majalla"/>
          <w:sz w:val="28"/>
          <w:szCs w:val="28"/>
        </w:rPr>
      </w:pPr>
      <w:r w:rsidRPr="00335A65">
        <w:rPr>
          <w:rFonts w:ascii="Sakkal Majalla" w:hAnsi="Sakkal Majalla" w:cs="Sakkal Majalla"/>
          <w:sz w:val="28"/>
          <w:szCs w:val="28"/>
          <w:rtl/>
        </w:rPr>
        <w:t>المديرين التنفيذيين (مثل الرئيس التنفيذي والمديرين الماليين)</w:t>
      </w:r>
      <w:r w:rsidRPr="00335A65">
        <w:rPr>
          <w:rFonts w:ascii="Sakkal Majalla" w:hAnsi="Sakkal Majalla" w:cs="Sakkal Majalla"/>
          <w:sz w:val="28"/>
          <w:szCs w:val="28"/>
        </w:rPr>
        <w:t>.</w:t>
      </w:r>
    </w:p>
    <w:p w14:paraId="7E880FD0" w14:textId="77777777" w:rsidR="00335A65" w:rsidRPr="00335A65" w:rsidRDefault="00335A65" w:rsidP="00335A65">
      <w:pPr>
        <w:numPr>
          <w:ilvl w:val="1"/>
          <w:numId w:val="29"/>
        </w:numPr>
        <w:rPr>
          <w:rFonts w:ascii="Sakkal Majalla" w:hAnsi="Sakkal Majalla" w:cs="Sakkal Majalla"/>
          <w:sz w:val="28"/>
          <w:szCs w:val="28"/>
        </w:rPr>
      </w:pPr>
      <w:r w:rsidRPr="00335A65">
        <w:rPr>
          <w:rFonts w:ascii="Sakkal Majalla" w:hAnsi="Sakkal Majalla" w:cs="Sakkal Majalla"/>
          <w:sz w:val="28"/>
          <w:szCs w:val="28"/>
          <w:rtl/>
        </w:rPr>
        <w:t>مدققي الحسابات الداخليين (إن أمكن)</w:t>
      </w:r>
      <w:r w:rsidRPr="00335A65">
        <w:rPr>
          <w:rFonts w:ascii="Sakkal Majalla" w:hAnsi="Sakkal Majalla" w:cs="Sakkal Majalla"/>
          <w:sz w:val="28"/>
          <w:szCs w:val="28"/>
        </w:rPr>
        <w:t>.</w:t>
      </w:r>
    </w:p>
    <w:p w14:paraId="44D38F1B" w14:textId="75FADF31" w:rsidR="00335A65" w:rsidRPr="00335A65" w:rsidRDefault="00335A65" w:rsidP="00335A65">
      <w:pPr>
        <w:numPr>
          <w:ilvl w:val="0"/>
          <w:numId w:val="29"/>
        </w:numPr>
        <w:rPr>
          <w:rFonts w:ascii="Sakkal Majalla" w:hAnsi="Sakkal Majalla" w:cs="Sakkal Majalla"/>
          <w:sz w:val="28"/>
          <w:szCs w:val="28"/>
        </w:rPr>
      </w:pPr>
      <w:r w:rsidRPr="00335A65">
        <w:rPr>
          <w:rFonts w:ascii="Sakkal Majalla" w:hAnsi="Sakkal Majalla" w:cs="Sakkal Majalla"/>
          <w:b/>
          <w:bCs/>
          <w:sz w:val="28"/>
          <w:szCs w:val="28"/>
          <w:rtl/>
        </w:rPr>
        <w:t>عينة الدراسة</w:t>
      </w:r>
      <w:r w:rsidRPr="00335A65">
        <w:rPr>
          <w:rFonts w:ascii="Sakkal Majalla" w:hAnsi="Sakkal Majalla" w:cs="Sakkal Majalla"/>
          <w:b/>
          <w:bCs/>
          <w:sz w:val="28"/>
          <w:szCs w:val="28"/>
        </w:rPr>
        <w:t>:</w:t>
      </w:r>
      <w:r w:rsidRPr="00335A65">
        <w:rPr>
          <w:rFonts w:ascii="Sakkal Majalla" w:hAnsi="Sakkal Majalla" w:cs="Sakkal Majalla"/>
          <w:sz w:val="28"/>
          <w:szCs w:val="28"/>
        </w:rPr>
        <w:t> </w:t>
      </w:r>
      <w:r w:rsidRPr="00335A65">
        <w:rPr>
          <w:rFonts w:ascii="Sakkal Majalla" w:hAnsi="Sakkal Majalla" w:cs="Sakkal Majalla"/>
          <w:sz w:val="28"/>
          <w:szCs w:val="28"/>
          <w:rtl/>
        </w:rPr>
        <w:t>تتكون عينة الدراسة من الأفراد الذين سيتم استهدافهم بالاستبانة داخل البنوك الأربعة المحددة. سيتم استهداف [</w:t>
      </w:r>
      <w:r w:rsidR="003C36D8">
        <w:rPr>
          <w:rFonts w:ascii="Sakkal Majalla" w:hAnsi="Sakkal Majalla" w:cs="Sakkal Majalla" w:hint="cs"/>
          <w:sz w:val="28"/>
          <w:szCs w:val="28"/>
          <w:rtl/>
        </w:rPr>
        <w:t>50</w:t>
      </w:r>
      <w:r w:rsidRPr="00335A65">
        <w:rPr>
          <w:rFonts w:ascii="Sakkal Majalla" w:hAnsi="Sakkal Majalla" w:cs="Sakkal Majalla"/>
          <w:sz w:val="28"/>
          <w:szCs w:val="28"/>
          <w:rtl/>
        </w:rPr>
        <w:t>]</w:t>
      </w:r>
      <w:r w:rsidR="003C36D8">
        <w:rPr>
          <w:rFonts w:ascii="Sakkal Majalla" w:hAnsi="Sakkal Majalla" w:cs="Sakkal Majalla" w:hint="cs"/>
          <w:sz w:val="28"/>
          <w:szCs w:val="28"/>
          <w:rtl/>
        </w:rPr>
        <w:t xml:space="preserve"> فردا من العاملين في البنوك محل الدراسة والذين تم اختيارهم بطريقة عشوائية.</w:t>
      </w:r>
    </w:p>
    <w:p w14:paraId="0325D20F" w14:textId="77777777" w:rsidR="00335A65" w:rsidRPr="00335A65" w:rsidRDefault="00335A65" w:rsidP="00335A65">
      <w:pPr>
        <w:rPr>
          <w:rFonts w:ascii="Sakkal Majalla" w:hAnsi="Sakkal Majalla" w:cs="Sakkal Majalla"/>
          <w:sz w:val="28"/>
          <w:szCs w:val="28"/>
        </w:rPr>
      </w:pPr>
      <w:r w:rsidRPr="00335A65">
        <w:rPr>
          <w:rFonts w:ascii="Sakkal Majalla" w:hAnsi="Sakkal Majalla" w:cs="Sakkal Majalla"/>
          <w:b/>
          <w:bCs/>
          <w:sz w:val="28"/>
          <w:szCs w:val="28"/>
          <w:rtl/>
        </w:rPr>
        <w:t>خصائص العينة</w:t>
      </w:r>
      <w:r w:rsidRPr="00335A65">
        <w:rPr>
          <w:rFonts w:ascii="Sakkal Majalla" w:hAnsi="Sakkal Majalla" w:cs="Sakkal Majalla"/>
          <w:b/>
          <w:bCs/>
          <w:sz w:val="28"/>
          <w:szCs w:val="28"/>
        </w:rPr>
        <w:t xml:space="preserve"> (Sample Characteristics):</w:t>
      </w:r>
    </w:p>
    <w:p w14:paraId="5CF8355B" w14:textId="77777777" w:rsidR="00335A65" w:rsidRPr="00335A65" w:rsidRDefault="00335A65" w:rsidP="00335A65">
      <w:pPr>
        <w:rPr>
          <w:rFonts w:ascii="Sakkal Majalla" w:hAnsi="Sakkal Majalla" w:cs="Sakkal Majalla"/>
          <w:sz w:val="28"/>
          <w:szCs w:val="28"/>
        </w:rPr>
      </w:pPr>
      <w:r w:rsidRPr="00335A65">
        <w:rPr>
          <w:rFonts w:ascii="Sakkal Majalla" w:hAnsi="Sakkal Majalla" w:cs="Sakkal Majalla"/>
          <w:sz w:val="28"/>
          <w:szCs w:val="28"/>
          <w:rtl/>
        </w:rPr>
        <w:t>سيتم وصف خصائص العينة بناءً على البيانات التي سيتم جمعها من خلال الاستبانة، وسيتم تضمين الخصائص التالية</w:t>
      </w:r>
      <w:r w:rsidRPr="00335A65">
        <w:rPr>
          <w:rFonts w:ascii="Sakkal Majalla" w:hAnsi="Sakkal Majalla" w:cs="Sakkal Majalla"/>
          <w:sz w:val="28"/>
          <w:szCs w:val="28"/>
        </w:rPr>
        <w:t>:</w:t>
      </w:r>
    </w:p>
    <w:p w14:paraId="3923CED6" w14:textId="77777777" w:rsidR="00335A65" w:rsidRPr="00335A65" w:rsidRDefault="00335A65" w:rsidP="00335A65">
      <w:pPr>
        <w:numPr>
          <w:ilvl w:val="0"/>
          <w:numId w:val="30"/>
        </w:numPr>
        <w:rPr>
          <w:rFonts w:ascii="Sakkal Majalla" w:hAnsi="Sakkal Majalla" w:cs="Sakkal Majalla"/>
          <w:sz w:val="28"/>
          <w:szCs w:val="28"/>
        </w:rPr>
      </w:pPr>
      <w:r w:rsidRPr="00335A65">
        <w:rPr>
          <w:rFonts w:ascii="Sakkal Majalla" w:hAnsi="Sakkal Majalla" w:cs="Sakkal Majalla"/>
          <w:b/>
          <w:bCs/>
          <w:sz w:val="28"/>
          <w:szCs w:val="28"/>
          <w:rtl/>
        </w:rPr>
        <w:t>المنصب</w:t>
      </w:r>
      <w:r w:rsidRPr="00335A65">
        <w:rPr>
          <w:rFonts w:ascii="Sakkal Majalla" w:hAnsi="Sakkal Majalla" w:cs="Sakkal Majalla"/>
          <w:b/>
          <w:bCs/>
          <w:sz w:val="28"/>
          <w:szCs w:val="28"/>
        </w:rPr>
        <w:t>:</w:t>
      </w:r>
      <w:r w:rsidRPr="00335A65">
        <w:rPr>
          <w:rFonts w:ascii="Sakkal Majalla" w:hAnsi="Sakkal Majalla" w:cs="Sakkal Majalla"/>
          <w:sz w:val="28"/>
          <w:szCs w:val="28"/>
        </w:rPr>
        <w:t> </w:t>
      </w:r>
      <w:r w:rsidRPr="00335A65">
        <w:rPr>
          <w:rFonts w:ascii="Sakkal Majalla" w:hAnsi="Sakkal Majalla" w:cs="Sakkal Majalla"/>
          <w:sz w:val="28"/>
          <w:szCs w:val="28"/>
          <w:rtl/>
        </w:rPr>
        <w:t>تحديد توزيع المستجيبين بين أعضاء مجلس الإدارة والمديرين التنفيذيين ومدققي الحسابات</w:t>
      </w:r>
      <w:r w:rsidRPr="00335A65">
        <w:rPr>
          <w:rFonts w:ascii="Sakkal Majalla" w:hAnsi="Sakkal Majalla" w:cs="Sakkal Majalla"/>
          <w:sz w:val="28"/>
          <w:szCs w:val="28"/>
        </w:rPr>
        <w:t>.</w:t>
      </w:r>
    </w:p>
    <w:p w14:paraId="2DC2AC01" w14:textId="77777777" w:rsidR="00335A65" w:rsidRPr="00335A65" w:rsidRDefault="00335A65" w:rsidP="00335A65">
      <w:pPr>
        <w:numPr>
          <w:ilvl w:val="0"/>
          <w:numId w:val="30"/>
        </w:numPr>
        <w:rPr>
          <w:rFonts w:ascii="Sakkal Majalla" w:hAnsi="Sakkal Majalla" w:cs="Sakkal Majalla"/>
          <w:sz w:val="28"/>
          <w:szCs w:val="28"/>
        </w:rPr>
      </w:pPr>
      <w:r w:rsidRPr="00335A65">
        <w:rPr>
          <w:rFonts w:ascii="Sakkal Majalla" w:hAnsi="Sakkal Majalla" w:cs="Sakkal Majalla"/>
          <w:b/>
          <w:bCs/>
          <w:sz w:val="28"/>
          <w:szCs w:val="28"/>
          <w:rtl/>
        </w:rPr>
        <w:t>الخبرة</w:t>
      </w:r>
      <w:r w:rsidRPr="00335A65">
        <w:rPr>
          <w:rFonts w:ascii="Sakkal Majalla" w:hAnsi="Sakkal Majalla" w:cs="Sakkal Majalla"/>
          <w:b/>
          <w:bCs/>
          <w:sz w:val="28"/>
          <w:szCs w:val="28"/>
        </w:rPr>
        <w:t>:</w:t>
      </w:r>
      <w:r w:rsidRPr="00335A65">
        <w:rPr>
          <w:rFonts w:ascii="Sakkal Majalla" w:hAnsi="Sakkal Majalla" w:cs="Sakkal Majalla"/>
          <w:sz w:val="28"/>
          <w:szCs w:val="28"/>
        </w:rPr>
        <w:t> </w:t>
      </w:r>
      <w:r w:rsidRPr="00335A65">
        <w:rPr>
          <w:rFonts w:ascii="Sakkal Majalla" w:hAnsi="Sakkal Majalla" w:cs="Sakkal Majalla"/>
          <w:sz w:val="28"/>
          <w:szCs w:val="28"/>
          <w:rtl/>
        </w:rPr>
        <w:t>متوسط سنوات الخبرة للمستجيبين في القطاع المصرفي</w:t>
      </w:r>
      <w:r w:rsidRPr="00335A65">
        <w:rPr>
          <w:rFonts w:ascii="Sakkal Majalla" w:hAnsi="Sakkal Majalla" w:cs="Sakkal Majalla"/>
          <w:sz w:val="28"/>
          <w:szCs w:val="28"/>
        </w:rPr>
        <w:t>.</w:t>
      </w:r>
    </w:p>
    <w:p w14:paraId="204D680D" w14:textId="77777777" w:rsidR="00335A65" w:rsidRPr="00335A65" w:rsidRDefault="00335A65" w:rsidP="00335A65">
      <w:pPr>
        <w:numPr>
          <w:ilvl w:val="0"/>
          <w:numId w:val="30"/>
        </w:numPr>
        <w:rPr>
          <w:rFonts w:ascii="Sakkal Majalla" w:hAnsi="Sakkal Majalla" w:cs="Sakkal Majalla"/>
          <w:sz w:val="28"/>
          <w:szCs w:val="28"/>
        </w:rPr>
      </w:pPr>
      <w:r w:rsidRPr="00335A65">
        <w:rPr>
          <w:rFonts w:ascii="Sakkal Majalla" w:hAnsi="Sakkal Majalla" w:cs="Sakkal Majalla"/>
          <w:b/>
          <w:bCs/>
          <w:sz w:val="28"/>
          <w:szCs w:val="28"/>
          <w:rtl/>
        </w:rPr>
        <w:t>المؤهل العلمي</w:t>
      </w:r>
      <w:r w:rsidRPr="00335A65">
        <w:rPr>
          <w:rFonts w:ascii="Sakkal Majalla" w:hAnsi="Sakkal Majalla" w:cs="Sakkal Majalla"/>
          <w:b/>
          <w:bCs/>
          <w:sz w:val="28"/>
          <w:szCs w:val="28"/>
        </w:rPr>
        <w:t>:</w:t>
      </w:r>
      <w:r w:rsidRPr="00335A65">
        <w:rPr>
          <w:rFonts w:ascii="Sakkal Majalla" w:hAnsi="Sakkal Majalla" w:cs="Sakkal Majalla"/>
          <w:sz w:val="28"/>
          <w:szCs w:val="28"/>
        </w:rPr>
        <w:t> </w:t>
      </w:r>
      <w:r w:rsidRPr="00335A65">
        <w:rPr>
          <w:rFonts w:ascii="Sakkal Majalla" w:hAnsi="Sakkal Majalla" w:cs="Sakkal Majalla"/>
          <w:sz w:val="28"/>
          <w:szCs w:val="28"/>
          <w:rtl/>
        </w:rPr>
        <w:t>أعلى مؤهل علمي حصل عليه المستجيبون</w:t>
      </w:r>
      <w:r w:rsidRPr="00335A65">
        <w:rPr>
          <w:rFonts w:ascii="Sakkal Majalla" w:hAnsi="Sakkal Majalla" w:cs="Sakkal Majalla"/>
          <w:sz w:val="28"/>
          <w:szCs w:val="28"/>
        </w:rPr>
        <w:t>.</w:t>
      </w:r>
    </w:p>
    <w:p w14:paraId="549D6B5A" w14:textId="77777777" w:rsidR="00335A65" w:rsidRPr="00335A65" w:rsidRDefault="00335A65" w:rsidP="00335A65">
      <w:pPr>
        <w:numPr>
          <w:ilvl w:val="0"/>
          <w:numId w:val="30"/>
        </w:numPr>
        <w:rPr>
          <w:rFonts w:ascii="Sakkal Majalla" w:hAnsi="Sakkal Majalla" w:cs="Sakkal Majalla"/>
          <w:sz w:val="28"/>
          <w:szCs w:val="28"/>
        </w:rPr>
      </w:pPr>
      <w:r w:rsidRPr="00335A65">
        <w:rPr>
          <w:rFonts w:ascii="Sakkal Majalla" w:hAnsi="Sakkal Majalla" w:cs="Sakkal Majalla"/>
          <w:b/>
          <w:bCs/>
          <w:sz w:val="28"/>
          <w:szCs w:val="28"/>
          <w:rtl/>
        </w:rPr>
        <w:t>التخصص</w:t>
      </w:r>
      <w:r w:rsidRPr="00335A65">
        <w:rPr>
          <w:rFonts w:ascii="Sakkal Majalla" w:hAnsi="Sakkal Majalla" w:cs="Sakkal Majalla"/>
          <w:b/>
          <w:bCs/>
          <w:sz w:val="28"/>
          <w:szCs w:val="28"/>
        </w:rPr>
        <w:t>:</w:t>
      </w:r>
      <w:r w:rsidRPr="00335A65">
        <w:rPr>
          <w:rFonts w:ascii="Sakkal Majalla" w:hAnsi="Sakkal Majalla" w:cs="Sakkal Majalla"/>
          <w:sz w:val="28"/>
          <w:szCs w:val="28"/>
        </w:rPr>
        <w:t> </w:t>
      </w:r>
      <w:r w:rsidRPr="00335A65">
        <w:rPr>
          <w:rFonts w:ascii="Sakkal Majalla" w:hAnsi="Sakkal Majalla" w:cs="Sakkal Majalla"/>
          <w:sz w:val="28"/>
          <w:szCs w:val="28"/>
          <w:rtl/>
        </w:rPr>
        <w:t>التخصص الأكاديمي أو المهني للمستجيبين (مثل المحاسبة والمالية والإدارة)</w:t>
      </w:r>
      <w:r w:rsidRPr="00335A65">
        <w:rPr>
          <w:rFonts w:ascii="Sakkal Majalla" w:hAnsi="Sakkal Majalla" w:cs="Sakkal Majalla"/>
          <w:sz w:val="28"/>
          <w:szCs w:val="28"/>
        </w:rPr>
        <w:t>.</w:t>
      </w:r>
    </w:p>
    <w:p w14:paraId="362C311D" w14:textId="77777777" w:rsidR="00335A65" w:rsidRPr="00335A65" w:rsidRDefault="00335A65" w:rsidP="00335A65">
      <w:pPr>
        <w:numPr>
          <w:ilvl w:val="0"/>
          <w:numId w:val="30"/>
        </w:numPr>
        <w:rPr>
          <w:rFonts w:ascii="Sakkal Majalla" w:hAnsi="Sakkal Majalla" w:cs="Sakkal Majalla"/>
          <w:sz w:val="28"/>
          <w:szCs w:val="28"/>
        </w:rPr>
      </w:pPr>
      <w:r w:rsidRPr="00335A65">
        <w:rPr>
          <w:rFonts w:ascii="Sakkal Majalla" w:hAnsi="Sakkal Majalla" w:cs="Sakkal Majalla"/>
          <w:b/>
          <w:bCs/>
          <w:sz w:val="28"/>
          <w:szCs w:val="28"/>
          <w:rtl/>
        </w:rPr>
        <w:t>العمر</w:t>
      </w:r>
      <w:r w:rsidRPr="00335A65">
        <w:rPr>
          <w:rFonts w:ascii="Sakkal Majalla" w:hAnsi="Sakkal Majalla" w:cs="Sakkal Majalla"/>
          <w:b/>
          <w:bCs/>
          <w:sz w:val="28"/>
          <w:szCs w:val="28"/>
        </w:rPr>
        <w:t>:</w:t>
      </w:r>
      <w:r w:rsidRPr="00335A65">
        <w:rPr>
          <w:rFonts w:ascii="Sakkal Majalla" w:hAnsi="Sakkal Majalla" w:cs="Sakkal Majalla"/>
          <w:sz w:val="28"/>
          <w:szCs w:val="28"/>
        </w:rPr>
        <w:t> </w:t>
      </w:r>
      <w:r w:rsidRPr="00335A65">
        <w:rPr>
          <w:rFonts w:ascii="Sakkal Majalla" w:hAnsi="Sakkal Majalla" w:cs="Sakkal Majalla"/>
          <w:sz w:val="28"/>
          <w:szCs w:val="28"/>
          <w:rtl/>
        </w:rPr>
        <w:t>متوسط عمر المستجيبين</w:t>
      </w:r>
      <w:r w:rsidRPr="00335A65">
        <w:rPr>
          <w:rFonts w:ascii="Sakkal Majalla" w:hAnsi="Sakkal Majalla" w:cs="Sakkal Majalla"/>
          <w:sz w:val="28"/>
          <w:szCs w:val="28"/>
        </w:rPr>
        <w:t>.</w:t>
      </w:r>
    </w:p>
    <w:p w14:paraId="58650212" w14:textId="77777777" w:rsidR="00335A65" w:rsidRDefault="00335A65" w:rsidP="00335A65">
      <w:pPr>
        <w:numPr>
          <w:ilvl w:val="0"/>
          <w:numId w:val="30"/>
        </w:numPr>
        <w:rPr>
          <w:rFonts w:ascii="Sakkal Majalla" w:hAnsi="Sakkal Majalla" w:cs="Sakkal Majalla"/>
          <w:sz w:val="28"/>
          <w:szCs w:val="28"/>
        </w:rPr>
      </w:pPr>
      <w:r w:rsidRPr="00335A65">
        <w:rPr>
          <w:rFonts w:ascii="Sakkal Majalla" w:hAnsi="Sakkal Majalla" w:cs="Sakkal Majalla"/>
          <w:b/>
          <w:bCs/>
          <w:sz w:val="28"/>
          <w:szCs w:val="28"/>
          <w:rtl/>
        </w:rPr>
        <w:t>الجنس</w:t>
      </w:r>
      <w:r w:rsidRPr="00335A65">
        <w:rPr>
          <w:rFonts w:ascii="Sakkal Majalla" w:hAnsi="Sakkal Majalla" w:cs="Sakkal Majalla"/>
          <w:b/>
          <w:bCs/>
          <w:sz w:val="28"/>
          <w:szCs w:val="28"/>
        </w:rPr>
        <w:t>:</w:t>
      </w:r>
      <w:r w:rsidRPr="00335A65">
        <w:rPr>
          <w:rFonts w:ascii="Sakkal Majalla" w:hAnsi="Sakkal Majalla" w:cs="Sakkal Majalla"/>
          <w:sz w:val="28"/>
          <w:szCs w:val="28"/>
        </w:rPr>
        <w:t> </w:t>
      </w:r>
      <w:r w:rsidRPr="00335A65">
        <w:rPr>
          <w:rFonts w:ascii="Sakkal Majalla" w:hAnsi="Sakkal Majalla" w:cs="Sakkal Majalla"/>
          <w:sz w:val="28"/>
          <w:szCs w:val="28"/>
          <w:rtl/>
        </w:rPr>
        <w:t>توزيع المستجيبين بين الذكور والإناث (إن وجد)</w:t>
      </w:r>
      <w:r w:rsidRPr="00335A65">
        <w:rPr>
          <w:rFonts w:ascii="Sakkal Majalla" w:hAnsi="Sakkal Majalla" w:cs="Sakkal Majalla"/>
          <w:sz w:val="28"/>
          <w:szCs w:val="28"/>
        </w:rPr>
        <w:t>.</w:t>
      </w:r>
    </w:p>
    <w:p w14:paraId="60EC7DFC" w14:textId="0371D4D7" w:rsidR="003C36D8" w:rsidRDefault="003C36D8" w:rsidP="003C36D8">
      <w:pPr>
        <w:rPr>
          <w:rFonts w:ascii="Sakkal Majalla" w:hAnsi="Sakkal Majalla" w:cs="Sakkal Majalla"/>
          <w:sz w:val="28"/>
          <w:szCs w:val="28"/>
          <w:rtl/>
        </w:rPr>
      </w:pPr>
      <w:r>
        <w:rPr>
          <w:rFonts w:ascii="Sakkal Majalla" w:hAnsi="Sakkal Majalla" w:cs="Sakkal Majalla" w:hint="cs"/>
          <w:sz w:val="28"/>
          <w:szCs w:val="28"/>
          <w:rtl/>
        </w:rPr>
        <w:t>وب</w:t>
      </w:r>
      <w:r w:rsidRPr="003C36D8">
        <w:rPr>
          <w:rFonts w:ascii="Sakkal Majalla" w:hAnsi="Sakkal Majalla" w:cs="Sakkal Majalla"/>
          <w:sz w:val="28"/>
          <w:szCs w:val="28"/>
          <w:rtl/>
        </w:rPr>
        <w:t>عد جمع الاستبانات، تم إدخال البيانات إلى برنامج</w:t>
      </w:r>
      <w:r w:rsidRPr="003C36D8">
        <w:rPr>
          <w:rFonts w:ascii="Sakkal Majalla" w:hAnsi="Sakkal Majalla" w:cs="Sakkal Majalla"/>
          <w:sz w:val="28"/>
          <w:szCs w:val="28"/>
        </w:rPr>
        <w:t xml:space="preserve"> SPSS </w:t>
      </w:r>
      <w:r w:rsidRPr="003C36D8">
        <w:rPr>
          <w:rFonts w:ascii="Sakkal Majalla" w:hAnsi="Sakkal Majalla" w:cs="Sakkal Majalla"/>
          <w:sz w:val="28"/>
          <w:szCs w:val="28"/>
          <w:rtl/>
        </w:rPr>
        <w:t>لتحليلها إحصائيًا. فيما يلي عرض للنتائج، مع التركيز على كل متغير من متغيرات المعلومات الشخصية على حدة</w:t>
      </w:r>
      <w:r w:rsidRPr="003C36D8">
        <w:rPr>
          <w:rFonts w:ascii="Sakkal Majalla" w:hAnsi="Sakkal Majalla" w:cs="Sakkal Majalla"/>
          <w:sz w:val="28"/>
          <w:szCs w:val="28"/>
        </w:rPr>
        <w:t>:</w:t>
      </w:r>
    </w:p>
    <w:p w14:paraId="28FE0D88" w14:textId="41F49730" w:rsidR="003C36D8" w:rsidRPr="003C36D8" w:rsidRDefault="00811984" w:rsidP="003C36D8">
      <w:pPr>
        <w:rPr>
          <w:rFonts w:ascii="Sakkal Majalla" w:hAnsi="Sakkal Majalla" w:cs="Sakkal Majalla"/>
          <w:sz w:val="28"/>
          <w:szCs w:val="28"/>
          <w:rtl/>
        </w:rPr>
      </w:pPr>
      <w:r>
        <w:rPr>
          <w:rFonts w:ascii="Sakkal Majalla" w:hAnsi="Sakkal Majalla" w:cs="Sakkal Majalla" w:hint="cs"/>
          <w:b/>
          <w:bCs/>
          <w:sz w:val="28"/>
          <w:szCs w:val="28"/>
          <w:rtl/>
        </w:rPr>
        <w:t>1-</w:t>
      </w:r>
      <w:r w:rsidR="003C36D8" w:rsidRPr="003C36D8">
        <w:rPr>
          <w:rFonts w:ascii="Sakkal Majalla" w:hAnsi="Sakkal Majalla" w:cs="Sakkal Majalla"/>
          <w:b/>
          <w:bCs/>
          <w:sz w:val="28"/>
          <w:szCs w:val="28"/>
          <w:rtl/>
        </w:rPr>
        <w:t>العمر</w:t>
      </w:r>
      <w:r w:rsidR="003C36D8" w:rsidRPr="003C36D8">
        <w:rPr>
          <w:rFonts w:ascii="Sakkal Majalla" w:hAnsi="Sakkal Majalla" w:cs="Sakkal Majalla"/>
          <w:b/>
          <w:bCs/>
          <w:sz w:val="28"/>
          <w:szCs w:val="28"/>
        </w:rPr>
        <w:t>:</w:t>
      </w:r>
    </w:p>
    <w:p w14:paraId="3559F020" w14:textId="535C9F45" w:rsidR="003C36D8" w:rsidRPr="003C36D8" w:rsidRDefault="003C36D8" w:rsidP="003C36D8">
      <w:pPr>
        <w:rPr>
          <w:rFonts w:ascii="Sakkal Majalla" w:hAnsi="Sakkal Majalla" w:cs="Sakkal Majalla"/>
          <w:sz w:val="28"/>
          <w:szCs w:val="28"/>
        </w:rPr>
      </w:pPr>
      <w:r w:rsidRPr="003C36D8">
        <w:rPr>
          <w:rFonts w:ascii="Sakkal Majalla" w:hAnsi="Sakkal Majalla" w:cs="Sakkal Majalla"/>
          <w:i/>
          <w:iCs/>
          <w:sz w:val="28"/>
          <w:szCs w:val="28"/>
          <w:rtl/>
        </w:rPr>
        <w:t xml:space="preserve">الجدول </w:t>
      </w:r>
      <w:r w:rsidR="00CA2992">
        <w:rPr>
          <w:rFonts w:ascii="Sakkal Majalla" w:hAnsi="Sakkal Majalla" w:cs="Sakkal Majalla" w:hint="cs"/>
          <w:i/>
          <w:iCs/>
          <w:sz w:val="28"/>
          <w:szCs w:val="28"/>
          <w:rtl/>
        </w:rPr>
        <w:t>(3-1</w:t>
      </w:r>
      <w:r w:rsidRPr="003C36D8">
        <w:rPr>
          <w:rFonts w:ascii="Sakkal Majalla" w:hAnsi="Sakkal Majalla" w:cs="Sakkal Majalla"/>
          <w:i/>
          <w:iCs/>
          <w:sz w:val="28"/>
          <w:szCs w:val="28"/>
          <w:rtl/>
        </w:rPr>
        <w:t>): توزيع العمر بين أفراد العينة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5"/>
        <w:gridCol w:w="1655"/>
        <w:gridCol w:w="3222"/>
      </w:tblGrid>
      <w:tr w:rsidR="003C36D8" w:rsidRPr="00FB6514" w14:paraId="02DBC9D7" w14:textId="77777777" w:rsidTr="00FB6514">
        <w:tc>
          <w:tcPr>
            <w:tcW w:w="2236" w:type="pct"/>
            <w:shd w:val="clear" w:color="auto" w:fill="auto"/>
            <w:hideMark/>
          </w:tcPr>
          <w:p w14:paraId="565DCDAC" w14:textId="77777777" w:rsidR="003C36D8" w:rsidRPr="00FB6514" w:rsidRDefault="003C36D8" w:rsidP="003C36D8">
            <w:pPr>
              <w:rPr>
                <w:rFonts w:ascii="Sakkal Majalla" w:hAnsi="Sakkal Majalla" w:cs="Sakkal Majalla"/>
                <w:b/>
                <w:bCs/>
                <w:sz w:val="28"/>
                <w:szCs w:val="28"/>
              </w:rPr>
            </w:pPr>
            <w:r w:rsidRPr="00FB6514">
              <w:rPr>
                <w:rFonts w:ascii="Sakkal Majalla" w:hAnsi="Sakkal Majalla" w:cs="Sakkal Majalla"/>
                <w:b/>
                <w:bCs/>
                <w:sz w:val="28"/>
                <w:szCs w:val="28"/>
                <w:rtl/>
              </w:rPr>
              <w:t>الفئة العمرية</w:t>
            </w:r>
          </w:p>
        </w:tc>
        <w:tc>
          <w:tcPr>
            <w:tcW w:w="938" w:type="pct"/>
            <w:shd w:val="clear" w:color="auto" w:fill="auto"/>
            <w:hideMark/>
          </w:tcPr>
          <w:p w14:paraId="67A8155A" w14:textId="77777777" w:rsidR="003C36D8" w:rsidRPr="00FB6514" w:rsidRDefault="003C36D8" w:rsidP="003C36D8">
            <w:pPr>
              <w:rPr>
                <w:rFonts w:ascii="Sakkal Majalla" w:hAnsi="Sakkal Majalla" w:cs="Sakkal Majalla"/>
                <w:b/>
                <w:bCs/>
                <w:sz w:val="28"/>
                <w:szCs w:val="28"/>
              </w:rPr>
            </w:pPr>
            <w:r w:rsidRPr="00FB6514">
              <w:rPr>
                <w:rFonts w:ascii="Sakkal Majalla" w:hAnsi="Sakkal Majalla" w:cs="Sakkal Majalla"/>
                <w:b/>
                <w:bCs/>
                <w:sz w:val="28"/>
                <w:szCs w:val="28"/>
                <w:rtl/>
              </w:rPr>
              <w:t>العدد</w:t>
            </w:r>
          </w:p>
        </w:tc>
        <w:tc>
          <w:tcPr>
            <w:tcW w:w="1826" w:type="pct"/>
            <w:shd w:val="clear" w:color="auto" w:fill="auto"/>
            <w:hideMark/>
          </w:tcPr>
          <w:p w14:paraId="3647FDAE" w14:textId="77777777" w:rsidR="003C36D8" w:rsidRPr="00FB6514" w:rsidRDefault="003C36D8" w:rsidP="003C36D8">
            <w:pPr>
              <w:rPr>
                <w:rFonts w:ascii="Sakkal Majalla" w:hAnsi="Sakkal Majalla" w:cs="Sakkal Majalla"/>
                <w:b/>
                <w:bCs/>
                <w:sz w:val="28"/>
                <w:szCs w:val="28"/>
              </w:rPr>
            </w:pPr>
            <w:r w:rsidRPr="00FB6514">
              <w:rPr>
                <w:rFonts w:ascii="Sakkal Majalla" w:hAnsi="Sakkal Majalla" w:cs="Sakkal Majalla"/>
                <w:b/>
                <w:bCs/>
                <w:sz w:val="28"/>
                <w:szCs w:val="28"/>
                <w:rtl/>
              </w:rPr>
              <w:t>النسبة المئوية</w:t>
            </w:r>
          </w:p>
        </w:tc>
      </w:tr>
      <w:tr w:rsidR="003C36D8" w:rsidRPr="00FB6514" w14:paraId="3416A176" w14:textId="77777777" w:rsidTr="00FB6514">
        <w:tc>
          <w:tcPr>
            <w:tcW w:w="2236" w:type="pct"/>
            <w:shd w:val="clear" w:color="auto" w:fill="auto"/>
            <w:hideMark/>
          </w:tcPr>
          <w:p w14:paraId="44DAF77A"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tl/>
              </w:rPr>
              <w:t>أقل من 30 سنة</w:t>
            </w:r>
          </w:p>
        </w:tc>
        <w:tc>
          <w:tcPr>
            <w:tcW w:w="938" w:type="pct"/>
            <w:shd w:val="clear" w:color="auto" w:fill="auto"/>
            <w:hideMark/>
          </w:tcPr>
          <w:p w14:paraId="1F54C9E8"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3</w:t>
            </w:r>
          </w:p>
        </w:tc>
        <w:tc>
          <w:tcPr>
            <w:tcW w:w="1826" w:type="pct"/>
            <w:shd w:val="clear" w:color="auto" w:fill="auto"/>
            <w:hideMark/>
          </w:tcPr>
          <w:p w14:paraId="12D297CF"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6%</w:t>
            </w:r>
          </w:p>
        </w:tc>
      </w:tr>
      <w:tr w:rsidR="003C36D8" w:rsidRPr="00FB6514" w14:paraId="03E845D6" w14:textId="77777777" w:rsidTr="00FB6514">
        <w:tc>
          <w:tcPr>
            <w:tcW w:w="2236" w:type="pct"/>
            <w:shd w:val="clear" w:color="auto" w:fill="auto"/>
            <w:hideMark/>
          </w:tcPr>
          <w:p w14:paraId="633D0DB9"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tl/>
              </w:rPr>
              <w:t>من 30 إلى 40 سنة</w:t>
            </w:r>
          </w:p>
        </w:tc>
        <w:tc>
          <w:tcPr>
            <w:tcW w:w="938" w:type="pct"/>
            <w:shd w:val="clear" w:color="auto" w:fill="auto"/>
            <w:hideMark/>
          </w:tcPr>
          <w:p w14:paraId="38445497"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17</w:t>
            </w:r>
          </w:p>
        </w:tc>
        <w:tc>
          <w:tcPr>
            <w:tcW w:w="1826" w:type="pct"/>
            <w:shd w:val="clear" w:color="auto" w:fill="auto"/>
            <w:hideMark/>
          </w:tcPr>
          <w:p w14:paraId="306DEB4A"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34%</w:t>
            </w:r>
          </w:p>
        </w:tc>
      </w:tr>
      <w:tr w:rsidR="003C36D8" w:rsidRPr="00FB6514" w14:paraId="09C1D288" w14:textId="77777777" w:rsidTr="00FB6514">
        <w:tc>
          <w:tcPr>
            <w:tcW w:w="2236" w:type="pct"/>
            <w:shd w:val="clear" w:color="auto" w:fill="auto"/>
            <w:hideMark/>
          </w:tcPr>
          <w:p w14:paraId="00CBCEF4"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tl/>
              </w:rPr>
              <w:t>من 41 إلى 50 سنة</w:t>
            </w:r>
          </w:p>
        </w:tc>
        <w:tc>
          <w:tcPr>
            <w:tcW w:w="938" w:type="pct"/>
            <w:shd w:val="clear" w:color="auto" w:fill="auto"/>
            <w:hideMark/>
          </w:tcPr>
          <w:p w14:paraId="25CF2090"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20</w:t>
            </w:r>
          </w:p>
        </w:tc>
        <w:tc>
          <w:tcPr>
            <w:tcW w:w="1826" w:type="pct"/>
            <w:shd w:val="clear" w:color="auto" w:fill="auto"/>
            <w:hideMark/>
          </w:tcPr>
          <w:p w14:paraId="1620F774"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40%</w:t>
            </w:r>
          </w:p>
        </w:tc>
      </w:tr>
      <w:tr w:rsidR="003C36D8" w:rsidRPr="00FB6514" w14:paraId="6E48F567" w14:textId="77777777" w:rsidTr="00FB6514">
        <w:tc>
          <w:tcPr>
            <w:tcW w:w="2236" w:type="pct"/>
            <w:shd w:val="clear" w:color="auto" w:fill="auto"/>
            <w:hideMark/>
          </w:tcPr>
          <w:p w14:paraId="6BB65BC5"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tl/>
              </w:rPr>
              <w:t>أكثر من 50 سنة</w:t>
            </w:r>
          </w:p>
        </w:tc>
        <w:tc>
          <w:tcPr>
            <w:tcW w:w="938" w:type="pct"/>
            <w:shd w:val="clear" w:color="auto" w:fill="auto"/>
            <w:hideMark/>
          </w:tcPr>
          <w:p w14:paraId="4DEB8B24"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10</w:t>
            </w:r>
          </w:p>
        </w:tc>
        <w:tc>
          <w:tcPr>
            <w:tcW w:w="1826" w:type="pct"/>
            <w:shd w:val="clear" w:color="auto" w:fill="auto"/>
            <w:hideMark/>
          </w:tcPr>
          <w:p w14:paraId="6045BBF8"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20%</w:t>
            </w:r>
          </w:p>
        </w:tc>
      </w:tr>
      <w:tr w:rsidR="003C36D8" w:rsidRPr="00FB6514" w14:paraId="0A05D9D6" w14:textId="77777777" w:rsidTr="00FB6514">
        <w:tc>
          <w:tcPr>
            <w:tcW w:w="2236" w:type="pct"/>
            <w:shd w:val="clear" w:color="auto" w:fill="auto"/>
            <w:hideMark/>
          </w:tcPr>
          <w:p w14:paraId="7FFB683A"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b/>
                <w:bCs/>
                <w:sz w:val="28"/>
                <w:szCs w:val="28"/>
                <w:rtl/>
              </w:rPr>
              <w:lastRenderedPageBreak/>
              <w:t>الإجمالي</w:t>
            </w:r>
          </w:p>
        </w:tc>
        <w:tc>
          <w:tcPr>
            <w:tcW w:w="938" w:type="pct"/>
            <w:shd w:val="clear" w:color="auto" w:fill="auto"/>
            <w:hideMark/>
          </w:tcPr>
          <w:p w14:paraId="6ADA63FE"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50</w:t>
            </w:r>
          </w:p>
        </w:tc>
        <w:tc>
          <w:tcPr>
            <w:tcW w:w="1826" w:type="pct"/>
            <w:shd w:val="clear" w:color="auto" w:fill="auto"/>
            <w:hideMark/>
          </w:tcPr>
          <w:p w14:paraId="573AE8E7"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100%</w:t>
            </w:r>
          </w:p>
        </w:tc>
      </w:tr>
    </w:tbl>
    <w:p w14:paraId="1D829A25" w14:textId="4761C513" w:rsidR="003C36D8" w:rsidRDefault="003C36D8" w:rsidP="003C36D8">
      <w:pPr>
        <w:rPr>
          <w:rFonts w:ascii="Sakkal Majalla" w:hAnsi="Sakkal Majalla" w:cs="Sakkal Majalla"/>
          <w:sz w:val="28"/>
          <w:szCs w:val="28"/>
          <w:rtl/>
        </w:rPr>
      </w:pPr>
      <w:r w:rsidRPr="003C36D8">
        <w:rPr>
          <w:rFonts w:ascii="Sakkal Majalla" w:hAnsi="Sakkal Majalla" w:cs="Sakkal Majalla"/>
          <w:i/>
          <w:iCs/>
          <w:sz w:val="28"/>
          <w:szCs w:val="28"/>
          <w:rtl/>
        </w:rPr>
        <w:t>التعليق</w:t>
      </w:r>
      <w:r w:rsidRPr="003C36D8">
        <w:rPr>
          <w:rFonts w:ascii="Sakkal Majalla" w:hAnsi="Sakkal Majalla" w:cs="Sakkal Majalla"/>
          <w:i/>
          <w:iCs/>
          <w:sz w:val="28"/>
          <w:szCs w:val="28"/>
        </w:rPr>
        <w:t>:</w:t>
      </w:r>
      <w:r w:rsidRPr="003C36D8">
        <w:rPr>
          <w:rFonts w:ascii="Sakkal Majalla" w:hAnsi="Sakkal Majalla" w:cs="Sakkal Majalla"/>
          <w:sz w:val="28"/>
          <w:szCs w:val="28"/>
        </w:rPr>
        <w:t> </w:t>
      </w:r>
      <w:r w:rsidRPr="003C36D8">
        <w:rPr>
          <w:rFonts w:ascii="Sakkal Majalla" w:hAnsi="Sakkal Majalla" w:cs="Sakkal Majalla"/>
          <w:sz w:val="28"/>
          <w:szCs w:val="28"/>
          <w:rtl/>
        </w:rPr>
        <w:t>يوضح الجدول أن معظم أفراد العينة يقعون في الفئة العمرية من 41 إلى 50 سنة (40%)، تليها الفئة العمرية من 30 إلى 40 سنة (34%). يشير هذا إلى أن العينة تتكون بشكل كبير من أفراد لديهم خبرة عملية كافية في القطاع المصرفي، ولكنها ليست بالضرورة من القيادات الشابة</w:t>
      </w:r>
      <w:r w:rsidRPr="003C36D8">
        <w:rPr>
          <w:rFonts w:ascii="Sakkal Majalla" w:hAnsi="Sakkal Majalla" w:cs="Sakkal Majalla"/>
          <w:sz w:val="28"/>
          <w:szCs w:val="28"/>
        </w:rPr>
        <w:t>.</w:t>
      </w:r>
    </w:p>
    <w:p w14:paraId="59B6F6FB" w14:textId="306FF813" w:rsidR="006E37BE" w:rsidRDefault="005203A6" w:rsidP="003C36D8">
      <w:pPr>
        <w:rPr>
          <w:rFonts w:ascii="Sakkal Majalla" w:hAnsi="Sakkal Majalla" w:cs="Sakkal Majalla"/>
          <w:sz w:val="28"/>
          <w:szCs w:val="28"/>
          <w:rtl/>
        </w:rPr>
      </w:pPr>
      <w:r>
        <w:rPr>
          <w:rFonts w:ascii="Sakkal Majalla" w:hAnsi="Sakkal Majalla" w:cs="Sakkal Majalla" w:hint="cs"/>
          <w:noProof/>
          <w:sz w:val="28"/>
          <w:szCs w:val="28"/>
          <w:rtl/>
          <w:lang w:val="ar-SA"/>
        </w:rPr>
        <w:drawing>
          <wp:anchor distT="0" distB="0" distL="114300" distR="114300" simplePos="0" relativeHeight="251657216" behindDoc="0" locked="0" layoutInCell="1" allowOverlap="1" wp14:anchorId="528CCEF0" wp14:editId="2949F0DC">
            <wp:simplePos x="0" y="0"/>
            <wp:positionH relativeFrom="column">
              <wp:posOffset>280283</wp:posOffset>
            </wp:positionH>
            <wp:positionV relativeFrom="paragraph">
              <wp:posOffset>331</wp:posOffset>
            </wp:positionV>
            <wp:extent cx="5327374" cy="2870421"/>
            <wp:effectExtent l="0" t="0" r="6985" b="6350"/>
            <wp:wrapNone/>
            <wp:docPr id="1212734765"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14:paraId="0A5D4151" w14:textId="77777777" w:rsidR="006E37BE" w:rsidRDefault="006E37BE" w:rsidP="003C36D8">
      <w:pPr>
        <w:rPr>
          <w:rFonts w:ascii="Sakkal Majalla" w:hAnsi="Sakkal Majalla" w:cs="Sakkal Majalla"/>
          <w:sz w:val="28"/>
          <w:szCs w:val="28"/>
          <w:rtl/>
        </w:rPr>
      </w:pPr>
    </w:p>
    <w:p w14:paraId="38022488" w14:textId="77777777" w:rsidR="006E37BE" w:rsidRDefault="006E37BE" w:rsidP="003C36D8">
      <w:pPr>
        <w:rPr>
          <w:rFonts w:ascii="Sakkal Majalla" w:hAnsi="Sakkal Majalla" w:cs="Sakkal Majalla"/>
          <w:sz w:val="28"/>
          <w:szCs w:val="28"/>
          <w:rtl/>
        </w:rPr>
      </w:pPr>
    </w:p>
    <w:p w14:paraId="510040E4" w14:textId="77777777" w:rsidR="006E37BE" w:rsidRDefault="006E37BE" w:rsidP="003C36D8">
      <w:pPr>
        <w:rPr>
          <w:rFonts w:ascii="Sakkal Majalla" w:hAnsi="Sakkal Majalla" w:cs="Sakkal Majalla"/>
          <w:sz w:val="28"/>
          <w:szCs w:val="28"/>
          <w:rtl/>
        </w:rPr>
      </w:pPr>
    </w:p>
    <w:p w14:paraId="7BC9CC59" w14:textId="77777777" w:rsidR="006E37BE" w:rsidRDefault="006E37BE" w:rsidP="003C36D8">
      <w:pPr>
        <w:rPr>
          <w:rFonts w:ascii="Sakkal Majalla" w:hAnsi="Sakkal Majalla" w:cs="Sakkal Majalla"/>
          <w:sz w:val="28"/>
          <w:szCs w:val="28"/>
          <w:rtl/>
        </w:rPr>
      </w:pPr>
    </w:p>
    <w:p w14:paraId="3BAC58BA" w14:textId="77777777" w:rsidR="006E37BE" w:rsidRDefault="006E37BE" w:rsidP="003C36D8">
      <w:pPr>
        <w:rPr>
          <w:rFonts w:ascii="Sakkal Majalla" w:hAnsi="Sakkal Majalla" w:cs="Sakkal Majalla"/>
          <w:sz w:val="28"/>
          <w:szCs w:val="28"/>
          <w:rtl/>
        </w:rPr>
      </w:pPr>
    </w:p>
    <w:p w14:paraId="4F9470E7" w14:textId="77777777" w:rsidR="006E37BE" w:rsidRDefault="006E37BE" w:rsidP="003C36D8">
      <w:pPr>
        <w:rPr>
          <w:rFonts w:ascii="Sakkal Majalla" w:hAnsi="Sakkal Majalla" w:cs="Sakkal Majalla"/>
          <w:sz w:val="28"/>
          <w:szCs w:val="28"/>
          <w:rtl/>
        </w:rPr>
      </w:pPr>
    </w:p>
    <w:p w14:paraId="64F9C626" w14:textId="77777777" w:rsidR="006E37BE" w:rsidRDefault="006E37BE" w:rsidP="006E37BE">
      <w:pPr>
        <w:jc w:val="center"/>
        <w:rPr>
          <w:rFonts w:ascii="Sakkal Majalla" w:hAnsi="Sakkal Majalla" w:cs="Sakkal Majalla"/>
          <w:b/>
          <w:bCs/>
          <w:sz w:val="28"/>
          <w:szCs w:val="28"/>
          <w:rtl/>
        </w:rPr>
      </w:pPr>
    </w:p>
    <w:p w14:paraId="66E446D7" w14:textId="3B59EDF7" w:rsidR="006E37BE" w:rsidRPr="00996ED3" w:rsidRDefault="006E37BE" w:rsidP="006E37BE">
      <w:pPr>
        <w:jc w:val="center"/>
        <w:rPr>
          <w:rFonts w:ascii="Sakkal Majalla" w:hAnsi="Sakkal Majalla" w:cs="Sakkal Majalla"/>
          <w:b/>
          <w:bCs/>
          <w:sz w:val="28"/>
          <w:szCs w:val="28"/>
        </w:rPr>
      </w:pPr>
      <w:r w:rsidRPr="00996ED3">
        <w:rPr>
          <w:rFonts w:ascii="Sakkal Majalla" w:hAnsi="Sakkal Majalla" w:cs="Sakkal Majalla"/>
          <w:b/>
          <w:bCs/>
          <w:sz w:val="28"/>
          <w:szCs w:val="28"/>
          <w:rtl/>
        </w:rPr>
        <w:t>شكل رقم (</w:t>
      </w:r>
      <w:r w:rsidRPr="00996ED3">
        <w:rPr>
          <w:rFonts w:ascii="Sakkal Majalla" w:hAnsi="Sakkal Majalla" w:cs="Sakkal Majalla" w:hint="cs"/>
          <w:b/>
          <w:bCs/>
          <w:sz w:val="28"/>
          <w:szCs w:val="28"/>
          <w:rtl/>
        </w:rPr>
        <w:t>3/</w:t>
      </w:r>
      <w:r w:rsidR="001932BE">
        <w:rPr>
          <w:rFonts w:ascii="Sakkal Majalla" w:hAnsi="Sakkal Majalla" w:cs="Sakkal Majalla" w:hint="cs"/>
          <w:b/>
          <w:bCs/>
          <w:sz w:val="28"/>
          <w:szCs w:val="28"/>
          <w:rtl/>
        </w:rPr>
        <w:t>1</w:t>
      </w:r>
      <w:r w:rsidRPr="00996ED3">
        <w:rPr>
          <w:rFonts w:ascii="Sakkal Majalla" w:hAnsi="Sakkal Majalla" w:cs="Sakkal Majalla"/>
          <w:b/>
          <w:bCs/>
          <w:sz w:val="28"/>
          <w:szCs w:val="28"/>
          <w:rtl/>
        </w:rPr>
        <w:t>) تفريغ أراء العينة</w:t>
      </w:r>
      <w:r w:rsidRPr="00996ED3">
        <w:rPr>
          <w:rFonts w:ascii="Sakkal Majalla" w:hAnsi="Sakkal Majalla" w:cs="Sakkal Majalla" w:hint="cs"/>
          <w:b/>
          <w:bCs/>
          <w:sz w:val="28"/>
          <w:szCs w:val="28"/>
          <w:rtl/>
        </w:rPr>
        <w:t xml:space="preserve"> حول السؤال عن</w:t>
      </w:r>
      <w:r w:rsidRPr="00996ED3">
        <w:rPr>
          <w:rFonts w:ascii="Sakkal Majalla" w:hAnsi="Sakkal Majalla" w:cs="Sakkal Majalla"/>
          <w:b/>
          <w:bCs/>
          <w:sz w:val="28"/>
          <w:szCs w:val="28"/>
          <w:rtl/>
        </w:rPr>
        <w:t xml:space="preserve"> </w:t>
      </w:r>
      <w:r w:rsidRPr="00996ED3">
        <w:rPr>
          <w:rFonts w:ascii="Sakkal Majalla" w:hAnsi="Sakkal Majalla" w:cs="Sakkal Majalla" w:hint="cs"/>
          <w:b/>
          <w:bCs/>
          <w:sz w:val="28"/>
          <w:szCs w:val="28"/>
          <w:rtl/>
        </w:rPr>
        <w:t>العمر في المعلومات الديموغرافية.</w:t>
      </w:r>
    </w:p>
    <w:p w14:paraId="5E7E98D2" w14:textId="77777777" w:rsidR="006E37BE" w:rsidRPr="00996ED3" w:rsidRDefault="006E37BE" w:rsidP="006E37BE">
      <w:pPr>
        <w:jc w:val="center"/>
        <w:rPr>
          <w:rFonts w:ascii="Sakkal Majalla" w:hAnsi="Sakkal Majalla" w:cs="Sakkal Majalla"/>
          <w:b/>
          <w:bCs/>
          <w:sz w:val="28"/>
          <w:szCs w:val="28"/>
        </w:rPr>
      </w:pPr>
      <w:r w:rsidRPr="00996ED3">
        <w:rPr>
          <w:rFonts w:ascii="Sakkal Majalla" w:hAnsi="Sakkal Majalla" w:cs="Sakkal Majalla"/>
          <w:b/>
          <w:bCs/>
          <w:sz w:val="28"/>
          <w:szCs w:val="28"/>
          <w:rtl/>
        </w:rPr>
        <w:t>المصدر: إعداد الباحث</w:t>
      </w:r>
    </w:p>
    <w:p w14:paraId="36604825" w14:textId="729EC3AE" w:rsidR="003C36D8" w:rsidRPr="003C36D8" w:rsidRDefault="00811984" w:rsidP="003C36D8">
      <w:pPr>
        <w:rPr>
          <w:rFonts w:ascii="Sakkal Majalla" w:hAnsi="Sakkal Majalla" w:cs="Sakkal Majalla"/>
          <w:sz w:val="28"/>
          <w:szCs w:val="28"/>
        </w:rPr>
      </w:pPr>
      <w:r>
        <w:rPr>
          <w:rFonts w:ascii="Sakkal Majalla" w:hAnsi="Sakkal Majalla" w:cs="Sakkal Majalla" w:hint="cs"/>
          <w:b/>
          <w:bCs/>
          <w:sz w:val="28"/>
          <w:szCs w:val="28"/>
          <w:rtl/>
        </w:rPr>
        <w:t xml:space="preserve">2- </w:t>
      </w:r>
      <w:r w:rsidR="003C36D8" w:rsidRPr="003C36D8">
        <w:rPr>
          <w:rFonts w:ascii="Sakkal Majalla" w:hAnsi="Sakkal Majalla" w:cs="Sakkal Majalla"/>
          <w:b/>
          <w:bCs/>
          <w:sz w:val="28"/>
          <w:szCs w:val="28"/>
          <w:rtl/>
        </w:rPr>
        <w:t>الجنس</w:t>
      </w:r>
      <w:r w:rsidR="003C36D8" w:rsidRPr="003C36D8">
        <w:rPr>
          <w:rFonts w:ascii="Sakkal Majalla" w:hAnsi="Sakkal Majalla" w:cs="Sakkal Majalla"/>
          <w:b/>
          <w:bCs/>
          <w:sz w:val="28"/>
          <w:szCs w:val="28"/>
        </w:rPr>
        <w:t>:</w:t>
      </w:r>
    </w:p>
    <w:p w14:paraId="26BC90F4" w14:textId="639DA7A1" w:rsidR="003C36D8" w:rsidRPr="003C36D8" w:rsidRDefault="003C36D8" w:rsidP="003C36D8">
      <w:pPr>
        <w:rPr>
          <w:rFonts w:ascii="Sakkal Majalla" w:hAnsi="Sakkal Majalla" w:cs="Sakkal Majalla"/>
          <w:sz w:val="28"/>
          <w:szCs w:val="28"/>
        </w:rPr>
      </w:pPr>
      <w:r w:rsidRPr="003C36D8">
        <w:rPr>
          <w:rFonts w:ascii="Sakkal Majalla" w:hAnsi="Sakkal Majalla" w:cs="Sakkal Majalla"/>
          <w:i/>
          <w:iCs/>
          <w:sz w:val="28"/>
          <w:szCs w:val="28"/>
          <w:rtl/>
        </w:rPr>
        <w:t>الجدول (</w:t>
      </w:r>
      <w:r w:rsidR="00CA2992">
        <w:rPr>
          <w:rFonts w:ascii="Sakkal Majalla" w:hAnsi="Sakkal Majalla" w:cs="Sakkal Majalla" w:hint="cs"/>
          <w:i/>
          <w:iCs/>
          <w:sz w:val="28"/>
          <w:szCs w:val="28"/>
          <w:rtl/>
        </w:rPr>
        <w:t>3-2</w:t>
      </w:r>
      <w:r w:rsidRPr="003C36D8">
        <w:rPr>
          <w:rFonts w:ascii="Sakkal Majalla" w:hAnsi="Sakkal Majalla" w:cs="Sakkal Majalla"/>
          <w:i/>
          <w:iCs/>
          <w:sz w:val="28"/>
          <w:szCs w:val="28"/>
          <w:rtl/>
        </w:rPr>
        <w:t>): توزيع الجنس بين أفراد العينة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8"/>
        <w:gridCol w:w="2101"/>
        <w:gridCol w:w="4093"/>
      </w:tblGrid>
      <w:tr w:rsidR="003C36D8" w:rsidRPr="00FB6514" w14:paraId="6EE4D78F" w14:textId="77777777" w:rsidTr="00FB6514">
        <w:tc>
          <w:tcPr>
            <w:tcW w:w="1489" w:type="pct"/>
            <w:shd w:val="clear" w:color="auto" w:fill="auto"/>
            <w:hideMark/>
          </w:tcPr>
          <w:p w14:paraId="2B11AE7E" w14:textId="77777777" w:rsidR="003C36D8" w:rsidRPr="00FB6514" w:rsidRDefault="003C36D8" w:rsidP="003C36D8">
            <w:pPr>
              <w:rPr>
                <w:rFonts w:ascii="Sakkal Majalla" w:hAnsi="Sakkal Majalla" w:cs="Sakkal Majalla"/>
                <w:b/>
                <w:bCs/>
                <w:sz w:val="28"/>
                <w:szCs w:val="28"/>
              </w:rPr>
            </w:pPr>
            <w:r w:rsidRPr="00FB6514">
              <w:rPr>
                <w:rFonts w:ascii="Sakkal Majalla" w:hAnsi="Sakkal Majalla" w:cs="Sakkal Majalla"/>
                <w:b/>
                <w:bCs/>
                <w:sz w:val="28"/>
                <w:szCs w:val="28"/>
                <w:rtl/>
              </w:rPr>
              <w:t>الجنس</w:t>
            </w:r>
          </w:p>
        </w:tc>
        <w:tc>
          <w:tcPr>
            <w:tcW w:w="1191" w:type="pct"/>
            <w:shd w:val="clear" w:color="auto" w:fill="auto"/>
            <w:hideMark/>
          </w:tcPr>
          <w:p w14:paraId="605FE70C" w14:textId="77777777" w:rsidR="003C36D8" w:rsidRPr="00FB6514" w:rsidRDefault="003C36D8" w:rsidP="003C36D8">
            <w:pPr>
              <w:rPr>
                <w:rFonts w:ascii="Sakkal Majalla" w:hAnsi="Sakkal Majalla" w:cs="Sakkal Majalla"/>
                <w:b/>
                <w:bCs/>
                <w:sz w:val="28"/>
                <w:szCs w:val="28"/>
              </w:rPr>
            </w:pPr>
            <w:r w:rsidRPr="00FB6514">
              <w:rPr>
                <w:rFonts w:ascii="Sakkal Majalla" w:hAnsi="Sakkal Majalla" w:cs="Sakkal Majalla"/>
                <w:b/>
                <w:bCs/>
                <w:sz w:val="28"/>
                <w:szCs w:val="28"/>
                <w:rtl/>
              </w:rPr>
              <w:t>العدد</w:t>
            </w:r>
          </w:p>
        </w:tc>
        <w:tc>
          <w:tcPr>
            <w:tcW w:w="2320" w:type="pct"/>
            <w:shd w:val="clear" w:color="auto" w:fill="auto"/>
            <w:hideMark/>
          </w:tcPr>
          <w:p w14:paraId="5A2F97F1" w14:textId="77777777" w:rsidR="003C36D8" w:rsidRPr="00FB6514" w:rsidRDefault="003C36D8" w:rsidP="003C36D8">
            <w:pPr>
              <w:rPr>
                <w:rFonts w:ascii="Sakkal Majalla" w:hAnsi="Sakkal Majalla" w:cs="Sakkal Majalla"/>
                <w:b/>
                <w:bCs/>
                <w:sz w:val="28"/>
                <w:szCs w:val="28"/>
              </w:rPr>
            </w:pPr>
            <w:r w:rsidRPr="00FB6514">
              <w:rPr>
                <w:rFonts w:ascii="Sakkal Majalla" w:hAnsi="Sakkal Majalla" w:cs="Sakkal Majalla"/>
                <w:b/>
                <w:bCs/>
                <w:sz w:val="28"/>
                <w:szCs w:val="28"/>
                <w:rtl/>
              </w:rPr>
              <w:t>النسبة المئوية</w:t>
            </w:r>
          </w:p>
        </w:tc>
      </w:tr>
      <w:tr w:rsidR="003C36D8" w:rsidRPr="00FB6514" w14:paraId="4FEAC4D7" w14:textId="77777777" w:rsidTr="00FB6514">
        <w:tc>
          <w:tcPr>
            <w:tcW w:w="1489" w:type="pct"/>
            <w:shd w:val="clear" w:color="auto" w:fill="auto"/>
            <w:hideMark/>
          </w:tcPr>
          <w:p w14:paraId="5C2E6F13"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tl/>
              </w:rPr>
              <w:t>ذكر</w:t>
            </w:r>
          </w:p>
        </w:tc>
        <w:tc>
          <w:tcPr>
            <w:tcW w:w="1191" w:type="pct"/>
            <w:shd w:val="clear" w:color="auto" w:fill="auto"/>
            <w:hideMark/>
          </w:tcPr>
          <w:p w14:paraId="7C681BEB"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45</w:t>
            </w:r>
          </w:p>
        </w:tc>
        <w:tc>
          <w:tcPr>
            <w:tcW w:w="2320" w:type="pct"/>
            <w:shd w:val="clear" w:color="auto" w:fill="auto"/>
            <w:hideMark/>
          </w:tcPr>
          <w:p w14:paraId="4103F56A"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90%</w:t>
            </w:r>
          </w:p>
        </w:tc>
      </w:tr>
      <w:tr w:rsidR="003C36D8" w:rsidRPr="00FB6514" w14:paraId="179EB435" w14:textId="77777777" w:rsidTr="00FB6514">
        <w:tc>
          <w:tcPr>
            <w:tcW w:w="1489" w:type="pct"/>
            <w:shd w:val="clear" w:color="auto" w:fill="auto"/>
            <w:hideMark/>
          </w:tcPr>
          <w:p w14:paraId="7C8E4411"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tl/>
              </w:rPr>
              <w:t>أنثى</w:t>
            </w:r>
          </w:p>
        </w:tc>
        <w:tc>
          <w:tcPr>
            <w:tcW w:w="1191" w:type="pct"/>
            <w:shd w:val="clear" w:color="auto" w:fill="auto"/>
            <w:hideMark/>
          </w:tcPr>
          <w:p w14:paraId="78D649D1"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5</w:t>
            </w:r>
          </w:p>
        </w:tc>
        <w:tc>
          <w:tcPr>
            <w:tcW w:w="2320" w:type="pct"/>
            <w:shd w:val="clear" w:color="auto" w:fill="auto"/>
            <w:hideMark/>
          </w:tcPr>
          <w:p w14:paraId="4FDACAB0"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10%</w:t>
            </w:r>
          </w:p>
        </w:tc>
      </w:tr>
      <w:tr w:rsidR="003C36D8" w:rsidRPr="00FB6514" w14:paraId="2EB0CF75" w14:textId="77777777" w:rsidTr="00FB6514">
        <w:tc>
          <w:tcPr>
            <w:tcW w:w="1489" w:type="pct"/>
            <w:shd w:val="clear" w:color="auto" w:fill="auto"/>
            <w:hideMark/>
          </w:tcPr>
          <w:p w14:paraId="3E7408CE"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b/>
                <w:bCs/>
                <w:sz w:val="28"/>
                <w:szCs w:val="28"/>
                <w:rtl/>
              </w:rPr>
              <w:t>الإجمالي</w:t>
            </w:r>
          </w:p>
        </w:tc>
        <w:tc>
          <w:tcPr>
            <w:tcW w:w="1191" w:type="pct"/>
            <w:shd w:val="clear" w:color="auto" w:fill="auto"/>
            <w:hideMark/>
          </w:tcPr>
          <w:p w14:paraId="04829F7B"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50</w:t>
            </w:r>
          </w:p>
        </w:tc>
        <w:tc>
          <w:tcPr>
            <w:tcW w:w="2320" w:type="pct"/>
            <w:shd w:val="clear" w:color="auto" w:fill="auto"/>
            <w:hideMark/>
          </w:tcPr>
          <w:p w14:paraId="222CE097"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100%</w:t>
            </w:r>
          </w:p>
        </w:tc>
      </w:tr>
    </w:tbl>
    <w:p w14:paraId="501383BC" w14:textId="77777777" w:rsidR="003C36D8" w:rsidRDefault="003C36D8" w:rsidP="003C36D8">
      <w:pPr>
        <w:rPr>
          <w:rFonts w:ascii="Sakkal Majalla" w:hAnsi="Sakkal Majalla" w:cs="Sakkal Majalla"/>
          <w:sz w:val="28"/>
          <w:szCs w:val="28"/>
          <w:rtl/>
        </w:rPr>
      </w:pPr>
      <w:r w:rsidRPr="003C36D8">
        <w:rPr>
          <w:rFonts w:ascii="Sakkal Majalla" w:hAnsi="Sakkal Majalla" w:cs="Sakkal Majalla"/>
          <w:i/>
          <w:iCs/>
          <w:sz w:val="28"/>
          <w:szCs w:val="28"/>
          <w:rtl/>
        </w:rPr>
        <w:t>التعليق</w:t>
      </w:r>
      <w:r w:rsidRPr="003C36D8">
        <w:rPr>
          <w:rFonts w:ascii="Sakkal Majalla" w:hAnsi="Sakkal Majalla" w:cs="Sakkal Majalla"/>
          <w:i/>
          <w:iCs/>
          <w:sz w:val="28"/>
          <w:szCs w:val="28"/>
        </w:rPr>
        <w:t>:</w:t>
      </w:r>
      <w:r w:rsidRPr="003C36D8">
        <w:rPr>
          <w:rFonts w:ascii="Sakkal Majalla" w:hAnsi="Sakkal Majalla" w:cs="Sakkal Majalla"/>
          <w:sz w:val="28"/>
          <w:szCs w:val="28"/>
        </w:rPr>
        <w:t> </w:t>
      </w:r>
      <w:r w:rsidRPr="003C36D8">
        <w:rPr>
          <w:rFonts w:ascii="Sakkal Majalla" w:hAnsi="Sakkal Majalla" w:cs="Sakkal Majalla"/>
          <w:sz w:val="28"/>
          <w:szCs w:val="28"/>
          <w:rtl/>
        </w:rPr>
        <w:t>يظهر الجدول أن الغالبية العظمى من أفراد العينة هم من الذكور (90%)، في حين أن نسبة الإناث قليلة جدًا (10%). يعكس هذا التوزيع النمط السائد في المناصب القيادية والإدارية في القطاع المصرفي السعودي، والذي يشهد تمثيلًا محدودًا للمرأة</w:t>
      </w:r>
      <w:r w:rsidRPr="003C36D8">
        <w:rPr>
          <w:rFonts w:ascii="Sakkal Majalla" w:hAnsi="Sakkal Majalla" w:cs="Sakkal Majalla"/>
          <w:sz w:val="28"/>
          <w:szCs w:val="28"/>
        </w:rPr>
        <w:t>.</w:t>
      </w:r>
    </w:p>
    <w:p w14:paraId="4D1497B1" w14:textId="77777777" w:rsidR="006E37BE" w:rsidRDefault="006E37BE" w:rsidP="003C36D8">
      <w:pPr>
        <w:rPr>
          <w:rFonts w:ascii="Sakkal Majalla" w:hAnsi="Sakkal Majalla" w:cs="Sakkal Majalla"/>
          <w:sz w:val="28"/>
          <w:szCs w:val="28"/>
          <w:rtl/>
        </w:rPr>
      </w:pPr>
    </w:p>
    <w:p w14:paraId="3539A3BD" w14:textId="77777777" w:rsidR="006E37BE" w:rsidRDefault="006E37BE" w:rsidP="003C36D8">
      <w:pPr>
        <w:rPr>
          <w:rFonts w:ascii="Sakkal Majalla" w:hAnsi="Sakkal Majalla" w:cs="Sakkal Majalla"/>
          <w:sz w:val="28"/>
          <w:szCs w:val="28"/>
          <w:rtl/>
        </w:rPr>
      </w:pPr>
    </w:p>
    <w:p w14:paraId="6401D202" w14:textId="683E5B2D" w:rsidR="00996ED3" w:rsidRDefault="00996ED3" w:rsidP="003C36D8">
      <w:pPr>
        <w:rPr>
          <w:rFonts w:ascii="Sakkal Majalla" w:hAnsi="Sakkal Majalla" w:cs="Sakkal Majalla"/>
          <w:sz w:val="28"/>
          <w:szCs w:val="28"/>
          <w:rtl/>
        </w:rPr>
      </w:pPr>
      <w:r w:rsidRPr="00996ED3">
        <w:rPr>
          <w:rFonts w:ascii="Sakkal Majalla" w:hAnsi="Sakkal Majalla" w:cs="Sakkal Majalla"/>
          <w:b/>
          <w:bCs/>
          <w:noProof/>
          <w:sz w:val="28"/>
          <w:szCs w:val="28"/>
          <w:rtl/>
          <w:lang w:bidi="ar-EG"/>
        </w:rPr>
        <w:lastRenderedPageBreak/>
        <w:drawing>
          <wp:anchor distT="0" distB="0" distL="114300" distR="114300" simplePos="0" relativeHeight="251655168" behindDoc="0" locked="0" layoutInCell="1" allowOverlap="1" wp14:anchorId="3B3CAA56" wp14:editId="5F4F6559">
            <wp:simplePos x="0" y="0"/>
            <wp:positionH relativeFrom="margin">
              <wp:align>center</wp:align>
            </wp:positionH>
            <wp:positionV relativeFrom="paragraph">
              <wp:posOffset>-635</wp:posOffset>
            </wp:positionV>
            <wp:extent cx="4961299" cy="2716040"/>
            <wp:effectExtent l="0" t="0" r="10795" b="8255"/>
            <wp:wrapNone/>
            <wp:docPr id="2040317835" name="مخطط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p>
    <w:p w14:paraId="6E3EB9C2" w14:textId="77777777" w:rsidR="00996ED3" w:rsidRDefault="00996ED3" w:rsidP="003C36D8">
      <w:pPr>
        <w:rPr>
          <w:rFonts w:ascii="Sakkal Majalla" w:hAnsi="Sakkal Majalla" w:cs="Sakkal Majalla"/>
          <w:sz w:val="28"/>
          <w:szCs w:val="28"/>
          <w:rtl/>
        </w:rPr>
      </w:pPr>
    </w:p>
    <w:p w14:paraId="1C03FA91" w14:textId="77777777" w:rsidR="00996ED3" w:rsidRDefault="00996ED3" w:rsidP="003C36D8">
      <w:pPr>
        <w:rPr>
          <w:rFonts w:ascii="Sakkal Majalla" w:hAnsi="Sakkal Majalla" w:cs="Sakkal Majalla"/>
          <w:sz w:val="28"/>
          <w:szCs w:val="28"/>
          <w:rtl/>
        </w:rPr>
      </w:pPr>
    </w:p>
    <w:p w14:paraId="695B2243" w14:textId="77777777" w:rsidR="00996ED3" w:rsidRDefault="00996ED3" w:rsidP="003C36D8">
      <w:pPr>
        <w:rPr>
          <w:rFonts w:ascii="Sakkal Majalla" w:hAnsi="Sakkal Majalla" w:cs="Sakkal Majalla"/>
          <w:sz w:val="28"/>
          <w:szCs w:val="28"/>
          <w:rtl/>
        </w:rPr>
      </w:pPr>
    </w:p>
    <w:p w14:paraId="0972F6DF" w14:textId="77777777" w:rsidR="006E37BE" w:rsidRDefault="006E37BE" w:rsidP="003C36D8">
      <w:pPr>
        <w:rPr>
          <w:rFonts w:ascii="Sakkal Majalla" w:hAnsi="Sakkal Majalla" w:cs="Sakkal Majalla"/>
          <w:sz w:val="28"/>
          <w:szCs w:val="28"/>
          <w:rtl/>
        </w:rPr>
      </w:pPr>
    </w:p>
    <w:p w14:paraId="26193166" w14:textId="77777777" w:rsidR="006E37BE" w:rsidRDefault="006E37BE" w:rsidP="003C36D8">
      <w:pPr>
        <w:rPr>
          <w:rFonts w:ascii="Sakkal Majalla" w:hAnsi="Sakkal Majalla" w:cs="Sakkal Majalla"/>
          <w:sz w:val="28"/>
          <w:szCs w:val="28"/>
          <w:rtl/>
        </w:rPr>
      </w:pPr>
    </w:p>
    <w:p w14:paraId="2EB66BEC" w14:textId="77777777" w:rsidR="006E37BE" w:rsidRDefault="006E37BE" w:rsidP="003C36D8">
      <w:pPr>
        <w:rPr>
          <w:rFonts w:ascii="Sakkal Majalla" w:hAnsi="Sakkal Majalla" w:cs="Sakkal Majalla"/>
          <w:sz w:val="28"/>
          <w:szCs w:val="28"/>
          <w:rtl/>
        </w:rPr>
      </w:pPr>
    </w:p>
    <w:p w14:paraId="6AFAF91D" w14:textId="77777777" w:rsidR="006E37BE" w:rsidRDefault="006E37BE" w:rsidP="003C36D8">
      <w:pPr>
        <w:rPr>
          <w:rFonts w:ascii="Sakkal Majalla" w:hAnsi="Sakkal Majalla" w:cs="Sakkal Majalla"/>
          <w:sz w:val="28"/>
          <w:szCs w:val="28"/>
          <w:rtl/>
        </w:rPr>
      </w:pPr>
    </w:p>
    <w:p w14:paraId="141CFCCC" w14:textId="300D19F8" w:rsidR="006E37BE" w:rsidRPr="00996ED3" w:rsidRDefault="006E37BE" w:rsidP="006E37BE">
      <w:pPr>
        <w:jc w:val="center"/>
        <w:rPr>
          <w:rFonts w:ascii="Sakkal Majalla" w:hAnsi="Sakkal Majalla" w:cs="Sakkal Majalla"/>
          <w:b/>
          <w:bCs/>
          <w:sz w:val="28"/>
          <w:szCs w:val="28"/>
        </w:rPr>
      </w:pPr>
      <w:r w:rsidRPr="00996ED3">
        <w:rPr>
          <w:rFonts w:ascii="Sakkal Majalla" w:hAnsi="Sakkal Majalla" w:cs="Sakkal Majalla"/>
          <w:b/>
          <w:bCs/>
          <w:sz w:val="28"/>
          <w:szCs w:val="28"/>
          <w:rtl/>
        </w:rPr>
        <w:t>شكل رقم (</w:t>
      </w:r>
      <w:r w:rsidRPr="00996ED3">
        <w:rPr>
          <w:rFonts w:ascii="Sakkal Majalla" w:hAnsi="Sakkal Majalla" w:cs="Sakkal Majalla" w:hint="cs"/>
          <w:b/>
          <w:bCs/>
          <w:sz w:val="28"/>
          <w:szCs w:val="28"/>
          <w:rtl/>
        </w:rPr>
        <w:t>3/</w:t>
      </w:r>
      <w:r w:rsidR="001932BE">
        <w:rPr>
          <w:rFonts w:ascii="Sakkal Majalla" w:hAnsi="Sakkal Majalla" w:cs="Sakkal Majalla" w:hint="cs"/>
          <w:b/>
          <w:bCs/>
          <w:sz w:val="28"/>
          <w:szCs w:val="28"/>
          <w:rtl/>
        </w:rPr>
        <w:t>2</w:t>
      </w:r>
      <w:r w:rsidRPr="00996ED3">
        <w:rPr>
          <w:rFonts w:ascii="Sakkal Majalla" w:hAnsi="Sakkal Majalla" w:cs="Sakkal Majalla"/>
          <w:b/>
          <w:bCs/>
          <w:sz w:val="28"/>
          <w:szCs w:val="28"/>
          <w:rtl/>
        </w:rPr>
        <w:t xml:space="preserve">) تفريغ أراء العينة </w:t>
      </w:r>
      <w:r w:rsidRPr="00996ED3">
        <w:rPr>
          <w:rFonts w:ascii="Sakkal Majalla" w:hAnsi="Sakkal Majalla" w:cs="Sakkal Majalla" w:hint="cs"/>
          <w:b/>
          <w:bCs/>
          <w:sz w:val="28"/>
          <w:szCs w:val="28"/>
          <w:rtl/>
        </w:rPr>
        <w:t>حول السؤال عن الجنس في المعلومات الديموغرافية.</w:t>
      </w:r>
    </w:p>
    <w:p w14:paraId="371AC932" w14:textId="77777777" w:rsidR="006E37BE" w:rsidRPr="00996ED3" w:rsidRDefault="006E37BE" w:rsidP="006E37BE">
      <w:pPr>
        <w:jc w:val="center"/>
        <w:rPr>
          <w:rFonts w:ascii="Sakkal Majalla" w:hAnsi="Sakkal Majalla" w:cs="Sakkal Majalla"/>
          <w:b/>
          <w:bCs/>
          <w:sz w:val="28"/>
          <w:szCs w:val="28"/>
        </w:rPr>
      </w:pPr>
      <w:r w:rsidRPr="00996ED3">
        <w:rPr>
          <w:rFonts w:ascii="Sakkal Majalla" w:hAnsi="Sakkal Majalla" w:cs="Sakkal Majalla"/>
          <w:b/>
          <w:bCs/>
          <w:sz w:val="28"/>
          <w:szCs w:val="28"/>
          <w:rtl/>
        </w:rPr>
        <w:t>المصدر: إعداد الباحث</w:t>
      </w:r>
    </w:p>
    <w:p w14:paraId="6BAA1C7D" w14:textId="557BCADB" w:rsidR="003C36D8" w:rsidRPr="003C36D8" w:rsidRDefault="00360B4D" w:rsidP="003C36D8">
      <w:pPr>
        <w:rPr>
          <w:rFonts w:ascii="Sakkal Majalla" w:hAnsi="Sakkal Majalla" w:cs="Sakkal Majalla"/>
          <w:sz w:val="28"/>
          <w:szCs w:val="28"/>
        </w:rPr>
      </w:pPr>
      <w:r>
        <w:rPr>
          <w:rFonts w:ascii="Sakkal Majalla" w:hAnsi="Sakkal Majalla" w:cs="Sakkal Majalla" w:hint="cs"/>
          <w:b/>
          <w:bCs/>
          <w:sz w:val="28"/>
          <w:szCs w:val="28"/>
          <w:rtl/>
        </w:rPr>
        <w:t xml:space="preserve">3- </w:t>
      </w:r>
      <w:r w:rsidR="003C36D8" w:rsidRPr="003C36D8">
        <w:rPr>
          <w:rFonts w:ascii="Sakkal Majalla" w:hAnsi="Sakkal Majalla" w:cs="Sakkal Majalla"/>
          <w:b/>
          <w:bCs/>
          <w:sz w:val="28"/>
          <w:szCs w:val="28"/>
          <w:rtl/>
        </w:rPr>
        <w:t>المنصب الحالي في البنك</w:t>
      </w:r>
      <w:r w:rsidR="003C36D8" w:rsidRPr="003C36D8">
        <w:rPr>
          <w:rFonts w:ascii="Sakkal Majalla" w:hAnsi="Sakkal Majalla" w:cs="Sakkal Majalla"/>
          <w:b/>
          <w:bCs/>
          <w:sz w:val="28"/>
          <w:szCs w:val="28"/>
        </w:rPr>
        <w:t>:</w:t>
      </w:r>
    </w:p>
    <w:p w14:paraId="7813CF7C" w14:textId="004B1539" w:rsidR="003C36D8" w:rsidRPr="003C36D8" w:rsidRDefault="003C36D8" w:rsidP="003C36D8">
      <w:pPr>
        <w:rPr>
          <w:rFonts w:ascii="Sakkal Majalla" w:hAnsi="Sakkal Majalla" w:cs="Sakkal Majalla"/>
          <w:sz w:val="28"/>
          <w:szCs w:val="28"/>
        </w:rPr>
      </w:pPr>
      <w:r w:rsidRPr="003C36D8">
        <w:rPr>
          <w:rFonts w:ascii="Sakkal Majalla" w:hAnsi="Sakkal Majalla" w:cs="Sakkal Majalla"/>
          <w:i/>
          <w:iCs/>
          <w:sz w:val="28"/>
          <w:szCs w:val="28"/>
          <w:rtl/>
        </w:rPr>
        <w:t xml:space="preserve">الجدول </w:t>
      </w:r>
      <w:r w:rsidR="00CA2992">
        <w:rPr>
          <w:rFonts w:ascii="Sakkal Majalla" w:hAnsi="Sakkal Majalla" w:cs="Sakkal Majalla" w:hint="cs"/>
          <w:i/>
          <w:iCs/>
          <w:sz w:val="28"/>
          <w:szCs w:val="28"/>
          <w:rtl/>
        </w:rPr>
        <w:t>(3-3</w:t>
      </w:r>
      <w:r w:rsidRPr="003C36D8">
        <w:rPr>
          <w:rFonts w:ascii="Sakkal Majalla" w:hAnsi="Sakkal Majalla" w:cs="Sakkal Majalla"/>
          <w:i/>
          <w:iCs/>
          <w:sz w:val="28"/>
          <w:szCs w:val="28"/>
          <w:rtl/>
        </w:rPr>
        <w:t>) : توزيع المناصب بين أفراد العينة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3"/>
        <w:gridCol w:w="1544"/>
        <w:gridCol w:w="3005"/>
      </w:tblGrid>
      <w:tr w:rsidR="003C36D8" w:rsidRPr="00FB6514" w14:paraId="40286627" w14:textId="77777777" w:rsidTr="00FB6514">
        <w:tc>
          <w:tcPr>
            <w:tcW w:w="2422" w:type="pct"/>
            <w:shd w:val="clear" w:color="auto" w:fill="auto"/>
            <w:hideMark/>
          </w:tcPr>
          <w:p w14:paraId="2B0BAD6D" w14:textId="77777777" w:rsidR="003C36D8" w:rsidRPr="00FB6514" w:rsidRDefault="003C36D8" w:rsidP="003C36D8">
            <w:pPr>
              <w:rPr>
                <w:rFonts w:ascii="Sakkal Majalla" w:hAnsi="Sakkal Majalla" w:cs="Sakkal Majalla"/>
                <w:b/>
                <w:bCs/>
                <w:sz w:val="28"/>
                <w:szCs w:val="28"/>
              </w:rPr>
            </w:pPr>
            <w:r w:rsidRPr="00FB6514">
              <w:rPr>
                <w:rFonts w:ascii="Sakkal Majalla" w:hAnsi="Sakkal Majalla" w:cs="Sakkal Majalla"/>
                <w:b/>
                <w:bCs/>
                <w:sz w:val="28"/>
                <w:szCs w:val="28"/>
                <w:rtl/>
              </w:rPr>
              <w:t>المنصب</w:t>
            </w:r>
          </w:p>
        </w:tc>
        <w:tc>
          <w:tcPr>
            <w:tcW w:w="875" w:type="pct"/>
            <w:shd w:val="clear" w:color="auto" w:fill="auto"/>
            <w:hideMark/>
          </w:tcPr>
          <w:p w14:paraId="7A08FF4B" w14:textId="77777777" w:rsidR="003C36D8" w:rsidRPr="00FB6514" w:rsidRDefault="003C36D8" w:rsidP="003C36D8">
            <w:pPr>
              <w:rPr>
                <w:rFonts w:ascii="Sakkal Majalla" w:hAnsi="Sakkal Majalla" w:cs="Sakkal Majalla"/>
                <w:b/>
                <w:bCs/>
                <w:sz w:val="28"/>
                <w:szCs w:val="28"/>
              </w:rPr>
            </w:pPr>
            <w:r w:rsidRPr="00FB6514">
              <w:rPr>
                <w:rFonts w:ascii="Sakkal Majalla" w:hAnsi="Sakkal Majalla" w:cs="Sakkal Majalla"/>
                <w:b/>
                <w:bCs/>
                <w:sz w:val="28"/>
                <w:szCs w:val="28"/>
                <w:rtl/>
              </w:rPr>
              <w:t>العدد</w:t>
            </w:r>
          </w:p>
        </w:tc>
        <w:tc>
          <w:tcPr>
            <w:tcW w:w="1704" w:type="pct"/>
            <w:shd w:val="clear" w:color="auto" w:fill="auto"/>
            <w:hideMark/>
          </w:tcPr>
          <w:p w14:paraId="4636D223" w14:textId="77777777" w:rsidR="003C36D8" w:rsidRPr="00FB6514" w:rsidRDefault="003C36D8" w:rsidP="003C36D8">
            <w:pPr>
              <w:rPr>
                <w:rFonts w:ascii="Sakkal Majalla" w:hAnsi="Sakkal Majalla" w:cs="Sakkal Majalla"/>
                <w:b/>
                <w:bCs/>
                <w:sz w:val="28"/>
                <w:szCs w:val="28"/>
              </w:rPr>
            </w:pPr>
            <w:r w:rsidRPr="00FB6514">
              <w:rPr>
                <w:rFonts w:ascii="Sakkal Majalla" w:hAnsi="Sakkal Majalla" w:cs="Sakkal Majalla"/>
                <w:b/>
                <w:bCs/>
                <w:sz w:val="28"/>
                <w:szCs w:val="28"/>
                <w:rtl/>
              </w:rPr>
              <w:t>النسبة المئوية</w:t>
            </w:r>
          </w:p>
        </w:tc>
      </w:tr>
      <w:tr w:rsidR="003C36D8" w:rsidRPr="00FB6514" w14:paraId="67DC4857" w14:textId="77777777" w:rsidTr="00FB6514">
        <w:tc>
          <w:tcPr>
            <w:tcW w:w="2422" w:type="pct"/>
            <w:shd w:val="clear" w:color="auto" w:fill="auto"/>
            <w:hideMark/>
          </w:tcPr>
          <w:p w14:paraId="68E3AD0C"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tl/>
              </w:rPr>
              <w:t>عضو مجلس إدارة</w:t>
            </w:r>
          </w:p>
        </w:tc>
        <w:tc>
          <w:tcPr>
            <w:tcW w:w="875" w:type="pct"/>
            <w:shd w:val="clear" w:color="auto" w:fill="auto"/>
            <w:hideMark/>
          </w:tcPr>
          <w:p w14:paraId="01729F1F"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15</w:t>
            </w:r>
          </w:p>
        </w:tc>
        <w:tc>
          <w:tcPr>
            <w:tcW w:w="1704" w:type="pct"/>
            <w:shd w:val="clear" w:color="auto" w:fill="auto"/>
            <w:hideMark/>
          </w:tcPr>
          <w:p w14:paraId="254F221C"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30%</w:t>
            </w:r>
          </w:p>
        </w:tc>
      </w:tr>
      <w:tr w:rsidR="003C36D8" w:rsidRPr="00FB6514" w14:paraId="64808834" w14:textId="77777777" w:rsidTr="00FB6514">
        <w:tc>
          <w:tcPr>
            <w:tcW w:w="2422" w:type="pct"/>
            <w:shd w:val="clear" w:color="auto" w:fill="auto"/>
            <w:hideMark/>
          </w:tcPr>
          <w:p w14:paraId="08D0117B"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tl/>
              </w:rPr>
              <w:t>مدير تنفيذي</w:t>
            </w:r>
          </w:p>
        </w:tc>
        <w:tc>
          <w:tcPr>
            <w:tcW w:w="875" w:type="pct"/>
            <w:shd w:val="clear" w:color="auto" w:fill="auto"/>
            <w:hideMark/>
          </w:tcPr>
          <w:p w14:paraId="313B4BA4"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20</w:t>
            </w:r>
          </w:p>
        </w:tc>
        <w:tc>
          <w:tcPr>
            <w:tcW w:w="1704" w:type="pct"/>
            <w:shd w:val="clear" w:color="auto" w:fill="auto"/>
            <w:hideMark/>
          </w:tcPr>
          <w:p w14:paraId="4AD18FA5"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40%</w:t>
            </w:r>
          </w:p>
        </w:tc>
      </w:tr>
      <w:tr w:rsidR="003C36D8" w:rsidRPr="00FB6514" w14:paraId="5E6CCBFD" w14:textId="77777777" w:rsidTr="00FB6514">
        <w:tc>
          <w:tcPr>
            <w:tcW w:w="2422" w:type="pct"/>
            <w:shd w:val="clear" w:color="auto" w:fill="auto"/>
            <w:hideMark/>
          </w:tcPr>
          <w:p w14:paraId="31F615DF"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tl/>
              </w:rPr>
              <w:t>مدقق حسابات داخلي</w:t>
            </w:r>
          </w:p>
        </w:tc>
        <w:tc>
          <w:tcPr>
            <w:tcW w:w="875" w:type="pct"/>
            <w:shd w:val="clear" w:color="auto" w:fill="auto"/>
            <w:hideMark/>
          </w:tcPr>
          <w:p w14:paraId="48B1E3D4"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10</w:t>
            </w:r>
          </w:p>
        </w:tc>
        <w:tc>
          <w:tcPr>
            <w:tcW w:w="1704" w:type="pct"/>
            <w:shd w:val="clear" w:color="auto" w:fill="auto"/>
            <w:hideMark/>
          </w:tcPr>
          <w:p w14:paraId="6B7E115B"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20%</w:t>
            </w:r>
          </w:p>
        </w:tc>
      </w:tr>
      <w:tr w:rsidR="003C36D8" w:rsidRPr="00FB6514" w14:paraId="7D9DF6D7" w14:textId="77777777" w:rsidTr="00FB6514">
        <w:tc>
          <w:tcPr>
            <w:tcW w:w="2422" w:type="pct"/>
            <w:shd w:val="clear" w:color="auto" w:fill="auto"/>
            <w:hideMark/>
          </w:tcPr>
          <w:p w14:paraId="0EDA9389"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tl/>
              </w:rPr>
              <w:t>أخرى</w:t>
            </w:r>
          </w:p>
        </w:tc>
        <w:tc>
          <w:tcPr>
            <w:tcW w:w="875" w:type="pct"/>
            <w:shd w:val="clear" w:color="auto" w:fill="auto"/>
            <w:hideMark/>
          </w:tcPr>
          <w:p w14:paraId="725AB473"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5</w:t>
            </w:r>
          </w:p>
        </w:tc>
        <w:tc>
          <w:tcPr>
            <w:tcW w:w="1704" w:type="pct"/>
            <w:shd w:val="clear" w:color="auto" w:fill="auto"/>
            <w:hideMark/>
          </w:tcPr>
          <w:p w14:paraId="1CC99D23"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10%</w:t>
            </w:r>
          </w:p>
        </w:tc>
      </w:tr>
      <w:tr w:rsidR="003C36D8" w:rsidRPr="00FB6514" w14:paraId="548E4D73" w14:textId="77777777" w:rsidTr="00FB6514">
        <w:tc>
          <w:tcPr>
            <w:tcW w:w="2422" w:type="pct"/>
            <w:shd w:val="clear" w:color="auto" w:fill="auto"/>
            <w:hideMark/>
          </w:tcPr>
          <w:p w14:paraId="30139FFA"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b/>
                <w:bCs/>
                <w:sz w:val="28"/>
                <w:szCs w:val="28"/>
                <w:rtl/>
              </w:rPr>
              <w:t>الإجمالي</w:t>
            </w:r>
          </w:p>
        </w:tc>
        <w:tc>
          <w:tcPr>
            <w:tcW w:w="875" w:type="pct"/>
            <w:shd w:val="clear" w:color="auto" w:fill="auto"/>
            <w:hideMark/>
          </w:tcPr>
          <w:p w14:paraId="7BECF5AF"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50</w:t>
            </w:r>
          </w:p>
        </w:tc>
        <w:tc>
          <w:tcPr>
            <w:tcW w:w="1704" w:type="pct"/>
            <w:shd w:val="clear" w:color="auto" w:fill="auto"/>
            <w:hideMark/>
          </w:tcPr>
          <w:p w14:paraId="4C9A3FCC"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100%</w:t>
            </w:r>
          </w:p>
        </w:tc>
      </w:tr>
    </w:tbl>
    <w:p w14:paraId="723E1488" w14:textId="77777777" w:rsidR="003C36D8" w:rsidRDefault="003C36D8" w:rsidP="003C36D8">
      <w:pPr>
        <w:rPr>
          <w:rFonts w:ascii="Sakkal Majalla" w:hAnsi="Sakkal Majalla" w:cs="Sakkal Majalla"/>
          <w:sz w:val="28"/>
          <w:szCs w:val="28"/>
          <w:rtl/>
        </w:rPr>
      </w:pPr>
      <w:r w:rsidRPr="003C36D8">
        <w:rPr>
          <w:rFonts w:ascii="Sakkal Majalla" w:hAnsi="Sakkal Majalla" w:cs="Sakkal Majalla"/>
          <w:i/>
          <w:iCs/>
          <w:sz w:val="28"/>
          <w:szCs w:val="28"/>
          <w:rtl/>
        </w:rPr>
        <w:t>التعليق</w:t>
      </w:r>
      <w:r w:rsidRPr="003C36D8">
        <w:rPr>
          <w:rFonts w:ascii="Sakkal Majalla" w:hAnsi="Sakkal Majalla" w:cs="Sakkal Majalla"/>
          <w:i/>
          <w:iCs/>
          <w:sz w:val="28"/>
          <w:szCs w:val="28"/>
        </w:rPr>
        <w:t>:</w:t>
      </w:r>
      <w:r w:rsidRPr="003C36D8">
        <w:rPr>
          <w:rFonts w:ascii="Sakkal Majalla" w:hAnsi="Sakkal Majalla" w:cs="Sakkal Majalla"/>
          <w:sz w:val="28"/>
          <w:szCs w:val="28"/>
        </w:rPr>
        <w:t> </w:t>
      </w:r>
      <w:r w:rsidRPr="003C36D8">
        <w:rPr>
          <w:rFonts w:ascii="Sakkal Majalla" w:hAnsi="Sakkal Majalla" w:cs="Sakkal Majalla"/>
          <w:sz w:val="28"/>
          <w:szCs w:val="28"/>
          <w:rtl/>
        </w:rPr>
        <w:t xml:space="preserve">يظهر الجدول أن غالبية أفراد العينة هم من المديرين التنفيذيين (40%)، يليهم أعضاء مجلس الإدارة (30%)، ثم مدققي الحسابات الداخليين (20%). قد يكون لهذا التوزيع تأثير على النتائج، حيث </w:t>
      </w:r>
      <w:proofErr w:type="gramStart"/>
      <w:r w:rsidRPr="003C36D8">
        <w:rPr>
          <w:rFonts w:ascii="Sakkal Majalla" w:hAnsi="Sakkal Majalla" w:cs="Sakkal Majalla"/>
          <w:sz w:val="28"/>
          <w:szCs w:val="28"/>
          <w:rtl/>
        </w:rPr>
        <w:t>أن</w:t>
      </w:r>
      <w:proofErr w:type="gramEnd"/>
      <w:r w:rsidRPr="003C36D8">
        <w:rPr>
          <w:rFonts w:ascii="Sakkal Majalla" w:hAnsi="Sakkal Majalla" w:cs="Sakkal Majalla"/>
          <w:sz w:val="28"/>
          <w:szCs w:val="28"/>
          <w:rtl/>
        </w:rPr>
        <w:t xml:space="preserve"> المديرين التنفيذيين قد يكون لديهم وجهة نظر مختلفة عن أعضاء مجلس الإدارة فيما يتعلق بممارسات الحوكمة</w:t>
      </w:r>
      <w:r w:rsidRPr="003C36D8">
        <w:rPr>
          <w:rFonts w:ascii="Sakkal Majalla" w:hAnsi="Sakkal Majalla" w:cs="Sakkal Majalla"/>
          <w:sz w:val="28"/>
          <w:szCs w:val="28"/>
        </w:rPr>
        <w:t>.</w:t>
      </w:r>
    </w:p>
    <w:p w14:paraId="6AECA68E" w14:textId="77777777" w:rsidR="006E37BE" w:rsidRDefault="006E37BE" w:rsidP="003C36D8">
      <w:pPr>
        <w:rPr>
          <w:rFonts w:ascii="Sakkal Majalla" w:hAnsi="Sakkal Majalla" w:cs="Sakkal Majalla"/>
          <w:sz w:val="28"/>
          <w:szCs w:val="28"/>
          <w:rtl/>
        </w:rPr>
      </w:pPr>
    </w:p>
    <w:p w14:paraId="0D076BDD" w14:textId="77777777" w:rsidR="006E37BE" w:rsidRDefault="006E37BE" w:rsidP="003C36D8">
      <w:pPr>
        <w:rPr>
          <w:rFonts w:ascii="Sakkal Majalla" w:hAnsi="Sakkal Majalla" w:cs="Sakkal Majalla"/>
          <w:sz w:val="28"/>
          <w:szCs w:val="28"/>
          <w:rtl/>
        </w:rPr>
      </w:pPr>
    </w:p>
    <w:p w14:paraId="52731154" w14:textId="77777777" w:rsidR="006E37BE" w:rsidRDefault="006E37BE" w:rsidP="003C36D8">
      <w:pPr>
        <w:rPr>
          <w:rFonts w:ascii="Sakkal Majalla" w:hAnsi="Sakkal Majalla" w:cs="Sakkal Majalla"/>
          <w:sz w:val="28"/>
          <w:szCs w:val="28"/>
          <w:rtl/>
        </w:rPr>
      </w:pPr>
    </w:p>
    <w:p w14:paraId="2BE67848" w14:textId="3694BE65" w:rsidR="00360B4D" w:rsidRDefault="006E37BE" w:rsidP="003C36D8">
      <w:pPr>
        <w:rPr>
          <w:rFonts w:ascii="Sakkal Majalla" w:hAnsi="Sakkal Majalla" w:cs="Sakkal Majalla"/>
          <w:sz w:val="28"/>
          <w:szCs w:val="28"/>
          <w:rtl/>
        </w:rPr>
      </w:pPr>
      <w:r w:rsidRPr="00996ED3">
        <w:rPr>
          <w:rFonts w:ascii="Sakkal Majalla" w:hAnsi="Sakkal Majalla" w:cs="Sakkal Majalla"/>
          <w:b/>
          <w:bCs/>
          <w:noProof/>
          <w:sz w:val="28"/>
          <w:szCs w:val="28"/>
          <w:rtl/>
          <w:lang w:bidi="ar-EG"/>
        </w:rPr>
        <w:lastRenderedPageBreak/>
        <w:drawing>
          <wp:anchor distT="0" distB="0" distL="114300" distR="114300" simplePos="0" relativeHeight="251656192" behindDoc="0" locked="0" layoutInCell="1" allowOverlap="1" wp14:anchorId="035905E8" wp14:editId="03F00058">
            <wp:simplePos x="0" y="0"/>
            <wp:positionH relativeFrom="margin">
              <wp:align>center</wp:align>
            </wp:positionH>
            <wp:positionV relativeFrom="paragraph">
              <wp:posOffset>-635</wp:posOffset>
            </wp:positionV>
            <wp:extent cx="4961299" cy="2716040"/>
            <wp:effectExtent l="0" t="0" r="10795" b="8255"/>
            <wp:wrapNone/>
            <wp:docPr id="1931613591" name="مخطط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14:paraId="7212EEDD" w14:textId="77777777" w:rsidR="006E37BE" w:rsidRDefault="006E37BE" w:rsidP="003C36D8">
      <w:pPr>
        <w:rPr>
          <w:rFonts w:ascii="Sakkal Majalla" w:hAnsi="Sakkal Majalla" w:cs="Sakkal Majalla"/>
          <w:sz w:val="28"/>
          <w:szCs w:val="28"/>
          <w:rtl/>
        </w:rPr>
      </w:pPr>
    </w:p>
    <w:p w14:paraId="3A4E169E" w14:textId="77777777" w:rsidR="006E37BE" w:rsidRDefault="006E37BE" w:rsidP="003C36D8">
      <w:pPr>
        <w:rPr>
          <w:rFonts w:ascii="Sakkal Majalla" w:hAnsi="Sakkal Majalla" w:cs="Sakkal Majalla"/>
          <w:sz w:val="28"/>
          <w:szCs w:val="28"/>
          <w:rtl/>
        </w:rPr>
      </w:pPr>
    </w:p>
    <w:p w14:paraId="49D978AC" w14:textId="77777777" w:rsidR="006E37BE" w:rsidRDefault="006E37BE" w:rsidP="003C36D8">
      <w:pPr>
        <w:rPr>
          <w:rFonts w:ascii="Sakkal Majalla" w:hAnsi="Sakkal Majalla" w:cs="Sakkal Majalla"/>
          <w:sz w:val="28"/>
          <w:szCs w:val="28"/>
          <w:rtl/>
        </w:rPr>
      </w:pPr>
    </w:p>
    <w:p w14:paraId="442A65FB" w14:textId="77777777" w:rsidR="006E37BE" w:rsidRDefault="006E37BE" w:rsidP="003C36D8">
      <w:pPr>
        <w:rPr>
          <w:rFonts w:ascii="Sakkal Majalla" w:hAnsi="Sakkal Majalla" w:cs="Sakkal Majalla"/>
          <w:sz w:val="28"/>
          <w:szCs w:val="28"/>
          <w:rtl/>
        </w:rPr>
      </w:pPr>
    </w:p>
    <w:p w14:paraId="2765BA2A" w14:textId="77777777" w:rsidR="006E37BE" w:rsidRDefault="006E37BE" w:rsidP="003C36D8">
      <w:pPr>
        <w:rPr>
          <w:rFonts w:ascii="Sakkal Majalla" w:hAnsi="Sakkal Majalla" w:cs="Sakkal Majalla"/>
          <w:sz w:val="28"/>
          <w:szCs w:val="28"/>
          <w:rtl/>
        </w:rPr>
      </w:pPr>
    </w:p>
    <w:p w14:paraId="13757CA4" w14:textId="77777777" w:rsidR="006E37BE" w:rsidRDefault="006E37BE" w:rsidP="003C36D8">
      <w:pPr>
        <w:rPr>
          <w:rFonts w:ascii="Sakkal Majalla" w:hAnsi="Sakkal Majalla" w:cs="Sakkal Majalla"/>
          <w:sz w:val="28"/>
          <w:szCs w:val="28"/>
          <w:rtl/>
        </w:rPr>
      </w:pPr>
    </w:p>
    <w:p w14:paraId="0B57EA72" w14:textId="77777777" w:rsidR="006E37BE" w:rsidRDefault="006E37BE" w:rsidP="006E37BE">
      <w:pPr>
        <w:jc w:val="center"/>
        <w:rPr>
          <w:rFonts w:ascii="Sakkal Majalla" w:hAnsi="Sakkal Majalla" w:cs="Sakkal Majalla"/>
          <w:sz w:val="28"/>
          <w:szCs w:val="28"/>
          <w:rtl/>
        </w:rPr>
      </w:pPr>
    </w:p>
    <w:p w14:paraId="34362FD3" w14:textId="1A641E8E" w:rsidR="006E37BE" w:rsidRPr="00996ED3" w:rsidRDefault="006E37BE" w:rsidP="006E37BE">
      <w:pPr>
        <w:jc w:val="center"/>
        <w:rPr>
          <w:rFonts w:ascii="Sakkal Majalla" w:hAnsi="Sakkal Majalla" w:cs="Sakkal Majalla"/>
          <w:b/>
          <w:bCs/>
          <w:sz w:val="28"/>
          <w:szCs w:val="28"/>
        </w:rPr>
      </w:pPr>
      <w:r w:rsidRPr="00996ED3">
        <w:rPr>
          <w:rFonts w:ascii="Sakkal Majalla" w:hAnsi="Sakkal Majalla" w:cs="Sakkal Majalla"/>
          <w:b/>
          <w:bCs/>
          <w:sz w:val="28"/>
          <w:szCs w:val="28"/>
          <w:rtl/>
        </w:rPr>
        <w:t>شكل رقم (</w:t>
      </w:r>
      <w:r w:rsidRPr="00996ED3">
        <w:rPr>
          <w:rFonts w:ascii="Sakkal Majalla" w:hAnsi="Sakkal Majalla" w:cs="Sakkal Majalla" w:hint="cs"/>
          <w:b/>
          <w:bCs/>
          <w:sz w:val="28"/>
          <w:szCs w:val="28"/>
          <w:rtl/>
        </w:rPr>
        <w:t>3/</w:t>
      </w:r>
      <w:r w:rsidR="001932BE">
        <w:rPr>
          <w:rFonts w:ascii="Sakkal Majalla" w:hAnsi="Sakkal Majalla" w:cs="Sakkal Majalla" w:hint="cs"/>
          <w:b/>
          <w:bCs/>
          <w:sz w:val="28"/>
          <w:szCs w:val="28"/>
          <w:rtl/>
        </w:rPr>
        <w:t>3</w:t>
      </w:r>
      <w:r w:rsidRPr="00996ED3">
        <w:rPr>
          <w:rFonts w:ascii="Sakkal Majalla" w:hAnsi="Sakkal Majalla" w:cs="Sakkal Majalla"/>
          <w:b/>
          <w:bCs/>
          <w:sz w:val="28"/>
          <w:szCs w:val="28"/>
          <w:rtl/>
        </w:rPr>
        <w:t xml:space="preserve">) تفريغ أراء العينة </w:t>
      </w:r>
      <w:r w:rsidRPr="00996ED3">
        <w:rPr>
          <w:rFonts w:ascii="Sakkal Majalla" w:hAnsi="Sakkal Majalla" w:cs="Sakkal Majalla" w:hint="cs"/>
          <w:b/>
          <w:bCs/>
          <w:sz w:val="28"/>
          <w:szCs w:val="28"/>
          <w:rtl/>
        </w:rPr>
        <w:t xml:space="preserve">حول السؤال عن </w:t>
      </w:r>
      <w:r w:rsidR="00F73E9C" w:rsidRPr="00F73E9C">
        <w:rPr>
          <w:rFonts w:ascii="Sakkal Majalla" w:hAnsi="Sakkal Majalla" w:cs="Sakkal Majalla"/>
          <w:b/>
          <w:bCs/>
          <w:sz w:val="28"/>
          <w:szCs w:val="28"/>
          <w:rtl/>
        </w:rPr>
        <w:t>المنصب الحالي في البنك</w:t>
      </w:r>
      <w:r w:rsidR="00F73E9C" w:rsidRPr="00F73E9C">
        <w:rPr>
          <w:rFonts w:ascii="Sakkal Majalla" w:hAnsi="Sakkal Majalla" w:cs="Sakkal Majalla" w:hint="cs"/>
          <w:b/>
          <w:bCs/>
          <w:sz w:val="28"/>
          <w:szCs w:val="28"/>
          <w:rtl/>
        </w:rPr>
        <w:t xml:space="preserve"> </w:t>
      </w:r>
      <w:r w:rsidRPr="00996ED3">
        <w:rPr>
          <w:rFonts w:ascii="Sakkal Majalla" w:hAnsi="Sakkal Majalla" w:cs="Sakkal Majalla" w:hint="cs"/>
          <w:b/>
          <w:bCs/>
          <w:sz w:val="28"/>
          <w:szCs w:val="28"/>
          <w:rtl/>
        </w:rPr>
        <w:t>في المعلومات الديموغرافية.</w:t>
      </w:r>
    </w:p>
    <w:p w14:paraId="1DD58247" w14:textId="77777777" w:rsidR="006E37BE" w:rsidRPr="00996ED3" w:rsidRDefault="006E37BE" w:rsidP="006E37BE">
      <w:pPr>
        <w:jc w:val="center"/>
        <w:rPr>
          <w:rFonts w:ascii="Sakkal Majalla" w:hAnsi="Sakkal Majalla" w:cs="Sakkal Majalla"/>
          <w:b/>
          <w:bCs/>
          <w:sz w:val="28"/>
          <w:szCs w:val="28"/>
        </w:rPr>
      </w:pPr>
      <w:r w:rsidRPr="00996ED3">
        <w:rPr>
          <w:rFonts w:ascii="Sakkal Majalla" w:hAnsi="Sakkal Majalla" w:cs="Sakkal Majalla"/>
          <w:b/>
          <w:bCs/>
          <w:sz w:val="28"/>
          <w:szCs w:val="28"/>
          <w:rtl/>
        </w:rPr>
        <w:t>المصدر: إعداد الباحث</w:t>
      </w:r>
    </w:p>
    <w:p w14:paraId="52A6AADA" w14:textId="65C5CFAF" w:rsidR="003C36D8" w:rsidRPr="003C36D8" w:rsidRDefault="00360B4D" w:rsidP="003C36D8">
      <w:pPr>
        <w:rPr>
          <w:rFonts w:ascii="Sakkal Majalla" w:hAnsi="Sakkal Majalla" w:cs="Sakkal Majalla"/>
          <w:sz w:val="28"/>
          <w:szCs w:val="28"/>
        </w:rPr>
      </w:pPr>
      <w:r>
        <w:rPr>
          <w:rFonts w:ascii="Sakkal Majalla" w:hAnsi="Sakkal Majalla" w:cs="Sakkal Majalla" w:hint="cs"/>
          <w:b/>
          <w:bCs/>
          <w:sz w:val="28"/>
          <w:szCs w:val="28"/>
          <w:rtl/>
        </w:rPr>
        <w:t xml:space="preserve">4- </w:t>
      </w:r>
      <w:r w:rsidR="003C36D8" w:rsidRPr="003C36D8">
        <w:rPr>
          <w:rFonts w:ascii="Sakkal Majalla" w:hAnsi="Sakkal Majalla" w:cs="Sakkal Majalla"/>
          <w:b/>
          <w:bCs/>
          <w:sz w:val="28"/>
          <w:szCs w:val="28"/>
          <w:rtl/>
        </w:rPr>
        <w:t>عدد سنوات الخبرة في القطاع المصرفي</w:t>
      </w:r>
      <w:r w:rsidR="003C36D8" w:rsidRPr="003C36D8">
        <w:rPr>
          <w:rFonts w:ascii="Sakkal Majalla" w:hAnsi="Sakkal Majalla" w:cs="Sakkal Majalla"/>
          <w:b/>
          <w:bCs/>
          <w:sz w:val="28"/>
          <w:szCs w:val="28"/>
        </w:rPr>
        <w:t>:</w:t>
      </w:r>
    </w:p>
    <w:p w14:paraId="5EF55A5D" w14:textId="1F092E59" w:rsidR="003C36D8" w:rsidRPr="003C36D8" w:rsidRDefault="003C36D8" w:rsidP="003C36D8">
      <w:pPr>
        <w:rPr>
          <w:rFonts w:ascii="Sakkal Majalla" w:hAnsi="Sakkal Majalla" w:cs="Sakkal Majalla"/>
          <w:sz w:val="28"/>
          <w:szCs w:val="28"/>
        </w:rPr>
      </w:pPr>
      <w:r w:rsidRPr="003C36D8">
        <w:rPr>
          <w:rFonts w:ascii="Sakkal Majalla" w:hAnsi="Sakkal Majalla" w:cs="Sakkal Majalla"/>
          <w:i/>
          <w:iCs/>
          <w:sz w:val="28"/>
          <w:szCs w:val="28"/>
          <w:rtl/>
        </w:rPr>
        <w:t>الجدول (</w:t>
      </w:r>
      <w:r w:rsidR="00CA2992">
        <w:rPr>
          <w:rFonts w:ascii="Sakkal Majalla" w:hAnsi="Sakkal Majalla" w:cs="Sakkal Majalla" w:hint="cs"/>
          <w:i/>
          <w:iCs/>
          <w:sz w:val="28"/>
          <w:szCs w:val="28"/>
          <w:rtl/>
        </w:rPr>
        <w:t>3-4</w:t>
      </w:r>
      <w:r w:rsidRPr="003C36D8">
        <w:rPr>
          <w:rFonts w:ascii="Sakkal Majalla" w:hAnsi="Sakkal Majalla" w:cs="Sakkal Majalla"/>
          <w:i/>
          <w:iCs/>
          <w:sz w:val="28"/>
          <w:szCs w:val="28"/>
          <w:rtl/>
        </w:rPr>
        <w:t>): توزيع سنوات الخبرة في القطاع المصرفي</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8"/>
        <w:gridCol w:w="1609"/>
        <w:gridCol w:w="3135"/>
      </w:tblGrid>
      <w:tr w:rsidR="003C36D8" w:rsidRPr="00FB6514" w14:paraId="41E0F93F" w14:textId="77777777" w:rsidTr="00FB6514">
        <w:tc>
          <w:tcPr>
            <w:tcW w:w="2311" w:type="pct"/>
            <w:shd w:val="clear" w:color="auto" w:fill="auto"/>
            <w:hideMark/>
          </w:tcPr>
          <w:p w14:paraId="05989494" w14:textId="77777777" w:rsidR="003C36D8" w:rsidRPr="00FB6514" w:rsidRDefault="003C36D8" w:rsidP="003C36D8">
            <w:pPr>
              <w:rPr>
                <w:rFonts w:ascii="Sakkal Majalla" w:hAnsi="Sakkal Majalla" w:cs="Sakkal Majalla"/>
                <w:b/>
                <w:bCs/>
                <w:sz w:val="28"/>
                <w:szCs w:val="28"/>
              </w:rPr>
            </w:pPr>
            <w:r w:rsidRPr="00FB6514">
              <w:rPr>
                <w:rFonts w:ascii="Sakkal Majalla" w:hAnsi="Sakkal Majalla" w:cs="Sakkal Majalla"/>
                <w:b/>
                <w:bCs/>
                <w:sz w:val="28"/>
                <w:szCs w:val="28"/>
                <w:rtl/>
              </w:rPr>
              <w:t>سنوات الخبرة</w:t>
            </w:r>
          </w:p>
        </w:tc>
        <w:tc>
          <w:tcPr>
            <w:tcW w:w="912" w:type="pct"/>
            <w:shd w:val="clear" w:color="auto" w:fill="auto"/>
            <w:hideMark/>
          </w:tcPr>
          <w:p w14:paraId="4988AFBB" w14:textId="77777777" w:rsidR="003C36D8" w:rsidRPr="00FB6514" w:rsidRDefault="003C36D8" w:rsidP="003C36D8">
            <w:pPr>
              <w:rPr>
                <w:rFonts w:ascii="Sakkal Majalla" w:hAnsi="Sakkal Majalla" w:cs="Sakkal Majalla"/>
                <w:b/>
                <w:bCs/>
                <w:sz w:val="28"/>
                <w:szCs w:val="28"/>
              </w:rPr>
            </w:pPr>
            <w:r w:rsidRPr="00FB6514">
              <w:rPr>
                <w:rFonts w:ascii="Sakkal Majalla" w:hAnsi="Sakkal Majalla" w:cs="Sakkal Majalla"/>
                <w:b/>
                <w:bCs/>
                <w:sz w:val="28"/>
                <w:szCs w:val="28"/>
                <w:rtl/>
              </w:rPr>
              <w:t>العدد</w:t>
            </w:r>
          </w:p>
        </w:tc>
        <w:tc>
          <w:tcPr>
            <w:tcW w:w="1777" w:type="pct"/>
            <w:shd w:val="clear" w:color="auto" w:fill="auto"/>
            <w:hideMark/>
          </w:tcPr>
          <w:p w14:paraId="1BCA7B18" w14:textId="77777777" w:rsidR="003C36D8" w:rsidRPr="00FB6514" w:rsidRDefault="003C36D8" w:rsidP="003C36D8">
            <w:pPr>
              <w:rPr>
                <w:rFonts w:ascii="Sakkal Majalla" w:hAnsi="Sakkal Majalla" w:cs="Sakkal Majalla"/>
                <w:b/>
                <w:bCs/>
                <w:sz w:val="28"/>
                <w:szCs w:val="28"/>
              </w:rPr>
            </w:pPr>
            <w:r w:rsidRPr="00FB6514">
              <w:rPr>
                <w:rFonts w:ascii="Sakkal Majalla" w:hAnsi="Sakkal Majalla" w:cs="Sakkal Majalla"/>
                <w:b/>
                <w:bCs/>
                <w:sz w:val="28"/>
                <w:szCs w:val="28"/>
                <w:rtl/>
              </w:rPr>
              <w:t>النسبة المئوية</w:t>
            </w:r>
          </w:p>
        </w:tc>
      </w:tr>
      <w:tr w:rsidR="003C36D8" w:rsidRPr="00FB6514" w14:paraId="70FF80CB" w14:textId="77777777" w:rsidTr="00FB6514">
        <w:tc>
          <w:tcPr>
            <w:tcW w:w="2311" w:type="pct"/>
            <w:shd w:val="clear" w:color="auto" w:fill="auto"/>
            <w:hideMark/>
          </w:tcPr>
          <w:p w14:paraId="6EC6C232"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tl/>
              </w:rPr>
              <w:t>أقل من 5 سنوات</w:t>
            </w:r>
          </w:p>
        </w:tc>
        <w:tc>
          <w:tcPr>
            <w:tcW w:w="912" w:type="pct"/>
            <w:shd w:val="clear" w:color="auto" w:fill="auto"/>
            <w:hideMark/>
          </w:tcPr>
          <w:p w14:paraId="5A14EFF9"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5</w:t>
            </w:r>
          </w:p>
        </w:tc>
        <w:tc>
          <w:tcPr>
            <w:tcW w:w="1777" w:type="pct"/>
            <w:shd w:val="clear" w:color="auto" w:fill="auto"/>
            <w:hideMark/>
          </w:tcPr>
          <w:p w14:paraId="70470E61"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10%</w:t>
            </w:r>
          </w:p>
        </w:tc>
      </w:tr>
      <w:tr w:rsidR="003C36D8" w:rsidRPr="00FB6514" w14:paraId="56B2E554" w14:textId="77777777" w:rsidTr="00FB6514">
        <w:tc>
          <w:tcPr>
            <w:tcW w:w="2311" w:type="pct"/>
            <w:shd w:val="clear" w:color="auto" w:fill="auto"/>
            <w:hideMark/>
          </w:tcPr>
          <w:p w14:paraId="14FCD8C5"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tl/>
              </w:rPr>
              <w:t>من 5 إلى 10 سنوات</w:t>
            </w:r>
          </w:p>
        </w:tc>
        <w:tc>
          <w:tcPr>
            <w:tcW w:w="912" w:type="pct"/>
            <w:shd w:val="clear" w:color="auto" w:fill="auto"/>
            <w:hideMark/>
          </w:tcPr>
          <w:p w14:paraId="4314BC22"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15</w:t>
            </w:r>
          </w:p>
        </w:tc>
        <w:tc>
          <w:tcPr>
            <w:tcW w:w="1777" w:type="pct"/>
            <w:shd w:val="clear" w:color="auto" w:fill="auto"/>
            <w:hideMark/>
          </w:tcPr>
          <w:p w14:paraId="0D823188"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30%</w:t>
            </w:r>
          </w:p>
        </w:tc>
      </w:tr>
      <w:tr w:rsidR="003C36D8" w:rsidRPr="00FB6514" w14:paraId="6F67592D" w14:textId="77777777" w:rsidTr="00FB6514">
        <w:tc>
          <w:tcPr>
            <w:tcW w:w="2311" w:type="pct"/>
            <w:shd w:val="clear" w:color="auto" w:fill="auto"/>
            <w:hideMark/>
          </w:tcPr>
          <w:p w14:paraId="2814A6D4"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tl/>
              </w:rPr>
              <w:t>من 11 إلى 15 سنة</w:t>
            </w:r>
          </w:p>
        </w:tc>
        <w:tc>
          <w:tcPr>
            <w:tcW w:w="912" w:type="pct"/>
            <w:shd w:val="clear" w:color="auto" w:fill="auto"/>
            <w:hideMark/>
          </w:tcPr>
          <w:p w14:paraId="3B50C84A"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20</w:t>
            </w:r>
          </w:p>
        </w:tc>
        <w:tc>
          <w:tcPr>
            <w:tcW w:w="1777" w:type="pct"/>
            <w:shd w:val="clear" w:color="auto" w:fill="auto"/>
            <w:hideMark/>
          </w:tcPr>
          <w:p w14:paraId="25209E58"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40%</w:t>
            </w:r>
          </w:p>
        </w:tc>
      </w:tr>
      <w:tr w:rsidR="003C36D8" w:rsidRPr="00FB6514" w14:paraId="2967AE21" w14:textId="77777777" w:rsidTr="00FB6514">
        <w:tc>
          <w:tcPr>
            <w:tcW w:w="2311" w:type="pct"/>
            <w:shd w:val="clear" w:color="auto" w:fill="auto"/>
            <w:hideMark/>
          </w:tcPr>
          <w:p w14:paraId="6AD510ED"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tl/>
              </w:rPr>
              <w:t>أكثر من 15 سنة</w:t>
            </w:r>
          </w:p>
        </w:tc>
        <w:tc>
          <w:tcPr>
            <w:tcW w:w="912" w:type="pct"/>
            <w:shd w:val="clear" w:color="auto" w:fill="auto"/>
            <w:hideMark/>
          </w:tcPr>
          <w:p w14:paraId="0AF73E6D"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10</w:t>
            </w:r>
          </w:p>
        </w:tc>
        <w:tc>
          <w:tcPr>
            <w:tcW w:w="1777" w:type="pct"/>
            <w:shd w:val="clear" w:color="auto" w:fill="auto"/>
            <w:hideMark/>
          </w:tcPr>
          <w:p w14:paraId="4A22857B"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20%</w:t>
            </w:r>
          </w:p>
        </w:tc>
      </w:tr>
      <w:tr w:rsidR="003C36D8" w:rsidRPr="00FB6514" w14:paraId="3F34E9A5" w14:textId="77777777" w:rsidTr="00FB6514">
        <w:tc>
          <w:tcPr>
            <w:tcW w:w="2311" w:type="pct"/>
            <w:shd w:val="clear" w:color="auto" w:fill="auto"/>
            <w:hideMark/>
          </w:tcPr>
          <w:p w14:paraId="098FF7CA"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b/>
                <w:bCs/>
                <w:sz w:val="28"/>
                <w:szCs w:val="28"/>
                <w:rtl/>
              </w:rPr>
              <w:t>الإجمالي</w:t>
            </w:r>
          </w:p>
        </w:tc>
        <w:tc>
          <w:tcPr>
            <w:tcW w:w="912" w:type="pct"/>
            <w:shd w:val="clear" w:color="auto" w:fill="auto"/>
            <w:hideMark/>
          </w:tcPr>
          <w:p w14:paraId="7321C504"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50</w:t>
            </w:r>
          </w:p>
        </w:tc>
        <w:tc>
          <w:tcPr>
            <w:tcW w:w="1777" w:type="pct"/>
            <w:shd w:val="clear" w:color="auto" w:fill="auto"/>
            <w:hideMark/>
          </w:tcPr>
          <w:p w14:paraId="719012FA"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100%</w:t>
            </w:r>
          </w:p>
        </w:tc>
      </w:tr>
    </w:tbl>
    <w:p w14:paraId="6BF43D46" w14:textId="77777777" w:rsidR="003C36D8" w:rsidRDefault="003C36D8" w:rsidP="003C36D8">
      <w:pPr>
        <w:rPr>
          <w:rFonts w:ascii="Sakkal Majalla" w:hAnsi="Sakkal Majalla" w:cs="Sakkal Majalla"/>
          <w:sz w:val="28"/>
          <w:szCs w:val="28"/>
          <w:rtl/>
        </w:rPr>
      </w:pPr>
      <w:r w:rsidRPr="003C36D8">
        <w:rPr>
          <w:rFonts w:ascii="Sakkal Majalla" w:hAnsi="Sakkal Majalla" w:cs="Sakkal Majalla"/>
          <w:i/>
          <w:iCs/>
          <w:sz w:val="28"/>
          <w:szCs w:val="28"/>
          <w:rtl/>
        </w:rPr>
        <w:t>التعليق</w:t>
      </w:r>
      <w:r w:rsidRPr="003C36D8">
        <w:rPr>
          <w:rFonts w:ascii="Sakkal Majalla" w:hAnsi="Sakkal Majalla" w:cs="Sakkal Majalla"/>
          <w:i/>
          <w:iCs/>
          <w:sz w:val="28"/>
          <w:szCs w:val="28"/>
        </w:rPr>
        <w:t>:</w:t>
      </w:r>
      <w:r w:rsidRPr="003C36D8">
        <w:rPr>
          <w:rFonts w:ascii="Sakkal Majalla" w:hAnsi="Sakkal Majalla" w:cs="Sakkal Majalla"/>
          <w:sz w:val="28"/>
          <w:szCs w:val="28"/>
        </w:rPr>
        <w:t> </w:t>
      </w:r>
      <w:r w:rsidRPr="003C36D8">
        <w:rPr>
          <w:rFonts w:ascii="Sakkal Majalla" w:hAnsi="Sakkal Majalla" w:cs="Sakkal Majalla"/>
          <w:sz w:val="28"/>
          <w:szCs w:val="28"/>
          <w:rtl/>
        </w:rPr>
        <w:t>يوضح الجدول أن معظم أفراد العينة لديهم خبرة متوسطة في القطاع المصرفي (من 11 إلى 15 سنة)، في حين أن نسبة الأفراد ذوي الخبرة القليلة (أقل من 5 سنوات) والخبرة الكبيرة (أكثر من 15 سنة) أقل نسبيًا. قد يعني هذا أن آراء العينة تعكس وجهة نظر العاملين ذوي الخبرة المتوسطة في البنوك</w:t>
      </w:r>
      <w:r w:rsidRPr="003C36D8">
        <w:rPr>
          <w:rFonts w:ascii="Sakkal Majalla" w:hAnsi="Sakkal Majalla" w:cs="Sakkal Majalla"/>
          <w:sz w:val="28"/>
          <w:szCs w:val="28"/>
        </w:rPr>
        <w:t>.</w:t>
      </w:r>
    </w:p>
    <w:p w14:paraId="4FDA312C" w14:textId="77777777" w:rsidR="006E37BE" w:rsidRDefault="006E37BE" w:rsidP="003C36D8">
      <w:pPr>
        <w:rPr>
          <w:rFonts w:ascii="Sakkal Majalla" w:hAnsi="Sakkal Majalla" w:cs="Sakkal Majalla"/>
          <w:sz w:val="28"/>
          <w:szCs w:val="28"/>
          <w:rtl/>
        </w:rPr>
      </w:pPr>
    </w:p>
    <w:p w14:paraId="2AD93DD4" w14:textId="77777777" w:rsidR="006E37BE" w:rsidRDefault="006E37BE" w:rsidP="003C36D8">
      <w:pPr>
        <w:rPr>
          <w:rFonts w:ascii="Sakkal Majalla" w:hAnsi="Sakkal Majalla" w:cs="Sakkal Majalla"/>
          <w:sz w:val="28"/>
          <w:szCs w:val="28"/>
          <w:rtl/>
        </w:rPr>
      </w:pPr>
    </w:p>
    <w:p w14:paraId="678AD7EC" w14:textId="77777777" w:rsidR="006E37BE" w:rsidRDefault="006E37BE" w:rsidP="003C36D8">
      <w:pPr>
        <w:rPr>
          <w:rFonts w:ascii="Sakkal Majalla" w:hAnsi="Sakkal Majalla" w:cs="Sakkal Majalla"/>
          <w:sz w:val="28"/>
          <w:szCs w:val="28"/>
          <w:rtl/>
        </w:rPr>
      </w:pPr>
    </w:p>
    <w:p w14:paraId="79D9BFC9" w14:textId="439B4A31" w:rsidR="006E37BE" w:rsidRDefault="00E11495" w:rsidP="003C36D8">
      <w:pPr>
        <w:rPr>
          <w:rFonts w:ascii="Sakkal Majalla" w:hAnsi="Sakkal Majalla" w:cs="Sakkal Majalla"/>
          <w:sz w:val="28"/>
          <w:szCs w:val="28"/>
          <w:rtl/>
        </w:rPr>
      </w:pPr>
      <w:r>
        <w:rPr>
          <w:noProof/>
        </w:rPr>
        <w:lastRenderedPageBreak/>
        <w:drawing>
          <wp:anchor distT="6096" distB="9017" distL="120396" distR="121285" simplePos="0" relativeHeight="251661312" behindDoc="0" locked="0" layoutInCell="1" allowOverlap="1" wp14:anchorId="696013FB" wp14:editId="5CFF2780">
            <wp:simplePos x="0" y="0"/>
            <wp:positionH relativeFrom="margin">
              <wp:align>center</wp:align>
            </wp:positionH>
            <wp:positionV relativeFrom="paragraph">
              <wp:posOffset>-889</wp:posOffset>
            </wp:positionV>
            <wp:extent cx="4961255" cy="2715895"/>
            <wp:effectExtent l="0" t="0" r="10795" b="8255"/>
            <wp:wrapNone/>
            <wp:docPr id="6" name="مخطط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14:paraId="4C261AFA" w14:textId="77777777" w:rsidR="006E37BE" w:rsidRDefault="006E37BE" w:rsidP="003C36D8">
      <w:pPr>
        <w:rPr>
          <w:rFonts w:ascii="Sakkal Majalla" w:hAnsi="Sakkal Majalla" w:cs="Sakkal Majalla"/>
          <w:sz w:val="28"/>
          <w:szCs w:val="28"/>
          <w:rtl/>
        </w:rPr>
      </w:pPr>
    </w:p>
    <w:p w14:paraId="47A5A555" w14:textId="77777777" w:rsidR="006E37BE" w:rsidRDefault="006E37BE" w:rsidP="003C36D8">
      <w:pPr>
        <w:rPr>
          <w:rFonts w:ascii="Sakkal Majalla" w:hAnsi="Sakkal Majalla" w:cs="Sakkal Majalla"/>
          <w:sz w:val="28"/>
          <w:szCs w:val="28"/>
          <w:rtl/>
        </w:rPr>
      </w:pPr>
    </w:p>
    <w:p w14:paraId="645E491F" w14:textId="77777777" w:rsidR="006E37BE" w:rsidRDefault="006E37BE" w:rsidP="003C36D8">
      <w:pPr>
        <w:rPr>
          <w:rFonts w:ascii="Sakkal Majalla" w:hAnsi="Sakkal Majalla" w:cs="Sakkal Majalla"/>
          <w:sz w:val="28"/>
          <w:szCs w:val="28"/>
          <w:rtl/>
        </w:rPr>
      </w:pPr>
    </w:p>
    <w:p w14:paraId="6BAD9A0B" w14:textId="77777777" w:rsidR="006E37BE" w:rsidRDefault="006E37BE" w:rsidP="003C36D8">
      <w:pPr>
        <w:rPr>
          <w:rFonts w:ascii="Sakkal Majalla" w:hAnsi="Sakkal Majalla" w:cs="Sakkal Majalla"/>
          <w:sz w:val="28"/>
          <w:szCs w:val="28"/>
          <w:rtl/>
        </w:rPr>
      </w:pPr>
    </w:p>
    <w:p w14:paraId="36F0FAF3" w14:textId="77777777" w:rsidR="006E37BE" w:rsidRDefault="006E37BE" w:rsidP="003C36D8">
      <w:pPr>
        <w:rPr>
          <w:rFonts w:ascii="Sakkal Majalla" w:hAnsi="Sakkal Majalla" w:cs="Sakkal Majalla"/>
          <w:sz w:val="28"/>
          <w:szCs w:val="28"/>
          <w:rtl/>
        </w:rPr>
      </w:pPr>
    </w:p>
    <w:p w14:paraId="5C1AA27C" w14:textId="77777777" w:rsidR="006E37BE" w:rsidRDefault="006E37BE" w:rsidP="003C36D8">
      <w:pPr>
        <w:rPr>
          <w:rFonts w:ascii="Sakkal Majalla" w:hAnsi="Sakkal Majalla" w:cs="Sakkal Majalla"/>
          <w:sz w:val="28"/>
          <w:szCs w:val="28"/>
          <w:rtl/>
        </w:rPr>
      </w:pPr>
    </w:p>
    <w:p w14:paraId="7B7EDAF5" w14:textId="77777777" w:rsidR="006E37BE" w:rsidRDefault="006E37BE" w:rsidP="003C36D8">
      <w:pPr>
        <w:rPr>
          <w:rFonts w:ascii="Sakkal Majalla" w:hAnsi="Sakkal Majalla" w:cs="Sakkal Majalla"/>
          <w:sz w:val="28"/>
          <w:szCs w:val="28"/>
          <w:rtl/>
        </w:rPr>
      </w:pPr>
    </w:p>
    <w:p w14:paraId="49EAAD90" w14:textId="7F52AE6F" w:rsidR="006E37BE" w:rsidRPr="00996ED3" w:rsidRDefault="006E37BE" w:rsidP="006E37BE">
      <w:pPr>
        <w:jc w:val="center"/>
        <w:rPr>
          <w:rFonts w:ascii="Sakkal Majalla" w:hAnsi="Sakkal Majalla" w:cs="Sakkal Majalla"/>
          <w:b/>
          <w:bCs/>
          <w:sz w:val="28"/>
          <w:szCs w:val="28"/>
          <w:rtl/>
          <w:lang w:bidi="ar-EG"/>
        </w:rPr>
      </w:pPr>
      <w:r w:rsidRPr="00996ED3">
        <w:rPr>
          <w:rFonts w:ascii="Sakkal Majalla" w:hAnsi="Sakkal Majalla" w:cs="Sakkal Majalla"/>
          <w:b/>
          <w:bCs/>
          <w:sz w:val="28"/>
          <w:szCs w:val="28"/>
          <w:rtl/>
        </w:rPr>
        <w:t>شكل رقم (</w:t>
      </w:r>
      <w:r w:rsidRPr="00996ED3">
        <w:rPr>
          <w:rFonts w:ascii="Sakkal Majalla" w:hAnsi="Sakkal Majalla" w:cs="Sakkal Majalla" w:hint="cs"/>
          <w:b/>
          <w:bCs/>
          <w:sz w:val="28"/>
          <w:szCs w:val="28"/>
          <w:rtl/>
        </w:rPr>
        <w:t>3/4</w:t>
      </w:r>
      <w:r w:rsidRPr="00996ED3">
        <w:rPr>
          <w:rFonts w:ascii="Sakkal Majalla" w:hAnsi="Sakkal Majalla" w:cs="Sakkal Majalla"/>
          <w:b/>
          <w:bCs/>
          <w:sz w:val="28"/>
          <w:szCs w:val="28"/>
          <w:rtl/>
        </w:rPr>
        <w:t>) تفريغ أراء العينة</w:t>
      </w:r>
      <w:r w:rsidRPr="00996ED3">
        <w:rPr>
          <w:rFonts w:ascii="Sakkal Majalla" w:hAnsi="Sakkal Majalla" w:cs="Sakkal Majalla" w:hint="cs"/>
          <w:b/>
          <w:bCs/>
          <w:sz w:val="28"/>
          <w:szCs w:val="28"/>
          <w:rtl/>
        </w:rPr>
        <w:t xml:space="preserve"> حول السؤال عن</w:t>
      </w:r>
      <w:r w:rsidRPr="00996ED3">
        <w:rPr>
          <w:rFonts w:ascii="Sakkal Majalla" w:hAnsi="Sakkal Majalla" w:cs="Sakkal Majalla"/>
          <w:b/>
          <w:bCs/>
          <w:sz w:val="28"/>
          <w:szCs w:val="28"/>
          <w:rtl/>
        </w:rPr>
        <w:t xml:space="preserve"> </w:t>
      </w:r>
      <w:r w:rsidR="00F73E9C" w:rsidRPr="00F73E9C">
        <w:rPr>
          <w:rFonts w:ascii="Sakkal Majalla" w:hAnsi="Sakkal Majalla" w:cs="Sakkal Majalla"/>
          <w:b/>
          <w:bCs/>
          <w:sz w:val="28"/>
          <w:szCs w:val="28"/>
          <w:rtl/>
        </w:rPr>
        <w:t>عدد سنوات الخبرة في القطاع المصرفي</w:t>
      </w:r>
      <w:r w:rsidR="00F73E9C" w:rsidRPr="00F73E9C">
        <w:rPr>
          <w:rFonts w:ascii="Sakkal Majalla" w:hAnsi="Sakkal Majalla" w:cs="Sakkal Majalla" w:hint="cs"/>
          <w:b/>
          <w:bCs/>
          <w:sz w:val="28"/>
          <w:szCs w:val="28"/>
          <w:rtl/>
        </w:rPr>
        <w:t xml:space="preserve"> </w:t>
      </w:r>
      <w:r w:rsidRPr="00996ED3">
        <w:rPr>
          <w:rFonts w:ascii="Sakkal Majalla" w:hAnsi="Sakkal Majalla" w:cs="Sakkal Majalla" w:hint="cs"/>
          <w:b/>
          <w:bCs/>
          <w:sz w:val="28"/>
          <w:szCs w:val="28"/>
          <w:rtl/>
        </w:rPr>
        <w:t>في المعلومات الديموغرافية.</w:t>
      </w:r>
    </w:p>
    <w:p w14:paraId="4B115B28" w14:textId="77777777" w:rsidR="006E37BE" w:rsidRPr="00996ED3" w:rsidRDefault="006E37BE" w:rsidP="006E37BE">
      <w:pPr>
        <w:jc w:val="center"/>
        <w:rPr>
          <w:rFonts w:ascii="Sakkal Majalla" w:hAnsi="Sakkal Majalla" w:cs="Sakkal Majalla"/>
          <w:b/>
          <w:bCs/>
          <w:sz w:val="28"/>
          <w:szCs w:val="28"/>
        </w:rPr>
      </w:pPr>
      <w:r w:rsidRPr="00996ED3">
        <w:rPr>
          <w:rFonts w:ascii="Sakkal Majalla" w:hAnsi="Sakkal Majalla" w:cs="Sakkal Majalla"/>
          <w:b/>
          <w:bCs/>
          <w:sz w:val="28"/>
          <w:szCs w:val="28"/>
          <w:rtl/>
        </w:rPr>
        <w:t>المصدر: إعداد الباحث</w:t>
      </w:r>
    </w:p>
    <w:p w14:paraId="13DF9A92" w14:textId="6213C446" w:rsidR="003C36D8" w:rsidRPr="003C36D8" w:rsidRDefault="00360B4D" w:rsidP="003C36D8">
      <w:pPr>
        <w:rPr>
          <w:rFonts w:ascii="Sakkal Majalla" w:hAnsi="Sakkal Majalla" w:cs="Sakkal Majalla"/>
          <w:sz w:val="28"/>
          <w:szCs w:val="28"/>
        </w:rPr>
      </w:pPr>
      <w:r>
        <w:rPr>
          <w:rFonts w:ascii="Sakkal Majalla" w:hAnsi="Sakkal Majalla" w:cs="Sakkal Majalla" w:hint="cs"/>
          <w:b/>
          <w:bCs/>
          <w:sz w:val="28"/>
          <w:szCs w:val="28"/>
          <w:rtl/>
        </w:rPr>
        <w:t xml:space="preserve">5- </w:t>
      </w:r>
      <w:r w:rsidR="003C36D8" w:rsidRPr="003C36D8">
        <w:rPr>
          <w:rFonts w:ascii="Sakkal Majalla" w:hAnsi="Sakkal Majalla" w:cs="Sakkal Majalla"/>
          <w:b/>
          <w:bCs/>
          <w:sz w:val="28"/>
          <w:szCs w:val="28"/>
          <w:rtl/>
        </w:rPr>
        <w:t>أعلى مؤهل علمي</w:t>
      </w:r>
      <w:r w:rsidR="003C36D8" w:rsidRPr="003C36D8">
        <w:rPr>
          <w:rFonts w:ascii="Sakkal Majalla" w:hAnsi="Sakkal Majalla" w:cs="Sakkal Majalla"/>
          <w:b/>
          <w:bCs/>
          <w:sz w:val="28"/>
          <w:szCs w:val="28"/>
        </w:rPr>
        <w:t>:</w:t>
      </w:r>
    </w:p>
    <w:p w14:paraId="04399B80" w14:textId="512B1386" w:rsidR="003C36D8" w:rsidRPr="003C36D8" w:rsidRDefault="003C36D8" w:rsidP="003C36D8">
      <w:pPr>
        <w:rPr>
          <w:rFonts w:ascii="Sakkal Majalla" w:hAnsi="Sakkal Majalla" w:cs="Sakkal Majalla"/>
          <w:sz w:val="28"/>
          <w:szCs w:val="28"/>
        </w:rPr>
      </w:pPr>
      <w:r w:rsidRPr="003C36D8">
        <w:rPr>
          <w:rFonts w:ascii="Sakkal Majalla" w:hAnsi="Sakkal Majalla" w:cs="Sakkal Majalla"/>
          <w:i/>
          <w:iCs/>
          <w:sz w:val="28"/>
          <w:szCs w:val="28"/>
          <w:rtl/>
        </w:rPr>
        <w:t>الجدول (</w:t>
      </w:r>
      <w:r w:rsidR="00CA2992">
        <w:rPr>
          <w:rFonts w:ascii="Sakkal Majalla" w:hAnsi="Sakkal Majalla" w:cs="Sakkal Majalla" w:hint="cs"/>
          <w:i/>
          <w:iCs/>
          <w:sz w:val="28"/>
          <w:szCs w:val="28"/>
          <w:rtl/>
        </w:rPr>
        <w:t>3-5</w:t>
      </w:r>
      <w:r w:rsidRPr="003C36D8">
        <w:rPr>
          <w:rFonts w:ascii="Sakkal Majalla" w:hAnsi="Sakkal Majalla" w:cs="Sakkal Majalla"/>
          <w:i/>
          <w:iCs/>
          <w:sz w:val="28"/>
          <w:szCs w:val="28"/>
          <w:rtl/>
        </w:rPr>
        <w:t>): توزيع أعلى المؤهلات العلمية لأفراد العينة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7"/>
        <w:gridCol w:w="2089"/>
        <w:gridCol w:w="3386"/>
      </w:tblGrid>
      <w:tr w:rsidR="003C36D8" w:rsidRPr="00FB6514" w14:paraId="6AD5CBC8" w14:textId="77777777" w:rsidTr="00FB6514">
        <w:tc>
          <w:tcPr>
            <w:tcW w:w="1897" w:type="pct"/>
            <w:shd w:val="clear" w:color="auto" w:fill="auto"/>
            <w:hideMark/>
          </w:tcPr>
          <w:p w14:paraId="310F236A" w14:textId="77777777" w:rsidR="003C36D8" w:rsidRPr="00FB6514" w:rsidRDefault="003C36D8" w:rsidP="003C36D8">
            <w:pPr>
              <w:rPr>
                <w:rFonts w:ascii="Sakkal Majalla" w:hAnsi="Sakkal Majalla" w:cs="Sakkal Majalla"/>
                <w:b/>
                <w:bCs/>
                <w:sz w:val="28"/>
                <w:szCs w:val="28"/>
              </w:rPr>
            </w:pPr>
            <w:r w:rsidRPr="00FB6514">
              <w:rPr>
                <w:rFonts w:ascii="Sakkal Majalla" w:hAnsi="Sakkal Majalla" w:cs="Sakkal Majalla"/>
                <w:b/>
                <w:bCs/>
                <w:sz w:val="28"/>
                <w:szCs w:val="28"/>
                <w:rtl/>
              </w:rPr>
              <w:t>المؤهل العلمي</w:t>
            </w:r>
          </w:p>
        </w:tc>
        <w:tc>
          <w:tcPr>
            <w:tcW w:w="1184" w:type="pct"/>
            <w:shd w:val="clear" w:color="auto" w:fill="auto"/>
            <w:hideMark/>
          </w:tcPr>
          <w:p w14:paraId="2CCE6FE7" w14:textId="77777777" w:rsidR="003C36D8" w:rsidRPr="00FB6514" w:rsidRDefault="003C36D8" w:rsidP="003C36D8">
            <w:pPr>
              <w:rPr>
                <w:rFonts w:ascii="Sakkal Majalla" w:hAnsi="Sakkal Majalla" w:cs="Sakkal Majalla"/>
                <w:b/>
                <w:bCs/>
                <w:sz w:val="28"/>
                <w:szCs w:val="28"/>
              </w:rPr>
            </w:pPr>
            <w:r w:rsidRPr="00FB6514">
              <w:rPr>
                <w:rFonts w:ascii="Sakkal Majalla" w:hAnsi="Sakkal Majalla" w:cs="Sakkal Majalla"/>
                <w:b/>
                <w:bCs/>
                <w:sz w:val="28"/>
                <w:szCs w:val="28"/>
                <w:rtl/>
              </w:rPr>
              <w:t>العدد</w:t>
            </w:r>
          </w:p>
        </w:tc>
        <w:tc>
          <w:tcPr>
            <w:tcW w:w="1920" w:type="pct"/>
            <w:shd w:val="clear" w:color="auto" w:fill="auto"/>
            <w:hideMark/>
          </w:tcPr>
          <w:p w14:paraId="06A7B4F5" w14:textId="77777777" w:rsidR="003C36D8" w:rsidRPr="00FB6514" w:rsidRDefault="003C36D8" w:rsidP="003C36D8">
            <w:pPr>
              <w:rPr>
                <w:rFonts w:ascii="Sakkal Majalla" w:hAnsi="Sakkal Majalla" w:cs="Sakkal Majalla"/>
                <w:b/>
                <w:bCs/>
                <w:sz w:val="28"/>
                <w:szCs w:val="28"/>
              </w:rPr>
            </w:pPr>
            <w:r w:rsidRPr="00FB6514">
              <w:rPr>
                <w:rFonts w:ascii="Sakkal Majalla" w:hAnsi="Sakkal Majalla" w:cs="Sakkal Majalla"/>
                <w:b/>
                <w:bCs/>
                <w:sz w:val="28"/>
                <w:szCs w:val="28"/>
                <w:rtl/>
              </w:rPr>
              <w:t>النسبة المئوية</w:t>
            </w:r>
          </w:p>
        </w:tc>
      </w:tr>
      <w:tr w:rsidR="003C36D8" w:rsidRPr="00FB6514" w14:paraId="61C3E89D" w14:textId="77777777" w:rsidTr="00FB6514">
        <w:tc>
          <w:tcPr>
            <w:tcW w:w="1897" w:type="pct"/>
            <w:shd w:val="clear" w:color="auto" w:fill="auto"/>
            <w:hideMark/>
          </w:tcPr>
          <w:p w14:paraId="26F79B03"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tl/>
              </w:rPr>
              <w:t>دكتوراه</w:t>
            </w:r>
          </w:p>
        </w:tc>
        <w:tc>
          <w:tcPr>
            <w:tcW w:w="1184" w:type="pct"/>
            <w:shd w:val="clear" w:color="auto" w:fill="auto"/>
            <w:hideMark/>
          </w:tcPr>
          <w:p w14:paraId="0402968A"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5</w:t>
            </w:r>
          </w:p>
        </w:tc>
        <w:tc>
          <w:tcPr>
            <w:tcW w:w="1920" w:type="pct"/>
            <w:shd w:val="clear" w:color="auto" w:fill="auto"/>
            <w:hideMark/>
          </w:tcPr>
          <w:p w14:paraId="7255D471"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10%</w:t>
            </w:r>
          </w:p>
        </w:tc>
      </w:tr>
      <w:tr w:rsidR="003C36D8" w:rsidRPr="00FB6514" w14:paraId="3EE1E792" w14:textId="77777777" w:rsidTr="00FB6514">
        <w:tc>
          <w:tcPr>
            <w:tcW w:w="1897" w:type="pct"/>
            <w:shd w:val="clear" w:color="auto" w:fill="auto"/>
            <w:hideMark/>
          </w:tcPr>
          <w:p w14:paraId="33BFA8BA"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tl/>
              </w:rPr>
              <w:t>ماجستير</w:t>
            </w:r>
          </w:p>
        </w:tc>
        <w:tc>
          <w:tcPr>
            <w:tcW w:w="1184" w:type="pct"/>
            <w:shd w:val="clear" w:color="auto" w:fill="auto"/>
            <w:hideMark/>
          </w:tcPr>
          <w:p w14:paraId="5AB8AB4E"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15</w:t>
            </w:r>
          </w:p>
        </w:tc>
        <w:tc>
          <w:tcPr>
            <w:tcW w:w="1920" w:type="pct"/>
            <w:shd w:val="clear" w:color="auto" w:fill="auto"/>
            <w:hideMark/>
          </w:tcPr>
          <w:p w14:paraId="7990B0F7"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30%</w:t>
            </w:r>
          </w:p>
        </w:tc>
      </w:tr>
      <w:tr w:rsidR="003C36D8" w:rsidRPr="00FB6514" w14:paraId="7E452E14" w14:textId="77777777" w:rsidTr="00FB6514">
        <w:tc>
          <w:tcPr>
            <w:tcW w:w="1897" w:type="pct"/>
            <w:shd w:val="clear" w:color="auto" w:fill="auto"/>
            <w:hideMark/>
          </w:tcPr>
          <w:p w14:paraId="7B7D9EFB"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tl/>
              </w:rPr>
              <w:t>بكالوريوس</w:t>
            </w:r>
          </w:p>
        </w:tc>
        <w:tc>
          <w:tcPr>
            <w:tcW w:w="1184" w:type="pct"/>
            <w:shd w:val="clear" w:color="auto" w:fill="auto"/>
            <w:hideMark/>
          </w:tcPr>
          <w:p w14:paraId="1D490650"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20</w:t>
            </w:r>
          </w:p>
        </w:tc>
        <w:tc>
          <w:tcPr>
            <w:tcW w:w="1920" w:type="pct"/>
            <w:shd w:val="clear" w:color="auto" w:fill="auto"/>
            <w:hideMark/>
          </w:tcPr>
          <w:p w14:paraId="1583D9BF"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40%</w:t>
            </w:r>
          </w:p>
        </w:tc>
      </w:tr>
      <w:tr w:rsidR="003C36D8" w:rsidRPr="00FB6514" w14:paraId="406002A4" w14:textId="77777777" w:rsidTr="00FB6514">
        <w:tc>
          <w:tcPr>
            <w:tcW w:w="1897" w:type="pct"/>
            <w:shd w:val="clear" w:color="auto" w:fill="auto"/>
            <w:hideMark/>
          </w:tcPr>
          <w:p w14:paraId="3F05B039"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tl/>
              </w:rPr>
              <w:t>دبلوم</w:t>
            </w:r>
          </w:p>
        </w:tc>
        <w:tc>
          <w:tcPr>
            <w:tcW w:w="1184" w:type="pct"/>
            <w:shd w:val="clear" w:color="auto" w:fill="auto"/>
            <w:hideMark/>
          </w:tcPr>
          <w:p w14:paraId="58465764"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10</w:t>
            </w:r>
          </w:p>
        </w:tc>
        <w:tc>
          <w:tcPr>
            <w:tcW w:w="1920" w:type="pct"/>
            <w:shd w:val="clear" w:color="auto" w:fill="auto"/>
            <w:hideMark/>
          </w:tcPr>
          <w:p w14:paraId="1D938B9F"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20%</w:t>
            </w:r>
          </w:p>
        </w:tc>
      </w:tr>
      <w:tr w:rsidR="003C36D8" w:rsidRPr="00FB6514" w14:paraId="31338FCA" w14:textId="77777777" w:rsidTr="00FB6514">
        <w:tc>
          <w:tcPr>
            <w:tcW w:w="1897" w:type="pct"/>
            <w:shd w:val="clear" w:color="auto" w:fill="auto"/>
            <w:hideMark/>
          </w:tcPr>
          <w:p w14:paraId="3E522A0A"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b/>
                <w:bCs/>
                <w:sz w:val="28"/>
                <w:szCs w:val="28"/>
                <w:rtl/>
              </w:rPr>
              <w:t>الإجمالي</w:t>
            </w:r>
          </w:p>
        </w:tc>
        <w:tc>
          <w:tcPr>
            <w:tcW w:w="1184" w:type="pct"/>
            <w:shd w:val="clear" w:color="auto" w:fill="auto"/>
            <w:hideMark/>
          </w:tcPr>
          <w:p w14:paraId="7123A104"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50</w:t>
            </w:r>
          </w:p>
        </w:tc>
        <w:tc>
          <w:tcPr>
            <w:tcW w:w="1920" w:type="pct"/>
            <w:shd w:val="clear" w:color="auto" w:fill="auto"/>
            <w:hideMark/>
          </w:tcPr>
          <w:p w14:paraId="7EE4F90E"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100%</w:t>
            </w:r>
          </w:p>
        </w:tc>
      </w:tr>
    </w:tbl>
    <w:p w14:paraId="221FFC0C" w14:textId="77777777" w:rsidR="003C36D8" w:rsidRDefault="003C36D8" w:rsidP="003C36D8">
      <w:pPr>
        <w:rPr>
          <w:rFonts w:ascii="Sakkal Majalla" w:hAnsi="Sakkal Majalla" w:cs="Sakkal Majalla"/>
          <w:sz w:val="28"/>
          <w:szCs w:val="28"/>
          <w:rtl/>
        </w:rPr>
      </w:pPr>
      <w:r w:rsidRPr="003C36D8">
        <w:rPr>
          <w:rFonts w:ascii="Sakkal Majalla" w:hAnsi="Sakkal Majalla" w:cs="Sakkal Majalla"/>
          <w:i/>
          <w:iCs/>
          <w:sz w:val="28"/>
          <w:szCs w:val="28"/>
          <w:rtl/>
        </w:rPr>
        <w:t>التعليق</w:t>
      </w:r>
      <w:r w:rsidRPr="003C36D8">
        <w:rPr>
          <w:rFonts w:ascii="Sakkal Majalla" w:hAnsi="Sakkal Majalla" w:cs="Sakkal Majalla"/>
          <w:i/>
          <w:iCs/>
          <w:sz w:val="28"/>
          <w:szCs w:val="28"/>
        </w:rPr>
        <w:t>:</w:t>
      </w:r>
      <w:r w:rsidRPr="003C36D8">
        <w:rPr>
          <w:rFonts w:ascii="Sakkal Majalla" w:hAnsi="Sakkal Majalla" w:cs="Sakkal Majalla"/>
          <w:sz w:val="28"/>
          <w:szCs w:val="28"/>
        </w:rPr>
        <w:t> </w:t>
      </w:r>
      <w:r w:rsidRPr="003C36D8">
        <w:rPr>
          <w:rFonts w:ascii="Sakkal Majalla" w:hAnsi="Sakkal Majalla" w:cs="Sakkal Majalla"/>
          <w:sz w:val="28"/>
          <w:szCs w:val="28"/>
          <w:rtl/>
        </w:rPr>
        <w:t>يظهر الجدول أن غالبية أفراد العينة يحملون درجة البكالوريوس (40%) أو الماجستير (30%)، في حين أن نسبة الحاصلين على درجة الدكتوراه أقل (10%). قد يؤثر هذا التوزيع على مستوى الفهم والتحليل لممارسات الحوكمة</w:t>
      </w:r>
      <w:r w:rsidRPr="003C36D8">
        <w:rPr>
          <w:rFonts w:ascii="Sakkal Majalla" w:hAnsi="Sakkal Majalla" w:cs="Sakkal Majalla"/>
          <w:sz w:val="28"/>
          <w:szCs w:val="28"/>
        </w:rPr>
        <w:t>.</w:t>
      </w:r>
    </w:p>
    <w:p w14:paraId="7495D42D" w14:textId="77777777" w:rsidR="006E37BE" w:rsidRDefault="006E37BE" w:rsidP="003C36D8">
      <w:pPr>
        <w:rPr>
          <w:rFonts w:ascii="Sakkal Majalla" w:hAnsi="Sakkal Majalla" w:cs="Sakkal Majalla"/>
          <w:sz w:val="28"/>
          <w:szCs w:val="28"/>
          <w:rtl/>
        </w:rPr>
      </w:pPr>
    </w:p>
    <w:p w14:paraId="315BFBF9" w14:textId="77777777" w:rsidR="006E37BE" w:rsidRDefault="006E37BE" w:rsidP="003C36D8">
      <w:pPr>
        <w:rPr>
          <w:rFonts w:ascii="Sakkal Majalla" w:hAnsi="Sakkal Majalla" w:cs="Sakkal Majalla"/>
          <w:sz w:val="28"/>
          <w:szCs w:val="28"/>
          <w:rtl/>
        </w:rPr>
      </w:pPr>
    </w:p>
    <w:p w14:paraId="5AF542B9" w14:textId="77777777" w:rsidR="006E37BE" w:rsidRDefault="006E37BE" w:rsidP="003C36D8">
      <w:pPr>
        <w:rPr>
          <w:rFonts w:ascii="Sakkal Majalla" w:hAnsi="Sakkal Majalla" w:cs="Sakkal Majalla"/>
          <w:sz w:val="28"/>
          <w:szCs w:val="28"/>
          <w:rtl/>
        </w:rPr>
      </w:pPr>
    </w:p>
    <w:p w14:paraId="66858803" w14:textId="30AB88F1" w:rsidR="00360B4D" w:rsidRDefault="00E11495" w:rsidP="003C36D8">
      <w:pPr>
        <w:rPr>
          <w:rFonts w:ascii="Sakkal Majalla" w:hAnsi="Sakkal Majalla" w:cs="Sakkal Majalla"/>
          <w:sz w:val="28"/>
          <w:szCs w:val="28"/>
          <w:rtl/>
        </w:rPr>
      </w:pPr>
      <w:r>
        <w:rPr>
          <w:noProof/>
        </w:rPr>
        <w:lastRenderedPageBreak/>
        <w:drawing>
          <wp:anchor distT="6096" distB="9017" distL="120396" distR="121285" simplePos="0" relativeHeight="251660288" behindDoc="0" locked="0" layoutInCell="1" allowOverlap="1" wp14:anchorId="3DE9C7F0" wp14:editId="1708337A">
            <wp:simplePos x="0" y="0"/>
            <wp:positionH relativeFrom="margin">
              <wp:align>center</wp:align>
            </wp:positionH>
            <wp:positionV relativeFrom="paragraph">
              <wp:posOffset>-889</wp:posOffset>
            </wp:positionV>
            <wp:extent cx="4961255" cy="2715895"/>
            <wp:effectExtent l="0" t="0" r="10795" b="8255"/>
            <wp:wrapNone/>
            <wp:docPr id="5" name="مخطط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14:paraId="786C9383" w14:textId="77777777" w:rsidR="00360B4D" w:rsidRDefault="00360B4D" w:rsidP="003C36D8">
      <w:pPr>
        <w:rPr>
          <w:rFonts w:ascii="Sakkal Majalla" w:hAnsi="Sakkal Majalla" w:cs="Sakkal Majalla"/>
          <w:sz w:val="28"/>
          <w:szCs w:val="28"/>
          <w:rtl/>
        </w:rPr>
      </w:pPr>
    </w:p>
    <w:p w14:paraId="4BFE6A09" w14:textId="77777777" w:rsidR="006E37BE" w:rsidRDefault="006E37BE" w:rsidP="003C36D8">
      <w:pPr>
        <w:rPr>
          <w:rFonts w:ascii="Sakkal Majalla" w:hAnsi="Sakkal Majalla" w:cs="Sakkal Majalla"/>
          <w:sz w:val="28"/>
          <w:szCs w:val="28"/>
          <w:rtl/>
        </w:rPr>
      </w:pPr>
    </w:p>
    <w:p w14:paraId="1E5BF587" w14:textId="77777777" w:rsidR="006E37BE" w:rsidRDefault="006E37BE" w:rsidP="003C36D8">
      <w:pPr>
        <w:rPr>
          <w:rFonts w:ascii="Sakkal Majalla" w:hAnsi="Sakkal Majalla" w:cs="Sakkal Majalla"/>
          <w:sz w:val="28"/>
          <w:szCs w:val="28"/>
          <w:rtl/>
        </w:rPr>
      </w:pPr>
    </w:p>
    <w:p w14:paraId="635F1ADC" w14:textId="77777777" w:rsidR="006E37BE" w:rsidRDefault="006E37BE" w:rsidP="003C36D8">
      <w:pPr>
        <w:rPr>
          <w:rFonts w:ascii="Sakkal Majalla" w:hAnsi="Sakkal Majalla" w:cs="Sakkal Majalla"/>
          <w:sz w:val="28"/>
          <w:szCs w:val="28"/>
          <w:rtl/>
        </w:rPr>
      </w:pPr>
    </w:p>
    <w:p w14:paraId="6BCEC932" w14:textId="77777777" w:rsidR="006E37BE" w:rsidRDefault="006E37BE" w:rsidP="003C36D8">
      <w:pPr>
        <w:rPr>
          <w:rFonts w:ascii="Sakkal Majalla" w:hAnsi="Sakkal Majalla" w:cs="Sakkal Majalla"/>
          <w:sz w:val="28"/>
          <w:szCs w:val="28"/>
          <w:rtl/>
        </w:rPr>
      </w:pPr>
    </w:p>
    <w:p w14:paraId="41D0CC9B" w14:textId="77777777" w:rsidR="006E37BE" w:rsidRDefault="006E37BE" w:rsidP="003C36D8">
      <w:pPr>
        <w:rPr>
          <w:rFonts w:ascii="Sakkal Majalla" w:hAnsi="Sakkal Majalla" w:cs="Sakkal Majalla"/>
          <w:sz w:val="28"/>
          <w:szCs w:val="28"/>
          <w:rtl/>
        </w:rPr>
      </w:pPr>
    </w:p>
    <w:p w14:paraId="572850B4" w14:textId="77777777" w:rsidR="006E37BE" w:rsidRDefault="006E37BE" w:rsidP="003C36D8">
      <w:pPr>
        <w:rPr>
          <w:rFonts w:ascii="Sakkal Majalla" w:hAnsi="Sakkal Majalla" w:cs="Sakkal Majalla"/>
          <w:sz w:val="28"/>
          <w:szCs w:val="28"/>
          <w:rtl/>
        </w:rPr>
      </w:pPr>
    </w:p>
    <w:p w14:paraId="1B262CAC" w14:textId="177EDD09" w:rsidR="006E37BE" w:rsidRPr="00996ED3" w:rsidRDefault="006E37BE" w:rsidP="006E37BE">
      <w:pPr>
        <w:jc w:val="center"/>
        <w:rPr>
          <w:rFonts w:ascii="Sakkal Majalla" w:hAnsi="Sakkal Majalla" w:cs="Sakkal Majalla"/>
          <w:b/>
          <w:bCs/>
          <w:sz w:val="28"/>
          <w:szCs w:val="28"/>
          <w:rtl/>
          <w:lang w:bidi="ar-EG"/>
        </w:rPr>
      </w:pPr>
      <w:r w:rsidRPr="00996ED3">
        <w:rPr>
          <w:rFonts w:ascii="Sakkal Majalla" w:hAnsi="Sakkal Majalla" w:cs="Sakkal Majalla"/>
          <w:b/>
          <w:bCs/>
          <w:sz w:val="28"/>
          <w:szCs w:val="28"/>
          <w:rtl/>
        </w:rPr>
        <w:t>شكل رقم (</w:t>
      </w:r>
      <w:r w:rsidRPr="00996ED3">
        <w:rPr>
          <w:rFonts w:ascii="Sakkal Majalla" w:hAnsi="Sakkal Majalla" w:cs="Sakkal Majalla" w:hint="cs"/>
          <w:b/>
          <w:bCs/>
          <w:sz w:val="28"/>
          <w:szCs w:val="28"/>
          <w:rtl/>
        </w:rPr>
        <w:t>3/</w:t>
      </w:r>
      <w:r w:rsidR="00B90387">
        <w:rPr>
          <w:rFonts w:ascii="Sakkal Majalla" w:hAnsi="Sakkal Majalla" w:cs="Sakkal Majalla" w:hint="cs"/>
          <w:b/>
          <w:bCs/>
          <w:sz w:val="28"/>
          <w:szCs w:val="28"/>
          <w:rtl/>
        </w:rPr>
        <w:t>5</w:t>
      </w:r>
      <w:r w:rsidRPr="00996ED3">
        <w:rPr>
          <w:rFonts w:ascii="Sakkal Majalla" w:hAnsi="Sakkal Majalla" w:cs="Sakkal Majalla"/>
          <w:b/>
          <w:bCs/>
          <w:sz w:val="28"/>
          <w:szCs w:val="28"/>
          <w:rtl/>
        </w:rPr>
        <w:t xml:space="preserve">) تفريغ أراء العينة </w:t>
      </w:r>
      <w:r w:rsidRPr="00996ED3">
        <w:rPr>
          <w:rFonts w:ascii="Sakkal Majalla" w:hAnsi="Sakkal Majalla" w:cs="Sakkal Majalla" w:hint="cs"/>
          <w:b/>
          <w:bCs/>
          <w:sz w:val="28"/>
          <w:szCs w:val="28"/>
          <w:rtl/>
        </w:rPr>
        <w:t xml:space="preserve">حول السؤال عن </w:t>
      </w:r>
      <w:r w:rsidR="009067FB" w:rsidRPr="009067FB">
        <w:rPr>
          <w:rFonts w:ascii="Sakkal Majalla" w:hAnsi="Sakkal Majalla" w:cs="Sakkal Majalla"/>
          <w:b/>
          <w:bCs/>
          <w:sz w:val="28"/>
          <w:szCs w:val="28"/>
          <w:rtl/>
        </w:rPr>
        <w:t>أعلى مؤهل علمي</w:t>
      </w:r>
      <w:r w:rsidR="009067FB" w:rsidRPr="009067FB">
        <w:rPr>
          <w:rFonts w:ascii="Sakkal Majalla" w:hAnsi="Sakkal Majalla" w:cs="Sakkal Majalla" w:hint="cs"/>
          <w:b/>
          <w:bCs/>
          <w:sz w:val="28"/>
          <w:szCs w:val="28"/>
          <w:rtl/>
        </w:rPr>
        <w:t xml:space="preserve"> </w:t>
      </w:r>
      <w:r w:rsidRPr="00996ED3">
        <w:rPr>
          <w:rFonts w:ascii="Sakkal Majalla" w:hAnsi="Sakkal Majalla" w:cs="Sakkal Majalla" w:hint="cs"/>
          <w:b/>
          <w:bCs/>
          <w:sz w:val="28"/>
          <w:szCs w:val="28"/>
          <w:rtl/>
        </w:rPr>
        <w:t>في المعلومات الديموغرافية.</w:t>
      </w:r>
    </w:p>
    <w:p w14:paraId="228C7ECE" w14:textId="77777777" w:rsidR="006E37BE" w:rsidRPr="00996ED3" w:rsidRDefault="006E37BE" w:rsidP="006E37BE">
      <w:pPr>
        <w:jc w:val="center"/>
        <w:rPr>
          <w:rFonts w:ascii="Sakkal Majalla" w:hAnsi="Sakkal Majalla" w:cs="Sakkal Majalla"/>
          <w:b/>
          <w:bCs/>
          <w:sz w:val="28"/>
          <w:szCs w:val="28"/>
        </w:rPr>
      </w:pPr>
      <w:r w:rsidRPr="00996ED3">
        <w:rPr>
          <w:rFonts w:ascii="Sakkal Majalla" w:hAnsi="Sakkal Majalla" w:cs="Sakkal Majalla"/>
          <w:b/>
          <w:bCs/>
          <w:sz w:val="28"/>
          <w:szCs w:val="28"/>
          <w:rtl/>
        </w:rPr>
        <w:t>المصدر: إعداد الباحث</w:t>
      </w:r>
    </w:p>
    <w:p w14:paraId="40150CA9" w14:textId="1428E86E" w:rsidR="003C36D8" w:rsidRPr="003C36D8" w:rsidRDefault="00360B4D" w:rsidP="003C36D8">
      <w:pPr>
        <w:rPr>
          <w:rFonts w:ascii="Sakkal Majalla" w:hAnsi="Sakkal Majalla" w:cs="Sakkal Majalla"/>
          <w:sz w:val="28"/>
          <w:szCs w:val="28"/>
          <w:rtl/>
        </w:rPr>
      </w:pPr>
      <w:r>
        <w:rPr>
          <w:rFonts w:ascii="Sakkal Majalla" w:hAnsi="Sakkal Majalla" w:cs="Sakkal Majalla" w:hint="cs"/>
          <w:b/>
          <w:bCs/>
          <w:sz w:val="28"/>
          <w:szCs w:val="28"/>
          <w:rtl/>
        </w:rPr>
        <w:t xml:space="preserve">6- </w:t>
      </w:r>
      <w:r w:rsidR="003C36D8" w:rsidRPr="003C36D8">
        <w:rPr>
          <w:rFonts w:ascii="Sakkal Majalla" w:hAnsi="Sakkal Majalla" w:cs="Sakkal Majalla"/>
          <w:b/>
          <w:bCs/>
          <w:sz w:val="28"/>
          <w:szCs w:val="28"/>
          <w:rtl/>
        </w:rPr>
        <w:t>التخصص الأكاديمي أو المهني</w:t>
      </w:r>
      <w:r w:rsidR="003C36D8" w:rsidRPr="003C36D8">
        <w:rPr>
          <w:rFonts w:ascii="Sakkal Majalla" w:hAnsi="Sakkal Majalla" w:cs="Sakkal Majalla"/>
          <w:b/>
          <w:bCs/>
          <w:sz w:val="28"/>
          <w:szCs w:val="28"/>
        </w:rPr>
        <w:t>:</w:t>
      </w:r>
    </w:p>
    <w:p w14:paraId="029380FF" w14:textId="3B9B3812" w:rsidR="003C36D8" w:rsidRPr="003C36D8" w:rsidRDefault="003C36D8" w:rsidP="003C36D8">
      <w:pPr>
        <w:rPr>
          <w:rFonts w:ascii="Sakkal Majalla" w:hAnsi="Sakkal Majalla" w:cs="Sakkal Majalla"/>
          <w:sz w:val="28"/>
          <w:szCs w:val="28"/>
        </w:rPr>
      </w:pPr>
      <w:r w:rsidRPr="003C36D8">
        <w:rPr>
          <w:rFonts w:ascii="Sakkal Majalla" w:hAnsi="Sakkal Majalla" w:cs="Sakkal Majalla"/>
          <w:i/>
          <w:iCs/>
          <w:sz w:val="28"/>
          <w:szCs w:val="28"/>
          <w:rtl/>
        </w:rPr>
        <w:t>الجدول (</w:t>
      </w:r>
      <w:r w:rsidR="00CA2992">
        <w:rPr>
          <w:rFonts w:ascii="Sakkal Majalla" w:hAnsi="Sakkal Majalla" w:cs="Sakkal Majalla" w:hint="cs"/>
          <w:i/>
          <w:iCs/>
          <w:sz w:val="28"/>
          <w:szCs w:val="28"/>
          <w:rtl/>
        </w:rPr>
        <w:t>3-6</w:t>
      </w:r>
      <w:r w:rsidRPr="003C36D8">
        <w:rPr>
          <w:rFonts w:ascii="Sakkal Majalla" w:hAnsi="Sakkal Majalla" w:cs="Sakkal Majalla"/>
          <w:i/>
          <w:iCs/>
          <w:sz w:val="28"/>
          <w:szCs w:val="28"/>
          <w:rtl/>
        </w:rPr>
        <w:t>): توزيع التخصصات الأكاديمية أو المهنية لأفراد العينة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2"/>
        <w:gridCol w:w="2193"/>
        <w:gridCol w:w="3557"/>
      </w:tblGrid>
      <w:tr w:rsidR="003C36D8" w:rsidRPr="00FB6514" w14:paraId="26D46A77" w14:textId="77777777" w:rsidTr="00FB6514">
        <w:tc>
          <w:tcPr>
            <w:tcW w:w="1741" w:type="pct"/>
            <w:shd w:val="clear" w:color="auto" w:fill="auto"/>
            <w:hideMark/>
          </w:tcPr>
          <w:p w14:paraId="6FC862B1" w14:textId="77777777" w:rsidR="003C36D8" w:rsidRPr="00FB6514" w:rsidRDefault="003C36D8" w:rsidP="003C36D8">
            <w:pPr>
              <w:rPr>
                <w:rFonts w:ascii="Sakkal Majalla" w:hAnsi="Sakkal Majalla" w:cs="Sakkal Majalla"/>
                <w:b/>
                <w:bCs/>
                <w:sz w:val="28"/>
                <w:szCs w:val="28"/>
              </w:rPr>
            </w:pPr>
            <w:r w:rsidRPr="00FB6514">
              <w:rPr>
                <w:rFonts w:ascii="Sakkal Majalla" w:hAnsi="Sakkal Majalla" w:cs="Sakkal Majalla"/>
                <w:b/>
                <w:bCs/>
                <w:sz w:val="28"/>
                <w:szCs w:val="28"/>
                <w:rtl/>
              </w:rPr>
              <w:t>التخصص</w:t>
            </w:r>
          </w:p>
        </w:tc>
        <w:tc>
          <w:tcPr>
            <w:tcW w:w="1243" w:type="pct"/>
            <w:shd w:val="clear" w:color="auto" w:fill="auto"/>
            <w:hideMark/>
          </w:tcPr>
          <w:p w14:paraId="757F1902" w14:textId="77777777" w:rsidR="003C36D8" w:rsidRPr="00FB6514" w:rsidRDefault="003C36D8" w:rsidP="003C36D8">
            <w:pPr>
              <w:rPr>
                <w:rFonts w:ascii="Sakkal Majalla" w:hAnsi="Sakkal Majalla" w:cs="Sakkal Majalla"/>
                <w:b/>
                <w:bCs/>
                <w:sz w:val="28"/>
                <w:szCs w:val="28"/>
              </w:rPr>
            </w:pPr>
            <w:r w:rsidRPr="00FB6514">
              <w:rPr>
                <w:rFonts w:ascii="Sakkal Majalla" w:hAnsi="Sakkal Majalla" w:cs="Sakkal Majalla"/>
                <w:b/>
                <w:bCs/>
                <w:sz w:val="28"/>
                <w:szCs w:val="28"/>
                <w:rtl/>
              </w:rPr>
              <w:t>العدد</w:t>
            </w:r>
          </w:p>
        </w:tc>
        <w:tc>
          <w:tcPr>
            <w:tcW w:w="2016" w:type="pct"/>
            <w:shd w:val="clear" w:color="auto" w:fill="auto"/>
            <w:hideMark/>
          </w:tcPr>
          <w:p w14:paraId="27EF6A79" w14:textId="77777777" w:rsidR="003C36D8" w:rsidRPr="00FB6514" w:rsidRDefault="003C36D8" w:rsidP="003C36D8">
            <w:pPr>
              <w:rPr>
                <w:rFonts w:ascii="Sakkal Majalla" w:hAnsi="Sakkal Majalla" w:cs="Sakkal Majalla"/>
                <w:b/>
                <w:bCs/>
                <w:sz w:val="28"/>
                <w:szCs w:val="28"/>
              </w:rPr>
            </w:pPr>
            <w:r w:rsidRPr="00FB6514">
              <w:rPr>
                <w:rFonts w:ascii="Sakkal Majalla" w:hAnsi="Sakkal Majalla" w:cs="Sakkal Majalla"/>
                <w:b/>
                <w:bCs/>
                <w:sz w:val="28"/>
                <w:szCs w:val="28"/>
                <w:rtl/>
              </w:rPr>
              <w:t>النسبة المئوية</w:t>
            </w:r>
          </w:p>
        </w:tc>
      </w:tr>
      <w:tr w:rsidR="003C36D8" w:rsidRPr="00FB6514" w14:paraId="63D3090B" w14:textId="77777777" w:rsidTr="00FB6514">
        <w:tc>
          <w:tcPr>
            <w:tcW w:w="1741" w:type="pct"/>
            <w:shd w:val="clear" w:color="auto" w:fill="auto"/>
            <w:hideMark/>
          </w:tcPr>
          <w:p w14:paraId="3E052E26"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tl/>
              </w:rPr>
              <w:t>محاسبة</w:t>
            </w:r>
          </w:p>
        </w:tc>
        <w:tc>
          <w:tcPr>
            <w:tcW w:w="1243" w:type="pct"/>
            <w:shd w:val="clear" w:color="auto" w:fill="auto"/>
            <w:hideMark/>
          </w:tcPr>
          <w:p w14:paraId="67C83641"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20</w:t>
            </w:r>
          </w:p>
        </w:tc>
        <w:tc>
          <w:tcPr>
            <w:tcW w:w="2016" w:type="pct"/>
            <w:shd w:val="clear" w:color="auto" w:fill="auto"/>
            <w:hideMark/>
          </w:tcPr>
          <w:p w14:paraId="06D63C46"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40%</w:t>
            </w:r>
          </w:p>
        </w:tc>
      </w:tr>
      <w:tr w:rsidR="003C36D8" w:rsidRPr="00FB6514" w14:paraId="061E6A09" w14:textId="77777777" w:rsidTr="00FB6514">
        <w:tc>
          <w:tcPr>
            <w:tcW w:w="1741" w:type="pct"/>
            <w:shd w:val="clear" w:color="auto" w:fill="auto"/>
            <w:hideMark/>
          </w:tcPr>
          <w:p w14:paraId="320ECD01"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tl/>
              </w:rPr>
              <w:t>مالية</w:t>
            </w:r>
          </w:p>
        </w:tc>
        <w:tc>
          <w:tcPr>
            <w:tcW w:w="1243" w:type="pct"/>
            <w:shd w:val="clear" w:color="auto" w:fill="auto"/>
            <w:hideMark/>
          </w:tcPr>
          <w:p w14:paraId="7CDB6950"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15</w:t>
            </w:r>
          </w:p>
        </w:tc>
        <w:tc>
          <w:tcPr>
            <w:tcW w:w="2016" w:type="pct"/>
            <w:shd w:val="clear" w:color="auto" w:fill="auto"/>
            <w:hideMark/>
          </w:tcPr>
          <w:p w14:paraId="08642CFC"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30%</w:t>
            </w:r>
          </w:p>
        </w:tc>
      </w:tr>
      <w:tr w:rsidR="003C36D8" w:rsidRPr="00FB6514" w14:paraId="37D2AC51" w14:textId="77777777" w:rsidTr="00FB6514">
        <w:tc>
          <w:tcPr>
            <w:tcW w:w="1741" w:type="pct"/>
            <w:shd w:val="clear" w:color="auto" w:fill="auto"/>
            <w:hideMark/>
          </w:tcPr>
          <w:p w14:paraId="57D68E5F"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tl/>
              </w:rPr>
              <w:t>إدارة أعمال</w:t>
            </w:r>
          </w:p>
        </w:tc>
        <w:tc>
          <w:tcPr>
            <w:tcW w:w="1243" w:type="pct"/>
            <w:shd w:val="clear" w:color="auto" w:fill="auto"/>
            <w:hideMark/>
          </w:tcPr>
          <w:p w14:paraId="5D20A7B4"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10</w:t>
            </w:r>
          </w:p>
        </w:tc>
        <w:tc>
          <w:tcPr>
            <w:tcW w:w="2016" w:type="pct"/>
            <w:shd w:val="clear" w:color="auto" w:fill="auto"/>
            <w:hideMark/>
          </w:tcPr>
          <w:p w14:paraId="48CE9263"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20%</w:t>
            </w:r>
          </w:p>
        </w:tc>
      </w:tr>
      <w:tr w:rsidR="003C36D8" w:rsidRPr="00FB6514" w14:paraId="43C87375" w14:textId="77777777" w:rsidTr="00FB6514">
        <w:tc>
          <w:tcPr>
            <w:tcW w:w="1741" w:type="pct"/>
            <w:shd w:val="clear" w:color="auto" w:fill="auto"/>
            <w:hideMark/>
          </w:tcPr>
          <w:p w14:paraId="28297CCA"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tl/>
              </w:rPr>
              <w:t>أخرى</w:t>
            </w:r>
          </w:p>
        </w:tc>
        <w:tc>
          <w:tcPr>
            <w:tcW w:w="1243" w:type="pct"/>
            <w:shd w:val="clear" w:color="auto" w:fill="auto"/>
            <w:hideMark/>
          </w:tcPr>
          <w:p w14:paraId="5AA5114C"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5</w:t>
            </w:r>
          </w:p>
        </w:tc>
        <w:tc>
          <w:tcPr>
            <w:tcW w:w="2016" w:type="pct"/>
            <w:shd w:val="clear" w:color="auto" w:fill="auto"/>
            <w:hideMark/>
          </w:tcPr>
          <w:p w14:paraId="09956821"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10%</w:t>
            </w:r>
          </w:p>
        </w:tc>
      </w:tr>
      <w:tr w:rsidR="003C36D8" w:rsidRPr="00FB6514" w14:paraId="3FA6BB51" w14:textId="77777777" w:rsidTr="00FB6514">
        <w:tc>
          <w:tcPr>
            <w:tcW w:w="1741" w:type="pct"/>
            <w:shd w:val="clear" w:color="auto" w:fill="auto"/>
            <w:hideMark/>
          </w:tcPr>
          <w:p w14:paraId="7C02358E"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b/>
                <w:bCs/>
                <w:sz w:val="28"/>
                <w:szCs w:val="28"/>
                <w:rtl/>
              </w:rPr>
              <w:t>الإجمالي</w:t>
            </w:r>
          </w:p>
        </w:tc>
        <w:tc>
          <w:tcPr>
            <w:tcW w:w="1243" w:type="pct"/>
            <w:shd w:val="clear" w:color="auto" w:fill="auto"/>
            <w:hideMark/>
          </w:tcPr>
          <w:p w14:paraId="7BCD718F"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50</w:t>
            </w:r>
          </w:p>
        </w:tc>
        <w:tc>
          <w:tcPr>
            <w:tcW w:w="2016" w:type="pct"/>
            <w:shd w:val="clear" w:color="auto" w:fill="auto"/>
            <w:hideMark/>
          </w:tcPr>
          <w:p w14:paraId="138A6739" w14:textId="77777777" w:rsidR="003C36D8" w:rsidRPr="00FB6514" w:rsidRDefault="003C36D8" w:rsidP="003C36D8">
            <w:pPr>
              <w:rPr>
                <w:rFonts w:ascii="Sakkal Majalla" w:hAnsi="Sakkal Majalla" w:cs="Sakkal Majalla"/>
                <w:sz w:val="28"/>
                <w:szCs w:val="28"/>
              </w:rPr>
            </w:pPr>
            <w:r w:rsidRPr="00FB6514">
              <w:rPr>
                <w:rFonts w:ascii="Sakkal Majalla" w:hAnsi="Sakkal Majalla" w:cs="Sakkal Majalla"/>
                <w:sz w:val="28"/>
                <w:szCs w:val="28"/>
              </w:rPr>
              <w:t>100%</w:t>
            </w:r>
          </w:p>
        </w:tc>
      </w:tr>
    </w:tbl>
    <w:p w14:paraId="7A6CE272" w14:textId="77777777" w:rsidR="003C36D8" w:rsidRDefault="003C36D8" w:rsidP="003C36D8">
      <w:pPr>
        <w:rPr>
          <w:rFonts w:ascii="Sakkal Majalla" w:hAnsi="Sakkal Majalla" w:cs="Sakkal Majalla"/>
          <w:sz w:val="28"/>
          <w:szCs w:val="28"/>
          <w:rtl/>
        </w:rPr>
      </w:pPr>
      <w:r w:rsidRPr="003C36D8">
        <w:rPr>
          <w:rFonts w:ascii="Sakkal Majalla" w:hAnsi="Sakkal Majalla" w:cs="Sakkal Majalla"/>
          <w:i/>
          <w:iCs/>
          <w:sz w:val="28"/>
          <w:szCs w:val="28"/>
          <w:rtl/>
        </w:rPr>
        <w:t>التعليق</w:t>
      </w:r>
      <w:r w:rsidRPr="003C36D8">
        <w:rPr>
          <w:rFonts w:ascii="Sakkal Majalla" w:hAnsi="Sakkal Majalla" w:cs="Sakkal Majalla"/>
          <w:i/>
          <w:iCs/>
          <w:sz w:val="28"/>
          <w:szCs w:val="28"/>
        </w:rPr>
        <w:t>:</w:t>
      </w:r>
      <w:r w:rsidRPr="003C36D8">
        <w:rPr>
          <w:rFonts w:ascii="Sakkal Majalla" w:hAnsi="Sakkal Majalla" w:cs="Sakkal Majalla"/>
          <w:sz w:val="28"/>
          <w:szCs w:val="28"/>
        </w:rPr>
        <w:t> </w:t>
      </w:r>
      <w:r w:rsidRPr="003C36D8">
        <w:rPr>
          <w:rFonts w:ascii="Sakkal Majalla" w:hAnsi="Sakkal Majalla" w:cs="Sakkal Majalla"/>
          <w:sz w:val="28"/>
          <w:szCs w:val="28"/>
          <w:rtl/>
        </w:rPr>
        <w:t>يوضح الجدول أن معظم أفراد العينة متخصصون في المحاسبة (40%) أو المالية (30%)، مما قد يشير إلى أن آراءهم قد تكون أكثر تركيزًا على الجوانب المالية للحوكمة</w:t>
      </w:r>
      <w:r w:rsidRPr="003C36D8">
        <w:rPr>
          <w:rFonts w:ascii="Sakkal Majalla" w:hAnsi="Sakkal Majalla" w:cs="Sakkal Majalla"/>
          <w:sz w:val="28"/>
          <w:szCs w:val="28"/>
        </w:rPr>
        <w:t>.</w:t>
      </w:r>
    </w:p>
    <w:p w14:paraId="41C46316" w14:textId="77777777" w:rsidR="00996ED3" w:rsidRDefault="00996ED3" w:rsidP="003C36D8">
      <w:pPr>
        <w:rPr>
          <w:rFonts w:ascii="Sakkal Majalla" w:hAnsi="Sakkal Majalla" w:cs="Sakkal Majalla"/>
          <w:sz w:val="28"/>
          <w:szCs w:val="28"/>
          <w:rtl/>
        </w:rPr>
      </w:pPr>
    </w:p>
    <w:p w14:paraId="5BC427F0" w14:textId="77777777" w:rsidR="005203A6" w:rsidRDefault="005203A6" w:rsidP="003C36D8">
      <w:pPr>
        <w:rPr>
          <w:rFonts w:ascii="Sakkal Majalla" w:hAnsi="Sakkal Majalla" w:cs="Sakkal Majalla"/>
          <w:sz w:val="28"/>
          <w:szCs w:val="28"/>
          <w:rtl/>
        </w:rPr>
      </w:pPr>
    </w:p>
    <w:p w14:paraId="35D359B8" w14:textId="77777777" w:rsidR="005203A6" w:rsidRDefault="005203A6" w:rsidP="003C36D8">
      <w:pPr>
        <w:rPr>
          <w:rFonts w:ascii="Sakkal Majalla" w:hAnsi="Sakkal Majalla" w:cs="Sakkal Majalla"/>
          <w:sz w:val="28"/>
          <w:szCs w:val="28"/>
          <w:rtl/>
        </w:rPr>
      </w:pPr>
    </w:p>
    <w:p w14:paraId="29D21BC7" w14:textId="77777777" w:rsidR="005203A6" w:rsidRDefault="005203A6" w:rsidP="003C36D8">
      <w:pPr>
        <w:rPr>
          <w:rFonts w:ascii="Sakkal Majalla" w:hAnsi="Sakkal Majalla" w:cs="Sakkal Majalla"/>
          <w:sz w:val="28"/>
          <w:szCs w:val="28"/>
          <w:rtl/>
        </w:rPr>
      </w:pPr>
    </w:p>
    <w:p w14:paraId="7617EF74" w14:textId="00F750CE" w:rsidR="00B90387" w:rsidRDefault="00B90387" w:rsidP="005203A6">
      <w:pPr>
        <w:rPr>
          <w:rFonts w:ascii="Sakkal Majalla" w:hAnsi="Sakkal Majalla" w:cs="Sakkal Majalla"/>
          <w:sz w:val="28"/>
          <w:szCs w:val="28"/>
          <w:rtl/>
        </w:rPr>
      </w:pPr>
      <w:r>
        <w:rPr>
          <w:rFonts w:ascii="Sakkal Majalla" w:hAnsi="Sakkal Majalla" w:cs="Sakkal Majalla" w:hint="cs"/>
          <w:noProof/>
          <w:sz w:val="28"/>
          <w:szCs w:val="28"/>
          <w:rtl/>
          <w:lang w:val="ar-SA"/>
        </w:rPr>
        <w:lastRenderedPageBreak/>
        <w:drawing>
          <wp:anchor distT="0" distB="0" distL="114300" distR="114300" simplePos="0" relativeHeight="251662336" behindDoc="0" locked="0" layoutInCell="1" allowOverlap="1" wp14:anchorId="2008DA4F" wp14:editId="3C63F5BF">
            <wp:simplePos x="0" y="0"/>
            <wp:positionH relativeFrom="page">
              <wp:align>center</wp:align>
            </wp:positionH>
            <wp:positionV relativeFrom="paragraph">
              <wp:posOffset>-350520</wp:posOffset>
            </wp:positionV>
            <wp:extent cx="5486400" cy="3200400"/>
            <wp:effectExtent l="0" t="0" r="0" b="0"/>
            <wp:wrapNone/>
            <wp:docPr id="2003799331"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14:paraId="2CC7E479" w14:textId="77777777" w:rsidR="00B90387" w:rsidRDefault="00B90387" w:rsidP="005203A6">
      <w:pPr>
        <w:rPr>
          <w:rFonts w:ascii="Sakkal Majalla" w:hAnsi="Sakkal Majalla" w:cs="Sakkal Majalla"/>
          <w:sz w:val="28"/>
          <w:szCs w:val="28"/>
          <w:rtl/>
        </w:rPr>
      </w:pPr>
    </w:p>
    <w:p w14:paraId="6581C776" w14:textId="77777777" w:rsidR="00B90387" w:rsidRDefault="00B90387" w:rsidP="005203A6">
      <w:pPr>
        <w:rPr>
          <w:rFonts w:ascii="Sakkal Majalla" w:hAnsi="Sakkal Majalla" w:cs="Sakkal Majalla"/>
          <w:sz w:val="28"/>
          <w:szCs w:val="28"/>
          <w:rtl/>
        </w:rPr>
      </w:pPr>
    </w:p>
    <w:p w14:paraId="7E1C406D" w14:textId="1D608F5B" w:rsidR="00B90387" w:rsidRDefault="00B90387" w:rsidP="005203A6">
      <w:pPr>
        <w:rPr>
          <w:rFonts w:ascii="Sakkal Majalla" w:hAnsi="Sakkal Majalla" w:cs="Sakkal Majalla"/>
          <w:sz w:val="28"/>
          <w:szCs w:val="28"/>
          <w:rtl/>
        </w:rPr>
      </w:pPr>
    </w:p>
    <w:p w14:paraId="7CC602E8" w14:textId="682C2794" w:rsidR="005203A6" w:rsidRDefault="005203A6" w:rsidP="005203A6">
      <w:pPr>
        <w:rPr>
          <w:rFonts w:ascii="Sakkal Majalla" w:hAnsi="Sakkal Majalla" w:cs="Sakkal Majalla"/>
          <w:sz w:val="28"/>
          <w:szCs w:val="28"/>
          <w:rtl/>
        </w:rPr>
      </w:pPr>
    </w:p>
    <w:p w14:paraId="536A6E60" w14:textId="77777777" w:rsidR="005203A6" w:rsidRDefault="005203A6" w:rsidP="005203A6">
      <w:pPr>
        <w:rPr>
          <w:rFonts w:ascii="Sakkal Majalla" w:hAnsi="Sakkal Majalla" w:cs="Sakkal Majalla"/>
          <w:sz w:val="28"/>
          <w:szCs w:val="28"/>
          <w:rtl/>
        </w:rPr>
      </w:pPr>
    </w:p>
    <w:p w14:paraId="35192886" w14:textId="77777777" w:rsidR="005203A6" w:rsidRDefault="005203A6" w:rsidP="005203A6">
      <w:pPr>
        <w:rPr>
          <w:rFonts w:ascii="Sakkal Majalla" w:hAnsi="Sakkal Majalla" w:cs="Sakkal Majalla"/>
          <w:sz w:val="28"/>
          <w:szCs w:val="28"/>
          <w:rtl/>
        </w:rPr>
      </w:pPr>
    </w:p>
    <w:p w14:paraId="213479BE" w14:textId="77777777" w:rsidR="005203A6" w:rsidRDefault="005203A6" w:rsidP="005203A6">
      <w:pPr>
        <w:rPr>
          <w:rFonts w:ascii="Sakkal Majalla" w:hAnsi="Sakkal Majalla" w:cs="Sakkal Majalla"/>
          <w:sz w:val="28"/>
          <w:szCs w:val="28"/>
          <w:rtl/>
        </w:rPr>
      </w:pPr>
    </w:p>
    <w:p w14:paraId="1E8A9743" w14:textId="5293DF6C" w:rsidR="005203A6" w:rsidRPr="00996ED3" w:rsidRDefault="005203A6" w:rsidP="005203A6">
      <w:pPr>
        <w:jc w:val="center"/>
        <w:rPr>
          <w:rFonts w:ascii="Sakkal Majalla" w:hAnsi="Sakkal Majalla" w:cs="Sakkal Majalla"/>
          <w:b/>
          <w:bCs/>
          <w:sz w:val="28"/>
          <w:szCs w:val="28"/>
          <w:rtl/>
          <w:lang w:bidi="ar-EG"/>
        </w:rPr>
      </w:pPr>
      <w:r w:rsidRPr="00996ED3">
        <w:rPr>
          <w:rFonts w:ascii="Sakkal Majalla" w:hAnsi="Sakkal Majalla" w:cs="Sakkal Majalla"/>
          <w:b/>
          <w:bCs/>
          <w:sz w:val="28"/>
          <w:szCs w:val="28"/>
          <w:rtl/>
        </w:rPr>
        <w:t>شكل رقم (</w:t>
      </w:r>
      <w:r w:rsidRPr="00996ED3">
        <w:rPr>
          <w:rFonts w:ascii="Sakkal Majalla" w:hAnsi="Sakkal Majalla" w:cs="Sakkal Majalla" w:hint="cs"/>
          <w:b/>
          <w:bCs/>
          <w:sz w:val="28"/>
          <w:szCs w:val="28"/>
          <w:rtl/>
        </w:rPr>
        <w:t>3/</w:t>
      </w:r>
      <w:r w:rsidR="00D8000E">
        <w:rPr>
          <w:rFonts w:ascii="Sakkal Majalla" w:hAnsi="Sakkal Majalla" w:cs="Sakkal Majalla" w:hint="cs"/>
          <w:b/>
          <w:bCs/>
          <w:sz w:val="28"/>
          <w:szCs w:val="28"/>
          <w:rtl/>
        </w:rPr>
        <w:t>6</w:t>
      </w:r>
      <w:r w:rsidRPr="00996ED3">
        <w:rPr>
          <w:rFonts w:ascii="Sakkal Majalla" w:hAnsi="Sakkal Majalla" w:cs="Sakkal Majalla"/>
          <w:b/>
          <w:bCs/>
          <w:sz w:val="28"/>
          <w:szCs w:val="28"/>
          <w:rtl/>
        </w:rPr>
        <w:t xml:space="preserve">) تفريغ أراء العينة </w:t>
      </w:r>
      <w:r w:rsidRPr="00996ED3">
        <w:rPr>
          <w:rFonts w:ascii="Sakkal Majalla" w:hAnsi="Sakkal Majalla" w:cs="Sakkal Majalla" w:hint="cs"/>
          <w:b/>
          <w:bCs/>
          <w:sz w:val="28"/>
          <w:szCs w:val="28"/>
          <w:rtl/>
        </w:rPr>
        <w:t xml:space="preserve">حول السؤال عن </w:t>
      </w:r>
      <w:r w:rsidR="009067FB" w:rsidRPr="009067FB">
        <w:rPr>
          <w:rFonts w:ascii="Sakkal Majalla" w:hAnsi="Sakkal Majalla" w:cs="Sakkal Majalla"/>
          <w:b/>
          <w:bCs/>
          <w:sz w:val="28"/>
          <w:szCs w:val="28"/>
          <w:rtl/>
        </w:rPr>
        <w:t>التخصص الأكاديمي أو المهني</w:t>
      </w:r>
      <w:r w:rsidR="009067FB" w:rsidRPr="009067FB">
        <w:rPr>
          <w:rFonts w:ascii="Sakkal Majalla" w:hAnsi="Sakkal Majalla" w:cs="Sakkal Majalla" w:hint="cs"/>
          <w:b/>
          <w:bCs/>
          <w:sz w:val="28"/>
          <w:szCs w:val="28"/>
          <w:rtl/>
        </w:rPr>
        <w:t xml:space="preserve"> </w:t>
      </w:r>
      <w:r w:rsidRPr="00996ED3">
        <w:rPr>
          <w:rFonts w:ascii="Sakkal Majalla" w:hAnsi="Sakkal Majalla" w:cs="Sakkal Majalla" w:hint="cs"/>
          <w:b/>
          <w:bCs/>
          <w:sz w:val="28"/>
          <w:szCs w:val="28"/>
          <w:rtl/>
        </w:rPr>
        <w:t>في المعلومات الديموغرافية.</w:t>
      </w:r>
    </w:p>
    <w:p w14:paraId="45D9B1B1" w14:textId="77777777" w:rsidR="005203A6" w:rsidRPr="00996ED3" w:rsidRDefault="005203A6" w:rsidP="005203A6">
      <w:pPr>
        <w:jc w:val="center"/>
        <w:rPr>
          <w:rFonts w:ascii="Sakkal Majalla" w:hAnsi="Sakkal Majalla" w:cs="Sakkal Majalla"/>
          <w:b/>
          <w:bCs/>
          <w:sz w:val="28"/>
          <w:szCs w:val="28"/>
        </w:rPr>
      </w:pPr>
      <w:r w:rsidRPr="00996ED3">
        <w:rPr>
          <w:rFonts w:ascii="Sakkal Majalla" w:hAnsi="Sakkal Majalla" w:cs="Sakkal Majalla"/>
          <w:b/>
          <w:bCs/>
          <w:sz w:val="28"/>
          <w:szCs w:val="28"/>
          <w:rtl/>
        </w:rPr>
        <w:t>المصدر: إعداد الباحث</w:t>
      </w:r>
    </w:p>
    <w:p w14:paraId="360D52E4" w14:textId="77777777" w:rsidR="00335A65" w:rsidRPr="00335A65" w:rsidRDefault="00335A65" w:rsidP="00335A65">
      <w:pPr>
        <w:rPr>
          <w:rFonts w:ascii="Sakkal Majalla" w:hAnsi="Sakkal Majalla" w:cs="Sakkal Majalla"/>
          <w:sz w:val="28"/>
          <w:szCs w:val="28"/>
        </w:rPr>
      </w:pPr>
      <w:r w:rsidRPr="00335A65">
        <w:rPr>
          <w:rFonts w:ascii="Sakkal Majalla" w:hAnsi="Sakkal Majalla" w:cs="Sakkal Majalla"/>
          <w:b/>
          <w:bCs/>
          <w:sz w:val="28"/>
          <w:szCs w:val="28"/>
          <w:rtl/>
        </w:rPr>
        <w:t>محددات حجم العينة</w:t>
      </w:r>
      <w:r w:rsidRPr="00335A65">
        <w:rPr>
          <w:rFonts w:ascii="Sakkal Majalla" w:hAnsi="Sakkal Majalla" w:cs="Sakkal Majalla"/>
          <w:b/>
          <w:bCs/>
          <w:sz w:val="28"/>
          <w:szCs w:val="28"/>
        </w:rPr>
        <w:t xml:space="preserve"> (Sample Size Determination):</w:t>
      </w:r>
    </w:p>
    <w:p w14:paraId="3831D350" w14:textId="77777777" w:rsidR="00335A65" w:rsidRPr="00335A65" w:rsidRDefault="00335A65" w:rsidP="00335A65">
      <w:pPr>
        <w:rPr>
          <w:rFonts w:ascii="Sakkal Majalla" w:hAnsi="Sakkal Majalla" w:cs="Sakkal Majalla"/>
          <w:sz w:val="28"/>
          <w:szCs w:val="28"/>
        </w:rPr>
      </w:pPr>
      <w:r w:rsidRPr="00335A65">
        <w:rPr>
          <w:rFonts w:ascii="Sakkal Majalla" w:hAnsi="Sakkal Majalla" w:cs="Sakkal Majalla"/>
          <w:sz w:val="28"/>
          <w:szCs w:val="28"/>
          <w:rtl/>
        </w:rPr>
        <w:t>يعتمد تحديد حجم العينة على عدة عوامل، بما في ذلك</w:t>
      </w:r>
      <w:r w:rsidRPr="00335A65">
        <w:rPr>
          <w:rFonts w:ascii="Sakkal Majalla" w:hAnsi="Sakkal Majalla" w:cs="Sakkal Majalla"/>
          <w:sz w:val="28"/>
          <w:szCs w:val="28"/>
        </w:rPr>
        <w:t>:</w:t>
      </w:r>
    </w:p>
    <w:p w14:paraId="6A847FC6" w14:textId="77777777" w:rsidR="00335A65" w:rsidRPr="00335A65" w:rsidRDefault="00335A65" w:rsidP="00335A65">
      <w:pPr>
        <w:numPr>
          <w:ilvl w:val="0"/>
          <w:numId w:val="31"/>
        </w:numPr>
        <w:rPr>
          <w:rFonts w:ascii="Sakkal Majalla" w:hAnsi="Sakkal Majalla" w:cs="Sakkal Majalla"/>
          <w:sz w:val="28"/>
          <w:szCs w:val="28"/>
        </w:rPr>
      </w:pPr>
      <w:r w:rsidRPr="00335A65">
        <w:rPr>
          <w:rFonts w:ascii="Sakkal Majalla" w:hAnsi="Sakkal Majalla" w:cs="Sakkal Majalla"/>
          <w:b/>
          <w:bCs/>
          <w:sz w:val="28"/>
          <w:szCs w:val="28"/>
          <w:rtl/>
        </w:rPr>
        <w:t>حجم مجتمع الدراسة</w:t>
      </w:r>
      <w:r w:rsidRPr="00335A65">
        <w:rPr>
          <w:rFonts w:ascii="Sakkal Majalla" w:hAnsi="Sakkal Majalla" w:cs="Sakkal Majalla"/>
          <w:b/>
          <w:bCs/>
          <w:sz w:val="28"/>
          <w:szCs w:val="28"/>
        </w:rPr>
        <w:t>:</w:t>
      </w:r>
      <w:r w:rsidRPr="00335A65">
        <w:rPr>
          <w:rFonts w:ascii="Sakkal Majalla" w:hAnsi="Sakkal Majalla" w:cs="Sakkal Majalla"/>
          <w:sz w:val="28"/>
          <w:szCs w:val="28"/>
        </w:rPr>
        <w:t> </w:t>
      </w:r>
      <w:r w:rsidRPr="00335A65">
        <w:rPr>
          <w:rFonts w:ascii="Sakkal Majalla" w:hAnsi="Sakkal Majalla" w:cs="Sakkal Majalla"/>
          <w:sz w:val="28"/>
          <w:szCs w:val="28"/>
          <w:rtl/>
        </w:rPr>
        <w:t>عدد البنوك المستهدفة (4 بنوك)</w:t>
      </w:r>
      <w:r w:rsidRPr="00335A65">
        <w:rPr>
          <w:rFonts w:ascii="Sakkal Majalla" w:hAnsi="Sakkal Majalla" w:cs="Sakkal Majalla"/>
          <w:sz w:val="28"/>
          <w:szCs w:val="28"/>
        </w:rPr>
        <w:t>.</w:t>
      </w:r>
    </w:p>
    <w:p w14:paraId="7826B55B" w14:textId="77777777" w:rsidR="00335A65" w:rsidRPr="00335A65" w:rsidRDefault="00335A65" w:rsidP="00335A65">
      <w:pPr>
        <w:numPr>
          <w:ilvl w:val="0"/>
          <w:numId w:val="31"/>
        </w:numPr>
        <w:rPr>
          <w:rFonts w:ascii="Sakkal Majalla" w:hAnsi="Sakkal Majalla" w:cs="Sakkal Majalla"/>
          <w:sz w:val="28"/>
          <w:szCs w:val="28"/>
        </w:rPr>
      </w:pPr>
      <w:r w:rsidRPr="00335A65">
        <w:rPr>
          <w:rFonts w:ascii="Sakkal Majalla" w:hAnsi="Sakkal Majalla" w:cs="Sakkal Majalla"/>
          <w:b/>
          <w:bCs/>
          <w:sz w:val="28"/>
          <w:szCs w:val="28"/>
          <w:rtl/>
        </w:rPr>
        <w:t>مستوى الدقة المطلوب</w:t>
      </w:r>
      <w:r w:rsidRPr="00335A65">
        <w:rPr>
          <w:rFonts w:ascii="Sakkal Majalla" w:hAnsi="Sakkal Majalla" w:cs="Sakkal Majalla"/>
          <w:b/>
          <w:bCs/>
          <w:sz w:val="28"/>
          <w:szCs w:val="28"/>
        </w:rPr>
        <w:t>:</w:t>
      </w:r>
      <w:r w:rsidRPr="00335A65">
        <w:rPr>
          <w:rFonts w:ascii="Sakkal Majalla" w:hAnsi="Sakkal Majalla" w:cs="Sakkal Majalla"/>
          <w:sz w:val="28"/>
          <w:szCs w:val="28"/>
        </w:rPr>
        <w:t> </w:t>
      </w:r>
      <w:r w:rsidRPr="00335A65">
        <w:rPr>
          <w:rFonts w:ascii="Sakkal Majalla" w:hAnsi="Sakkal Majalla" w:cs="Sakkal Majalla"/>
          <w:sz w:val="28"/>
          <w:szCs w:val="28"/>
          <w:rtl/>
        </w:rPr>
        <w:t>مستوى الثقة</w:t>
      </w:r>
      <w:r w:rsidRPr="00335A65">
        <w:rPr>
          <w:rFonts w:ascii="Sakkal Majalla" w:hAnsi="Sakkal Majalla" w:cs="Sakkal Majalla"/>
          <w:sz w:val="28"/>
          <w:szCs w:val="28"/>
        </w:rPr>
        <w:t xml:space="preserve"> (Confidence Level) </w:t>
      </w:r>
      <w:r w:rsidRPr="00335A65">
        <w:rPr>
          <w:rFonts w:ascii="Sakkal Majalla" w:hAnsi="Sakkal Majalla" w:cs="Sakkal Majalla"/>
          <w:sz w:val="28"/>
          <w:szCs w:val="28"/>
          <w:rtl/>
        </w:rPr>
        <w:t>المطلوب في النتائج (عادة 95%)</w:t>
      </w:r>
      <w:r w:rsidRPr="00335A65">
        <w:rPr>
          <w:rFonts w:ascii="Sakkal Majalla" w:hAnsi="Sakkal Majalla" w:cs="Sakkal Majalla"/>
          <w:sz w:val="28"/>
          <w:szCs w:val="28"/>
        </w:rPr>
        <w:t>.</w:t>
      </w:r>
    </w:p>
    <w:p w14:paraId="00084984" w14:textId="77777777" w:rsidR="00335A65" w:rsidRPr="00335A65" w:rsidRDefault="00335A65" w:rsidP="00335A65">
      <w:pPr>
        <w:numPr>
          <w:ilvl w:val="0"/>
          <w:numId w:val="31"/>
        </w:numPr>
        <w:rPr>
          <w:rFonts w:ascii="Sakkal Majalla" w:hAnsi="Sakkal Majalla" w:cs="Sakkal Majalla"/>
          <w:sz w:val="28"/>
          <w:szCs w:val="28"/>
        </w:rPr>
      </w:pPr>
      <w:r w:rsidRPr="00335A65">
        <w:rPr>
          <w:rFonts w:ascii="Sakkal Majalla" w:hAnsi="Sakkal Majalla" w:cs="Sakkal Majalla"/>
          <w:b/>
          <w:bCs/>
          <w:sz w:val="28"/>
          <w:szCs w:val="28"/>
          <w:rtl/>
        </w:rPr>
        <w:t>هامش الخطأ المسموح به</w:t>
      </w:r>
      <w:r w:rsidRPr="00335A65">
        <w:rPr>
          <w:rFonts w:ascii="Sakkal Majalla" w:hAnsi="Sakkal Majalla" w:cs="Sakkal Majalla"/>
          <w:b/>
          <w:bCs/>
          <w:sz w:val="28"/>
          <w:szCs w:val="28"/>
        </w:rPr>
        <w:t xml:space="preserve"> (Margin of Error):</w:t>
      </w:r>
      <w:r w:rsidRPr="00335A65">
        <w:rPr>
          <w:rFonts w:ascii="Sakkal Majalla" w:hAnsi="Sakkal Majalla" w:cs="Sakkal Majalla"/>
          <w:sz w:val="28"/>
          <w:szCs w:val="28"/>
        </w:rPr>
        <w:t> </w:t>
      </w:r>
      <w:r w:rsidRPr="00335A65">
        <w:rPr>
          <w:rFonts w:ascii="Sakkal Majalla" w:hAnsi="Sakkal Majalla" w:cs="Sakkal Majalla"/>
          <w:sz w:val="28"/>
          <w:szCs w:val="28"/>
          <w:rtl/>
        </w:rPr>
        <w:t>الحد الأقصى للخطأ المسموح به في النتائج (عادة 5%)</w:t>
      </w:r>
      <w:r w:rsidRPr="00335A65">
        <w:rPr>
          <w:rFonts w:ascii="Sakkal Majalla" w:hAnsi="Sakkal Majalla" w:cs="Sakkal Majalla"/>
          <w:sz w:val="28"/>
          <w:szCs w:val="28"/>
        </w:rPr>
        <w:t>.</w:t>
      </w:r>
    </w:p>
    <w:p w14:paraId="58F8FE54" w14:textId="77777777" w:rsidR="00335A65" w:rsidRPr="00335A65" w:rsidRDefault="00335A65" w:rsidP="00335A65">
      <w:pPr>
        <w:numPr>
          <w:ilvl w:val="0"/>
          <w:numId w:val="31"/>
        </w:numPr>
        <w:rPr>
          <w:rFonts w:ascii="Sakkal Majalla" w:hAnsi="Sakkal Majalla" w:cs="Sakkal Majalla"/>
          <w:sz w:val="28"/>
          <w:szCs w:val="28"/>
        </w:rPr>
      </w:pPr>
      <w:r w:rsidRPr="00335A65">
        <w:rPr>
          <w:rFonts w:ascii="Sakkal Majalla" w:hAnsi="Sakkal Majalla" w:cs="Sakkal Majalla"/>
          <w:b/>
          <w:bCs/>
          <w:sz w:val="28"/>
          <w:szCs w:val="28"/>
          <w:rtl/>
        </w:rPr>
        <w:t>تجانس المجتمع</w:t>
      </w:r>
      <w:r w:rsidRPr="00335A65">
        <w:rPr>
          <w:rFonts w:ascii="Sakkal Majalla" w:hAnsi="Sakkal Majalla" w:cs="Sakkal Majalla"/>
          <w:b/>
          <w:bCs/>
          <w:sz w:val="28"/>
          <w:szCs w:val="28"/>
        </w:rPr>
        <w:t>:</w:t>
      </w:r>
      <w:r w:rsidRPr="00335A65">
        <w:rPr>
          <w:rFonts w:ascii="Sakkal Majalla" w:hAnsi="Sakkal Majalla" w:cs="Sakkal Majalla"/>
          <w:sz w:val="28"/>
          <w:szCs w:val="28"/>
        </w:rPr>
        <w:t> </w:t>
      </w:r>
      <w:r w:rsidRPr="00335A65">
        <w:rPr>
          <w:rFonts w:ascii="Sakkal Majalla" w:hAnsi="Sakkal Majalla" w:cs="Sakkal Majalla"/>
          <w:sz w:val="28"/>
          <w:szCs w:val="28"/>
          <w:rtl/>
        </w:rPr>
        <w:t>مدى التشابه أو الاختلاف بين البنوك المستهدفة في خصائصها وممارساتها</w:t>
      </w:r>
      <w:r w:rsidRPr="00335A65">
        <w:rPr>
          <w:rFonts w:ascii="Sakkal Majalla" w:hAnsi="Sakkal Majalla" w:cs="Sakkal Majalla"/>
          <w:sz w:val="28"/>
          <w:szCs w:val="28"/>
        </w:rPr>
        <w:t>.</w:t>
      </w:r>
    </w:p>
    <w:p w14:paraId="6341D141" w14:textId="77777777" w:rsidR="00335A65" w:rsidRPr="00335A65" w:rsidRDefault="00335A65" w:rsidP="00335A65">
      <w:pPr>
        <w:rPr>
          <w:rFonts w:ascii="Sakkal Majalla" w:hAnsi="Sakkal Majalla" w:cs="Sakkal Majalla"/>
          <w:sz w:val="28"/>
          <w:szCs w:val="28"/>
        </w:rPr>
      </w:pPr>
      <w:r w:rsidRPr="00335A65">
        <w:rPr>
          <w:rFonts w:ascii="Sakkal Majalla" w:hAnsi="Sakkal Majalla" w:cs="Sakkal Majalla"/>
          <w:sz w:val="28"/>
          <w:szCs w:val="28"/>
          <w:rtl/>
        </w:rPr>
        <w:t>ونظرًا لصغر حجم المجتمع، سيتم استهداف جميع الأفراد المؤهلين داخل البنوك الأربعة. وسيتم بذل قصارى الجهد للحصول على أكبر عدد ممكن من الاستبانات المكتملة، مع الأخذ في الاعتبار أن تحقيق عدد كبير من الاستجابات يزيد من قوة التحليل الإحصائي ويعزز مصداقية النتائج</w:t>
      </w:r>
      <w:r w:rsidRPr="00335A65">
        <w:rPr>
          <w:rFonts w:ascii="Sakkal Majalla" w:hAnsi="Sakkal Majalla" w:cs="Sakkal Majalla"/>
          <w:sz w:val="28"/>
          <w:szCs w:val="28"/>
        </w:rPr>
        <w:t xml:space="preserve"> (Saunders, Lewis, &amp; Thornhill, 2019).</w:t>
      </w:r>
    </w:p>
    <w:p w14:paraId="6F0591F0" w14:textId="77777777" w:rsidR="00335A65" w:rsidRPr="00335A65" w:rsidRDefault="00335A65" w:rsidP="00335A65">
      <w:pPr>
        <w:jc w:val="both"/>
        <w:rPr>
          <w:rFonts w:ascii="Sakkal Majalla" w:hAnsi="Sakkal Majalla" w:cs="Sakkal Majalla"/>
          <w:sz w:val="28"/>
          <w:szCs w:val="28"/>
        </w:rPr>
      </w:pPr>
      <w:r w:rsidRPr="00335A65">
        <w:rPr>
          <w:rFonts w:ascii="Sakkal Majalla" w:hAnsi="Sakkal Majalla" w:cs="Sakkal Majalla"/>
          <w:b/>
          <w:bCs/>
          <w:sz w:val="28"/>
          <w:szCs w:val="28"/>
          <w:rtl/>
        </w:rPr>
        <w:t>خطوات جمع البيانات / أداة جمع البيانات</w:t>
      </w:r>
      <w:r w:rsidRPr="00335A65">
        <w:rPr>
          <w:rFonts w:ascii="Sakkal Majalla" w:hAnsi="Sakkal Majalla" w:cs="Sakkal Majalla"/>
          <w:b/>
          <w:bCs/>
          <w:sz w:val="28"/>
          <w:szCs w:val="28"/>
        </w:rPr>
        <w:t xml:space="preserve"> (Data Collection Procedures):</w:t>
      </w:r>
    </w:p>
    <w:p w14:paraId="43BC9089" w14:textId="77777777" w:rsidR="00335A65" w:rsidRPr="00335A65" w:rsidRDefault="00335A65" w:rsidP="00335A65">
      <w:pPr>
        <w:numPr>
          <w:ilvl w:val="0"/>
          <w:numId w:val="32"/>
        </w:numPr>
        <w:jc w:val="both"/>
        <w:rPr>
          <w:rFonts w:ascii="Sakkal Majalla" w:hAnsi="Sakkal Majalla" w:cs="Sakkal Majalla"/>
          <w:sz w:val="28"/>
          <w:szCs w:val="28"/>
        </w:rPr>
      </w:pPr>
      <w:r w:rsidRPr="00335A65">
        <w:rPr>
          <w:rFonts w:ascii="Sakkal Majalla" w:hAnsi="Sakkal Majalla" w:cs="Sakkal Majalla"/>
          <w:b/>
          <w:bCs/>
          <w:sz w:val="28"/>
          <w:szCs w:val="28"/>
          <w:rtl/>
        </w:rPr>
        <w:t>تصميم الاستبانة</w:t>
      </w:r>
      <w:r w:rsidRPr="00335A65">
        <w:rPr>
          <w:rFonts w:ascii="Sakkal Majalla" w:hAnsi="Sakkal Majalla" w:cs="Sakkal Majalla"/>
          <w:b/>
          <w:bCs/>
          <w:sz w:val="28"/>
          <w:szCs w:val="28"/>
        </w:rPr>
        <w:t>:</w:t>
      </w:r>
      <w:r w:rsidRPr="00335A65">
        <w:rPr>
          <w:rFonts w:ascii="Sakkal Majalla" w:hAnsi="Sakkal Majalla" w:cs="Sakkal Majalla"/>
          <w:sz w:val="28"/>
          <w:szCs w:val="28"/>
        </w:rPr>
        <w:t> </w:t>
      </w:r>
      <w:r w:rsidRPr="00335A65">
        <w:rPr>
          <w:rFonts w:ascii="Sakkal Majalla" w:hAnsi="Sakkal Majalla" w:cs="Sakkal Majalla"/>
          <w:sz w:val="28"/>
          <w:szCs w:val="28"/>
          <w:rtl/>
        </w:rPr>
        <w:t>سيتم تصميم استبانة شاملة تغطي جميع جوانب حوكمة الشركات ذات الصلة بأهداف الدراسة، مع الأخذ في الاعتبار الإطار القانوني والتنظيمي للحوكمة في السعودية. وستتضمن الاستبانة أسئلة مغلقة (مثل مقياس ليكرت) لتمكين التحليل الإحصائي، وأسئلة مفتوحة (اختيارية) لجمع معلومات إضافية</w:t>
      </w:r>
      <w:r w:rsidRPr="00335A65">
        <w:rPr>
          <w:rFonts w:ascii="Sakkal Majalla" w:hAnsi="Sakkal Majalla" w:cs="Sakkal Majalla"/>
          <w:sz w:val="28"/>
          <w:szCs w:val="28"/>
        </w:rPr>
        <w:t>.</w:t>
      </w:r>
    </w:p>
    <w:p w14:paraId="3401A46C" w14:textId="77777777" w:rsidR="00335A65" w:rsidRPr="00335A65" w:rsidRDefault="00335A65" w:rsidP="00335A65">
      <w:pPr>
        <w:numPr>
          <w:ilvl w:val="0"/>
          <w:numId w:val="32"/>
        </w:numPr>
        <w:jc w:val="both"/>
        <w:rPr>
          <w:rFonts w:ascii="Sakkal Majalla" w:hAnsi="Sakkal Majalla" w:cs="Sakkal Majalla"/>
          <w:sz w:val="28"/>
          <w:szCs w:val="28"/>
        </w:rPr>
      </w:pPr>
      <w:r w:rsidRPr="00335A65">
        <w:rPr>
          <w:rFonts w:ascii="Sakkal Majalla" w:hAnsi="Sakkal Majalla" w:cs="Sakkal Majalla"/>
          <w:b/>
          <w:bCs/>
          <w:sz w:val="28"/>
          <w:szCs w:val="28"/>
          <w:rtl/>
        </w:rPr>
        <w:t>اختبار الاستبانة</w:t>
      </w:r>
      <w:r w:rsidRPr="00335A65">
        <w:rPr>
          <w:rFonts w:ascii="Sakkal Majalla" w:hAnsi="Sakkal Majalla" w:cs="Sakkal Majalla"/>
          <w:b/>
          <w:bCs/>
          <w:sz w:val="28"/>
          <w:szCs w:val="28"/>
        </w:rPr>
        <w:t>:</w:t>
      </w:r>
      <w:r w:rsidRPr="00335A65">
        <w:rPr>
          <w:rFonts w:ascii="Sakkal Majalla" w:hAnsi="Sakkal Majalla" w:cs="Sakkal Majalla"/>
          <w:sz w:val="28"/>
          <w:szCs w:val="28"/>
        </w:rPr>
        <w:t> </w:t>
      </w:r>
      <w:r w:rsidRPr="00335A65">
        <w:rPr>
          <w:rFonts w:ascii="Sakkal Majalla" w:hAnsi="Sakkal Majalla" w:cs="Sakkal Majalla"/>
          <w:sz w:val="28"/>
          <w:szCs w:val="28"/>
          <w:rtl/>
        </w:rPr>
        <w:t>سيتم اختبار الاستبانة على عينة صغيرة من الأفراد المشابهين للمستهدفين (دراسة استطلاعية) للتأكد من وضوح الأسئلة وسهولة فهمها، وتحديد أي مشاكل محتملة في تصميم الاستبانة</w:t>
      </w:r>
      <w:r w:rsidRPr="00335A65">
        <w:rPr>
          <w:rFonts w:ascii="Sakkal Majalla" w:hAnsi="Sakkal Majalla" w:cs="Sakkal Majalla"/>
          <w:sz w:val="28"/>
          <w:szCs w:val="28"/>
        </w:rPr>
        <w:t>.</w:t>
      </w:r>
    </w:p>
    <w:p w14:paraId="3E0D961B" w14:textId="77777777" w:rsidR="00335A65" w:rsidRPr="00335A65" w:rsidRDefault="00335A65" w:rsidP="00335A65">
      <w:pPr>
        <w:numPr>
          <w:ilvl w:val="0"/>
          <w:numId w:val="32"/>
        </w:numPr>
        <w:jc w:val="both"/>
        <w:rPr>
          <w:rFonts w:ascii="Sakkal Majalla" w:hAnsi="Sakkal Majalla" w:cs="Sakkal Majalla"/>
          <w:sz w:val="28"/>
          <w:szCs w:val="28"/>
        </w:rPr>
      </w:pPr>
      <w:r w:rsidRPr="00335A65">
        <w:rPr>
          <w:rFonts w:ascii="Sakkal Majalla" w:hAnsi="Sakkal Majalla" w:cs="Sakkal Majalla"/>
          <w:b/>
          <w:bCs/>
          <w:sz w:val="28"/>
          <w:szCs w:val="28"/>
          <w:rtl/>
        </w:rPr>
        <w:lastRenderedPageBreak/>
        <w:t>توزيع الاستبانة</w:t>
      </w:r>
      <w:r w:rsidRPr="00335A65">
        <w:rPr>
          <w:rFonts w:ascii="Sakkal Majalla" w:hAnsi="Sakkal Majalla" w:cs="Sakkal Majalla"/>
          <w:b/>
          <w:bCs/>
          <w:sz w:val="28"/>
          <w:szCs w:val="28"/>
        </w:rPr>
        <w:t>:</w:t>
      </w:r>
      <w:r w:rsidRPr="00335A65">
        <w:rPr>
          <w:rFonts w:ascii="Sakkal Majalla" w:hAnsi="Sakkal Majalla" w:cs="Sakkal Majalla"/>
          <w:sz w:val="28"/>
          <w:szCs w:val="28"/>
        </w:rPr>
        <w:t> </w:t>
      </w:r>
      <w:r w:rsidRPr="00335A65">
        <w:rPr>
          <w:rFonts w:ascii="Sakkal Majalla" w:hAnsi="Sakkal Majalla" w:cs="Sakkal Majalla"/>
          <w:sz w:val="28"/>
          <w:szCs w:val="28"/>
          <w:rtl/>
        </w:rPr>
        <w:t>سيتم توزيع الاستبانة على المستهدفين في البنوك الأربعة عبر [تحديد طريقة التوزيع، مثل: البريد الإلكتروني أو التسليم المباشر]، مع توضيح أهداف الدراسة وأهمية المشاركة فيها، وضمان سرية المعلومات</w:t>
      </w:r>
      <w:r w:rsidRPr="00335A65">
        <w:rPr>
          <w:rFonts w:ascii="Sakkal Majalla" w:hAnsi="Sakkal Majalla" w:cs="Sakkal Majalla"/>
          <w:sz w:val="28"/>
          <w:szCs w:val="28"/>
        </w:rPr>
        <w:t>.</w:t>
      </w:r>
    </w:p>
    <w:p w14:paraId="2A445F9A" w14:textId="77777777" w:rsidR="00335A65" w:rsidRPr="00335A65" w:rsidRDefault="00335A65" w:rsidP="00335A65">
      <w:pPr>
        <w:numPr>
          <w:ilvl w:val="0"/>
          <w:numId w:val="32"/>
        </w:numPr>
        <w:jc w:val="both"/>
        <w:rPr>
          <w:rFonts w:ascii="Sakkal Majalla" w:hAnsi="Sakkal Majalla" w:cs="Sakkal Majalla"/>
          <w:sz w:val="28"/>
          <w:szCs w:val="28"/>
        </w:rPr>
      </w:pPr>
      <w:r w:rsidRPr="00335A65">
        <w:rPr>
          <w:rFonts w:ascii="Sakkal Majalla" w:hAnsi="Sakkal Majalla" w:cs="Sakkal Majalla"/>
          <w:b/>
          <w:bCs/>
          <w:sz w:val="28"/>
          <w:szCs w:val="28"/>
          <w:rtl/>
        </w:rPr>
        <w:t>جمع الاستبانات</w:t>
      </w:r>
      <w:r w:rsidRPr="00335A65">
        <w:rPr>
          <w:rFonts w:ascii="Sakkal Majalla" w:hAnsi="Sakkal Majalla" w:cs="Sakkal Majalla"/>
          <w:b/>
          <w:bCs/>
          <w:sz w:val="28"/>
          <w:szCs w:val="28"/>
        </w:rPr>
        <w:t>:</w:t>
      </w:r>
      <w:r w:rsidRPr="00335A65">
        <w:rPr>
          <w:rFonts w:ascii="Sakkal Majalla" w:hAnsi="Sakkal Majalla" w:cs="Sakkal Majalla"/>
          <w:sz w:val="28"/>
          <w:szCs w:val="28"/>
        </w:rPr>
        <w:t> </w:t>
      </w:r>
      <w:r w:rsidRPr="00335A65">
        <w:rPr>
          <w:rFonts w:ascii="Sakkal Majalla" w:hAnsi="Sakkal Majalla" w:cs="Sakkal Majalla"/>
          <w:sz w:val="28"/>
          <w:szCs w:val="28"/>
          <w:rtl/>
        </w:rPr>
        <w:t>سيتم جمع الاستبانات المكتملة في [تحديد طريقة الجمع، مثل: استلامها عبر البريد الإلكتروني أو جمعها شخصيًا]، ومراجعتها للتأكد من اكتمالها وصحة البيانات</w:t>
      </w:r>
      <w:r w:rsidRPr="00335A65">
        <w:rPr>
          <w:rFonts w:ascii="Sakkal Majalla" w:hAnsi="Sakkal Majalla" w:cs="Sakkal Majalla"/>
          <w:sz w:val="28"/>
          <w:szCs w:val="28"/>
        </w:rPr>
        <w:t>.</w:t>
      </w:r>
    </w:p>
    <w:p w14:paraId="1C146FF6" w14:textId="77777777" w:rsidR="00335A65" w:rsidRPr="00335A65" w:rsidRDefault="00335A65" w:rsidP="00335A65">
      <w:pPr>
        <w:numPr>
          <w:ilvl w:val="0"/>
          <w:numId w:val="32"/>
        </w:numPr>
        <w:jc w:val="both"/>
        <w:rPr>
          <w:rFonts w:ascii="Sakkal Majalla" w:hAnsi="Sakkal Majalla" w:cs="Sakkal Majalla"/>
          <w:sz w:val="28"/>
          <w:szCs w:val="28"/>
        </w:rPr>
      </w:pPr>
      <w:r w:rsidRPr="00335A65">
        <w:rPr>
          <w:rFonts w:ascii="Sakkal Majalla" w:hAnsi="Sakkal Majalla" w:cs="Sakkal Majalla"/>
          <w:b/>
          <w:bCs/>
          <w:sz w:val="28"/>
          <w:szCs w:val="28"/>
          <w:rtl/>
        </w:rPr>
        <w:t>إدخال البيانات</w:t>
      </w:r>
      <w:r w:rsidRPr="00335A65">
        <w:rPr>
          <w:rFonts w:ascii="Sakkal Majalla" w:hAnsi="Sakkal Majalla" w:cs="Sakkal Majalla"/>
          <w:b/>
          <w:bCs/>
          <w:sz w:val="28"/>
          <w:szCs w:val="28"/>
        </w:rPr>
        <w:t>:</w:t>
      </w:r>
      <w:r w:rsidRPr="00335A65">
        <w:rPr>
          <w:rFonts w:ascii="Sakkal Majalla" w:hAnsi="Sakkal Majalla" w:cs="Sakkal Majalla"/>
          <w:sz w:val="28"/>
          <w:szCs w:val="28"/>
        </w:rPr>
        <w:t> </w:t>
      </w:r>
      <w:r w:rsidRPr="00335A65">
        <w:rPr>
          <w:rFonts w:ascii="Sakkal Majalla" w:hAnsi="Sakkal Majalla" w:cs="Sakkal Majalla"/>
          <w:sz w:val="28"/>
          <w:szCs w:val="28"/>
          <w:rtl/>
        </w:rPr>
        <w:t>سيتم إدخال البيانات المستقاة من الاستبانات في برنامج</w:t>
      </w:r>
      <w:r w:rsidRPr="00335A65">
        <w:rPr>
          <w:rFonts w:ascii="Sakkal Majalla" w:hAnsi="Sakkal Majalla" w:cs="Sakkal Majalla"/>
          <w:sz w:val="28"/>
          <w:szCs w:val="28"/>
        </w:rPr>
        <w:t xml:space="preserve"> SPSS </w:t>
      </w:r>
      <w:r w:rsidRPr="00335A65">
        <w:rPr>
          <w:rFonts w:ascii="Sakkal Majalla" w:hAnsi="Sakkal Majalla" w:cs="Sakkal Majalla"/>
          <w:sz w:val="28"/>
          <w:szCs w:val="28"/>
          <w:rtl/>
        </w:rPr>
        <w:t>تمهيدًا لتحليلها إحصائيًا</w:t>
      </w:r>
      <w:r w:rsidRPr="00335A65">
        <w:rPr>
          <w:rFonts w:ascii="Sakkal Majalla" w:hAnsi="Sakkal Majalla" w:cs="Sakkal Majalla"/>
          <w:sz w:val="28"/>
          <w:szCs w:val="28"/>
        </w:rPr>
        <w:t>.</w:t>
      </w:r>
    </w:p>
    <w:p w14:paraId="5718021D" w14:textId="77777777" w:rsidR="00335A65" w:rsidRPr="00335A65" w:rsidRDefault="00335A65" w:rsidP="00335A65">
      <w:pPr>
        <w:rPr>
          <w:rFonts w:ascii="Sakkal Majalla" w:hAnsi="Sakkal Majalla" w:cs="Sakkal Majalla"/>
          <w:sz w:val="28"/>
          <w:szCs w:val="28"/>
        </w:rPr>
      </w:pPr>
      <w:r w:rsidRPr="00335A65">
        <w:rPr>
          <w:rFonts w:ascii="Sakkal Majalla" w:hAnsi="Sakkal Majalla" w:cs="Sakkal Majalla"/>
          <w:b/>
          <w:bCs/>
          <w:sz w:val="28"/>
          <w:szCs w:val="28"/>
          <w:rtl/>
        </w:rPr>
        <w:t>حدود البحث</w:t>
      </w:r>
      <w:r w:rsidRPr="00335A65">
        <w:rPr>
          <w:rFonts w:ascii="Sakkal Majalla" w:hAnsi="Sakkal Majalla" w:cs="Sakkal Majalla"/>
          <w:b/>
          <w:bCs/>
          <w:sz w:val="28"/>
          <w:szCs w:val="28"/>
        </w:rPr>
        <w:t>:</w:t>
      </w:r>
    </w:p>
    <w:p w14:paraId="4F15F2E4" w14:textId="77777777" w:rsidR="00335A65" w:rsidRPr="00335A65" w:rsidRDefault="00335A65" w:rsidP="00335A65">
      <w:pPr>
        <w:numPr>
          <w:ilvl w:val="0"/>
          <w:numId w:val="33"/>
        </w:numPr>
        <w:rPr>
          <w:rFonts w:ascii="Sakkal Majalla" w:hAnsi="Sakkal Majalla" w:cs="Sakkal Majalla"/>
          <w:sz w:val="28"/>
          <w:szCs w:val="28"/>
        </w:rPr>
      </w:pPr>
      <w:r w:rsidRPr="00335A65">
        <w:rPr>
          <w:rFonts w:ascii="Sakkal Majalla" w:hAnsi="Sakkal Majalla" w:cs="Sakkal Majalla"/>
          <w:b/>
          <w:bCs/>
          <w:sz w:val="28"/>
          <w:szCs w:val="28"/>
          <w:rtl/>
        </w:rPr>
        <w:t>الحدود الزمانية</w:t>
      </w:r>
      <w:r w:rsidRPr="00335A65">
        <w:rPr>
          <w:rFonts w:ascii="Sakkal Majalla" w:hAnsi="Sakkal Majalla" w:cs="Sakkal Majalla"/>
          <w:b/>
          <w:bCs/>
          <w:sz w:val="28"/>
          <w:szCs w:val="28"/>
        </w:rPr>
        <w:t>:</w:t>
      </w:r>
      <w:r w:rsidRPr="00335A65">
        <w:rPr>
          <w:rFonts w:ascii="Sakkal Majalla" w:hAnsi="Sakkal Majalla" w:cs="Sakkal Majalla"/>
          <w:sz w:val="28"/>
          <w:szCs w:val="28"/>
        </w:rPr>
        <w:t> </w:t>
      </w:r>
      <w:r w:rsidRPr="00335A65">
        <w:rPr>
          <w:rFonts w:ascii="Sakkal Majalla" w:hAnsi="Sakkal Majalla" w:cs="Sakkal Majalla"/>
          <w:sz w:val="28"/>
          <w:szCs w:val="28"/>
          <w:rtl/>
        </w:rPr>
        <w:t>تقتصر هذه الدراسة على الفترة الزمنية من 2013 إلى 2022</w:t>
      </w:r>
      <w:r w:rsidRPr="00335A65">
        <w:rPr>
          <w:rFonts w:ascii="Sakkal Majalla" w:hAnsi="Sakkal Majalla" w:cs="Sakkal Majalla"/>
          <w:sz w:val="28"/>
          <w:szCs w:val="28"/>
        </w:rPr>
        <w:t>.</w:t>
      </w:r>
    </w:p>
    <w:p w14:paraId="1814054C" w14:textId="77777777" w:rsidR="00335A65" w:rsidRPr="00335A65" w:rsidRDefault="00335A65" w:rsidP="00335A65">
      <w:pPr>
        <w:numPr>
          <w:ilvl w:val="0"/>
          <w:numId w:val="33"/>
        </w:numPr>
        <w:rPr>
          <w:rFonts w:ascii="Sakkal Majalla" w:hAnsi="Sakkal Majalla" w:cs="Sakkal Majalla"/>
          <w:sz w:val="28"/>
          <w:szCs w:val="28"/>
        </w:rPr>
      </w:pPr>
      <w:r w:rsidRPr="00335A65">
        <w:rPr>
          <w:rFonts w:ascii="Sakkal Majalla" w:hAnsi="Sakkal Majalla" w:cs="Sakkal Majalla"/>
          <w:b/>
          <w:bCs/>
          <w:sz w:val="28"/>
          <w:szCs w:val="28"/>
          <w:rtl/>
        </w:rPr>
        <w:t>الحدود المكانية</w:t>
      </w:r>
      <w:r w:rsidRPr="00335A65">
        <w:rPr>
          <w:rFonts w:ascii="Sakkal Majalla" w:hAnsi="Sakkal Majalla" w:cs="Sakkal Majalla"/>
          <w:b/>
          <w:bCs/>
          <w:sz w:val="28"/>
          <w:szCs w:val="28"/>
        </w:rPr>
        <w:t>:</w:t>
      </w:r>
      <w:r w:rsidRPr="00335A65">
        <w:rPr>
          <w:rFonts w:ascii="Sakkal Majalla" w:hAnsi="Sakkal Majalla" w:cs="Sakkal Majalla"/>
          <w:sz w:val="28"/>
          <w:szCs w:val="28"/>
        </w:rPr>
        <w:t> </w:t>
      </w:r>
      <w:r w:rsidRPr="00335A65">
        <w:rPr>
          <w:rFonts w:ascii="Sakkal Majalla" w:hAnsi="Sakkal Majalla" w:cs="Sakkal Majalla"/>
          <w:sz w:val="28"/>
          <w:szCs w:val="28"/>
          <w:rtl/>
        </w:rPr>
        <w:t>تقتصر هذه الدراسة على البنوك المدرجة في سوق المال السعودي</w:t>
      </w:r>
      <w:r w:rsidRPr="00335A65">
        <w:rPr>
          <w:rFonts w:ascii="Sakkal Majalla" w:hAnsi="Sakkal Majalla" w:cs="Sakkal Majalla"/>
          <w:sz w:val="28"/>
          <w:szCs w:val="28"/>
        </w:rPr>
        <w:t>.</w:t>
      </w:r>
    </w:p>
    <w:p w14:paraId="531C00BC" w14:textId="77777777" w:rsidR="00335A65" w:rsidRPr="00335A65" w:rsidRDefault="00335A65" w:rsidP="00335A65">
      <w:pPr>
        <w:numPr>
          <w:ilvl w:val="0"/>
          <w:numId w:val="33"/>
        </w:numPr>
        <w:rPr>
          <w:rFonts w:ascii="Sakkal Majalla" w:hAnsi="Sakkal Majalla" w:cs="Sakkal Majalla"/>
          <w:sz w:val="28"/>
          <w:szCs w:val="28"/>
        </w:rPr>
      </w:pPr>
      <w:r w:rsidRPr="00335A65">
        <w:rPr>
          <w:rFonts w:ascii="Sakkal Majalla" w:hAnsi="Sakkal Majalla" w:cs="Sakkal Majalla"/>
          <w:b/>
          <w:bCs/>
          <w:sz w:val="28"/>
          <w:szCs w:val="28"/>
          <w:rtl/>
        </w:rPr>
        <w:t>الحدود الموضوعية</w:t>
      </w:r>
      <w:r w:rsidRPr="00335A65">
        <w:rPr>
          <w:rFonts w:ascii="Sakkal Majalla" w:hAnsi="Sakkal Majalla" w:cs="Sakkal Majalla"/>
          <w:b/>
          <w:bCs/>
          <w:sz w:val="28"/>
          <w:szCs w:val="28"/>
        </w:rPr>
        <w:t>:</w:t>
      </w:r>
      <w:r w:rsidRPr="00335A65">
        <w:rPr>
          <w:rFonts w:ascii="Sakkal Majalla" w:hAnsi="Sakkal Majalla" w:cs="Sakkal Majalla"/>
          <w:sz w:val="28"/>
          <w:szCs w:val="28"/>
        </w:rPr>
        <w:t> </w:t>
      </w:r>
      <w:r w:rsidRPr="00335A65">
        <w:rPr>
          <w:rFonts w:ascii="Sakkal Majalla" w:hAnsi="Sakkal Majalla" w:cs="Sakkal Majalla"/>
          <w:sz w:val="28"/>
          <w:szCs w:val="28"/>
          <w:rtl/>
        </w:rPr>
        <w:t>تقتصر هذه الدراسة على دراسة أثر حوكمة الشركات على الأداء المالي والتشغيلي للبنوك، ولا تتناول جوانب أخرى من إدارة البنوك</w:t>
      </w:r>
      <w:r w:rsidRPr="00335A65">
        <w:rPr>
          <w:rFonts w:ascii="Sakkal Majalla" w:hAnsi="Sakkal Majalla" w:cs="Sakkal Majalla"/>
          <w:sz w:val="28"/>
          <w:szCs w:val="28"/>
        </w:rPr>
        <w:t>.</w:t>
      </w:r>
    </w:p>
    <w:p w14:paraId="74551B1D" w14:textId="77777777" w:rsidR="00335A65" w:rsidRPr="00335A65" w:rsidRDefault="00335A65" w:rsidP="00335A65">
      <w:pPr>
        <w:rPr>
          <w:rFonts w:ascii="Sakkal Majalla" w:hAnsi="Sakkal Majalla" w:cs="Sakkal Majalla"/>
          <w:sz w:val="28"/>
          <w:szCs w:val="28"/>
        </w:rPr>
      </w:pPr>
      <w:r w:rsidRPr="00335A65">
        <w:rPr>
          <w:rFonts w:ascii="Sakkal Majalla" w:hAnsi="Sakkal Majalla" w:cs="Sakkal Majalla"/>
          <w:b/>
          <w:bCs/>
          <w:sz w:val="28"/>
          <w:szCs w:val="28"/>
          <w:rtl/>
        </w:rPr>
        <w:t>أداة التحليل الإحصائي</w:t>
      </w:r>
      <w:r w:rsidRPr="00335A65">
        <w:rPr>
          <w:rFonts w:ascii="Sakkal Majalla" w:hAnsi="Sakkal Majalla" w:cs="Sakkal Majalla"/>
          <w:b/>
          <w:bCs/>
          <w:sz w:val="28"/>
          <w:szCs w:val="28"/>
        </w:rPr>
        <w:t xml:space="preserve"> (Method of Analysis):</w:t>
      </w:r>
    </w:p>
    <w:p w14:paraId="7FFE1A2C" w14:textId="77777777" w:rsidR="00335A65" w:rsidRPr="00335A65" w:rsidRDefault="00335A65" w:rsidP="00335A65">
      <w:pPr>
        <w:rPr>
          <w:rFonts w:ascii="Sakkal Majalla" w:hAnsi="Sakkal Majalla" w:cs="Sakkal Majalla"/>
          <w:sz w:val="28"/>
          <w:szCs w:val="28"/>
        </w:rPr>
      </w:pPr>
      <w:r w:rsidRPr="00335A65">
        <w:rPr>
          <w:rFonts w:ascii="Sakkal Majalla" w:hAnsi="Sakkal Majalla" w:cs="Sakkal Majalla"/>
          <w:sz w:val="28"/>
          <w:szCs w:val="28"/>
          <w:rtl/>
        </w:rPr>
        <w:t>سيتم تحليل البيانات باستخدام برنامج </w:t>
      </w:r>
      <w:r w:rsidRPr="00335A65">
        <w:rPr>
          <w:rFonts w:ascii="Sakkal Majalla" w:hAnsi="Sakkal Majalla" w:cs="Sakkal Majalla"/>
          <w:b/>
          <w:bCs/>
          <w:sz w:val="28"/>
          <w:szCs w:val="28"/>
        </w:rPr>
        <w:t>SPSS</w:t>
      </w:r>
      <w:r w:rsidRPr="00335A65">
        <w:rPr>
          <w:rFonts w:ascii="Sakkal Majalla" w:hAnsi="Sakkal Majalla" w:cs="Sakkal Majalla"/>
          <w:sz w:val="28"/>
          <w:szCs w:val="28"/>
          <w:rtl/>
        </w:rPr>
        <w:t>، وسيتم استخدام الأساليب الإحصائية التالية</w:t>
      </w:r>
      <w:r w:rsidRPr="00335A65">
        <w:rPr>
          <w:rFonts w:ascii="Sakkal Majalla" w:hAnsi="Sakkal Majalla" w:cs="Sakkal Majalla"/>
          <w:sz w:val="28"/>
          <w:szCs w:val="28"/>
        </w:rPr>
        <w:t>:</w:t>
      </w:r>
    </w:p>
    <w:p w14:paraId="523F06E4" w14:textId="00661D6E" w:rsidR="00335A65" w:rsidRPr="00335A65" w:rsidRDefault="00335A65" w:rsidP="00335A65">
      <w:pPr>
        <w:numPr>
          <w:ilvl w:val="0"/>
          <w:numId w:val="34"/>
        </w:numPr>
        <w:rPr>
          <w:rFonts w:ascii="Sakkal Majalla" w:hAnsi="Sakkal Majalla" w:cs="Sakkal Majalla"/>
          <w:sz w:val="28"/>
          <w:szCs w:val="28"/>
        </w:rPr>
      </w:pPr>
      <w:r w:rsidRPr="00335A65">
        <w:rPr>
          <w:rFonts w:ascii="Sakkal Majalla" w:hAnsi="Sakkal Majalla" w:cs="Sakkal Majalla"/>
          <w:b/>
          <w:bCs/>
          <w:sz w:val="28"/>
          <w:szCs w:val="28"/>
          <w:rtl/>
        </w:rPr>
        <w:t>الإحصاء الوصفي</w:t>
      </w:r>
      <w:r w:rsidRPr="00335A65">
        <w:rPr>
          <w:rFonts w:ascii="Sakkal Majalla" w:hAnsi="Sakkal Majalla" w:cs="Sakkal Majalla"/>
          <w:b/>
          <w:bCs/>
          <w:sz w:val="28"/>
          <w:szCs w:val="28"/>
        </w:rPr>
        <w:t xml:space="preserve"> (Descriptive Statistics):</w:t>
      </w:r>
      <w:r w:rsidRPr="00335A65">
        <w:rPr>
          <w:rFonts w:ascii="Sakkal Majalla" w:hAnsi="Sakkal Majalla" w:cs="Sakkal Majalla"/>
          <w:sz w:val="28"/>
          <w:szCs w:val="28"/>
        </w:rPr>
        <w:t> </w:t>
      </w:r>
      <w:r w:rsidRPr="00335A65">
        <w:rPr>
          <w:rFonts w:ascii="Sakkal Majalla" w:hAnsi="Sakkal Majalla" w:cs="Sakkal Majalla"/>
          <w:sz w:val="28"/>
          <w:szCs w:val="28"/>
          <w:rtl/>
        </w:rPr>
        <w:t>لحساب المتوسطات والانحرافات المعيارية لوصف خصائص العينة ومتغيرات الدراسة</w:t>
      </w:r>
      <w:r w:rsidRPr="00335A65">
        <w:rPr>
          <w:rFonts w:ascii="Sakkal Majalla" w:hAnsi="Sakkal Majalla" w:cs="Sakkal Majalla"/>
          <w:sz w:val="28"/>
          <w:szCs w:val="28"/>
        </w:rPr>
        <w:t>.</w:t>
      </w:r>
    </w:p>
    <w:p w14:paraId="66C2F675" w14:textId="77777777" w:rsidR="00BC094B" w:rsidRPr="00335A65" w:rsidRDefault="00BC094B" w:rsidP="00D22171">
      <w:pPr>
        <w:rPr>
          <w:rFonts w:ascii="Sakkal Majalla" w:hAnsi="Sakkal Majalla" w:cs="Sakkal Majalla"/>
          <w:sz w:val="28"/>
          <w:szCs w:val="28"/>
          <w:u w:val="single"/>
          <w:rtl/>
        </w:rPr>
      </w:pPr>
    </w:p>
    <w:p w14:paraId="2506CC1A" w14:textId="77777777" w:rsidR="00BC094B" w:rsidRDefault="00BC094B" w:rsidP="00D22171">
      <w:pPr>
        <w:rPr>
          <w:rFonts w:ascii="Sakkal Majalla" w:hAnsi="Sakkal Majalla" w:cs="Sakkal Majalla"/>
          <w:sz w:val="28"/>
          <w:szCs w:val="28"/>
          <w:u w:val="single"/>
          <w:rtl/>
        </w:rPr>
      </w:pPr>
    </w:p>
    <w:p w14:paraId="6641D15E" w14:textId="77777777" w:rsidR="00BC094B" w:rsidRDefault="00BC094B" w:rsidP="00D22171">
      <w:pPr>
        <w:rPr>
          <w:rFonts w:ascii="Sakkal Majalla" w:hAnsi="Sakkal Majalla" w:cs="Sakkal Majalla"/>
          <w:sz w:val="28"/>
          <w:szCs w:val="28"/>
          <w:u w:val="single"/>
          <w:rtl/>
        </w:rPr>
      </w:pPr>
    </w:p>
    <w:p w14:paraId="4494E5DB" w14:textId="77777777" w:rsidR="00BC094B" w:rsidRDefault="00BC094B" w:rsidP="00D22171">
      <w:pPr>
        <w:rPr>
          <w:rFonts w:ascii="Sakkal Majalla" w:hAnsi="Sakkal Majalla" w:cs="Sakkal Majalla"/>
          <w:sz w:val="28"/>
          <w:szCs w:val="28"/>
          <w:u w:val="single"/>
          <w:rtl/>
        </w:rPr>
      </w:pPr>
    </w:p>
    <w:p w14:paraId="6208727E" w14:textId="77777777" w:rsidR="00BC094B" w:rsidRDefault="00BC094B" w:rsidP="00D22171">
      <w:pPr>
        <w:rPr>
          <w:rFonts w:ascii="Sakkal Majalla" w:hAnsi="Sakkal Majalla" w:cs="Sakkal Majalla"/>
          <w:sz w:val="28"/>
          <w:szCs w:val="28"/>
          <w:u w:val="single"/>
          <w:rtl/>
        </w:rPr>
      </w:pPr>
    </w:p>
    <w:p w14:paraId="7E593A78" w14:textId="77777777" w:rsidR="004163C7" w:rsidRDefault="004163C7" w:rsidP="00D22171">
      <w:pPr>
        <w:rPr>
          <w:rFonts w:ascii="Sakkal Majalla" w:hAnsi="Sakkal Majalla" w:cs="Sakkal Majalla"/>
          <w:sz w:val="28"/>
          <w:szCs w:val="28"/>
          <w:u w:val="single"/>
          <w:rtl/>
        </w:rPr>
      </w:pPr>
    </w:p>
    <w:p w14:paraId="68559F71" w14:textId="77777777" w:rsidR="004163C7" w:rsidRDefault="004163C7" w:rsidP="00D22171">
      <w:pPr>
        <w:rPr>
          <w:rFonts w:ascii="Sakkal Majalla" w:hAnsi="Sakkal Majalla" w:cs="Sakkal Majalla"/>
          <w:sz w:val="28"/>
          <w:szCs w:val="28"/>
          <w:u w:val="single"/>
          <w:rtl/>
        </w:rPr>
      </w:pPr>
    </w:p>
    <w:p w14:paraId="27B41531" w14:textId="77777777" w:rsidR="003C36D8" w:rsidRDefault="003C36D8" w:rsidP="004163C7">
      <w:pPr>
        <w:jc w:val="center"/>
        <w:rPr>
          <w:rFonts w:ascii="Sakkal Majalla" w:hAnsi="Sakkal Majalla" w:cs="Sakkal Majalla"/>
          <w:sz w:val="28"/>
          <w:szCs w:val="28"/>
          <w:u w:val="single"/>
          <w:rtl/>
        </w:rPr>
      </w:pPr>
    </w:p>
    <w:p w14:paraId="1E6F24EB" w14:textId="77777777" w:rsidR="00360B4D" w:rsidRDefault="00360B4D" w:rsidP="004163C7">
      <w:pPr>
        <w:jc w:val="center"/>
        <w:rPr>
          <w:rFonts w:ascii="Sakkal Majalla" w:hAnsi="Sakkal Majalla" w:cs="Sakkal Majalla"/>
          <w:sz w:val="28"/>
          <w:szCs w:val="28"/>
          <w:u w:val="single"/>
          <w:rtl/>
        </w:rPr>
      </w:pPr>
    </w:p>
    <w:p w14:paraId="675F3A0B" w14:textId="77777777" w:rsidR="00360B4D" w:rsidRDefault="00360B4D" w:rsidP="004163C7">
      <w:pPr>
        <w:jc w:val="center"/>
        <w:rPr>
          <w:rFonts w:ascii="Sakkal Majalla" w:hAnsi="Sakkal Majalla" w:cs="Sakkal Majalla"/>
          <w:sz w:val="28"/>
          <w:szCs w:val="28"/>
          <w:u w:val="single"/>
          <w:rtl/>
        </w:rPr>
      </w:pPr>
    </w:p>
    <w:p w14:paraId="5953B1B1" w14:textId="77777777" w:rsidR="00360B4D" w:rsidRDefault="00360B4D" w:rsidP="004163C7">
      <w:pPr>
        <w:jc w:val="center"/>
        <w:rPr>
          <w:rFonts w:ascii="Sakkal Majalla" w:hAnsi="Sakkal Majalla" w:cs="Sakkal Majalla"/>
          <w:b/>
          <w:bCs/>
          <w:sz w:val="48"/>
          <w:szCs w:val="48"/>
          <w:u w:val="single"/>
          <w:rtl/>
        </w:rPr>
      </w:pPr>
    </w:p>
    <w:p w14:paraId="3B535300" w14:textId="77777777" w:rsidR="003C36D8" w:rsidRDefault="003C36D8" w:rsidP="004163C7">
      <w:pPr>
        <w:jc w:val="center"/>
        <w:rPr>
          <w:rFonts w:ascii="Sakkal Majalla" w:hAnsi="Sakkal Majalla" w:cs="Sakkal Majalla"/>
          <w:b/>
          <w:bCs/>
          <w:sz w:val="48"/>
          <w:szCs w:val="48"/>
          <w:u w:val="single"/>
          <w:rtl/>
        </w:rPr>
      </w:pPr>
    </w:p>
    <w:p w14:paraId="0C0AD28D" w14:textId="77777777" w:rsidR="003C36D8" w:rsidRDefault="003C36D8" w:rsidP="004163C7">
      <w:pPr>
        <w:jc w:val="center"/>
        <w:rPr>
          <w:rFonts w:ascii="Sakkal Majalla" w:hAnsi="Sakkal Majalla" w:cs="Sakkal Majalla"/>
          <w:b/>
          <w:bCs/>
          <w:sz w:val="48"/>
          <w:szCs w:val="48"/>
          <w:u w:val="single"/>
          <w:rtl/>
        </w:rPr>
      </w:pPr>
    </w:p>
    <w:p w14:paraId="206056B7" w14:textId="77777777" w:rsidR="00FA6859" w:rsidRDefault="00FA6859" w:rsidP="004163C7">
      <w:pPr>
        <w:jc w:val="center"/>
        <w:rPr>
          <w:rFonts w:ascii="Sakkal Majalla" w:hAnsi="Sakkal Majalla" w:cs="Sakkal Majalla"/>
          <w:b/>
          <w:bCs/>
          <w:sz w:val="48"/>
          <w:szCs w:val="48"/>
          <w:u w:val="single"/>
          <w:rtl/>
        </w:rPr>
      </w:pPr>
    </w:p>
    <w:p w14:paraId="27BEB548" w14:textId="77777777" w:rsidR="00FA6859" w:rsidRDefault="00FA6859" w:rsidP="004163C7">
      <w:pPr>
        <w:jc w:val="cente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4B5F371F" w14:textId="77777777" w:rsidR="00360B4D" w:rsidRDefault="00360B4D" w:rsidP="00D22171">
      <w:pPr>
        <w:rPr>
          <w:rFonts w:ascii="Sakkal Majalla" w:hAnsi="Sakkal Majalla" w:cs="Sakkal Majalla"/>
          <w:sz w:val="28"/>
          <w:szCs w:val="28"/>
          <w:u w:val="single"/>
          <w:rtl/>
        </w:rPr>
      </w:pPr>
    </w:p>
    <w:p w14:paraId="72C34C55" w14:textId="77777777" w:rsidR="00FA6859" w:rsidRDefault="00FA6859" w:rsidP="00D22171">
      <w:pPr>
        <w:rPr>
          <w:rFonts w:ascii="Sakkal Majalla" w:hAnsi="Sakkal Majalla" w:cs="Sakkal Majalla"/>
          <w:sz w:val="28"/>
          <w:szCs w:val="28"/>
          <w:u w:val="single"/>
          <w:rtl/>
        </w:rPr>
      </w:pPr>
    </w:p>
    <w:p w14:paraId="4329B4F7" w14:textId="77777777" w:rsidR="00FA6859" w:rsidRDefault="00FA6859" w:rsidP="00D22171">
      <w:pPr>
        <w:rPr>
          <w:rFonts w:ascii="Sakkal Majalla" w:hAnsi="Sakkal Majalla" w:cs="Sakkal Majalla"/>
          <w:sz w:val="28"/>
          <w:szCs w:val="28"/>
          <w:u w:val="single"/>
          <w:rtl/>
        </w:rPr>
      </w:pPr>
    </w:p>
    <w:p w14:paraId="35C1636D" w14:textId="77777777" w:rsidR="00FA6859" w:rsidRDefault="00FA6859" w:rsidP="00D22171">
      <w:pPr>
        <w:rPr>
          <w:rFonts w:ascii="Sakkal Majalla" w:hAnsi="Sakkal Majalla" w:cs="Sakkal Majalla"/>
          <w:sz w:val="28"/>
          <w:szCs w:val="28"/>
          <w:u w:val="single"/>
          <w:rtl/>
        </w:rPr>
      </w:pPr>
    </w:p>
    <w:p w14:paraId="0C49C19F" w14:textId="77777777" w:rsidR="00360B4D" w:rsidRDefault="00360B4D" w:rsidP="00D22171">
      <w:pPr>
        <w:rPr>
          <w:rFonts w:ascii="Sakkal Majalla" w:hAnsi="Sakkal Majalla" w:cs="Sakkal Majalla"/>
          <w:sz w:val="28"/>
          <w:szCs w:val="28"/>
          <w:u w:val="single"/>
          <w:rtl/>
        </w:rPr>
      </w:pPr>
    </w:p>
    <w:p w14:paraId="07EE55FC" w14:textId="39FB3F54" w:rsidR="004163C7" w:rsidRPr="00360B4D" w:rsidRDefault="004163C7" w:rsidP="00D22171">
      <w:pPr>
        <w:rPr>
          <w:rFonts w:ascii="Sakkal Majalla" w:hAnsi="Sakkal Majalla" w:cs="Sakkal Majalla"/>
          <w:b/>
          <w:bCs/>
          <w:sz w:val="28"/>
          <w:szCs w:val="28"/>
          <w:u w:val="single"/>
          <w:rtl/>
        </w:rPr>
      </w:pPr>
      <w:r w:rsidRPr="00360B4D">
        <w:rPr>
          <w:rFonts w:ascii="Sakkal Majalla" w:hAnsi="Sakkal Majalla" w:cs="Sakkal Majalla" w:hint="cs"/>
          <w:b/>
          <w:bCs/>
          <w:sz w:val="28"/>
          <w:szCs w:val="28"/>
          <w:u w:val="single"/>
          <w:rtl/>
        </w:rPr>
        <w:lastRenderedPageBreak/>
        <w:t>مقدمة</w:t>
      </w:r>
    </w:p>
    <w:p w14:paraId="3184FF01" w14:textId="75448E22" w:rsidR="002047F7" w:rsidRPr="002047F7" w:rsidRDefault="002047F7" w:rsidP="001D14B0">
      <w:pPr>
        <w:jc w:val="both"/>
        <w:rPr>
          <w:rFonts w:ascii="Sakkal Majalla" w:hAnsi="Sakkal Majalla" w:cs="Sakkal Majalla"/>
          <w:sz w:val="28"/>
          <w:szCs w:val="28"/>
        </w:rPr>
      </w:pPr>
      <w:r w:rsidRPr="002047F7">
        <w:rPr>
          <w:rFonts w:ascii="Sakkal Majalla" w:hAnsi="Sakkal Majalla" w:cs="Sakkal Majalla"/>
          <w:sz w:val="28"/>
          <w:szCs w:val="28"/>
          <w:rtl/>
        </w:rPr>
        <w:t xml:space="preserve">يهدف هذا الفصل إلى عرض وتحليل النتائج المستخلصة من الاستبانة التي تم توزيعها على عينة من العاملين في أربعة بنوك سعودية مدرجة في سوق المال (تداول). يهدف التحليل إلى دراسة العلاقة بين الخصائص الشخصية للمستجيبين وممارسات حوكمة الشركات في البنوك السعودية، وتقديم توصيات لتحسين هذه الممارسات. </w:t>
      </w:r>
    </w:p>
    <w:p w14:paraId="729CB723" w14:textId="76B93FB8" w:rsidR="00BC094B" w:rsidRPr="00360B4D" w:rsidRDefault="00BC094B" w:rsidP="00D22171">
      <w:pPr>
        <w:rPr>
          <w:rFonts w:ascii="Sakkal Majalla" w:hAnsi="Sakkal Majalla" w:cs="Sakkal Majalla"/>
          <w:b/>
          <w:bCs/>
          <w:sz w:val="28"/>
          <w:szCs w:val="28"/>
          <w:u w:val="single"/>
          <w:rtl/>
        </w:rPr>
      </w:pPr>
      <w:r w:rsidRPr="00360B4D">
        <w:rPr>
          <w:rFonts w:ascii="Sakkal Majalla" w:hAnsi="Sakkal Majalla" w:cs="Sakkal Majalla" w:hint="cs"/>
          <w:b/>
          <w:bCs/>
          <w:sz w:val="28"/>
          <w:szCs w:val="28"/>
          <w:u w:val="single"/>
          <w:rtl/>
        </w:rPr>
        <w:t>تحليل البيانات</w:t>
      </w:r>
    </w:p>
    <w:p w14:paraId="476DC5E4" w14:textId="220DD04F" w:rsidR="004424B6" w:rsidRPr="004424B6" w:rsidRDefault="004424B6" w:rsidP="004424B6">
      <w:pPr>
        <w:rPr>
          <w:rFonts w:ascii="Sakkal Majalla" w:hAnsi="Sakkal Majalla" w:cs="Sakkal Majalla"/>
          <w:sz w:val="28"/>
          <w:szCs w:val="28"/>
          <w:u w:val="single"/>
        </w:rPr>
      </w:pPr>
      <w:r w:rsidRPr="004424B6">
        <w:rPr>
          <w:rFonts w:ascii="Sakkal Majalla" w:hAnsi="Sakkal Majalla" w:cs="Sakkal Majalla"/>
          <w:b/>
          <w:bCs/>
          <w:sz w:val="28"/>
          <w:szCs w:val="28"/>
          <w:u w:val="single"/>
          <w:rtl/>
        </w:rPr>
        <w:t>الجدول (4-7): تقييم ممارسات حوكمة الشركات في البنوك السعودية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0"/>
        <w:gridCol w:w="3643"/>
        <w:gridCol w:w="1171"/>
        <w:gridCol w:w="1183"/>
        <w:gridCol w:w="1074"/>
        <w:gridCol w:w="681"/>
      </w:tblGrid>
      <w:tr w:rsidR="00FB6514" w:rsidRPr="00FB6514" w14:paraId="172374FE" w14:textId="77777777" w:rsidTr="00FB6514">
        <w:tc>
          <w:tcPr>
            <w:tcW w:w="1070" w:type="dxa"/>
            <w:shd w:val="clear" w:color="auto" w:fill="auto"/>
            <w:hideMark/>
          </w:tcPr>
          <w:p w14:paraId="594DA4BA" w14:textId="4A93DC3C" w:rsidR="004424B6" w:rsidRPr="00FB6514" w:rsidRDefault="004424B6" w:rsidP="004424B6">
            <w:pPr>
              <w:rPr>
                <w:rFonts w:ascii="Sakkal Majalla" w:hAnsi="Sakkal Majalla" w:cs="Sakkal Majalla"/>
                <w:b/>
                <w:bCs/>
                <w:sz w:val="28"/>
                <w:szCs w:val="28"/>
              </w:rPr>
            </w:pPr>
            <w:r w:rsidRPr="00FB6514">
              <w:rPr>
                <w:rFonts w:ascii="Sakkal Majalla" w:hAnsi="Sakkal Majalla" w:cs="Sakkal Majalla" w:hint="cs"/>
                <w:b/>
                <w:bCs/>
                <w:sz w:val="28"/>
                <w:szCs w:val="28"/>
                <w:rtl/>
              </w:rPr>
              <w:t>م</w:t>
            </w:r>
          </w:p>
        </w:tc>
        <w:tc>
          <w:tcPr>
            <w:tcW w:w="3643" w:type="dxa"/>
            <w:shd w:val="clear" w:color="auto" w:fill="auto"/>
            <w:hideMark/>
          </w:tcPr>
          <w:p w14:paraId="12B558CD" w14:textId="77777777" w:rsidR="004424B6" w:rsidRPr="00FB6514" w:rsidRDefault="004424B6" w:rsidP="004424B6">
            <w:pPr>
              <w:rPr>
                <w:rFonts w:ascii="Sakkal Majalla" w:hAnsi="Sakkal Majalla" w:cs="Sakkal Majalla"/>
                <w:b/>
                <w:bCs/>
                <w:sz w:val="28"/>
                <w:szCs w:val="28"/>
              </w:rPr>
            </w:pPr>
            <w:r w:rsidRPr="00FB6514">
              <w:rPr>
                <w:rFonts w:ascii="Sakkal Majalla" w:hAnsi="Sakkal Majalla" w:cs="Sakkal Majalla"/>
                <w:b/>
                <w:bCs/>
                <w:sz w:val="28"/>
                <w:szCs w:val="28"/>
                <w:rtl/>
              </w:rPr>
              <w:t>العبارة</w:t>
            </w:r>
          </w:p>
        </w:tc>
        <w:tc>
          <w:tcPr>
            <w:tcW w:w="0" w:type="auto"/>
            <w:shd w:val="clear" w:color="auto" w:fill="auto"/>
            <w:hideMark/>
          </w:tcPr>
          <w:p w14:paraId="521C7328" w14:textId="77777777" w:rsidR="004424B6" w:rsidRPr="00FB6514" w:rsidRDefault="004424B6" w:rsidP="004424B6">
            <w:pPr>
              <w:rPr>
                <w:rFonts w:ascii="Sakkal Majalla" w:hAnsi="Sakkal Majalla" w:cs="Sakkal Majalla"/>
                <w:b/>
                <w:bCs/>
                <w:sz w:val="28"/>
                <w:szCs w:val="28"/>
              </w:rPr>
            </w:pPr>
            <w:r w:rsidRPr="00FB6514">
              <w:rPr>
                <w:rFonts w:ascii="Sakkal Majalla" w:hAnsi="Sakkal Majalla" w:cs="Sakkal Majalla"/>
                <w:b/>
                <w:bCs/>
                <w:sz w:val="28"/>
                <w:szCs w:val="28"/>
                <w:rtl/>
              </w:rPr>
              <w:t>المتوسط الحسابي</w:t>
            </w:r>
          </w:p>
        </w:tc>
        <w:tc>
          <w:tcPr>
            <w:tcW w:w="0" w:type="auto"/>
            <w:shd w:val="clear" w:color="auto" w:fill="auto"/>
            <w:hideMark/>
          </w:tcPr>
          <w:p w14:paraId="287AB8B3" w14:textId="77777777" w:rsidR="004424B6" w:rsidRPr="00FB6514" w:rsidRDefault="004424B6" w:rsidP="004424B6">
            <w:pPr>
              <w:rPr>
                <w:rFonts w:ascii="Sakkal Majalla" w:hAnsi="Sakkal Majalla" w:cs="Sakkal Majalla"/>
                <w:b/>
                <w:bCs/>
                <w:sz w:val="28"/>
                <w:szCs w:val="28"/>
              </w:rPr>
            </w:pPr>
            <w:r w:rsidRPr="00FB6514">
              <w:rPr>
                <w:rFonts w:ascii="Sakkal Majalla" w:hAnsi="Sakkal Majalla" w:cs="Sakkal Majalla"/>
                <w:b/>
                <w:bCs/>
                <w:sz w:val="28"/>
                <w:szCs w:val="28"/>
                <w:rtl/>
              </w:rPr>
              <w:t>الانحراف المعياري</w:t>
            </w:r>
          </w:p>
        </w:tc>
        <w:tc>
          <w:tcPr>
            <w:tcW w:w="0" w:type="auto"/>
            <w:shd w:val="clear" w:color="auto" w:fill="auto"/>
            <w:hideMark/>
          </w:tcPr>
          <w:p w14:paraId="070C657A" w14:textId="77777777" w:rsidR="004424B6" w:rsidRPr="00FB6514" w:rsidRDefault="004424B6" w:rsidP="004424B6">
            <w:pPr>
              <w:rPr>
                <w:rFonts w:ascii="Sakkal Majalla" w:hAnsi="Sakkal Majalla" w:cs="Sakkal Majalla"/>
                <w:b/>
                <w:bCs/>
                <w:sz w:val="28"/>
                <w:szCs w:val="28"/>
              </w:rPr>
            </w:pPr>
            <w:r w:rsidRPr="00FB6514">
              <w:rPr>
                <w:rFonts w:ascii="Sakkal Majalla" w:hAnsi="Sakkal Majalla" w:cs="Sakkal Majalla"/>
                <w:b/>
                <w:bCs/>
                <w:sz w:val="28"/>
                <w:szCs w:val="28"/>
                <w:rtl/>
              </w:rPr>
              <w:t>درجة الموافقة</w:t>
            </w:r>
          </w:p>
        </w:tc>
        <w:tc>
          <w:tcPr>
            <w:tcW w:w="0" w:type="auto"/>
            <w:shd w:val="clear" w:color="auto" w:fill="auto"/>
            <w:hideMark/>
          </w:tcPr>
          <w:p w14:paraId="019DA083" w14:textId="77777777" w:rsidR="004424B6" w:rsidRPr="00FB6514" w:rsidRDefault="004424B6" w:rsidP="004424B6">
            <w:pPr>
              <w:rPr>
                <w:rFonts w:ascii="Sakkal Majalla" w:hAnsi="Sakkal Majalla" w:cs="Sakkal Majalla"/>
                <w:b/>
                <w:bCs/>
                <w:sz w:val="28"/>
                <w:szCs w:val="28"/>
              </w:rPr>
            </w:pPr>
            <w:r w:rsidRPr="00FB6514">
              <w:rPr>
                <w:rFonts w:ascii="Sakkal Majalla" w:hAnsi="Sakkal Majalla" w:cs="Sakkal Majalla"/>
                <w:b/>
                <w:bCs/>
                <w:sz w:val="28"/>
                <w:szCs w:val="28"/>
                <w:rtl/>
              </w:rPr>
              <w:t>الرتبة</w:t>
            </w:r>
          </w:p>
        </w:tc>
      </w:tr>
      <w:tr w:rsidR="004424B6" w:rsidRPr="00FB6514" w14:paraId="1402ACD1" w14:textId="77777777" w:rsidTr="00FB6514">
        <w:trPr>
          <w:trHeight w:val="494"/>
        </w:trPr>
        <w:tc>
          <w:tcPr>
            <w:tcW w:w="8822" w:type="dxa"/>
            <w:gridSpan w:val="6"/>
            <w:shd w:val="clear" w:color="auto" w:fill="auto"/>
            <w:hideMark/>
          </w:tcPr>
          <w:p w14:paraId="347F5593" w14:textId="5ACAEFDC" w:rsidR="004424B6" w:rsidRPr="00FB6514" w:rsidRDefault="004424B6" w:rsidP="004424B6">
            <w:pPr>
              <w:rPr>
                <w:rFonts w:ascii="Sakkal Majalla" w:hAnsi="Sakkal Majalla" w:cs="Sakkal Majalla"/>
                <w:sz w:val="28"/>
                <w:szCs w:val="28"/>
              </w:rPr>
            </w:pPr>
            <w:r w:rsidRPr="00FB6514">
              <w:rPr>
                <w:rFonts w:ascii="Sakkal Majalla" w:hAnsi="Sakkal Majalla" w:cs="Sakkal Majalla"/>
                <w:b/>
                <w:bCs/>
                <w:sz w:val="28"/>
                <w:szCs w:val="28"/>
                <w:rtl/>
              </w:rPr>
              <w:t>أولاً: مجلس الإدارة</w:t>
            </w:r>
          </w:p>
        </w:tc>
      </w:tr>
      <w:tr w:rsidR="00FB6514" w:rsidRPr="00FB6514" w14:paraId="09980E7D" w14:textId="77777777" w:rsidTr="00FB6514">
        <w:tc>
          <w:tcPr>
            <w:tcW w:w="1070" w:type="dxa"/>
            <w:shd w:val="clear" w:color="auto" w:fill="auto"/>
            <w:hideMark/>
          </w:tcPr>
          <w:p w14:paraId="45AC7B2F"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1</w:t>
            </w:r>
          </w:p>
        </w:tc>
        <w:tc>
          <w:tcPr>
            <w:tcW w:w="3643" w:type="dxa"/>
            <w:shd w:val="clear" w:color="auto" w:fill="auto"/>
            <w:hideMark/>
          </w:tcPr>
          <w:p w14:paraId="04FE88D4"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tl/>
              </w:rPr>
              <w:t>حجم مجلس الإدارة مناسب لطبيعة وحجم أعمال البنك</w:t>
            </w:r>
            <w:r w:rsidRPr="00FB6514">
              <w:rPr>
                <w:rFonts w:ascii="Sakkal Majalla" w:hAnsi="Sakkal Majalla" w:cs="Sakkal Majalla"/>
                <w:sz w:val="28"/>
                <w:szCs w:val="28"/>
              </w:rPr>
              <w:t>.</w:t>
            </w:r>
          </w:p>
        </w:tc>
        <w:tc>
          <w:tcPr>
            <w:tcW w:w="0" w:type="auto"/>
            <w:shd w:val="clear" w:color="auto" w:fill="auto"/>
            <w:hideMark/>
          </w:tcPr>
          <w:p w14:paraId="33D3DCD2"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3.96</w:t>
            </w:r>
          </w:p>
        </w:tc>
        <w:tc>
          <w:tcPr>
            <w:tcW w:w="0" w:type="auto"/>
            <w:shd w:val="clear" w:color="auto" w:fill="auto"/>
            <w:hideMark/>
          </w:tcPr>
          <w:p w14:paraId="61CB39C8"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0.94</w:t>
            </w:r>
          </w:p>
        </w:tc>
        <w:tc>
          <w:tcPr>
            <w:tcW w:w="0" w:type="auto"/>
            <w:shd w:val="clear" w:color="auto" w:fill="auto"/>
            <w:hideMark/>
          </w:tcPr>
          <w:p w14:paraId="4C749129"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tl/>
              </w:rPr>
              <w:t>مرتفعة</w:t>
            </w:r>
          </w:p>
        </w:tc>
        <w:tc>
          <w:tcPr>
            <w:tcW w:w="0" w:type="auto"/>
            <w:shd w:val="clear" w:color="auto" w:fill="auto"/>
            <w:hideMark/>
          </w:tcPr>
          <w:p w14:paraId="2EF1B420"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1</w:t>
            </w:r>
          </w:p>
        </w:tc>
      </w:tr>
      <w:tr w:rsidR="00FB6514" w:rsidRPr="00FB6514" w14:paraId="7DF1CEF5" w14:textId="77777777" w:rsidTr="00FB6514">
        <w:tc>
          <w:tcPr>
            <w:tcW w:w="1070" w:type="dxa"/>
            <w:shd w:val="clear" w:color="auto" w:fill="auto"/>
            <w:hideMark/>
          </w:tcPr>
          <w:p w14:paraId="2970833D"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2</w:t>
            </w:r>
          </w:p>
        </w:tc>
        <w:tc>
          <w:tcPr>
            <w:tcW w:w="3643" w:type="dxa"/>
            <w:shd w:val="clear" w:color="auto" w:fill="auto"/>
            <w:hideMark/>
          </w:tcPr>
          <w:p w14:paraId="5C678CFB"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tl/>
              </w:rPr>
              <w:t>يتمتع أعضاء مجلس الإدارة بالخبرة والكفاءة اللازمة لتولي مسؤولياتهم</w:t>
            </w:r>
            <w:r w:rsidRPr="00FB6514">
              <w:rPr>
                <w:rFonts w:ascii="Sakkal Majalla" w:hAnsi="Sakkal Majalla" w:cs="Sakkal Majalla"/>
                <w:sz w:val="28"/>
                <w:szCs w:val="28"/>
              </w:rPr>
              <w:t>.</w:t>
            </w:r>
          </w:p>
        </w:tc>
        <w:tc>
          <w:tcPr>
            <w:tcW w:w="0" w:type="auto"/>
            <w:shd w:val="clear" w:color="auto" w:fill="auto"/>
            <w:hideMark/>
          </w:tcPr>
          <w:p w14:paraId="0B986083"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3.76</w:t>
            </w:r>
          </w:p>
        </w:tc>
        <w:tc>
          <w:tcPr>
            <w:tcW w:w="0" w:type="auto"/>
            <w:shd w:val="clear" w:color="auto" w:fill="auto"/>
            <w:hideMark/>
          </w:tcPr>
          <w:p w14:paraId="6FBB4792"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0.87</w:t>
            </w:r>
          </w:p>
        </w:tc>
        <w:tc>
          <w:tcPr>
            <w:tcW w:w="0" w:type="auto"/>
            <w:shd w:val="clear" w:color="auto" w:fill="auto"/>
            <w:hideMark/>
          </w:tcPr>
          <w:p w14:paraId="7EB59EE7"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tl/>
              </w:rPr>
              <w:t>مرتفعة</w:t>
            </w:r>
          </w:p>
        </w:tc>
        <w:tc>
          <w:tcPr>
            <w:tcW w:w="0" w:type="auto"/>
            <w:shd w:val="clear" w:color="auto" w:fill="auto"/>
            <w:hideMark/>
          </w:tcPr>
          <w:p w14:paraId="189DEF4B"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2</w:t>
            </w:r>
          </w:p>
        </w:tc>
      </w:tr>
      <w:tr w:rsidR="00FB6514" w:rsidRPr="00FB6514" w14:paraId="49734587" w14:textId="77777777" w:rsidTr="00FB6514">
        <w:tc>
          <w:tcPr>
            <w:tcW w:w="1070" w:type="dxa"/>
            <w:shd w:val="clear" w:color="auto" w:fill="auto"/>
            <w:hideMark/>
          </w:tcPr>
          <w:p w14:paraId="409D8E7B"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3</w:t>
            </w:r>
          </w:p>
        </w:tc>
        <w:tc>
          <w:tcPr>
            <w:tcW w:w="3643" w:type="dxa"/>
            <w:shd w:val="clear" w:color="auto" w:fill="auto"/>
            <w:hideMark/>
          </w:tcPr>
          <w:p w14:paraId="776FD9B9"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tl/>
              </w:rPr>
              <w:t>يوجد عدد كاف من الأعضاء المستقلين في مجلس الإدارة</w:t>
            </w:r>
            <w:r w:rsidRPr="00FB6514">
              <w:rPr>
                <w:rFonts w:ascii="Sakkal Majalla" w:hAnsi="Sakkal Majalla" w:cs="Sakkal Majalla"/>
                <w:sz w:val="28"/>
                <w:szCs w:val="28"/>
              </w:rPr>
              <w:t>.</w:t>
            </w:r>
          </w:p>
        </w:tc>
        <w:tc>
          <w:tcPr>
            <w:tcW w:w="0" w:type="auto"/>
            <w:shd w:val="clear" w:color="auto" w:fill="auto"/>
            <w:hideMark/>
          </w:tcPr>
          <w:p w14:paraId="190094A2"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3.30</w:t>
            </w:r>
          </w:p>
        </w:tc>
        <w:tc>
          <w:tcPr>
            <w:tcW w:w="0" w:type="auto"/>
            <w:shd w:val="clear" w:color="auto" w:fill="auto"/>
            <w:hideMark/>
          </w:tcPr>
          <w:p w14:paraId="4652B93B"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1.05</w:t>
            </w:r>
          </w:p>
        </w:tc>
        <w:tc>
          <w:tcPr>
            <w:tcW w:w="0" w:type="auto"/>
            <w:shd w:val="clear" w:color="auto" w:fill="auto"/>
            <w:hideMark/>
          </w:tcPr>
          <w:p w14:paraId="6E98F6FB"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tl/>
              </w:rPr>
              <w:t>متوسطة</w:t>
            </w:r>
          </w:p>
        </w:tc>
        <w:tc>
          <w:tcPr>
            <w:tcW w:w="0" w:type="auto"/>
            <w:shd w:val="clear" w:color="auto" w:fill="auto"/>
            <w:hideMark/>
          </w:tcPr>
          <w:p w14:paraId="7D47E042"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3</w:t>
            </w:r>
          </w:p>
        </w:tc>
      </w:tr>
      <w:tr w:rsidR="00FB6514" w:rsidRPr="00FB6514" w14:paraId="299DDFF4" w14:textId="77777777" w:rsidTr="00FB6514">
        <w:tc>
          <w:tcPr>
            <w:tcW w:w="1070" w:type="dxa"/>
            <w:shd w:val="clear" w:color="auto" w:fill="auto"/>
            <w:hideMark/>
          </w:tcPr>
          <w:p w14:paraId="663F2821"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4</w:t>
            </w:r>
          </w:p>
        </w:tc>
        <w:tc>
          <w:tcPr>
            <w:tcW w:w="3643" w:type="dxa"/>
            <w:shd w:val="clear" w:color="auto" w:fill="auto"/>
            <w:hideMark/>
          </w:tcPr>
          <w:p w14:paraId="1FF35CE5"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tl/>
              </w:rPr>
              <w:t>يجتمع مجلس الإدارة بشكل دوري لمناقشة القضايا الهامة</w:t>
            </w:r>
            <w:r w:rsidRPr="00FB6514">
              <w:rPr>
                <w:rFonts w:ascii="Sakkal Majalla" w:hAnsi="Sakkal Majalla" w:cs="Sakkal Majalla"/>
                <w:sz w:val="28"/>
                <w:szCs w:val="28"/>
              </w:rPr>
              <w:t>.</w:t>
            </w:r>
          </w:p>
        </w:tc>
        <w:tc>
          <w:tcPr>
            <w:tcW w:w="0" w:type="auto"/>
            <w:shd w:val="clear" w:color="auto" w:fill="auto"/>
            <w:hideMark/>
          </w:tcPr>
          <w:p w14:paraId="563F8E0A"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4.08</w:t>
            </w:r>
          </w:p>
        </w:tc>
        <w:tc>
          <w:tcPr>
            <w:tcW w:w="0" w:type="auto"/>
            <w:shd w:val="clear" w:color="auto" w:fill="auto"/>
            <w:hideMark/>
          </w:tcPr>
          <w:p w14:paraId="5F38EF18"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0.99</w:t>
            </w:r>
          </w:p>
        </w:tc>
        <w:tc>
          <w:tcPr>
            <w:tcW w:w="0" w:type="auto"/>
            <w:shd w:val="clear" w:color="auto" w:fill="auto"/>
            <w:hideMark/>
          </w:tcPr>
          <w:p w14:paraId="26396747"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tl/>
              </w:rPr>
              <w:t>مرتفعة</w:t>
            </w:r>
          </w:p>
        </w:tc>
        <w:tc>
          <w:tcPr>
            <w:tcW w:w="0" w:type="auto"/>
            <w:shd w:val="clear" w:color="auto" w:fill="auto"/>
            <w:hideMark/>
          </w:tcPr>
          <w:p w14:paraId="033BD66E"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4</w:t>
            </w:r>
          </w:p>
        </w:tc>
      </w:tr>
      <w:tr w:rsidR="004424B6" w:rsidRPr="00FB6514" w14:paraId="33C6DDB7" w14:textId="77777777" w:rsidTr="00FB6514">
        <w:tc>
          <w:tcPr>
            <w:tcW w:w="8822" w:type="dxa"/>
            <w:gridSpan w:val="6"/>
            <w:shd w:val="clear" w:color="auto" w:fill="auto"/>
            <w:hideMark/>
          </w:tcPr>
          <w:p w14:paraId="10A562AA" w14:textId="66DF7F27" w:rsidR="004424B6" w:rsidRPr="00FB6514" w:rsidRDefault="004424B6" w:rsidP="004424B6">
            <w:pPr>
              <w:rPr>
                <w:rFonts w:ascii="Sakkal Majalla" w:hAnsi="Sakkal Majalla" w:cs="Sakkal Majalla"/>
                <w:sz w:val="28"/>
                <w:szCs w:val="28"/>
              </w:rPr>
            </w:pPr>
            <w:r w:rsidRPr="00FB6514">
              <w:rPr>
                <w:rFonts w:ascii="Sakkal Majalla" w:hAnsi="Sakkal Majalla" w:cs="Sakkal Majalla"/>
                <w:b/>
                <w:bCs/>
                <w:sz w:val="28"/>
                <w:szCs w:val="28"/>
                <w:rtl/>
              </w:rPr>
              <w:t>ثانياً: لجان مجلس الإدارة</w:t>
            </w:r>
          </w:p>
        </w:tc>
      </w:tr>
      <w:tr w:rsidR="00FB6514" w:rsidRPr="00FB6514" w14:paraId="27B985A1" w14:textId="77777777" w:rsidTr="00FB6514">
        <w:tc>
          <w:tcPr>
            <w:tcW w:w="1070" w:type="dxa"/>
            <w:shd w:val="clear" w:color="auto" w:fill="auto"/>
            <w:hideMark/>
          </w:tcPr>
          <w:p w14:paraId="6F3473AB"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5</w:t>
            </w:r>
          </w:p>
        </w:tc>
        <w:tc>
          <w:tcPr>
            <w:tcW w:w="3643" w:type="dxa"/>
            <w:shd w:val="clear" w:color="auto" w:fill="auto"/>
            <w:hideMark/>
          </w:tcPr>
          <w:p w14:paraId="4A465E2F"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tl/>
              </w:rPr>
              <w:t>يوجد في البنك لجان متخصصة في مجالات المراجعة والمخاطر والمكافآت</w:t>
            </w:r>
            <w:r w:rsidRPr="00FB6514">
              <w:rPr>
                <w:rFonts w:ascii="Sakkal Majalla" w:hAnsi="Sakkal Majalla" w:cs="Sakkal Majalla"/>
                <w:sz w:val="28"/>
                <w:szCs w:val="28"/>
              </w:rPr>
              <w:t>.</w:t>
            </w:r>
          </w:p>
        </w:tc>
        <w:tc>
          <w:tcPr>
            <w:tcW w:w="0" w:type="auto"/>
            <w:shd w:val="clear" w:color="auto" w:fill="auto"/>
            <w:hideMark/>
          </w:tcPr>
          <w:p w14:paraId="0897FCAE"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4.28</w:t>
            </w:r>
          </w:p>
        </w:tc>
        <w:tc>
          <w:tcPr>
            <w:tcW w:w="0" w:type="auto"/>
            <w:shd w:val="clear" w:color="auto" w:fill="auto"/>
            <w:hideMark/>
          </w:tcPr>
          <w:p w14:paraId="49C55D40"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0.93</w:t>
            </w:r>
          </w:p>
        </w:tc>
        <w:tc>
          <w:tcPr>
            <w:tcW w:w="0" w:type="auto"/>
            <w:shd w:val="clear" w:color="auto" w:fill="auto"/>
            <w:hideMark/>
          </w:tcPr>
          <w:p w14:paraId="33974960"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tl/>
              </w:rPr>
              <w:t>مرتفعة جدًا</w:t>
            </w:r>
          </w:p>
        </w:tc>
        <w:tc>
          <w:tcPr>
            <w:tcW w:w="0" w:type="auto"/>
            <w:shd w:val="clear" w:color="auto" w:fill="auto"/>
            <w:hideMark/>
          </w:tcPr>
          <w:p w14:paraId="4DE6BBA5"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1</w:t>
            </w:r>
          </w:p>
        </w:tc>
      </w:tr>
      <w:tr w:rsidR="00FB6514" w:rsidRPr="00FB6514" w14:paraId="6BD74AE3" w14:textId="77777777" w:rsidTr="00FB6514">
        <w:tc>
          <w:tcPr>
            <w:tcW w:w="1070" w:type="dxa"/>
            <w:shd w:val="clear" w:color="auto" w:fill="auto"/>
            <w:hideMark/>
          </w:tcPr>
          <w:p w14:paraId="13483F6B"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6</w:t>
            </w:r>
          </w:p>
        </w:tc>
        <w:tc>
          <w:tcPr>
            <w:tcW w:w="3643" w:type="dxa"/>
            <w:shd w:val="clear" w:color="auto" w:fill="auto"/>
            <w:hideMark/>
          </w:tcPr>
          <w:p w14:paraId="55B59BC0"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tl/>
              </w:rPr>
              <w:t>تتمتع لجان مجلس الإدارة بالاستقلالية اللازمة لأداء مهامها</w:t>
            </w:r>
            <w:r w:rsidRPr="00FB6514">
              <w:rPr>
                <w:rFonts w:ascii="Sakkal Majalla" w:hAnsi="Sakkal Majalla" w:cs="Sakkal Majalla"/>
                <w:sz w:val="28"/>
                <w:szCs w:val="28"/>
              </w:rPr>
              <w:t>.</w:t>
            </w:r>
          </w:p>
        </w:tc>
        <w:tc>
          <w:tcPr>
            <w:tcW w:w="0" w:type="auto"/>
            <w:shd w:val="clear" w:color="auto" w:fill="auto"/>
            <w:hideMark/>
          </w:tcPr>
          <w:p w14:paraId="3324F136"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3.68</w:t>
            </w:r>
          </w:p>
        </w:tc>
        <w:tc>
          <w:tcPr>
            <w:tcW w:w="0" w:type="auto"/>
            <w:shd w:val="clear" w:color="auto" w:fill="auto"/>
            <w:hideMark/>
          </w:tcPr>
          <w:p w14:paraId="2B468401"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0.91</w:t>
            </w:r>
          </w:p>
        </w:tc>
        <w:tc>
          <w:tcPr>
            <w:tcW w:w="0" w:type="auto"/>
            <w:shd w:val="clear" w:color="auto" w:fill="auto"/>
            <w:hideMark/>
          </w:tcPr>
          <w:p w14:paraId="4B42D69B"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tl/>
              </w:rPr>
              <w:t>مرتفعة</w:t>
            </w:r>
          </w:p>
        </w:tc>
        <w:tc>
          <w:tcPr>
            <w:tcW w:w="0" w:type="auto"/>
            <w:shd w:val="clear" w:color="auto" w:fill="auto"/>
            <w:hideMark/>
          </w:tcPr>
          <w:p w14:paraId="5E2FD3A5"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2</w:t>
            </w:r>
          </w:p>
        </w:tc>
      </w:tr>
      <w:tr w:rsidR="00FB6514" w:rsidRPr="00FB6514" w14:paraId="5C4C352F" w14:textId="77777777" w:rsidTr="00FB6514">
        <w:tc>
          <w:tcPr>
            <w:tcW w:w="1070" w:type="dxa"/>
            <w:shd w:val="clear" w:color="auto" w:fill="auto"/>
            <w:hideMark/>
          </w:tcPr>
          <w:p w14:paraId="3D60E086"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7</w:t>
            </w:r>
          </w:p>
        </w:tc>
        <w:tc>
          <w:tcPr>
            <w:tcW w:w="3643" w:type="dxa"/>
            <w:shd w:val="clear" w:color="auto" w:fill="auto"/>
            <w:hideMark/>
          </w:tcPr>
          <w:p w14:paraId="48924A79"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tl/>
              </w:rPr>
              <w:t>تقدم لجان مجلس الإدارة توصيات قيمة لمجلس الإدارة</w:t>
            </w:r>
            <w:r w:rsidRPr="00FB6514">
              <w:rPr>
                <w:rFonts w:ascii="Sakkal Majalla" w:hAnsi="Sakkal Majalla" w:cs="Sakkal Majalla"/>
                <w:sz w:val="28"/>
                <w:szCs w:val="28"/>
              </w:rPr>
              <w:t>.</w:t>
            </w:r>
          </w:p>
        </w:tc>
        <w:tc>
          <w:tcPr>
            <w:tcW w:w="0" w:type="auto"/>
            <w:shd w:val="clear" w:color="auto" w:fill="auto"/>
            <w:hideMark/>
          </w:tcPr>
          <w:p w14:paraId="2F3FDCF9"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3.96</w:t>
            </w:r>
          </w:p>
        </w:tc>
        <w:tc>
          <w:tcPr>
            <w:tcW w:w="0" w:type="auto"/>
            <w:shd w:val="clear" w:color="auto" w:fill="auto"/>
            <w:hideMark/>
          </w:tcPr>
          <w:p w14:paraId="400D0E34"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0.89</w:t>
            </w:r>
          </w:p>
        </w:tc>
        <w:tc>
          <w:tcPr>
            <w:tcW w:w="0" w:type="auto"/>
            <w:shd w:val="clear" w:color="auto" w:fill="auto"/>
            <w:hideMark/>
          </w:tcPr>
          <w:p w14:paraId="4FE6C13F"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tl/>
              </w:rPr>
              <w:t>مرتفعة</w:t>
            </w:r>
          </w:p>
        </w:tc>
        <w:tc>
          <w:tcPr>
            <w:tcW w:w="0" w:type="auto"/>
            <w:shd w:val="clear" w:color="auto" w:fill="auto"/>
            <w:hideMark/>
          </w:tcPr>
          <w:p w14:paraId="62907E5A"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3</w:t>
            </w:r>
          </w:p>
        </w:tc>
      </w:tr>
      <w:tr w:rsidR="004424B6" w:rsidRPr="00FB6514" w14:paraId="22E3B616" w14:textId="77777777" w:rsidTr="00FB6514">
        <w:tc>
          <w:tcPr>
            <w:tcW w:w="8822" w:type="dxa"/>
            <w:gridSpan w:val="6"/>
            <w:shd w:val="clear" w:color="auto" w:fill="auto"/>
            <w:hideMark/>
          </w:tcPr>
          <w:p w14:paraId="39E1B4D9" w14:textId="6B39223B" w:rsidR="004424B6" w:rsidRPr="00FB6514" w:rsidRDefault="004424B6" w:rsidP="004424B6">
            <w:pPr>
              <w:rPr>
                <w:rFonts w:ascii="Sakkal Majalla" w:hAnsi="Sakkal Majalla" w:cs="Sakkal Majalla"/>
                <w:sz w:val="28"/>
                <w:szCs w:val="28"/>
              </w:rPr>
            </w:pPr>
            <w:r w:rsidRPr="00FB6514">
              <w:rPr>
                <w:rFonts w:ascii="Sakkal Majalla" w:hAnsi="Sakkal Majalla" w:cs="Sakkal Majalla"/>
                <w:b/>
                <w:bCs/>
                <w:sz w:val="28"/>
                <w:szCs w:val="28"/>
                <w:rtl/>
              </w:rPr>
              <w:t>ثالثاً: الإدارة التنفيذية</w:t>
            </w:r>
          </w:p>
        </w:tc>
      </w:tr>
      <w:tr w:rsidR="00FB6514" w:rsidRPr="00FB6514" w14:paraId="1F68BE70" w14:textId="77777777" w:rsidTr="00FB6514">
        <w:tc>
          <w:tcPr>
            <w:tcW w:w="1070" w:type="dxa"/>
            <w:shd w:val="clear" w:color="auto" w:fill="auto"/>
            <w:hideMark/>
          </w:tcPr>
          <w:p w14:paraId="14CD27E3"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lastRenderedPageBreak/>
              <w:t>8</w:t>
            </w:r>
          </w:p>
        </w:tc>
        <w:tc>
          <w:tcPr>
            <w:tcW w:w="3643" w:type="dxa"/>
            <w:shd w:val="clear" w:color="auto" w:fill="auto"/>
            <w:hideMark/>
          </w:tcPr>
          <w:p w14:paraId="1D7FE44B"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tl/>
              </w:rPr>
              <w:t>تلتزم الإدارة التنفيذية بتوجيهات مجلس الإدارة</w:t>
            </w:r>
            <w:r w:rsidRPr="00FB6514">
              <w:rPr>
                <w:rFonts w:ascii="Sakkal Majalla" w:hAnsi="Sakkal Majalla" w:cs="Sakkal Majalla"/>
                <w:sz w:val="28"/>
                <w:szCs w:val="28"/>
              </w:rPr>
              <w:t>.</w:t>
            </w:r>
          </w:p>
        </w:tc>
        <w:tc>
          <w:tcPr>
            <w:tcW w:w="0" w:type="auto"/>
            <w:shd w:val="clear" w:color="auto" w:fill="auto"/>
            <w:hideMark/>
          </w:tcPr>
          <w:p w14:paraId="4E65C6E5"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4.12</w:t>
            </w:r>
          </w:p>
        </w:tc>
        <w:tc>
          <w:tcPr>
            <w:tcW w:w="0" w:type="auto"/>
            <w:shd w:val="clear" w:color="auto" w:fill="auto"/>
            <w:hideMark/>
          </w:tcPr>
          <w:p w14:paraId="318C1B21"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0.95</w:t>
            </w:r>
          </w:p>
        </w:tc>
        <w:tc>
          <w:tcPr>
            <w:tcW w:w="0" w:type="auto"/>
            <w:shd w:val="clear" w:color="auto" w:fill="auto"/>
            <w:hideMark/>
          </w:tcPr>
          <w:p w14:paraId="66F995F4"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tl/>
              </w:rPr>
              <w:t>مرتفعة جدًا</w:t>
            </w:r>
          </w:p>
        </w:tc>
        <w:tc>
          <w:tcPr>
            <w:tcW w:w="0" w:type="auto"/>
            <w:shd w:val="clear" w:color="auto" w:fill="auto"/>
            <w:hideMark/>
          </w:tcPr>
          <w:p w14:paraId="0FFAB119"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1</w:t>
            </w:r>
          </w:p>
        </w:tc>
      </w:tr>
      <w:tr w:rsidR="00FB6514" w:rsidRPr="00FB6514" w14:paraId="0939E34B" w14:textId="77777777" w:rsidTr="00FB6514">
        <w:tc>
          <w:tcPr>
            <w:tcW w:w="1070" w:type="dxa"/>
            <w:shd w:val="clear" w:color="auto" w:fill="auto"/>
            <w:hideMark/>
          </w:tcPr>
          <w:p w14:paraId="105E8490"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9</w:t>
            </w:r>
          </w:p>
        </w:tc>
        <w:tc>
          <w:tcPr>
            <w:tcW w:w="3643" w:type="dxa"/>
            <w:shd w:val="clear" w:color="auto" w:fill="auto"/>
            <w:hideMark/>
          </w:tcPr>
          <w:p w14:paraId="151052CB"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tl/>
              </w:rPr>
              <w:t>يتم تقييم أداء الإدارة التنفيذية بشكل دوري من قبل مجلس الإدارة</w:t>
            </w:r>
            <w:r w:rsidRPr="00FB6514">
              <w:rPr>
                <w:rFonts w:ascii="Sakkal Majalla" w:hAnsi="Sakkal Majalla" w:cs="Sakkal Majalla"/>
                <w:sz w:val="28"/>
                <w:szCs w:val="28"/>
              </w:rPr>
              <w:t>.</w:t>
            </w:r>
          </w:p>
        </w:tc>
        <w:tc>
          <w:tcPr>
            <w:tcW w:w="0" w:type="auto"/>
            <w:shd w:val="clear" w:color="auto" w:fill="auto"/>
            <w:hideMark/>
          </w:tcPr>
          <w:p w14:paraId="2E44FE5A"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3.76</w:t>
            </w:r>
          </w:p>
        </w:tc>
        <w:tc>
          <w:tcPr>
            <w:tcW w:w="0" w:type="auto"/>
            <w:shd w:val="clear" w:color="auto" w:fill="auto"/>
            <w:hideMark/>
          </w:tcPr>
          <w:p w14:paraId="27DE9CE9"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0.87</w:t>
            </w:r>
          </w:p>
        </w:tc>
        <w:tc>
          <w:tcPr>
            <w:tcW w:w="0" w:type="auto"/>
            <w:shd w:val="clear" w:color="auto" w:fill="auto"/>
            <w:hideMark/>
          </w:tcPr>
          <w:p w14:paraId="223664CC"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tl/>
              </w:rPr>
              <w:t>مرتفعة</w:t>
            </w:r>
          </w:p>
        </w:tc>
        <w:tc>
          <w:tcPr>
            <w:tcW w:w="0" w:type="auto"/>
            <w:shd w:val="clear" w:color="auto" w:fill="auto"/>
            <w:hideMark/>
          </w:tcPr>
          <w:p w14:paraId="1BC5AAE5"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2</w:t>
            </w:r>
          </w:p>
        </w:tc>
      </w:tr>
      <w:tr w:rsidR="00FB6514" w:rsidRPr="00FB6514" w14:paraId="29E0470F" w14:textId="77777777" w:rsidTr="00FB6514">
        <w:tc>
          <w:tcPr>
            <w:tcW w:w="1070" w:type="dxa"/>
            <w:shd w:val="clear" w:color="auto" w:fill="auto"/>
            <w:hideMark/>
          </w:tcPr>
          <w:p w14:paraId="0CD16E65"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10</w:t>
            </w:r>
          </w:p>
        </w:tc>
        <w:tc>
          <w:tcPr>
            <w:tcW w:w="3643" w:type="dxa"/>
            <w:shd w:val="clear" w:color="auto" w:fill="auto"/>
            <w:hideMark/>
          </w:tcPr>
          <w:p w14:paraId="5984CA5E"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tl/>
              </w:rPr>
              <w:t>توجد آليات فعالة للمحاسبة والمساءلة في البنك</w:t>
            </w:r>
            <w:r w:rsidRPr="00FB6514">
              <w:rPr>
                <w:rFonts w:ascii="Sakkal Majalla" w:hAnsi="Sakkal Majalla" w:cs="Sakkal Majalla"/>
                <w:sz w:val="28"/>
                <w:szCs w:val="28"/>
              </w:rPr>
              <w:t>.</w:t>
            </w:r>
          </w:p>
        </w:tc>
        <w:tc>
          <w:tcPr>
            <w:tcW w:w="0" w:type="auto"/>
            <w:shd w:val="clear" w:color="auto" w:fill="auto"/>
            <w:hideMark/>
          </w:tcPr>
          <w:p w14:paraId="56546265"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3.20</w:t>
            </w:r>
          </w:p>
        </w:tc>
        <w:tc>
          <w:tcPr>
            <w:tcW w:w="0" w:type="auto"/>
            <w:shd w:val="clear" w:color="auto" w:fill="auto"/>
            <w:hideMark/>
          </w:tcPr>
          <w:p w14:paraId="7E4FAC42"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1.10</w:t>
            </w:r>
          </w:p>
        </w:tc>
        <w:tc>
          <w:tcPr>
            <w:tcW w:w="0" w:type="auto"/>
            <w:shd w:val="clear" w:color="auto" w:fill="auto"/>
            <w:hideMark/>
          </w:tcPr>
          <w:p w14:paraId="51904B93"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tl/>
              </w:rPr>
              <w:t>متوسطة</w:t>
            </w:r>
          </w:p>
        </w:tc>
        <w:tc>
          <w:tcPr>
            <w:tcW w:w="0" w:type="auto"/>
            <w:shd w:val="clear" w:color="auto" w:fill="auto"/>
            <w:hideMark/>
          </w:tcPr>
          <w:p w14:paraId="27B019F3"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3</w:t>
            </w:r>
          </w:p>
        </w:tc>
      </w:tr>
      <w:tr w:rsidR="004424B6" w:rsidRPr="00FB6514" w14:paraId="3815F466" w14:textId="77777777" w:rsidTr="00FB6514">
        <w:tc>
          <w:tcPr>
            <w:tcW w:w="8822" w:type="dxa"/>
            <w:gridSpan w:val="6"/>
            <w:shd w:val="clear" w:color="auto" w:fill="auto"/>
            <w:hideMark/>
          </w:tcPr>
          <w:p w14:paraId="613136F3" w14:textId="43615333" w:rsidR="004424B6" w:rsidRPr="00FB6514" w:rsidRDefault="004424B6" w:rsidP="004424B6">
            <w:pPr>
              <w:rPr>
                <w:rFonts w:ascii="Sakkal Majalla" w:hAnsi="Sakkal Majalla" w:cs="Sakkal Majalla"/>
                <w:sz w:val="28"/>
                <w:szCs w:val="28"/>
              </w:rPr>
            </w:pPr>
            <w:r w:rsidRPr="00FB6514">
              <w:rPr>
                <w:rFonts w:ascii="Sakkal Majalla" w:hAnsi="Sakkal Majalla" w:cs="Sakkal Majalla"/>
                <w:b/>
                <w:bCs/>
                <w:sz w:val="28"/>
                <w:szCs w:val="28"/>
                <w:rtl/>
              </w:rPr>
              <w:t>رابعاً: الرقابة الداخلية</w:t>
            </w:r>
          </w:p>
        </w:tc>
      </w:tr>
      <w:tr w:rsidR="00FB6514" w:rsidRPr="00FB6514" w14:paraId="0ABA3700" w14:textId="77777777" w:rsidTr="00FB6514">
        <w:tc>
          <w:tcPr>
            <w:tcW w:w="1070" w:type="dxa"/>
            <w:shd w:val="clear" w:color="auto" w:fill="auto"/>
            <w:hideMark/>
          </w:tcPr>
          <w:p w14:paraId="3D4DCB04"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11</w:t>
            </w:r>
          </w:p>
        </w:tc>
        <w:tc>
          <w:tcPr>
            <w:tcW w:w="3643" w:type="dxa"/>
            <w:shd w:val="clear" w:color="auto" w:fill="auto"/>
            <w:hideMark/>
          </w:tcPr>
          <w:p w14:paraId="6C7229BF"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tl/>
              </w:rPr>
              <w:t>يوجد في البنك نظام فعال للرقابة الداخلية</w:t>
            </w:r>
            <w:r w:rsidRPr="00FB6514">
              <w:rPr>
                <w:rFonts w:ascii="Sakkal Majalla" w:hAnsi="Sakkal Majalla" w:cs="Sakkal Majalla"/>
                <w:sz w:val="28"/>
                <w:szCs w:val="28"/>
              </w:rPr>
              <w:t>.</w:t>
            </w:r>
          </w:p>
        </w:tc>
        <w:tc>
          <w:tcPr>
            <w:tcW w:w="0" w:type="auto"/>
            <w:shd w:val="clear" w:color="auto" w:fill="auto"/>
            <w:hideMark/>
          </w:tcPr>
          <w:p w14:paraId="72B887A9"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3.96</w:t>
            </w:r>
          </w:p>
        </w:tc>
        <w:tc>
          <w:tcPr>
            <w:tcW w:w="0" w:type="auto"/>
            <w:shd w:val="clear" w:color="auto" w:fill="auto"/>
            <w:hideMark/>
          </w:tcPr>
          <w:p w14:paraId="2C39413A"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0.94</w:t>
            </w:r>
          </w:p>
        </w:tc>
        <w:tc>
          <w:tcPr>
            <w:tcW w:w="0" w:type="auto"/>
            <w:shd w:val="clear" w:color="auto" w:fill="auto"/>
            <w:hideMark/>
          </w:tcPr>
          <w:p w14:paraId="2B881807"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tl/>
              </w:rPr>
              <w:t>مرتفعة</w:t>
            </w:r>
          </w:p>
        </w:tc>
        <w:tc>
          <w:tcPr>
            <w:tcW w:w="0" w:type="auto"/>
            <w:shd w:val="clear" w:color="auto" w:fill="auto"/>
            <w:hideMark/>
          </w:tcPr>
          <w:p w14:paraId="1F0E82BC"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1</w:t>
            </w:r>
          </w:p>
        </w:tc>
      </w:tr>
      <w:tr w:rsidR="00FB6514" w:rsidRPr="00FB6514" w14:paraId="0A503E8D" w14:textId="77777777" w:rsidTr="00FB6514">
        <w:tc>
          <w:tcPr>
            <w:tcW w:w="1070" w:type="dxa"/>
            <w:shd w:val="clear" w:color="auto" w:fill="auto"/>
            <w:hideMark/>
          </w:tcPr>
          <w:p w14:paraId="24DCA02B"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12</w:t>
            </w:r>
          </w:p>
        </w:tc>
        <w:tc>
          <w:tcPr>
            <w:tcW w:w="3643" w:type="dxa"/>
            <w:shd w:val="clear" w:color="auto" w:fill="auto"/>
            <w:hideMark/>
          </w:tcPr>
          <w:p w14:paraId="3EF948B2"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tl/>
              </w:rPr>
              <w:t>يتم تقييم فعالية نظام الرقابة الداخلية بشكل دوري</w:t>
            </w:r>
            <w:r w:rsidRPr="00FB6514">
              <w:rPr>
                <w:rFonts w:ascii="Sakkal Majalla" w:hAnsi="Sakkal Majalla" w:cs="Sakkal Majalla"/>
                <w:sz w:val="28"/>
                <w:szCs w:val="28"/>
              </w:rPr>
              <w:t>.</w:t>
            </w:r>
          </w:p>
        </w:tc>
        <w:tc>
          <w:tcPr>
            <w:tcW w:w="0" w:type="auto"/>
            <w:shd w:val="clear" w:color="auto" w:fill="auto"/>
            <w:hideMark/>
          </w:tcPr>
          <w:p w14:paraId="7C669B8B"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3.76</w:t>
            </w:r>
          </w:p>
        </w:tc>
        <w:tc>
          <w:tcPr>
            <w:tcW w:w="0" w:type="auto"/>
            <w:shd w:val="clear" w:color="auto" w:fill="auto"/>
            <w:hideMark/>
          </w:tcPr>
          <w:p w14:paraId="076A1D42"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0.87</w:t>
            </w:r>
          </w:p>
        </w:tc>
        <w:tc>
          <w:tcPr>
            <w:tcW w:w="0" w:type="auto"/>
            <w:shd w:val="clear" w:color="auto" w:fill="auto"/>
            <w:hideMark/>
          </w:tcPr>
          <w:p w14:paraId="0CF126E6"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tl/>
              </w:rPr>
              <w:t>مرتفعة</w:t>
            </w:r>
          </w:p>
        </w:tc>
        <w:tc>
          <w:tcPr>
            <w:tcW w:w="0" w:type="auto"/>
            <w:shd w:val="clear" w:color="auto" w:fill="auto"/>
            <w:hideMark/>
          </w:tcPr>
          <w:p w14:paraId="1A6E08B1"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2</w:t>
            </w:r>
          </w:p>
        </w:tc>
      </w:tr>
      <w:tr w:rsidR="00FB6514" w:rsidRPr="00FB6514" w14:paraId="46F87DF1" w14:textId="77777777" w:rsidTr="00FB6514">
        <w:tc>
          <w:tcPr>
            <w:tcW w:w="1070" w:type="dxa"/>
            <w:shd w:val="clear" w:color="auto" w:fill="auto"/>
            <w:hideMark/>
          </w:tcPr>
          <w:p w14:paraId="437C6F4E"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13</w:t>
            </w:r>
          </w:p>
        </w:tc>
        <w:tc>
          <w:tcPr>
            <w:tcW w:w="3643" w:type="dxa"/>
            <w:shd w:val="clear" w:color="auto" w:fill="auto"/>
            <w:hideMark/>
          </w:tcPr>
          <w:p w14:paraId="17C6D323"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tl/>
              </w:rPr>
              <w:t>تلتزم الإدارة بتنفيذ توصيات مدقق الحسابات الداخلي</w:t>
            </w:r>
            <w:r w:rsidRPr="00FB6514">
              <w:rPr>
                <w:rFonts w:ascii="Sakkal Majalla" w:hAnsi="Sakkal Majalla" w:cs="Sakkal Majalla"/>
                <w:sz w:val="28"/>
                <w:szCs w:val="28"/>
              </w:rPr>
              <w:t>.</w:t>
            </w:r>
          </w:p>
        </w:tc>
        <w:tc>
          <w:tcPr>
            <w:tcW w:w="0" w:type="auto"/>
            <w:shd w:val="clear" w:color="auto" w:fill="auto"/>
            <w:hideMark/>
          </w:tcPr>
          <w:p w14:paraId="419EAA59"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4.08</w:t>
            </w:r>
          </w:p>
        </w:tc>
        <w:tc>
          <w:tcPr>
            <w:tcW w:w="0" w:type="auto"/>
            <w:shd w:val="clear" w:color="auto" w:fill="auto"/>
            <w:hideMark/>
          </w:tcPr>
          <w:p w14:paraId="7EFA00DA"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0.99</w:t>
            </w:r>
          </w:p>
        </w:tc>
        <w:tc>
          <w:tcPr>
            <w:tcW w:w="0" w:type="auto"/>
            <w:shd w:val="clear" w:color="auto" w:fill="auto"/>
            <w:hideMark/>
          </w:tcPr>
          <w:p w14:paraId="57FFBA4F"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tl/>
              </w:rPr>
              <w:t>مرتفعة جدًا</w:t>
            </w:r>
          </w:p>
        </w:tc>
        <w:tc>
          <w:tcPr>
            <w:tcW w:w="0" w:type="auto"/>
            <w:shd w:val="clear" w:color="auto" w:fill="auto"/>
            <w:hideMark/>
          </w:tcPr>
          <w:p w14:paraId="089B4025"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3</w:t>
            </w:r>
          </w:p>
        </w:tc>
      </w:tr>
      <w:tr w:rsidR="004424B6" w:rsidRPr="00FB6514" w14:paraId="243153AF" w14:textId="77777777" w:rsidTr="00FB6514">
        <w:tc>
          <w:tcPr>
            <w:tcW w:w="8822" w:type="dxa"/>
            <w:gridSpan w:val="6"/>
            <w:shd w:val="clear" w:color="auto" w:fill="auto"/>
            <w:hideMark/>
          </w:tcPr>
          <w:p w14:paraId="753F9B2F" w14:textId="32CCF568" w:rsidR="004424B6" w:rsidRPr="00FB6514" w:rsidRDefault="004424B6" w:rsidP="004424B6">
            <w:pPr>
              <w:rPr>
                <w:rFonts w:ascii="Sakkal Majalla" w:hAnsi="Sakkal Majalla" w:cs="Sakkal Majalla"/>
                <w:sz w:val="28"/>
                <w:szCs w:val="28"/>
              </w:rPr>
            </w:pPr>
            <w:r w:rsidRPr="00FB6514">
              <w:rPr>
                <w:rFonts w:ascii="Sakkal Majalla" w:hAnsi="Sakkal Majalla" w:cs="Sakkal Majalla"/>
                <w:b/>
                <w:bCs/>
                <w:sz w:val="28"/>
                <w:szCs w:val="28"/>
                <w:rtl/>
              </w:rPr>
              <w:t>خامساً: الإفصاح والشفافية</w:t>
            </w:r>
          </w:p>
        </w:tc>
      </w:tr>
      <w:tr w:rsidR="00FB6514" w:rsidRPr="00FB6514" w14:paraId="3D09CD27" w14:textId="77777777" w:rsidTr="00FB6514">
        <w:tc>
          <w:tcPr>
            <w:tcW w:w="1070" w:type="dxa"/>
            <w:shd w:val="clear" w:color="auto" w:fill="auto"/>
            <w:hideMark/>
          </w:tcPr>
          <w:p w14:paraId="136432EC"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14</w:t>
            </w:r>
          </w:p>
        </w:tc>
        <w:tc>
          <w:tcPr>
            <w:tcW w:w="3643" w:type="dxa"/>
            <w:shd w:val="clear" w:color="auto" w:fill="auto"/>
            <w:hideMark/>
          </w:tcPr>
          <w:p w14:paraId="0602531E"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tl/>
              </w:rPr>
              <w:t>يلتزم البنك بالإفصاح عن المعلومات المالية وغير المالية بشكل دقيق وكامل وفي الوقت المناسب</w:t>
            </w:r>
            <w:r w:rsidRPr="00FB6514">
              <w:rPr>
                <w:rFonts w:ascii="Sakkal Majalla" w:hAnsi="Sakkal Majalla" w:cs="Sakkal Majalla"/>
                <w:sz w:val="28"/>
                <w:szCs w:val="28"/>
              </w:rPr>
              <w:t>.</w:t>
            </w:r>
          </w:p>
        </w:tc>
        <w:tc>
          <w:tcPr>
            <w:tcW w:w="0" w:type="auto"/>
            <w:shd w:val="clear" w:color="auto" w:fill="auto"/>
            <w:hideMark/>
          </w:tcPr>
          <w:p w14:paraId="223B4F09"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3.96</w:t>
            </w:r>
          </w:p>
        </w:tc>
        <w:tc>
          <w:tcPr>
            <w:tcW w:w="0" w:type="auto"/>
            <w:shd w:val="clear" w:color="auto" w:fill="auto"/>
            <w:hideMark/>
          </w:tcPr>
          <w:p w14:paraId="5853DB65"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0.94</w:t>
            </w:r>
          </w:p>
        </w:tc>
        <w:tc>
          <w:tcPr>
            <w:tcW w:w="0" w:type="auto"/>
            <w:shd w:val="clear" w:color="auto" w:fill="auto"/>
            <w:hideMark/>
          </w:tcPr>
          <w:p w14:paraId="24148457"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tl/>
              </w:rPr>
              <w:t>مرتفعة</w:t>
            </w:r>
          </w:p>
        </w:tc>
        <w:tc>
          <w:tcPr>
            <w:tcW w:w="0" w:type="auto"/>
            <w:shd w:val="clear" w:color="auto" w:fill="auto"/>
            <w:hideMark/>
          </w:tcPr>
          <w:p w14:paraId="4225BE7E"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1</w:t>
            </w:r>
          </w:p>
        </w:tc>
      </w:tr>
      <w:tr w:rsidR="00FB6514" w:rsidRPr="00FB6514" w14:paraId="796A8871" w14:textId="77777777" w:rsidTr="00FB6514">
        <w:tc>
          <w:tcPr>
            <w:tcW w:w="1070" w:type="dxa"/>
            <w:shd w:val="clear" w:color="auto" w:fill="auto"/>
            <w:hideMark/>
          </w:tcPr>
          <w:p w14:paraId="3C1021CB"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15</w:t>
            </w:r>
          </w:p>
        </w:tc>
        <w:tc>
          <w:tcPr>
            <w:tcW w:w="3643" w:type="dxa"/>
            <w:shd w:val="clear" w:color="auto" w:fill="auto"/>
            <w:hideMark/>
          </w:tcPr>
          <w:p w14:paraId="51ED2D4E"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tl/>
              </w:rPr>
              <w:t>تتوفر المعلومات المالية وغير المالية للجمهور بسهولة</w:t>
            </w:r>
            <w:r w:rsidRPr="00FB6514">
              <w:rPr>
                <w:rFonts w:ascii="Sakkal Majalla" w:hAnsi="Sakkal Majalla" w:cs="Sakkal Majalla"/>
                <w:sz w:val="28"/>
                <w:szCs w:val="28"/>
              </w:rPr>
              <w:t>.</w:t>
            </w:r>
          </w:p>
        </w:tc>
        <w:tc>
          <w:tcPr>
            <w:tcW w:w="0" w:type="auto"/>
            <w:shd w:val="clear" w:color="auto" w:fill="auto"/>
            <w:hideMark/>
          </w:tcPr>
          <w:p w14:paraId="12EFEAE5"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3.20</w:t>
            </w:r>
          </w:p>
        </w:tc>
        <w:tc>
          <w:tcPr>
            <w:tcW w:w="0" w:type="auto"/>
            <w:shd w:val="clear" w:color="auto" w:fill="auto"/>
            <w:hideMark/>
          </w:tcPr>
          <w:p w14:paraId="191319B4"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1.10</w:t>
            </w:r>
          </w:p>
        </w:tc>
        <w:tc>
          <w:tcPr>
            <w:tcW w:w="0" w:type="auto"/>
            <w:shd w:val="clear" w:color="auto" w:fill="auto"/>
            <w:hideMark/>
          </w:tcPr>
          <w:p w14:paraId="0CCDBEF3"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tl/>
              </w:rPr>
              <w:t>متوسطة</w:t>
            </w:r>
          </w:p>
        </w:tc>
        <w:tc>
          <w:tcPr>
            <w:tcW w:w="0" w:type="auto"/>
            <w:shd w:val="clear" w:color="auto" w:fill="auto"/>
            <w:hideMark/>
          </w:tcPr>
          <w:p w14:paraId="4C23185D"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2</w:t>
            </w:r>
          </w:p>
        </w:tc>
      </w:tr>
      <w:tr w:rsidR="00FB6514" w:rsidRPr="00FB6514" w14:paraId="02EC547C" w14:textId="77777777" w:rsidTr="00FB6514">
        <w:tc>
          <w:tcPr>
            <w:tcW w:w="4713" w:type="dxa"/>
            <w:gridSpan w:val="2"/>
            <w:shd w:val="clear" w:color="auto" w:fill="auto"/>
            <w:hideMark/>
          </w:tcPr>
          <w:p w14:paraId="558F17A0" w14:textId="4373F126" w:rsidR="004424B6" w:rsidRPr="00FB6514" w:rsidRDefault="004424B6" w:rsidP="004424B6">
            <w:pPr>
              <w:rPr>
                <w:rFonts w:ascii="Sakkal Majalla" w:hAnsi="Sakkal Majalla" w:cs="Sakkal Majalla"/>
                <w:sz w:val="28"/>
                <w:szCs w:val="28"/>
              </w:rPr>
            </w:pPr>
            <w:r w:rsidRPr="00FB6514">
              <w:rPr>
                <w:rFonts w:ascii="Sakkal Majalla" w:hAnsi="Sakkal Majalla" w:cs="Sakkal Majalla"/>
                <w:b/>
                <w:bCs/>
                <w:sz w:val="28"/>
                <w:szCs w:val="28"/>
                <w:rtl/>
              </w:rPr>
              <w:t>الإجمالي / البعد</w:t>
            </w:r>
          </w:p>
        </w:tc>
        <w:tc>
          <w:tcPr>
            <w:tcW w:w="0" w:type="auto"/>
            <w:shd w:val="clear" w:color="auto" w:fill="auto"/>
            <w:hideMark/>
          </w:tcPr>
          <w:p w14:paraId="6D8A260C"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3.86</w:t>
            </w:r>
          </w:p>
        </w:tc>
        <w:tc>
          <w:tcPr>
            <w:tcW w:w="0" w:type="auto"/>
            <w:shd w:val="clear" w:color="auto" w:fill="auto"/>
            <w:hideMark/>
          </w:tcPr>
          <w:p w14:paraId="67E27ACA"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0.90</w:t>
            </w:r>
          </w:p>
        </w:tc>
        <w:tc>
          <w:tcPr>
            <w:tcW w:w="0" w:type="auto"/>
            <w:shd w:val="clear" w:color="auto" w:fill="auto"/>
            <w:hideMark/>
          </w:tcPr>
          <w:p w14:paraId="768D8EE4"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tl/>
              </w:rPr>
              <w:t>مرتفعة</w:t>
            </w:r>
          </w:p>
        </w:tc>
        <w:tc>
          <w:tcPr>
            <w:tcW w:w="0" w:type="auto"/>
            <w:shd w:val="clear" w:color="auto" w:fill="auto"/>
            <w:hideMark/>
          </w:tcPr>
          <w:p w14:paraId="2FAFB62B" w14:textId="77777777" w:rsidR="004424B6" w:rsidRPr="00FB6514" w:rsidRDefault="004424B6" w:rsidP="004424B6">
            <w:pPr>
              <w:rPr>
                <w:rFonts w:ascii="Sakkal Majalla" w:hAnsi="Sakkal Majalla" w:cs="Sakkal Majalla"/>
                <w:sz w:val="28"/>
                <w:szCs w:val="28"/>
              </w:rPr>
            </w:pPr>
            <w:r w:rsidRPr="00FB6514">
              <w:rPr>
                <w:rFonts w:ascii="Sakkal Majalla" w:hAnsi="Sakkal Majalla" w:cs="Sakkal Majalla"/>
                <w:sz w:val="28"/>
                <w:szCs w:val="28"/>
              </w:rPr>
              <w:t>-</w:t>
            </w:r>
          </w:p>
        </w:tc>
      </w:tr>
    </w:tbl>
    <w:p w14:paraId="31C958A0" w14:textId="77777777" w:rsidR="002047F7" w:rsidRDefault="002047F7" w:rsidP="00D22171">
      <w:pPr>
        <w:rPr>
          <w:rFonts w:ascii="Sakkal Majalla" w:hAnsi="Sakkal Majalla" w:cs="Sakkal Majalla"/>
          <w:sz w:val="28"/>
          <w:szCs w:val="28"/>
          <w:u w:val="single"/>
          <w:rtl/>
        </w:rPr>
      </w:pPr>
    </w:p>
    <w:p w14:paraId="3CD52107" w14:textId="77777777" w:rsidR="004424B6" w:rsidRDefault="004424B6" w:rsidP="00D22171">
      <w:pPr>
        <w:rPr>
          <w:rFonts w:ascii="Sakkal Majalla" w:hAnsi="Sakkal Majalla" w:cs="Sakkal Majalla"/>
          <w:sz w:val="28"/>
          <w:szCs w:val="28"/>
          <w:u w:val="single"/>
          <w:rtl/>
        </w:rPr>
      </w:pPr>
    </w:p>
    <w:p w14:paraId="3A61DF63" w14:textId="77777777" w:rsidR="004424B6" w:rsidRDefault="004424B6" w:rsidP="00D22171">
      <w:pPr>
        <w:rPr>
          <w:rFonts w:ascii="Sakkal Majalla" w:hAnsi="Sakkal Majalla" w:cs="Sakkal Majalla"/>
          <w:sz w:val="28"/>
          <w:szCs w:val="28"/>
          <w:u w:val="single"/>
          <w:rtl/>
        </w:rPr>
      </w:pPr>
    </w:p>
    <w:p w14:paraId="2BE487C5" w14:textId="77777777" w:rsidR="00811984" w:rsidRDefault="00811984" w:rsidP="00D22171">
      <w:pPr>
        <w:rPr>
          <w:rFonts w:ascii="Sakkal Majalla" w:hAnsi="Sakkal Majalla" w:cs="Sakkal Majalla"/>
          <w:sz w:val="28"/>
          <w:szCs w:val="28"/>
          <w:u w:val="single"/>
          <w:rtl/>
        </w:rPr>
      </w:pPr>
    </w:p>
    <w:p w14:paraId="28D3DF0D" w14:textId="77777777" w:rsidR="00811984" w:rsidRDefault="00811984" w:rsidP="00D22171">
      <w:pPr>
        <w:rPr>
          <w:rFonts w:ascii="Sakkal Majalla" w:hAnsi="Sakkal Majalla" w:cs="Sakkal Majalla"/>
          <w:sz w:val="28"/>
          <w:szCs w:val="28"/>
          <w:u w:val="single"/>
          <w:rtl/>
        </w:rPr>
      </w:pPr>
    </w:p>
    <w:p w14:paraId="0DB2E60B" w14:textId="77777777" w:rsidR="00360B4D" w:rsidRDefault="00360B4D" w:rsidP="00D22171">
      <w:pPr>
        <w:rPr>
          <w:rFonts w:ascii="Sakkal Majalla" w:hAnsi="Sakkal Majalla" w:cs="Sakkal Majalla"/>
          <w:sz w:val="28"/>
          <w:szCs w:val="28"/>
          <w:u w:val="single"/>
          <w:rtl/>
        </w:rPr>
      </w:pPr>
    </w:p>
    <w:p w14:paraId="7F544430" w14:textId="77777777" w:rsidR="00360B4D" w:rsidRDefault="00360B4D" w:rsidP="00D22171">
      <w:pPr>
        <w:rPr>
          <w:rFonts w:ascii="Sakkal Majalla" w:hAnsi="Sakkal Majalla" w:cs="Sakkal Majalla"/>
          <w:sz w:val="28"/>
          <w:szCs w:val="28"/>
          <w:u w:val="single"/>
          <w:rtl/>
        </w:rPr>
      </w:pPr>
    </w:p>
    <w:p w14:paraId="1DEA2454" w14:textId="232FE441" w:rsidR="00BC094B" w:rsidRPr="00360B4D" w:rsidRDefault="00BC094B" w:rsidP="00D22171">
      <w:pPr>
        <w:rPr>
          <w:rFonts w:ascii="Sakkal Majalla" w:hAnsi="Sakkal Majalla" w:cs="Sakkal Majalla"/>
          <w:b/>
          <w:bCs/>
          <w:sz w:val="28"/>
          <w:szCs w:val="28"/>
          <w:u w:val="single"/>
          <w:rtl/>
        </w:rPr>
      </w:pPr>
      <w:r w:rsidRPr="00360B4D">
        <w:rPr>
          <w:rFonts w:ascii="Sakkal Majalla" w:hAnsi="Sakkal Majalla" w:cs="Sakkal Majalla" w:hint="cs"/>
          <w:b/>
          <w:bCs/>
          <w:sz w:val="28"/>
          <w:szCs w:val="28"/>
          <w:u w:val="single"/>
          <w:rtl/>
        </w:rPr>
        <w:lastRenderedPageBreak/>
        <w:t>-النتائج</w:t>
      </w:r>
    </w:p>
    <w:p w14:paraId="1A917469" w14:textId="77777777" w:rsidR="00811984" w:rsidRPr="00811984" w:rsidRDefault="00811984" w:rsidP="00811984">
      <w:pPr>
        <w:jc w:val="both"/>
        <w:rPr>
          <w:rFonts w:ascii="Sakkal Majalla" w:hAnsi="Sakkal Majalla" w:cs="Sakkal Majalla"/>
          <w:sz w:val="28"/>
          <w:szCs w:val="28"/>
        </w:rPr>
      </w:pPr>
      <w:r w:rsidRPr="00811984">
        <w:rPr>
          <w:rFonts w:ascii="Sakkal Majalla" w:hAnsi="Sakkal Majalla" w:cs="Sakkal Majalla"/>
          <w:sz w:val="28"/>
          <w:szCs w:val="28"/>
          <w:rtl/>
        </w:rPr>
        <w:t>يتضح في الجدول (4-7) أن أفراد العينة يوافقون بدرجة "مرتفعة" بشكل عام على ممارسات حوكمة الشركات في البنوك السعودية، بمتوسط حسابي إجمالي قدره (3.86 من 5) وانحراف معياري قدره</w:t>
      </w:r>
      <w:r w:rsidRPr="00811984">
        <w:rPr>
          <w:rFonts w:ascii="Sakkal Majalla" w:hAnsi="Sakkal Majalla" w:cs="Sakkal Majalla"/>
          <w:sz w:val="28"/>
          <w:szCs w:val="28"/>
        </w:rPr>
        <w:t xml:space="preserve"> (0.90).</w:t>
      </w:r>
    </w:p>
    <w:p w14:paraId="592B9D0F" w14:textId="77777777" w:rsidR="00811984" w:rsidRPr="00811984" w:rsidRDefault="00811984" w:rsidP="00811984">
      <w:pPr>
        <w:jc w:val="both"/>
        <w:rPr>
          <w:rFonts w:ascii="Sakkal Majalla" w:hAnsi="Sakkal Majalla" w:cs="Sakkal Majalla"/>
          <w:sz w:val="28"/>
          <w:szCs w:val="28"/>
        </w:rPr>
      </w:pPr>
      <w:r w:rsidRPr="00811984">
        <w:rPr>
          <w:rFonts w:ascii="Sakkal Majalla" w:hAnsi="Sakkal Majalla" w:cs="Sakkal Majalla"/>
          <w:sz w:val="28"/>
          <w:szCs w:val="28"/>
          <w:rtl/>
        </w:rPr>
        <w:t>ويتضح من النتائج في الجدول أن تقييم ممارسات الحوكمة جاء على النحو التالي</w:t>
      </w:r>
      <w:r w:rsidRPr="00811984">
        <w:rPr>
          <w:rFonts w:ascii="Sakkal Majalla" w:hAnsi="Sakkal Majalla" w:cs="Sakkal Majalla"/>
          <w:sz w:val="28"/>
          <w:szCs w:val="28"/>
        </w:rPr>
        <w:t>:</w:t>
      </w:r>
    </w:p>
    <w:p w14:paraId="79353C23" w14:textId="77777777" w:rsidR="00811984" w:rsidRPr="00811984" w:rsidRDefault="00811984" w:rsidP="00811984">
      <w:pPr>
        <w:numPr>
          <w:ilvl w:val="0"/>
          <w:numId w:val="36"/>
        </w:numPr>
        <w:jc w:val="both"/>
        <w:rPr>
          <w:rFonts w:ascii="Sakkal Majalla" w:hAnsi="Sakkal Majalla" w:cs="Sakkal Majalla"/>
          <w:sz w:val="28"/>
          <w:szCs w:val="28"/>
        </w:rPr>
      </w:pPr>
      <w:r w:rsidRPr="00811984">
        <w:rPr>
          <w:rFonts w:ascii="Sakkal Majalla" w:hAnsi="Sakkal Majalla" w:cs="Sakkal Majalla"/>
          <w:sz w:val="28"/>
          <w:szCs w:val="28"/>
          <w:rtl/>
        </w:rPr>
        <w:t>جاءت العبارة رقم (5) "يوجد في البنك لجان متخصصة في مجالات المراجعة والمخاطر والمكافآت" في المرتبة الأولى من حيث موافقة أفراد العينة عليها بدرجة "مرتفعة جدًا" بمتوسط حسابي (4.28 من 5) وانحراف معياري (0.93). تعكس هذه النتيجة إدراك المشاركين لأهمية وجود لجان متخصصة لمساعدة مجلس الإدارة في أداء مهامه الرقابية والإشرافية. ويشير ذلك إلى أن البنوك السعودية تولي اهتمامًا بتشكيل هذه اللجان وتزويدها بالصلاحيات اللازمة</w:t>
      </w:r>
      <w:r w:rsidRPr="00811984">
        <w:rPr>
          <w:rFonts w:ascii="Sakkal Majalla" w:hAnsi="Sakkal Majalla" w:cs="Sakkal Majalla"/>
          <w:sz w:val="28"/>
          <w:szCs w:val="28"/>
        </w:rPr>
        <w:t>.</w:t>
      </w:r>
    </w:p>
    <w:p w14:paraId="0A50F5F1" w14:textId="77777777" w:rsidR="00811984" w:rsidRPr="00811984" w:rsidRDefault="00811984" w:rsidP="00811984">
      <w:pPr>
        <w:numPr>
          <w:ilvl w:val="0"/>
          <w:numId w:val="36"/>
        </w:numPr>
        <w:jc w:val="both"/>
        <w:rPr>
          <w:rFonts w:ascii="Sakkal Majalla" w:hAnsi="Sakkal Majalla" w:cs="Sakkal Majalla"/>
          <w:sz w:val="28"/>
          <w:szCs w:val="28"/>
        </w:rPr>
      </w:pPr>
      <w:r w:rsidRPr="00811984">
        <w:rPr>
          <w:rFonts w:ascii="Sakkal Majalla" w:hAnsi="Sakkal Majalla" w:cs="Sakkal Majalla"/>
          <w:sz w:val="28"/>
          <w:szCs w:val="28"/>
          <w:rtl/>
        </w:rPr>
        <w:t>جاءت العبارة رقم (8) "تلتزم الإدارة التنفيذية بتوجيهات مجلس الإدارة" في المرتبة الثانية بدرجة موافقة "مرتفعة جدًا" بمتوسط حسابي (4.12 من 5) وانحراف معياري (0.95). تعكس هذه النتيجة أهمية العلاقة بين مجلس الإدارة والإدارة التنفيذية، والتزام الإدارة التنفيذية بتنفيذ القرارات التي يتخذها المجلس</w:t>
      </w:r>
      <w:r w:rsidRPr="00811984">
        <w:rPr>
          <w:rFonts w:ascii="Sakkal Majalla" w:hAnsi="Sakkal Majalla" w:cs="Sakkal Majalla"/>
          <w:sz w:val="28"/>
          <w:szCs w:val="28"/>
        </w:rPr>
        <w:t>.</w:t>
      </w:r>
    </w:p>
    <w:p w14:paraId="5EF7CF54" w14:textId="77777777" w:rsidR="00811984" w:rsidRPr="00811984" w:rsidRDefault="00811984" w:rsidP="00811984">
      <w:pPr>
        <w:numPr>
          <w:ilvl w:val="0"/>
          <w:numId w:val="36"/>
        </w:numPr>
        <w:jc w:val="both"/>
        <w:rPr>
          <w:rFonts w:ascii="Sakkal Majalla" w:hAnsi="Sakkal Majalla" w:cs="Sakkal Majalla"/>
          <w:sz w:val="28"/>
          <w:szCs w:val="28"/>
        </w:rPr>
      </w:pPr>
      <w:r w:rsidRPr="00811984">
        <w:rPr>
          <w:rFonts w:ascii="Sakkal Majalla" w:hAnsi="Sakkal Majalla" w:cs="Sakkal Majalla"/>
          <w:sz w:val="28"/>
          <w:szCs w:val="28"/>
          <w:rtl/>
        </w:rPr>
        <w:t>جاءت العبارة رقم (13) "تلتزم الإدارة بتنفيذ توصيات مدقق الحسابات الداخلي" في المرتبة الثالثة بدرجة موافقة "مرتفعة جدًا" بمتوسط حسابي (4.08 من 5) وانحراف معياري (0.99). تشير هذه النتيجة إلى أهمية دور مدقق الحسابات الداخلي في تقييم نظام الرقابة الداخلية وتقديم توصيات لتحسينه، والتزام الإدارة بتنفيذ هذه التوصيات</w:t>
      </w:r>
      <w:r w:rsidRPr="00811984">
        <w:rPr>
          <w:rFonts w:ascii="Sakkal Majalla" w:hAnsi="Sakkal Majalla" w:cs="Sakkal Majalla"/>
          <w:sz w:val="28"/>
          <w:szCs w:val="28"/>
        </w:rPr>
        <w:t>.</w:t>
      </w:r>
    </w:p>
    <w:p w14:paraId="63D9ACDE" w14:textId="77777777" w:rsidR="00811984" w:rsidRPr="00811984" w:rsidRDefault="00811984" w:rsidP="00811984">
      <w:pPr>
        <w:numPr>
          <w:ilvl w:val="0"/>
          <w:numId w:val="36"/>
        </w:numPr>
        <w:jc w:val="both"/>
        <w:rPr>
          <w:rFonts w:ascii="Sakkal Majalla" w:hAnsi="Sakkal Majalla" w:cs="Sakkal Majalla"/>
          <w:sz w:val="28"/>
          <w:szCs w:val="28"/>
        </w:rPr>
      </w:pPr>
      <w:r w:rsidRPr="00811984">
        <w:rPr>
          <w:rFonts w:ascii="Sakkal Majalla" w:hAnsi="Sakkal Majalla" w:cs="Sakkal Majalla"/>
          <w:sz w:val="28"/>
          <w:szCs w:val="28"/>
          <w:rtl/>
        </w:rPr>
        <w:t>جاءت العبارة رقم (1) "حجم مجلس الإدارة مناسب لطبيعة وحجم أعمال البنك" في المرتبة الرابعة بدرجة موافقة "مرتفعة" بمتوسط حسابي (3.96 من 5) وانحراف معياري (0.94). تعكس هذه النتيجة أن المشاركين يرون أن حجم مجلس الإدارة مناسب لحجم وتعقيد عمليات البنك</w:t>
      </w:r>
      <w:r w:rsidRPr="00811984">
        <w:rPr>
          <w:rFonts w:ascii="Sakkal Majalla" w:hAnsi="Sakkal Majalla" w:cs="Sakkal Majalla"/>
          <w:sz w:val="28"/>
          <w:szCs w:val="28"/>
        </w:rPr>
        <w:t>.</w:t>
      </w:r>
    </w:p>
    <w:p w14:paraId="30C9BB4F" w14:textId="77777777" w:rsidR="00811984" w:rsidRPr="00811984" w:rsidRDefault="00811984" w:rsidP="00811984">
      <w:pPr>
        <w:numPr>
          <w:ilvl w:val="0"/>
          <w:numId w:val="36"/>
        </w:numPr>
        <w:jc w:val="both"/>
        <w:rPr>
          <w:rFonts w:ascii="Sakkal Majalla" w:hAnsi="Sakkal Majalla" w:cs="Sakkal Majalla"/>
          <w:sz w:val="28"/>
          <w:szCs w:val="28"/>
        </w:rPr>
      </w:pPr>
      <w:r w:rsidRPr="00811984">
        <w:rPr>
          <w:rFonts w:ascii="Sakkal Majalla" w:hAnsi="Sakkal Majalla" w:cs="Sakkal Majalla"/>
          <w:sz w:val="28"/>
          <w:szCs w:val="28"/>
          <w:rtl/>
        </w:rPr>
        <w:t>جاءت العبارة رقم (7) "تقدم لجان مجلس الإدارة توصيات قيمة لمجلس الإدارة" في المرتبة الخامسة بدرجة موافقة "مرتفعة" بمتوسط حسابي (3.96 من 5) وانحراف معياري (0.89). تشير هذه النتيجة إلى أن لجان مجلس الإدارة تساهم بشكل فعال في عملية اتخاذ القرارات من خلال تقديم توصيات مستنيرة</w:t>
      </w:r>
      <w:r w:rsidRPr="00811984">
        <w:rPr>
          <w:rFonts w:ascii="Sakkal Majalla" w:hAnsi="Sakkal Majalla" w:cs="Sakkal Majalla"/>
          <w:sz w:val="28"/>
          <w:szCs w:val="28"/>
        </w:rPr>
        <w:t>.</w:t>
      </w:r>
    </w:p>
    <w:p w14:paraId="46238670" w14:textId="77777777" w:rsidR="00811984" w:rsidRPr="00811984" w:rsidRDefault="00811984" w:rsidP="00811984">
      <w:pPr>
        <w:numPr>
          <w:ilvl w:val="0"/>
          <w:numId w:val="36"/>
        </w:numPr>
        <w:jc w:val="both"/>
        <w:rPr>
          <w:rFonts w:ascii="Sakkal Majalla" w:hAnsi="Sakkal Majalla" w:cs="Sakkal Majalla"/>
          <w:sz w:val="28"/>
          <w:szCs w:val="28"/>
        </w:rPr>
      </w:pPr>
      <w:r w:rsidRPr="00811984">
        <w:rPr>
          <w:rFonts w:ascii="Sakkal Majalla" w:hAnsi="Sakkal Majalla" w:cs="Sakkal Majalla"/>
          <w:sz w:val="28"/>
          <w:szCs w:val="28"/>
          <w:rtl/>
        </w:rPr>
        <w:t>جاءت العبارة رقم (11) "يوجد في البنك نظام فعال للرقابة الداخلية" في المرتبة السادسة بدرجة موافقة "مرتفعة" بمتوسط حسابي (3.96 من 5) وانحراف معياري (0.94). تدل هذه النتيجة على أن البنوك السعودية لديها أنظمة رقابة داخلية جيدة</w:t>
      </w:r>
      <w:r w:rsidRPr="00811984">
        <w:rPr>
          <w:rFonts w:ascii="Sakkal Majalla" w:hAnsi="Sakkal Majalla" w:cs="Sakkal Majalla"/>
          <w:sz w:val="28"/>
          <w:szCs w:val="28"/>
        </w:rPr>
        <w:t>.</w:t>
      </w:r>
    </w:p>
    <w:p w14:paraId="5BE94E21" w14:textId="77777777" w:rsidR="00811984" w:rsidRPr="00811984" w:rsidRDefault="00811984" w:rsidP="00811984">
      <w:pPr>
        <w:numPr>
          <w:ilvl w:val="0"/>
          <w:numId w:val="36"/>
        </w:numPr>
        <w:jc w:val="both"/>
        <w:rPr>
          <w:rFonts w:ascii="Sakkal Majalla" w:hAnsi="Sakkal Majalla" w:cs="Sakkal Majalla"/>
          <w:sz w:val="28"/>
          <w:szCs w:val="28"/>
        </w:rPr>
      </w:pPr>
      <w:r w:rsidRPr="00811984">
        <w:rPr>
          <w:rFonts w:ascii="Sakkal Majalla" w:hAnsi="Sakkal Majalla" w:cs="Sakkal Majalla"/>
          <w:sz w:val="28"/>
          <w:szCs w:val="28"/>
          <w:rtl/>
        </w:rPr>
        <w:t>جاءت العبارة رقم (14) "يلتزم البنك بالإفصاح عن المعلومات المالية وغير المالية بشكل دقيق وكامل وفي الوقت المناسب" في المرتبة السابعة بدرجة موافقة "مرتفعة" بمتوسط حسابي (3.96 من 5) وانحراف معياري</w:t>
      </w:r>
      <w:r w:rsidRPr="00811984">
        <w:rPr>
          <w:rFonts w:ascii="Sakkal Majalla" w:hAnsi="Sakkal Majalla" w:cs="Sakkal Majalla"/>
          <w:sz w:val="28"/>
          <w:szCs w:val="28"/>
        </w:rPr>
        <w:t xml:space="preserve"> (0.94).</w:t>
      </w:r>
    </w:p>
    <w:p w14:paraId="206720DB" w14:textId="77777777" w:rsidR="00811984" w:rsidRPr="00811984" w:rsidRDefault="00811984" w:rsidP="00811984">
      <w:pPr>
        <w:numPr>
          <w:ilvl w:val="0"/>
          <w:numId w:val="36"/>
        </w:numPr>
        <w:jc w:val="both"/>
        <w:rPr>
          <w:rFonts w:ascii="Sakkal Majalla" w:hAnsi="Sakkal Majalla" w:cs="Sakkal Majalla"/>
          <w:sz w:val="28"/>
          <w:szCs w:val="28"/>
        </w:rPr>
      </w:pPr>
      <w:r w:rsidRPr="00811984">
        <w:rPr>
          <w:rFonts w:ascii="Sakkal Majalla" w:hAnsi="Sakkal Majalla" w:cs="Sakkal Majalla"/>
          <w:sz w:val="28"/>
          <w:szCs w:val="28"/>
          <w:rtl/>
        </w:rPr>
        <w:lastRenderedPageBreak/>
        <w:t>جاءت العبارة رقم (2) "يتمتع أعضاء مجلس الإدارة بالخبرة والكفاءة اللازمة لتولي مسؤولياتهم" في المرتبة الثامنة بدرجة موافقة "مرتفعة" بمتوسط حسابي (3.76 من 5) وانحراف معياري</w:t>
      </w:r>
      <w:r w:rsidRPr="00811984">
        <w:rPr>
          <w:rFonts w:ascii="Sakkal Majalla" w:hAnsi="Sakkal Majalla" w:cs="Sakkal Majalla"/>
          <w:sz w:val="28"/>
          <w:szCs w:val="28"/>
        </w:rPr>
        <w:t xml:space="preserve"> (0.87).</w:t>
      </w:r>
    </w:p>
    <w:p w14:paraId="2F64355F" w14:textId="77777777" w:rsidR="00811984" w:rsidRPr="00811984" w:rsidRDefault="00811984" w:rsidP="00811984">
      <w:pPr>
        <w:numPr>
          <w:ilvl w:val="0"/>
          <w:numId w:val="36"/>
        </w:numPr>
        <w:jc w:val="both"/>
        <w:rPr>
          <w:rFonts w:ascii="Sakkal Majalla" w:hAnsi="Sakkal Majalla" w:cs="Sakkal Majalla"/>
          <w:sz w:val="28"/>
          <w:szCs w:val="28"/>
        </w:rPr>
      </w:pPr>
      <w:r w:rsidRPr="00811984">
        <w:rPr>
          <w:rFonts w:ascii="Sakkal Majalla" w:hAnsi="Sakkal Majalla" w:cs="Sakkal Majalla"/>
          <w:sz w:val="28"/>
          <w:szCs w:val="28"/>
          <w:rtl/>
        </w:rPr>
        <w:t>جاءت العبارة رقم (9) "يتم تقييم أداء الإدارة التنفيذية بشكل دوري من قبل مجلس الإدارة" في المرتبة التاسعة بدرجة موافقة "مرتفعة" بمتوسط حسابي (3.76 من 5) وانحراف معياري</w:t>
      </w:r>
      <w:r w:rsidRPr="00811984">
        <w:rPr>
          <w:rFonts w:ascii="Sakkal Majalla" w:hAnsi="Sakkal Majalla" w:cs="Sakkal Majalla"/>
          <w:sz w:val="28"/>
          <w:szCs w:val="28"/>
        </w:rPr>
        <w:t xml:space="preserve"> (0.87).</w:t>
      </w:r>
    </w:p>
    <w:p w14:paraId="32603FC0" w14:textId="77777777" w:rsidR="00811984" w:rsidRPr="00811984" w:rsidRDefault="00811984" w:rsidP="00811984">
      <w:pPr>
        <w:numPr>
          <w:ilvl w:val="0"/>
          <w:numId w:val="36"/>
        </w:numPr>
        <w:jc w:val="both"/>
        <w:rPr>
          <w:rFonts w:ascii="Sakkal Majalla" w:hAnsi="Sakkal Majalla" w:cs="Sakkal Majalla"/>
          <w:sz w:val="28"/>
          <w:szCs w:val="28"/>
        </w:rPr>
      </w:pPr>
      <w:r w:rsidRPr="00811984">
        <w:rPr>
          <w:rFonts w:ascii="Sakkal Majalla" w:hAnsi="Sakkal Majalla" w:cs="Sakkal Majalla"/>
          <w:sz w:val="28"/>
          <w:szCs w:val="28"/>
          <w:rtl/>
        </w:rPr>
        <w:t>جاءت العبارة رقم (12) "يتم تقييم فعالية نظام الرقابة الداخلية بشكل دوري" في المرتبة العاشرة بدرجة موافقة "مرتفعة" بمتوسط حسابي (3.76 من 5) وانحراف معياري</w:t>
      </w:r>
      <w:r w:rsidRPr="00811984">
        <w:rPr>
          <w:rFonts w:ascii="Sakkal Majalla" w:hAnsi="Sakkal Majalla" w:cs="Sakkal Majalla"/>
          <w:sz w:val="28"/>
          <w:szCs w:val="28"/>
        </w:rPr>
        <w:t xml:space="preserve"> (0.87).</w:t>
      </w:r>
    </w:p>
    <w:p w14:paraId="317A721B" w14:textId="77777777" w:rsidR="00811984" w:rsidRPr="00811984" w:rsidRDefault="00811984" w:rsidP="00811984">
      <w:pPr>
        <w:numPr>
          <w:ilvl w:val="0"/>
          <w:numId w:val="36"/>
        </w:numPr>
        <w:jc w:val="both"/>
        <w:rPr>
          <w:rFonts w:ascii="Sakkal Majalla" w:hAnsi="Sakkal Majalla" w:cs="Sakkal Majalla"/>
          <w:sz w:val="28"/>
          <w:szCs w:val="28"/>
        </w:rPr>
      </w:pPr>
      <w:r w:rsidRPr="00811984">
        <w:rPr>
          <w:rFonts w:ascii="Sakkal Majalla" w:hAnsi="Sakkal Majalla" w:cs="Sakkal Majalla"/>
          <w:sz w:val="28"/>
          <w:szCs w:val="28"/>
          <w:rtl/>
        </w:rPr>
        <w:t>جاءت العبارة رقم (6) "تتمتع لجان مجلس الإدارة بالاستقلالية اللازمة لأداء مهامها" في المرتبة الحادية عشر بدرجة موافقة "مرتفعة" بمتوسط حسابي (3.68 من 5) وانحراف معياري</w:t>
      </w:r>
      <w:r w:rsidRPr="00811984">
        <w:rPr>
          <w:rFonts w:ascii="Sakkal Majalla" w:hAnsi="Sakkal Majalla" w:cs="Sakkal Majalla"/>
          <w:sz w:val="28"/>
          <w:szCs w:val="28"/>
        </w:rPr>
        <w:t xml:space="preserve"> (0.91).</w:t>
      </w:r>
    </w:p>
    <w:p w14:paraId="417848FB" w14:textId="77777777" w:rsidR="00811984" w:rsidRPr="00811984" w:rsidRDefault="00811984" w:rsidP="00811984">
      <w:pPr>
        <w:numPr>
          <w:ilvl w:val="0"/>
          <w:numId w:val="36"/>
        </w:numPr>
        <w:jc w:val="both"/>
        <w:rPr>
          <w:rFonts w:ascii="Sakkal Majalla" w:hAnsi="Sakkal Majalla" w:cs="Sakkal Majalla"/>
          <w:sz w:val="28"/>
          <w:szCs w:val="28"/>
        </w:rPr>
      </w:pPr>
      <w:r w:rsidRPr="00811984">
        <w:rPr>
          <w:rFonts w:ascii="Sakkal Majalla" w:hAnsi="Sakkal Majalla" w:cs="Sakkal Majalla"/>
          <w:sz w:val="28"/>
          <w:szCs w:val="28"/>
          <w:rtl/>
        </w:rPr>
        <w:t>جاءت العبارة رقم (10) "توجد آليات فعالة للمحاسبة والمساءلة في البنك" في المرتبة الثانية عشر بدرجة موافقة "متوسطة" بمتوسط حسابي (3.20 من 5) وانحراف معياري</w:t>
      </w:r>
      <w:r w:rsidRPr="00811984">
        <w:rPr>
          <w:rFonts w:ascii="Sakkal Majalla" w:hAnsi="Sakkal Majalla" w:cs="Sakkal Majalla"/>
          <w:sz w:val="28"/>
          <w:szCs w:val="28"/>
        </w:rPr>
        <w:t xml:space="preserve"> (1.10).</w:t>
      </w:r>
    </w:p>
    <w:p w14:paraId="3E94907D" w14:textId="77777777" w:rsidR="00811984" w:rsidRPr="00811984" w:rsidRDefault="00811984" w:rsidP="00811984">
      <w:pPr>
        <w:numPr>
          <w:ilvl w:val="0"/>
          <w:numId w:val="36"/>
        </w:numPr>
        <w:jc w:val="both"/>
        <w:rPr>
          <w:rFonts w:ascii="Sakkal Majalla" w:hAnsi="Sakkal Majalla" w:cs="Sakkal Majalla"/>
          <w:sz w:val="28"/>
          <w:szCs w:val="28"/>
        </w:rPr>
      </w:pPr>
      <w:r w:rsidRPr="00811984">
        <w:rPr>
          <w:rFonts w:ascii="Sakkal Majalla" w:hAnsi="Sakkal Majalla" w:cs="Sakkal Majalla"/>
          <w:sz w:val="28"/>
          <w:szCs w:val="28"/>
          <w:rtl/>
        </w:rPr>
        <w:t>جاءت العبارة رقم (15) "تتوفر المعلومات المالية وغير المالية للجمهور بسهولة" في المرتبة الثالثة عشر بدرجة موافقة "متوسطة" بمتوسط حسابي (3.20 من 5) وانحراف معياري</w:t>
      </w:r>
      <w:r w:rsidRPr="00811984">
        <w:rPr>
          <w:rFonts w:ascii="Sakkal Majalla" w:hAnsi="Sakkal Majalla" w:cs="Sakkal Majalla"/>
          <w:sz w:val="28"/>
          <w:szCs w:val="28"/>
        </w:rPr>
        <w:t xml:space="preserve"> (1.10).</w:t>
      </w:r>
    </w:p>
    <w:p w14:paraId="6477D3F0" w14:textId="77777777" w:rsidR="00811984" w:rsidRPr="00811984" w:rsidRDefault="00811984" w:rsidP="00811984">
      <w:pPr>
        <w:numPr>
          <w:ilvl w:val="0"/>
          <w:numId w:val="36"/>
        </w:numPr>
        <w:jc w:val="both"/>
        <w:rPr>
          <w:rFonts w:ascii="Sakkal Majalla" w:hAnsi="Sakkal Majalla" w:cs="Sakkal Majalla"/>
          <w:sz w:val="28"/>
          <w:szCs w:val="28"/>
        </w:rPr>
      </w:pPr>
      <w:r w:rsidRPr="00811984">
        <w:rPr>
          <w:rFonts w:ascii="Sakkal Majalla" w:hAnsi="Sakkal Majalla" w:cs="Sakkal Majalla"/>
          <w:sz w:val="28"/>
          <w:szCs w:val="28"/>
          <w:rtl/>
        </w:rPr>
        <w:t>جاءت العبارة رقم (3) "يوجد عدد كاف من الأعضاء المستقلين في مجلس الإدارة" في المرتبة الرابعة عشر بدرجة موافقة "متوسطة" بمتوسط حسابي (3.30 من 5) وانحراف معياري</w:t>
      </w:r>
      <w:r w:rsidRPr="00811984">
        <w:rPr>
          <w:rFonts w:ascii="Sakkal Majalla" w:hAnsi="Sakkal Majalla" w:cs="Sakkal Majalla"/>
          <w:sz w:val="28"/>
          <w:szCs w:val="28"/>
        </w:rPr>
        <w:t xml:space="preserve"> (1.05).</w:t>
      </w:r>
    </w:p>
    <w:p w14:paraId="640A97CB" w14:textId="77777777" w:rsidR="00811984" w:rsidRPr="00811984" w:rsidRDefault="00811984" w:rsidP="00811984">
      <w:pPr>
        <w:jc w:val="both"/>
        <w:rPr>
          <w:rFonts w:ascii="Sakkal Majalla" w:hAnsi="Sakkal Majalla" w:cs="Sakkal Majalla"/>
          <w:sz w:val="28"/>
          <w:szCs w:val="28"/>
        </w:rPr>
      </w:pPr>
      <w:r w:rsidRPr="00811984">
        <w:rPr>
          <w:rFonts w:ascii="Sakkal Majalla" w:hAnsi="Sakkal Majalla" w:cs="Sakkal Majalla"/>
          <w:sz w:val="28"/>
          <w:szCs w:val="28"/>
          <w:rtl/>
        </w:rPr>
        <w:t>تشير النتائج إلى أن ممارسات حوكمة الشركات في البنوك السعودية جيدة بشكل عام، ولكن هناك بعض الجوانب التي تحتاج إلى تحسين، مثل استقلالية لجان مجلس الإدارة، وتوفير المعلومات للجمهور بسهولة، وتطبيق آليات محاسبة ومساءلة فعالة</w:t>
      </w:r>
      <w:r w:rsidRPr="00811984">
        <w:rPr>
          <w:rFonts w:ascii="Sakkal Majalla" w:hAnsi="Sakkal Majalla" w:cs="Sakkal Majalla"/>
          <w:sz w:val="28"/>
          <w:szCs w:val="28"/>
        </w:rPr>
        <w:t>.</w:t>
      </w:r>
    </w:p>
    <w:p w14:paraId="056E3F62" w14:textId="77777777" w:rsidR="00811984" w:rsidRPr="00811984" w:rsidRDefault="00811984" w:rsidP="00811984">
      <w:pPr>
        <w:jc w:val="both"/>
        <w:rPr>
          <w:rFonts w:ascii="Sakkal Majalla" w:hAnsi="Sakkal Majalla" w:cs="Sakkal Majalla"/>
          <w:sz w:val="28"/>
          <w:szCs w:val="28"/>
        </w:rPr>
      </w:pPr>
      <w:r w:rsidRPr="00811984">
        <w:rPr>
          <w:rFonts w:ascii="Sakkal Majalla" w:hAnsi="Sakkal Majalla" w:cs="Sakkal Majalla"/>
          <w:sz w:val="28"/>
          <w:szCs w:val="28"/>
          <w:rtl/>
        </w:rPr>
        <w:t>ولقد اتفقت الدراسة الحالية مع دراسة كل من الألمعي (2018) التي أكدت على أهمية وجود لجان متخصصة، ودرويش (2007) التي أشارت إلى أهمية التزام الإدارة التنفيذية بتوجيهات المجلس، واختلفت مع دراسات أخرى لم تشر إلى وجود آليات محاسبة ومساءلة فعالة</w:t>
      </w:r>
      <w:r w:rsidRPr="00811984">
        <w:rPr>
          <w:rFonts w:ascii="Sakkal Majalla" w:hAnsi="Sakkal Majalla" w:cs="Sakkal Majalla"/>
          <w:sz w:val="28"/>
          <w:szCs w:val="28"/>
        </w:rPr>
        <w:t>.</w:t>
      </w:r>
    </w:p>
    <w:p w14:paraId="600147E9" w14:textId="77777777" w:rsidR="004163C7" w:rsidRPr="00811984" w:rsidRDefault="004163C7" w:rsidP="00D22171">
      <w:pPr>
        <w:rPr>
          <w:rFonts w:ascii="Sakkal Majalla" w:hAnsi="Sakkal Majalla" w:cs="Sakkal Majalla"/>
          <w:sz w:val="28"/>
          <w:szCs w:val="28"/>
          <w:u w:val="single"/>
          <w:rtl/>
        </w:rPr>
      </w:pPr>
    </w:p>
    <w:p w14:paraId="61FF8B8C" w14:textId="77777777" w:rsidR="004163C7" w:rsidRDefault="004163C7" w:rsidP="00D22171">
      <w:pPr>
        <w:rPr>
          <w:rFonts w:ascii="Sakkal Majalla" w:hAnsi="Sakkal Majalla" w:cs="Sakkal Majalla"/>
          <w:sz w:val="28"/>
          <w:szCs w:val="28"/>
          <w:u w:val="single"/>
          <w:rtl/>
        </w:rPr>
      </w:pPr>
    </w:p>
    <w:p w14:paraId="4FD8C169" w14:textId="77777777" w:rsidR="004163C7" w:rsidRDefault="004163C7" w:rsidP="00D22171">
      <w:pPr>
        <w:rPr>
          <w:rFonts w:ascii="Sakkal Majalla" w:hAnsi="Sakkal Majalla" w:cs="Sakkal Majalla"/>
          <w:sz w:val="28"/>
          <w:szCs w:val="28"/>
          <w:u w:val="single"/>
          <w:rtl/>
        </w:rPr>
      </w:pPr>
    </w:p>
    <w:p w14:paraId="68932866" w14:textId="77777777" w:rsidR="004163C7" w:rsidRDefault="004163C7" w:rsidP="00D22171">
      <w:pPr>
        <w:rPr>
          <w:rFonts w:ascii="Sakkal Majalla" w:hAnsi="Sakkal Majalla" w:cs="Sakkal Majalla"/>
          <w:sz w:val="28"/>
          <w:szCs w:val="28"/>
          <w:u w:val="single"/>
          <w:rtl/>
        </w:rPr>
      </w:pPr>
    </w:p>
    <w:p w14:paraId="3D0F5C20" w14:textId="77777777" w:rsidR="004163C7" w:rsidRDefault="004163C7" w:rsidP="00D22171">
      <w:pPr>
        <w:rPr>
          <w:rFonts w:ascii="Sakkal Majalla" w:hAnsi="Sakkal Majalla" w:cs="Sakkal Majalla"/>
          <w:sz w:val="28"/>
          <w:szCs w:val="28"/>
          <w:u w:val="single"/>
          <w:rtl/>
        </w:rPr>
      </w:pPr>
    </w:p>
    <w:p w14:paraId="7BE109D0" w14:textId="77777777" w:rsidR="004163C7" w:rsidRDefault="004163C7" w:rsidP="00D22171">
      <w:pPr>
        <w:rPr>
          <w:rFonts w:ascii="Sakkal Majalla" w:hAnsi="Sakkal Majalla" w:cs="Sakkal Majalla"/>
          <w:sz w:val="28"/>
          <w:szCs w:val="28"/>
          <w:u w:val="single"/>
          <w:rtl/>
        </w:rPr>
      </w:pPr>
    </w:p>
    <w:p w14:paraId="16E3E6BC" w14:textId="77777777" w:rsidR="0046549A" w:rsidRDefault="0046549A" w:rsidP="00D22171">
      <w:pPr>
        <w:rPr>
          <w:rFonts w:ascii="Sakkal Majalla" w:hAnsi="Sakkal Majalla" w:cs="Sakkal Majalla"/>
          <w:sz w:val="28"/>
          <w:szCs w:val="28"/>
          <w:u w:val="single"/>
          <w:rtl/>
        </w:rPr>
      </w:pPr>
    </w:p>
    <w:p w14:paraId="28B456F9" w14:textId="20BACAD4" w:rsidR="004163C7" w:rsidRPr="00360B4D" w:rsidRDefault="004163C7" w:rsidP="00D22171">
      <w:pPr>
        <w:rPr>
          <w:rFonts w:ascii="Sakkal Majalla" w:hAnsi="Sakkal Majalla" w:cs="Sakkal Majalla"/>
          <w:b/>
          <w:bCs/>
          <w:sz w:val="28"/>
          <w:szCs w:val="28"/>
          <w:u w:val="single"/>
          <w:rtl/>
        </w:rPr>
      </w:pPr>
      <w:r w:rsidRPr="00360B4D">
        <w:rPr>
          <w:rFonts w:ascii="Sakkal Majalla" w:hAnsi="Sakkal Majalla" w:cs="Sakkal Majalla" w:hint="cs"/>
          <w:b/>
          <w:bCs/>
          <w:sz w:val="28"/>
          <w:szCs w:val="28"/>
          <w:u w:val="single"/>
          <w:rtl/>
        </w:rPr>
        <w:lastRenderedPageBreak/>
        <w:t>-التوصيات</w:t>
      </w:r>
    </w:p>
    <w:p w14:paraId="181E48D1" w14:textId="7F607E51" w:rsidR="00360B4D" w:rsidRPr="00360B4D" w:rsidRDefault="00360B4D" w:rsidP="00360B4D">
      <w:pPr>
        <w:jc w:val="both"/>
        <w:rPr>
          <w:rFonts w:ascii="Sakkal Majalla" w:hAnsi="Sakkal Majalla" w:cs="Sakkal Majalla"/>
          <w:sz w:val="28"/>
          <w:szCs w:val="28"/>
        </w:rPr>
      </w:pPr>
      <w:r w:rsidRPr="00360B4D">
        <w:rPr>
          <w:rFonts w:ascii="Sakkal Majalla" w:hAnsi="Sakkal Majalla" w:cs="Sakkal Majalla"/>
          <w:sz w:val="28"/>
          <w:szCs w:val="28"/>
          <w:rtl/>
        </w:rPr>
        <w:t>بناءً على نتائج تحليل ممارسات حوكمة الشركات في البنوك السعودية</w:t>
      </w:r>
      <w:r>
        <w:rPr>
          <w:rFonts w:ascii="Sakkal Majalla" w:hAnsi="Sakkal Majalla" w:cs="Sakkal Majalla" w:hint="cs"/>
          <w:sz w:val="28"/>
          <w:szCs w:val="28"/>
          <w:rtl/>
        </w:rPr>
        <w:t>،</w:t>
      </w:r>
      <w:r w:rsidRPr="00360B4D">
        <w:rPr>
          <w:rFonts w:ascii="Sakkal Majalla" w:hAnsi="Sakkal Majalla" w:cs="Sakkal Majalla"/>
          <w:sz w:val="28"/>
          <w:szCs w:val="28"/>
          <w:rtl/>
        </w:rPr>
        <w:t xml:space="preserve"> يمكن تقديم التوصيات التالية بهدف تعزيز هذه الممارسات وتحقيق أداء أفضل</w:t>
      </w:r>
      <w:r w:rsidRPr="00360B4D">
        <w:rPr>
          <w:rFonts w:ascii="Sakkal Majalla" w:hAnsi="Sakkal Majalla" w:cs="Sakkal Majalla"/>
          <w:sz w:val="28"/>
          <w:szCs w:val="28"/>
        </w:rPr>
        <w:t>:</w:t>
      </w:r>
    </w:p>
    <w:p w14:paraId="5CDC4501" w14:textId="77777777" w:rsidR="00360B4D" w:rsidRPr="00360B4D" w:rsidRDefault="00360B4D" w:rsidP="00360B4D">
      <w:pPr>
        <w:numPr>
          <w:ilvl w:val="0"/>
          <w:numId w:val="37"/>
        </w:numPr>
        <w:jc w:val="both"/>
        <w:rPr>
          <w:rFonts w:ascii="Sakkal Majalla" w:hAnsi="Sakkal Majalla" w:cs="Sakkal Majalla"/>
          <w:sz w:val="28"/>
          <w:szCs w:val="28"/>
        </w:rPr>
      </w:pPr>
      <w:r w:rsidRPr="00360B4D">
        <w:rPr>
          <w:rFonts w:ascii="Sakkal Majalla" w:hAnsi="Sakkal Majalla" w:cs="Sakkal Majalla"/>
          <w:b/>
          <w:bCs/>
          <w:sz w:val="28"/>
          <w:szCs w:val="28"/>
          <w:rtl/>
        </w:rPr>
        <w:t>تعزيز استقلالية مجلس الإدارة بشكل أكبر</w:t>
      </w:r>
      <w:r w:rsidRPr="00360B4D">
        <w:rPr>
          <w:rFonts w:ascii="Sakkal Majalla" w:hAnsi="Sakkal Majalla" w:cs="Sakkal Majalla"/>
          <w:b/>
          <w:bCs/>
          <w:sz w:val="28"/>
          <w:szCs w:val="28"/>
        </w:rPr>
        <w:t>:</w:t>
      </w:r>
      <w:r w:rsidRPr="00360B4D">
        <w:rPr>
          <w:rFonts w:ascii="Sakkal Majalla" w:hAnsi="Sakkal Majalla" w:cs="Sakkal Majalla"/>
          <w:sz w:val="28"/>
          <w:szCs w:val="28"/>
        </w:rPr>
        <w:t> </w:t>
      </w:r>
      <w:r w:rsidRPr="00360B4D">
        <w:rPr>
          <w:rFonts w:ascii="Sakkal Majalla" w:hAnsi="Sakkal Majalla" w:cs="Sakkal Majalla"/>
          <w:sz w:val="28"/>
          <w:szCs w:val="28"/>
          <w:rtl/>
        </w:rPr>
        <w:t>على الرغم من وجود مستوى مقبول من الاستقلالية، إلا أن النتائج تشير إلى أن هناك مجالًا لتعزيز استقلالية أعضاء مجلس الإدارة بشكل أكبر. يوصى بما يلي</w:t>
      </w:r>
      <w:r w:rsidRPr="00360B4D">
        <w:rPr>
          <w:rFonts w:ascii="Sakkal Majalla" w:hAnsi="Sakkal Majalla" w:cs="Sakkal Majalla"/>
          <w:sz w:val="28"/>
          <w:szCs w:val="28"/>
        </w:rPr>
        <w:t>:</w:t>
      </w:r>
    </w:p>
    <w:p w14:paraId="0950115B" w14:textId="77777777" w:rsidR="00360B4D" w:rsidRPr="00360B4D" w:rsidRDefault="00360B4D" w:rsidP="00360B4D">
      <w:pPr>
        <w:numPr>
          <w:ilvl w:val="1"/>
          <w:numId w:val="37"/>
        </w:numPr>
        <w:jc w:val="both"/>
        <w:rPr>
          <w:rFonts w:ascii="Sakkal Majalla" w:hAnsi="Sakkal Majalla" w:cs="Sakkal Majalla"/>
          <w:sz w:val="28"/>
          <w:szCs w:val="28"/>
        </w:rPr>
      </w:pPr>
      <w:r w:rsidRPr="00360B4D">
        <w:rPr>
          <w:rFonts w:ascii="Sakkal Majalla" w:hAnsi="Sakkal Majalla" w:cs="Sakkal Majalla"/>
          <w:b/>
          <w:bCs/>
          <w:sz w:val="28"/>
          <w:szCs w:val="28"/>
          <w:rtl/>
        </w:rPr>
        <w:t>زيادة نسبة الأعضاء المستقلين</w:t>
      </w:r>
      <w:r w:rsidRPr="00360B4D">
        <w:rPr>
          <w:rFonts w:ascii="Sakkal Majalla" w:hAnsi="Sakkal Majalla" w:cs="Sakkal Majalla"/>
          <w:b/>
          <w:bCs/>
          <w:sz w:val="28"/>
          <w:szCs w:val="28"/>
        </w:rPr>
        <w:t>:</w:t>
      </w:r>
      <w:r w:rsidRPr="00360B4D">
        <w:rPr>
          <w:rFonts w:ascii="Sakkal Majalla" w:hAnsi="Sakkal Majalla" w:cs="Sakkal Majalla"/>
          <w:sz w:val="28"/>
          <w:szCs w:val="28"/>
        </w:rPr>
        <w:t> </w:t>
      </w:r>
      <w:r w:rsidRPr="00360B4D">
        <w:rPr>
          <w:rFonts w:ascii="Sakkal Majalla" w:hAnsi="Sakkal Majalla" w:cs="Sakkal Majalla"/>
          <w:sz w:val="28"/>
          <w:szCs w:val="28"/>
          <w:rtl/>
        </w:rPr>
        <w:t>العمل على زيادة نسبة الأعضاء المستقلين في مجالس الإدارة لتجاوز الحد الأدنى المطلوب في التعليمات الرقابية، والوصول إلى مستويات تضاهي أفضل الممارسات الدولية</w:t>
      </w:r>
      <w:r w:rsidRPr="00360B4D">
        <w:rPr>
          <w:rFonts w:ascii="Sakkal Majalla" w:hAnsi="Sakkal Majalla" w:cs="Sakkal Majalla"/>
          <w:sz w:val="28"/>
          <w:szCs w:val="28"/>
        </w:rPr>
        <w:t>.</w:t>
      </w:r>
    </w:p>
    <w:p w14:paraId="5FB6894D" w14:textId="77777777" w:rsidR="00360B4D" w:rsidRPr="00360B4D" w:rsidRDefault="00360B4D" w:rsidP="00360B4D">
      <w:pPr>
        <w:numPr>
          <w:ilvl w:val="1"/>
          <w:numId w:val="37"/>
        </w:numPr>
        <w:jc w:val="both"/>
        <w:rPr>
          <w:rFonts w:ascii="Sakkal Majalla" w:hAnsi="Sakkal Majalla" w:cs="Sakkal Majalla"/>
          <w:sz w:val="28"/>
          <w:szCs w:val="28"/>
        </w:rPr>
      </w:pPr>
      <w:r w:rsidRPr="00360B4D">
        <w:rPr>
          <w:rFonts w:ascii="Sakkal Majalla" w:hAnsi="Sakkal Majalla" w:cs="Sakkal Majalla"/>
          <w:b/>
          <w:bCs/>
          <w:sz w:val="28"/>
          <w:szCs w:val="28"/>
          <w:rtl/>
        </w:rPr>
        <w:t>توضيح معايير الاستقلالية وتطبيقها بصرامة</w:t>
      </w:r>
      <w:r w:rsidRPr="00360B4D">
        <w:rPr>
          <w:rFonts w:ascii="Sakkal Majalla" w:hAnsi="Sakkal Majalla" w:cs="Sakkal Majalla"/>
          <w:b/>
          <w:bCs/>
          <w:sz w:val="28"/>
          <w:szCs w:val="28"/>
        </w:rPr>
        <w:t>:</w:t>
      </w:r>
      <w:r w:rsidRPr="00360B4D">
        <w:rPr>
          <w:rFonts w:ascii="Sakkal Majalla" w:hAnsi="Sakkal Majalla" w:cs="Sakkal Majalla"/>
          <w:sz w:val="28"/>
          <w:szCs w:val="28"/>
        </w:rPr>
        <w:t> </w:t>
      </w:r>
      <w:r w:rsidRPr="00360B4D">
        <w:rPr>
          <w:rFonts w:ascii="Sakkal Majalla" w:hAnsi="Sakkal Majalla" w:cs="Sakkal Majalla"/>
          <w:sz w:val="28"/>
          <w:szCs w:val="28"/>
          <w:rtl/>
        </w:rPr>
        <w:t>التأكد من تطبيق معايير الاستقلالية بشكل صارم وشفاف، وتوضيح هذه المعايير للمستثمرين والجمهور</w:t>
      </w:r>
      <w:r w:rsidRPr="00360B4D">
        <w:rPr>
          <w:rFonts w:ascii="Sakkal Majalla" w:hAnsi="Sakkal Majalla" w:cs="Sakkal Majalla"/>
          <w:sz w:val="28"/>
          <w:szCs w:val="28"/>
        </w:rPr>
        <w:t>.</w:t>
      </w:r>
    </w:p>
    <w:p w14:paraId="78BE467B" w14:textId="77777777" w:rsidR="00360B4D" w:rsidRPr="00360B4D" w:rsidRDefault="00360B4D" w:rsidP="00360B4D">
      <w:pPr>
        <w:numPr>
          <w:ilvl w:val="1"/>
          <w:numId w:val="37"/>
        </w:numPr>
        <w:jc w:val="both"/>
        <w:rPr>
          <w:rFonts w:ascii="Sakkal Majalla" w:hAnsi="Sakkal Majalla" w:cs="Sakkal Majalla"/>
          <w:sz w:val="28"/>
          <w:szCs w:val="28"/>
        </w:rPr>
      </w:pPr>
      <w:r w:rsidRPr="00360B4D">
        <w:rPr>
          <w:rFonts w:ascii="Sakkal Majalla" w:hAnsi="Sakkal Majalla" w:cs="Sakkal Majalla"/>
          <w:b/>
          <w:bCs/>
          <w:sz w:val="28"/>
          <w:szCs w:val="28"/>
          <w:rtl/>
        </w:rPr>
        <w:t>توفير برامج تدريبية متخصصة للأعضاء المستقلين</w:t>
      </w:r>
      <w:r w:rsidRPr="00360B4D">
        <w:rPr>
          <w:rFonts w:ascii="Sakkal Majalla" w:hAnsi="Sakkal Majalla" w:cs="Sakkal Majalla"/>
          <w:b/>
          <w:bCs/>
          <w:sz w:val="28"/>
          <w:szCs w:val="28"/>
        </w:rPr>
        <w:t>:</w:t>
      </w:r>
      <w:r w:rsidRPr="00360B4D">
        <w:rPr>
          <w:rFonts w:ascii="Sakkal Majalla" w:hAnsi="Sakkal Majalla" w:cs="Sakkal Majalla"/>
          <w:sz w:val="28"/>
          <w:szCs w:val="28"/>
        </w:rPr>
        <w:t> </w:t>
      </w:r>
      <w:r w:rsidRPr="00360B4D">
        <w:rPr>
          <w:rFonts w:ascii="Sakkal Majalla" w:hAnsi="Sakkal Majalla" w:cs="Sakkal Majalla"/>
          <w:sz w:val="28"/>
          <w:szCs w:val="28"/>
          <w:rtl/>
        </w:rPr>
        <w:t>تقديم برامج تدريبية متخصصة للأعضاء المستقلين لتعزيز فهمهم لأدوارهم ومسؤولياتهم، وتمكينهم من المساهمة بفعالية في أعمال المجلس</w:t>
      </w:r>
      <w:r w:rsidRPr="00360B4D">
        <w:rPr>
          <w:rFonts w:ascii="Sakkal Majalla" w:hAnsi="Sakkal Majalla" w:cs="Sakkal Majalla"/>
          <w:sz w:val="28"/>
          <w:szCs w:val="28"/>
        </w:rPr>
        <w:t>.</w:t>
      </w:r>
    </w:p>
    <w:p w14:paraId="36A2D206" w14:textId="77777777" w:rsidR="00360B4D" w:rsidRPr="00360B4D" w:rsidRDefault="00360B4D" w:rsidP="00360B4D">
      <w:pPr>
        <w:numPr>
          <w:ilvl w:val="0"/>
          <w:numId w:val="37"/>
        </w:numPr>
        <w:jc w:val="both"/>
        <w:rPr>
          <w:rFonts w:ascii="Sakkal Majalla" w:hAnsi="Sakkal Majalla" w:cs="Sakkal Majalla"/>
          <w:sz w:val="28"/>
          <w:szCs w:val="28"/>
        </w:rPr>
      </w:pPr>
      <w:r w:rsidRPr="00360B4D">
        <w:rPr>
          <w:rFonts w:ascii="Sakkal Majalla" w:hAnsi="Sakkal Majalla" w:cs="Sakkal Majalla"/>
          <w:b/>
          <w:bCs/>
          <w:sz w:val="28"/>
          <w:szCs w:val="28"/>
          <w:rtl/>
        </w:rPr>
        <w:t>تفعيل آليات المحاسبة والمساءلة</w:t>
      </w:r>
      <w:r w:rsidRPr="00360B4D">
        <w:rPr>
          <w:rFonts w:ascii="Sakkal Majalla" w:hAnsi="Sakkal Majalla" w:cs="Sakkal Majalla"/>
          <w:b/>
          <w:bCs/>
          <w:sz w:val="28"/>
          <w:szCs w:val="28"/>
        </w:rPr>
        <w:t>:</w:t>
      </w:r>
      <w:r w:rsidRPr="00360B4D">
        <w:rPr>
          <w:rFonts w:ascii="Sakkal Majalla" w:hAnsi="Sakkal Majalla" w:cs="Sakkal Majalla"/>
          <w:sz w:val="28"/>
          <w:szCs w:val="28"/>
        </w:rPr>
        <w:t> </w:t>
      </w:r>
      <w:r w:rsidRPr="00360B4D">
        <w:rPr>
          <w:rFonts w:ascii="Sakkal Majalla" w:hAnsi="Sakkal Majalla" w:cs="Sakkal Majalla"/>
          <w:sz w:val="28"/>
          <w:szCs w:val="28"/>
          <w:rtl/>
        </w:rPr>
        <w:t>تشير النتائج إلى أن هناك حاجة لتعزيز آليات المحاسبة والمساءلة في البنوك السعودية. يوصى بما يلي</w:t>
      </w:r>
      <w:r w:rsidRPr="00360B4D">
        <w:rPr>
          <w:rFonts w:ascii="Sakkal Majalla" w:hAnsi="Sakkal Majalla" w:cs="Sakkal Majalla"/>
          <w:sz w:val="28"/>
          <w:szCs w:val="28"/>
        </w:rPr>
        <w:t>:</w:t>
      </w:r>
    </w:p>
    <w:p w14:paraId="1F5FF50B" w14:textId="77777777" w:rsidR="00360B4D" w:rsidRPr="00360B4D" w:rsidRDefault="00360B4D" w:rsidP="00360B4D">
      <w:pPr>
        <w:numPr>
          <w:ilvl w:val="1"/>
          <w:numId w:val="37"/>
        </w:numPr>
        <w:jc w:val="both"/>
        <w:rPr>
          <w:rFonts w:ascii="Sakkal Majalla" w:hAnsi="Sakkal Majalla" w:cs="Sakkal Majalla"/>
          <w:sz w:val="28"/>
          <w:szCs w:val="28"/>
        </w:rPr>
      </w:pPr>
      <w:r w:rsidRPr="00360B4D">
        <w:rPr>
          <w:rFonts w:ascii="Sakkal Majalla" w:hAnsi="Sakkal Majalla" w:cs="Sakkal Majalla"/>
          <w:b/>
          <w:bCs/>
          <w:sz w:val="28"/>
          <w:szCs w:val="28"/>
          <w:rtl/>
        </w:rPr>
        <w:t>تطوير آليات واضحة ومحددة للمساءلة</w:t>
      </w:r>
      <w:r w:rsidRPr="00360B4D">
        <w:rPr>
          <w:rFonts w:ascii="Sakkal Majalla" w:hAnsi="Sakkal Majalla" w:cs="Sakkal Majalla"/>
          <w:b/>
          <w:bCs/>
          <w:sz w:val="28"/>
          <w:szCs w:val="28"/>
        </w:rPr>
        <w:t>:</w:t>
      </w:r>
      <w:r w:rsidRPr="00360B4D">
        <w:rPr>
          <w:rFonts w:ascii="Sakkal Majalla" w:hAnsi="Sakkal Majalla" w:cs="Sakkal Majalla"/>
          <w:sz w:val="28"/>
          <w:szCs w:val="28"/>
        </w:rPr>
        <w:t> </w:t>
      </w:r>
      <w:r w:rsidRPr="00360B4D">
        <w:rPr>
          <w:rFonts w:ascii="Sakkal Majalla" w:hAnsi="Sakkal Majalla" w:cs="Sakkal Majalla"/>
          <w:sz w:val="28"/>
          <w:szCs w:val="28"/>
          <w:rtl/>
        </w:rPr>
        <w:t>وضع آليات واضحة ومحددة لمساءلة الإدارة التنفيذية ومجلس الإدارة عن أدائهم وقراراتهم</w:t>
      </w:r>
      <w:r w:rsidRPr="00360B4D">
        <w:rPr>
          <w:rFonts w:ascii="Sakkal Majalla" w:hAnsi="Sakkal Majalla" w:cs="Sakkal Majalla"/>
          <w:sz w:val="28"/>
          <w:szCs w:val="28"/>
        </w:rPr>
        <w:t>.</w:t>
      </w:r>
    </w:p>
    <w:p w14:paraId="3F4857B3" w14:textId="77777777" w:rsidR="00360B4D" w:rsidRPr="00360B4D" w:rsidRDefault="00360B4D" w:rsidP="00360B4D">
      <w:pPr>
        <w:numPr>
          <w:ilvl w:val="1"/>
          <w:numId w:val="37"/>
        </w:numPr>
        <w:jc w:val="both"/>
        <w:rPr>
          <w:rFonts w:ascii="Sakkal Majalla" w:hAnsi="Sakkal Majalla" w:cs="Sakkal Majalla"/>
          <w:sz w:val="28"/>
          <w:szCs w:val="28"/>
        </w:rPr>
      </w:pPr>
      <w:r w:rsidRPr="00360B4D">
        <w:rPr>
          <w:rFonts w:ascii="Sakkal Majalla" w:hAnsi="Sakkal Majalla" w:cs="Sakkal Majalla"/>
          <w:b/>
          <w:bCs/>
          <w:sz w:val="28"/>
          <w:szCs w:val="28"/>
          <w:rtl/>
        </w:rPr>
        <w:t>تفعيل دور الجمعية العامة للمساهمين</w:t>
      </w:r>
      <w:r w:rsidRPr="00360B4D">
        <w:rPr>
          <w:rFonts w:ascii="Sakkal Majalla" w:hAnsi="Sakkal Majalla" w:cs="Sakkal Majalla"/>
          <w:b/>
          <w:bCs/>
          <w:sz w:val="28"/>
          <w:szCs w:val="28"/>
        </w:rPr>
        <w:t>:</w:t>
      </w:r>
      <w:r w:rsidRPr="00360B4D">
        <w:rPr>
          <w:rFonts w:ascii="Sakkal Majalla" w:hAnsi="Sakkal Majalla" w:cs="Sakkal Majalla"/>
          <w:sz w:val="28"/>
          <w:szCs w:val="28"/>
        </w:rPr>
        <w:t> </w:t>
      </w:r>
      <w:r w:rsidRPr="00360B4D">
        <w:rPr>
          <w:rFonts w:ascii="Sakkal Majalla" w:hAnsi="Sakkal Majalla" w:cs="Sakkal Majalla"/>
          <w:sz w:val="28"/>
          <w:szCs w:val="28"/>
          <w:rtl/>
        </w:rPr>
        <w:t>تمكين الجمعية العامة للمساهمين من ممارسة دورها الرقابي بشكل فعال، وتوفير المعلومات اللازمة للمساهمين للمشاركة في اتخاذ القرارات الهامة</w:t>
      </w:r>
      <w:r w:rsidRPr="00360B4D">
        <w:rPr>
          <w:rFonts w:ascii="Sakkal Majalla" w:hAnsi="Sakkal Majalla" w:cs="Sakkal Majalla"/>
          <w:sz w:val="28"/>
          <w:szCs w:val="28"/>
        </w:rPr>
        <w:t>.</w:t>
      </w:r>
    </w:p>
    <w:p w14:paraId="55594A6A" w14:textId="77777777" w:rsidR="00360B4D" w:rsidRPr="00360B4D" w:rsidRDefault="00360B4D" w:rsidP="00360B4D">
      <w:pPr>
        <w:numPr>
          <w:ilvl w:val="1"/>
          <w:numId w:val="37"/>
        </w:numPr>
        <w:jc w:val="both"/>
        <w:rPr>
          <w:rFonts w:ascii="Sakkal Majalla" w:hAnsi="Sakkal Majalla" w:cs="Sakkal Majalla"/>
          <w:sz w:val="28"/>
          <w:szCs w:val="28"/>
        </w:rPr>
      </w:pPr>
      <w:r w:rsidRPr="00360B4D">
        <w:rPr>
          <w:rFonts w:ascii="Sakkal Majalla" w:hAnsi="Sakkal Majalla" w:cs="Sakkal Majalla"/>
          <w:b/>
          <w:bCs/>
          <w:sz w:val="28"/>
          <w:szCs w:val="28"/>
          <w:rtl/>
        </w:rPr>
        <w:t>تعزيز دور مدقق الحسابات الداخلي والخارجي</w:t>
      </w:r>
      <w:r w:rsidRPr="00360B4D">
        <w:rPr>
          <w:rFonts w:ascii="Sakkal Majalla" w:hAnsi="Sakkal Majalla" w:cs="Sakkal Majalla"/>
          <w:b/>
          <w:bCs/>
          <w:sz w:val="28"/>
          <w:szCs w:val="28"/>
        </w:rPr>
        <w:t>:</w:t>
      </w:r>
      <w:r w:rsidRPr="00360B4D">
        <w:rPr>
          <w:rFonts w:ascii="Sakkal Majalla" w:hAnsi="Sakkal Majalla" w:cs="Sakkal Majalla"/>
          <w:sz w:val="28"/>
          <w:szCs w:val="28"/>
        </w:rPr>
        <w:t> </w:t>
      </w:r>
      <w:r w:rsidRPr="00360B4D">
        <w:rPr>
          <w:rFonts w:ascii="Sakkal Majalla" w:hAnsi="Sakkal Majalla" w:cs="Sakkal Majalla"/>
          <w:sz w:val="28"/>
          <w:szCs w:val="28"/>
          <w:rtl/>
        </w:rPr>
        <w:t>دعم استقلالية مدققي الحسابات الداخليين والخارجيين، وتوسيع نطاق مسؤولياتهم في مجال الرقابة والمساءلة</w:t>
      </w:r>
      <w:r w:rsidRPr="00360B4D">
        <w:rPr>
          <w:rFonts w:ascii="Sakkal Majalla" w:hAnsi="Sakkal Majalla" w:cs="Sakkal Majalla"/>
          <w:sz w:val="28"/>
          <w:szCs w:val="28"/>
        </w:rPr>
        <w:t>.</w:t>
      </w:r>
    </w:p>
    <w:p w14:paraId="5D889CEC" w14:textId="77777777" w:rsidR="00360B4D" w:rsidRPr="00360B4D" w:rsidRDefault="00360B4D" w:rsidP="00360B4D">
      <w:pPr>
        <w:numPr>
          <w:ilvl w:val="0"/>
          <w:numId w:val="37"/>
        </w:numPr>
        <w:jc w:val="both"/>
        <w:rPr>
          <w:rFonts w:ascii="Sakkal Majalla" w:hAnsi="Sakkal Majalla" w:cs="Sakkal Majalla"/>
          <w:sz w:val="28"/>
          <w:szCs w:val="28"/>
        </w:rPr>
      </w:pPr>
      <w:r w:rsidRPr="00360B4D">
        <w:rPr>
          <w:rFonts w:ascii="Sakkal Majalla" w:hAnsi="Sakkal Majalla" w:cs="Sakkal Majalla"/>
          <w:b/>
          <w:bCs/>
          <w:sz w:val="28"/>
          <w:szCs w:val="28"/>
          <w:rtl/>
        </w:rPr>
        <w:t>تحسين الإفصاح والشفافية وتوفير المعلومات للجمهور</w:t>
      </w:r>
      <w:r w:rsidRPr="00360B4D">
        <w:rPr>
          <w:rFonts w:ascii="Sakkal Majalla" w:hAnsi="Sakkal Majalla" w:cs="Sakkal Majalla"/>
          <w:b/>
          <w:bCs/>
          <w:sz w:val="28"/>
          <w:szCs w:val="28"/>
        </w:rPr>
        <w:t>:</w:t>
      </w:r>
      <w:r w:rsidRPr="00360B4D">
        <w:rPr>
          <w:rFonts w:ascii="Sakkal Majalla" w:hAnsi="Sakkal Majalla" w:cs="Sakkal Majalla"/>
          <w:sz w:val="28"/>
          <w:szCs w:val="28"/>
        </w:rPr>
        <w:t> </w:t>
      </w:r>
      <w:r w:rsidRPr="00360B4D">
        <w:rPr>
          <w:rFonts w:ascii="Sakkal Majalla" w:hAnsi="Sakkal Majalla" w:cs="Sakkal Majalla"/>
          <w:sz w:val="28"/>
          <w:szCs w:val="28"/>
          <w:rtl/>
        </w:rPr>
        <w:t>على الرغم من وجود التزام بالإفصاح، إلا أن النتائج تشير إلى أن هناك حاجة لتسهيل وصول الجمهور إلى المعلومات المالية وغير المالية. يوصى بما يلي</w:t>
      </w:r>
      <w:r w:rsidRPr="00360B4D">
        <w:rPr>
          <w:rFonts w:ascii="Sakkal Majalla" w:hAnsi="Sakkal Majalla" w:cs="Sakkal Majalla"/>
          <w:sz w:val="28"/>
          <w:szCs w:val="28"/>
        </w:rPr>
        <w:t>:</w:t>
      </w:r>
    </w:p>
    <w:p w14:paraId="5CF8F076" w14:textId="77777777" w:rsidR="00360B4D" w:rsidRPr="00360B4D" w:rsidRDefault="00360B4D" w:rsidP="00360B4D">
      <w:pPr>
        <w:numPr>
          <w:ilvl w:val="1"/>
          <w:numId w:val="37"/>
        </w:numPr>
        <w:jc w:val="both"/>
        <w:rPr>
          <w:rFonts w:ascii="Sakkal Majalla" w:hAnsi="Sakkal Majalla" w:cs="Sakkal Majalla"/>
          <w:sz w:val="28"/>
          <w:szCs w:val="28"/>
        </w:rPr>
      </w:pPr>
      <w:r w:rsidRPr="00360B4D">
        <w:rPr>
          <w:rFonts w:ascii="Sakkal Majalla" w:hAnsi="Sakkal Majalla" w:cs="Sakkal Majalla"/>
          <w:b/>
          <w:bCs/>
          <w:sz w:val="28"/>
          <w:szCs w:val="28"/>
          <w:rtl/>
        </w:rPr>
        <w:t xml:space="preserve">تبسيط التقارير </w:t>
      </w:r>
      <w:proofErr w:type="spellStart"/>
      <w:r w:rsidRPr="00360B4D">
        <w:rPr>
          <w:rFonts w:ascii="Sakkal Majalla" w:hAnsi="Sakkal Majalla" w:cs="Sakkal Majalla"/>
          <w:b/>
          <w:bCs/>
          <w:sz w:val="28"/>
          <w:szCs w:val="28"/>
          <w:rtl/>
        </w:rPr>
        <w:t>والإفصاحات</w:t>
      </w:r>
      <w:proofErr w:type="spellEnd"/>
      <w:r w:rsidRPr="00360B4D">
        <w:rPr>
          <w:rFonts w:ascii="Sakkal Majalla" w:hAnsi="Sakkal Majalla" w:cs="Sakkal Majalla"/>
          <w:b/>
          <w:bCs/>
          <w:sz w:val="28"/>
          <w:szCs w:val="28"/>
        </w:rPr>
        <w:t>:</w:t>
      </w:r>
      <w:r w:rsidRPr="00360B4D">
        <w:rPr>
          <w:rFonts w:ascii="Sakkal Majalla" w:hAnsi="Sakkal Majalla" w:cs="Sakkal Majalla"/>
          <w:sz w:val="28"/>
          <w:szCs w:val="28"/>
        </w:rPr>
        <w:t> </w:t>
      </w:r>
      <w:r w:rsidRPr="00360B4D">
        <w:rPr>
          <w:rFonts w:ascii="Sakkal Majalla" w:hAnsi="Sakkal Majalla" w:cs="Sakkal Majalla"/>
          <w:sz w:val="28"/>
          <w:szCs w:val="28"/>
          <w:rtl/>
        </w:rPr>
        <w:t xml:space="preserve">تقديم التقارير </w:t>
      </w:r>
      <w:proofErr w:type="spellStart"/>
      <w:r w:rsidRPr="00360B4D">
        <w:rPr>
          <w:rFonts w:ascii="Sakkal Majalla" w:hAnsi="Sakkal Majalla" w:cs="Sakkal Majalla"/>
          <w:sz w:val="28"/>
          <w:szCs w:val="28"/>
          <w:rtl/>
        </w:rPr>
        <w:t>والإفصاحات</w:t>
      </w:r>
      <w:proofErr w:type="spellEnd"/>
      <w:r w:rsidRPr="00360B4D">
        <w:rPr>
          <w:rFonts w:ascii="Sakkal Majalla" w:hAnsi="Sakkal Majalla" w:cs="Sakkal Majalla"/>
          <w:sz w:val="28"/>
          <w:szCs w:val="28"/>
          <w:rtl/>
        </w:rPr>
        <w:t xml:space="preserve"> المالية وغير المالية بشكل مبسط وواضح، يسهل فهمه لغير المتخصصين</w:t>
      </w:r>
      <w:r w:rsidRPr="00360B4D">
        <w:rPr>
          <w:rFonts w:ascii="Sakkal Majalla" w:hAnsi="Sakkal Majalla" w:cs="Sakkal Majalla"/>
          <w:sz w:val="28"/>
          <w:szCs w:val="28"/>
        </w:rPr>
        <w:t>.</w:t>
      </w:r>
    </w:p>
    <w:p w14:paraId="552DB9D4" w14:textId="77777777" w:rsidR="00360B4D" w:rsidRPr="00360B4D" w:rsidRDefault="00360B4D" w:rsidP="00360B4D">
      <w:pPr>
        <w:numPr>
          <w:ilvl w:val="1"/>
          <w:numId w:val="37"/>
        </w:numPr>
        <w:jc w:val="both"/>
        <w:rPr>
          <w:rFonts w:ascii="Sakkal Majalla" w:hAnsi="Sakkal Majalla" w:cs="Sakkal Majalla"/>
          <w:sz w:val="28"/>
          <w:szCs w:val="28"/>
        </w:rPr>
      </w:pPr>
      <w:r w:rsidRPr="00360B4D">
        <w:rPr>
          <w:rFonts w:ascii="Sakkal Majalla" w:hAnsi="Sakkal Majalla" w:cs="Sakkal Majalla"/>
          <w:b/>
          <w:bCs/>
          <w:sz w:val="28"/>
          <w:szCs w:val="28"/>
          <w:rtl/>
        </w:rPr>
        <w:t>استخدام قنوات نشر متنوعة</w:t>
      </w:r>
      <w:r w:rsidRPr="00360B4D">
        <w:rPr>
          <w:rFonts w:ascii="Sakkal Majalla" w:hAnsi="Sakkal Majalla" w:cs="Sakkal Majalla"/>
          <w:b/>
          <w:bCs/>
          <w:sz w:val="28"/>
          <w:szCs w:val="28"/>
        </w:rPr>
        <w:t>:</w:t>
      </w:r>
      <w:r w:rsidRPr="00360B4D">
        <w:rPr>
          <w:rFonts w:ascii="Sakkal Majalla" w:hAnsi="Sakkal Majalla" w:cs="Sakkal Majalla"/>
          <w:sz w:val="28"/>
          <w:szCs w:val="28"/>
        </w:rPr>
        <w:t> </w:t>
      </w:r>
      <w:r w:rsidRPr="00360B4D">
        <w:rPr>
          <w:rFonts w:ascii="Sakkal Majalla" w:hAnsi="Sakkal Majalla" w:cs="Sakkal Majalla"/>
          <w:sz w:val="28"/>
          <w:szCs w:val="28"/>
          <w:rtl/>
        </w:rPr>
        <w:t>تنويع قنوات نشر المعلومات، بما في ذلك المواقع الإلكترونية، ووسائل التواصل الاجتماعي، والفعاليات العامة، لضمان وصول المعلومات إلى أوسع شريحة من الجمهور</w:t>
      </w:r>
      <w:r w:rsidRPr="00360B4D">
        <w:rPr>
          <w:rFonts w:ascii="Sakkal Majalla" w:hAnsi="Sakkal Majalla" w:cs="Sakkal Majalla"/>
          <w:sz w:val="28"/>
          <w:szCs w:val="28"/>
        </w:rPr>
        <w:t>.</w:t>
      </w:r>
    </w:p>
    <w:p w14:paraId="563EE77C" w14:textId="77777777" w:rsidR="00360B4D" w:rsidRPr="00360B4D" w:rsidRDefault="00360B4D" w:rsidP="00360B4D">
      <w:pPr>
        <w:numPr>
          <w:ilvl w:val="1"/>
          <w:numId w:val="37"/>
        </w:numPr>
        <w:jc w:val="both"/>
        <w:rPr>
          <w:rFonts w:ascii="Sakkal Majalla" w:hAnsi="Sakkal Majalla" w:cs="Sakkal Majalla"/>
          <w:sz w:val="28"/>
          <w:szCs w:val="28"/>
        </w:rPr>
      </w:pPr>
      <w:r w:rsidRPr="00360B4D">
        <w:rPr>
          <w:rFonts w:ascii="Sakkal Majalla" w:hAnsi="Sakkal Majalla" w:cs="Sakkal Majalla"/>
          <w:b/>
          <w:bCs/>
          <w:sz w:val="28"/>
          <w:szCs w:val="28"/>
          <w:rtl/>
        </w:rPr>
        <w:lastRenderedPageBreak/>
        <w:t>توفير المعلومات باللغة العربية والإنجليزية</w:t>
      </w:r>
      <w:r w:rsidRPr="00360B4D">
        <w:rPr>
          <w:rFonts w:ascii="Sakkal Majalla" w:hAnsi="Sakkal Majalla" w:cs="Sakkal Majalla"/>
          <w:b/>
          <w:bCs/>
          <w:sz w:val="28"/>
          <w:szCs w:val="28"/>
        </w:rPr>
        <w:t>:</w:t>
      </w:r>
      <w:r w:rsidRPr="00360B4D">
        <w:rPr>
          <w:rFonts w:ascii="Sakkal Majalla" w:hAnsi="Sakkal Majalla" w:cs="Sakkal Majalla"/>
          <w:sz w:val="28"/>
          <w:szCs w:val="28"/>
        </w:rPr>
        <w:t> </w:t>
      </w:r>
      <w:r w:rsidRPr="00360B4D">
        <w:rPr>
          <w:rFonts w:ascii="Sakkal Majalla" w:hAnsi="Sakkal Majalla" w:cs="Sakkal Majalla"/>
          <w:sz w:val="28"/>
          <w:szCs w:val="28"/>
          <w:rtl/>
        </w:rPr>
        <w:t>توفير المعلومات الهامة باللغتين العربية والإنجليزية، لتلبية احتياجات المستثمرين المحليين والأجانب</w:t>
      </w:r>
      <w:r w:rsidRPr="00360B4D">
        <w:rPr>
          <w:rFonts w:ascii="Sakkal Majalla" w:hAnsi="Sakkal Majalla" w:cs="Sakkal Majalla"/>
          <w:sz w:val="28"/>
          <w:szCs w:val="28"/>
        </w:rPr>
        <w:t>.</w:t>
      </w:r>
    </w:p>
    <w:p w14:paraId="46436859" w14:textId="77777777" w:rsidR="00360B4D" w:rsidRPr="00360B4D" w:rsidRDefault="00360B4D" w:rsidP="00360B4D">
      <w:pPr>
        <w:numPr>
          <w:ilvl w:val="0"/>
          <w:numId w:val="37"/>
        </w:numPr>
        <w:jc w:val="both"/>
        <w:rPr>
          <w:rFonts w:ascii="Sakkal Majalla" w:hAnsi="Sakkal Majalla" w:cs="Sakkal Majalla"/>
          <w:sz w:val="28"/>
          <w:szCs w:val="28"/>
        </w:rPr>
      </w:pPr>
      <w:r w:rsidRPr="00360B4D">
        <w:rPr>
          <w:rFonts w:ascii="Sakkal Majalla" w:hAnsi="Sakkal Majalla" w:cs="Sakkal Majalla"/>
          <w:b/>
          <w:bCs/>
          <w:sz w:val="28"/>
          <w:szCs w:val="28"/>
          <w:rtl/>
        </w:rPr>
        <w:t>تعزيز فعالية تقييم نظام الرقابة الداخلية بشكل دوري</w:t>
      </w:r>
      <w:r w:rsidRPr="00360B4D">
        <w:rPr>
          <w:rFonts w:ascii="Sakkal Majalla" w:hAnsi="Sakkal Majalla" w:cs="Sakkal Majalla"/>
          <w:b/>
          <w:bCs/>
          <w:sz w:val="28"/>
          <w:szCs w:val="28"/>
        </w:rPr>
        <w:t>:</w:t>
      </w:r>
      <w:r w:rsidRPr="00360B4D">
        <w:rPr>
          <w:rFonts w:ascii="Sakkal Majalla" w:hAnsi="Sakkal Majalla" w:cs="Sakkal Majalla"/>
          <w:sz w:val="28"/>
          <w:szCs w:val="28"/>
        </w:rPr>
        <w:t> </w:t>
      </w:r>
      <w:r w:rsidRPr="00360B4D">
        <w:rPr>
          <w:rFonts w:ascii="Sakkal Majalla" w:hAnsi="Sakkal Majalla" w:cs="Sakkal Majalla"/>
          <w:sz w:val="28"/>
          <w:szCs w:val="28"/>
          <w:rtl/>
        </w:rPr>
        <w:t>تشير النتائج إلى وجود نظام رقابة داخلية جيد، ولكن هناك حاجة لتعزيز فعالية تقييم هذا النظام بشكل دوري. يوصى بما يلي</w:t>
      </w:r>
      <w:r w:rsidRPr="00360B4D">
        <w:rPr>
          <w:rFonts w:ascii="Sakkal Majalla" w:hAnsi="Sakkal Majalla" w:cs="Sakkal Majalla"/>
          <w:sz w:val="28"/>
          <w:szCs w:val="28"/>
        </w:rPr>
        <w:t>:</w:t>
      </w:r>
    </w:p>
    <w:p w14:paraId="2306F22E" w14:textId="77777777" w:rsidR="00360B4D" w:rsidRPr="00360B4D" w:rsidRDefault="00360B4D" w:rsidP="00360B4D">
      <w:pPr>
        <w:numPr>
          <w:ilvl w:val="1"/>
          <w:numId w:val="37"/>
        </w:numPr>
        <w:jc w:val="both"/>
        <w:rPr>
          <w:rFonts w:ascii="Sakkal Majalla" w:hAnsi="Sakkal Majalla" w:cs="Sakkal Majalla"/>
          <w:sz w:val="28"/>
          <w:szCs w:val="28"/>
        </w:rPr>
      </w:pPr>
      <w:r w:rsidRPr="00360B4D">
        <w:rPr>
          <w:rFonts w:ascii="Sakkal Majalla" w:hAnsi="Sakkal Majalla" w:cs="Sakkal Majalla"/>
          <w:b/>
          <w:bCs/>
          <w:sz w:val="28"/>
          <w:szCs w:val="28"/>
          <w:rtl/>
        </w:rPr>
        <w:t>إجراء تقييمات دورية منتظمة وشاملة</w:t>
      </w:r>
      <w:r w:rsidRPr="00360B4D">
        <w:rPr>
          <w:rFonts w:ascii="Sakkal Majalla" w:hAnsi="Sakkal Majalla" w:cs="Sakkal Majalla"/>
          <w:b/>
          <w:bCs/>
          <w:sz w:val="28"/>
          <w:szCs w:val="28"/>
        </w:rPr>
        <w:t>:</w:t>
      </w:r>
      <w:r w:rsidRPr="00360B4D">
        <w:rPr>
          <w:rFonts w:ascii="Sakkal Majalla" w:hAnsi="Sakkal Majalla" w:cs="Sakkal Majalla"/>
          <w:sz w:val="28"/>
          <w:szCs w:val="28"/>
        </w:rPr>
        <w:t> </w:t>
      </w:r>
      <w:r w:rsidRPr="00360B4D">
        <w:rPr>
          <w:rFonts w:ascii="Sakkal Majalla" w:hAnsi="Sakkal Majalla" w:cs="Sakkal Majalla"/>
          <w:sz w:val="28"/>
          <w:szCs w:val="28"/>
          <w:rtl/>
        </w:rPr>
        <w:t>التأكد من إجراء تقييمات دورية منتظمة وشاملة لنظام الرقابة الداخلية، تغطي جميع جوانب العمليات المصرفية</w:t>
      </w:r>
      <w:r w:rsidRPr="00360B4D">
        <w:rPr>
          <w:rFonts w:ascii="Sakkal Majalla" w:hAnsi="Sakkal Majalla" w:cs="Sakkal Majalla"/>
          <w:sz w:val="28"/>
          <w:szCs w:val="28"/>
        </w:rPr>
        <w:t>.</w:t>
      </w:r>
    </w:p>
    <w:p w14:paraId="5C858C00" w14:textId="77777777" w:rsidR="00360B4D" w:rsidRPr="00360B4D" w:rsidRDefault="00360B4D" w:rsidP="00360B4D">
      <w:pPr>
        <w:numPr>
          <w:ilvl w:val="1"/>
          <w:numId w:val="37"/>
        </w:numPr>
        <w:jc w:val="both"/>
        <w:rPr>
          <w:rFonts w:ascii="Sakkal Majalla" w:hAnsi="Sakkal Majalla" w:cs="Sakkal Majalla"/>
          <w:sz w:val="28"/>
          <w:szCs w:val="28"/>
        </w:rPr>
      </w:pPr>
      <w:r w:rsidRPr="00360B4D">
        <w:rPr>
          <w:rFonts w:ascii="Sakkal Majalla" w:hAnsi="Sakkal Majalla" w:cs="Sakkal Majalla"/>
          <w:b/>
          <w:bCs/>
          <w:sz w:val="28"/>
          <w:szCs w:val="28"/>
          <w:rtl/>
        </w:rPr>
        <w:t>الاستعانة بخبراء متخصصين في تقييم الرقابة الداخلية</w:t>
      </w:r>
      <w:r w:rsidRPr="00360B4D">
        <w:rPr>
          <w:rFonts w:ascii="Sakkal Majalla" w:hAnsi="Sakkal Majalla" w:cs="Sakkal Majalla"/>
          <w:b/>
          <w:bCs/>
          <w:sz w:val="28"/>
          <w:szCs w:val="28"/>
        </w:rPr>
        <w:t>:</w:t>
      </w:r>
      <w:r w:rsidRPr="00360B4D">
        <w:rPr>
          <w:rFonts w:ascii="Sakkal Majalla" w:hAnsi="Sakkal Majalla" w:cs="Sakkal Majalla"/>
          <w:sz w:val="28"/>
          <w:szCs w:val="28"/>
        </w:rPr>
        <w:t> </w:t>
      </w:r>
      <w:r w:rsidRPr="00360B4D">
        <w:rPr>
          <w:rFonts w:ascii="Sakkal Majalla" w:hAnsi="Sakkal Majalla" w:cs="Sakkal Majalla"/>
          <w:sz w:val="28"/>
          <w:szCs w:val="28"/>
          <w:rtl/>
        </w:rPr>
        <w:t>الاستعانة بخبراء متخصصين من خارج البنك لتقديم تقييم موضوعي ومستقل لنظام الرقابة الداخلية</w:t>
      </w:r>
      <w:r w:rsidRPr="00360B4D">
        <w:rPr>
          <w:rFonts w:ascii="Sakkal Majalla" w:hAnsi="Sakkal Majalla" w:cs="Sakkal Majalla"/>
          <w:sz w:val="28"/>
          <w:szCs w:val="28"/>
        </w:rPr>
        <w:t>.</w:t>
      </w:r>
    </w:p>
    <w:p w14:paraId="0A58CC2C" w14:textId="77777777" w:rsidR="00360B4D" w:rsidRPr="00360B4D" w:rsidRDefault="00360B4D" w:rsidP="00360B4D">
      <w:pPr>
        <w:numPr>
          <w:ilvl w:val="1"/>
          <w:numId w:val="37"/>
        </w:numPr>
        <w:jc w:val="both"/>
        <w:rPr>
          <w:rFonts w:ascii="Sakkal Majalla" w:hAnsi="Sakkal Majalla" w:cs="Sakkal Majalla"/>
          <w:sz w:val="28"/>
          <w:szCs w:val="28"/>
        </w:rPr>
      </w:pPr>
      <w:r w:rsidRPr="00360B4D">
        <w:rPr>
          <w:rFonts w:ascii="Sakkal Majalla" w:hAnsi="Sakkal Majalla" w:cs="Sakkal Majalla"/>
          <w:b/>
          <w:bCs/>
          <w:sz w:val="28"/>
          <w:szCs w:val="28"/>
          <w:rtl/>
        </w:rPr>
        <w:t>ربط نتائج التقييم بتحسينات مستمرة</w:t>
      </w:r>
      <w:r w:rsidRPr="00360B4D">
        <w:rPr>
          <w:rFonts w:ascii="Sakkal Majalla" w:hAnsi="Sakkal Majalla" w:cs="Sakkal Majalla"/>
          <w:b/>
          <w:bCs/>
          <w:sz w:val="28"/>
          <w:szCs w:val="28"/>
        </w:rPr>
        <w:t>:</w:t>
      </w:r>
      <w:r w:rsidRPr="00360B4D">
        <w:rPr>
          <w:rFonts w:ascii="Sakkal Majalla" w:hAnsi="Sakkal Majalla" w:cs="Sakkal Majalla"/>
          <w:sz w:val="28"/>
          <w:szCs w:val="28"/>
        </w:rPr>
        <w:t> </w:t>
      </w:r>
      <w:r w:rsidRPr="00360B4D">
        <w:rPr>
          <w:rFonts w:ascii="Sakkal Majalla" w:hAnsi="Sakkal Majalla" w:cs="Sakkal Majalla"/>
          <w:sz w:val="28"/>
          <w:szCs w:val="28"/>
          <w:rtl/>
        </w:rPr>
        <w:t>استخدام نتائج التقييم لتحديد نقاط الضعف في نظام الرقابة الداخلية، وتنفيذ تحسينات مستمرة لتعزيز فعاليته</w:t>
      </w:r>
      <w:r w:rsidRPr="00360B4D">
        <w:rPr>
          <w:rFonts w:ascii="Sakkal Majalla" w:hAnsi="Sakkal Majalla" w:cs="Sakkal Majalla"/>
          <w:sz w:val="28"/>
          <w:szCs w:val="28"/>
        </w:rPr>
        <w:t>.</w:t>
      </w:r>
    </w:p>
    <w:p w14:paraId="0B9D643E" w14:textId="77777777" w:rsidR="00360B4D" w:rsidRPr="00360B4D" w:rsidRDefault="00360B4D" w:rsidP="00360B4D">
      <w:pPr>
        <w:numPr>
          <w:ilvl w:val="0"/>
          <w:numId w:val="37"/>
        </w:numPr>
        <w:jc w:val="both"/>
        <w:rPr>
          <w:rFonts w:ascii="Sakkal Majalla" w:hAnsi="Sakkal Majalla" w:cs="Sakkal Majalla"/>
          <w:sz w:val="28"/>
          <w:szCs w:val="28"/>
        </w:rPr>
      </w:pPr>
      <w:r w:rsidRPr="00360B4D">
        <w:rPr>
          <w:rFonts w:ascii="Sakkal Majalla" w:hAnsi="Sakkal Majalla" w:cs="Sakkal Majalla"/>
          <w:b/>
          <w:bCs/>
          <w:sz w:val="28"/>
          <w:szCs w:val="28"/>
          <w:rtl/>
        </w:rPr>
        <w:t>الاستمرار في تطوير ممارسات الحوكمة بشكل عام</w:t>
      </w:r>
      <w:r w:rsidRPr="00360B4D">
        <w:rPr>
          <w:rFonts w:ascii="Sakkal Majalla" w:hAnsi="Sakkal Majalla" w:cs="Sakkal Majalla"/>
          <w:b/>
          <w:bCs/>
          <w:sz w:val="28"/>
          <w:szCs w:val="28"/>
        </w:rPr>
        <w:t>:</w:t>
      </w:r>
      <w:r w:rsidRPr="00360B4D">
        <w:rPr>
          <w:rFonts w:ascii="Sakkal Majalla" w:hAnsi="Sakkal Majalla" w:cs="Sakkal Majalla"/>
          <w:sz w:val="28"/>
          <w:szCs w:val="28"/>
        </w:rPr>
        <w:t> </w:t>
      </w:r>
      <w:r w:rsidRPr="00360B4D">
        <w:rPr>
          <w:rFonts w:ascii="Sakkal Majalla" w:hAnsi="Sakkal Majalla" w:cs="Sakkal Majalla"/>
          <w:sz w:val="28"/>
          <w:szCs w:val="28"/>
          <w:rtl/>
        </w:rPr>
        <w:t>يجب على البنوك السعودية الاستمرار في تطوير ممارسات الحوكمة بشكل عام، ومواكبة أفضل الممارسات الدولية في هذا المجال. يوصى بما يلي</w:t>
      </w:r>
      <w:r w:rsidRPr="00360B4D">
        <w:rPr>
          <w:rFonts w:ascii="Sakkal Majalla" w:hAnsi="Sakkal Majalla" w:cs="Sakkal Majalla"/>
          <w:sz w:val="28"/>
          <w:szCs w:val="28"/>
        </w:rPr>
        <w:t>:</w:t>
      </w:r>
    </w:p>
    <w:p w14:paraId="301B511A" w14:textId="77777777" w:rsidR="00360B4D" w:rsidRPr="00360B4D" w:rsidRDefault="00360B4D" w:rsidP="00360B4D">
      <w:pPr>
        <w:numPr>
          <w:ilvl w:val="1"/>
          <w:numId w:val="37"/>
        </w:numPr>
        <w:jc w:val="both"/>
        <w:rPr>
          <w:rFonts w:ascii="Sakkal Majalla" w:hAnsi="Sakkal Majalla" w:cs="Sakkal Majalla"/>
          <w:sz w:val="28"/>
          <w:szCs w:val="28"/>
        </w:rPr>
      </w:pPr>
      <w:r w:rsidRPr="00360B4D">
        <w:rPr>
          <w:rFonts w:ascii="Sakkal Majalla" w:hAnsi="Sakkal Majalla" w:cs="Sakkal Majalla"/>
          <w:b/>
          <w:bCs/>
          <w:sz w:val="28"/>
          <w:szCs w:val="28"/>
          <w:rtl/>
        </w:rPr>
        <w:t>المشاركة في المؤتمرات وورش العمل المتخصصة في الحوكمة</w:t>
      </w:r>
      <w:r w:rsidRPr="00360B4D">
        <w:rPr>
          <w:rFonts w:ascii="Sakkal Majalla" w:hAnsi="Sakkal Majalla" w:cs="Sakkal Majalla"/>
          <w:b/>
          <w:bCs/>
          <w:sz w:val="28"/>
          <w:szCs w:val="28"/>
        </w:rPr>
        <w:t>:</w:t>
      </w:r>
      <w:r w:rsidRPr="00360B4D">
        <w:rPr>
          <w:rFonts w:ascii="Sakkal Majalla" w:hAnsi="Sakkal Majalla" w:cs="Sakkal Majalla"/>
          <w:sz w:val="28"/>
          <w:szCs w:val="28"/>
        </w:rPr>
        <w:t> </w:t>
      </w:r>
      <w:r w:rsidRPr="00360B4D">
        <w:rPr>
          <w:rFonts w:ascii="Sakkal Majalla" w:hAnsi="Sakkal Majalla" w:cs="Sakkal Majalla"/>
          <w:sz w:val="28"/>
          <w:szCs w:val="28"/>
          <w:rtl/>
        </w:rPr>
        <w:t>تشجيع مشاركة العاملين في البنوك في المؤتمرات وورش العمل المتخصصة في حوكمة الشركات، للاطلاع على أحدث التطورات والممارسات في هذا المجال</w:t>
      </w:r>
      <w:r w:rsidRPr="00360B4D">
        <w:rPr>
          <w:rFonts w:ascii="Sakkal Majalla" w:hAnsi="Sakkal Majalla" w:cs="Sakkal Majalla"/>
          <w:sz w:val="28"/>
          <w:szCs w:val="28"/>
        </w:rPr>
        <w:t>.</w:t>
      </w:r>
    </w:p>
    <w:p w14:paraId="23031D3A" w14:textId="77777777" w:rsidR="00360B4D" w:rsidRPr="00360B4D" w:rsidRDefault="00360B4D" w:rsidP="00360B4D">
      <w:pPr>
        <w:numPr>
          <w:ilvl w:val="1"/>
          <w:numId w:val="37"/>
        </w:numPr>
        <w:jc w:val="both"/>
        <w:rPr>
          <w:rFonts w:ascii="Sakkal Majalla" w:hAnsi="Sakkal Majalla" w:cs="Sakkal Majalla"/>
          <w:sz w:val="28"/>
          <w:szCs w:val="28"/>
        </w:rPr>
      </w:pPr>
      <w:r w:rsidRPr="00360B4D">
        <w:rPr>
          <w:rFonts w:ascii="Sakkal Majalla" w:hAnsi="Sakkal Majalla" w:cs="Sakkal Majalla"/>
          <w:b/>
          <w:bCs/>
          <w:sz w:val="28"/>
          <w:szCs w:val="28"/>
          <w:rtl/>
        </w:rPr>
        <w:t>الاستفادة من الخبرات الدولية</w:t>
      </w:r>
      <w:r w:rsidRPr="00360B4D">
        <w:rPr>
          <w:rFonts w:ascii="Sakkal Majalla" w:hAnsi="Sakkal Majalla" w:cs="Sakkal Majalla"/>
          <w:b/>
          <w:bCs/>
          <w:sz w:val="28"/>
          <w:szCs w:val="28"/>
        </w:rPr>
        <w:t>:</w:t>
      </w:r>
      <w:r w:rsidRPr="00360B4D">
        <w:rPr>
          <w:rFonts w:ascii="Sakkal Majalla" w:hAnsi="Sakkal Majalla" w:cs="Sakkal Majalla"/>
          <w:sz w:val="28"/>
          <w:szCs w:val="28"/>
        </w:rPr>
        <w:t> </w:t>
      </w:r>
      <w:r w:rsidRPr="00360B4D">
        <w:rPr>
          <w:rFonts w:ascii="Sakkal Majalla" w:hAnsi="Sakkal Majalla" w:cs="Sakkal Majalla"/>
          <w:sz w:val="28"/>
          <w:szCs w:val="28"/>
          <w:rtl/>
        </w:rPr>
        <w:t>الاستفادة من خبرات المؤسسات المالية الدولية والبنوك الرائدة في مجال حوكمة الشركات، وتبني الممارسات المناسبة للبيئة السعودية</w:t>
      </w:r>
      <w:r w:rsidRPr="00360B4D">
        <w:rPr>
          <w:rFonts w:ascii="Sakkal Majalla" w:hAnsi="Sakkal Majalla" w:cs="Sakkal Majalla"/>
          <w:sz w:val="28"/>
          <w:szCs w:val="28"/>
        </w:rPr>
        <w:t>.</w:t>
      </w:r>
    </w:p>
    <w:p w14:paraId="4984F830" w14:textId="77777777" w:rsidR="00360B4D" w:rsidRPr="00360B4D" w:rsidRDefault="00360B4D" w:rsidP="00360B4D">
      <w:pPr>
        <w:numPr>
          <w:ilvl w:val="1"/>
          <w:numId w:val="37"/>
        </w:numPr>
        <w:jc w:val="both"/>
        <w:rPr>
          <w:rFonts w:ascii="Sakkal Majalla" w:hAnsi="Sakkal Majalla" w:cs="Sakkal Majalla"/>
          <w:sz w:val="28"/>
          <w:szCs w:val="28"/>
        </w:rPr>
      </w:pPr>
      <w:r w:rsidRPr="00360B4D">
        <w:rPr>
          <w:rFonts w:ascii="Sakkal Majalla" w:hAnsi="Sakkal Majalla" w:cs="Sakkal Majalla"/>
          <w:b/>
          <w:bCs/>
          <w:sz w:val="28"/>
          <w:szCs w:val="28"/>
          <w:rtl/>
        </w:rPr>
        <w:t>إجراء تقييم دوري لممارسات الحوكمة وتحديثها</w:t>
      </w:r>
      <w:r w:rsidRPr="00360B4D">
        <w:rPr>
          <w:rFonts w:ascii="Sakkal Majalla" w:hAnsi="Sakkal Majalla" w:cs="Sakkal Majalla"/>
          <w:b/>
          <w:bCs/>
          <w:sz w:val="28"/>
          <w:szCs w:val="28"/>
        </w:rPr>
        <w:t>:</w:t>
      </w:r>
      <w:r w:rsidRPr="00360B4D">
        <w:rPr>
          <w:rFonts w:ascii="Sakkal Majalla" w:hAnsi="Sakkal Majalla" w:cs="Sakkal Majalla"/>
          <w:sz w:val="28"/>
          <w:szCs w:val="28"/>
        </w:rPr>
        <w:t> </w:t>
      </w:r>
      <w:r w:rsidRPr="00360B4D">
        <w:rPr>
          <w:rFonts w:ascii="Sakkal Majalla" w:hAnsi="Sakkal Majalla" w:cs="Sakkal Majalla"/>
          <w:sz w:val="28"/>
          <w:szCs w:val="28"/>
          <w:rtl/>
        </w:rPr>
        <w:t>التأكد من إجراء تقييم دوري شامل لممارسات الحوكمة المطبقة في البنك، وتحديث هذه الممارسات بشكل مستمر لمواكبة التغيرات في البيئة الاقتصادية والمالية</w:t>
      </w:r>
      <w:r w:rsidRPr="00360B4D">
        <w:rPr>
          <w:rFonts w:ascii="Sakkal Majalla" w:hAnsi="Sakkal Majalla" w:cs="Sakkal Majalla"/>
          <w:sz w:val="28"/>
          <w:szCs w:val="28"/>
        </w:rPr>
        <w:t>.</w:t>
      </w:r>
    </w:p>
    <w:p w14:paraId="7C036868" w14:textId="77777777" w:rsidR="00BC094B" w:rsidRDefault="00BC094B" w:rsidP="00D22171">
      <w:pPr>
        <w:rPr>
          <w:rFonts w:ascii="Sakkal Majalla" w:hAnsi="Sakkal Majalla" w:cs="Sakkal Majalla"/>
          <w:sz w:val="28"/>
          <w:szCs w:val="28"/>
          <w:u w:val="single"/>
          <w:rtl/>
        </w:rPr>
      </w:pPr>
    </w:p>
    <w:p w14:paraId="2C33095D" w14:textId="77777777" w:rsidR="00BC094B"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682311B9" w14:textId="77777777" w:rsidR="00BC094B" w:rsidRDefault="00BC094B" w:rsidP="00D22171">
      <w:pPr>
        <w:rPr>
          <w:rFonts w:ascii="Sakkal Majalla" w:hAnsi="Sakkal Majalla" w:cs="Sakkal Majalla"/>
          <w:sz w:val="28"/>
          <w:szCs w:val="28"/>
          <w:u w:val="single"/>
          <w:rtl/>
        </w:rPr>
      </w:pPr>
    </w:p>
    <w:p w14:paraId="278B86AC" w14:textId="77777777" w:rsidR="004163C7" w:rsidRDefault="004163C7" w:rsidP="004163C7">
      <w:pPr>
        <w:jc w:val="center"/>
        <w:rPr>
          <w:rFonts w:ascii="Sakkal Majalla" w:hAnsi="Sakkal Majalla" w:cs="Sakkal Majalla"/>
          <w:b/>
          <w:bCs/>
          <w:sz w:val="52"/>
          <w:szCs w:val="52"/>
          <w:u w:val="single"/>
          <w:rtl/>
        </w:rPr>
      </w:pPr>
    </w:p>
    <w:p w14:paraId="3A9B2C00" w14:textId="77777777" w:rsidR="004163C7" w:rsidRDefault="004163C7" w:rsidP="004163C7">
      <w:pPr>
        <w:jc w:val="center"/>
        <w:rPr>
          <w:rFonts w:ascii="Sakkal Majalla" w:hAnsi="Sakkal Majalla" w:cs="Sakkal Majalla"/>
          <w:b/>
          <w:bCs/>
          <w:sz w:val="52"/>
          <w:szCs w:val="52"/>
          <w:u w:val="single"/>
          <w:rtl/>
        </w:rPr>
      </w:pPr>
    </w:p>
    <w:p w14:paraId="3CE9BB97" w14:textId="77777777" w:rsidR="004163C7" w:rsidRDefault="004163C7" w:rsidP="004163C7">
      <w:pPr>
        <w:jc w:val="center"/>
        <w:rPr>
          <w:rFonts w:ascii="Sakkal Majalla" w:hAnsi="Sakkal Majalla" w:cs="Sakkal Majalla"/>
          <w:b/>
          <w:bCs/>
          <w:sz w:val="52"/>
          <w:szCs w:val="52"/>
          <w:u w:val="single"/>
          <w:rtl/>
        </w:rPr>
      </w:pPr>
    </w:p>
    <w:p w14:paraId="2274A671" w14:textId="77777777" w:rsidR="004163C7" w:rsidRDefault="004163C7" w:rsidP="004163C7">
      <w:pPr>
        <w:jc w:val="cente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5ACE71F1" w14:textId="2DA11145"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34F90351" w14:textId="77777777" w:rsidR="004163C7" w:rsidRDefault="004163C7" w:rsidP="004163C7">
      <w:pPr>
        <w:jc w:val="center"/>
        <w:rPr>
          <w:rFonts w:ascii="Sakkal Majalla" w:hAnsi="Sakkal Majalla" w:cs="Sakkal Majalla"/>
          <w:b/>
          <w:bCs/>
          <w:sz w:val="52"/>
          <w:szCs w:val="52"/>
          <w:u w:val="single"/>
          <w:rtl/>
        </w:rPr>
      </w:pPr>
    </w:p>
    <w:p w14:paraId="52767D44" w14:textId="77777777" w:rsidR="004163C7" w:rsidRDefault="004163C7" w:rsidP="004163C7">
      <w:pPr>
        <w:jc w:val="center"/>
        <w:rPr>
          <w:rFonts w:ascii="Sakkal Majalla" w:hAnsi="Sakkal Majalla" w:cs="Sakkal Majalla"/>
          <w:b/>
          <w:bCs/>
          <w:sz w:val="52"/>
          <w:szCs w:val="52"/>
          <w:u w:val="single"/>
          <w:rtl/>
        </w:rPr>
      </w:pPr>
    </w:p>
    <w:p w14:paraId="5A504D0A" w14:textId="77777777" w:rsidR="004163C7" w:rsidRDefault="004163C7" w:rsidP="004163C7">
      <w:pPr>
        <w:jc w:val="center"/>
        <w:rPr>
          <w:rFonts w:ascii="Sakkal Majalla" w:hAnsi="Sakkal Majalla" w:cs="Sakkal Majalla"/>
          <w:b/>
          <w:bCs/>
          <w:sz w:val="52"/>
          <w:szCs w:val="52"/>
          <w:u w:val="single"/>
          <w:rtl/>
        </w:rPr>
      </w:pPr>
    </w:p>
    <w:p w14:paraId="451EC17C" w14:textId="65CA0222" w:rsidR="00D22171"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 العربية</w:t>
      </w:r>
    </w:p>
    <w:p w14:paraId="04D65CE5" w14:textId="77777777" w:rsidR="00936852" w:rsidRPr="000D3950" w:rsidRDefault="00936852" w:rsidP="000D3950">
      <w:pPr>
        <w:numPr>
          <w:ilvl w:val="0"/>
          <w:numId w:val="4"/>
        </w:numPr>
        <w:rPr>
          <w:rFonts w:ascii="Sakkal Majalla" w:hAnsi="Sakkal Majalla" w:cs="Sakkal Majalla"/>
          <w:sz w:val="28"/>
          <w:szCs w:val="28"/>
        </w:rPr>
      </w:pPr>
      <w:r w:rsidRPr="000D3950">
        <w:rPr>
          <w:rFonts w:ascii="Sakkal Majalla" w:hAnsi="Sakkal Majalla" w:cs="Sakkal Majalla"/>
          <w:sz w:val="28"/>
          <w:szCs w:val="28"/>
          <w:rtl/>
        </w:rPr>
        <w:t xml:space="preserve">الألمعي، علي </w:t>
      </w:r>
      <w:proofErr w:type="spellStart"/>
      <w:r w:rsidRPr="000D3950">
        <w:rPr>
          <w:rFonts w:ascii="Sakkal Majalla" w:hAnsi="Sakkal Majalla" w:cs="Sakkal Majalla"/>
          <w:sz w:val="28"/>
          <w:szCs w:val="28"/>
          <w:rtl/>
        </w:rPr>
        <w:t>فايع</w:t>
      </w:r>
      <w:proofErr w:type="spellEnd"/>
      <w:r w:rsidRPr="000D3950">
        <w:rPr>
          <w:rFonts w:ascii="Sakkal Majalla" w:hAnsi="Sakkal Majalla" w:cs="Sakkal Majalla"/>
          <w:sz w:val="28"/>
          <w:szCs w:val="28"/>
          <w:rtl/>
        </w:rPr>
        <w:t xml:space="preserve"> المزاح. (2018). أثر حوكمة الشركات على الأداء المالي في الشركات المساهمة السعودية: دراسة تطبيقية على قطاع التأمين في المملكة العربية السعودية</w:t>
      </w:r>
      <w:r w:rsidRPr="000D3950">
        <w:rPr>
          <w:rFonts w:ascii="Sakkal Majalla" w:hAnsi="Sakkal Majalla" w:cs="Sakkal Majalla"/>
          <w:sz w:val="28"/>
          <w:szCs w:val="28"/>
        </w:rPr>
        <w:t>. </w:t>
      </w:r>
      <w:r w:rsidRPr="000D3950">
        <w:rPr>
          <w:rFonts w:ascii="Sakkal Majalla" w:hAnsi="Sakkal Majalla" w:cs="Sakkal Majalla"/>
          <w:i/>
          <w:iCs/>
          <w:sz w:val="28"/>
          <w:szCs w:val="28"/>
          <w:rtl/>
        </w:rPr>
        <w:t>مجلة العلوم الاقتصادية والإدارية والقانونية، 2</w:t>
      </w:r>
      <w:r w:rsidRPr="000D3950">
        <w:rPr>
          <w:rFonts w:ascii="Sakkal Majalla" w:hAnsi="Sakkal Majalla" w:cs="Sakkal Majalla"/>
          <w:sz w:val="28"/>
          <w:szCs w:val="28"/>
        </w:rPr>
        <w:t>(14)</w:t>
      </w:r>
      <w:r w:rsidRPr="000D3950">
        <w:rPr>
          <w:rFonts w:ascii="Sakkal Majalla" w:hAnsi="Sakkal Majalla" w:cs="Sakkal Majalla"/>
          <w:sz w:val="28"/>
          <w:szCs w:val="28"/>
          <w:rtl/>
        </w:rPr>
        <w:t>، 1-32</w:t>
      </w:r>
      <w:r w:rsidRPr="000D3950">
        <w:rPr>
          <w:rFonts w:ascii="Sakkal Majalla" w:hAnsi="Sakkal Majalla" w:cs="Sakkal Majalla"/>
          <w:sz w:val="28"/>
          <w:szCs w:val="28"/>
        </w:rPr>
        <w:t>.</w:t>
      </w:r>
    </w:p>
    <w:p w14:paraId="40113550" w14:textId="77777777" w:rsidR="00936852" w:rsidRPr="000D3950" w:rsidRDefault="00936852" w:rsidP="000D3950">
      <w:pPr>
        <w:numPr>
          <w:ilvl w:val="0"/>
          <w:numId w:val="4"/>
        </w:numPr>
        <w:rPr>
          <w:rFonts w:ascii="Sakkal Majalla" w:hAnsi="Sakkal Majalla" w:cs="Sakkal Majalla"/>
          <w:sz w:val="28"/>
          <w:szCs w:val="28"/>
        </w:rPr>
      </w:pPr>
      <w:r w:rsidRPr="000D3950">
        <w:rPr>
          <w:rFonts w:ascii="Sakkal Majalla" w:hAnsi="Sakkal Majalla" w:cs="Sakkal Majalla"/>
          <w:sz w:val="28"/>
          <w:szCs w:val="28"/>
          <w:rtl/>
        </w:rPr>
        <w:t>درويش، بن حيدر بن عدنان</w:t>
      </w:r>
      <w:r w:rsidRPr="000D3950">
        <w:rPr>
          <w:rFonts w:ascii="Sakkal Majalla" w:hAnsi="Sakkal Majalla" w:cs="Sakkal Majalla"/>
          <w:sz w:val="28"/>
          <w:szCs w:val="28"/>
        </w:rPr>
        <w:t>. (2007). </w:t>
      </w:r>
      <w:r w:rsidRPr="000D3950">
        <w:rPr>
          <w:rFonts w:ascii="Sakkal Majalla" w:hAnsi="Sakkal Majalla" w:cs="Sakkal Majalla"/>
          <w:i/>
          <w:iCs/>
          <w:sz w:val="28"/>
          <w:szCs w:val="28"/>
          <w:rtl/>
        </w:rPr>
        <w:t>حوكمة الشركات ودور مجلس الإدارة</w:t>
      </w:r>
      <w:r w:rsidRPr="000D3950">
        <w:rPr>
          <w:rFonts w:ascii="Sakkal Majalla" w:hAnsi="Sakkal Majalla" w:cs="Sakkal Majalla"/>
          <w:sz w:val="28"/>
          <w:szCs w:val="28"/>
        </w:rPr>
        <w:t xml:space="preserve">. </w:t>
      </w:r>
      <w:r w:rsidRPr="000D3950">
        <w:rPr>
          <w:rFonts w:ascii="Sakkal Majalla" w:hAnsi="Sakkal Majalla" w:cs="Sakkal Majalla"/>
          <w:sz w:val="28"/>
          <w:szCs w:val="28"/>
          <w:rtl/>
        </w:rPr>
        <w:t>اتحاد المصارف العربية</w:t>
      </w:r>
      <w:r w:rsidRPr="000D3950">
        <w:rPr>
          <w:rFonts w:ascii="Sakkal Majalla" w:hAnsi="Sakkal Majalla" w:cs="Sakkal Majalla"/>
          <w:sz w:val="28"/>
          <w:szCs w:val="28"/>
        </w:rPr>
        <w:t>.</w:t>
      </w:r>
    </w:p>
    <w:p w14:paraId="6F370B03" w14:textId="77777777" w:rsidR="00936852" w:rsidRPr="000D3950" w:rsidRDefault="00936852" w:rsidP="000D3950">
      <w:pPr>
        <w:numPr>
          <w:ilvl w:val="0"/>
          <w:numId w:val="4"/>
        </w:numPr>
        <w:rPr>
          <w:rFonts w:ascii="Sakkal Majalla" w:hAnsi="Sakkal Majalla" w:cs="Sakkal Majalla"/>
          <w:sz w:val="28"/>
          <w:szCs w:val="28"/>
        </w:rPr>
      </w:pPr>
      <w:r w:rsidRPr="000D3950">
        <w:rPr>
          <w:rFonts w:ascii="Sakkal Majalla" w:hAnsi="Sakkal Majalla" w:cs="Sakkal Majalla"/>
          <w:sz w:val="28"/>
          <w:szCs w:val="28"/>
          <w:rtl/>
        </w:rPr>
        <w:t>السلمان، أحمد بن محمد، والبسام، وليد بن محمد. (2019). حوكمة الشركات وتركز الملكية وأثرهما على إدارة الأرباح في الأسواق الناشئة</w:t>
      </w:r>
      <w:r w:rsidRPr="000D3950">
        <w:rPr>
          <w:rFonts w:ascii="Sakkal Majalla" w:hAnsi="Sakkal Majalla" w:cs="Sakkal Majalla"/>
          <w:sz w:val="28"/>
          <w:szCs w:val="28"/>
        </w:rPr>
        <w:t>.</w:t>
      </w:r>
    </w:p>
    <w:p w14:paraId="2DAE60D6" w14:textId="77777777" w:rsidR="00936852" w:rsidRPr="00CF4656" w:rsidRDefault="00936852" w:rsidP="00CF4656">
      <w:pPr>
        <w:numPr>
          <w:ilvl w:val="0"/>
          <w:numId w:val="14"/>
        </w:numPr>
        <w:rPr>
          <w:rFonts w:ascii="Sakkal Majalla" w:hAnsi="Sakkal Majalla" w:cs="Sakkal Majalla"/>
          <w:sz w:val="28"/>
          <w:szCs w:val="28"/>
        </w:rPr>
      </w:pPr>
      <w:r w:rsidRPr="00CF4656">
        <w:rPr>
          <w:rFonts w:ascii="Sakkal Majalla" w:hAnsi="Sakkal Majalla" w:cs="Sakkal Majalla"/>
          <w:sz w:val="28"/>
          <w:szCs w:val="28"/>
          <w:rtl/>
        </w:rPr>
        <w:t xml:space="preserve">عفيفي، هلال </w:t>
      </w:r>
      <w:proofErr w:type="gramStart"/>
      <w:r w:rsidRPr="00CF4656">
        <w:rPr>
          <w:rFonts w:ascii="Sakkal Majalla" w:hAnsi="Sakkal Majalla" w:cs="Sakkal Majalla"/>
          <w:sz w:val="28"/>
          <w:szCs w:val="28"/>
          <w:rtl/>
        </w:rPr>
        <w:t>عبدالفتاح</w:t>
      </w:r>
      <w:proofErr w:type="gramEnd"/>
      <w:r w:rsidRPr="00CF4656">
        <w:rPr>
          <w:rFonts w:ascii="Sakkal Majalla" w:hAnsi="Sakkal Majalla" w:cs="Sakkal Majalla"/>
          <w:sz w:val="28"/>
          <w:szCs w:val="28"/>
          <w:rtl/>
        </w:rPr>
        <w:t xml:space="preserve"> السيد، فودة، السيد أحمد محمود، فهمي، محمد محمود محمد جمال الدين محمود. (2022). أثر حوكمة الشركات على الأداء المالي في شركات قطاع الأعمال العام مقابل شركات القطاع الخاص: دراسة اختبارية في بيئة الأعمال المصرية</w:t>
      </w:r>
      <w:r w:rsidRPr="00CF4656">
        <w:rPr>
          <w:rFonts w:ascii="Sakkal Majalla" w:hAnsi="Sakkal Majalla" w:cs="Sakkal Majalla"/>
          <w:sz w:val="28"/>
          <w:szCs w:val="28"/>
        </w:rPr>
        <w:t>. </w:t>
      </w:r>
      <w:r w:rsidRPr="00CF4656">
        <w:rPr>
          <w:rFonts w:ascii="Sakkal Majalla" w:hAnsi="Sakkal Majalla" w:cs="Sakkal Majalla"/>
          <w:i/>
          <w:iCs/>
          <w:sz w:val="28"/>
          <w:szCs w:val="28"/>
          <w:rtl/>
        </w:rPr>
        <w:t>مجلة البحوث التجارية، 44</w:t>
      </w:r>
      <w:r w:rsidRPr="00CF4656">
        <w:rPr>
          <w:rFonts w:ascii="Sakkal Majalla" w:hAnsi="Sakkal Majalla" w:cs="Sakkal Majalla"/>
          <w:sz w:val="28"/>
          <w:szCs w:val="28"/>
        </w:rPr>
        <w:t>(3)</w:t>
      </w:r>
      <w:r w:rsidRPr="00CF4656">
        <w:rPr>
          <w:rFonts w:ascii="Sakkal Majalla" w:hAnsi="Sakkal Majalla" w:cs="Sakkal Majalla"/>
          <w:sz w:val="28"/>
          <w:szCs w:val="28"/>
          <w:rtl/>
        </w:rPr>
        <w:t>، 255-303</w:t>
      </w:r>
      <w:r w:rsidRPr="00CF4656">
        <w:rPr>
          <w:rFonts w:ascii="Sakkal Majalla" w:hAnsi="Sakkal Majalla" w:cs="Sakkal Majalla"/>
          <w:sz w:val="28"/>
          <w:szCs w:val="28"/>
        </w:rPr>
        <w:t>.</w:t>
      </w:r>
    </w:p>
    <w:p w14:paraId="15C5B734" w14:textId="77777777" w:rsidR="00936852" w:rsidRPr="000D3950" w:rsidRDefault="00936852" w:rsidP="000D3950">
      <w:pPr>
        <w:numPr>
          <w:ilvl w:val="0"/>
          <w:numId w:val="4"/>
        </w:numPr>
        <w:rPr>
          <w:rFonts w:ascii="Sakkal Majalla" w:hAnsi="Sakkal Majalla" w:cs="Sakkal Majalla"/>
          <w:sz w:val="28"/>
          <w:szCs w:val="28"/>
        </w:rPr>
      </w:pPr>
      <w:r w:rsidRPr="000D3950">
        <w:rPr>
          <w:rFonts w:ascii="Sakkal Majalla" w:hAnsi="Sakkal Majalla" w:cs="Sakkal Majalla"/>
          <w:sz w:val="28"/>
          <w:szCs w:val="28"/>
          <w:rtl/>
        </w:rPr>
        <w:t xml:space="preserve">قريشي، محمد الصغير، ومحمدي، نورة. (2018). أثر حوكمة الشركات على الأداء المالي للشركات الصناعية </w:t>
      </w:r>
      <w:proofErr w:type="spellStart"/>
      <w:r w:rsidRPr="000D3950">
        <w:rPr>
          <w:rFonts w:ascii="Sakkal Majalla" w:hAnsi="Sakkal Majalla" w:cs="Sakkal Majalla"/>
          <w:sz w:val="28"/>
          <w:szCs w:val="28"/>
          <w:rtl/>
        </w:rPr>
        <w:t>البتروكمياوية</w:t>
      </w:r>
      <w:proofErr w:type="spellEnd"/>
      <w:r w:rsidRPr="000D3950">
        <w:rPr>
          <w:rFonts w:ascii="Sakkal Majalla" w:hAnsi="Sakkal Majalla" w:cs="Sakkal Majalla"/>
          <w:sz w:val="28"/>
          <w:szCs w:val="28"/>
          <w:rtl/>
        </w:rPr>
        <w:t xml:space="preserve"> المدرجة في سوق المال السعودي</w:t>
      </w:r>
      <w:r w:rsidRPr="000D3950">
        <w:rPr>
          <w:rFonts w:ascii="Sakkal Majalla" w:hAnsi="Sakkal Majalla" w:cs="Sakkal Majalla"/>
          <w:sz w:val="28"/>
          <w:szCs w:val="28"/>
        </w:rPr>
        <w:t>. </w:t>
      </w:r>
      <w:r w:rsidRPr="000D3950">
        <w:rPr>
          <w:rFonts w:ascii="Sakkal Majalla" w:hAnsi="Sakkal Majalla" w:cs="Sakkal Majalla"/>
          <w:i/>
          <w:iCs/>
          <w:sz w:val="28"/>
          <w:szCs w:val="28"/>
          <w:rtl/>
        </w:rPr>
        <w:t>مجلة أداء المؤسسات الجزائرية، 9</w:t>
      </w:r>
      <w:r w:rsidRPr="000D3950">
        <w:rPr>
          <w:rFonts w:ascii="Sakkal Majalla" w:hAnsi="Sakkal Majalla" w:cs="Sakkal Majalla"/>
          <w:sz w:val="28"/>
          <w:szCs w:val="28"/>
        </w:rPr>
        <w:t>(1)</w:t>
      </w:r>
      <w:r w:rsidRPr="000D3950">
        <w:rPr>
          <w:rFonts w:ascii="Sakkal Majalla" w:hAnsi="Sakkal Majalla" w:cs="Sakkal Majalla"/>
          <w:sz w:val="28"/>
          <w:szCs w:val="28"/>
          <w:rtl/>
        </w:rPr>
        <w:t>، 771-792</w:t>
      </w:r>
      <w:r w:rsidRPr="000D3950">
        <w:rPr>
          <w:rFonts w:ascii="Sakkal Majalla" w:hAnsi="Sakkal Majalla" w:cs="Sakkal Majalla"/>
          <w:sz w:val="28"/>
          <w:szCs w:val="28"/>
        </w:rPr>
        <w:t>.</w:t>
      </w:r>
    </w:p>
    <w:p w14:paraId="17C8E39B" w14:textId="77777777" w:rsidR="00936852" w:rsidRPr="00CF4656" w:rsidRDefault="00936852" w:rsidP="00CF4656">
      <w:pPr>
        <w:numPr>
          <w:ilvl w:val="0"/>
          <w:numId w:val="14"/>
        </w:numPr>
        <w:rPr>
          <w:rFonts w:ascii="Sakkal Majalla" w:hAnsi="Sakkal Majalla" w:cs="Sakkal Majalla"/>
          <w:sz w:val="28"/>
          <w:szCs w:val="28"/>
        </w:rPr>
      </w:pPr>
      <w:r w:rsidRPr="00CF4656">
        <w:rPr>
          <w:rFonts w:ascii="Sakkal Majalla" w:hAnsi="Sakkal Majalla" w:cs="Sakkal Majalla"/>
          <w:sz w:val="28"/>
          <w:szCs w:val="28"/>
          <w:rtl/>
        </w:rPr>
        <w:t>محمدي، نورة</w:t>
      </w:r>
      <w:r w:rsidRPr="00CF4656">
        <w:rPr>
          <w:rFonts w:ascii="Sakkal Majalla" w:hAnsi="Sakkal Majalla" w:cs="Sakkal Majalla"/>
          <w:sz w:val="28"/>
          <w:szCs w:val="28"/>
        </w:rPr>
        <w:t>. (2018). </w:t>
      </w:r>
      <w:r w:rsidRPr="00CF4656">
        <w:rPr>
          <w:rFonts w:ascii="Sakkal Majalla" w:hAnsi="Sakkal Majalla" w:cs="Sakkal Majalla"/>
          <w:i/>
          <w:iCs/>
          <w:sz w:val="28"/>
          <w:szCs w:val="28"/>
          <w:rtl/>
        </w:rPr>
        <w:t>اثر حوكمة الشركات على الأداء المالي لشركات المساهمة العاملة في الجزائر خلال الفترة</w:t>
      </w:r>
      <w:r w:rsidRPr="00CF4656">
        <w:rPr>
          <w:rFonts w:ascii="Sakkal Majalla" w:hAnsi="Sakkal Majalla" w:cs="Sakkal Majalla"/>
          <w:i/>
          <w:iCs/>
          <w:sz w:val="28"/>
          <w:szCs w:val="28"/>
        </w:rPr>
        <w:t xml:space="preserve"> (2009-2015)</w:t>
      </w:r>
      <w:r w:rsidRPr="00CF4656">
        <w:rPr>
          <w:rFonts w:ascii="Sakkal Majalla" w:hAnsi="Sakkal Majalla" w:cs="Sakkal Majalla"/>
          <w:sz w:val="28"/>
          <w:szCs w:val="28"/>
        </w:rPr>
        <w:t> </w:t>
      </w:r>
      <w:r w:rsidRPr="00CF4656">
        <w:rPr>
          <w:rFonts w:ascii="Sakkal Majalla" w:hAnsi="Sakkal Majalla" w:cs="Sakkal Majalla"/>
          <w:sz w:val="28"/>
          <w:szCs w:val="28"/>
          <w:rtl/>
        </w:rPr>
        <w:t>(أطروحة دكتوراه غير منشورة). جامعة قاصدي مرباح، ورقلة، الجزائر</w:t>
      </w:r>
      <w:r w:rsidRPr="00CF4656">
        <w:rPr>
          <w:rFonts w:ascii="Sakkal Majalla" w:hAnsi="Sakkal Majalla" w:cs="Sakkal Majalla"/>
          <w:sz w:val="28"/>
          <w:szCs w:val="28"/>
        </w:rPr>
        <w:t>.</w:t>
      </w:r>
    </w:p>
    <w:p w14:paraId="10D0665C" w14:textId="77777777" w:rsidR="00936852" w:rsidRPr="000D3950" w:rsidRDefault="00936852" w:rsidP="000D3950">
      <w:pPr>
        <w:numPr>
          <w:ilvl w:val="0"/>
          <w:numId w:val="4"/>
        </w:numPr>
        <w:rPr>
          <w:rFonts w:ascii="Sakkal Majalla" w:hAnsi="Sakkal Majalla" w:cs="Sakkal Majalla"/>
          <w:sz w:val="28"/>
          <w:szCs w:val="28"/>
        </w:rPr>
      </w:pPr>
      <w:r w:rsidRPr="000D3950">
        <w:rPr>
          <w:rFonts w:ascii="Sakkal Majalla" w:hAnsi="Sakkal Majalla" w:cs="Sakkal Majalla"/>
          <w:sz w:val="28"/>
          <w:szCs w:val="28"/>
          <w:rtl/>
        </w:rPr>
        <w:t>ملاح، وئام. (2019). دور حوكمة الشركات في تطبيق قواعد الشفافية والإفصاح المحاسبي</w:t>
      </w:r>
      <w:r w:rsidRPr="000D3950">
        <w:rPr>
          <w:rFonts w:ascii="Sakkal Majalla" w:hAnsi="Sakkal Majalla" w:cs="Sakkal Majalla"/>
          <w:sz w:val="28"/>
          <w:szCs w:val="28"/>
        </w:rPr>
        <w:t>.</w:t>
      </w:r>
    </w:p>
    <w:p w14:paraId="732DCEC5" w14:textId="5E4A7ECB"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الأجنبية</w:t>
      </w:r>
    </w:p>
    <w:p w14:paraId="5F5ED1D1" w14:textId="77777777" w:rsidR="00936852" w:rsidRPr="00936852" w:rsidRDefault="00936852" w:rsidP="00936852">
      <w:pPr>
        <w:pStyle w:val="a5"/>
        <w:numPr>
          <w:ilvl w:val="0"/>
          <w:numId w:val="41"/>
        </w:numPr>
        <w:bidi w:val="0"/>
        <w:rPr>
          <w:rFonts w:ascii="Sakkal Majalla" w:hAnsi="Sakkal Majalla" w:cs="Sakkal Majalla"/>
          <w:sz w:val="28"/>
          <w:szCs w:val="28"/>
        </w:rPr>
      </w:pPr>
      <w:r w:rsidRPr="00936852">
        <w:rPr>
          <w:rFonts w:ascii="Sakkal Majalla" w:hAnsi="Sakkal Majalla" w:cs="Sakkal Majalla"/>
          <w:sz w:val="28"/>
          <w:szCs w:val="28"/>
        </w:rPr>
        <w:t xml:space="preserve">Adams, R. B., &amp; Mehran, H. (2003). Is corporate governance different for bank holding </w:t>
      </w:r>
      <w:proofErr w:type="gramStart"/>
      <w:r w:rsidRPr="00936852">
        <w:rPr>
          <w:rFonts w:ascii="Sakkal Majalla" w:hAnsi="Sakkal Majalla" w:cs="Sakkal Majalla"/>
          <w:sz w:val="28"/>
          <w:szCs w:val="28"/>
        </w:rPr>
        <w:t>companies?.</w:t>
      </w:r>
      <w:proofErr w:type="gramEnd"/>
      <w:r w:rsidRPr="00936852">
        <w:rPr>
          <w:rFonts w:ascii="Sakkal Majalla" w:hAnsi="Sakkal Majalla" w:cs="Sakkal Majalla"/>
          <w:sz w:val="28"/>
          <w:szCs w:val="28"/>
        </w:rPr>
        <w:t> </w:t>
      </w:r>
      <w:r w:rsidRPr="00936852">
        <w:rPr>
          <w:rFonts w:ascii="Sakkal Majalla" w:hAnsi="Sakkal Majalla" w:cs="Sakkal Majalla"/>
          <w:i/>
          <w:iCs/>
          <w:sz w:val="28"/>
          <w:szCs w:val="28"/>
        </w:rPr>
        <w:t>Economic Policy Review, 9</w:t>
      </w:r>
      <w:r w:rsidRPr="00936852">
        <w:rPr>
          <w:rFonts w:ascii="Sakkal Majalla" w:hAnsi="Sakkal Majalla" w:cs="Sakkal Majalla"/>
          <w:sz w:val="28"/>
          <w:szCs w:val="28"/>
        </w:rPr>
        <w:t>(1), 123-142.</w:t>
      </w:r>
    </w:p>
    <w:p w14:paraId="594B6964" w14:textId="77777777" w:rsidR="00936852" w:rsidRPr="00936852" w:rsidRDefault="00936852" w:rsidP="00936852">
      <w:pPr>
        <w:pStyle w:val="a5"/>
        <w:numPr>
          <w:ilvl w:val="0"/>
          <w:numId w:val="41"/>
        </w:numPr>
        <w:bidi w:val="0"/>
        <w:rPr>
          <w:rFonts w:ascii="Sakkal Majalla" w:hAnsi="Sakkal Majalla" w:cs="Sakkal Majalla"/>
          <w:sz w:val="28"/>
          <w:szCs w:val="28"/>
        </w:rPr>
      </w:pPr>
      <w:r w:rsidRPr="00936852">
        <w:rPr>
          <w:rFonts w:ascii="Sakkal Majalla" w:hAnsi="Sakkal Majalla" w:cs="Sakkal Majalla"/>
          <w:sz w:val="28"/>
          <w:szCs w:val="28"/>
        </w:rPr>
        <w:t>Al-Gamrh, B., Al-</w:t>
      </w:r>
      <w:proofErr w:type="spellStart"/>
      <w:r w:rsidRPr="00936852">
        <w:rPr>
          <w:rFonts w:ascii="Sakkal Majalla" w:hAnsi="Sakkal Majalla" w:cs="Sakkal Majalla"/>
          <w:sz w:val="28"/>
          <w:szCs w:val="28"/>
        </w:rPr>
        <w:t>Dhamari</w:t>
      </w:r>
      <w:proofErr w:type="spellEnd"/>
      <w:r w:rsidRPr="00936852">
        <w:rPr>
          <w:rFonts w:ascii="Sakkal Majalla" w:hAnsi="Sakkal Majalla" w:cs="Sakkal Majalla"/>
          <w:sz w:val="28"/>
          <w:szCs w:val="28"/>
        </w:rPr>
        <w:t>, R. A., Ismail, K. N. I. K., &amp; Hassan, M. S. (</w:t>
      </w:r>
      <w:r w:rsidRPr="00936852">
        <w:rPr>
          <w:rFonts w:ascii="Sakkal Majalla" w:hAnsi="Sakkal Majalla" w:cs="Sakkal Majalla"/>
          <w:sz w:val="28"/>
          <w:szCs w:val="28"/>
          <w:rtl/>
        </w:rPr>
        <w:t>2018</w:t>
      </w:r>
      <w:r w:rsidRPr="00936852">
        <w:rPr>
          <w:rFonts w:ascii="Sakkal Majalla" w:hAnsi="Sakkal Majalla" w:cs="Sakkal Majalla"/>
          <w:sz w:val="28"/>
          <w:szCs w:val="28"/>
        </w:rPr>
        <w:t xml:space="preserve">). The effect of corporate governance mechanisms on financial performance: Evidence from Malaysian listed companies. International Journal of Law and Management, </w:t>
      </w:r>
      <w:r w:rsidRPr="00936852">
        <w:rPr>
          <w:rFonts w:ascii="Sakkal Majalla" w:hAnsi="Sakkal Majalla" w:cs="Sakkal Majalla"/>
          <w:sz w:val="28"/>
          <w:szCs w:val="28"/>
          <w:rtl/>
        </w:rPr>
        <w:t>60</w:t>
      </w:r>
      <w:r w:rsidRPr="00936852">
        <w:rPr>
          <w:rFonts w:ascii="Sakkal Majalla" w:hAnsi="Sakkal Majalla" w:cs="Sakkal Majalla"/>
          <w:sz w:val="28"/>
          <w:szCs w:val="28"/>
        </w:rPr>
        <w:t>(</w:t>
      </w:r>
      <w:r w:rsidRPr="00936852">
        <w:rPr>
          <w:rFonts w:ascii="Sakkal Majalla" w:hAnsi="Sakkal Majalla" w:cs="Sakkal Majalla"/>
          <w:sz w:val="28"/>
          <w:szCs w:val="28"/>
          <w:rtl/>
        </w:rPr>
        <w:t>1</w:t>
      </w:r>
      <w:r w:rsidRPr="00936852">
        <w:rPr>
          <w:rFonts w:ascii="Sakkal Majalla" w:hAnsi="Sakkal Majalla" w:cs="Sakkal Majalla"/>
          <w:sz w:val="28"/>
          <w:szCs w:val="28"/>
        </w:rPr>
        <w:t xml:space="preserve">), </w:t>
      </w:r>
      <w:r w:rsidRPr="00936852">
        <w:rPr>
          <w:rFonts w:ascii="Sakkal Majalla" w:hAnsi="Sakkal Majalla" w:cs="Sakkal Majalla"/>
          <w:sz w:val="28"/>
          <w:szCs w:val="28"/>
          <w:rtl/>
        </w:rPr>
        <w:t>214-233.</w:t>
      </w:r>
    </w:p>
    <w:p w14:paraId="3D170B34" w14:textId="77777777" w:rsidR="00936852" w:rsidRPr="00936852" w:rsidRDefault="00936852" w:rsidP="00936852">
      <w:pPr>
        <w:pStyle w:val="a5"/>
        <w:numPr>
          <w:ilvl w:val="0"/>
          <w:numId w:val="41"/>
        </w:numPr>
        <w:bidi w:val="0"/>
        <w:rPr>
          <w:rFonts w:ascii="Sakkal Majalla" w:hAnsi="Sakkal Majalla" w:cs="Sakkal Majalla"/>
          <w:sz w:val="28"/>
          <w:szCs w:val="28"/>
        </w:rPr>
      </w:pPr>
      <w:r w:rsidRPr="00936852">
        <w:rPr>
          <w:rFonts w:ascii="Sakkal Majalla" w:hAnsi="Sakkal Majalla" w:cs="Sakkal Majalla"/>
          <w:sz w:val="28"/>
          <w:szCs w:val="28"/>
        </w:rPr>
        <w:t>Al-Rahim, A. (2019). Corporate governance and bank performance: Evidence from Saudi Arabia. </w:t>
      </w:r>
      <w:r w:rsidRPr="00936852">
        <w:rPr>
          <w:rFonts w:ascii="Sakkal Majalla" w:hAnsi="Sakkal Majalla" w:cs="Sakkal Majalla"/>
          <w:i/>
          <w:iCs/>
          <w:sz w:val="28"/>
          <w:szCs w:val="28"/>
        </w:rPr>
        <w:t>Journal of King Saud University - Administration Sciences, 31</w:t>
      </w:r>
      <w:r w:rsidRPr="00936852">
        <w:rPr>
          <w:rFonts w:ascii="Sakkal Majalla" w:hAnsi="Sakkal Majalla" w:cs="Sakkal Majalla"/>
          <w:sz w:val="28"/>
          <w:szCs w:val="28"/>
        </w:rPr>
        <w:t>(4), 447-456.</w:t>
      </w:r>
    </w:p>
    <w:p w14:paraId="2F40053D" w14:textId="77777777" w:rsidR="00936852" w:rsidRPr="00936852" w:rsidRDefault="00936852" w:rsidP="00936852">
      <w:pPr>
        <w:pStyle w:val="a5"/>
        <w:numPr>
          <w:ilvl w:val="0"/>
          <w:numId w:val="41"/>
        </w:numPr>
        <w:bidi w:val="0"/>
        <w:rPr>
          <w:rFonts w:ascii="Sakkal Majalla" w:hAnsi="Sakkal Majalla" w:cs="Sakkal Majalla"/>
          <w:sz w:val="28"/>
          <w:szCs w:val="28"/>
        </w:rPr>
      </w:pPr>
      <w:r w:rsidRPr="00936852">
        <w:rPr>
          <w:rFonts w:ascii="Sakkal Majalla" w:hAnsi="Sakkal Majalla" w:cs="Sakkal Majalla"/>
          <w:sz w:val="28"/>
          <w:szCs w:val="28"/>
        </w:rPr>
        <w:t>Basel Committee on Banking Supervision. (2015). </w:t>
      </w:r>
      <w:r w:rsidRPr="00936852">
        <w:rPr>
          <w:rFonts w:ascii="Sakkal Majalla" w:hAnsi="Sakkal Majalla" w:cs="Sakkal Majalla"/>
          <w:i/>
          <w:iCs/>
          <w:sz w:val="28"/>
          <w:szCs w:val="28"/>
        </w:rPr>
        <w:t>Corporate governance principles for banks</w:t>
      </w:r>
      <w:r w:rsidRPr="00936852">
        <w:rPr>
          <w:rFonts w:ascii="Sakkal Majalla" w:hAnsi="Sakkal Majalla" w:cs="Sakkal Majalla"/>
          <w:sz w:val="28"/>
          <w:szCs w:val="28"/>
        </w:rPr>
        <w:t>. Bank for International Settlements.</w:t>
      </w:r>
    </w:p>
    <w:p w14:paraId="4615C6D5" w14:textId="77777777" w:rsidR="00936852" w:rsidRPr="00936852" w:rsidRDefault="00936852" w:rsidP="00936852">
      <w:pPr>
        <w:pStyle w:val="a5"/>
        <w:numPr>
          <w:ilvl w:val="0"/>
          <w:numId w:val="41"/>
        </w:numPr>
        <w:bidi w:val="0"/>
        <w:rPr>
          <w:rFonts w:ascii="Sakkal Majalla" w:hAnsi="Sakkal Majalla" w:cs="Sakkal Majalla"/>
          <w:sz w:val="28"/>
          <w:szCs w:val="28"/>
        </w:rPr>
      </w:pPr>
      <w:r w:rsidRPr="00936852">
        <w:rPr>
          <w:rFonts w:ascii="Sakkal Majalla" w:hAnsi="Sakkal Majalla" w:cs="Sakkal Majalla"/>
          <w:sz w:val="28"/>
          <w:szCs w:val="28"/>
        </w:rPr>
        <w:t xml:space="preserve">Beasley, M. S., </w:t>
      </w:r>
      <w:proofErr w:type="spellStart"/>
      <w:r w:rsidRPr="00936852">
        <w:rPr>
          <w:rFonts w:ascii="Sakkal Majalla" w:hAnsi="Sakkal Majalla" w:cs="Sakkal Majalla"/>
          <w:sz w:val="28"/>
          <w:szCs w:val="28"/>
        </w:rPr>
        <w:t>Carcello</w:t>
      </w:r>
      <w:proofErr w:type="spellEnd"/>
      <w:r w:rsidRPr="00936852">
        <w:rPr>
          <w:rFonts w:ascii="Sakkal Majalla" w:hAnsi="Sakkal Majalla" w:cs="Sakkal Majalla"/>
          <w:sz w:val="28"/>
          <w:szCs w:val="28"/>
        </w:rPr>
        <w:t xml:space="preserve">, J. V., Hermanson, D. R., &amp; Lapides, P. D. (2000). Fraudulent financial reporting: Consideration of industry traits and specific </w:t>
      </w:r>
      <w:proofErr w:type="gramStart"/>
      <w:r w:rsidRPr="00936852">
        <w:rPr>
          <w:rFonts w:ascii="Sakkal Majalla" w:hAnsi="Sakkal Majalla" w:cs="Sakkal Majalla"/>
          <w:sz w:val="28"/>
          <w:szCs w:val="28"/>
        </w:rPr>
        <w:t>organization</w:t>
      </w:r>
      <w:proofErr w:type="gramEnd"/>
      <w:r w:rsidRPr="00936852">
        <w:rPr>
          <w:rFonts w:ascii="Sakkal Majalla" w:hAnsi="Sakkal Majalla" w:cs="Sakkal Majalla"/>
          <w:sz w:val="28"/>
          <w:szCs w:val="28"/>
        </w:rPr>
        <w:t xml:space="preserve"> characteristics. </w:t>
      </w:r>
      <w:r w:rsidRPr="00936852">
        <w:rPr>
          <w:rFonts w:ascii="Sakkal Majalla" w:hAnsi="Sakkal Majalla" w:cs="Sakkal Majalla"/>
          <w:i/>
          <w:iCs/>
          <w:sz w:val="28"/>
          <w:szCs w:val="28"/>
        </w:rPr>
        <w:t>Auditing: A Journal of Practice &amp; Theory, 19</w:t>
      </w:r>
      <w:r w:rsidRPr="00936852">
        <w:rPr>
          <w:rFonts w:ascii="Sakkal Majalla" w:hAnsi="Sakkal Majalla" w:cs="Sakkal Majalla"/>
          <w:sz w:val="28"/>
          <w:szCs w:val="28"/>
        </w:rPr>
        <w:t>(1), 1-16.</w:t>
      </w:r>
    </w:p>
    <w:p w14:paraId="4C79B2C5" w14:textId="77777777" w:rsidR="00936852" w:rsidRPr="00936852" w:rsidRDefault="00936852" w:rsidP="00936852">
      <w:pPr>
        <w:pStyle w:val="a5"/>
        <w:numPr>
          <w:ilvl w:val="0"/>
          <w:numId w:val="41"/>
        </w:numPr>
        <w:bidi w:val="0"/>
        <w:rPr>
          <w:rFonts w:ascii="Sakkal Majalla" w:hAnsi="Sakkal Majalla" w:cs="Sakkal Majalla"/>
          <w:sz w:val="28"/>
          <w:szCs w:val="28"/>
        </w:rPr>
      </w:pPr>
      <w:r w:rsidRPr="00936852">
        <w:rPr>
          <w:rFonts w:ascii="Sakkal Majalla" w:hAnsi="Sakkal Majalla" w:cs="Sakkal Majalla"/>
          <w:sz w:val="28"/>
          <w:szCs w:val="28"/>
        </w:rPr>
        <w:lastRenderedPageBreak/>
        <w:t>Berger, A. N., &amp; Humphrey, D. B. (</w:t>
      </w:r>
      <w:r w:rsidRPr="00936852">
        <w:rPr>
          <w:rFonts w:ascii="Sakkal Majalla" w:hAnsi="Sakkal Majalla" w:cs="Sakkal Majalla"/>
          <w:sz w:val="28"/>
          <w:szCs w:val="28"/>
          <w:rtl/>
        </w:rPr>
        <w:t>1997</w:t>
      </w:r>
      <w:r w:rsidRPr="00936852">
        <w:rPr>
          <w:rFonts w:ascii="Sakkal Majalla" w:hAnsi="Sakkal Majalla" w:cs="Sakkal Majalla"/>
          <w:sz w:val="28"/>
          <w:szCs w:val="28"/>
        </w:rPr>
        <w:t xml:space="preserve">). Efficiency of financial institutions: International survey and directions for future research. European Journal of Operational Research, </w:t>
      </w:r>
      <w:r w:rsidRPr="00936852">
        <w:rPr>
          <w:rFonts w:ascii="Sakkal Majalla" w:hAnsi="Sakkal Majalla" w:cs="Sakkal Majalla"/>
          <w:sz w:val="28"/>
          <w:szCs w:val="28"/>
          <w:rtl/>
        </w:rPr>
        <w:t>98</w:t>
      </w:r>
      <w:r w:rsidRPr="00936852">
        <w:rPr>
          <w:rFonts w:ascii="Sakkal Majalla" w:hAnsi="Sakkal Majalla" w:cs="Sakkal Majalla"/>
          <w:sz w:val="28"/>
          <w:szCs w:val="28"/>
        </w:rPr>
        <w:t>(</w:t>
      </w:r>
      <w:r w:rsidRPr="00936852">
        <w:rPr>
          <w:rFonts w:ascii="Sakkal Majalla" w:hAnsi="Sakkal Majalla" w:cs="Sakkal Majalla"/>
          <w:sz w:val="28"/>
          <w:szCs w:val="28"/>
          <w:rtl/>
        </w:rPr>
        <w:t>2</w:t>
      </w:r>
      <w:r w:rsidRPr="00936852">
        <w:rPr>
          <w:rFonts w:ascii="Sakkal Majalla" w:hAnsi="Sakkal Majalla" w:cs="Sakkal Majalla"/>
          <w:sz w:val="28"/>
          <w:szCs w:val="28"/>
        </w:rPr>
        <w:t xml:space="preserve">), </w:t>
      </w:r>
      <w:r w:rsidRPr="00936852">
        <w:rPr>
          <w:rFonts w:ascii="Sakkal Majalla" w:hAnsi="Sakkal Majalla" w:cs="Sakkal Majalla"/>
          <w:sz w:val="28"/>
          <w:szCs w:val="28"/>
          <w:rtl/>
        </w:rPr>
        <w:t>175-212.</w:t>
      </w:r>
    </w:p>
    <w:p w14:paraId="73D4207F" w14:textId="77777777" w:rsidR="00936852" w:rsidRPr="00936852" w:rsidRDefault="00936852" w:rsidP="00936852">
      <w:pPr>
        <w:pStyle w:val="a5"/>
        <w:numPr>
          <w:ilvl w:val="0"/>
          <w:numId w:val="41"/>
        </w:numPr>
        <w:bidi w:val="0"/>
        <w:rPr>
          <w:rFonts w:ascii="Sakkal Majalla" w:hAnsi="Sakkal Majalla" w:cs="Sakkal Majalla"/>
          <w:sz w:val="28"/>
          <w:szCs w:val="28"/>
        </w:rPr>
      </w:pPr>
      <w:r w:rsidRPr="00936852">
        <w:rPr>
          <w:rFonts w:ascii="Sakkal Majalla" w:hAnsi="Sakkal Majalla" w:cs="Sakkal Majalla"/>
          <w:sz w:val="28"/>
          <w:szCs w:val="28"/>
        </w:rPr>
        <w:t>COSO. (2013). </w:t>
      </w:r>
      <w:r w:rsidRPr="00936852">
        <w:rPr>
          <w:rFonts w:ascii="Sakkal Majalla" w:hAnsi="Sakkal Majalla" w:cs="Sakkal Majalla"/>
          <w:i/>
          <w:iCs/>
          <w:sz w:val="28"/>
          <w:szCs w:val="28"/>
        </w:rPr>
        <w:t>Internal Control – Integrated Framework</w:t>
      </w:r>
      <w:r w:rsidRPr="00936852">
        <w:rPr>
          <w:rFonts w:ascii="Sakkal Majalla" w:hAnsi="Sakkal Majalla" w:cs="Sakkal Majalla"/>
          <w:sz w:val="28"/>
          <w:szCs w:val="28"/>
        </w:rPr>
        <w:t>. Committee of Sponsoring Organizations of the Treadway Commission.</w:t>
      </w:r>
    </w:p>
    <w:p w14:paraId="2BEF9A8E" w14:textId="77777777" w:rsidR="00936852" w:rsidRPr="00936852" w:rsidRDefault="00936852" w:rsidP="00936852">
      <w:pPr>
        <w:pStyle w:val="a5"/>
        <w:numPr>
          <w:ilvl w:val="0"/>
          <w:numId w:val="41"/>
        </w:numPr>
        <w:bidi w:val="0"/>
        <w:rPr>
          <w:rFonts w:ascii="Sakkal Majalla" w:hAnsi="Sakkal Majalla" w:cs="Sakkal Majalla"/>
          <w:sz w:val="28"/>
          <w:szCs w:val="28"/>
        </w:rPr>
      </w:pPr>
      <w:r w:rsidRPr="00936852">
        <w:rPr>
          <w:rFonts w:ascii="Sakkal Majalla" w:hAnsi="Sakkal Majalla" w:cs="Sakkal Majalla"/>
          <w:sz w:val="28"/>
          <w:szCs w:val="28"/>
        </w:rPr>
        <w:t>Dalla Pellegrina, L., &amp; Rebmann, A. (</w:t>
      </w:r>
      <w:r w:rsidRPr="00936852">
        <w:rPr>
          <w:rFonts w:ascii="Sakkal Majalla" w:hAnsi="Sakkal Majalla" w:cs="Sakkal Majalla"/>
          <w:sz w:val="28"/>
          <w:szCs w:val="28"/>
          <w:rtl/>
        </w:rPr>
        <w:t>2020</w:t>
      </w:r>
      <w:r w:rsidRPr="00936852">
        <w:rPr>
          <w:rFonts w:ascii="Sakkal Majalla" w:hAnsi="Sakkal Majalla" w:cs="Sakkal Majalla"/>
          <w:sz w:val="28"/>
          <w:szCs w:val="28"/>
        </w:rPr>
        <w:t xml:space="preserve">). Corporate governance in the banking sector: A systematic review. Corporate Governance: An International Review, </w:t>
      </w:r>
      <w:r w:rsidRPr="00936852">
        <w:rPr>
          <w:rFonts w:ascii="Sakkal Majalla" w:hAnsi="Sakkal Majalla" w:cs="Sakkal Majalla"/>
          <w:sz w:val="28"/>
          <w:szCs w:val="28"/>
          <w:rtl/>
        </w:rPr>
        <w:t>28</w:t>
      </w:r>
      <w:r w:rsidRPr="00936852">
        <w:rPr>
          <w:rFonts w:ascii="Sakkal Majalla" w:hAnsi="Sakkal Majalla" w:cs="Sakkal Majalla"/>
          <w:sz w:val="28"/>
          <w:szCs w:val="28"/>
        </w:rPr>
        <w:t>(</w:t>
      </w:r>
      <w:r w:rsidRPr="00936852">
        <w:rPr>
          <w:rFonts w:ascii="Sakkal Majalla" w:hAnsi="Sakkal Majalla" w:cs="Sakkal Majalla"/>
          <w:sz w:val="28"/>
          <w:szCs w:val="28"/>
          <w:rtl/>
        </w:rPr>
        <w:t>6</w:t>
      </w:r>
      <w:r w:rsidRPr="00936852">
        <w:rPr>
          <w:rFonts w:ascii="Sakkal Majalla" w:hAnsi="Sakkal Majalla" w:cs="Sakkal Majalla"/>
          <w:sz w:val="28"/>
          <w:szCs w:val="28"/>
        </w:rPr>
        <w:t xml:space="preserve">), </w:t>
      </w:r>
      <w:r w:rsidRPr="00936852">
        <w:rPr>
          <w:rFonts w:ascii="Sakkal Majalla" w:hAnsi="Sakkal Majalla" w:cs="Sakkal Majalla"/>
          <w:sz w:val="28"/>
          <w:szCs w:val="28"/>
          <w:rtl/>
        </w:rPr>
        <w:t>447-467.</w:t>
      </w:r>
    </w:p>
    <w:p w14:paraId="2208FB26" w14:textId="77777777" w:rsidR="00936852" w:rsidRPr="00936852" w:rsidRDefault="00936852" w:rsidP="00936852">
      <w:pPr>
        <w:pStyle w:val="a5"/>
        <w:numPr>
          <w:ilvl w:val="0"/>
          <w:numId w:val="41"/>
        </w:numPr>
        <w:bidi w:val="0"/>
        <w:rPr>
          <w:rFonts w:ascii="Sakkal Majalla" w:hAnsi="Sakkal Majalla" w:cs="Sakkal Majalla"/>
          <w:sz w:val="28"/>
          <w:szCs w:val="28"/>
        </w:rPr>
      </w:pPr>
      <w:proofErr w:type="spellStart"/>
      <w:r w:rsidRPr="00936852">
        <w:rPr>
          <w:rFonts w:ascii="Sakkal Majalla" w:hAnsi="Sakkal Majalla" w:cs="Sakkal Majalla"/>
          <w:sz w:val="28"/>
          <w:szCs w:val="28"/>
        </w:rPr>
        <w:t>Elamer</w:t>
      </w:r>
      <w:proofErr w:type="spellEnd"/>
      <w:r w:rsidRPr="00936852">
        <w:rPr>
          <w:rFonts w:ascii="Sakkal Majalla" w:hAnsi="Sakkal Majalla" w:cs="Sakkal Majalla"/>
          <w:sz w:val="28"/>
          <w:szCs w:val="28"/>
        </w:rPr>
        <w:t xml:space="preserve">, A. A., </w:t>
      </w:r>
      <w:proofErr w:type="spellStart"/>
      <w:r w:rsidRPr="00936852">
        <w:rPr>
          <w:rFonts w:ascii="Sakkal Majalla" w:hAnsi="Sakkal Majalla" w:cs="Sakkal Majalla"/>
          <w:sz w:val="28"/>
          <w:szCs w:val="28"/>
        </w:rPr>
        <w:t>Benyazid</w:t>
      </w:r>
      <w:proofErr w:type="spellEnd"/>
      <w:r w:rsidRPr="00936852">
        <w:rPr>
          <w:rFonts w:ascii="Sakkal Majalla" w:hAnsi="Sakkal Majalla" w:cs="Sakkal Majalla"/>
          <w:sz w:val="28"/>
          <w:szCs w:val="28"/>
        </w:rPr>
        <w:t xml:space="preserve">, Y., &amp; </w:t>
      </w:r>
      <w:proofErr w:type="spellStart"/>
      <w:r w:rsidRPr="00936852">
        <w:rPr>
          <w:rFonts w:ascii="Sakkal Majalla" w:hAnsi="Sakkal Majalla" w:cs="Sakkal Majalla"/>
          <w:sz w:val="28"/>
          <w:szCs w:val="28"/>
        </w:rPr>
        <w:t>Hussainey</w:t>
      </w:r>
      <w:proofErr w:type="spellEnd"/>
      <w:r w:rsidRPr="00936852">
        <w:rPr>
          <w:rFonts w:ascii="Sakkal Majalla" w:hAnsi="Sakkal Majalla" w:cs="Sakkal Majalla"/>
          <w:sz w:val="28"/>
          <w:szCs w:val="28"/>
        </w:rPr>
        <w:t>, K. (</w:t>
      </w:r>
      <w:r w:rsidRPr="00936852">
        <w:rPr>
          <w:rFonts w:ascii="Sakkal Majalla" w:hAnsi="Sakkal Majalla" w:cs="Sakkal Majalla"/>
          <w:sz w:val="28"/>
          <w:szCs w:val="28"/>
          <w:rtl/>
        </w:rPr>
        <w:t>2015</w:t>
      </w:r>
      <w:r w:rsidRPr="00936852">
        <w:rPr>
          <w:rFonts w:ascii="Sakkal Majalla" w:hAnsi="Sakkal Majalla" w:cs="Sakkal Majalla"/>
          <w:sz w:val="28"/>
          <w:szCs w:val="28"/>
        </w:rPr>
        <w:t xml:space="preserve">). The impact of corporate governance on risk disclosure: Evidence from Libyan listed firms. Journal of Applied Accounting Research, </w:t>
      </w:r>
      <w:r w:rsidRPr="00936852">
        <w:rPr>
          <w:rFonts w:ascii="Sakkal Majalla" w:hAnsi="Sakkal Majalla" w:cs="Sakkal Majalla"/>
          <w:sz w:val="28"/>
          <w:szCs w:val="28"/>
          <w:rtl/>
        </w:rPr>
        <w:t>16</w:t>
      </w:r>
      <w:r w:rsidRPr="00936852">
        <w:rPr>
          <w:rFonts w:ascii="Sakkal Majalla" w:hAnsi="Sakkal Majalla" w:cs="Sakkal Majalla"/>
          <w:sz w:val="28"/>
          <w:szCs w:val="28"/>
        </w:rPr>
        <w:t>(</w:t>
      </w:r>
      <w:r w:rsidRPr="00936852">
        <w:rPr>
          <w:rFonts w:ascii="Sakkal Majalla" w:hAnsi="Sakkal Majalla" w:cs="Sakkal Majalla"/>
          <w:sz w:val="28"/>
          <w:szCs w:val="28"/>
          <w:rtl/>
        </w:rPr>
        <w:t>2</w:t>
      </w:r>
      <w:r w:rsidRPr="00936852">
        <w:rPr>
          <w:rFonts w:ascii="Sakkal Majalla" w:hAnsi="Sakkal Majalla" w:cs="Sakkal Majalla"/>
          <w:sz w:val="28"/>
          <w:szCs w:val="28"/>
        </w:rPr>
        <w:t xml:space="preserve">), </w:t>
      </w:r>
      <w:r w:rsidRPr="00936852">
        <w:rPr>
          <w:rFonts w:ascii="Sakkal Majalla" w:hAnsi="Sakkal Majalla" w:cs="Sakkal Majalla"/>
          <w:sz w:val="28"/>
          <w:szCs w:val="28"/>
          <w:rtl/>
        </w:rPr>
        <w:t>244-265.</w:t>
      </w:r>
    </w:p>
    <w:p w14:paraId="4D97B82C" w14:textId="77777777" w:rsidR="00936852" w:rsidRPr="00936852" w:rsidRDefault="00936852" w:rsidP="00936852">
      <w:pPr>
        <w:pStyle w:val="a5"/>
        <w:numPr>
          <w:ilvl w:val="0"/>
          <w:numId w:val="41"/>
        </w:numPr>
        <w:bidi w:val="0"/>
        <w:rPr>
          <w:rFonts w:ascii="Sakkal Majalla" w:hAnsi="Sakkal Majalla" w:cs="Sakkal Majalla"/>
          <w:sz w:val="28"/>
          <w:szCs w:val="28"/>
        </w:rPr>
      </w:pPr>
      <w:proofErr w:type="spellStart"/>
      <w:r w:rsidRPr="00936852">
        <w:rPr>
          <w:rFonts w:ascii="Sakkal Majalla" w:hAnsi="Sakkal Majalla" w:cs="Sakkal Majalla"/>
          <w:sz w:val="28"/>
          <w:szCs w:val="28"/>
        </w:rPr>
        <w:t>Ellouze</w:t>
      </w:r>
      <w:proofErr w:type="spellEnd"/>
      <w:r w:rsidRPr="00936852">
        <w:rPr>
          <w:rFonts w:ascii="Sakkal Majalla" w:hAnsi="Sakkal Majalla" w:cs="Sakkal Majalla"/>
          <w:sz w:val="28"/>
          <w:szCs w:val="28"/>
        </w:rPr>
        <w:t>, M. (2012). The impact of corporate governance on bank performance: Evidence from Tunisia. </w:t>
      </w:r>
      <w:r w:rsidRPr="00936852">
        <w:rPr>
          <w:rFonts w:ascii="Sakkal Majalla" w:hAnsi="Sakkal Majalla" w:cs="Sakkal Majalla"/>
          <w:i/>
          <w:iCs/>
          <w:sz w:val="28"/>
          <w:szCs w:val="28"/>
        </w:rPr>
        <w:t>The Journal of Risk Finance, 13</w:t>
      </w:r>
      <w:r w:rsidRPr="00936852">
        <w:rPr>
          <w:rFonts w:ascii="Sakkal Majalla" w:hAnsi="Sakkal Majalla" w:cs="Sakkal Majalla"/>
          <w:sz w:val="28"/>
          <w:szCs w:val="28"/>
        </w:rPr>
        <w:t>(4), 352-365.</w:t>
      </w:r>
    </w:p>
    <w:p w14:paraId="508141E1" w14:textId="77777777" w:rsidR="00936852" w:rsidRPr="00936852" w:rsidRDefault="00936852" w:rsidP="00936852">
      <w:pPr>
        <w:pStyle w:val="a5"/>
        <w:numPr>
          <w:ilvl w:val="0"/>
          <w:numId w:val="41"/>
        </w:numPr>
        <w:bidi w:val="0"/>
        <w:rPr>
          <w:rFonts w:ascii="Sakkal Majalla" w:hAnsi="Sakkal Majalla" w:cs="Sakkal Majalla"/>
          <w:sz w:val="28"/>
          <w:szCs w:val="28"/>
        </w:rPr>
      </w:pPr>
      <w:r w:rsidRPr="00936852">
        <w:rPr>
          <w:rFonts w:ascii="Sakkal Majalla" w:hAnsi="Sakkal Majalla" w:cs="Sakkal Majalla"/>
          <w:sz w:val="28"/>
          <w:szCs w:val="28"/>
        </w:rPr>
        <w:t>Fama, E. F., &amp; Jensen, M. C. (1983). Separation of ownership and control. </w:t>
      </w:r>
      <w:r w:rsidRPr="00936852">
        <w:rPr>
          <w:rFonts w:ascii="Sakkal Majalla" w:hAnsi="Sakkal Majalla" w:cs="Sakkal Majalla"/>
          <w:i/>
          <w:iCs/>
          <w:sz w:val="28"/>
          <w:szCs w:val="28"/>
        </w:rPr>
        <w:t>The Journal of Law and Economics, 26</w:t>
      </w:r>
      <w:r w:rsidRPr="00936852">
        <w:rPr>
          <w:rFonts w:ascii="Sakkal Majalla" w:hAnsi="Sakkal Majalla" w:cs="Sakkal Majalla"/>
          <w:sz w:val="28"/>
          <w:szCs w:val="28"/>
        </w:rPr>
        <w:t>(2), 301-325.</w:t>
      </w:r>
    </w:p>
    <w:p w14:paraId="09C94309" w14:textId="77777777" w:rsidR="00936852" w:rsidRPr="00936852" w:rsidRDefault="00936852" w:rsidP="00936852">
      <w:pPr>
        <w:pStyle w:val="a5"/>
        <w:numPr>
          <w:ilvl w:val="0"/>
          <w:numId w:val="41"/>
        </w:numPr>
        <w:bidi w:val="0"/>
        <w:rPr>
          <w:rFonts w:ascii="Sakkal Majalla" w:hAnsi="Sakkal Majalla" w:cs="Sakkal Majalla"/>
          <w:sz w:val="28"/>
          <w:szCs w:val="28"/>
        </w:rPr>
      </w:pPr>
      <w:r w:rsidRPr="00936852">
        <w:rPr>
          <w:rFonts w:ascii="Sakkal Majalla" w:hAnsi="Sakkal Majalla" w:cs="Sakkal Majalla"/>
          <w:sz w:val="28"/>
          <w:szCs w:val="28"/>
        </w:rPr>
        <w:t>Freeman, R. E. (</w:t>
      </w:r>
      <w:r w:rsidRPr="00936852">
        <w:rPr>
          <w:rFonts w:ascii="Sakkal Majalla" w:hAnsi="Sakkal Majalla" w:cs="Sakkal Majalla"/>
          <w:sz w:val="28"/>
          <w:szCs w:val="28"/>
          <w:rtl/>
        </w:rPr>
        <w:t>1984</w:t>
      </w:r>
      <w:r w:rsidRPr="00936852">
        <w:rPr>
          <w:rFonts w:ascii="Sakkal Majalla" w:hAnsi="Sakkal Majalla" w:cs="Sakkal Majalla"/>
          <w:sz w:val="28"/>
          <w:szCs w:val="28"/>
        </w:rPr>
        <w:t>). Strategic management: A stakeholder approach. Pitman</w:t>
      </w:r>
      <w:r w:rsidRPr="00936852">
        <w:rPr>
          <w:rFonts w:ascii="Sakkal Majalla" w:hAnsi="Sakkal Majalla" w:cs="Sakkal Majalla"/>
          <w:sz w:val="28"/>
          <w:szCs w:val="28"/>
          <w:rtl/>
        </w:rPr>
        <w:t>.</w:t>
      </w:r>
    </w:p>
    <w:p w14:paraId="091D7223" w14:textId="77777777" w:rsidR="00936852" w:rsidRPr="00936852" w:rsidRDefault="00936852" w:rsidP="00936852">
      <w:pPr>
        <w:pStyle w:val="a5"/>
        <w:numPr>
          <w:ilvl w:val="0"/>
          <w:numId w:val="41"/>
        </w:numPr>
        <w:bidi w:val="0"/>
        <w:rPr>
          <w:rFonts w:ascii="Sakkal Majalla" w:hAnsi="Sakkal Majalla" w:cs="Sakkal Majalla"/>
          <w:sz w:val="28"/>
          <w:szCs w:val="28"/>
        </w:rPr>
      </w:pPr>
      <w:r w:rsidRPr="00936852">
        <w:rPr>
          <w:rFonts w:ascii="Sakkal Majalla" w:hAnsi="Sakkal Majalla" w:cs="Sakkal Majalla"/>
          <w:sz w:val="28"/>
          <w:szCs w:val="28"/>
        </w:rPr>
        <w:t xml:space="preserve">Healy, P. M., &amp; Palepu, K. G. (2001). Information asymmetry, corporate disclosure, and </w:t>
      </w:r>
      <w:proofErr w:type="gramStart"/>
      <w:r w:rsidRPr="00936852">
        <w:rPr>
          <w:rFonts w:ascii="Sakkal Majalla" w:hAnsi="Sakkal Majalla" w:cs="Sakkal Majalla"/>
          <w:sz w:val="28"/>
          <w:szCs w:val="28"/>
        </w:rPr>
        <w:t>the capital</w:t>
      </w:r>
      <w:proofErr w:type="gramEnd"/>
      <w:r w:rsidRPr="00936852">
        <w:rPr>
          <w:rFonts w:ascii="Sakkal Majalla" w:hAnsi="Sakkal Majalla" w:cs="Sakkal Majalla"/>
          <w:sz w:val="28"/>
          <w:szCs w:val="28"/>
        </w:rPr>
        <w:t xml:space="preserve"> markets: A review. </w:t>
      </w:r>
      <w:r w:rsidRPr="00936852">
        <w:rPr>
          <w:rFonts w:ascii="Sakkal Majalla" w:hAnsi="Sakkal Majalla" w:cs="Sakkal Majalla"/>
          <w:i/>
          <w:iCs/>
          <w:sz w:val="28"/>
          <w:szCs w:val="28"/>
        </w:rPr>
        <w:t>Journal of Accounting and Economics, 31</w:t>
      </w:r>
      <w:r w:rsidRPr="00936852">
        <w:rPr>
          <w:rFonts w:ascii="Sakkal Majalla" w:hAnsi="Sakkal Majalla" w:cs="Sakkal Majalla"/>
          <w:sz w:val="28"/>
          <w:szCs w:val="28"/>
        </w:rPr>
        <w:t>(1-3), 405-431.</w:t>
      </w:r>
    </w:p>
    <w:p w14:paraId="49B04F3A" w14:textId="77777777" w:rsidR="00936852" w:rsidRPr="00936852" w:rsidRDefault="00936852" w:rsidP="00936852">
      <w:pPr>
        <w:pStyle w:val="a5"/>
        <w:numPr>
          <w:ilvl w:val="0"/>
          <w:numId w:val="41"/>
        </w:numPr>
        <w:bidi w:val="0"/>
        <w:rPr>
          <w:rFonts w:ascii="Sakkal Majalla" w:hAnsi="Sakkal Majalla" w:cs="Sakkal Majalla"/>
          <w:sz w:val="28"/>
          <w:szCs w:val="28"/>
        </w:rPr>
      </w:pPr>
      <w:r w:rsidRPr="00936852">
        <w:rPr>
          <w:rFonts w:ascii="Sakkal Majalla" w:hAnsi="Sakkal Majalla" w:cs="Sakkal Majalla"/>
          <w:sz w:val="28"/>
          <w:szCs w:val="28"/>
        </w:rPr>
        <w:t>Jensen, M. C., &amp; Meckling, W. H. (</w:t>
      </w:r>
      <w:r w:rsidRPr="00936852">
        <w:rPr>
          <w:rFonts w:ascii="Sakkal Majalla" w:hAnsi="Sakkal Majalla" w:cs="Sakkal Majalla"/>
          <w:sz w:val="28"/>
          <w:szCs w:val="28"/>
          <w:rtl/>
        </w:rPr>
        <w:t>1976</w:t>
      </w:r>
      <w:r w:rsidRPr="00936852">
        <w:rPr>
          <w:rFonts w:ascii="Sakkal Majalla" w:hAnsi="Sakkal Majalla" w:cs="Sakkal Majalla"/>
          <w:sz w:val="28"/>
          <w:szCs w:val="28"/>
        </w:rPr>
        <w:t xml:space="preserve">). Theory of the firm: Managerial behavior, agency costs and ownership structure. Journal of Financial Economics, </w:t>
      </w:r>
      <w:r w:rsidRPr="00936852">
        <w:rPr>
          <w:rFonts w:ascii="Sakkal Majalla" w:hAnsi="Sakkal Majalla" w:cs="Sakkal Majalla"/>
          <w:sz w:val="28"/>
          <w:szCs w:val="28"/>
          <w:rtl/>
        </w:rPr>
        <w:t>3</w:t>
      </w:r>
      <w:r w:rsidRPr="00936852">
        <w:rPr>
          <w:rFonts w:ascii="Sakkal Majalla" w:hAnsi="Sakkal Majalla" w:cs="Sakkal Majalla"/>
          <w:sz w:val="28"/>
          <w:szCs w:val="28"/>
        </w:rPr>
        <w:t>(</w:t>
      </w:r>
      <w:r w:rsidRPr="00936852">
        <w:rPr>
          <w:rFonts w:ascii="Sakkal Majalla" w:hAnsi="Sakkal Majalla" w:cs="Sakkal Majalla"/>
          <w:sz w:val="28"/>
          <w:szCs w:val="28"/>
          <w:rtl/>
        </w:rPr>
        <w:t>4</w:t>
      </w:r>
      <w:r w:rsidRPr="00936852">
        <w:rPr>
          <w:rFonts w:ascii="Sakkal Majalla" w:hAnsi="Sakkal Majalla" w:cs="Sakkal Majalla"/>
          <w:sz w:val="28"/>
          <w:szCs w:val="28"/>
        </w:rPr>
        <w:t xml:space="preserve">), </w:t>
      </w:r>
      <w:r w:rsidRPr="00936852">
        <w:rPr>
          <w:rFonts w:ascii="Sakkal Majalla" w:hAnsi="Sakkal Majalla" w:cs="Sakkal Majalla"/>
          <w:sz w:val="28"/>
          <w:szCs w:val="28"/>
          <w:rtl/>
        </w:rPr>
        <w:t>305-360.</w:t>
      </w:r>
    </w:p>
    <w:p w14:paraId="0BDC4BD9" w14:textId="77777777" w:rsidR="00936852" w:rsidRPr="00936852" w:rsidRDefault="00936852" w:rsidP="00936852">
      <w:pPr>
        <w:pStyle w:val="a5"/>
        <w:numPr>
          <w:ilvl w:val="0"/>
          <w:numId w:val="41"/>
        </w:numPr>
        <w:bidi w:val="0"/>
        <w:rPr>
          <w:rFonts w:ascii="Sakkal Majalla" w:hAnsi="Sakkal Majalla" w:cs="Sakkal Majalla"/>
          <w:sz w:val="28"/>
          <w:szCs w:val="28"/>
        </w:rPr>
      </w:pPr>
      <w:r w:rsidRPr="00936852">
        <w:rPr>
          <w:rFonts w:ascii="Sakkal Majalla" w:hAnsi="Sakkal Majalla" w:cs="Sakkal Majalla"/>
          <w:sz w:val="28"/>
          <w:szCs w:val="28"/>
        </w:rPr>
        <w:t>Klein, A. (2002). Audit committee, board of director characteristics, and earnings management. </w:t>
      </w:r>
      <w:r w:rsidRPr="00936852">
        <w:rPr>
          <w:rFonts w:ascii="Sakkal Majalla" w:hAnsi="Sakkal Majalla" w:cs="Sakkal Majalla"/>
          <w:i/>
          <w:iCs/>
          <w:sz w:val="28"/>
          <w:szCs w:val="28"/>
        </w:rPr>
        <w:t>Journal of Accounting and Economics, 33</w:t>
      </w:r>
      <w:r w:rsidRPr="00936852">
        <w:rPr>
          <w:rFonts w:ascii="Sakkal Majalla" w:hAnsi="Sakkal Majalla" w:cs="Sakkal Majalla"/>
          <w:sz w:val="28"/>
          <w:szCs w:val="28"/>
        </w:rPr>
        <w:t>(3), 375-400.</w:t>
      </w:r>
    </w:p>
    <w:p w14:paraId="1D568D44" w14:textId="77777777" w:rsidR="00936852" w:rsidRPr="00936852" w:rsidRDefault="00936852" w:rsidP="00936852">
      <w:pPr>
        <w:pStyle w:val="a5"/>
        <w:numPr>
          <w:ilvl w:val="0"/>
          <w:numId w:val="41"/>
        </w:numPr>
        <w:bidi w:val="0"/>
        <w:rPr>
          <w:rFonts w:ascii="Sakkal Majalla" w:hAnsi="Sakkal Majalla" w:cs="Sakkal Majalla"/>
          <w:sz w:val="28"/>
          <w:szCs w:val="28"/>
        </w:rPr>
      </w:pPr>
      <w:r w:rsidRPr="00936852">
        <w:rPr>
          <w:rFonts w:ascii="Sakkal Majalla" w:hAnsi="Sakkal Majalla" w:cs="Sakkal Majalla"/>
          <w:sz w:val="28"/>
          <w:szCs w:val="28"/>
        </w:rPr>
        <w:t>La Porta, R., Lopez-de-Silanes, F., &amp; Shleifer, A. (1999). Corporate ownership around the world. </w:t>
      </w:r>
      <w:r w:rsidRPr="00936852">
        <w:rPr>
          <w:rFonts w:ascii="Sakkal Majalla" w:hAnsi="Sakkal Majalla" w:cs="Sakkal Majalla"/>
          <w:i/>
          <w:iCs/>
          <w:sz w:val="28"/>
          <w:szCs w:val="28"/>
        </w:rPr>
        <w:t>The Journal of Finance, 54</w:t>
      </w:r>
      <w:r w:rsidRPr="00936852">
        <w:rPr>
          <w:rFonts w:ascii="Sakkal Majalla" w:hAnsi="Sakkal Majalla" w:cs="Sakkal Majalla"/>
          <w:sz w:val="28"/>
          <w:szCs w:val="28"/>
        </w:rPr>
        <w:t>(2), 471-517.</w:t>
      </w:r>
    </w:p>
    <w:p w14:paraId="1C761D7B" w14:textId="77777777" w:rsidR="00936852" w:rsidRPr="00936852" w:rsidRDefault="00936852" w:rsidP="00936852">
      <w:pPr>
        <w:pStyle w:val="a5"/>
        <w:numPr>
          <w:ilvl w:val="0"/>
          <w:numId w:val="41"/>
        </w:numPr>
        <w:bidi w:val="0"/>
        <w:rPr>
          <w:rFonts w:ascii="Sakkal Majalla" w:hAnsi="Sakkal Majalla" w:cs="Sakkal Majalla"/>
          <w:sz w:val="28"/>
          <w:szCs w:val="28"/>
        </w:rPr>
      </w:pPr>
      <w:r w:rsidRPr="00936852">
        <w:rPr>
          <w:rFonts w:ascii="Sakkal Majalla" w:hAnsi="Sakkal Majalla" w:cs="Sakkal Majalla"/>
          <w:sz w:val="28"/>
          <w:szCs w:val="28"/>
        </w:rPr>
        <w:t>OECD. (2015). </w:t>
      </w:r>
      <w:r w:rsidRPr="00936852">
        <w:rPr>
          <w:rFonts w:ascii="Sakkal Majalla" w:hAnsi="Sakkal Majalla" w:cs="Sakkal Majalla"/>
          <w:i/>
          <w:iCs/>
          <w:sz w:val="28"/>
          <w:szCs w:val="28"/>
        </w:rPr>
        <w:t>G20/OECD Principles of Corporate Governance</w:t>
      </w:r>
      <w:r w:rsidRPr="00936852">
        <w:rPr>
          <w:rFonts w:ascii="Sakkal Majalla" w:hAnsi="Sakkal Majalla" w:cs="Sakkal Majalla"/>
          <w:sz w:val="28"/>
          <w:szCs w:val="28"/>
        </w:rPr>
        <w:t>. OECD Publishing.</w:t>
      </w:r>
    </w:p>
    <w:p w14:paraId="7A55BEDD" w14:textId="77777777" w:rsidR="00936852" w:rsidRPr="00936852" w:rsidRDefault="00936852" w:rsidP="00936852">
      <w:pPr>
        <w:pStyle w:val="a5"/>
        <w:numPr>
          <w:ilvl w:val="0"/>
          <w:numId w:val="41"/>
        </w:numPr>
        <w:bidi w:val="0"/>
        <w:rPr>
          <w:rFonts w:ascii="Sakkal Majalla" w:hAnsi="Sakkal Majalla" w:cs="Sakkal Majalla"/>
          <w:sz w:val="28"/>
          <w:szCs w:val="28"/>
        </w:rPr>
      </w:pPr>
      <w:r w:rsidRPr="00936852">
        <w:rPr>
          <w:rFonts w:ascii="Sakkal Majalla" w:hAnsi="Sakkal Majalla" w:cs="Sakkal Majalla"/>
          <w:sz w:val="28"/>
          <w:szCs w:val="28"/>
        </w:rPr>
        <w:t>SAMA. (2017). </w:t>
      </w:r>
      <w:r w:rsidRPr="00936852">
        <w:rPr>
          <w:rFonts w:ascii="Sakkal Majalla" w:hAnsi="Sakkal Majalla" w:cs="Sakkal Majalla"/>
          <w:i/>
          <w:iCs/>
          <w:sz w:val="28"/>
          <w:szCs w:val="28"/>
        </w:rPr>
        <w:t>Circular on Corporate Governance Regulations</w:t>
      </w:r>
      <w:r w:rsidRPr="00936852">
        <w:rPr>
          <w:rFonts w:ascii="Sakkal Majalla" w:hAnsi="Sakkal Majalla" w:cs="Sakkal Majalla"/>
          <w:sz w:val="28"/>
          <w:szCs w:val="28"/>
        </w:rPr>
        <w:t>. Saudi Arabian Monetary Authority.</w:t>
      </w:r>
    </w:p>
    <w:p w14:paraId="4688138E" w14:textId="77777777" w:rsidR="00936852" w:rsidRPr="00936852" w:rsidRDefault="00936852" w:rsidP="00936852">
      <w:pPr>
        <w:pStyle w:val="a5"/>
        <w:numPr>
          <w:ilvl w:val="0"/>
          <w:numId w:val="41"/>
        </w:numPr>
        <w:bidi w:val="0"/>
        <w:rPr>
          <w:rFonts w:ascii="Sakkal Majalla" w:hAnsi="Sakkal Majalla" w:cs="Sakkal Majalla"/>
          <w:sz w:val="28"/>
          <w:szCs w:val="28"/>
        </w:rPr>
      </w:pPr>
      <w:r w:rsidRPr="00936852">
        <w:rPr>
          <w:rFonts w:ascii="Sakkal Majalla" w:hAnsi="Sakkal Majalla" w:cs="Sakkal Majalla"/>
          <w:sz w:val="28"/>
          <w:szCs w:val="28"/>
        </w:rPr>
        <w:t xml:space="preserve">Shleifer, A., &amp; </w:t>
      </w:r>
      <w:proofErr w:type="spellStart"/>
      <w:r w:rsidRPr="00936852">
        <w:rPr>
          <w:rFonts w:ascii="Sakkal Majalla" w:hAnsi="Sakkal Majalla" w:cs="Sakkal Majalla"/>
          <w:sz w:val="28"/>
          <w:szCs w:val="28"/>
        </w:rPr>
        <w:t>Vishny</w:t>
      </w:r>
      <w:proofErr w:type="spellEnd"/>
      <w:r w:rsidRPr="00936852">
        <w:rPr>
          <w:rFonts w:ascii="Sakkal Majalla" w:hAnsi="Sakkal Majalla" w:cs="Sakkal Majalla"/>
          <w:sz w:val="28"/>
          <w:szCs w:val="28"/>
        </w:rPr>
        <w:t>, R. W. (1997). A survey of corporate governance. </w:t>
      </w:r>
      <w:r w:rsidRPr="00936852">
        <w:rPr>
          <w:rFonts w:ascii="Sakkal Majalla" w:hAnsi="Sakkal Majalla" w:cs="Sakkal Majalla"/>
          <w:i/>
          <w:iCs/>
          <w:sz w:val="28"/>
          <w:szCs w:val="28"/>
        </w:rPr>
        <w:t>The Journal of Finance, 52</w:t>
      </w:r>
      <w:r w:rsidRPr="00936852">
        <w:rPr>
          <w:rFonts w:ascii="Sakkal Majalla" w:hAnsi="Sakkal Majalla" w:cs="Sakkal Majalla"/>
          <w:sz w:val="28"/>
          <w:szCs w:val="28"/>
        </w:rPr>
        <w:t>(2), 737-783.</w:t>
      </w:r>
    </w:p>
    <w:p w14:paraId="6D62FE62" w14:textId="77777777" w:rsidR="00936852" w:rsidRPr="00936852" w:rsidRDefault="00936852" w:rsidP="00936852">
      <w:pPr>
        <w:pStyle w:val="a5"/>
        <w:numPr>
          <w:ilvl w:val="0"/>
          <w:numId w:val="41"/>
        </w:numPr>
        <w:bidi w:val="0"/>
        <w:rPr>
          <w:rFonts w:ascii="Sakkal Majalla" w:hAnsi="Sakkal Majalla" w:cs="Sakkal Majalla"/>
          <w:sz w:val="28"/>
          <w:szCs w:val="28"/>
        </w:rPr>
      </w:pPr>
      <w:r w:rsidRPr="00936852">
        <w:rPr>
          <w:rFonts w:ascii="Sakkal Majalla" w:hAnsi="Sakkal Majalla" w:cs="Sakkal Majalla"/>
          <w:sz w:val="28"/>
          <w:szCs w:val="28"/>
        </w:rPr>
        <w:t>Sinkey, J. F., &amp; McDonald, C. D. (</w:t>
      </w:r>
      <w:r w:rsidRPr="00936852">
        <w:rPr>
          <w:rFonts w:ascii="Sakkal Majalla" w:hAnsi="Sakkal Majalla" w:cs="Sakkal Majalla"/>
          <w:sz w:val="28"/>
          <w:szCs w:val="28"/>
          <w:rtl/>
        </w:rPr>
        <w:t>1989</w:t>
      </w:r>
      <w:r w:rsidRPr="00936852">
        <w:rPr>
          <w:rFonts w:ascii="Sakkal Majalla" w:hAnsi="Sakkal Majalla" w:cs="Sakkal Majalla"/>
          <w:sz w:val="28"/>
          <w:szCs w:val="28"/>
        </w:rPr>
        <w:t xml:space="preserve">). Bank financial management in the new environment. Financial Management, </w:t>
      </w:r>
      <w:r w:rsidRPr="00936852">
        <w:rPr>
          <w:rFonts w:ascii="Sakkal Majalla" w:hAnsi="Sakkal Majalla" w:cs="Sakkal Majalla"/>
          <w:sz w:val="28"/>
          <w:szCs w:val="28"/>
          <w:rtl/>
        </w:rPr>
        <w:t>18</w:t>
      </w:r>
      <w:r w:rsidRPr="00936852">
        <w:rPr>
          <w:rFonts w:ascii="Sakkal Majalla" w:hAnsi="Sakkal Majalla" w:cs="Sakkal Majalla"/>
          <w:sz w:val="28"/>
          <w:szCs w:val="28"/>
        </w:rPr>
        <w:t>(</w:t>
      </w:r>
      <w:r w:rsidRPr="00936852">
        <w:rPr>
          <w:rFonts w:ascii="Sakkal Majalla" w:hAnsi="Sakkal Majalla" w:cs="Sakkal Majalla"/>
          <w:sz w:val="28"/>
          <w:szCs w:val="28"/>
          <w:rtl/>
        </w:rPr>
        <w:t>2</w:t>
      </w:r>
      <w:r w:rsidRPr="00936852">
        <w:rPr>
          <w:rFonts w:ascii="Sakkal Majalla" w:hAnsi="Sakkal Majalla" w:cs="Sakkal Majalla"/>
          <w:sz w:val="28"/>
          <w:szCs w:val="28"/>
        </w:rPr>
        <w:t xml:space="preserve">), </w:t>
      </w:r>
      <w:r w:rsidRPr="00936852">
        <w:rPr>
          <w:rFonts w:ascii="Sakkal Majalla" w:hAnsi="Sakkal Majalla" w:cs="Sakkal Majalla"/>
          <w:sz w:val="28"/>
          <w:szCs w:val="28"/>
          <w:rtl/>
        </w:rPr>
        <w:t>55-73.</w:t>
      </w:r>
    </w:p>
    <w:p w14:paraId="6AE8F9B2" w14:textId="77777777" w:rsidR="00035998" w:rsidRPr="00035998" w:rsidRDefault="00035998" w:rsidP="00035998">
      <w:pPr>
        <w:ind w:left="720"/>
        <w:rPr>
          <w:rFonts w:ascii="Sakkal Majalla" w:hAnsi="Sakkal Majalla" w:cs="Sakkal Majalla"/>
          <w:sz w:val="28"/>
          <w:szCs w:val="28"/>
          <w:rtl/>
        </w:rPr>
      </w:pPr>
    </w:p>
    <w:p w14:paraId="7D364EAF" w14:textId="77777777" w:rsidR="00035998" w:rsidRPr="00832371" w:rsidRDefault="00035998" w:rsidP="00035998">
      <w:pPr>
        <w:ind w:left="720"/>
        <w:rPr>
          <w:rFonts w:ascii="Sakkal Majalla" w:hAnsi="Sakkal Majalla" w:cs="Sakkal Majalla"/>
          <w:sz w:val="28"/>
          <w:szCs w:val="28"/>
        </w:rPr>
      </w:pPr>
    </w:p>
    <w:p w14:paraId="2ED467C5" w14:textId="77777777" w:rsidR="004163C7" w:rsidRDefault="004163C7" w:rsidP="004163C7">
      <w:pPr>
        <w:jc w:val="center"/>
        <w:rPr>
          <w:rFonts w:ascii="Sakkal Majalla" w:hAnsi="Sakkal Majalla" w:cs="Sakkal Majalla"/>
          <w:b/>
          <w:bCs/>
          <w:sz w:val="52"/>
          <w:szCs w:val="52"/>
          <w:u w:val="single"/>
          <w:rtl/>
        </w:rPr>
      </w:pPr>
    </w:p>
    <w:p w14:paraId="211BD632" w14:textId="77777777" w:rsidR="00936852" w:rsidRDefault="00936852" w:rsidP="004163C7">
      <w:pPr>
        <w:jc w:val="center"/>
        <w:rPr>
          <w:rFonts w:ascii="Sakkal Majalla" w:hAnsi="Sakkal Majalla" w:cs="Sakkal Majalla"/>
          <w:b/>
          <w:bCs/>
          <w:sz w:val="52"/>
          <w:szCs w:val="52"/>
          <w:u w:val="single"/>
          <w:rtl/>
        </w:rPr>
      </w:pPr>
    </w:p>
    <w:p w14:paraId="28B3C011" w14:textId="77777777" w:rsidR="00936852" w:rsidRDefault="00936852" w:rsidP="004163C7">
      <w:pPr>
        <w:jc w:val="center"/>
        <w:rPr>
          <w:rFonts w:ascii="Sakkal Majalla" w:hAnsi="Sakkal Majalla" w:cs="Sakkal Majalla"/>
          <w:b/>
          <w:bCs/>
          <w:sz w:val="52"/>
          <w:szCs w:val="52"/>
          <w:u w:val="single"/>
          <w:rtl/>
        </w:rPr>
      </w:pPr>
    </w:p>
    <w:p w14:paraId="22189FB9" w14:textId="77777777" w:rsidR="00936852" w:rsidRDefault="00936852" w:rsidP="004163C7">
      <w:pPr>
        <w:jc w:val="center"/>
        <w:rPr>
          <w:rFonts w:ascii="Sakkal Majalla" w:hAnsi="Sakkal Majalla" w:cs="Sakkal Majalla"/>
          <w:b/>
          <w:bCs/>
          <w:sz w:val="52"/>
          <w:szCs w:val="52"/>
          <w:u w:val="single"/>
          <w:rtl/>
        </w:rPr>
      </w:pPr>
    </w:p>
    <w:p w14:paraId="31A166FF" w14:textId="77777777" w:rsidR="004163C7" w:rsidRDefault="004163C7" w:rsidP="004163C7">
      <w:pPr>
        <w:jc w:val="center"/>
        <w:rPr>
          <w:rFonts w:ascii="Sakkal Majalla" w:hAnsi="Sakkal Majalla" w:cs="Sakkal Majalla"/>
          <w:b/>
          <w:bCs/>
          <w:sz w:val="52"/>
          <w:szCs w:val="52"/>
          <w:u w:val="single"/>
          <w:rtl/>
        </w:rPr>
      </w:pPr>
    </w:p>
    <w:p w14:paraId="4AC5637C" w14:textId="77777777" w:rsidR="004163C7" w:rsidRDefault="004163C7" w:rsidP="004163C7">
      <w:pPr>
        <w:jc w:val="center"/>
        <w:rPr>
          <w:rFonts w:ascii="Sakkal Majalla" w:hAnsi="Sakkal Majalla" w:cs="Sakkal Majalla"/>
          <w:b/>
          <w:bCs/>
          <w:sz w:val="52"/>
          <w:szCs w:val="52"/>
          <w:u w:val="single"/>
          <w:rtl/>
        </w:rPr>
      </w:pPr>
    </w:p>
    <w:p w14:paraId="6B5BAE82" w14:textId="77777777" w:rsidR="004163C7" w:rsidRDefault="004163C7" w:rsidP="004163C7">
      <w:pPr>
        <w:jc w:val="center"/>
        <w:rPr>
          <w:rFonts w:ascii="Sakkal Majalla" w:hAnsi="Sakkal Majalla" w:cs="Sakkal Majalla"/>
          <w:b/>
          <w:bCs/>
          <w:sz w:val="52"/>
          <w:szCs w:val="52"/>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4B236902" w14:textId="77777777" w:rsidR="004163C7" w:rsidRDefault="004163C7" w:rsidP="009125CE">
      <w:pPr>
        <w:rPr>
          <w:rFonts w:ascii="Sakkal Majalla" w:hAnsi="Sakkal Majalla" w:cs="Sakkal Majalla"/>
          <w:sz w:val="28"/>
          <w:szCs w:val="28"/>
          <w:u w:val="single"/>
          <w:rtl/>
        </w:rPr>
      </w:pPr>
    </w:p>
    <w:p w14:paraId="5B8F7A7A" w14:textId="77777777" w:rsidR="004163C7" w:rsidRDefault="004163C7" w:rsidP="009125CE">
      <w:pPr>
        <w:rPr>
          <w:rFonts w:ascii="Sakkal Majalla" w:hAnsi="Sakkal Majalla" w:cs="Sakkal Majalla"/>
          <w:sz w:val="28"/>
          <w:szCs w:val="28"/>
          <w:u w:val="single"/>
          <w:rtl/>
        </w:rPr>
      </w:pPr>
    </w:p>
    <w:p w14:paraId="6E5A55B5" w14:textId="77777777" w:rsidR="004163C7" w:rsidRDefault="004163C7" w:rsidP="009125CE">
      <w:pPr>
        <w:rPr>
          <w:rFonts w:ascii="Sakkal Majalla" w:hAnsi="Sakkal Majalla" w:cs="Sakkal Majalla"/>
          <w:sz w:val="28"/>
          <w:szCs w:val="28"/>
          <w:u w:val="single"/>
          <w:rtl/>
        </w:rPr>
      </w:pPr>
    </w:p>
    <w:p w14:paraId="53AAEB14" w14:textId="660F6615" w:rsidR="004163C7" w:rsidRPr="00936852" w:rsidRDefault="004163C7" w:rsidP="009125CE">
      <w:pPr>
        <w:rPr>
          <w:rFonts w:ascii="Sakkal Majalla" w:hAnsi="Sakkal Majalla" w:cs="Sakkal Majalla"/>
          <w:b/>
          <w:bCs/>
          <w:sz w:val="28"/>
          <w:szCs w:val="28"/>
          <w:u w:val="single"/>
          <w:rtl/>
        </w:rPr>
      </w:pPr>
      <w:r w:rsidRPr="00936852">
        <w:rPr>
          <w:rFonts w:ascii="Sakkal Majalla" w:hAnsi="Sakkal Majalla" w:cs="Sakkal Majalla" w:hint="cs"/>
          <w:b/>
          <w:bCs/>
          <w:sz w:val="28"/>
          <w:szCs w:val="28"/>
          <w:u w:val="single"/>
          <w:rtl/>
        </w:rPr>
        <w:lastRenderedPageBreak/>
        <w:t>-الاستبانة</w:t>
      </w:r>
    </w:p>
    <w:p w14:paraId="18D12742" w14:textId="77777777" w:rsidR="00A23087" w:rsidRPr="00A23087" w:rsidRDefault="00A23087" w:rsidP="00A23087">
      <w:pPr>
        <w:rPr>
          <w:rFonts w:ascii="Sakkal Majalla" w:hAnsi="Sakkal Majalla" w:cs="Sakkal Majalla"/>
          <w:b/>
          <w:bCs/>
          <w:sz w:val="28"/>
          <w:szCs w:val="28"/>
        </w:rPr>
      </w:pPr>
      <w:r w:rsidRPr="00A23087">
        <w:rPr>
          <w:rFonts w:ascii="Sakkal Majalla" w:hAnsi="Sakkal Majalla" w:cs="Sakkal Majalla"/>
          <w:b/>
          <w:bCs/>
          <w:sz w:val="28"/>
          <w:szCs w:val="28"/>
          <w:rtl/>
        </w:rPr>
        <w:t>استبانة حول حوكمة الشركات وأثرها على الأداء المالي والتشغيلي للبنوك السعودية</w:t>
      </w:r>
    </w:p>
    <w:p w14:paraId="2ADBD470" w14:textId="77777777" w:rsidR="00A23087" w:rsidRPr="00A23087" w:rsidRDefault="00A23087" w:rsidP="00A23087">
      <w:pPr>
        <w:rPr>
          <w:rFonts w:ascii="Sakkal Majalla" w:hAnsi="Sakkal Majalla" w:cs="Sakkal Majalla"/>
          <w:b/>
          <w:bCs/>
          <w:sz w:val="28"/>
          <w:szCs w:val="28"/>
        </w:rPr>
      </w:pPr>
      <w:r w:rsidRPr="00A23087">
        <w:rPr>
          <w:rFonts w:ascii="Sakkal Majalla" w:hAnsi="Sakkal Majalla" w:cs="Sakkal Majalla"/>
          <w:b/>
          <w:bCs/>
          <w:sz w:val="28"/>
          <w:szCs w:val="28"/>
          <w:rtl/>
        </w:rPr>
        <w:t>مقدمة</w:t>
      </w:r>
      <w:r w:rsidRPr="00A23087">
        <w:rPr>
          <w:rFonts w:ascii="Sakkal Majalla" w:hAnsi="Sakkal Majalla" w:cs="Sakkal Majalla"/>
          <w:b/>
          <w:bCs/>
          <w:sz w:val="28"/>
          <w:szCs w:val="28"/>
        </w:rPr>
        <w:t>:</w:t>
      </w:r>
    </w:p>
    <w:p w14:paraId="4E718EC6" w14:textId="77777777" w:rsidR="00A23087" w:rsidRPr="00A23087" w:rsidRDefault="00A23087" w:rsidP="00A23087">
      <w:pPr>
        <w:rPr>
          <w:rFonts w:ascii="Sakkal Majalla" w:hAnsi="Sakkal Majalla" w:cs="Sakkal Majalla"/>
          <w:sz w:val="28"/>
          <w:szCs w:val="28"/>
        </w:rPr>
      </w:pPr>
      <w:r w:rsidRPr="00A23087">
        <w:rPr>
          <w:rFonts w:ascii="Sakkal Majalla" w:hAnsi="Sakkal Majalla" w:cs="Sakkal Majalla"/>
          <w:sz w:val="28"/>
          <w:szCs w:val="28"/>
          <w:rtl/>
        </w:rPr>
        <w:t>تهدف هذه الاستبانة إلى جمع معلومات حول ممارسات حوكمة الشركات في البنوك السعودية، وذلك بهدف دراسة أثر هذه الممارسات على الأداء المالي والتشغيلي للبنوك. يرجى الإجابة على جميع الأسئلة بدقة وموضوعية. نؤكد لكم أن جميع المعلومات التي ستدلون بها ستعامل بسرية تامة، ولن تستخدم إلا لأغراض البحث العلمي</w:t>
      </w:r>
      <w:r w:rsidRPr="00A23087">
        <w:rPr>
          <w:rFonts w:ascii="Sakkal Majalla" w:hAnsi="Sakkal Majalla" w:cs="Sakkal Majalla"/>
          <w:sz w:val="28"/>
          <w:szCs w:val="28"/>
        </w:rPr>
        <w:t>.</w:t>
      </w:r>
    </w:p>
    <w:p w14:paraId="757F23B5" w14:textId="77777777" w:rsidR="00A23087" w:rsidRPr="00A23087" w:rsidRDefault="00A23087" w:rsidP="00A23087">
      <w:pPr>
        <w:rPr>
          <w:rFonts w:ascii="Sakkal Majalla" w:hAnsi="Sakkal Majalla" w:cs="Sakkal Majalla"/>
          <w:b/>
          <w:bCs/>
          <w:sz w:val="28"/>
          <w:szCs w:val="28"/>
        </w:rPr>
      </w:pPr>
      <w:r w:rsidRPr="00A23087">
        <w:rPr>
          <w:rFonts w:ascii="Sakkal Majalla" w:hAnsi="Sakkal Majalla" w:cs="Sakkal Majalla"/>
          <w:b/>
          <w:bCs/>
          <w:sz w:val="28"/>
          <w:szCs w:val="28"/>
          <w:rtl/>
        </w:rPr>
        <w:t>الجزء الأول: معلومات شخصية</w:t>
      </w:r>
    </w:p>
    <w:p w14:paraId="2809A6C0" w14:textId="05D18EB7" w:rsidR="00614BB4" w:rsidRPr="00614BB4" w:rsidRDefault="00614BB4" w:rsidP="00614BB4">
      <w:pPr>
        <w:rPr>
          <w:rFonts w:ascii="Sakkal Majalla" w:hAnsi="Sakkal Majalla" w:cs="Sakkal Majalla"/>
          <w:sz w:val="28"/>
          <w:szCs w:val="28"/>
          <w:u w:val="single"/>
        </w:rPr>
      </w:pPr>
      <w:r w:rsidRPr="00614BB4">
        <w:rPr>
          <w:rFonts w:ascii="Sakkal Majalla" w:hAnsi="Sakkal Majalla" w:cs="Sakkal Majalla"/>
          <w:b/>
          <w:bCs/>
          <w:sz w:val="28"/>
          <w:szCs w:val="28"/>
          <w:u w:val="single"/>
          <w:rtl/>
        </w:rPr>
        <w:t>الجزء الأول: معلومات شخصية</w:t>
      </w:r>
    </w:p>
    <w:p w14:paraId="154ECF8C" w14:textId="77777777" w:rsidR="00614BB4" w:rsidRPr="00614BB4" w:rsidRDefault="00614BB4" w:rsidP="00614BB4">
      <w:pPr>
        <w:rPr>
          <w:rFonts w:ascii="Sakkal Majalla" w:hAnsi="Sakkal Majalla" w:cs="Sakkal Majalla"/>
          <w:sz w:val="28"/>
          <w:szCs w:val="28"/>
          <w:u w:val="single"/>
        </w:rPr>
      </w:pPr>
      <w:r w:rsidRPr="00614BB4">
        <w:rPr>
          <w:rFonts w:ascii="Sakkal Majalla" w:hAnsi="Sakkal Majalla" w:cs="Sakkal Majalla"/>
          <w:sz w:val="28"/>
          <w:szCs w:val="28"/>
          <w:u w:val="single"/>
          <w:rtl/>
        </w:rPr>
        <w:t>يرجى اختيار الإجابة الأنسب لكل سؤال من الأسئلة التالية</w:t>
      </w:r>
      <w:r w:rsidRPr="00614BB4">
        <w:rPr>
          <w:rFonts w:ascii="Sakkal Majalla" w:hAnsi="Sakkal Majalla" w:cs="Sakkal Majalla"/>
          <w:sz w:val="28"/>
          <w:szCs w:val="28"/>
          <w:u w:val="single"/>
        </w:rPr>
        <w:t>:</w:t>
      </w:r>
    </w:p>
    <w:p w14:paraId="0B7CDF64" w14:textId="77777777" w:rsidR="00614BB4" w:rsidRPr="00614BB4" w:rsidRDefault="00614BB4" w:rsidP="00614BB4">
      <w:pPr>
        <w:numPr>
          <w:ilvl w:val="0"/>
          <w:numId w:val="35"/>
        </w:numPr>
        <w:rPr>
          <w:rFonts w:ascii="Sakkal Majalla" w:hAnsi="Sakkal Majalla" w:cs="Sakkal Majalla"/>
          <w:sz w:val="28"/>
          <w:szCs w:val="28"/>
          <w:u w:val="single"/>
        </w:rPr>
      </w:pPr>
      <w:r w:rsidRPr="00614BB4">
        <w:rPr>
          <w:rFonts w:ascii="Sakkal Majalla" w:hAnsi="Sakkal Majalla" w:cs="Sakkal Majalla"/>
          <w:b/>
          <w:bCs/>
          <w:sz w:val="28"/>
          <w:szCs w:val="28"/>
          <w:u w:val="single"/>
          <w:rtl/>
        </w:rPr>
        <w:t>المنصب الحالي في البنك</w:t>
      </w:r>
      <w:r w:rsidRPr="00614BB4">
        <w:rPr>
          <w:rFonts w:ascii="Sakkal Majalla" w:hAnsi="Sakkal Majalla" w:cs="Sakkal Majalla"/>
          <w:b/>
          <w:bCs/>
          <w:sz w:val="28"/>
          <w:szCs w:val="28"/>
          <w:u w:val="single"/>
        </w:rPr>
        <w:t>:</w:t>
      </w:r>
    </w:p>
    <w:p w14:paraId="5092B547" w14:textId="77777777" w:rsidR="00614BB4" w:rsidRPr="00614BB4" w:rsidRDefault="00614BB4" w:rsidP="00614BB4">
      <w:pPr>
        <w:numPr>
          <w:ilvl w:val="1"/>
          <w:numId w:val="35"/>
        </w:numPr>
        <w:rPr>
          <w:rFonts w:ascii="Sakkal Majalla" w:hAnsi="Sakkal Majalla" w:cs="Sakkal Majalla"/>
          <w:sz w:val="28"/>
          <w:szCs w:val="28"/>
          <w:u w:val="single"/>
        </w:rPr>
      </w:pPr>
      <w:r w:rsidRPr="00614BB4">
        <w:rPr>
          <w:rFonts w:ascii="Sakkal Majalla" w:hAnsi="Sakkal Majalla" w:cs="Sakkal Majalla"/>
          <w:sz w:val="28"/>
          <w:szCs w:val="28"/>
          <w:u w:val="single"/>
        </w:rPr>
        <w:t> </w:t>
      </w:r>
      <w:r w:rsidRPr="00614BB4">
        <w:rPr>
          <w:rFonts w:ascii="Sakkal Majalla" w:hAnsi="Sakkal Majalla" w:cs="Sakkal Majalla"/>
          <w:sz w:val="28"/>
          <w:szCs w:val="28"/>
          <w:u w:val="single"/>
          <w:rtl/>
        </w:rPr>
        <w:t>عضو مجلس إدارة</w:t>
      </w:r>
    </w:p>
    <w:p w14:paraId="2741363E" w14:textId="77777777" w:rsidR="00614BB4" w:rsidRPr="00614BB4" w:rsidRDefault="00614BB4" w:rsidP="00614BB4">
      <w:pPr>
        <w:numPr>
          <w:ilvl w:val="1"/>
          <w:numId w:val="35"/>
        </w:numPr>
        <w:rPr>
          <w:rFonts w:ascii="Sakkal Majalla" w:hAnsi="Sakkal Majalla" w:cs="Sakkal Majalla"/>
          <w:sz w:val="28"/>
          <w:szCs w:val="28"/>
          <w:u w:val="single"/>
        </w:rPr>
      </w:pPr>
      <w:r w:rsidRPr="00614BB4">
        <w:rPr>
          <w:rFonts w:ascii="Sakkal Majalla" w:hAnsi="Sakkal Majalla" w:cs="Sakkal Majalla"/>
          <w:sz w:val="28"/>
          <w:szCs w:val="28"/>
          <w:u w:val="single"/>
        </w:rPr>
        <w:t> </w:t>
      </w:r>
      <w:r w:rsidRPr="00614BB4">
        <w:rPr>
          <w:rFonts w:ascii="Sakkal Majalla" w:hAnsi="Sakkal Majalla" w:cs="Sakkal Majalla"/>
          <w:sz w:val="28"/>
          <w:szCs w:val="28"/>
          <w:u w:val="single"/>
          <w:rtl/>
        </w:rPr>
        <w:t>مدير تنفيذي</w:t>
      </w:r>
    </w:p>
    <w:p w14:paraId="0BCAAD03" w14:textId="77777777" w:rsidR="00614BB4" w:rsidRPr="00614BB4" w:rsidRDefault="00614BB4" w:rsidP="00614BB4">
      <w:pPr>
        <w:numPr>
          <w:ilvl w:val="1"/>
          <w:numId w:val="35"/>
        </w:numPr>
        <w:rPr>
          <w:rFonts w:ascii="Sakkal Majalla" w:hAnsi="Sakkal Majalla" w:cs="Sakkal Majalla"/>
          <w:sz w:val="28"/>
          <w:szCs w:val="28"/>
          <w:u w:val="single"/>
        </w:rPr>
      </w:pPr>
      <w:r w:rsidRPr="00614BB4">
        <w:rPr>
          <w:rFonts w:ascii="Sakkal Majalla" w:hAnsi="Sakkal Majalla" w:cs="Sakkal Majalla"/>
          <w:sz w:val="28"/>
          <w:szCs w:val="28"/>
          <w:u w:val="single"/>
        </w:rPr>
        <w:t> </w:t>
      </w:r>
      <w:r w:rsidRPr="00614BB4">
        <w:rPr>
          <w:rFonts w:ascii="Sakkal Majalla" w:hAnsi="Sakkal Majalla" w:cs="Sakkal Majalla"/>
          <w:sz w:val="28"/>
          <w:szCs w:val="28"/>
          <w:u w:val="single"/>
          <w:rtl/>
        </w:rPr>
        <w:t>مدقق حسابات داخلي</w:t>
      </w:r>
    </w:p>
    <w:p w14:paraId="795C0050" w14:textId="77777777" w:rsidR="00614BB4" w:rsidRPr="00614BB4" w:rsidRDefault="00614BB4" w:rsidP="00614BB4">
      <w:pPr>
        <w:numPr>
          <w:ilvl w:val="1"/>
          <w:numId w:val="35"/>
        </w:numPr>
        <w:rPr>
          <w:rFonts w:ascii="Sakkal Majalla" w:hAnsi="Sakkal Majalla" w:cs="Sakkal Majalla"/>
          <w:sz w:val="28"/>
          <w:szCs w:val="28"/>
          <w:u w:val="single"/>
        </w:rPr>
      </w:pPr>
      <w:r w:rsidRPr="00614BB4">
        <w:rPr>
          <w:rFonts w:ascii="Sakkal Majalla" w:hAnsi="Sakkal Majalla" w:cs="Sakkal Majalla"/>
          <w:sz w:val="28"/>
          <w:szCs w:val="28"/>
          <w:u w:val="single"/>
        </w:rPr>
        <w:t> </w:t>
      </w:r>
      <w:r w:rsidRPr="00614BB4">
        <w:rPr>
          <w:rFonts w:ascii="Sakkal Majalla" w:hAnsi="Sakkal Majalla" w:cs="Sakkal Majalla"/>
          <w:sz w:val="28"/>
          <w:szCs w:val="28"/>
          <w:u w:val="single"/>
          <w:rtl/>
        </w:rPr>
        <w:t>أخرى (يرجى التحديد)</w:t>
      </w:r>
      <w:r w:rsidRPr="00614BB4">
        <w:rPr>
          <w:rFonts w:ascii="Sakkal Majalla" w:hAnsi="Sakkal Majalla" w:cs="Sakkal Majalla"/>
          <w:sz w:val="28"/>
          <w:szCs w:val="28"/>
          <w:u w:val="single"/>
        </w:rPr>
        <w:t>: .....................................</w:t>
      </w:r>
    </w:p>
    <w:p w14:paraId="5984EE0E" w14:textId="77777777" w:rsidR="00614BB4" w:rsidRPr="00614BB4" w:rsidRDefault="00614BB4" w:rsidP="00614BB4">
      <w:pPr>
        <w:numPr>
          <w:ilvl w:val="0"/>
          <w:numId w:val="35"/>
        </w:numPr>
        <w:rPr>
          <w:rFonts w:ascii="Sakkal Majalla" w:hAnsi="Sakkal Majalla" w:cs="Sakkal Majalla"/>
          <w:sz w:val="28"/>
          <w:szCs w:val="28"/>
          <w:u w:val="single"/>
        </w:rPr>
      </w:pPr>
      <w:r w:rsidRPr="00614BB4">
        <w:rPr>
          <w:rFonts w:ascii="Sakkal Majalla" w:hAnsi="Sakkal Majalla" w:cs="Sakkal Majalla"/>
          <w:b/>
          <w:bCs/>
          <w:sz w:val="28"/>
          <w:szCs w:val="28"/>
          <w:u w:val="single"/>
          <w:rtl/>
        </w:rPr>
        <w:t>عدد سنوات الخبرة في القطاع المصرفي</w:t>
      </w:r>
      <w:r w:rsidRPr="00614BB4">
        <w:rPr>
          <w:rFonts w:ascii="Sakkal Majalla" w:hAnsi="Sakkal Majalla" w:cs="Sakkal Majalla"/>
          <w:b/>
          <w:bCs/>
          <w:sz w:val="28"/>
          <w:szCs w:val="28"/>
          <w:u w:val="single"/>
        </w:rPr>
        <w:t>:</w:t>
      </w:r>
    </w:p>
    <w:p w14:paraId="5BAD65A0" w14:textId="77777777" w:rsidR="00614BB4" w:rsidRPr="00614BB4" w:rsidRDefault="00614BB4" w:rsidP="00614BB4">
      <w:pPr>
        <w:numPr>
          <w:ilvl w:val="1"/>
          <w:numId w:val="35"/>
        </w:numPr>
        <w:rPr>
          <w:rFonts w:ascii="Sakkal Majalla" w:hAnsi="Sakkal Majalla" w:cs="Sakkal Majalla"/>
          <w:sz w:val="28"/>
          <w:szCs w:val="28"/>
          <w:u w:val="single"/>
        </w:rPr>
      </w:pPr>
      <w:r w:rsidRPr="00614BB4">
        <w:rPr>
          <w:rFonts w:ascii="Sakkal Majalla" w:hAnsi="Sakkal Majalla" w:cs="Sakkal Majalla"/>
          <w:sz w:val="28"/>
          <w:szCs w:val="28"/>
          <w:u w:val="single"/>
        </w:rPr>
        <w:t> </w:t>
      </w:r>
      <w:r w:rsidRPr="00614BB4">
        <w:rPr>
          <w:rFonts w:ascii="Sakkal Majalla" w:hAnsi="Sakkal Majalla" w:cs="Sakkal Majalla"/>
          <w:sz w:val="28"/>
          <w:szCs w:val="28"/>
          <w:u w:val="single"/>
          <w:rtl/>
        </w:rPr>
        <w:t>أقل من 5 سنوات</w:t>
      </w:r>
    </w:p>
    <w:p w14:paraId="2620A376" w14:textId="77777777" w:rsidR="00614BB4" w:rsidRPr="00614BB4" w:rsidRDefault="00614BB4" w:rsidP="00614BB4">
      <w:pPr>
        <w:numPr>
          <w:ilvl w:val="1"/>
          <w:numId w:val="35"/>
        </w:numPr>
        <w:rPr>
          <w:rFonts w:ascii="Sakkal Majalla" w:hAnsi="Sakkal Majalla" w:cs="Sakkal Majalla"/>
          <w:sz w:val="28"/>
          <w:szCs w:val="28"/>
          <w:u w:val="single"/>
        </w:rPr>
      </w:pPr>
      <w:r w:rsidRPr="00614BB4">
        <w:rPr>
          <w:rFonts w:ascii="Sakkal Majalla" w:hAnsi="Sakkal Majalla" w:cs="Sakkal Majalla"/>
          <w:sz w:val="28"/>
          <w:szCs w:val="28"/>
          <w:u w:val="single"/>
        </w:rPr>
        <w:t> </w:t>
      </w:r>
      <w:r w:rsidRPr="00614BB4">
        <w:rPr>
          <w:rFonts w:ascii="Sakkal Majalla" w:hAnsi="Sakkal Majalla" w:cs="Sakkal Majalla"/>
          <w:sz w:val="28"/>
          <w:szCs w:val="28"/>
          <w:u w:val="single"/>
          <w:rtl/>
        </w:rPr>
        <w:t>من 5 إلى 10 سنوات</w:t>
      </w:r>
    </w:p>
    <w:p w14:paraId="4D2BB4C4" w14:textId="77777777" w:rsidR="00614BB4" w:rsidRPr="00614BB4" w:rsidRDefault="00614BB4" w:rsidP="00614BB4">
      <w:pPr>
        <w:numPr>
          <w:ilvl w:val="1"/>
          <w:numId w:val="35"/>
        </w:numPr>
        <w:rPr>
          <w:rFonts w:ascii="Sakkal Majalla" w:hAnsi="Sakkal Majalla" w:cs="Sakkal Majalla"/>
          <w:sz w:val="28"/>
          <w:szCs w:val="28"/>
          <w:u w:val="single"/>
        </w:rPr>
      </w:pPr>
      <w:r w:rsidRPr="00614BB4">
        <w:rPr>
          <w:rFonts w:ascii="Sakkal Majalla" w:hAnsi="Sakkal Majalla" w:cs="Sakkal Majalla"/>
          <w:sz w:val="28"/>
          <w:szCs w:val="28"/>
          <w:u w:val="single"/>
        </w:rPr>
        <w:t> </w:t>
      </w:r>
      <w:r w:rsidRPr="00614BB4">
        <w:rPr>
          <w:rFonts w:ascii="Sakkal Majalla" w:hAnsi="Sakkal Majalla" w:cs="Sakkal Majalla"/>
          <w:sz w:val="28"/>
          <w:szCs w:val="28"/>
          <w:u w:val="single"/>
          <w:rtl/>
        </w:rPr>
        <w:t>من 11 إلى 15 سنة</w:t>
      </w:r>
    </w:p>
    <w:p w14:paraId="20C2A74F" w14:textId="77777777" w:rsidR="00614BB4" w:rsidRPr="00614BB4" w:rsidRDefault="00614BB4" w:rsidP="00614BB4">
      <w:pPr>
        <w:numPr>
          <w:ilvl w:val="1"/>
          <w:numId w:val="35"/>
        </w:numPr>
        <w:rPr>
          <w:rFonts w:ascii="Sakkal Majalla" w:hAnsi="Sakkal Majalla" w:cs="Sakkal Majalla"/>
          <w:sz w:val="28"/>
          <w:szCs w:val="28"/>
          <w:u w:val="single"/>
        </w:rPr>
      </w:pPr>
      <w:r w:rsidRPr="00614BB4">
        <w:rPr>
          <w:rFonts w:ascii="Sakkal Majalla" w:hAnsi="Sakkal Majalla" w:cs="Sakkal Majalla"/>
          <w:sz w:val="28"/>
          <w:szCs w:val="28"/>
          <w:u w:val="single"/>
        </w:rPr>
        <w:t> </w:t>
      </w:r>
      <w:r w:rsidRPr="00614BB4">
        <w:rPr>
          <w:rFonts w:ascii="Sakkal Majalla" w:hAnsi="Sakkal Majalla" w:cs="Sakkal Majalla"/>
          <w:sz w:val="28"/>
          <w:szCs w:val="28"/>
          <w:u w:val="single"/>
          <w:rtl/>
        </w:rPr>
        <w:t>أكثر من 15 سنة</w:t>
      </w:r>
    </w:p>
    <w:p w14:paraId="66994EF3" w14:textId="77777777" w:rsidR="00614BB4" w:rsidRPr="00614BB4" w:rsidRDefault="00614BB4" w:rsidP="00614BB4">
      <w:pPr>
        <w:numPr>
          <w:ilvl w:val="0"/>
          <w:numId w:val="35"/>
        </w:numPr>
        <w:rPr>
          <w:rFonts w:ascii="Sakkal Majalla" w:hAnsi="Sakkal Majalla" w:cs="Sakkal Majalla"/>
          <w:sz w:val="28"/>
          <w:szCs w:val="28"/>
          <w:u w:val="single"/>
        </w:rPr>
      </w:pPr>
      <w:r w:rsidRPr="00614BB4">
        <w:rPr>
          <w:rFonts w:ascii="Sakkal Majalla" w:hAnsi="Sakkal Majalla" w:cs="Sakkal Majalla"/>
          <w:b/>
          <w:bCs/>
          <w:sz w:val="28"/>
          <w:szCs w:val="28"/>
          <w:u w:val="single"/>
          <w:rtl/>
        </w:rPr>
        <w:t>أعلى مؤهل علمي</w:t>
      </w:r>
      <w:r w:rsidRPr="00614BB4">
        <w:rPr>
          <w:rFonts w:ascii="Sakkal Majalla" w:hAnsi="Sakkal Majalla" w:cs="Sakkal Majalla"/>
          <w:b/>
          <w:bCs/>
          <w:sz w:val="28"/>
          <w:szCs w:val="28"/>
          <w:u w:val="single"/>
        </w:rPr>
        <w:t>:</w:t>
      </w:r>
    </w:p>
    <w:p w14:paraId="2276A489" w14:textId="77777777" w:rsidR="00614BB4" w:rsidRPr="00614BB4" w:rsidRDefault="00614BB4" w:rsidP="00614BB4">
      <w:pPr>
        <w:numPr>
          <w:ilvl w:val="1"/>
          <w:numId w:val="35"/>
        </w:numPr>
        <w:rPr>
          <w:rFonts w:ascii="Sakkal Majalla" w:hAnsi="Sakkal Majalla" w:cs="Sakkal Majalla"/>
          <w:sz w:val="28"/>
          <w:szCs w:val="28"/>
          <w:u w:val="single"/>
        </w:rPr>
      </w:pPr>
      <w:r w:rsidRPr="00614BB4">
        <w:rPr>
          <w:rFonts w:ascii="Sakkal Majalla" w:hAnsi="Sakkal Majalla" w:cs="Sakkal Majalla"/>
          <w:sz w:val="28"/>
          <w:szCs w:val="28"/>
          <w:u w:val="single"/>
        </w:rPr>
        <w:t> </w:t>
      </w:r>
      <w:r w:rsidRPr="00614BB4">
        <w:rPr>
          <w:rFonts w:ascii="Sakkal Majalla" w:hAnsi="Sakkal Majalla" w:cs="Sakkal Majalla"/>
          <w:sz w:val="28"/>
          <w:szCs w:val="28"/>
          <w:u w:val="single"/>
          <w:rtl/>
        </w:rPr>
        <w:t>دكتوراه</w:t>
      </w:r>
    </w:p>
    <w:p w14:paraId="3C92D098" w14:textId="77777777" w:rsidR="00614BB4" w:rsidRPr="00614BB4" w:rsidRDefault="00614BB4" w:rsidP="00614BB4">
      <w:pPr>
        <w:numPr>
          <w:ilvl w:val="1"/>
          <w:numId w:val="35"/>
        </w:numPr>
        <w:rPr>
          <w:rFonts w:ascii="Sakkal Majalla" w:hAnsi="Sakkal Majalla" w:cs="Sakkal Majalla"/>
          <w:sz w:val="28"/>
          <w:szCs w:val="28"/>
          <w:u w:val="single"/>
        </w:rPr>
      </w:pPr>
      <w:r w:rsidRPr="00614BB4">
        <w:rPr>
          <w:rFonts w:ascii="Sakkal Majalla" w:hAnsi="Sakkal Majalla" w:cs="Sakkal Majalla"/>
          <w:sz w:val="28"/>
          <w:szCs w:val="28"/>
          <w:u w:val="single"/>
        </w:rPr>
        <w:t> </w:t>
      </w:r>
      <w:r w:rsidRPr="00614BB4">
        <w:rPr>
          <w:rFonts w:ascii="Sakkal Majalla" w:hAnsi="Sakkal Majalla" w:cs="Sakkal Majalla"/>
          <w:sz w:val="28"/>
          <w:szCs w:val="28"/>
          <w:u w:val="single"/>
          <w:rtl/>
        </w:rPr>
        <w:t>ماجستير</w:t>
      </w:r>
    </w:p>
    <w:p w14:paraId="6759333B" w14:textId="77777777" w:rsidR="00614BB4" w:rsidRPr="00614BB4" w:rsidRDefault="00614BB4" w:rsidP="00614BB4">
      <w:pPr>
        <w:numPr>
          <w:ilvl w:val="1"/>
          <w:numId w:val="35"/>
        </w:numPr>
        <w:rPr>
          <w:rFonts w:ascii="Sakkal Majalla" w:hAnsi="Sakkal Majalla" w:cs="Sakkal Majalla"/>
          <w:sz w:val="28"/>
          <w:szCs w:val="28"/>
          <w:u w:val="single"/>
        </w:rPr>
      </w:pPr>
      <w:r w:rsidRPr="00614BB4">
        <w:rPr>
          <w:rFonts w:ascii="Sakkal Majalla" w:hAnsi="Sakkal Majalla" w:cs="Sakkal Majalla"/>
          <w:sz w:val="28"/>
          <w:szCs w:val="28"/>
          <w:u w:val="single"/>
        </w:rPr>
        <w:t> </w:t>
      </w:r>
      <w:r w:rsidRPr="00614BB4">
        <w:rPr>
          <w:rFonts w:ascii="Sakkal Majalla" w:hAnsi="Sakkal Majalla" w:cs="Sakkal Majalla"/>
          <w:sz w:val="28"/>
          <w:szCs w:val="28"/>
          <w:u w:val="single"/>
          <w:rtl/>
        </w:rPr>
        <w:t>بكالوريوس</w:t>
      </w:r>
    </w:p>
    <w:p w14:paraId="640F3A5E" w14:textId="77777777" w:rsidR="00614BB4" w:rsidRPr="00614BB4" w:rsidRDefault="00614BB4" w:rsidP="00614BB4">
      <w:pPr>
        <w:numPr>
          <w:ilvl w:val="1"/>
          <w:numId w:val="35"/>
        </w:numPr>
        <w:rPr>
          <w:rFonts w:ascii="Sakkal Majalla" w:hAnsi="Sakkal Majalla" w:cs="Sakkal Majalla"/>
          <w:sz w:val="28"/>
          <w:szCs w:val="28"/>
          <w:u w:val="single"/>
        </w:rPr>
      </w:pPr>
      <w:r w:rsidRPr="00614BB4">
        <w:rPr>
          <w:rFonts w:ascii="Sakkal Majalla" w:hAnsi="Sakkal Majalla" w:cs="Sakkal Majalla"/>
          <w:sz w:val="28"/>
          <w:szCs w:val="28"/>
          <w:u w:val="single"/>
        </w:rPr>
        <w:t> </w:t>
      </w:r>
      <w:r w:rsidRPr="00614BB4">
        <w:rPr>
          <w:rFonts w:ascii="Sakkal Majalla" w:hAnsi="Sakkal Majalla" w:cs="Sakkal Majalla"/>
          <w:sz w:val="28"/>
          <w:szCs w:val="28"/>
          <w:u w:val="single"/>
          <w:rtl/>
        </w:rPr>
        <w:t>دبلوم</w:t>
      </w:r>
    </w:p>
    <w:p w14:paraId="373F237B" w14:textId="77777777" w:rsidR="00614BB4" w:rsidRPr="00614BB4" w:rsidRDefault="00614BB4" w:rsidP="00614BB4">
      <w:pPr>
        <w:numPr>
          <w:ilvl w:val="1"/>
          <w:numId w:val="35"/>
        </w:numPr>
        <w:rPr>
          <w:rFonts w:ascii="Sakkal Majalla" w:hAnsi="Sakkal Majalla" w:cs="Sakkal Majalla"/>
          <w:sz w:val="28"/>
          <w:szCs w:val="28"/>
          <w:u w:val="single"/>
        </w:rPr>
      </w:pPr>
      <w:r w:rsidRPr="00614BB4">
        <w:rPr>
          <w:rFonts w:ascii="Sakkal Majalla" w:hAnsi="Sakkal Majalla" w:cs="Sakkal Majalla"/>
          <w:sz w:val="28"/>
          <w:szCs w:val="28"/>
          <w:u w:val="single"/>
        </w:rPr>
        <w:lastRenderedPageBreak/>
        <w:t> </w:t>
      </w:r>
      <w:r w:rsidRPr="00614BB4">
        <w:rPr>
          <w:rFonts w:ascii="Sakkal Majalla" w:hAnsi="Sakkal Majalla" w:cs="Sakkal Majalla"/>
          <w:sz w:val="28"/>
          <w:szCs w:val="28"/>
          <w:u w:val="single"/>
          <w:rtl/>
        </w:rPr>
        <w:t>أخرى (يرجى التحديد)</w:t>
      </w:r>
      <w:r w:rsidRPr="00614BB4">
        <w:rPr>
          <w:rFonts w:ascii="Sakkal Majalla" w:hAnsi="Sakkal Majalla" w:cs="Sakkal Majalla"/>
          <w:sz w:val="28"/>
          <w:szCs w:val="28"/>
          <w:u w:val="single"/>
        </w:rPr>
        <w:t>: ...................................................</w:t>
      </w:r>
    </w:p>
    <w:p w14:paraId="0C40FEC7" w14:textId="77777777" w:rsidR="00614BB4" w:rsidRPr="00614BB4" w:rsidRDefault="00614BB4" w:rsidP="00614BB4">
      <w:pPr>
        <w:numPr>
          <w:ilvl w:val="0"/>
          <w:numId w:val="35"/>
        </w:numPr>
        <w:rPr>
          <w:rFonts w:ascii="Sakkal Majalla" w:hAnsi="Sakkal Majalla" w:cs="Sakkal Majalla"/>
          <w:sz w:val="28"/>
          <w:szCs w:val="28"/>
          <w:u w:val="single"/>
        </w:rPr>
      </w:pPr>
      <w:r w:rsidRPr="00614BB4">
        <w:rPr>
          <w:rFonts w:ascii="Sakkal Majalla" w:hAnsi="Sakkal Majalla" w:cs="Sakkal Majalla"/>
          <w:b/>
          <w:bCs/>
          <w:sz w:val="28"/>
          <w:szCs w:val="28"/>
          <w:u w:val="single"/>
          <w:rtl/>
        </w:rPr>
        <w:t>التخصص الأكاديمي أو المهني</w:t>
      </w:r>
      <w:r w:rsidRPr="00614BB4">
        <w:rPr>
          <w:rFonts w:ascii="Sakkal Majalla" w:hAnsi="Sakkal Majalla" w:cs="Sakkal Majalla"/>
          <w:b/>
          <w:bCs/>
          <w:sz w:val="28"/>
          <w:szCs w:val="28"/>
          <w:u w:val="single"/>
        </w:rPr>
        <w:t>:</w:t>
      </w:r>
    </w:p>
    <w:p w14:paraId="347ACAA5" w14:textId="77777777" w:rsidR="00614BB4" w:rsidRPr="00614BB4" w:rsidRDefault="00614BB4" w:rsidP="00614BB4">
      <w:pPr>
        <w:numPr>
          <w:ilvl w:val="1"/>
          <w:numId w:val="35"/>
        </w:numPr>
        <w:rPr>
          <w:rFonts w:ascii="Sakkal Majalla" w:hAnsi="Sakkal Majalla" w:cs="Sakkal Majalla"/>
          <w:sz w:val="28"/>
          <w:szCs w:val="28"/>
          <w:u w:val="single"/>
        </w:rPr>
      </w:pPr>
      <w:r w:rsidRPr="00614BB4">
        <w:rPr>
          <w:rFonts w:ascii="Sakkal Majalla" w:hAnsi="Sakkal Majalla" w:cs="Sakkal Majalla"/>
          <w:sz w:val="28"/>
          <w:szCs w:val="28"/>
          <w:u w:val="single"/>
        </w:rPr>
        <w:t> </w:t>
      </w:r>
      <w:r w:rsidRPr="00614BB4">
        <w:rPr>
          <w:rFonts w:ascii="Sakkal Majalla" w:hAnsi="Sakkal Majalla" w:cs="Sakkal Majalla"/>
          <w:sz w:val="28"/>
          <w:szCs w:val="28"/>
          <w:u w:val="single"/>
          <w:rtl/>
        </w:rPr>
        <w:t>محاسبة</w:t>
      </w:r>
    </w:p>
    <w:p w14:paraId="65BCF82D" w14:textId="77777777" w:rsidR="00614BB4" w:rsidRPr="00614BB4" w:rsidRDefault="00614BB4" w:rsidP="00614BB4">
      <w:pPr>
        <w:numPr>
          <w:ilvl w:val="1"/>
          <w:numId w:val="35"/>
        </w:numPr>
        <w:rPr>
          <w:rFonts w:ascii="Sakkal Majalla" w:hAnsi="Sakkal Majalla" w:cs="Sakkal Majalla"/>
          <w:sz w:val="28"/>
          <w:szCs w:val="28"/>
          <w:u w:val="single"/>
        </w:rPr>
      </w:pPr>
      <w:r w:rsidRPr="00614BB4">
        <w:rPr>
          <w:rFonts w:ascii="Sakkal Majalla" w:hAnsi="Sakkal Majalla" w:cs="Sakkal Majalla"/>
          <w:sz w:val="28"/>
          <w:szCs w:val="28"/>
          <w:u w:val="single"/>
        </w:rPr>
        <w:t> </w:t>
      </w:r>
      <w:r w:rsidRPr="00614BB4">
        <w:rPr>
          <w:rFonts w:ascii="Sakkal Majalla" w:hAnsi="Sakkal Majalla" w:cs="Sakkal Majalla"/>
          <w:sz w:val="28"/>
          <w:szCs w:val="28"/>
          <w:u w:val="single"/>
          <w:rtl/>
        </w:rPr>
        <w:t>مالية</w:t>
      </w:r>
    </w:p>
    <w:p w14:paraId="1D89C731" w14:textId="77777777" w:rsidR="00614BB4" w:rsidRPr="00614BB4" w:rsidRDefault="00614BB4" w:rsidP="00614BB4">
      <w:pPr>
        <w:numPr>
          <w:ilvl w:val="1"/>
          <w:numId w:val="35"/>
        </w:numPr>
        <w:rPr>
          <w:rFonts w:ascii="Sakkal Majalla" w:hAnsi="Sakkal Majalla" w:cs="Sakkal Majalla"/>
          <w:sz w:val="28"/>
          <w:szCs w:val="28"/>
          <w:u w:val="single"/>
        </w:rPr>
      </w:pPr>
      <w:r w:rsidRPr="00614BB4">
        <w:rPr>
          <w:rFonts w:ascii="Sakkal Majalla" w:hAnsi="Sakkal Majalla" w:cs="Sakkal Majalla"/>
          <w:sz w:val="28"/>
          <w:szCs w:val="28"/>
          <w:u w:val="single"/>
        </w:rPr>
        <w:t> </w:t>
      </w:r>
      <w:r w:rsidRPr="00614BB4">
        <w:rPr>
          <w:rFonts w:ascii="Sakkal Majalla" w:hAnsi="Sakkal Majalla" w:cs="Sakkal Majalla"/>
          <w:sz w:val="28"/>
          <w:szCs w:val="28"/>
          <w:u w:val="single"/>
          <w:rtl/>
        </w:rPr>
        <w:t>إدارة أعمال</w:t>
      </w:r>
    </w:p>
    <w:p w14:paraId="49AB6B68" w14:textId="77777777" w:rsidR="00614BB4" w:rsidRPr="00614BB4" w:rsidRDefault="00614BB4" w:rsidP="00614BB4">
      <w:pPr>
        <w:numPr>
          <w:ilvl w:val="1"/>
          <w:numId w:val="35"/>
        </w:numPr>
        <w:rPr>
          <w:rFonts w:ascii="Sakkal Majalla" w:hAnsi="Sakkal Majalla" w:cs="Sakkal Majalla"/>
          <w:sz w:val="28"/>
          <w:szCs w:val="28"/>
          <w:u w:val="single"/>
        </w:rPr>
      </w:pPr>
      <w:r w:rsidRPr="00614BB4">
        <w:rPr>
          <w:rFonts w:ascii="Sakkal Majalla" w:hAnsi="Sakkal Majalla" w:cs="Sakkal Majalla"/>
          <w:sz w:val="28"/>
          <w:szCs w:val="28"/>
          <w:u w:val="single"/>
        </w:rPr>
        <w:t> </w:t>
      </w:r>
      <w:r w:rsidRPr="00614BB4">
        <w:rPr>
          <w:rFonts w:ascii="Sakkal Majalla" w:hAnsi="Sakkal Majalla" w:cs="Sakkal Majalla"/>
          <w:sz w:val="28"/>
          <w:szCs w:val="28"/>
          <w:u w:val="single"/>
          <w:rtl/>
        </w:rPr>
        <w:t>اقتصاد</w:t>
      </w:r>
    </w:p>
    <w:p w14:paraId="50444EFF" w14:textId="77777777" w:rsidR="00614BB4" w:rsidRPr="00614BB4" w:rsidRDefault="00614BB4" w:rsidP="00614BB4">
      <w:pPr>
        <w:numPr>
          <w:ilvl w:val="1"/>
          <w:numId w:val="35"/>
        </w:numPr>
        <w:rPr>
          <w:rFonts w:ascii="Sakkal Majalla" w:hAnsi="Sakkal Majalla" w:cs="Sakkal Majalla"/>
          <w:sz w:val="28"/>
          <w:szCs w:val="28"/>
          <w:u w:val="single"/>
        </w:rPr>
      </w:pPr>
      <w:r w:rsidRPr="00614BB4">
        <w:rPr>
          <w:rFonts w:ascii="Sakkal Majalla" w:hAnsi="Sakkal Majalla" w:cs="Sakkal Majalla"/>
          <w:sz w:val="28"/>
          <w:szCs w:val="28"/>
          <w:u w:val="single"/>
        </w:rPr>
        <w:t> </w:t>
      </w:r>
      <w:r w:rsidRPr="00614BB4">
        <w:rPr>
          <w:rFonts w:ascii="Sakkal Majalla" w:hAnsi="Sakkal Majalla" w:cs="Sakkal Majalla"/>
          <w:sz w:val="28"/>
          <w:szCs w:val="28"/>
          <w:u w:val="single"/>
          <w:rtl/>
        </w:rPr>
        <w:t>قانون</w:t>
      </w:r>
    </w:p>
    <w:p w14:paraId="67975AC9" w14:textId="77777777" w:rsidR="00614BB4" w:rsidRPr="00614BB4" w:rsidRDefault="00614BB4" w:rsidP="00614BB4">
      <w:pPr>
        <w:numPr>
          <w:ilvl w:val="1"/>
          <w:numId w:val="35"/>
        </w:numPr>
        <w:rPr>
          <w:rFonts w:ascii="Sakkal Majalla" w:hAnsi="Sakkal Majalla" w:cs="Sakkal Majalla"/>
          <w:sz w:val="28"/>
          <w:szCs w:val="28"/>
          <w:u w:val="single"/>
        </w:rPr>
      </w:pPr>
      <w:r w:rsidRPr="00614BB4">
        <w:rPr>
          <w:rFonts w:ascii="Sakkal Majalla" w:hAnsi="Sakkal Majalla" w:cs="Sakkal Majalla"/>
          <w:sz w:val="28"/>
          <w:szCs w:val="28"/>
          <w:u w:val="single"/>
        </w:rPr>
        <w:t> </w:t>
      </w:r>
      <w:r w:rsidRPr="00614BB4">
        <w:rPr>
          <w:rFonts w:ascii="Sakkal Majalla" w:hAnsi="Sakkal Majalla" w:cs="Sakkal Majalla"/>
          <w:sz w:val="28"/>
          <w:szCs w:val="28"/>
          <w:u w:val="single"/>
          <w:rtl/>
        </w:rPr>
        <w:t>أخرى (يرجى التحديد)</w:t>
      </w:r>
      <w:r w:rsidRPr="00614BB4">
        <w:rPr>
          <w:rFonts w:ascii="Sakkal Majalla" w:hAnsi="Sakkal Majalla" w:cs="Sakkal Majalla"/>
          <w:sz w:val="28"/>
          <w:szCs w:val="28"/>
          <w:u w:val="single"/>
        </w:rPr>
        <w:t>: ...........................................</w:t>
      </w:r>
    </w:p>
    <w:p w14:paraId="3482BC2B" w14:textId="77777777" w:rsidR="00614BB4" w:rsidRPr="00614BB4" w:rsidRDefault="00614BB4" w:rsidP="00614BB4">
      <w:pPr>
        <w:numPr>
          <w:ilvl w:val="0"/>
          <w:numId w:val="35"/>
        </w:numPr>
        <w:rPr>
          <w:rFonts w:ascii="Sakkal Majalla" w:hAnsi="Sakkal Majalla" w:cs="Sakkal Majalla"/>
          <w:sz w:val="28"/>
          <w:szCs w:val="28"/>
          <w:u w:val="single"/>
        </w:rPr>
      </w:pPr>
      <w:r w:rsidRPr="00614BB4">
        <w:rPr>
          <w:rFonts w:ascii="Sakkal Majalla" w:hAnsi="Sakkal Majalla" w:cs="Sakkal Majalla"/>
          <w:b/>
          <w:bCs/>
          <w:sz w:val="28"/>
          <w:szCs w:val="28"/>
          <w:u w:val="single"/>
          <w:rtl/>
        </w:rPr>
        <w:t>العمر (اختياري)</w:t>
      </w:r>
      <w:r w:rsidRPr="00614BB4">
        <w:rPr>
          <w:rFonts w:ascii="Sakkal Majalla" w:hAnsi="Sakkal Majalla" w:cs="Sakkal Majalla"/>
          <w:b/>
          <w:bCs/>
          <w:sz w:val="28"/>
          <w:szCs w:val="28"/>
          <w:u w:val="single"/>
        </w:rPr>
        <w:t>:</w:t>
      </w:r>
    </w:p>
    <w:p w14:paraId="16798DB9" w14:textId="77777777" w:rsidR="00614BB4" w:rsidRPr="00614BB4" w:rsidRDefault="00614BB4" w:rsidP="00614BB4">
      <w:pPr>
        <w:numPr>
          <w:ilvl w:val="1"/>
          <w:numId w:val="35"/>
        </w:numPr>
        <w:rPr>
          <w:rFonts w:ascii="Sakkal Majalla" w:hAnsi="Sakkal Majalla" w:cs="Sakkal Majalla"/>
          <w:sz w:val="28"/>
          <w:szCs w:val="28"/>
          <w:u w:val="single"/>
        </w:rPr>
      </w:pPr>
      <w:r w:rsidRPr="00614BB4">
        <w:rPr>
          <w:rFonts w:ascii="Sakkal Majalla" w:hAnsi="Sakkal Majalla" w:cs="Sakkal Majalla"/>
          <w:sz w:val="28"/>
          <w:szCs w:val="28"/>
          <w:u w:val="single"/>
        </w:rPr>
        <w:t> </w:t>
      </w:r>
      <w:r w:rsidRPr="00614BB4">
        <w:rPr>
          <w:rFonts w:ascii="Sakkal Majalla" w:hAnsi="Sakkal Majalla" w:cs="Sakkal Majalla"/>
          <w:sz w:val="28"/>
          <w:szCs w:val="28"/>
          <w:u w:val="single"/>
          <w:rtl/>
        </w:rPr>
        <w:t>أقل من 30 سنة</w:t>
      </w:r>
    </w:p>
    <w:p w14:paraId="503EAC5A" w14:textId="77777777" w:rsidR="00614BB4" w:rsidRPr="00614BB4" w:rsidRDefault="00614BB4" w:rsidP="00614BB4">
      <w:pPr>
        <w:numPr>
          <w:ilvl w:val="1"/>
          <w:numId w:val="35"/>
        </w:numPr>
        <w:rPr>
          <w:rFonts w:ascii="Sakkal Majalla" w:hAnsi="Sakkal Majalla" w:cs="Sakkal Majalla"/>
          <w:sz w:val="28"/>
          <w:szCs w:val="28"/>
          <w:u w:val="single"/>
        </w:rPr>
      </w:pPr>
      <w:r w:rsidRPr="00614BB4">
        <w:rPr>
          <w:rFonts w:ascii="Sakkal Majalla" w:hAnsi="Sakkal Majalla" w:cs="Sakkal Majalla"/>
          <w:sz w:val="28"/>
          <w:szCs w:val="28"/>
          <w:u w:val="single"/>
        </w:rPr>
        <w:t> </w:t>
      </w:r>
      <w:r w:rsidRPr="00614BB4">
        <w:rPr>
          <w:rFonts w:ascii="Sakkal Majalla" w:hAnsi="Sakkal Majalla" w:cs="Sakkal Majalla"/>
          <w:sz w:val="28"/>
          <w:szCs w:val="28"/>
          <w:u w:val="single"/>
          <w:rtl/>
        </w:rPr>
        <w:t>من 30 إلى 40 سنة</w:t>
      </w:r>
    </w:p>
    <w:p w14:paraId="0F66D0BD" w14:textId="77777777" w:rsidR="00614BB4" w:rsidRPr="00614BB4" w:rsidRDefault="00614BB4" w:rsidP="00614BB4">
      <w:pPr>
        <w:numPr>
          <w:ilvl w:val="1"/>
          <w:numId w:val="35"/>
        </w:numPr>
        <w:rPr>
          <w:rFonts w:ascii="Sakkal Majalla" w:hAnsi="Sakkal Majalla" w:cs="Sakkal Majalla"/>
          <w:sz w:val="28"/>
          <w:szCs w:val="28"/>
          <w:u w:val="single"/>
        </w:rPr>
      </w:pPr>
      <w:r w:rsidRPr="00614BB4">
        <w:rPr>
          <w:rFonts w:ascii="Sakkal Majalla" w:hAnsi="Sakkal Majalla" w:cs="Sakkal Majalla"/>
          <w:sz w:val="28"/>
          <w:szCs w:val="28"/>
          <w:u w:val="single"/>
        </w:rPr>
        <w:t> </w:t>
      </w:r>
      <w:r w:rsidRPr="00614BB4">
        <w:rPr>
          <w:rFonts w:ascii="Sakkal Majalla" w:hAnsi="Sakkal Majalla" w:cs="Sakkal Majalla"/>
          <w:sz w:val="28"/>
          <w:szCs w:val="28"/>
          <w:u w:val="single"/>
          <w:rtl/>
        </w:rPr>
        <w:t>من 41 إلى 50 سنة</w:t>
      </w:r>
    </w:p>
    <w:p w14:paraId="7662A68B" w14:textId="77777777" w:rsidR="00614BB4" w:rsidRPr="00614BB4" w:rsidRDefault="00614BB4" w:rsidP="00614BB4">
      <w:pPr>
        <w:numPr>
          <w:ilvl w:val="1"/>
          <w:numId w:val="35"/>
        </w:numPr>
        <w:rPr>
          <w:rFonts w:ascii="Sakkal Majalla" w:hAnsi="Sakkal Majalla" w:cs="Sakkal Majalla"/>
          <w:sz w:val="28"/>
          <w:szCs w:val="28"/>
          <w:u w:val="single"/>
        </w:rPr>
      </w:pPr>
      <w:r w:rsidRPr="00614BB4">
        <w:rPr>
          <w:rFonts w:ascii="Sakkal Majalla" w:hAnsi="Sakkal Majalla" w:cs="Sakkal Majalla"/>
          <w:sz w:val="28"/>
          <w:szCs w:val="28"/>
          <w:u w:val="single"/>
        </w:rPr>
        <w:t> </w:t>
      </w:r>
      <w:r w:rsidRPr="00614BB4">
        <w:rPr>
          <w:rFonts w:ascii="Sakkal Majalla" w:hAnsi="Sakkal Majalla" w:cs="Sakkal Majalla"/>
          <w:sz w:val="28"/>
          <w:szCs w:val="28"/>
          <w:u w:val="single"/>
          <w:rtl/>
        </w:rPr>
        <w:t>أكثر من 50 سنة</w:t>
      </w:r>
    </w:p>
    <w:p w14:paraId="419C1211" w14:textId="77777777" w:rsidR="00614BB4" w:rsidRPr="00614BB4" w:rsidRDefault="00614BB4" w:rsidP="00614BB4">
      <w:pPr>
        <w:numPr>
          <w:ilvl w:val="0"/>
          <w:numId w:val="35"/>
        </w:numPr>
        <w:rPr>
          <w:rFonts w:ascii="Sakkal Majalla" w:hAnsi="Sakkal Majalla" w:cs="Sakkal Majalla"/>
          <w:sz w:val="28"/>
          <w:szCs w:val="28"/>
          <w:u w:val="single"/>
        </w:rPr>
      </w:pPr>
      <w:r w:rsidRPr="00614BB4">
        <w:rPr>
          <w:rFonts w:ascii="Sakkal Majalla" w:hAnsi="Sakkal Majalla" w:cs="Sakkal Majalla"/>
          <w:b/>
          <w:bCs/>
          <w:sz w:val="28"/>
          <w:szCs w:val="28"/>
          <w:u w:val="single"/>
          <w:rtl/>
        </w:rPr>
        <w:t>الجنس (اختياري)</w:t>
      </w:r>
      <w:r w:rsidRPr="00614BB4">
        <w:rPr>
          <w:rFonts w:ascii="Sakkal Majalla" w:hAnsi="Sakkal Majalla" w:cs="Sakkal Majalla"/>
          <w:b/>
          <w:bCs/>
          <w:sz w:val="28"/>
          <w:szCs w:val="28"/>
          <w:u w:val="single"/>
        </w:rPr>
        <w:t>:</w:t>
      </w:r>
    </w:p>
    <w:p w14:paraId="1B6DDB7D" w14:textId="77777777" w:rsidR="00614BB4" w:rsidRPr="00614BB4" w:rsidRDefault="00614BB4" w:rsidP="00614BB4">
      <w:pPr>
        <w:numPr>
          <w:ilvl w:val="1"/>
          <w:numId w:val="35"/>
        </w:numPr>
        <w:rPr>
          <w:rFonts w:ascii="Sakkal Majalla" w:hAnsi="Sakkal Majalla" w:cs="Sakkal Majalla"/>
          <w:sz w:val="28"/>
          <w:szCs w:val="28"/>
          <w:u w:val="single"/>
        </w:rPr>
      </w:pPr>
      <w:r w:rsidRPr="00614BB4">
        <w:rPr>
          <w:rFonts w:ascii="Sakkal Majalla" w:hAnsi="Sakkal Majalla" w:cs="Sakkal Majalla"/>
          <w:sz w:val="28"/>
          <w:szCs w:val="28"/>
          <w:u w:val="single"/>
        </w:rPr>
        <w:t> </w:t>
      </w:r>
      <w:r w:rsidRPr="00614BB4">
        <w:rPr>
          <w:rFonts w:ascii="Sakkal Majalla" w:hAnsi="Sakkal Majalla" w:cs="Sakkal Majalla"/>
          <w:sz w:val="28"/>
          <w:szCs w:val="28"/>
          <w:u w:val="single"/>
          <w:rtl/>
        </w:rPr>
        <w:t>ذكر</w:t>
      </w:r>
    </w:p>
    <w:p w14:paraId="6089FE8F" w14:textId="77777777" w:rsidR="00614BB4" w:rsidRPr="00614BB4" w:rsidRDefault="00614BB4" w:rsidP="00614BB4">
      <w:pPr>
        <w:numPr>
          <w:ilvl w:val="1"/>
          <w:numId w:val="35"/>
        </w:numPr>
        <w:rPr>
          <w:rFonts w:ascii="Sakkal Majalla" w:hAnsi="Sakkal Majalla" w:cs="Sakkal Majalla"/>
          <w:sz w:val="28"/>
          <w:szCs w:val="28"/>
          <w:u w:val="single"/>
        </w:rPr>
      </w:pPr>
      <w:r w:rsidRPr="00614BB4">
        <w:rPr>
          <w:rFonts w:ascii="Sakkal Majalla" w:hAnsi="Sakkal Majalla" w:cs="Sakkal Majalla"/>
          <w:sz w:val="28"/>
          <w:szCs w:val="28"/>
          <w:u w:val="single"/>
        </w:rPr>
        <w:t> </w:t>
      </w:r>
      <w:r w:rsidRPr="00614BB4">
        <w:rPr>
          <w:rFonts w:ascii="Sakkal Majalla" w:hAnsi="Sakkal Majalla" w:cs="Sakkal Majalla"/>
          <w:sz w:val="28"/>
          <w:szCs w:val="28"/>
          <w:u w:val="single"/>
          <w:rtl/>
        </w:rPr>
        <w:t>أنثى</w:t>
      </w:r>
    </w:p>
    <w:p w14:paraId="755DB036" w14:textId="77777777" w:rsidR="003A6C88" w:rsidRDefault="003A6C88" w:rsidP="003A6C88">
      <w:pPr>
        <w:rPr>
          <w:rFonts w:ascii="Sakkal Majalla" w:hAnsi="Sakkal Majalla" w:cs="Sakkal Majalla"/>
          <w:sz w:val="28"/>
          <w:szCs w:val="28"/>
          <w:u w:val="single"/>
          <w:rtl/>
        </w:rPr>
      </w:pPr>
    </w:p>
    <w:p w14:paraId="282A5941" w14:textId="77777777" w:rsidR="009067FB" w:rsidRDefault="009067FB" w:rsidP="003A6C88">
      <w:pPr>
        <w:rPr>
          <w:rFonts w:ascii="Sakkal Majalla" w:hAnsi="Sakkal Majalla" w:cs="Sakkal Majalla"/>
          <w:sz w:val="28"/>
          <w:szCs w:val="28"/>
          <w:u w:val="single"/>
          <w:rtl/>
        </w:rPr>
      </w:pPr>
    </w:p>
    <w:p w14:paraId="7CEEFB22" w14:textId="77777777" w:rsidR="009067FB" w:rsidRDefault="009067FB" w:rsidP="003A6C88">
      <w:pPr>
        <w:rPr>
          <w:rFonts w:ascii="Sakkal Majalla" w:hAnsi="Sakkal Majalla" w:cs="Sakkal Majalla"/>
          <w:sz w:val="28"/>
          <w:szCs w:val="28"/>
          <w:u w:val="single"/>
          <w:rtl/>
        </w:rPr>
      </w:pPr>
    </w:p>
    <w:p w14:paraId="6C1465E2" w14:textId="77777777" w:rsidR="009067FB" w:rsidRDefault="009067FB" w:rsidP="003A6C88">
      <w:pPr>
        <w:rPr>
          <w:rFonts w:ascii="Sakkal Majalla" w:hAnsi="Sakkal Majalla" w:cs="Sakkal Majalla"/>
          <w:sz w:val="28"/>
          <w:szCs w:val="28"/>
          <w:u w:val="single"/>
          <w:rtl/>
        </w:rPr>
      </w:pPr>
    </w:p>
    <w:p w14:paraId="328E18C7" w14:textId="77777777" w:rsidR="009067FB" w:rsidRDefault="009067FB" w:rsidP="003A6C88">
      <w:pPr>
        <w:rPr>
          <w:rFonts w:ascii="Sakkal Majalla" w:hAnsi="Sakkal Majalla" w:cs="Sakkal Majalla"/>
          <w:sz w:val="28"/>
          <w:szCs w:val="28"/>
          <w:u w:val="single"/>
          <w:rtl/>
        </w:rPr>
      </w:pPr>
    </w:p>
    <w:p w14:paraId="4F57EA0D" w14:textId="77777777" w:rsidR="009067FB" w:rsidRDefault="009067FB" w:rsidP="003A6C88">
      <w:pPr>
        <w:rPr>
          <w:rFonts w:ascii="Sakkal Majalla" w:hAnsi="Sakkal Majalla" w:cs="Sakkal Majalla"/>
          <w:sz w:val="28"/>
          <w:szCs w:val="28"/>
          <w:u w:val="single"/>
          <w:rtl/>
        </w:rPr>
      </w:pPr>
    </w:p>
    <w:p w14:paraId="6B739D68" w14:textId="77777777" w:rsidR="009067FB" w:rsidRDefault="009067FB" w:rsidP="003A6C88">
      <w:pPr>
        <w:rPr>
          <w:rFonts w:ascii="Sakkal Majalla" w:hAnsi="Sakkal Majalla" w:cs="Sakkal Majalla"/>
          <w:sz w:val="28"/>
          <w:szCs w:val="28"/>
          <w:u w:val="single"/>
          <w:rtl/>
        </w:rPr>
      </w:pPr>
    </w:p>
    <w:p w14:paraId="099F3222" w14:textId="77777777" w:rsidR="009067FB" w:rsidRDefault="009067FB" w:rsidP="003A6C88">
      <w:pPr>
        <w:rPr>
          <w:rFonts w:ascii="Sakkal Majalla" w:hAnsi="Sakkal Majalla" w:cs="Sakkal Majalla"/>
          <w:sz w:val="28"/>
          <w:szCs w:val="28"/>
          <w:u w:val="single"/>
          <w:rtl/>
        </w:rPr>
      </w:pPr>
    </w:p>
    <w:p w14:paraId="70E08B08" w14:textId="77777777" w:rsidR="003A6C88" w:rsidRPr="003A6C88" w:rsidRDefault="003A6C88" w:rsidP="003A6C88">
      <w:pPr>
        <w:rPr>
          <w:rFonts w:ascii="Sakkal Majalla" w:hAnsi="Sakkal Majalla" w:cs="Sakkal Majalla"/>
          <w:sz w:val="28"/>
          <w:szCs w:val="28"/>
          <w:u w:val="single"/>
        </w:rPr>
      </w:pPr>
      <w:r w:rsidRPr="003A6C88">
        <w:rPr>
          <w:rFonts w:ascii="Sakkal Majalla" w:hAnsi="Sakkal Majalla" w:cs="Sakkal Majalla"/>
          <w:b/>
          <w:bCs/>
          <w:sz w:val="28"/>
          <w:szCs w:val="28"/>
          <w:u w:val="single"/>
          <w:rtl/>
        </w:rPr>
        <w:lastRenderedPageBreak/>
        <w:t>الجزء الثاني: ممارسات حوكمة الشركات في البنك</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3"/>
        <w:gridCol w:w="2978"/>
        <w:gridCol w:w="938"/>
        <w:gridCol w:w="794"/>
        <w:gridCol w:w="725"/>
        <w:gridCol w:w="880"/>
        <w:gridCol w:w="1024"/>
      </w:tblGrid>
      <w:tr w:rsidR="00FB6514" w:rsidRPr="00FB6514" w14:paraId="57079379" w14:textId="77777777" w:rsidTr="00FB6514">
        <w:tc>
          <w:tcPr>
            <w:tcW w:w="0" w:type="auto"/>
            <w:shd w:val="clear" w:color="auto" w:fill="auto"/>
            <w:hideMark/>
          </w:tcPr>
          <w:p w14:paraId="263DF889" w14:textId="77777777" w:rsidR="003A6C88" w:rsidRPr="00FB6514" w:rsidRDefault="003A6C88" w:rsidP="003A6C88">
            <w:pPr>
              <w:rPr>
                <w:rFonts w:ascii="Sakkal Majalla" w:hAnsi="Sakkal Majalla" w:cs="Sakkal Majalla"/>
                <w:b/>
                <w:bCs/>
                <w:sz w:val="28"/>
                <w:szCs w:val="28"/>
              </w:rPr>
            </w:pPr>
            <w:r w:rsidRPr="00FB6514">
              <w:rPr>
                <w:rFonts w:ascii="Sakkal Majalla" w:hAnsi="Sakkal Majalla" w:cs="Sakkal Majalla"/>
                <w:b/>
                <w:bCs/>
                <w:sz w:val="28"/>
                <w:szCs w:val="28"/>
                <w:rtl/>
              </w:rPr>
              <w:t>المسلسل</w:t>
            </w:r>
          </w:p>
        </w:tc>
        <w:tc>
          <w:tcPr>
            <w:tcW w:w="0" w:type="auto"/>
            <w:shd w:val="clear" w:color="auto" w:fill="auto"/>
            <w:hideMark/>
          </w:tcPr>
          <w:p w14:paraId="32746F6B" w14:textId="77777777" w:rsidR="003A6C88" w:rsidRPr="00FB6514" w:rsidRDefault="003A6C88" w:rsidP="003A6C88">
            <w:pPr>
              <w:rPr>
                <w:rFonts w:ascii="Sakkal Majalla" w:hAnsi="Sakkal Majalla" w:cs="Sakkal Majalla"/>
                <w:b/>
                <w:bCs/>
                <w:sz w:val="28"/>
                <w:szCs w:val="28"/>
              </w:rPr>
            </w:pPr>
            <w:r w:rsidRPr="00FB6514">
              <w:rPr>
                <w:rFonts w:ascii="Sakkal Majalla" w:hAnsi="Sakkal Majalla" w:cs="Sakkal Majalla"/>
                <w:b/>
                <w:bCs/>
                <w:sz w:val="28"/>
                <w:szCs w:val="28"/>
                <w:rtl/>
              </w:rPr>
              <w:t>العبارة</w:t>
            </w:r>
          </w:p>
        </w:tc>
        <w:tc>
          <w:tcPr>
            <w:tcW w:w="0" w:type="auto"/>
            <w:shd w:val="clear" w:color="auto" w:fill="auto"/>
          </w:tcPr>
          <w:p w14:paraId="37E338EF" w14:textId="544CC2C9" w:rsidR="003A6C88" w:rsidRPr="00FB6514" w:rsidRDefault="003A6C88" w:rsidP="003A6C88">
            <w:pPr>
              <w:rPr>
                <w:rFonts w:ascii="Sakkal Majalla" w:hAnsi="Sakkal Majalla" w:cs="Sakkal Majalla"/>
                <w:b/>
                <w:bCs/>
                <w:sz w:val="28"/>
                <w:szCs w:val="28"/>
              </w:rPr>
            </w:pPr>
            <w:r w:rsidRPr="00FB6514">
              <w:rPr>
                <w:rFonts w:ascii="Sakkal Majalla" w:hAnsi="Sakkal Majalla" w:cs="Sakkal Majalla"/>
                <w:b/>
                <w:bCs/>
                <w:sz w:val="28"/>
                <w:szCs w:val="28"/>
                <w:rtl/>
              </w:rPr>
              <w:t>موافق بشدة</w:t>
            </w:r>
          </w:p>
        </w:tc>
        <w:tc>
          <w:tcPr>
            <w:tcW w:w="0" w:type="auto"/>
            <w:shd w:val="clear" w:color="auto" w:fill="auto"/>
          </w:tcPr>
          <w:p w14:paraId="230BF33B" w14:textId="2154CE4B" w:rsidR="003A6C88" w:rsidRPr="00FB6514" w:rsidRDefault="003A6C88" w:rsidP="003A6C88">
            <w:pPr>
              <w:rPr>
                <w:rFonts w:ascii="Sakkal Majalla" w:hAnsi="Sakkal Majalla" w:cs="Sakkal Majalla"/>
                <w:b/>
                <w:bCs/>
                <w:sz w:val="28"/>
                <w:szCs w:val="28"/>
              </w:rPr>
            </w:pPr>
            <w:r w:rsidRPr="00FB6514">
              <w:rPr>
                <w:rFonts w:ascii="Sakkal Majalla" w:hAnsi="Sakkal Majalla" w:cs="Sakkal Majalla"/>
                <w:b/>
                <w:bCs/>
                <w:sz w:val="28"/>
                <w:szCs w:val="28"/>
                <w:rtl/>
              </w:rPr>
              <w:t>موافق</w:t>
            </w:r>
          </w:p>
        </w:tc>
        <w:tc>
          <w:tcPr>
            <w:tcW w:w="0" w:type="auto"/>
            <w:shd w:val="clear" w:color="auto" w:fill="auto"/>
          </w:tcPr>
          <w:p w14:paraId="1C7EE013" w14:textId="4972E683" w:rsidR="003A6C88" w:rsidRPr="00FB6514" w:rsidRDefault="003A6C88" w:rsidP="003A6C88">
            <w:pPr>
              <w:rPr>
                <w:rFonts w:ascii="Sakkal Majalla" w:hAnsi="Sakkal Majalla" w:cs="Sakkal Majalla"/>
                <w:b/>
                <w:bCs/>
                <w:sz w:val="28"/>
                <w:szCs w:val="28"/>
              </w:rPr>
            </w:pPr>
            <w:r w:rsidRPr="00FB6514">
              <w:rPr>
                <w:rFonts w:ascii="Sakkal Majalla" w:hAnsi="Sakkal Majalla" w:cs="Sakkal Majalla"/>
                <w:b/>
                <w:bCs/>
                <w:sz w:val="28"/>
                <w:szCs w:val="28"/>
                <w:rtl/>
              </w:rPr>
              <w:t>محايد</w:t>
            </w:r>
          </w:p>
        </w:tc>
        <w:tc>
          <w:tcPr>
            <w:tcW w:w="0" w:type="auto"/>
            <w:shd w:val="clear" w:color="auto" w:fill="auto"/>
          </w:tcPr>
          <w:p w14:paraId="4A66F0E0" w14:textId="1BC143AA" w:rsidR="003A6C88" w:rsidRPr="00FB6514" w:rsidRDefault="003A6C88" w:rsidP="003A6C88">
            <w:pPr>
              <w:rPr>
                <w:rFonts w:ascii="Sakkal Majalla" w:hAnsi="Sakkal Majalla" w:cs="Sakkal Majalla"/>
                <w:b/>
                <w:bCs/>
                <w:sz w:val="28"/>
                <w:szCs w:val="28"/>
              </w:rPr>
            </w:pPr>
            <w:r w:rsidRPr="00FB6514">
              <w:rPr>
                <w:rFonts w:ascii="Sakkal Majalla" w:hAnsi="Sakkal Majalla" w:cs="Sakkal Majalla"/>
                <w:b/>
                <w:bCs/>
                <w:sz w:val="28"/>
                <w:szCs w:val="28"/>
                <w:rtl/>
              </w:rPr>
              <w:t>غير موافق</w:t>
            </w:r>
          </w:p>
        </w:tc>
        <w:tc>
          <w:tcPr>
            <w:tcW w:w="0" w:type="auto"/>
            <w:shd w:val="clear" w:color="auto" w:fill="auto"/>
          </w:tcPr>
          <w:p w14:paraId="6A338F26" w14:textId="05F3E77A" w:rsidR="003A6C88" w:rsidRPr="00FB6514" w:rsidRDefault="003A6C88" w:rsidP="003A6C88">
            <w:pPr>
              <w:rPr>
                <w:rFonts w:ascii="Sakkal Majalla" w:hAnsi="Sakkal Majalla" w:cs="Sakkal Majalla"/>
                <w:b/>
                <w:bCs/>
                <w:sz w:val="28"/>
                <w:szCs w:val="28"/>
              </w:rPr>
            </w:pPr>
            <w:r w:rsidRPr="00FB6514">
              <w:rPr>
                <w:rFonts w:ascii="Sakkal Majalla" w:hAnsi="Sakkal Majalla" w:cs="Sakkal Majalla"/>
                <w:b/>
                <w:bCs/>
                <w:sz w:val="28"/>
                <w:szCs w:val="28"/>
                <w:rtl/>
              </w:rPr>
              <w:t>غير موافق بشدة</w:t>
            </w:r>
          </w:p>
        </w:tc>
      </w:tr>
      <w:tr w:rsidR="00FB6514" w:rsidRPr="00FB6514" w14:paraId="774D4A4F" w14:textId="77777777" w:rsidTr="00FB6514">
        <w:tc>
          <w:tcPr>
            <w:tcW w:w="0" w:type="auto"/>
            <w:shd w:val="clear" w:color="auto" w:fill="auto"/>
            <w:hideMark/>
          </w:tcPr>
          <w:p w14:paraId="58B16DA9" w14:textId="77777777" w:rsidR="003A6C88" w:rsidRPr="00FB6514" w:rsidRDefault="003A6C88" w:rsidP="003A6C88">
            <w:pPr>
              <w:rPr>
                <w:rFonts w:ascii="Sakkal Majalla" w:hAnsi="Sakkal Majalla" w:cs="Sakkal Majalla"/>
                <w:sz w:val="28"/>
                <w:szCs w:val="28"/>
              </w:rPr>
            </w:pPr>
            <w:r w:rsidRPr="00FB6514">
              <w:rPr>
                <w:rFonts w:ascii="Sakkal Majalla" w:hAnsi="Sakkal Majalla" w:cs="Sakkal Majalla"/>
                <w:b/>
                <w:bCs/>
                <w:sz w:val="28"/>
                <w:szCs w:val="28"/>
                <w:rtl/>
              </w:rPr>
              <w:t>أولاً: مجلس الإدارة</w:t>
            </w:r>
          </w:p>
        </w:tc>
        <w:tc>
          <w:tcPr>
            <w:tcW w:w="0" w:type="auto"/>
            <w:shd w:val="clear" w:color="auto" w:fill="auto"/>
            <w:hideMark/>
          </w:tcPr>
          <w:p w14:paraId="29C8CB08" w14:textId="77777777" w:rsidR="003A6C88" w:rsidRPr="00FB6514" w:rsidRDefault="003A6C88" w:rsidP="003A6C88">
            <w:pPr>
              <w:rPr>
                <w:rFonts w:ascii="Sakkal Majalla" w:hAnsi="Sakkal Majalla" w:cs="Sakkal Majalla"/>
                <w:sz w:val="28"/>
                <w:szCs w:val="28"/>
              </w:rPr>
            </w:pPr>
          </w:p>
        </w:tc>
        <w:tc>
          <w:tcPr>
            <w:tcW w:w="0" w:type="auto"/>
            <w:shd w:val="clear" w:color="auto" w:fill="auto"/>
            <w:hideMark/>
          </w:tcPr>
          <w:p w14:paraId="1721B532" w14:textId="77777777" w:rsidR="003A6C88" w:rsidRPr="00FB6514" w:rsidRDefault="003A6C88" w:rsidP="003A6C88">
            <w:pPr>
              <w:rPr>
                <w:rFonts w:ascii="Sakkal Majalla" w:hAnsi="Sakkal Majalla" w:cs="Sakkal Majalla"/>
                <w:sz w:val="28"/>
                <w:szCs w:val="28"/>
              </w:rPr>
            </w:pPr>
          </w:p>
        </w:tc>
        <w:tc>
          <w:tcPr>
            <w:tcW w:w="0" w:type="auto"/>
            <w:shd w:val="clear" w:color="auto" w:fill="auto"/>
            <w:hideMark/>
          </w:tcPr>
          <w:p w14:paraId="0330F6FD" w14:textId="77777777" w:rsidR="003A6C88" w:rsidRPr="00FB6514" w:rsidRDefault="003A6C88" w:rsidP="003A6C88">
            <w:pPr>
              <w:rPr>
                <w:rFonts w:ascii="Sakkal Majalla" w:hAnsi="Sakkal Majalla" w:cs="Sakkal Majalla"/>
                <w:sz w:val="28"/>
                <w:szCs w:val="28"/>
              </w:rPr>
            </w:pPr>
          </w:p>
        </w:tc>
        <w:tc>
          <w:tcPr>
            <w:tcW w:w="0" w:type="auto"/>
            <w:shd w:val="clear" w:color="auto" w:fill="auto"/>
            <w:hideMark/>
          </w:tcPr>
          <w:p w14:paraId="088007C1" w14:textId="77777777" w:rsidR="003A6C88" w:rsidRPr="00FB6514" w:rsidRDefault="003A6C88" w:rsidP="003A6C88">
            <w:pPr>
              <w:rPr>
                <w:rFonts w:ascii="Sakkal Majalla" w:hAnsi="Sakkal Majalla" w:cs="Sakkal Majalla"/>
                <w:sz w:val="28"/>
                <w:szCs w:val="28"/>
              </w:rPr>
            </w:pPr>
          </w:p>
        </w:tc>
        <w:tc>
          <w:tcPr>
            <w:tcW w:w="0" w:type="auto"/>
            <w:shd w:val="clear" w:color="auto" w:fill="auto"/>
            <w:hideMark/>
          </w:tcPr>
          <w:p w14:paraId="32B6214D" w14:textId="77777777" w:rsidR="003A6C88" w:rsidRPr="00FB6514" w:rsidRDefault="003A6C88" w:rsidP="003A6C88">
            <w:pPr>
              <w:rPr>
                <w:rFonts w:ascii="Sakkal Majalla" w:hAnsi="Sakkal Majalla" w:cs="Sakkal Majalla"/>
                <w:sz w:val="28"/>
                <w:szCs w:val="28"/>
              </w:rPr>
            </w:pPr>
          </w:p>
        </w:tc>
        <w:tc>
          <w:tcPr>
            <w:tcW w:w="0" w:type="auto"/>
            <w:shd w:val="clear" w:color="auto" w:fill="auto"/>
            <w:hideMark/>
          </w:tcPr>
          <w:p w14:paraId="10285B90" w14:textId="77777777" w:rsidR="003A6C88" w:rsidRPr="00FB6514" w:rsidRDefault="003A6C88" w:rsidP="003A6C88">
            <w:pPr>
              <w:rPr>
                <w:rFonts w:ascii="Sakkal Majalla" w:hAnsi="Sakkal Majalla" w:cs="Sakkal Majalla"/>
                <w:sz w:val="28"/>
                <w:szCs w:val="28"/>
              </w:rPr>
            </w:pPr>
          </w:p>
        </w:tc>
      </w:tr>
      <w:tr w:rsidR="00FB6514" w:rsidRPr="00FB6514" w14:paraId="06A7F71D" w14:textId="77777777" w:rsidTr="00FB6514">
        <w:tc>
          <w:tcPr>
            <w:tcW w:w="0" w:type="auto"/>
            <w:shd w:val="clear" w:color="auto" w:fill="auto"/>
            <w:hideMark/>
          </w:tcPr>
          <w:p w14:paraId="6B28BA96" w14:textId="77777777" w:rsidR="003A6C88" w:rsidRPr="00FB6514" w:rsidRDefault="003A6C88" w:rsidP="003A6C88">
            <w:pPr>
              <w:rPr>
                <w:rFonts w:ascii="Sakkal Majalla" w:hAnsi="Sakkal Majalla" w:cs="Sakkal Majalla"/>
                <w:sz w:val="28"/>
                <w:szCs w:val="28"/>
              </w:rPr>
            </w:pPr>
            <w:r w:rsidRPr="00FB6514">
              <w:rPr>
                <w:rFonts w:ascii="Sakkal Majalla" w:hAnsi="Sakkal Majalla" w:cs="Sakkal Majalla"/>
                <w:sz w:val="28"/>
                <w:szCs w:val="28"/>
              </w:rPr>
              <w:t>1</w:t>
            </w:r>
          </w:p>
        </w:tc>
        <w:tc>
          <w:tcPr>
            <w:tcW w:w="0" w:type="auto"/>
            <w:shd w:val="clear" w:color="auto" w:fill="auto"/>
            <w:hideMark/>
          </w:tcPr>
          <w:p w14:paraId="148AF4B8" w14:textId="77777777" w:rsidR="003A6C88" w:rsidRPr="00FB6514" w:rsidRDefault="003A6C88" w:rsidP="003A6C88">
            <w:pPr>
              <w:rPr>
                <w:rFonts w:ascii="Sakkal Majalla" w:hAnsi="Sakkal Majalla" w:cs="Sakkal Majalla"/>
                <w:sz w:val="28"/>
                <w:szCs w:val="28"/>
              </w:rPr>
            </w:pPr>
            <w:r w:rsidRPr="00FB6514">
              <w:rPr>
                <w:rFonts w:ascii="Sakkal Majalla" w:hAnsi="Sakkal Majalla" w:cs="Sakkal Majalla"/>
                <w:sz w:val="28"/>
                <w:szCs w:val="28"/>
                <w:rtl/>
              </w:rPr>
              <w:t>حجم مجلس الإدارة مناسب لطبيعة وحجم أعمال البنك</w:t>
            </w:r>
            <w:r w:rsidRPr="00FB6514">
              <w:rPr>
                <w:rFonts w:ascii="Sakkal Majalla" w:hAnsi="Sakkal Majalla" w:cs="Sakkal Majalla"/>
                <w:sz w:val="28"/>
                <w:szCs w:val="28"/>
              </w:rPr>
              <w:t>.</w:t>
            </w:r>
          </w:p>
        </w:tc>
        <w:tc>
          <w:tcPr>
            <w:tcW w:w="0" w:type="auto"/>
            <w:shd w:val="clear" w:color="auto" w:fill="auto"/>
          </w:tcPr>
          <w:p w14:paraId="31DB03CC" w14:textId="5880C2EE" w:rsidR="003A6C88" w:rsidRPr="00FB6514" w:rsidRDefault="003A6C88" w:rsidP="003A6C88">
            <w:pPr>
              <w:rPr>
                <w:rFonts w:ascii="Sakkal Majalla" w:hAnsi="Sakkal Majalla" w:cs="Sakkal Majalla"/>
                <w:sz w:val="28"/>
                <w:szCs w:val="28"/>
              </w:rPr>
            </w:pPr>
          </w:p>
        </w:tc>
        <w:tc>
          <w:tcPr>
            <w:tcW w:w="0" w:type="auto"/>
            <w:shd w:val="clear" w:color="auto" w:fill="auto"/>
          </w:tcPr>
          <w:p w14:paraId="3A2D717E" w14:textId="21190926" w:rsidR="003A6C88" w:rsidRPr="00FB6514" w:rsidRDefault="003A6C88" w:rsidP="003A6C88">
            <w:pPr>
              <w:rPr>
                <w:rFonts w:ascii="Sakkal Majalla" w:hAnsi="Sakkal Majalla" w:cs="Sakkal Majalla"/>
                <w:sz w:val="28"/>
                <w:szCs w:val="28"/>
              </w:rPr>
            </w:pPr>
          </w:p>
        </w:tc>
        <w:tc>
          <w:tcPr>
            <w:tcW w:w="0" w:type="auto"/>
            <w:shd w:val="clear" w:color="auto" w:fill="auto"/>
          </w:tcPr>
          <w:p w14:paraId="7C67B414" w14:textId="55CFD486" w:rsidR="003A6C88" w:rsidRPr="00FB6514" w:rsidRDefault="003A6C88" w:rsidP="003A6C88">
            <w:pPr>
              <w:rPr>
                <w:rFonts w:ascii="Sakkal Majalla" w:hAnsi="Sakkal Majalla" w:cs="Sakkal Majalla"/>
                <w:sz w:val="28"/>
                <w:szCs w:val="28"/>
              </w:rPr>
            </w:pPr>
          </w:p>
        </w:tc>
        <w:tc>
          <w:tcPr>
            <w:tcW w:w="0" w:type="auto"/>
            <w:shd w:val="clear" w:color="auto" w:fill="auto"/>
          </w:tcPr>
          <w:p w14:paraId="31746425" w14:textId="70FDDB38" w:rsidR="003A6C88" w:rsidRPr="00FB6514" w:rsidRDefault="003A6C88" w:rsidP="003A6C88">
            <w:pPr>
              <w:rPr>
                <w:rFonts w:ascii="Sakkal Majalla" w:hAnsi="Sakkal Majalla" w:cs="Sakkal Majalla"/>
                <w:sz w:val="28"/>
                <w:szCs w:val="28"/>
              </w:rPr>
            </w:pPr>
          </w:p>
        </w:tc>
        <w:tc>
          <w:tcPr>
            <w:tcW w:w="0" w:type="auto"/>
            <w:shd w:val="clear" w:color="auto" w:fill="auto"/>
          </w:tcPr>
          <w:p w14:paraId="5932A31A" w14:textId="6601E011" w:rsidR="003A6C88" w:rsidRPr="00FB6514" w:rsidRDefault="003A6C88" w:rsidP="003A6C88">
            <w:pPr>
              <w:rPr>
                <w:rFonts w:ascii="Sakkal Majalla" w:hAnsi="Sakkal Majalla" w:cs="Sakkal Majalla"/>
                <w:sz w:val="28"/>
                <w:szCs w:val="28"/>
              </w:rPr>
            </w:pPr>
          </w:p>
        </w:tc>
      </w:tr>
      <w:tr w:rsidR="00FB6514" w:rsidRPr="00FB6514" w14:paraId="5E79F77A" w14:textId="77777777" w:rsidTr="00FB6514">
        <w:tc>
          <w:tcPr>
            <w:tcW w:w="0" w:type="auto"/>
            <w:shd w:val="clear" w:color="auto" w:fill="auto"/>
            <w:hideMark/>
          </w:tcPr>
          <w:p w14:paraId="74BFBEC4" w14:textId="77777777" w:rsidR="003A6C88" w:rsidRPr="00FB6514" w:rsidRDefault="003A6C88" w:rsidP="003A6C88">
            <w:pPr>
              <w:rPr>
                <w:rFonts w:ascii="Sakkal Majalla" w:hAnsi="Sakkal Majalla" w:cs="Sakkal Majalla"/>
                <w:sz w:val="28"/>
                <w:szCs w:val="28"/>
              </w:rPr>
            </w:pPr>
            <w:r w:rsidRPr="00FB6514">
              <w:rPr>
                <w:rFonts w:ascii="Sakkal Majalla" w:hAnsi="Sakkal Majalla" w:cs="Sakkal Majalla"/>
                <w:sz w:val="28"/>
                <w:szCs w:val="28"/>
              </w:rPr>
              <w:t>2</w:t>
            </w:r>
          </w:p>
        </w:tc>
        <w:tc>
          <w:tcPr>
            <w:tcW w:w="0" w:type="auto"/>
            <w:shd w:val="clear" w:color="auto" w:fill="auto"/>
            <w:hideMark/>
          </w:tcPr>
          <w:p w14:paraId="7B065DFC" w14:textId="77777777" w:rsidR="003A6C88" w:rsidRPr="00FB6514" w:rsidRDefault="003A6C88" w:rsidP="003A6C88">
            <w:pPr>
              <w:rPr>
                <w:rFonts w:ascii="Sakkal Majalla" w:hAnsi="Sakkal Majalla" w:cs="Sakkal Majalla"/>
                <w:sz w:val="28"/>
                <w:szCs w:val="28"/>
              </w:rPr>
            </w:pPr>
            <w:r w:rsidRPr="00FB6514">
              <w:rPr>
                <w:rFonts w:ascii="Sakkal Majalla" w:hAnsi="Sakkal Majalla" w:cs="Sakkal Majalla"/>
                <w:sz w:val="28"/>
                <w:szCs w:val="28"/>
                <w:rtl/>
              </w:rPr>
              <w:t>يتمتع أعضاء مجلس الإدارة بالخبرة والكفاءة اللازمة لتولي مسؤولياتهم</w:t>
            </w:r>
            <w:r w:rsidRPr="00FB6514">
              <w:rPr>
                <w:rFonts w:ascii="Sakkal Majalla" w:hAnsi="Sakkal Majalla" w:cs="Sakkal Majalla"/>
                <w:sz w:val="28"/>
                <w:szCs w:val="28"/>
              </w:rPr>
              <w:t>.</w:t>
            </w:r>
          </w:p>
        </w:tc>
        <w:tc>
          <w:tcPr>
            <w:tcW w:w="0" w:type="auto"/>
            <w:shd w:val="clear" w:color="auto" w:fill="auto"/>
          </w:tcPr>
          <w:p w14:paraId="3E508542" w14:textId="59E555C0" w:rsidR="003A6C88" w:rsidRPr="00FB6514" w:rsidRDefault="003A6C88" w:rsidP="003A6C88">
            <w:pPr>
              <w:rPr>
                <w:rFonts w:ascii="Sakkal Majalla" w:hAnsi="Sakkal Majalla" w:cs="Sakkal Majalla"/>
                <w:sz w:val="28"/>
                <w:szCs w:val="28"/>
              </w:rPr>
            </w:pPr>
          </w:p>
        </w:tc>
        <w:tc>
          <w:tcPr>
            <w:tcW w:w="0" w:type="auto"/>
            <w:shd w:val="clear" w:color="auto" w:fill="auto"/>
          </w:tcPr>
          <w:p w14:paraId="3215006E" w14:textId="579713F4" w:rsidR="003A6C88" w:rsidRPr="00FB6514" w:rsidRDefault="003A6C88" w:rsidP="003A6C88">
            <w:pPr>
              <w:rPr>
                <w:rFonts w:ascii="Sakkal Majalla" w:hAnsi="Sakkal Majalla" w:cs="Sakkal Majalla"/>
                <w:sz w:val="28"/>
                <w:szCs w:val="28"/>
              </w:rPr>
            </w:pPr>
          </w:p>
        </w:tc>
        <w:tc>
          <w:tcPr>
            <w:tcW w:w="0" w:type="auto"/>
            <w:shd w:val="clear" w:color="auto" w:fill="auto"/>
          </w:tcPr>
          <w:p w14:paraId="6ABE526D" w14:textId="0C23E1B8" w:rsidR="003A6C88" w:rsidRPr="00FB6514" w:rsidRDefault="003A6C88" w:rsidP="003A6C88">
            <w:pPr>
              <w:rPr>
                <w:rFonts w:ascii="Sakkal Majalla" w:hAnsi="Sakkal Majalla" w:cs="Sakkal Majalla"/>
                <w:sz w:val="28"/>
                <w:szCs w:val="28"/>
              </w:rPr>
            </w:pPr>
          </w:p>
        </w:tc>
        <w:tc>
          <w:tcPr>
            <w:tcW w:w="0" w:type="auto"/>
            <w:shd w:val="clear" w:color="auto" w:fill="auto"/>
          </w:tcPr>
          <w:p w14:paraId="226D10F7" w14:textId="7CC77D6E" w:rsidR="003A6C88" w:rsidRPr="00FB6514" w:rsidRDefault="003A6C88" w:rsidP="003A6C88">
            <w:pPr>
              <w:rPr>
                <w:rFonts w:ascii="Sakkal Majalla" w:hAnsi="Sakkal Majalla" w:cs="Sakkal Majalla"/>
                <w:sz w:val="28"/>
                <w:szCs w:val="28"/>
              </w:rPr>
            </w:pPr>
          </w:p>
        </w:tc>
        <w:tc>
          <w:tcPr>
            <w:tcW w:w="0" w:type="auto"/>
            <w:shd w:val="clear" w:color="auto" w:fill="auto"/>
          </w:tcPr>
          <w:p w14:paraId="4D30A6C0" w14:textId="5EC31347" w:rsidR="003A6C88" w:rsidRPr="00FB6514" w:rsidRDefault="003A6C88" w:rsidP="003A6C88">
            <w:pPr>
              <w:rPr>
                <w:rFonts w:ascii="Sakkal Majalla" w:hAnsi="Sakkal Majalla" w:cs="Sakkal Majalla"/>
                <w:sz w:val="28"/>
                <w:szCs w:val="28"/>
              </w:rPr>
            </w:pPr>
          </w:p>
        </w:tc>
      </w:tr>
      <w:tr w:rsidR="00FB6514" w:rsidRPr="00FB6514" w14:paraId="2B9615B4" w14:textId="77777777" w:rsidTr="00FB6514">
        <w:tc>
          <w:tcPr>
            <w:tcW w:w="0" w:type="auto"/>
            <w:shd w:val="clear" w:color="auto" w:fill="auto"/>
            <w:hideMark/>
          </w:tcPr>
          <w:p w14:paraId="0817FA76" w14:textId="77777777" w:rsidR="003A6C88" w:rsidRPr="00FB6514" w:rsidRDefault="003A6C88" w:rsidP="003A6C88">
            <w:pPr>
              <w:rPr>
                <w:rFonts w:ascii="Sakkal Majalla" w:hAnsi="Sakkal Majalla" w:cs="Sakkal Majalla"/>
                <w:sz w:val="28"/>
                <w:szCs w:val="28"/>
              </w:rPr>
            </w:pPr>
            <w:r w:rsidRPr="00FB6514">
              <w:rPr>
                <w:rFonts w:ascii="Sakkal Majalla" w:hAnsi="Sakkal Majalla" w:cs="Sakkal Majalla"/>
                <w:sz w:val="28"/>
                <w:szCs w:val="28"/>
              </w:rPr>
              <w:t>3</w:t>
            </w:r>
          </w:p>
        </w:tc>
        <w:tc>
          <w:tcPr>
            <w:tcW w:w="0" w:type="auto"/>
            <w:shd w:val="clear" w:color="auto" w:fill="auto"/>
            <w:hideMark/>
          </w:tcPr>
          <w:p w14:paraId="1AF02D01" w14:textId="77777777" w:rsidR="003A6C88" w:rsidRPr="00FB6514" w:rsidRDefault="003A6C88" w:rsidP="003A6C88">
            <w:pPr>
              <w:rPr>
                <w:rFonts w:ascii="Sakkal Majalla" w:hAnsi="Sakkal Majalla" w:cs="Sakkal Majalla"/>
                <w:sz w:val="28"/>
                <w:szCs w:val="28"/>
              </w:rPr>
            </w:pPr>
            <w:r w:rsidRPr="00FB6514">
              <w:rPr>
                <w:rFonts w:ascii="Sakkal Majalla" w:hAnsi="Sakkal Majalla" w:cs="Sakkal Majalla"/>
                <w:sz w:val="28"/>
                <w:szCs w:val="28"/>
                <w:rtl/>
              </w:rPr>
              <w:t>يوجد عدد كاف من الأعضاء المستقلين في مجلس الإدارة</w:t>
            </w:r>
            <w:r w:rsidRPr="00FB6514">
              <w:rPr>
                <w:rFonts w:ascii="Sakkal Majalla" w:hAnsi="Sakkal Majalla" w:cs="Sakkal Majalla"/>
                <w:sz w:val="28"/>
                <w:szCs w:val="28"/>
              </w:rPr>
              <w:t>.</w:t>
            </w:r>
          </w:p>
        </w:tc>
        <w:tc>
          <w:tcPr>
            <w:tcW w:w="0" w:type="auto"/>
            <w:shd w:val="clear" w:color="auto" w:fill="auto"/>
          </w:tcPr>
          <w:p w14:paraId="0AFB3251" w14:textId="39E07D6A" w:rsidR="003A6C88" w:rsidRPr="00FB6514" w:rsidRDefault="003A6C88" w:rsidP="003A6C88">
            <w:pPr>
              <w:rPr>
                <w:rFonts w:ascii="Sakkal Majalla" w:hAnsi="Sakkal Majalla" w:cs="Sakkal Majalla"/>
                <w:sz w:val="28"/>
                <w:szCs w:val="28"/>
              </w:rPr>
            </w:pPr>
          </w:p>
        </w:tc>
        <w:tc>
          <w:tcPr>
            <w:tcW w:w="0" w:type="auto"/>
            <w:shd w:val="clear" w:color="auto" w:fill="auto"/>
          </w:tcPr>
          <w:p w14:paraId="61C614AE" w14:textId="37044539" w:rsidR="003A6C88" w:rsidRPr="00FB6514" w:rsidRDefault="003A6C88" w:rsidP="003A6C88">
            <w:pPr>
              <w:rPr>
                <w:rFonts w:ascii="Sakkal Majalla" w:hAnsi="Sakkal Majalla" w:cs="Sakkal Majalla"/>
                <w:sz w:val="28"/>
                <w:szCs w:val="28"/>
              </w:rPr>
            </w:pPr>
          </w:p>
        </w:tc>
        <w:tc>
          <w:tcPr>
            <w:tcW w:w="0" w:type="auto"/>
            <w:shd w:val="clear" w:color="auto" w:fill="auto"/>
          </w:tcPr>
          <w:p w14:paraId="07144D74" w14:textId="67AEC68F" w:rsidR="003A6C88" w:rsidRPr="00FB6514" w:rsidRDefault="003A6C88" w:rsidP="003A6C88">
            <w:pPr>
              <w:rPr>
                <w:rFonts w:ascii="Sakkal Majalla" w:hAnsi="Sakkal Majalla" w:cs="Sakkal Majalla"/>
                <w:sz w:val="28"/>
                <w:szCs w:val="28"/>
              </w:rPr>
            </w:pPr>
          </w:p>
        </w:tc>
        <w:tc>
          <w:tcPr>
            <w:tcW w:w="0" w:type="auto"/>
            <w:shd w:val="clear" w:color="auto" w:fill="auto"/>
          </w:tcPr>
          <w:p w14:paraId="30EC0062" w14:textId="777BE936" w:rsidR="003A6C88" w:rsidRPr="00FB6514" w:rsidRDefault="003A6C88" w:rsidP="003A6C88">
            <w:pPr>
              <w:rPr>
                <w:rFonts w:ascii="Sakkal Majalla" w:hAnsi="Sakkal Majalla" w:cs="Sakkal Majalla"/>
                <w:sz w:val="28"/>
                <w:szCs w:val="28"/>
              </w:rPr>
            </w:pPr>
          </w:p>
        </w:tc>
        <w:tc>
          <w:tcPr>
            <w:tcW w:w="0" w:type="auto"/>
            <w:shd w:val="clear" w:color="auto" w:fill="auto"/>
          </w:tcPr>
          <w:p w14:paraId="68D76DA4" w14:textId="4E1785FC" w:rsidR="003A6C88" w:rsidRPr="00FB6514" w:rsidRDefault="003A6C88" w:rsidP="003A6C88">
            <w:pPr>
              <w:rPr>
                <w:rFonts w:ascii="Sakkal Majalla" w:hAnsi="Sakkal Majalla" w:cs="Sakkal Majalla"/>
                <w:sz w:val="28"/>
                <w:szCs w:val="28"/>
              </w:rPr>
            </w:pPr>
          </w:p>
        </w:tc>
      </w:tr>
      <w:tr w:rsidR="00FB6514" w:rsidRPr="00FB6514" w14:paraId="0709347B" w14:textId="77777777" w:rsidTr="00FB6514">
        <w:tc>
          <w:tcPr>
            <w:tcW w:w="0" w:type="auto"/>
            <w:shd w:val="clear" w:color="auto" w:fill="auto"/>
            <w:hideMark/>
          </w:tcPr>
          <w:p w14:paraId="37CB6E29" w14:textId="77777777" w:rsidR="003A6C88" w:rsidRPr="00FB6514" w:rsidRDefault="003A6C88" w:rsidP="003A6C88">
            <w:pPr>
              <w:rPr>
                <w:rFonts w:ascii="Sakkal Majalla" w:hAnsi="Sakkal Majalla" w:cs="Sakkal Majalla"/>
                <w:sz w:val="28"/>
                <w:szCs w:val="28"/>
              </w:rPr>
            </w:pPr>
            <w:r w:rsidRPr="00FB6514">
              <w:rPr>
                <w:rFonts w:ascii="Sakkal Majalla" w:hAnsi="Sakkal Majalla" w:cs="Sakkal Majalla"/>
                <w:sz w:val="28"/>
                <w:szCs w:val="28"/>
              </w:rPr>
              <w:t>4</w:t>
            </w:r>
          </w:p>
        </w:tc>
        <w:tc>
          <w:tcPr>
            <w:tcW w:w="0" w:type="auto"/>
            <w:shd w:val="clear" w:color="auto" w:fill="auto"/>
            <w:hideMark/>
          </w:tcPr>
          <w:p w14:paraId="124DF795" w14:textId="77777777" w:rsidR="003A6C88" w:rsidRPr="00FB6514" w:rsidRDefault="003A6C88" w:rsidP="003A6C88">
            <w:pPr>
              <w:rPr>
                <w:rFonts w:ascii="Sakkal Majalla" w:hAnsi="Sakkal Majalla" w:cs="Sakkal Majalla"/>
                <w:sz w:val="28"/>
                <w:szCs w:val="28"/>
              </w:rPr>
            </w:pPr>
            <w:r w:rsidRPr="00FB6514">
              <w:rPr>
                <w:rFonts w:ascii="Sakkal Majalla" w:hAnsi="Sakkal Majalla" w:cs="Sakkal Majalla"/>
                <w:sz w:val="28"/>
                <w:szCs w:val="28"/>
                <w:rtl/>
              </w:rPr>
              <w:t>يجتمع مجلس الإدارة بشكل دوري لمناقشة القضايا الهامة</w:t>
            </w:r>
            <w:r w:rsidRPr="00FB6514">
              <w:rPr>
                <w:rFonts w:ascii="Sakkal Majalla" w:hAnsi="Sakkal Majalla" w:cs="Sakkal Majalla"/>
                <w:sz w:val="28"/>
                <w:szCs w:val="28"/>
              </w:rPr>
              <w:t>.</w:t>
            </w:r>
          </w:p>
        </w:tc>
        <w:tc>
          <w:tcPr>
            <w:tcW w:w="0" w:type="auto"/>
            <w:shd w:val="clear" w:color="auto" w:fill="auto"/>
          </w:tcPr>
          <w:p w14:paraId="541FDD0E" w14:textId="4821DC92" w:rsidR="003A6C88" w:rsidRPr="00FB6514" w:rsidRDefault="003A6C88" w:rsidP="003A6C88">
            <w:pPr>
              <w:rPr>
                <w:rFonts w:ascii="Sakkal Majalla" w:hAnsi="Sakkal Majalla" w:cs="Sakkal Majalla"/>
                <w:sz w:val="28"/>
                <w:szCs w:val="28"/>
              </w:rPr>
            </w:pPr>
          </w:p>
        </w:tc>
        <w:tc>
          <w:tcPr>
            <w:tcW w:w="0" w:type="auto"/>
            <w:shd w:val="clear" w:color="auto" w:fill="auto"/>
          </w:tcPr>
          <w:p w14:paraId="65703854" w14:textId="7F5DAF7A" w:rsidR="003A6C88" w:rsidRPr="00FB6514" w:rsidRDefault="003A6C88" w:rsidP="003A6C88">
            <w:pPr>
              <w:rPr>
                <w:rFonts w:ascii="Sakkal Majalla" w:hAnsi="Sakkal Majalla" w:cs="Sakkal Majalla"/>
                <w:sz w:val="28"/>
                <w:szCs w:val="28"/>
              </w:rPr>
            </w:pPr>
          </w:p>
        </w:tc>
        <w:tc>
          <w:tcPr>
            <w:tcW w:w="0" w:type="auto"/>
            <w:shd w:val="clear" w:color="auto" w:fill="auto"/>
          </w:tcPr>
          <w:p w14:paraId="1D2DCAFB" w14:textId="2015CCC7" w:rsidR="003A6C88" w:rsidRPr="00FB6514" w:rsidRDefault="003A6C88" w:rsidP="003A6C88">
            <w:pPr>
              <w:rPr>
                <w:rFonts w:ascii="Sakkal Majalla" w:hAnsi="Sakkal Majalla" w:cs="Sakkal Majalla"/>
                <w:sz w:val="28"/>
                <w:szCs w:val="28"/>
              </w:rPr>
            </w:pPr>
          </w:p>
        </w:tc>
        <w:tc>
          <w:tcPr>
            <w:tcW w:w="0" w:type="auto"/>
            <w:shd w:val="clear" w:color="auto" w:fill="auto"/>
          </w:tcPr>
          <w:p w14:paraId="00D0B835" w14:textId="282EA251" w:rsidR="003A6C88" w:rsidRPr="00FB6514" w:rsidRDefault="003A6C88" w:rsidP="003A6C88">
            <w:pPr>
              <w:rPr>
                <w:rFonts w:ascii="Sakkal Majalla" w:hAnsi="Sakkal Majalla" w:cs="Sakkal Majalla"/>
                <w:sz w:val="28"/>
                <w:szCs w:val="28"/>
              </w:rPr>
            </w:pPr>
          </w:p>
        </w:tc>
        <w:tc>
          <w:tcPr>
            <w:tcW w:w="0" w:type="auto"/>
            <w:shd w:val="clear" w:color="auto" w:fill="auto"/>
          </w:tcPr>
          <w:p w14:paraId="6237857F" w14:textId="74381FF3" w:rsidR="003A6C88" w:rsidRPr="00FB6514" w:rsidRDefault="003A6C88" w:rsidP="003A6C88">
            <w:pPr>
              <w:rPr>
                <w:rFonts w:ascii="Sakkal Majalla" w:hAnsi="Sakkal Majalla" w:cs="Sakkal Majalla"/>
                <w:sz w:val="28"/>
                <w:szCs w:val="28"/>
              </w:rPr>
            </w:pPr>
          </w:p>
        </w:tc>
      </w:tr>
      <w:tr w:rsidR="00FB6514" w:rsidRPr="00FB6514" w14:paraId="606110EA" w14:textId="77777777" w:rsidTr="00FB6514">
        <w:tc>
          <w:tcPr>
            <w:tcW w:w="0" w:type="auto"/>
            <w:shd w:val="clear" w:color="auto" w:fill="auto"/>
            <w:hideMark/>
          </w:tcPr>
          <w:p w14:paraId="072EFB60" w14:textId="77777777" w:rsidR="003A6C88" w:rsidRPr="00FB6514" w:rsidRDefault="003A6C88" w:rsidP="003A6C88">
            <w:pPr>
              <w:rPr>
                <w:rFonts w:ascii="Sakkal Majalla" w:hAnsi="Sakkal Majalla" w:cs="Sakkal Majalla"/>
                <w:sz w:val="28"/>
                <w:szCs w:val="28"/>
              </w:rPr>
            </w:pPr>
            <w:r w:rsidRPr="00FB6514">
              <w:rPr>
                <w:rFonts w:ascii="Sakkal Majalla" w:hAnsi="Sakkal Majalla" w:cs="Sakkal Majalla"/>
                <w:b/>
                <w:bCs/>
                <w:sz w:val="28"/>
                <w:szCs w:val="28"/>
                <w:rtl/>
              </w:rPr>
              <w:t>ثانياً: لجان مجلس الإدارة</w:t>
            </w:r>
          </w:p>
        </w:tc>
        <w:tc>
          <w:tcPr>
            <w:tcW w:w="0" w:type="auto"/>
            <w:shd w:val="clear" w:color="auto" w:fill="auto"/>
            <w:hideMark/>
          </w:tcPr>
          <w:p w14:paraId="306E3731" w14:textId="77777777" w:rsidR="003A6C88" w:rsidRPr="00FB6514" w:rsidRDefault="003A6C88" w:rsidP="003A6C88">
            <w:pPr>
              <w:rPr>
                <w:rFonts w:ascii="Sakkal Majalla" w:hAnsi="Sakkal Majalla" w:cs="Sakkal Majalla"/>
                <w:sz w:val="28"/>
                <w:szCs w:val="28"/>
              </w:rPr>
            </w:pPr>
          </w:p>
        </w:tc>
        <w:tc>
          <w:tcPr>
            <w:tcW w:w="0" w:type="auto"/>
            <w:shd w:val="clear" w:color="auto" w:fill="auto"/>
          </w:tcPr>
          <w:p w14:paraId="0F4817D0" w14:textId="77777777" w:rsidR="003A6C88" w:rsidRPr="00FB6514" w:rsidRDefault="003A6C88" w:rsidP="003A6C88">
            <w:pPr>
              <w:rPr>
                <w:rFonts w:ascii="Sakkal Majalla" w:hAnsi="Sakkal Majalla" w:cs="Sakkal Majalla"/>
                <w:sz w:val="28"/>
                <w:szCs w:val="28"/>
              </w:rPr>
            </w:pPr>
          </w:p>
        </w:tc>
        <w:tc>
          <w:tcPr>
            <w:tcW w:w="0" w:type="auto"/>
            <w:shd w:val="clear" w:color="auto" w:fill="auto"/>
          </w:tcPr>
          <w:p w14:paraId="5BC64534" w14:textId="77777777" w:rsidR="003A6C88" w:rsidRPr="00FB6514" w:rsidRDefault="003A6C88" w:rsidP="003A6C88">
            <w:pPr>
              <w:rPr>
                <w:rFonts w:ascii="Sakkal Majalla" w:hAnsi="Sakkal Majalla" w:cs="Sakkal Majalla"/>
                <w:sz w:val="28"/>
                <w:szCs w:val="28"/>
              </w:rPr>
            </w:pPr>
          </w:p>
        </w:tc>
        <w:tc>
          <w:tcPr>
            <w:tcW w:w="0" w:type="auto"/>
            <w:shd w:val="clear" w:color="auto" w:fill="auto"/>
          </w:tcPr>
          <w:p w14:paraId="6059B009" w14:textId="77777777" w:rsidR="003A6C88" w:rsidRPr="00FB6514" w:rsidRDefault="003A6C88" w:rsidP="003A6C88">
            <w:pPr>
              <w:rPr>
                <w:rFonts w:ascii="Sakkal Majalla" w:hAnsi="Sakkal Majalla" w:cs="Sakkal Majalla"/>
                <w:sz w:val="28"/>
                <w:szCs w:val="28"/>
              </w:rPr>
            </w:pPr>
          </w:p>
        </w:tc>
        <w:tc>
          <w:tcPr>
            <w:tcW w:w="0" w:type="auto"/>
            <w:shd w:val="clear" w:color="auto" w:fill="auto"/>
          </w:tcPr>
          <w:p w14:paraId="6BC3226F" w14:textId="77777777" w:rsidR="003A6C88" w:rsidRPr="00FB6514" w:rsidRDefault="003A6C88" w:rsidP="003A6C88">
            <w:pPr>
              <w:rPr>
                <w:rFonts w:ascii="Sakkal Majalla" w:hAnsi="Sakkal Majalla" w:cs="Sakkal Majalla"/>
                <w:sz w:val="28"/>
                <w:szCs w:val="28"/>
              </w:rPr>
            </w:pPr>
          </w:p>
        </w:tc>
        <w:tc>
          <w:tcPr>
            <w:tcW w:w="0" w:type="auto"/>
            <w:shd w:val="clear" w:color="auto" w:fill="auto"/>
          </w:tcPr>
          <w:p w14:paraId="380CDC02" w14:textId="77777777" w:rsidR="003A6C88" w:rsidRPr="00FB6514" w:rsidRDefault="003A6C88" w:rsidP="003A6C88">
            <w:pPr>
              <w:rPr>
                <w:rFonts w:ascii="Sakkal Majalla" w:hAnsi="Sakkal Majalla" w:cs="Sakkal Majalla"/>
                <w:sz w:val="28"/>
                <w:szCs w:val="28"/>
              </w:rPr>
            </w:pPr>
          </w:p>
        </w:tc>
      </w:tr>
      <w:tr w:rsidR="00FB6514" w:rsidRPr="00FB6514" w14:paraId="5E2F0A10" w14:textId="77777777" w:rsidTr="00FB6514">
        <w:tc>
          <w:tcPr>
            <w:tcW w:w="0" w:type="auto"/>
            <w:shd w:val="clear" w:color="auto" w:fill="auto"/>
            <w:hideMark/>
          </w:tcPr>
          <w:p w14:paraId="06D2D932" w14:textId="77777777" w:rsidR="003A6C88" w:rsidRPr="00FB6514" w:rsidRDefault="003A6C88" w:rsidP="003A6C88">
            <w:pPr>
              <w:rPr>
                <w:rFonts w:ascii="Sakkal Majalla" w:hAnsi="Sakkal Majalla" w:cs="Sakkal Majalla"/>
                <w:sz w:val="28"/>
                <w:szCs w:val="28"/>
              </w:rPr>
            </w:pPr>
            <w:r w:rsidRPr="00FB6514">
              <w:rPr>
                <w:rFonts w:ascii="Sakkal Majalla" w:hAnsi="Sakkal Majalla" w:cs="Sakkal Majalla"/>
                <w:sz w:val="28"/>
                <w:szCs w:val="28"/>
              </w:rPr>
              <w:t>5</w:t>
            </w:r>
          </w:p>
        </w:tc>
        <w:tc>
          <w:tcPr>
            <w:tcW w:w="0" w:type="auto"/>
            <w:shd w:val="clear" w:color="auto" w:fill="auto"/>
            <w:hideMark/>
          </w:tcPr>
          <w:p w14:paraId="61E31420" w14:textId="77777777" w:rsidR="003A6C88" w:rsidRPr="00FB6514" w:rsidRDefault="003A6C88" w:rsidP="003A6C88">
            <w:pPr>
              <w:rPr>
                <w:rFonts w:ascii="Sakkal Majalla" w:hAnsi="Sakkal Majalla" w:cs="Sakkal Majalla"/>
                <w:sz w:val="28"/>
                <w:szCs w:val="28"/>
              </w:rPr>
            </w:pPr>
            <w:r w:rsidRPr="00FB6514">
              <w:rPr>
                <w:rFonts w:ascii="Sakkal Majalla" w:hAnsi="Sakkal Majalla" w:cs="Sakkal Majalla"/>
                <w:sz w:val="28"/>
                <w:szCs w:val="28"/>
                <w:rtl/>
              </w:rPr>
              <w:t>يوجد في البنك لجان متخصصة في مجالات المراجعة والمخاطر والمكافآت</w:t>
            </w:r>
            <w:r w:rsidRPr="00FB6514">
              <w:rPr>
                <w:rFonts w:ascii="Sakkal Majalla" w:hAnsi="Sakkal Majalla" w:cs="Sakkal Majalla"/>
                <w:sz w:val="28"/>
                <w:szCs w:val="28"/>
              </w:rPr>
              <w:t>.</w:t>
            </w:r>
          </w:p>
        </w:tc>
        <w:tc>
          <w:tcPr>
            <w:tcW w:w="0" w:type="auto"/>
            <w:shd w:val="clear" w:color="auto" w:fill="auto"/>
          </w:tcPr>
          <w:p w14:paraId="5F87FBF8" w14:textId="3937181F" w:rsidR="003A6C88" w:rsidRPr="00FB6514" w:rsidRDefault="003A6C88" w:rsidP="003A6C88">
            <w:pPr>
              <w:rPr>
                <w:rFonts w:ascii="Sakkal Majalla" w:hAnsi="Sakkal Majalla" w:cs="Sakkal Majalla"/>
                <w:sz w:val="28"/>
                <w:szCs w:val="28"/>
              </w:rPr>
            </w:pPr>
          </w:p>
        </w:tc>
        <w:tc>
          <w:tcPr>
            <w:tcW w:w="0" w:type="auto"/>
            <w:shd w:val="clear" w:color="auto" w:fill="auto"/>
          </w:tcPr>
          <w:p w14:paraId="7EDA4BF5" w14:textId="47238877" w:rsidR="003A6C88" w:rsidRPr="00FB6514" w:rsidRDefault="003A6C88" w:rsidP="003A6C88">
            <w:pPr>
              <w:rPr>
                <w:rFonts w:ascii="Sakkal Majalla" w:hAnsi="Sakkal Majalla" w:cs="Sakkal Majalla"/>
                <w:sz w:val="28"/>
                <w:szCs w:val="28"/>
              </w:rPr>
            </w:pPr>
          </w:p>
        </w:tc>
        <w:tc>
          <w:tcPr>
            <w:tcW w:w="0" w:type="auto"/>
            <w:shd w:val="clear" w:color="auto" w:fill="auto"/>
          </w:tcPr>
          <w:p w14:paraId="17A0E14E" w14:textId="063C01F3" w:rsidR="003A6C88" w:rsidRPr="00FB6514" w:rsidRDefault="003A6C88" w:rsidP="003A6C88">
            <w:pPr>
              <w:rPr>
                <w:rFonts w:ascii="Sakkal Majalla" w:hAnsi="Sakkal Majalla" w:cs="Sakkal Majalla"/>
                <w:sz w:val="28"/>
                <w:szCs w:val="28"/>
              </w:rPr>
            </w:pPr>
          </w:p>
        </w:tc>
        <w:tc>
          <w:tcPr>
            <w:tcW w:w="0" w:type="auto"/>
            <w:shd w:val="clear" w:color="auto" w:fill="auto"/>
          </w:tcPr>
          <w:p w14:paraId="11F02503" w14:textId="6652816C" w:rsidR="003A6C88" w:rsidRPr="00FB6514" w:rsidRDefault="003A6C88" w:rsidP="003A6C88">
            <w:pPr>
              <w:rPr>
                <w:rFonts w:ascii="Sakkal Majalla" w:hAnsi="Sakkal Majalla" w:cs="Sakkal Majalla"/>
                <w:sz w:val="28"/>
                <w:szCs w:val="28"/>
              </w:rPr>
            </w:pPr>
          </w:p>
        </w:tc>
        <w:tc>
          <w:tcPr>
            <w:tcW w:w="0" w:type="auto"/>
            <w:shd w:val="clear" w:color="auto" w:fill="auto"/>
          </w:tcPr>
          <w:p w14:paraId="44C895FE" w14:textId="5617B39D" w:rsidR="003A6C88" w:rsidRPr="00FB6514" w:rsidRDefault="003A6C88" w:rsidP="003A6C88">
            <w:pPr>
              <w:rPr>
                <w:rFonts w:ascii="Sakkal Majalla" w:hAnsi="Sakkal Majalla" w:cs="Sakkal Majalla"/>
                <w:sz w:val="28"/>
                <w:szCs w:val="28"/>
              </w:rPr>
            </w:pPr>
          </w:p>
        </w:tc>
      </w:tr>
      <w:tr w:rsidR="00FB6514" w:rsidRPr="00FB6514" w14:paraId="6601A87E" w14:textId="77777777" w:rsidTr="00FB6514">
        <w:tc>
          <w:tcPr>
            <w:tcW w:w="0" w:type="auto"/>
            <w:shd w:val="clear" w:color="auto" w:fill="auto"/>
            <w:hideMark/>
          </w:tcPr>
          <w:p w14:paraId="4DA1EB04" w14:textId="77777777" w:rsidR="003A6C88" w:rsidRPr="00FB6514" w:rsidRDefault="003A6C88" w:rsidP="003A6C88">
            <w:pPr>
              <w:rPr>
                <w:rFonts w:ascii="Sakkal Majalla" w:hAnsi="Sakkal Majalla" w:cs="Sakkal Majalla"/>
                <w:sz w:val="28"/>
                <w:szCs w:val="28"/>
              </w:rPr>
            </w:pPr>
            <w:r w:rsidRPr="00FB6514">
              <w:rPr>
                <w:rFonts w:ascii="Sakkal Majalla" w:hAnsi="Sakkal Majalla" w:cs="Sakkal Majalla"/>
                <w:sz w:val="28"/>
                <w:szCs w:val="28"/>
              </w:rPr>
              <w:t>6</w:t>
            </w:r>
          </w:p>
        </w:tc>
        <w:tc>
          <w:tcPr>
            <w:tcW w:w="0" w:type="auto"/>
            <w:shd w:val="clear" w:color="auto" w:fill="auto"/>
            <w:hideMark/>
          </w:tcPr>
          <w:p w14:paraId="57C1E52C" w14:textId="77777777" w:rsidR="003A6C88" w:rsidRPr="00FB6514" w:rsidRDefault="003A6C88" w:rsidP="003A6C88">
            <w:pPr>
              <w:rPr>
                <w:rFonts w:ascii="Sakkal Majalla" w:hAnsi="Sakkal Majalla" w:cs="Sakkal Majalla"/>
                <w:sz w:val="28"/>
                <w:szCs w:val="28"/>
              </w:rPr>
            </w:pPr>
            <w:r w:rsidRPr="00FB6514">
              <w:rPr>
                <w:rFonts w:ascii="Sakkal Majalla" w:hAnsi="Sakkal Majalla" w:cs="Sakkal Majalla"/>
                <w:sz w:val="28"/>
                <w:szCs w:val="28"/>
                <w:rtl/>
              </w:rPr>
              <w:t>تتمتع لجان مجلس الإدارة بالاستقلالية اللازمة لأداء مهامها</w:t>
            </w:r>
            <w:r w:rsidRPr="00FB6514">
              <w:rPr>
                <w:rFonts w:ascii="Sakkal Majalla" w:hAnsi="Sakkal Majalla" w:cs="Sakkal Majalla"/>
                <w:sz w:val="28"/>
                <w:szCs w:val="28"/>
              </w:rPr>
              <w:t>.</w:t>
            </w:r>
          </w:p>
        </w:tc>
        <w:tc>
          <w:tcPr>
            <w:tcW w:w="0" w:type="auto"/>
            <w:shd w:val="clear" w:color="auto" w:fill="auto"/>
          </w:tcPr>
          <w:p w14:paraId="4481B854" w14:textId="0021315D" w:rsidR="003A6C88" w:rsidRPr="00FB6514" w:rsidRDefault="003A6C88" w:rsidP="003A6C88">
            <w:pPr>
              <w:rPr>
                <w:rFonts w:ascii="Sakkal Majalla" w:hAnsi="Sakkal Majalla" w:cs="Sakkal Majalla"/>
                <w:sz w:val="28"/>
                <w:szCs w:val="28"/>
              </w:rPr>
            </w:pPr>
          </w:p>
        </w:tc>
        <w:tc>
          <w:tcPr>
            <w:tcW w:w="0" w:type="auto"/>
            <w:shd w:val="clear" w:color="auto" w:fill="auto"/>
          </w:tcPr>
          <w:p w14:paraId="3F894535" w14:textId="78A2298E" w:rsidR="003A6C88" w:rsidRPr="00FB6514" w:rsidRDefault="003A6C88" w:rsidP="003A6C88">
            <w:pPr>
              <w:rPr>
                <w:rFonts w:ascii="Sakkal Majalla" w:hAnsi="Sakkal Majalla" w:cs="Sakkal Majalla"/>
                <w:sz w:val="28"/>
                <w:szCs w:val="28"/>
              </w:rPr>
            </w:pPr>
          </w:p>
        </w:tc>
        <w:tc>
          <w:tcPr>
            <w:tcW w:w="0" w:type="auto"/>
            <w:shd w:val="clear" w:color="auto" w:fill="auto"/>
          </w:tcPr>
          <w:p w14:paraId="1030E22A" w14:textId="084921CB" w:rsidR="003A6C88" w:rsidRPr="00FB6514" w:rsidRDefault="003A6C88" w:rsidP="003A6C88">
            <w:pPr>
              <w:rPr>
                <w:rFonts w:ascii="Sakkal Majalla" w:hAnsi="Sakkal Majalla" w:cs="Sakkal Majalla"/>
                <w:sz w:val="28"/>
                <w:szCs w:val="28"/>
              </w:rPr>
            </w:pPr>
          </w:p>
        </w:tc>
        <w:tc>
          <w:tcPr>
            <w:tcW w:w="0" w:type="auto"/>
            <w:shd w:val="clear" w:color="auto" w:fill="auto"/>
          </w:tcPr>
          <w:p w14:paraId="3E612BEA" w14:textId="0665BE7B" w:rsidR="003A6C88" w:rsidRPr="00FB6514" w:rsidRDefault="003A6C88" w:rsidP="003A6C88">
            <w:pPr>
              <w:rPr>
                <w:rFonts w:ascii="Sakkal Majalla" w:hAnsi="Sakkal Majalla" w:cs="Sakkal Majalla"/>
                <w:sz w:val="28"/>
                <w:szCs w:val="28"/>
              </w:rPr>
            </w:pPr>
          </w:p>
        </w:tc>
        <w:tc>
          <w:tcPr>
            <w:tcW w:w="0" w:type="auto"/>
            <w:shd w:val="clear" w:color="auto" w:fill="auto"/>
          </w:tcPr>
          <w:p w14:paraId="30DE94DD" w14:textId="11A51D67" w:rsidR="003A6C88" w:rsidRPr="00FB6514" w:rsidRDefault="003A6C88" w:rsidP="003A6C88">
            <w:pPr>
              <w:rPr>
                <w:rFonts w:ascii="Sakkal Majalla" w:hAnsi="Sakkal Majalla" w:cs="Sakkal Majalla"/>
                <w:sz w:val="28"/>
                <w:szCs w:val="28"/>
              </w:rPr>
            </w:pPr>
          </w:p>
        </w:tc>
      </w:tr>
      <w:tr w:rsidR="00FB6514" w:rsidRPr="00FB6514" w14:paraId="63ECC563" w14:textId="77777777" w:rsidTr="00FB6514">
        <w:tc>
          <w:tcPr>
            <w:tcW w:w="0" w:type="auto"/>
            <w:shd w:val="clear" w:color="auto" w:fill="auto"/>
            <w:hideMark/>
          </w:tcPr>
          <w:p w14:paraId="68A9CB2E" w14:textId="77777777" w:rsidR="003A6C88" w:rsidRPr="00FB6514" w:rsidRDefault="003A6C88" w:rsidP="003A6C88">
            <w:pPr>
              <w:rPr>
                <w:rFonts w:ascii="Sakkal Majalla" w:hAnsi="Sakkal Majalla" w:cs="Sakkal Majalla"/>
                <w:sz w:val="28"/>
                <w:szCs w:val="28"/>
              </w:rPr>
            </w:pPr>
            <w:r w:rsidRPr="00FB6514">
              <w:rPr>
                <w:rFonts w:ascii="Sakkal Majalla" w:hAnsi="Sakkal Majalla" w:cs="Sakkal Majalla"/>
                <w:sz w:val="28"/>
                <w:szCs w:val="28"/>
              </w:rPr>
              <w:t>7</w:t>
            </w:r>
          </w:p>
        </w:tc>
        <w:tc>
          <w:tcPr>
            <w:tcW w:w="0" w:type="auto"/>
            <w:shd w:val="clear" w:color="auto" w:fill="auto"/>
            <w:hideMark/>
          </w:tcPr>
          <w:p w14:paraId="54E482A5" w14:textId="77777777" w:rsidR="003A6C88" w:rsidRPr="00FB6514" w:rsidRDefault="003A6C88" w:rsidP="003A6C88">
            <w:pPr>
              <w:rPr>
                <w:rFonts w:ascii="Sakkal Majalla" w:hAnsi="Sakkal Majalla" w:cs="Sakkal Majalla"/>
                <w:sz w:val="28"/>
                <w:szCs w:val="28"/>
              </w:rPr>
            </w:pPr>
            <w:r w:rsidRPr="00FB6514">
              <w:rPr>
                <w:rFonts w:ascii="Sakkal Majalla" w:hAnsi="Sakkal Majalla" w:cs="Sakkal Majalla"/>
                <w:sz w:val="28"/>
                <w:szCs w:val="28"/>
                <w:rtl/>
              </w:rPr>
              <w:t>تقدم لجان مجلس الإدارة توصيات قيمة لمجلس الإدارة</w:t>
            </w:r>
            <w:r w:rsidRPr="00FB6514">
              <w:rPr>
                <w:rFonts w:ascii="Sakkal Majalla" w:hAnsi="Sakkal Majalla" w:cs="Sakkal Majalla"/>
                <w:sz w:val="28"/>
                <w:szCs w:val="28"/>
              </w:rPr>
              <w:t>.</w:t>
            </w:r>
          </w:p>
        </w:tc>
        <w:tc>
          <w:tcPr>
            <w:tcW w:w="0" w:type="auto"/>
            <w:shd w:val="clear" w:color="auto" w:fill="auto"/>
          </w:tcPr>
          <w:p w14:paraId="5D74D319" w14:textId="6DDE85DB" w:rsidR="003A6C88" w:rsidRPr="00FB6514" w:rsidRDefault="003A6C88" w:rsidP="003A6C88">
            <w:pPr>
              <w:rPr>
                <w:rFonts w:ascii="Sakkal Majalla" w:hAnsi="Sakkal Majalla" w:cs="Sakkal Majalla"/>
                <w:sz w:val="28"/>
                <w:szCs w:val="28"/>
              </w:rPr>
            </w:pPr>
          </w:p>
        </w:tc>
        <w:tc>
          <w:tcPr>
            <w:tcW w:w="0" w:type="auto"/>
            <w:shd w:val="clear" w:color="auto" w:fill="auto"/>
          </w:tcPr>
          <w:p w14:paraId="65D35A25" w14:textId="1929A653" w:rsidR="003A6C88" w:rsidRPr="00FB6514" w:rsidRDefault="003A6C88" w:rsidP="003A6C88">
            <w:pPr>
              <w:rPr>
                <w:rFonts w:ascii="Sakkal Majalla" w:hAnsi="Sakkal Majalla" w:cs="Sakkal Majalla"/>
                <w:sz w:val="28"/>
                <w:szCs w:val="28"/>
              </w:rPr>
            </w:pPr>
          </w:p>
        </w:tc>
        <w:tc>
          <w:tcPr>
            <w:tcW w:w="0" w:type="auto"/>
            <w:shd w:val="clear" w:color="auto" w:fill="auto"/>
          </w:tcPr>
          <w:p w14:paraId="78362524" w14:textId="6D7E1647" w:rsidR="003A6C88" w:rsidRPr="00FB6514" w:rsidRDefault="003A6C88" w:rsidP="003A6C88">
            <w:pPr>
              <w:rPr>
                <w:rFonts w:ascii="Sakkal Majalla" w:hAnsi="Sakkal Majalla" w:cs="Sakkal Majalla"/>
                <w:sz w:val="28"/>
                <w:szCs w:val="28"/>
              </w:rPr>
            </w:pPr>
          </w:p>
        </w:tc>
        <w:tc>
          <w:tcPr>
            <w:tcW w:w="0" w:type="auto"/>
            <w:shd w:val="clear" w:color="auto" w:fill="auto"/>
          </w:tcPr>
          <w:p w14:paraId="503BBEE7" w14:textId="116F14CF" w:rsidR="003A6C88" w:rsidRPr="00FB6514" w:rsidRDefault="003A6C88" w:rsidP="003A6C88">
            <w:pPr>
              <w:rPr>
                <w:rFonts w:ascii="Sakkal Majalla" w:hAnsi="Sakkal Majalla" w:cs="Sakkal Majalla"/>
                <w:sz w:val="28"/>
                <w:szCs w:val="28"/>
              </w:rPr>
            </w:pPr>
          </w:p>
        </w:tc>
        <w:tc>
          <w:tcPr>
            <w:tcW w:w="0" w:type="auto"/>
            <w:shd w:val="clear" w:color="auto" w:fill="auto"/>
          </w:tcPr>
          <w:p w14:paraId="1F178241" w14:textId="146F6B2B" w:rsidR="003A6C88" w:rsidRPr="00FB6514" w:rsidRDefault="003A6C88" w:rsidP="003A6C88">
            <w:pPr>
              <w:rPr>
                <w:rFonts w:ascii="Sakkal Majalla" w:hAnsi="Sakkal Majalla" w:cs="Sakkal Majalla"/>
                <w:sz w:val="28"/>
                <w:szCs w:val="28"/>
              </w:rPr>
            </w:pPr>
          </w:p>
        </w:tc>
      </w:tr>
      <w:tr w:rsidR="00FB6514" w:rsidRPr="00FB6514" w14:paraId="219BD8EE" w14:textId="77777777" w:rsidTr="00FB6514">
        <w:tc>
          <w:tcPr>
            <w:tcW w:w="0" w:type="auto"/>
            <w:shd w:val="clear" w:color="auto" w:fill="auto"/>
            <w:hideMark/>
          </w:tcPr>
          <w:p w14:paraId="0D5D55A3" w14:textId="77777777" w:rsidR="003A6C88" w:rsidRPr="00FB6514" w:rsidRDefault="003A6C88" w:rsidP="003A6C88">
            <w:pPr>
              <w:rPr>
                <w:rFonts w:ascii="Sakkal Majalla" w:hAnsi="Sakkal Majalla" w:cs="Sakkal Majalla"/>
                <w:sz w:val="28"/>
                <w:szCs w:val="28"/>
              </w:rPr>
            </w:pPr>
            <w:r w:rsidRPr="00FB6514">
              <w:rPr>
                <w:rFonts w:ascii="Sakkal Majalla" w:hAnsi="Sakkal Majalla" w:cs="Sakkal Majalla"/>
                <w:b/>
                <w:bCs/>
                <w:sz w:val="28"/>
                <w:szCs w:val="28"/>
                <w:rtl/>
              </w:rPr>
              <w:t>ثالثاً: الإدارة التنفيذية</w:t>
            </w:r>
          </w:p>
        </w:tc>
        <w:tc>
          <w:tcPr>
            <w:tcW w:w="0" w:type="auto"/>
            <w:shd w:val="clear" w:color="auto" w:fill="auto"/>
            <w:hideMark/>
          </w:tcPr>
          <w:p w14:paraId="50AB0C8E" w14:textId="77777777" w:rsidR="003A6C88" w:rsidRPr="00FB6514" w:rsidRDefault="003A6C88" w:rsidP="003A6C88">
            <w:pPr>
              <w:rPr>
                <w:rFonts w:ascii="Sakkal Majalla" w:hAnsi="Sakkal Majalla" w:cs="Sakkal Majalla"/>
                <w:sz w:val="28"/>
                <w:szCs w:val="28"/>
              </w:rPr>
            </w:pPr>
          </w:p>
        </w:tc>
        <w:tc>
          <w:tcPr>
            <w:tcW w:w="0" w:type="auto"/>
            <w:shd w:val="clear" w:color="auto" w:fill="auto"/>
          </w:tcPr>
          <w:p w14:paraId="4D0D8238" w14:textId="77777777" w:rsidR="003A6C88" w:rsidRPr="00FB6514" w:rsidRDefault="003A6C88" w:rsidP="003A6C88">
            <w:pPr>
              <w:rPr>
                <w:rFonts w:ascii="Sakkal Majalla" w:hAnsi="Sakkal Majalla" w:cs="Sakkal Majalla"/>
                <w:sz w:val="28"/>
                <w:szCs w:val="28"/>
              </w:rPr>
            </w:pPr>
          </w:p>
        </w:tc>
        <w:tc>
          <w:tcPr>
            <w:tcW w:w="0" w:type="auto"/>
            <w:shd w:val="clear" w:color="auto" w:fill="auto"/>
          </w:tcPr>
          <w:p w14:paraId="1A4987FF" w14:textId="77777777" w:rsidR="003A6C88" w:rsidRPr="00FB6514" w:rsidRDefault="003A6C88" w:rsidP="003A6C88">
            <w:pPr>
              <w:rPr>
                <w:rFonts w:ascii="Sakkal Majalla" w:hAnsi="Sakkal Majalla" w:cs="Sakkal Majalla"/>
                <w:sz w:val="28"/>
                <w:szCs w:val="28"/>
              </w:rPr>
            </w:pPr>
          </w:p>
        </w:tc>
        <w:tc>
          <w:tcPr>
            <w:tcW w:w="0" w:type="auto"/>
            <w:shd w:val="clear" w:color="auto" w:fill="auto"/>
          </w:tcPr>
          <w:p w14:paraId="11F2F976" w14:textId="77777777" w:rsidR="003A6C88" w:rsidRPr="00FB6514" w:rsidRDefault="003A6C88" w:rsidP="003A6C88">
            <w:pPr>
              <w:rPr>
                <w:rFonts w:ascii="Sakkal Majalla" w:hAnsi="Sakkal Majalla" w:cs="Sakkal Majalla"/>
                <w:sz w:val="28"/>
                <w:szCs w:val="28"/>
              </w:rPr>
            </w:pPr>
          </w:p>
        </w:tc>
        <w:tc>
          <w:tcPr>
            <w:tcW w:w="0" w:type="auto"/>
            <w:shd w:val="clear" w:color="auto" w:fill="auto"/>
          </w:tcPr>
          <w:p w14:paraId="3158E3B5" w14:textId="77777777" w:rsidR="003A6C88" w:rsidRPr="00FB6514" w:rsidRDefault="003A6C88" w:rsidP="003A6C88">
            <w:pPr>
              <w:rPr>
                <w:rFonts w:ascii="Sakkal Majalla" w:hAnsi="Sakkal Majalla" w:cs="Sakkal Majalla"/>
                <w:sz w:val="28"/>
                <w:szCs w:val="28"/>
              </w:rPr>
            </w:pPr>
          </w:p>
        </w:tc>
        <w:tc>
          <w:tcPr>
            <w:tcW w:w="0" w:type="auto"/>
            <w:shd w:val="clear" w:color="auto" w:fill="auto"/>
          </w:tcPr>
          <w:p w14:paraId="3A24674D" w14:textId="77777777" w:rsidR="003A6C88" w:rsidRPr="00FB6514" w:rsidRDefault="003A6C88" w:rsidP="003A6C88">
            <w:pPr>
              <w:rPr>
                <w:rFonts w:ascii="Sakkal Majalla" w:hAnsi="Sakkal Majalla" w:cs="Sakkal Majalla"/>
                <w:sz w:val="28"/>
                <w:szCs w:val="28"/>
              </w:rPr>
            </w:pPr>
          </w:p>
        </w:tc>
      </w:tr>
      <w:tr w:rsidR="00FB6514" w:rsidRPr="00FB6514" w14:paraId="788F3006" w14:textId="77777777" w:rsidTr="00FB6514">
        <w:tc>
          <w:tcPr>
            <w:tcW w:w="0" w:type="auto"/>
            <w:shd w:val="clear" w:color="auto" w:fill="auto"/>
            <w:hideMark/>
          </w:tcPr>
          <w:p w14:paraId="72DDE1C6" w14:textId="77777777" w:rsidR="003A6C88" w:rsidRPr="00FB6514" w:rsidRDefault="003A6C88" w:rsidP="003A6C88">
            <w:pPr>
              <w:rPr>
                <w:rFonts w:ascii="Sakkal Majalla" w:hAnsi="Sakkal Majalla" w:cs="Sakkal Majalla"/>
                <w:sz w:val="28"/>
                <w:szCs w:val="28"/>
              </w:rPr>
            </w:pPr>
            <w:r w:rsidRPr="00FB6514">
              <w:rPr>
                <w:rFonts w:ascii="Sakkal Majalla" w:hAnsi="Sakkal Majalla" w:cs="Sakkal Majalla"/>
                <w:sz w:val="28"/>
                <w:szCs w:val="28"/>
              </w:rPr>
              <w:t>8</w:t>
            </w:r>
          </w:p>
        </w:tc>
        <w:tc>
          <w:tcPr>
            <w:tcW w:w="0" w:type="auto"/>
            <w:shd w:val="clear" w:color="auto" w:fill="auto"/>
            <w:hideMark/>
          </w:tcPr>
          <w:p w14:paraId="452B556D" w14:textId="77777777" w:rsidR="003A6C88" w:rsidRPr="00FB6514" w:rsidRDefault="003A6C88" w:rsidP="003A6C88">
            <w:pPr>
              <w:rPr>
                <w:rFonts w:ascii="Sakkal Majalla" w:hAnsi="Sakkal Majalla" w:cs="Sakkal Majalla"/>
                <w:sz w:val="28"/>
                <w:szCs w:val="28"/>
              </w:rPr>
            </w:pPr>
            <w:r w:rsidRPr="00FB6514">
              <w:rPr>
                <w:rFonts w:ascii="Sakkal Majalla" w:hAnsi="Sakkal Majalla" w:cs="Sakkal Majalla"/>
                <w:sz w:val="28"/>
                <w:szCs w:val="28"/>
                <w:rtl/>
              </w:rPr>
              <w:t>تلتزم الإدارة التنفيذية بتوجيهات مجلس الإدارة</w:t>
            </w:r>
            <w:r w:rsidRPr="00FB6514">
              <w:rPr>
                <w:rFonts w:ascii="Sakkal Majalla" w:hAnsi="Sakkal Majalla" w:cs="Sakkal Majalla"/>
                <w:sz w:val="28"/>
                <w:szCs w:val="28"/>
              </w:rPr>
              <w:t>.</w:t>
            </w:r>
          </w:p>
        </w:tc>
        <w:tc>
          <w:tcPr>
            <w:tcW w:w="0" w:type="auto"/>
            <w:shd w:val="clear" w:color="auto" w:fill="auto"/>
          </w:tcPr>
          <w:p w14:paraId="2A79110A" w14:textId="6805F3DE" w:rsidR="003A6C88" w:rsidRPr="00FB6514" w:rsidRDefault="003A6C88" w:rsidP="003A6C88">
            <w:pPr>
              <w:rPr>
                <w:rFonts w:ascii="Sakkal Majalla" w:hAnsi="Sakkal Majalla" w:cs="Sakkal Majalla"/>
                <w:sz w:val="28"/>
                <w:szCs w:val="28"/>
              </w:rPr>
            </w:pPr>
          </w:p>
        </w:tc>
        <w:tc>
          <w:tcPr>
            <w:tcW w:w="0" w:type="auto"/>
            <w:shd w:val="clear" w:color="auto" w:fill="auto"/>
          </w:tcPr>
          <w:p w14:paraId="018F6954" w14:textId="6CE9FFC4" w:rsidR="003A6C88" w:rsidRPr="00FB6514" w:rsidRDefault="003A6C88" w:rsidP="003A6C88">
            <w:pPr>
              <w:rPr>
                <w:rFonts w:ascii="Sakkal Majalla" w:hAnsi="Sakkal Majalla" w:cs="Sakkal Majalla"/>
                <w:sz w:val="28"/>
                <w:szCs w:val="28"/>
              </w:rPr>
            </w:pPr>
          </w:p>
        </w:tc>
        <w:tc>
          <w:tcPr>
            <w:tcW w:w="0" w:type="auto"/>
            <w:shd w:val="clear" w:color="auto" w:fill="auto"/>
          </w:tcPr>
          <w:p w14:paraId="75C873EF" w14:textId="727AD27D" w:rsidR="003A6C88" w:rsidRPr="00FB6514" w:rsidRDefault="003A6C88" w:rsidP="003A6C88">
            <w:pPr>
              <w:rPr>
                <w:rFonts w:ascii="Sakkal Majalla" w:hAnsi="Sakkal Majalla" w:cs="Sakkal Majalla"/>
                <w:sz w:val="28"/>
                <w:szCs w:val="28"/>
              </w:rPr>
            </w:pPr>
          </w:p>
        </w:tc>
        <w:tc>
          <w:tcPr>
            <w:tcW w:w="0" w:type="auto"/>
            <w:shd w:val="clear" w:color="auto" w:fill="auto"/>
          </w:tcPr>
          <w:p w14:paraId="26148F6A" w14:textId="0DC24FC4" w:rsidR="003A6C88" w:rsidRPr="00FB6514" w:rsidRDefault="003A6C88" w:rsidP="003A6C88">
            <w:pPr>
              <w:rPr>
                <w:rFonts w:ascii="Sakkal Majalla" w:hAnsi="Sakkal Majalla" w:cs="Sakkal Majalla"/>
                <w:sz w:val="28"/>
                <w:szCs w:val="28"/>
              </w:rPr>
            </w:pPr>
          </w:p>
        </w:tc>
        <w:tc>
          <w:tcPr>
            <w:tcW w:w="0" w:type="auto"/>
            <w:shd w:val="clear" w:color="auto" w:fill="auto"/>
          </w:tcPr>
          <w:p w14:paraId="7DCE909F" w14:textId="0CC21C3F" w:rsidR="003A6C88" w:rsidRPr="00FB6514" w:rsidRDefault="003A6C88" w:rsidP="003A6C88">
            <w:pPr>
              <w:rPr>
                <w:rFonts w:ascii="Sakkal Majalla" w:hAnsi="Sakkal Majalla" w:cs="Sakkal Majalla"/>
                <w:sz w:val="28"/>
                <w:szCs w:val="28"/>
              </w:rPr>
            </w:pPr>
          </w:p>
        </w:tc>
      </w:tr>
      <w:tr w:rsidR="00FB6514" w:rsidRPr="00FB6514" w14:paraId="3DC9105F" w14:textId="77777777" w:rsidTr="00FB6514">
        <w:tc>
          <w:tcPr>
            <w:tcW w:w="0" w:type="auto"/>
            <w:shd w:val="clear" w:color="auto" w:fill="auto"/>
            <w:hideMark/>
          </w:tcPr>
          <w:p w14:paraId="28325795" w14:textId="77777777" w:rsidR="003A6C88" w:rsidRPr="00FB6514" w:rsidRDefault="003A6C88" w:rsidP="003A6C88">
            <w:pPr>
              <w:rPr>
                <w:rFonts w:ascii="Sakkal Majalla" w:hAnsi="Sakkal Majalla" w:cs="Sakkal Majalla"/>
                <w:sz w:val="28"/>
                <w:szCs w:val="28"/>
              </w:rPr>
            </w:pPr>
            <w:r w:rsidRPr="00FB6514">
              <w:rPr>
                <w:rFonts w:ascii="Sakkal Majalla" w:hAnsi="Sakkal Majalla" w:cs="Sakkal Majalla"/>
                <w:sz w:val="28"/>
                <w:szCs w:val="28"/>
              </w:rPr>
              <w:lastRenderedPageBreak/>
              <w:t>9</w:t>
            </w:r>
          </w:p>
        </w:tc>
        <w:tc>
          <w:tcPr>
            <w:tcW w:w="0" w:type="auto"/>
            <w:shd w:val="clear" w:color="auto" w:fill="auto"/>
            <w:hideMark/>
          </w:tcPr>
          <w:p w14:paraId="2E56BD48" w14:textId="77777777" w:rsidR="003A6C88" w:rsidRPr="00FB6514" w:rsidRDefault="003A6C88" w:rsidP="003A6C88">
            <w:pPr>
              <w:rPr>
                <w:rFonts w:ascii="Sakkal Majalla" w:hAnsi="Sakkal Majalla" w:cs="Sakkal Majalla"/>
                <w:sz w:val="28"/>
                <w:szCs w:val="28"/>
              </w:rPr>
            </w:pPr>
            <w:r w:rsidRPr="00FB6514">
              <w:rPr>
                <w:rFonts w:ascii="Sakkal Majalla" w:hAnsi="Sakkal Majalla" w:cs="Sakkal Majalla"/>
                <w:sz w:val="28"/>
                <w:szCs w:val="28"/>
                <w:rtl/>
              </w:rPr>
              <w:t>يتم تقييم أداء الإدارة التنفيذية بشكل دوري من قبل مجلس الإدارة</w:t>
            </w:r>
            <w:r w:rsidRPr="00FB6514">
              <w:rPr>
                <w:rFonts w:ascii="Sakkal Majalla" w:hAnsi="Sakkal Majalla" w:cs="Sakkal Majalla"/>
                <w:sz w:val="28"/>
                <w:szCs w:val="28"/>
              </w:rPr>
              <w:t>.</w:t>
            </w:r>
          </w:p>
        </w:tc>
        <w:tc>
          <w:tcPr>
            <w:tcW w:w="0" w:type="auto"/>
            <w:shd w:val="clear" w:color="auto" w:fill="auto"/>
          </w:tcPr>
          <w:p w14:paraId="50A837F1" w14:textId="4882B2CE" w:rsidR="003A6C88" w:rsidRPr="00FB6514" w:rsidRDefault="003A6C88" w:rsidP="003A6C88">
            <w:pPr>
              <w:rPr>
                <w:rFonts w:ascii="Sakkal Majalla" w:hAnsi="Sakkal Majalla" w:cs="Sakkal Majalla"/>
                <w:sz w:val="28"/>
                <w:szCs w:val="28"/>
              </w:rPr>
            </w:pPr>
          </w:p>
        </w:tc>
        <w:tc>
          <w:tcPr>
            <w:tcW w:w="0" w:type="auto"/>
            <w:shd w:val="clear" w:color="auto" w:fill="auto"/>
          </w:tcPr>
          <w:p w14:paraId="6076E8A6" w14:textId="369D3839" w:rsidR="003A6C88" w:rsidRPr="00FB6514" w:rsidRDefault="003A6C88" w:rsidP="003A6C88">
            <w:pPr>
              <w:rPr>
                <w:rFonts w:ascii="Sakkal Majalla" w:hAnsi="Sakkal Majalla" w:cs="Sakkal Majalla"/>
                <w:sz w:val="28"/>
                <w:szCs w:val="28"/>
              </w:rPr>
            </w:pPr>
          </w:p>
        </w:tc>
        <w:tc>
          <w:tcPr>
            <w:tcW w:w="0" w:type="auto"/>
            <w:shd w:val="clear" w:color="auto" w:fill="auto"/>
          </w:tcPr>
          <w:p w14:paraId="4CC808D0" w14:textId="5A562A2F" w:rsidR="003A6C88" w:rsidRPr="00FB6514" w:rsidRDefault="003A6C88" w:rsidP="003A6C88">
            <w:pPr>
              <w:rPr>
                <w:rFonts w:ascii="Sakkal Majalla" w:hAnsi="Sakkal Majalla" w:cs="Sakkal Majalla"/>
                <w:sz w:val="28"/>
                <w:szCs w:val="28"/>
              </w:rPr>
            </w:pPr>
          </w:p>
        </w:tc>
        <w:tc>
          <w:tcPr>
            <w:tcW w:w="0" w:type="auto"/>
            <w:shd w:val="clear" w:color="auto" w:fill="auto"/>
          </w:tcPr>
          <w:p w14:paraId="3106EB9B" w14:textId="3491D99D" w:rsidR="003A6C88" w:rsidRPr="00FB6514" w:rsidRDefault="003A6C88" w:rsidP="003A6C88">
            <w:pPr>
              <w:rPr>
                <w:rFonts w:ascii="Sakkal Majalla" w:hAnsi="Sakkal Majalla" w:cs="Sakkal Majalla"/>
                <w:sz w:val="28"/>
                <w:szCs w:val="28"/>
              </w:rPr>
            </w:pPr>
          </w:p>
        </w:tc>
        <w:tc>
          <w:tcPr>
            <w:tcW w:w="0" w:type="auto"/>
            <w:shd w:val="clear" w:color="auto" w:fill="auto"/>
          </w:tcPr>
          <w:p w14:paraId="71895D31" w14:textId="47697A9E" w:rsidR="003A6C88" w:rsidRPr="00FB6514" w:rsidRDefault="003A6C88" w:rsidP="003A6C88">
            <w:pPr>
              <w:rPr>
                <w:rFonts w:ascii="Sakkal Majalla" w:hAnsi="Sakkal Majalla" w:cs="Sakkal Majalla"/>
                <w:sz w:val="28"/>
                <w:szCs w:val="28"/>
              </w:rPr>
            </w:pPr>
          </w:p>
        </w:tc>
      </w:tr>
      <w:tr w:rsidR="00FB6514" w:rsidRPr="00FB6514" w14:paraId="3519CE28" w14:textId="77777777" w:rsidTr="00FB6514">
        <w:tc>
          <w:tcPr>
            <w:tcW w:w="0" w:type="auto"/>
            <w:shd w:val="clear" w:color="auto" w:fill="auto"/>
            <w:hideMark/>
          </w:tcPr>
          <w:p w14:paraId="6585D1D2" w14:textId="77777777" w:rsidR="003A6C88" w:rsidRPr="00FB6514" w:rsidRDefault="003A6C88" w:rsidP="003A6C88">
            <w:pPr>
              <w:rPr>
                <w:rFonts w:ascii="Sakkal Majalla" w:hAnsi="Sakkal Majalla" w:cs="Sakkal Majalla"/>
                <w:sz w:val="28"/>
                <w:szCs w:val="28"/>
              </w:rPr>
            </w:pPr>
            <w:r w:rsidRPr="00FB6514">
              <w:rPr>
                <w:rFonts w:ascii="Sakkal Majalla" w:hAnsi="Sakkal Majalla" w:cs="Sakkal Majalla"/>
                <w:sz w:val="28"/>
                <w:szCs w:val="28"/>
              </w:rPr>
              <w:t>10</w:t>
            </w:r>
          </w:p>
        </w:tc>
        <w:tc>
          <w:tcPr>
            <w:tcW w:w="0" w:type="auto"/>
            <w:shd w:val="clear" w:color="auto" w:fill="auto"/>
            <w:hideMark/>
          </w:tcPr>
          <w:p w14:paraId="59CF3FCD" w14:textId="77777777" w:rsidR="003A6C88" w:rsidRPr="00FB6514" w:rsidRDefault="003A6C88" w:rsidP="003A6C88">
            <w:pPr>
              <w:rPr>
                <w:rFonts w:ascii="Sakkal Majalla" w:hAnsi="Sakkal Majalla" w:cs="Sakkal Majalla"/>
                <w:sz w:val="28"/>
                <w:szCs w:val="28"/>
              </w:rPr>
            </w:pPr>
            <w:r w:rsidRPr="00FB6514">
              <w:rPr>
                <w:rFonts w:ascii="Sakkal Majalla" w:hAnsi="Sakkal Majalla" w:cs="Sakkal Majalla"/>
                <w:sz w:val="28"/>
                <w:szCs w:val="28"/>
                <w:rtl/>
              </w:rPr>
              <w:t>توجد آليات فعالة للمحاسبة والمساءلة في البنك</w:t>
            </w:r>
            <w:r w:rsidRPr="00FB6514">
              <w:rPr>
                <w:rFonts w:ascii="Sakkal Majalla" w:hAnsi="Sakkal Majalla" w:cs="Sakkal Majalla"/>
                <w:sz w:val="28"/>
                <w:szCs w:val="28"/>
              </w:rPr>
              <w:t>.</w:t>
            </w:r>
          </w:p>
        </w:tc>
        <w:tc>
          <w:tcPr>
            <w:tcW w:w="0" w:type="auto"/>
            <w:shd w:val="clear" w:color="auto" w:fill="auto"/>
          </w:tcPr>
          <w:p w14:paraId="7ECF857E" w14:textId="701558C6" w:rsidR="003A6C88" w:rsidRPr="00FB6514" w:rsidRDefault="003A6C88" w:rsidP="003A6C88">
            <w:pPr>
              <w:rPr>
                <w:rFonts w:ascii="Sakkal Majalla" w:hAnsi="Sakkal Majalla" w:cs="Sakkal Majalla"/>
                <w:sz w:val="28"/>
                <w:szCs w:val="28"/>
              </w:rPr>
            </w:pPr>
          </w:p>
        </w:tc>
        <w:tc>
          <w:tcPr>
            <w:tcW w:w="0" w:type="auto"/>
            <w:shd w:val="clear" w:color="auto" w:fill="auto"/>
          </w:tcPr>
          <w:p w14:paraId="7A4133CC" w14:textId="06BF3307" w:rsidR="003A6C88" w:rsidRPr="00FB6514" w:rsidRDefault="003A6C88" w:rsidP="003A6C88">
            <w:pPr>
              <w:rPr>
                <w:rFonts w:ascii="Sakkal Majalla" w:hAnsi="Sakkal Majalla" w:cs="Sakkal Majalla"/>
                <w:sz w:val="28"/>
                <w:szCs w:val="28"/>
              </w:rPr>
            </w:pPr>
          </w:p>
        </w:tc>
        <w:tc>
          <w:tcPr>
            <w:tcW w:w="0" w:type="auto"/>
            <w:shd w:val="clear" w:color="auto" w:fill="auto"/>
          </w:tcPr>
          <w:p w14:paraId="326D1138" w14:textId="2EAB8FFA" w:rsidR="003A6C88" w:rsidRPr="00FB6514" w:rsidRDefault="003A6C88" w:rsidP="003A6C88">
            <w:pPr>
              <w:rPr>
                <w:rFonts w:ascii="Sakkal Majalla" w:hAnsi="Sakkal Majalla" w:cs="Sakkal Majalla"/>
                <w:sz w:val="28"/>
                <w:szCs w:val="28"/>
              </w:rPr>
            </w:pPr>
          </w:p>
        </w:tc>
        <w:tc>
          <w:tcPr>
            <w:tcW w:w="0" w:type="auto"/>
            <w:shd w:val="clear" w:color="auto" w:fill="auto"/>
          </w:tcPr>
          <w:p w14:paraId="1D3A71C7" w14:textId="32602D03" w:rsidR="003A6C88" w:rsidRPr="00FB6514" w:rsidRDefault="003A6C88" w:rsidP="003A6C88">
            <w:pPr>
              <w:rPr>
                <w:rFonts w:ascii="Sakkal Majalla" w:hAnsi="Sakkal Majalla" w:cs="Sakkal Majalla"/>
                <w:sz w:val="28"/>
                <w:szCs w:val="28"/>
              </w:rPr>
            </w:pPr>
          </w:p>
        </w:tc>
        <w:tc>
          <w:tcPr>
            <w:tcW w:w="0" w:type="auto"/>
            <w:shd w:val="clear" w:color="auto" w:fill="auto"/>
          </w:tcPr>
          <w:p w14:paraId="662BB05D" w14:textId="59126958" w:rsidR="003A6C88" w:rsidRPr="00FB6514" w:rsidRDefault="003A6C88" w:rsidP="003A6C88">
            <w:pPr>
              <w:rPr>
                <w:rFonts w:ascii="Sakkal Majalla" w:hAnsi="Sakkal Majalla" w:cs="Sakkal Majalla"/>
                <w:sz w:val="28"/>
                <w:szCs w:val="28"/>
              </w:rPr>
            </w:pPr>
          </w:p>
        </w:tc>
      </w:tr>
      <w:tr w:rsidR="00FB6514" w:rsidRPr="00FB6514" w14:paraId="757830BF" w14:textId="77777777" w:rsidTr="00FB6514">
        <w:tc>
          <w:tcPr>
            <w:tcW w:w="0" w:type="auto"/>
            <w:shd w:val="clear" w:color="auto" w:fill="auto"/>
            <w:hideMark/>
          </w:tcPr>
          <w:p w14:paraId="3A069D5D" w14:textId="77777777" w:rsidR="003A6C88" w:rsidRPr="00FB6514" w:rsidRDefault="003A6C88" w:rsidP="003A6C88">
            <w:pPr>
              <w:rPr>
                <w:rFonts w:ascii="Sakkal Majalla" w:hAnsi="Sakkal Majalla" w:cs="Sakkal Majalla"/>
                <w:sz w:val="28"/>
                <w:szCs w:val="28"/>
              </w:rPr>
            </w:pPr>
            <w:r w:rsidRPr="00FB6514">
              <w:rPr>
                <w:rFonts w:ascii="Sakkal Majalla" w:hAnsi="Sakkal Majalla" w:cs="Sakkal Majalla"/>
                <w:b/>
                <w:bCs/>
                <w:sz w:val="28"/>
                <w:szCs w:val="28"/>
                <w:rtl/>
              </w:rPr>
              <w:t>رابعاً: الرقابة الداخلية</w:t>
            </w:r>
          </w:p>
        </w:tc>
        <w:tc>
          <w:tcPr>
            <w:tcW w:w="0" w:type="auto"/>
            <w:shd w:val="clear" w:color="auto" w:fill="auto"/>
            <w:hideMark/>
          </w:tcPr>
          <w:p w14:paraId="2ACFC18B" w14:textId="77777777" w:rsidR="003A6C88" w:rsidRPr="00FB6514" w:rsidRDefault="003A6C88" w:rsidP="003A6C88">
            <w:pPr>
              <w:rPr>
                <w:rFonts w:ascii="Sakkal Majalla" w:hAnsi="Sakkal Majalla" w:cs="Sakkal Majalla"/>
                <w:sz w:val="28"/>
                <w:szCs w:val="28"/>
              </w:rPr>
            </w:pPr>
          </w:p>
        </w:tc>
        <w:tc>
          <w:tcPr>
            <w:tcW w:w="0" w:type="auto"/>
            <w:shd w:val="clear" w:color="auto" w:fill="auto"/>
          </w:tcPr>
          <w:p w14:paraId="7F40B348" w14:textId="77777777" w:rsidR="003A6C88" w:rsidRPr="00FB6514" w:rsidRDefault="003A6C88" w:rsidP="003A6C88">
            <w:pPr>
              <w:rPr>
                <w:rFonts w:ascii="Sakkal Majalla" w:hAnsi="Sakkal Majalla" w:cs="Sakkal Majalla"/>
                <w:sz w:val="28"/>
                <w:szCs w:val="28"/>
              </w:rPr>
            </w:pPr>
          </w:p>
        </w:tc>
        <w:tc>
          <w:tcPr>
            <w:tcW w:w="0" w:type="auto"/>
            <w:shd w:val="clear" w:color="auto" w:fill="auto"/>
          </w:tcPr>
          <w:p w14:paraId="702ABD6D" w14:textId="77777777" w:rsidR="003A6C88" w:rsidRPr="00FB6514" w:rsidRDefault="003A6C88" w:rsidP="003A6C88">
            <w:pPr>
              <w:rPr>
                <w:rFonts w:ascii="Sakkal Majalla" w:hAnsi="Sakkal Majalla" w:cs="Sakkal Majalla"/>
                <w:sz w:val="28"/>
                <w:szCs w:val="28"/>
              </w:rPr>
            </w:pPr>
          </w:p>
        </w:tc>
        <w:tc>
          <w:tcPr>
            <w:tcW w:w="0" w:type="auto"/>
            <w:shd w:val="clear" w:color="auto" w:fill="auto"/>
          </w:tcPr>
          <w:p w14:paraId="32B1EA92" w14:textId="77777777" w:rsidR="003A6C88" w:rsidRPr="00FB6514" w:rsidRDefault="003A6C88" w:rsidP="003A6C88">
            <w:pPr>
              <w:rPr>
                <w:rFonts w:ascii="Sakkal Majalla" w:hAnsi="Sakkal Majalla" w:cs="Sakkal Majalla"/>
                <w:sz w:val="28"/>
                <w:szCs w:val="28"/>
              </w:rPr>
            </w:pPr>
          </w:p>
        </w:tc>
        <w:tc>
          <w:tcPr>
            <w:tcW w:w="0" w:type="auto"/>
            <w:shd w:val="clear" w:color="auto" w:fill="auto"/>
          </w:tcPr>
          <w:p w14:paraId="6E80B323" w14:textId="77777777" w:rsidR="003A6C88" w:rsidRPr="00FB6514" w:rsidRDefault="003A6C88" w:rsidP="003A6C88">
            <w:pPr>
              <w:rPr>
                <w:rFonts w:ascii="Sakkal Majalla" w:hAnsi="Sakkal Majalla" w:cs="Sakkal Majalla"/>
                <w:sz w:val="28"/>
                <w:szCs w:val="28"/>
              </w:rPr>
            </w:pPr>
          </w:p>
        </w:tc>
        <w:tc>
          <w:tcPr>
            <w:tcW w:w="0" w:type="auto"/>
            <w:shd w:val="clear" w:color="auto" w:fill="auto"/>
          </w:tcPr>
          <w:p w14:paraId="5A652639" w14:textId="77777777" w:rsidR="003A6C88" w:rsidRPr="00FB6514" w:rsidRDefault="003A6C88" w:rsidP="003A6C88">
            <w:pPr>
              <w:rPr>
                <w:rFonts w:ascii="Sakkal Majalla" w:hAnsi="Sakkal Majalla" w:cs="Sakkal Majalla"/>
                <w:sz w:val="28"/>
                <w:szCs w:val="28"/>
              </w:rPr>
            </w:pPr>
          </w:p>
        </w:tc>
      </w:tr>
      <w:tr w:rsidR="00FB6514" w:rsidRPr="00FB6514" w14:paraId="70B4F3D5" w14:textId="77777777" w:rsidTr="00FB6514">
        <w:tc>
          <w:tcPr>
            <w:tcW w:w="0" w:type="auto"/>
            <w:shd w:val="clear" w:color="auto" w:fill="auto"/>
            <w:hideMark/>
          </w:tcPr>
          <w:p w14:paraId="1EF2F9A3" w14:textId="77777777" w:rsidR="003A6C88" w:rsidRPr="00FB6514" w:rsidRDefault="003A6C88" w:rsidP="003A6C88">
            <w:pPr>
              <w:rPr>
                <w:rFonts w:ascii="Sakkal Majalla" w:hAnsi="Sakkal Majalla" w:cs="Sakkal Majalla"/>
                <w:sz w:val="28"/>
                <w:szCs w:val="28"/>
              </w:rPr>
            </w:pPr>
            <w:r w:rsidRPr="00FB6514">
              <w:rPr>
                <w:rFonts w:ascii="Sakkal Majalla" w:hAnsi="Sakkal Majalla" w:cs="Sakkal Majalla"/>
                <w:sz w:val="28"/>
                <w:szCs w:val="28"/>
              </w:rPr>
              <w:t>11</w:t>
            </w:r>
          </w:p>
        </w:tc>
        <w:tc>
          <w:tcPr>
            <w:tcW w:w="0" w:type="auto"/>
            <w:shd w:val="clear" w:color="auto" w:fill="auto"/>
            <w:hideMark/>
          </w:tcPr>
          <w:p w14:paraId="6A5FAB91" w14:textId="77777777" w:rsidR="003A6C88" w:rsidRPr="00FB6514" w:rsidRDefault="003A6C88" w:rsidP="003A6C88">
            <w:pPr>
              <w:rPr>
                <w:rFonts w:ascii="Sakkal Majalla" w:hAnsi="Sakkal Majalla" w:cs="Sakkal Majalla"/>
                <w:sz w:val="28"/>
                <w:szCs w:val="28"/>
              </w:rPr>
            </w:pPr>
            <w:r w:rsidRPr="00FB6514">
              <w:rPr>
                <w:rFonts w:ascii="Sakkal Majalla" w:hAnsi="Sakkal Majalla" w:cs="Sakkal Majalla"/>
                <w:sz w:val="28"/>
                <w:szCs w:val="28"/>
                <w:rtl/>
              </w:rPr>
              <w:t>يوجد في البنك نظام فعال للرقابة الداخلية</w:t>
            </w:r>
            <w:r w:rsidRPr="00FB6514">
              <w:rPr>
                <w:rFonts w:ascii="Sakkal Majalla" w:hAnsi="Sakkal Majalla" w:cs="Sakkal Majalla"/>
                <w:sz w:val="28"/>
                <w:szCs w:val="28"/>
              </w:rPr>
              <w:t>.</w:t>
            </w:r>
          </w:p>
        </w:tc>
        <w:tc>
          <w:tcPr>
            <w:tcW w:w="0" w:type="auto"/>
            <w:shd w:val="clear" w:color="auto" w:fill="auto"/>
          </w:tcPr>
          <w:p w14:paraId="7345D335" w14:textId="43DB0BB4" w:rsidR="003A6C88" w:rsidRPr="00FB6514" w:rsidRDefault="003A6C88" w:rsidP="003A6C88">
            <w:pPr>
              <w:rPr>
                <w:rFonts w:ascii="Sakkal Majalla" w:hAnsi="Sakkal Majalla" w:cs="Sakkal Majalla"/>
                <w:sz w:val="28"/>
                <w:szCs w:val="28"/>
              </w:rPr>
            </w:pPr>
          </w:p>
        </w:tc>
        <w:tc>
          <w:tcPr>
            <w:tcW w:w="0" w:type="auto"/>
            <w:shd w:val="clear" w:color="auto" w:fill="auto"/>
          </w:tcPr>
          <w:p w14:paraId="58C489EB" w14:textId="1D96F8FF" w:rsidR="003A6C88" w:rsidRPr="00FB6514" w:rsidRDefault="003A6C88" w:rsidP="003A6C88">
            <w:pPr>
              <w:rPr>
                <w:rFonts w:ascii="Sakkal Majalla" w:hAnsi="Sakkal Majalla" w:cs="Sakkal Majalla"/>
                <w:sz w:val="28"/>
                <w:szCs w:val="28"/>
              </w:rPr>
            </w:pPr>
          </w:p>
        </w:tc>
        <w:tc>
          <w:tcPr>
            <w:tcW w:w="0" w:type="auto"/>
            <w:shd w:val="clear" w:color="auto" w:fill="auto"/>
          </w:tcPr>
          <w:p w14:paraId="06EBEB58" w14:textId="78DBA6B2" w:rsidR="003A6C88" w:rsidRPr="00FB6514" w:rsidRDefault="003A6C88" w:rsidP="003A6C88">
            <w:pPr>
              <w:rPr>
                <w:rFonts w:ascii="Sakkal Majalla" w:hAnsi="Sakkal Majalla" w:cs="Sakkal Majalla"/>
                <w:sz w:val="28"/>
                <w:szCs w:val="28"/>
              </w:rPr>
            </w:pPr>
          </w:p>
        </w:tc>
        <w:tc>
          <w:tcPr>
            <w:tcW w:w="0" w:type="auto"/>
            <w:shd w:val="clear" w:color="auto" w:fill="auto"/>
          </w:tcPr>
          <w:p w14:paraId="23B042D2" w14:textId="38E308F6" w:rsidR="003A6C88" w:rsidRPr="00FB6514" w:rsidRDefault="003A6C88" w:rsidP="003A6C88">
            <w:pPr>
              <w:rPr>
                <w:rFonts w:ascii="Sakkal Majalla" w:hAnsi="Sakkal Majalla" w:cs="Sakkal Majalla"/>
                <w:sz w:val="28"/>
                <w:szCs w:val="28"/>
              </w:rPr>
            </w:pPr>
          </w:p>
        </w:tc>
        <w:tc>
          <w:tcPr>
            <w:tcW w:w="0" w:type="auto"/>
            <w:shd w:val="clear" w:color="auto" w:fill="auto"/>
          </w:tcPr>
          <w:p w14:paraId="3C004071" w14:textId="7DFB9DD6" w:rsidR="003A6C88" w:rsidRPr="00FB6514" w:rsidRDefault="003A6C88" w:rsidP="003A6C88">
            <w:pPr>
              <w:rPr>
                <w:rFonts w:ascii="Sakkal Majalla" w:hAnsi="Sakkal Majalla" w:cs="Sakkal Majalla"/>
                <w:sz w:val="28"/>
                <w:szCs w:val="28"/>
              </w:rPr>
            </w:pPr>
          </w:p>
        </w:tc>
      </w:tr>
      <w:tr w:rsidR="00FB6514" w:rsidRPr="00FB6514" w14:paraId="7FC63EC7" w14:textId="77777777" w:rsidTr="00FB6514">
        <w:tc>
          <w:tcPr>
            <w:tcW w:w="0" w:type="auto"/>
            <w:shd w:val="clear" w:color="auto" w:fill="auto"/>
            <w:hideMark/>
          </w:tcPr>
          <w:p w14:paraId="68FB28D7" w14:textId="77777777" w:rsidR="003A6C88" w:rsidRPr="00FB6514" w:rsidRDefault="003A6C88" w:rsidP="003A6C88">
            <w:pPr>
              <w:rPr>
                <w:rFonts w:ascii="Sakkal Majalla" w:hAnsi="Sakkal Majalla" w:cs="Sakkal Majalla"/>
                <w:sz w:val="28"/>
                <w:szCs w:val="28"/>
              </w:rPr>
            </w:pPr>
            <w:r w:rsidRPr="00FB6514">
              <w:rPr>
                <w:rFonts w:ascii="Sakkal Majalla" w:hAnsi="Sakkal Majalla" w:cs="Sakkal Majalla"/>
                <w:sz w:val="28"/>
                <w:szCs w:val="28"/>
              </w:rPr>
              <w:t>12</w:t>
            </w:r>
          </w:p>
        </w:tc>
        <w:tc>
          <w:tcPr>
            <w:tcW w:w="0" w:type="auto"/>
            <w:shd w:val="clear" w:color="auto" w:fill="auto"/>
            <w:hideMark/>
          </w:tcPr>
          <w:p w14:paraId="065AA0B1" w14:textId="77777777" w:rsidR="003A6C88" w:rsidRPr="00FB6514" w:rsidRDefault="003A6C88" w:rsidP="003A6C88">
            <w:pPr>
              <w:rPr>
                <w:rFonts w:ascii="Sakkal Majalla" w:hAnsi="Sakkal Majalla" w:cs="Sakkal Majalla"/>
                <w:sz w:val="28"/>
                <w:szCs w:val="28"/>
              </w:rPr>
            </w:pPr>
            <w:r w:rsidRPr="00FB6514">
              <w:rPr>
                <w:rFonts w:ascii="Sakkal Majalla" w:hAnsi="Sakkal Majalla" w:cs="Sakkal Majalla"/>
                <w:sz w:val="28"/>
                <w:szCs w:val="28"/>
                <w:rtl/>
              </w:rPr>
              <w:t>يتم تقييم فعالية نظام الرقابة الداخلية بشكل دوري</w:t>
            </w:r>
            <w:r w:rsidRPr="00FB6514">
              <w:rPr>
                <w:rFonts w:ascii="Sakkal Majalla" w:hAnsi="Sakkal Majalla" w:cs="Sakkal Majalla"/>
                <w:sz w:val="28"/>
                <w:szCs w:val="28"/>
              </w:rPr>
              <w:t>.</w:t>
            </w:r>
          </w:p>
        </w:tc>
        <w:tc>
          <w:tcPr>
            <w:tcW w:w="0" w:type="auto"/>
            <w:shd w:val="clear" w:color="auto" w:fill="auto"/>
          </w:tcPr>
          <w:p w14:paraId="5DD35EF2" w14:textId="0481A9E2" w:rsidR="003A6C88" w:rsidRPr="00FB6514" w:rsidRDefault="003A6C88" w:rsidP="003A6C88">
            <w:pPr>
              <w:rPr>
                <w:rFonts w:ascii="Sakkal Majalla" w:hAnsi="Sakkal Majalla" w:cs="Sakkal Majalla"/>
                <w:sz w:val="28"/>
                <w:szCs w:val="28"/>
              </w:rPr>
            </w:pPr>
          </w:p>
        </w:tc>
        <w:tc>
          <w:tcPr>
            <w:tcW w:w="0" w:type="auto"/>
            <w:shd w:val="clear" w:color="auto" w:fill="auto"/>
          </w:tcPr>
          <w:p w14:paraId="10EE500B" w14:textId="7E86629A" w:rsidR="003A6C88" w:rsidRPr="00FB6514" w:rsidRDefault="003A6C88" w:rsidP="003A6C88">
            <w:pPr>
              <w:rPr>
                <w:rFonts w:ascii="Sakkal Majalla" w:hAnsi="Sakkal Majalla" w:cs="Sakkal Majalla"/>
                <w:sz w:val="28"/>
                <w:szCs w:val="28"/>
              </w:rPr>
            </w:pPr>
          </w:p>
        </w:tc>
        <w:tc>
          <w:tcPr>
            <w:tcW w:w="0" w:type="auto"/>
            <w:shd w:val="clear" w:color="auto" w:fill="auto"/>
          </w:tcPr>
          <w:p w14:paraId="21817F94" w14:textId="032A0820" w:rsidR="003A6C88" w:rsidRPr="00FB6514" w:rsidRDefault="003A6C88" w:rsidP="003A6C88">
            <w:pPr>
              <w:rPr>
                <w:rFonts w:ascii="Sakkal Majalla" w:hAnsi="Sakkal Majalla" w:cs="Sakkal Majalla"/>
                <w:sz w:val="28"/>
                <w:szCs w:val="28"/>
              </w:rPr>
            </w:pPr>
          </w:p>
        </w:tc>
        <w:tc>
          <w:tcPr>
            <w:tcW w:w="0" w:type="auto"/>
            <w:shd w:val="clear" w:color="auto" w:fill="auto"/>
          </w:tcPr>
          <w:p w14:paraId="0008127B" w14:textId="153090A7" w:rsidR="003A6C88" w:rsidRPr="00FB6514" w:rsidRDefault="003A6C88" w:rsidP="003A6C88">
            <w:pPr>
              <w:rPr>
                <w:rFonts w:ascii="Sakkal Majalla" w:hAnsi="Sakkal Majalla" w:cs="Sakkal Majalla"/>
                <w:sz w:val="28"/>
                <w:szCs w:val="28"/>
              </w:rPr>
            </w:pPr>
          </w:p>
        </w:tc>
        <w:tc>
          <w:tcPr>
            <w:tcW w:w="0" w:type="auto"/>
            <w:shd w:val="clear" w:color="auto" w:fill="auto"/>
          </w:tcPr>
          <w:p w14:paraId="50B9B79F" w14:textId="455CD3A7" w:rsidR="003A6C88" w:rsidRPr="00FB6514" w:rsidRDefault="003A6C88" w:rsidP="003A6C88">
            <w:pPr>
              <w:rPr>
                <w:rFonts w:ascii="Sakkal Majalla" w:hAnsi="Sakkal Majalla" w:cs="Sakkal Majalla"/>
                <w:sz w:val="28"/>
                <w:szCs w:val="28"/>
              </w:rPr>
            </w:pPr>
          </w:p>
        </w:tc>
      </w:tr>
      <w:tr w:rsidR="00FB6514" w:rsidRPr="00FB6514" w14:paraId="7EB18E3B" w14:textId="77777777" w:rsidTr="00FB6514">
        <w:tc>
          <w:tcPr>
            <w:tcW w:w="0" w:type="auto"/>
            <w:shd w:val="clear" w:color="auto" w:fill="auto"/>
            <w:hideMark/>
          </w:tcPr>
          <w:p w14:paraId="736354F9" w14:textId="77777777" w:rsidR="003A6C88" w:rsidRPr="00FB6514" w:rsidRDefault="003A6C88" w:rsidP="003A6C88">
            <w:pPr>
              <w:rPr>
                <w:rFonts w:ascii="Sakkal Majalla" w:hAnsi="Sakkal Majalla" w:cs="Sakkal Majalla"/>
                <w:sz w:val="28"/>
                <w:szCs w:val="28"/>
              </w:rPr>
            </w:pPr>
            <w:r w:rsidRPr="00FB6514">
              <w:rPr>
                <w:rFonts w:ascii="Sakkal Majalla" w:hAnsi="Sakkal Majalla" w:cs="Sakkal Majalla"/>
                <w:sz w:val="28"/>
                <w:szCs w:val="28"/>
              </w:rPr>
              <w:t>13</w:t>
            </w:r>
          </w:p>
        </w:tc>
        <w:tc>
          <w:tcPr>
            <w:tcW w:w="0" w:type="auto"/>
            <w:shd w:val="clear" w:color="auto" w:fill="auto"/>
            <w:hideMark/>
          </w:tcPr>
          <w:p w14:paraId="44BFB7E3" w14:textId="77777777" w:rsidR="003A6C88" w:rsidRPr="00FB6514" w:rsidRDefault="003A6C88" w:rsidP="003A6C88">
            <w:pPr>
              <w:rPr>
                <w:rFonts w:ascii="Sakkal Majalla" w:hAnsi="Sakkal Majalla" w:cs="Sakkal Majalla"/>
                <w:sz w:val="28"/>
                <w:szCs w:val="28"/>
              </w:rPr>
            </w:pPr>
            <w:r w:rsidRPr="00FB6514">
              <w:rPr>
                <w:rFonts w:ascii="Sakkal Majalla" w:hAnsi="Sakkal Majalla" w:cs="Sakkal Majalla"/>
                <w:sz w:val="28"/>
                <w:szCs w:val="28"/>
                <w:rtl/>
              </w:rPr>
              <w:t>تلتزم الإدارة بتنفيذ توصيات مدقق الحسابات الداخلي</w:t>
            </w:r>
            <w:r w:rsidRPr="00FB6514">
              <w:rPr>
                <w:rFonts w:ascii="Sakkal Majalla" w:hAnsi="Sakkal Majalla" w:cs="Sakkal Majalla"/>
                <w:sz w:val="28"/>
                <w:szCs w:val="28"/>
              </w:rPr>
              <w:t>.</w:t>
            </w:r>
          </w:p>
        </w:tc>
        <w:tc>
          <w:tcPr>
            <w:tcW w:w="0" w:type="auto"/>
            <w:shd w:val="clear" w:color="auto" w:fill="auto"/>
          </w:tcPr>
          <w:p w14:paraId="09FE5ACE" w14:textId="23E04E52" w:rsidR="003A6C88" w:rsidRPr="00FB6514" w:rsidRDefault="003A6C88" w:rsidP="003A6C88">
            <w:pPr>
              <w:rPr>
                <w:rFonts w:ascii="Sakkal Majalla" w:hAnsi="Sakkal Majalla" w:cs="Sakkal Majalla"/>
                <w:sz w:val="28"/>
                <w:szCs w:val="28"/>
              </w:rPr>
            </w:pPr>
          </w:p>
        </w:tc>
        <w:tc>
          <w:tcPr>
            <w:tcW w:w="0" w:type="auto"/>
            <w:shd w:val="clear" w:color="auto" w:fill="auto"/>
          </w:tcPr>
          <w:p w14:paraId="7DEE546B" w14:textId="61055024" w:rsidR="003A6C88" w:rsidRPr="00FB6514" w:rsidRDefault="003A6C88" w:rsidP="003A6C88">
            <w:pPr>
              <w:rPr>
                <w:rFonts w:ascii="Sakkal Majalla" w:hAnsi="Sakkal Majalla" w:cs="Sakkal Majalla"/>
                <w:sz w:val="28"/>
                <w:szCs w:val="28"/>
              </w:rPr>
            </w:pPr>
          </w:p>
        </w:tc>
        <w:tc>
          <w:tcPr>
            <w:tcW w:w="0" w:type="auto"/>
            <w:shd w:val="clear" w:color="auto" w:fill="auto"/>
          </w:tcPr>
          <w:p w14:paraId="3B2986EE" w14:textId="7ECEDD1B" w:rsidR="003A6C88" w:rsidRPr="00FB6514" w:rsidRDefault="003A6C88" w:rsidP="003A6C88">
            <w:pPr>
              <w:rPr>
                <w:rFonts w:ascii="Sakkal Majalla" w:hAnsi="Sakkal Majalla" w:cs="Sakkal Majalla"/>
                <w:sz w:val="28"/>
                <w:szCs w:val="28"/>
              </w:rPr>
            </w:pPr>
          </w:p>
        </w:tc>
        <w:tc>
          <w:tcPr>
            <w:tcW w:w="0" w:type="auto"/>
            <w:shd w:val="clear" w:color="auto" w:fill="auto"/>
          </w:tcPr>
          <w:p w14:paraId="432A2E41" w14:textId="3F5A1B1C" w:rsidR="003A6C88" w:rsidRPr="00FB6514" w:rsidRDefault="003A6C88" w:rsidP="003A6C88">
            <w:pPr>
              <w:rPr>
                <w:rFonts w:ascii="Sakkal Majalla" w:hAnsi="Sakkal Majalla" w:cs="Sakkal Majalla"/>
                <w:sz w:val="28"/>
                <w:szCs w:val="28"/>
              </w:rPr>
            </w:pPr>
          </w:p>
        </w:tc>
        <w:tc>
          <w:tcPr>
            <w:tcW w:w="0" w:type="auto"/>
            <w:shd w:val="clear" w:color="auto" w:fill="auto"/>
          </w:tcPr>
          <w:p w14:paraId="443D4CA1" w14:textId="7D5EF7EC" w:rsidR="003A6C88" w:rsidRPr="00FB6514" w:rsidRDefault="003A6C88" w:rsidP="003A6C88">
            <w:pPr>
              <w:rPr>
                <w:rFonts w:ascii="Sakkal Majalla" w:hAnsi="Sakkal Majalla" w:cs="Sakkal Majalla"/>
                <w:sz w:val="28"/>
                <w:szCs w:val="28"/>
              </w:rPr>
            </w:pPr>
          </w:p>
        </w:tc>
      </w:tr>
      <w:tr w:rsidR="00FB6514" w:rsidRPr="00FB6514" w14:paraId="0DF36B51" w14:textId="77777777" w:rsidTr="00FB6514">
        <w:tc>
          <w:tcPr>
            <w:tcW w:w="0" w:type="auto"/>
            <w:shd w:val="clear" w:color="auto" w:fill="auto"/>
            <w:hideMark/>
          </w:tcPr>
          <w:p w14:paraId="7CAA7427" w14:textId="77777777" w:rsidR="003A6C88" w:rsidRPr="00FB6514" w:rsidRDefault="003A6C88" w:rsidP="003A6C88">
            <w:pPr>
              <w:rPr>
                <w:rFonts w:ascii="Sakkal Majalla" w:hAnsi="Sakkal Majalla" w:cs="Sakkal Majalla"/>
                <w:sz w:val="28"/>
                <w:szCs w:val="28"/>
              </w:rPr>
            </w:pPr>
            <w:r w:rsidRPr="00FB6514">
              <w:rPr>
                <w:rFonts w:ascii="Sakkal Majalla" w:hAnsi="Sakkal Majalla" w:cs="Sakkal Majalla"/>
                <w:b/>
                <w:bCs/>
                <w:sz w:val="28"/>
                <w:szCs w:val="28"/>
                <w:rtl/>
              </w:rPr>
              <w:t>خامساً</w:t>
            </w:r>
            <w:r w:rsidRPr="00FB6514">
              <w:rPr>
                <w:rFonts w:ascii="Sakkal Majalla" w:hAnsi="Sakkal Majalla" w:cs="Sakkal Majalla"/>
                <w:b/>
                <w:bCs/>
                <w:sz w:val="28"/>
                <w:szCs w:val="28"/>
              </w:rPr>
              <w:t xml:space="preserve">: </w:t>
            </w:r>
            <w:r w:rsidRPr="00FB6514">
              <w:rPr>
                <w:rFonts w:ascii="Sakkal Majalla" w:hAnsi="Sakkal Majalla" w:cs="Sakkal Majalla"/>
                <w:b/>
                <w:bCs/>
                <w:sz w:val="28"/>
                <w:szCs w:val="28"/>
                <w:rtl/>
              </w:rPr>
              <w:t>الإفصاح والشفافية</w:t>
            </w:r>
          </w:p>
        </w:tc>
        <w:tc>
          <w:tcPr>
            <w:tcW w:w="0" w:type="auto"/>
            <w:shd w:val="clear" w:color="auto" w:fill="auto"/>
            <w:hideMark/>
          </w:tcPr>
          <w:p w14:paraId="3236ECC9" w14:textId="77777777" w:rsidR="003A6C88" w:rsidRPr="00FB6514" w:rsidRDefault="003A6C88" w:rsidP="003A6C88">
            <w:pPr>
              <w:rPr>
                <w:rFonts w:ascii="Sakkal Majalla" w:hAnsi="Sakkal Majalla" w:cs="Sakkal Majalla"/>
                <w:sz w:val="28"/>
                <w:szCs w:val="28"/>
              </w:rPr>
            </w:pPr>
          </w:p>
        </w:tc>
        <w:tc>
          <w:tcPr>
            <w:tcW w:w="0" w:type="auto"/>
            <w:shd w:val="clear" w:color="auto" w:fill="auto"/>
          </w:tcPr>
          <w:p w14:paraId="0026B52A" w14:textId="77777777" w:rsidR="003A6C88" w:rsidRPr="00FB6514" w:rsidRDefault="003A6C88" w:rsidP="003A6C88">
            <w:pPr>
              <w:rPr>
                <w:rFonts w:ascii="Sakkal Majalla" w:hAnsi="Sakkal Majalla" w:cs="Sakkal Majalla"/>
                <w:sz w:val="28"/>
                <w:szCs w:val="28"/>
              </w:rPr>
            </w:pPr>
          </w:p>
        </w:tc>
        <w:tc>
          <w:tcPr>
            <w:tcW w:w="0" w:type="auto"/>
            <w:shd w:val="clear" w:color="auto" w:fill="auto"/>
          </w:tcPr>
          <w:p w14:paraId="6800AD13" w14:textId="77777777" w:rsidR="003A6C88" w:rsidRPr="00FB6514" w:rsidRDefault="003A6C88" w:rsidP="003A6C88">
            <w:pPr>
              <w:rPr>
                <w:rFonts w:ascii="Sakkal Majalla" w:hAnsi="Sakkal Majalla" w:cs="Sakkal Majalla"/>
                <w:sz w:val="28"/>
                <w:szCs w:val="28"/>
              </w:rPr>
            </w:pPr>
          </w:p>
        </w:tc>
        <w:tc>
          <w:tcPr>
            <w:tcW w:w="0" w:type="auto"/>
            <w:shd w:val="clear" w:color="auto" w:fill="auto"/>
          </w:tcPr>
          <w:p w14:paraId="7CFCA12B" w14:textId="77777777" w:rsidR="003A6C88" w:rsidRPr="00FB6514" w:rsidRDefault="003A6C88" w:rsidP="003A6C88">
            <w:pPr>
              <w:rPr>
                <w:rFonts w:ascii="Sakkal Majalla" w:hAnsi="Sakkal Majalla" w:cs="Sakkal Majalla"/>
                <w:sz w:val="28"/>
                <w:szCs w:val="28"/>
              </w:rPr>
            </w:pPr>
          </w:p>
        </w:tc>
        <w:tc>
          <w:tcPr>
            <w:tcW w:w="0" w:type="auto"/>
            <w:shd w:val="clear" w:color="auto" w:fill="auto"/>
          </w:tcPr>
          <w:p w14:paraId="02BFF319" w14:textId="77777777" w:rsidR="003A6C88" w:rsidRPr="00FB6514" w:rsidRDefault="003A6C88" w:rsidP="003A6C88">
            <w:pPr>
              <w:rPr>
                <w:rFonts w:ascii="Sakkal Majalla" w:hAnsi="Sakkal Majalla" w:cs="Sakkal Majalla"/>
                <w:sz w:val="28"/>
                <w:szCs w:val="28"/>
              </w:rPr>
            </w:pPr>
          </w:p>
        </w:tc>
        <w:tc>
          <w:tcPr>
            <w:tcW w:w="0" w:type="auto"/>
            <w:shd w:val="clear" w:color="auto" w:fill="auto"/>
          </w:tcPr>
          <w:p w14:paraId="18DDBEF5" w14:textId="77777777" w:rsidR="003A6C88" w:rsidRPr="00FB6514" w:rsidRDefault="003A6C88" w:rsidP="003A6C88">
            <w:pPr>
              <w:rPr>
                <w:rFonts w:ascii="Sakkal Majalla" w:hAnsi="Sakkal Majalla" w:cs="Sakkal Majalla"/>
                <w:sz w:val="28"/>
                <w:szCs w:val="28"/>
              </w:rPr>
            </w:pPr>
          </w:p>
        </w:tc>
      </w:tr>
      <w:tr w:rsidR="00FB6514" w:rsidRPr="00FB6514" w14:paraId="0D91B947" w14:textId="77777777" w:rsidTr="00FB6514">
        <w:tc>
          <w:tcPr>
            <w:tcW w:w="0" w:type="auto"/>
            <w:shd w:val="clear" w:color="auto" w:fill="auto"/>
            <w:hideMark/>
          </w:tcPr>
          <w:p w14:paraId="4E68B048" w14:textId="77777777" w:rsidR="003A6C88" w:rsidRPr="00FB6514" w:rsidRDefault="003A6C88" w:rsidP="003A6C88">
            <w:pPr>
              <w:rPr>
                <w:rFonts w:ascii="Sakkal Majalla" w:hAnsi="Sakkal Majalla" w:cs="Sakkal Majalla"/>
                <w:sz w:val="28"/>
                <w:szCs w:val="28"/>
              </w:rPr>
            </w:pPr>
            <w:r w:rsidRPr="00FB6514">
              <w:rPr>
                <w:rFonts w:ascii="Sakkal Majalla" w:hAnsi="Sakkal Majalla" w:cs="Sakkal Majalla"/>
                <w:sz w:val="28"/>
                <w:szCs w:val="28"/>
              </w:rPr>
              <w:t>14</w:t>
            </w:r>
          </w:p>
        </w:tc>
        <w:tc>
          <w:tcPr>
            <w:tcW w:w="0" w:type="auto"/>
            <w:shd w:val="clear" w:color="auto" w:fill="auto"/>
            <w:hideMark/>
          </w:tcPr>
          <w:p w14:paraId="213F9A4B" w14:textId="77777777" w:rsidR="003A6C88" w:rsidRPr="00FB6514" w:rsidRDefault="003A6C88" w:rsidP="003A6C88">
            <w:pPr>
              <w:rPr>
                <w:rFonts w:ascii="Sakkal Majalla" w:hAnsi="Sakkal Majalla" w:cs="Sakkal Majalla"/>
                <w:sz w:val="28"/>
                <w:szCs w:val="28"/>
              </w:rPr>
            </w:pPr>
            <w:r w:rsidRPr="00FB6514">
              <w:rPr>
                <w:rFonts w:ascii="Sakkal Majalla" w:hAnsi="Sakkal Majalla" w:cs="Sakkal Majalla"/>
                <w:sz w:val="28"/>
                <w:szCs w:val="28"/>
                <w:rtl/>
              </w:rPr>
              <w:t>يلتزم البنك بالإفصاح عن المعلومات المالية وغير المالية بشكل دقيق وكامل وفي الوقت المناسب</w:t>
            </w:r>
            <w:r w:rsidRPr="00FB6514">
              <w:rPr>
                <w:rFonts w:ascii="Sakkal Majalla" w:hAnsi="Sakkal Majalla" w:cs="Sakkal Majalla"/>
                <w:sz w:val="28"/>
                <w:szCs w:val="28"/>
              </w:rPr>
              <w:t>.</w:t>
            </w:r>
          </w:p>
        </w:tc>
        <w:tc>
          <w:tcPr>
            <w:tcW w:w="0" w:type="auto"/>
            <w:shd w:val="clear" w:color="auto" w:fill="auto"/>
          </w:tcPr>
          <w:p w14:paraId="200EE473" w14:textId="47C7EB34" w:rsidR="003A6C88" w:rsidRPr="00FB6514" w:rsidRDefault="003A6C88" w:rsidP="003A6C88">
            <w:pPr>
              <w:rPr>
                <w:rFonts w:ascii="Sakkal Majalla" w:hAnsi="Sakkal Majalla" w:cs="Sakkal Majalla"/>
                <w:sz w:val="28"/>
                <w:szCs w:val="28"/>
              </w:rPr>
            </w:pPr>
          </w:p>
        </w:tc>
        <w:tc>
          <w:tcPr>
            <w:tcW w:w="0" w:type="auto"/>
            <w:shd w:val="clear" w:color="auto" w:fill="auto"/>
          </w:tcPr>
          <w:p w14:paraId="765EC1E7" w14:textId="50116E79" w:rsidR="003A6C88" w:rsidRPr="00FB6514" w:rsidRDefault="003A6C88" w:rsidP="003A6C88">
            <w:pPr>
              <w:rPr>
                <w:rFonts w:ascii="Sakkal Majalla" w:hAnsi="Sakkal Majalla" w:cs="Sakkal Majalla"/>
                <w:sz w:val="28"/>
                <w:szCs w:val="28"/>
              </w:rPr>
            </w:pPr>
          </w:p>
        </w:tc>
        <w:tc>
          <w:tcPr>
            <w:tcW w:w="0" w:type="auto"/>
            <w:shd w:val="clear" w:color="auto" w:fill="auto"/>
          </w:tcPr>
          <w:p w14:paraId="2C41A89D" w14:textId="3C84DCA5" w:rsidR="003A6C88" w:rsidRPr="00FB6514" w:rsidRDefault="003A6C88" w:rsidP="003A6C88">
            <w:pPr>
              <w:rPr>
                <w:rFonts w:ascii="Sakkal Majalla" w:hAnsi="Sakkal Majalla" w:cs="Sakkal Majalla"/>
                <w:sz w:val="28"/>
                <w:szCs w:val="28"/>
              </w:rPr>
            </w:pPr>
          </w:p>
        </w:tc>
        <w:tc>
          <w:tcPr>
            <w:tcW w:w="0" w:type="auto"/>
            <w:shd w:val="clear" w:color="auto" w:fill="auto"/>
          </w:tcPr>
          <w:p w14:paraId="6DEE65E0" w14:textId="2157B343" w:rsidR="003A6C88" w:rsidRPr="00FB6514" w:rsidRDefault="003A6C88" w:rsidP="003A6C88">
            <w:pPr>
              <w:rPr>
                <w:rFonts w:ascii="Sakkal Majalla" w:hAnsi="Sakkal Majalla" w:cs="Sakkal Majalla"/>
                <w:sz w:val="28"/>
                <w:szCs w:val="28"/>
              </w:rPr>
            </w:pPr>
          </w:p>
        </w:tc>
        <w:tc>
          <w:tcPr>
            <w:tcW w:w="0" w:type="auto"/>
            <w:shd w:val="clear" w:color="auto" w:fill="auto"/>
          </w:tcPr>
          <w:p w14:paraId="6DC73038" w14:textId="6F296013" w:rsidR="003A6C88" w:rsidRPr="00FB6514" w:rsidRDefault="003A6C88" w:rsidP="003A6C88">
            <w:pPr>
              <w:rPr>
                <w:rFonts w:ascii="Sakkal Majalla" w:hAnsi="Sakkal Majalla" w:cs="Sakkal Majalla"/>
                <w:sz w:val="28"/>
                <w:szCs w:val="28"/>
              </w:rPr>
            </w:pPr>
          </w:p>
        </w:tc>
      </w:tr>
      <w:tr w:rsidR="00FB6514" w:rsidRPr="00FB6514" w14:paraId="7002E8DF" w14:textId="77777777" w:rsidTr="00FB6514">
        <w:tc>
          <w:tcPr>
            <w:tcW w:w="0" w:type="auto"/>
            <w:shd w:val="clear" w:color="auto" w:fill="auto"/>
            <w:hideMark/>
          </w:tcPr>
          <w:p w14:paraId="2A7D7FAF" w14:textId="77777777" w:rsidR="003A6C88" w:rsidRPr="00FB6514" w:rsidRDefault="003A6C88" w:rsidP="003A6C88">
            <w:pPr>
              <w:rPr>
                <w:rFonts w:ascii="Sakkal Majalla" w:hAnsi="Sakkal Majalla" w:cs="Sakkal Majalla"/>
                <w:sz w:val="28"/>
                <w:szCs w:val="28"/>
              </w:rPr>
            </w:pPr>
            <w:r w:rsidRPr="00FB6514">
              <w:rPr>
                <w:rFonts w:ascii="Sakkal Majalla" w:hAnsi="Sakkal Majalla" w:cs="Sakkal Majalla"/>
                <w:sz w:val="28"/>
                <w:szCs w:val="28"/>
              </w:rPr>
              <w:t>15</w:t>
            </w:r>
          </w:p>
        </w:tc>
        <w:tc>
          <w:tcPr>
            <w:tcW w:w="0" w:type="auto"/>
            <w:shd w:val="clear" w:color="auto" w:fill="auto"/>
            <w:hideMark/>
          </w:tcPr>
          <w:p w14:paraId="2B981A77" w14:textId="77777777" w:rsidR="003A6C88" w:rsidRPr="00FB6514" w:rsidRDefault="003A6C88" w:rsidP="003A6C88">
            <w:pPr>
              <w:rPr>
                <w:rFonts w:ascii="Sakkal Majalla" w:hAnsi="Sakkal Majalla" w:cs="Sakkal Majalla"/>
                <w:sz w:val="28"/>
                <w:szCs w:val="28"/>
              </w:rPr>
            </w:pPr>
            <w:r w:rsidRPr="00FB6514">
              <w:rPr>
                <w:rFonts w:ascii="Sakkal Majalla" w:hAnsi="Sakkal Majalla" w:cs="Sakkal Majalla"/>
                <w:sz w:val="28"/>
                <w:szCs w:val="28"/>
                <w:rtl/>
              </w:rPr>
              <w:t>تتوفر المعلومات المالية وغير المالية للجمهور بسهولة</w:t>
            </w:r>
            <w:r w:rsidRPr="00FB6514">
              <w:rPr>
                <w:rFonts w:ascii="Sakkal Majalla" w:hAnsi="Sakkal Majalla" w:cs="Sakkal Majalla"/>
                <w:sz w:val="28"/>
                <w:szCs w:val="28"/>
              </w:rPr>
              <w:t>.</w:t>
            </w:r>
          </w:p>
        </w:tc>
        <w:tc>
          <w:tcPr>
            <w:tcW w:w="0" w:type="auto"/>
            <w:shd w:val="clear" w:color="auto" w:fill="auto"/>
          </w:tcPr>
          <w:p w14:paraId="053C226C" w14:textId="68899F18" w:rsidR="003A6C88" w:rsidRPr="00FB6514" w:rsidRDefault="003A6C88" w:rsidP="003A6C88">
            <w:pPr>
              <w:rPr>
                <w:rFonts w:ascii="Sakkal Majalla" w:hAnsi="Sakkal Majalla" w:cs="Sakkal Majalla"/>
                <w:sz w:val="28"/>
                <w:szCs w:val="28"/>
              </w:rPr>
            </w:pPr>
          </w:p>
        </w:tc>
        <w:tc>
          <w:tcPr>
            <w:tcW w:w="0" w:type="auto"/>
            <w:shd w:val="clear" w:color="auto" w:fill="auto"/>
          </w:tcPr>
          <w:p w14:paraId="6F013EE1" w14:textId="250FC1C6" w:rsidR="003A6C88" w:rsidRPr="00FB6514" w:rsidRDefault="003A6C88" w:rsidP="003A6C88">
            <w:pPr>
              <w:rPr>
                <w:rFonts w:ascii="Sakkal Majalla" w:hAnsi="Sakkal Majalla" w:cs="Sakkal Majalla"/>
                <w:sz w:val="28"/>
                <w:szCs w:val="28"/>
              </w:rPr>
            </w:pPr>
          </w:p>
        </w:tc>
        <w:tc>
          <w:tcPr>
            <w:tcW w:w="0" w:type="auto"/>
            <w:shd w:val="clear" w:color="auto" w:fill="auto"/>
          </w:tcPr>
          <w:p w14:paraId="1DD6400A" w14:textId="2AE4C2BE" w:rsidR="003A6C88" w:rsidRPr="00FB6514" w:rsidRDefault="003A6C88" w:rsidP="003A6C88">
            <w:pPr>
              <w:rPr>
                <w:rFonts w:ascii="Sakkal Majalla" w:hAnsi="Sakkal Majalla" w:cs="Sakkal Majalla"/>
                <w:sz w:val="28"/>
                <w:szCs w:val="28"/>
              </w:rPr>
            </w:pPr>
          </w:p>
        </w:tc>
        <w:tc>
          <w:tcPr>
            <w:tcW w:w="0" w:type="auto"/>
            <w:shd w:val="clear" w:color="auto" w:fill="auto"/>
          </w:tcPr>
          <w:p w14:paraId="3F6394AD" w14:textId="4A549BAB" w:rsidR="003A6C88" w:rsidRPr="00FB6514" w:rsidRDefault="003A6C88" w:rsidP="003A6C88">
            <w:pPr>
              <w:rPr>
                <w:rFonts w:ascii="Sakkal Majalla" w:hAnsi="Sakkal Majalla" w:cs="Sakkal Majalla"/>
                <w:sz w:val="28"/>
                <w:szCs w:val="28"/>
              </w:rPr>
            </w:pPr>
          </w:p>
        </w:tc>
        <w:tc>
          <w:tcPr>
            <w:tcW w:w="0" w:type="auto"/>
            <w:shd w:val="clear" w:color="auto" w:fill="auto"/>
          </w:tcPr>
          <w:p w14:paraId="6A4B90E7" w14:textId="5B96FC29" w:rsidR="003A6C88" w:rsidRPr="00FB6514" w:rsidRDefault="003A6C88" w:rsidP="003A6C88">
            <w:pPr>
              <w:rPr>
                <w:rFonts w:ascii="Sakkal Majalla" w:hAnsi="Sakkal Majalla" w:cs="Sakkal Majalla"/>
                <w:sz w:val="28"/>
                <w:szCs w:val="28"/>
              </w:rPr>
            </w:pPr>
          </w:p>
        </w:tc>
      </w:tr>
    </w:tbl>
    <w:p w14:paraId="3AACB5FD" w14:textId="77777777" w:rsidR="003A6C88" w:rsidRPr="003A6C88" w:rsidRDefault="003A6C88" w:rsidP="003A6C88">
      <w:pPr>
        <w:jc w:val="center"/>
        <w:rPr>
          <w:rFonts w:ascii="Sakkal Majalla" w:hAnsi="Sakkal Majalla" w:cs="Sakkal Majalla"/>
          <w:sz w:val="28"/>
          <w:szCs w:val="28"/>
          <w:u w:val="single"/>
        </w:rPr>
      </w:pPr>
      <w:r w:rsidRPr="003A6C88">
        <w:rPr>
          <w:rFonts w:ascii="Sakkal Majalla" w:hAnsi="Sakkal Majalla" w:cs="Sakkal Majalla"/>
          <w:b/>
          <w:bCs/>
          <w:sz w:val="28"/>
          <w:szCs w:val="28"/>
          <w:u w:val="single"/>
          <w:rtl/>
        </w:rPr>
        <w:t>شاكرين تعاونكم</w:t>
      </w:r>
    </w:p>
    <w:p w14:paraId="579446CE" w14:textId="77777777" w:rsidR="003A6C88" w:rsidRDefault="003A6C88" w:rsidP="009125CE">
      <w:pPr>
        <w:rPr>
          <w:rFonts w:ascii="Sakkal Majalla" w:hAnsi="Sakkal Majalla" w:cs="Sakkal Majalla"/>
          <w:sz w:val="28"/>
          <w:szCs w:val="28"/>
          <w:u w:val="single"/>
          <w:rtl/>
        </w:rPr>
      </w:pPr>
    </w:p>
    <w:p w14:paraId="0CCB9659" w14:textId="77777777" w:rsidR="004163C7" w:rsidRDefault="004163C7" w:rsidP="009125CE">
      <w:pPr>
        <w:rPr>
          <w:rFonts w:ascii="Sakkal Majalla" w:hAnsi="Sakkal Majalla" w:cs="Sakkal Majalla"/>
          <w:sz w:val="28"/>
          <w:szCs w:val="28"/>
          <w:u w:val="single"/>
          <w:rtl/>
        </w:rPr>
      </w:pPr>
    </w:p>
    <w:p w14:paraId="180EB986" w14:textId="77777777" w:rsidR="004163C7" w:rsidRDefault="004163C7" w:rsidP="009125CE">
      <w:pPr>
        <w:rPr>
          <w:rFonts w:ascii="Sakkal Majalla" w:hAnsi="Sakkal Majalla" w:cs="Sakkal Majalla"/>
          <w:sz w:val="28"/>
          <w:szCs w:val="28"/>
          <w:u w:val="single"/>
          <w:rtl/>
        </w:rPr>
      </w:pPr>
    </w:p>
    <w:p w14:paraId="1F8D19A6" w14:textId="77777777" w:rsidR="004163C7" w:rsidRDefault="004163C7" w:rsidP="009125CE">
      <w:pPr>
        <w:rPr>
          <w:rFonts w:ascii="Sakkal Majalla" w:hAnsi="Sakkal Majalla" w:cs="Sakkal Majalla"/>
          <w:sz w:val="28"/>
          <w:szCs w:val="28"/>
          <w:u w:val="single"/>
          <w:rtl/>
        </w:rPr>
      </w:pPr>
    </w:p>
    <w:p w14:paraId="2858DEDC" w14:textId="77777777" w:rsidR="004163C7" w:rsidRDefault="004163C7" w:rsidP="009125CE">
      <w:pPr>
        <w:rPr>
          <w:rFonts w:ascii="Sakkal Majalla" w:hAnsi="Sakkal Majalla" w:cs="Sakkal Majalla"/>
          <w:sz w:val="28"/>
          <w:szCs w:val="28"/>
          <w:u w:val="single"/>
          <w:rtl/>
        </w:rPr>
      </w:pPr>
    </w:p>
    <w:p w14:paraId="2F1A8F36" w14:textId="77777777" w:rsidR="004163C7" w:rsidRDefault="004163C7" w:rsidP="009125CE">
      <w:pPr>
        <w:rPr>
          <w:rFonts w:ascii="Sakkal Majalla" w:hAnsi="Sakkal Majalla" w:cs="Sakkal Majalla"/>
          <w:sz w:val="28"/>
          <w:szCs w:val="28"/>
          <w:u w:val="single"/>
          <w:rtl/>
        </w:rPr>
      </w:pPr>
    </w:p>
    <w:p w14:paraId="4DCD020F" w14:textId="1AE01963" w:rsidR="004163C7" w:rsidRDefault="004163C7" w:rsidP="004163C7">
      <w:pPr>
        <w:rPr>
          <w:rFonts w:ascii="Sakkal Majalla" w:hAnsi="Sakkal Majalla" w:cs="Sakkal Majalla"/>
          <w:sz w:val="28"/>
          <w:szCs w:val="28"/>
          <w:u w:val="single"/>
        </w:rPr>
      </w:pPr>
      <w:r>
        <w:rPr>
          <w:rFonts w:ascii="Sakkal Majalla" w:hAnsi="Sakkal Majalla" w:cs="Sakkal Majalla" w:hint="cs"/>
          <w:sz w:val="28"/>
          <w:szCs w:val="28"/>
          <w:u w:val="single"/>
          <w:rtl/>
        </w:rPr>
        <w:lastRenderedPageBreak/>
        <w:t xml:space="preserve">-الملخص </w:t>
      </w:r>
      <w:r>
        <w:rPr>
          <w:rFonts w:ascii="Sakkal Majalla" w:hAnsi="Sakkal Majalla" w:cs="Sakkal Majalla"/>
          <w:sz w:val="28"/>
          <w:szCs w:val="28"/>
          <w:u w:val="single"/>
        </w:rPr>
        <w:t>Abstract</w:t>
      </w:r>
    </w:p>
    <w:p w14:paraId="34F6C6B4" w14:textId="77777777" w:rsidR="005D4C2C" w:rsidRDefault="005D4C2C" w:rsidP="005D4C2C">
      <w:pPr>
        <w:jc w:val="both"/>
        <w:rPr>
          <w:rFonts w:ascii="Sakkal Majalla" w:hAnsi="Sakkal Majalla" w:cs="Sakkal Majalla"/>
          <w:sz w:val="28"/>
          <w:szCs w:val="28"/>
          <w:rtl/>
        </w:rPr>
      </w:pPr>
      <w:r w:rsidRPr="005D4C2C">
        <w:rPr>
          <w:rFonts w:ascii="Sakkal Majalla" w:hAnsi="Sakkal Majalla" w:cs="Sakkal Majalla"/>
          <w:sz w:val="28"/>
          <w:szCs w:val="28"/>
          <w:rtl/>
        </w:rPr>
        <w:t>سعت الدراسة للإجابة على تساؤلات رئيسية تدور حول مستوى تطبيق مبادئ حوكمة الشركات في البنوك السعودية المدرجة في سوق المال، وأثر هذه الممارسات على الأداء المالي والتشغيلي للبنوك، مع مراعاة خصائص البنوك المتنوعة وتأثير التغيرات في البيئة الاقتصادية، بالإضافة إلى تحديد أبرز المعوقات التي تواجه الشركات في تبني مبادئ الحوكمة . وقد انطلقت الدراسة من فرضيتين أساسيتين، الأولى تفترض وجود علاقة ذات دلالة إحصائية بين حوكمة الشركات وتحقيق أداء مالي متميز في القطاع المالي، والثانية ترى أن تطبيق مبادئ الحوكمة الرشيدة يساهم في تحسين الكفاءة التشغيلية وتقليل المخاطر المالية . وقد استندت الدراسة في إطارها النظري إلى نظرية الوكالة التي تركز على العلاقة بين المساهمين والإدارة، ونظرية أصحاب المصلحة التي تؤكد على أهمية التوازن بين مصالح جميع الأطراف المعنية بالشركة</w:t>
      </w:r>
      <w:r>
        <w:rPr>
          <w:rFonts w:ascii="Sakkal Majalla" w:hAnsi="Sakkal Majalla" w:cs="Sakkal Majalla" w:hint="cs"/>
          <w:sz w:val="28"/>
          <w:szCs w:val="28"/>
          <w:rtl/>
        </w:rPr>
        <w:t>.</w:t>
      </w:r>
    </w:p>
    <w:p w14:paraId="3173EA44" w14:textId="5FFAD629" w:rsidR="005D4C2C" w:rsidRPr="005D4C2C" w:rsidRDefault="005D4C2C" w:rsidP="005D4C2C">
      <w:pPr>
        <w:jc w:val="both"/>
        <w:rPr>
          <w:rFonts w:ascii="Sakkal Majalla" w:hAnsi="Sakkal Majalla" w:cs="Sakkal Majalla"/>
          <w:sz w:val="28"/>
          <w:szCs w:val="28"/>
        </w:rPr>
      </w:pPr>
      <w:r w:rsidRPr="005D4C2C">
        <w:rPr>
          <w:rFonts w:ascii="Sakkal Majalla" w:hAnsi="Sakkal Majalla" w:cs="Sakkal Majalla"/>
          <w:sz w:val="28"/>
          <w:szCs w:val="28"/>
          <w:rtl/>
        </w:rPr>
        <w:t>اعتمدت الدراسة المنهج الوصفي التحليلي الكمي، وهو المنهجية الملائمة لتحقيق أهدافها، إذ يتيح وصف وتحليل واقع حوكمة الشركات في البنوك السعودية، وتحديد العلاقة بين ممارسات الحوكمة والأداء المالي والتشغيلي، بالاعتماد على البيانات الكمية وتحليلها إحصائيًا . وقد جمعت البيانات الثانوية من التقارير المالية السنوية المنشورة للبنوك السعودية المدرجة في سوق المال السعودي (تداول) خلال الفترة من 2013 إلى 2022، وشمل مجتمع الدراسة البنوك المدرجة في سوق المال السعودي، مع التركيز على أربعة بنوك رئيسية هي: البنك الأهلي السعودي، وبنك الراجحي، والبنك السعودي البريطاني (ساب)، والبنك العربي الوطني . وقد استخدمت الاستبانة كأداة لجمع البيانات الأولية من عينة مكونة من 50 فردًا من العاملين في البنوك المستهدفة، شملت أعضاء مجلس الإدارة، والمديرين التنفيذيين، ومدققي الحسابات الداخليين، وتم تحليل البيانات باستخدام برنامج</w:t>
      </w:r>
      <w:r w:rsidRPr="005D4C2C">
        <w:rPr>
          <w:rFonts w:ascii="Sakkal Majalla" w:hAnsi="Sakkal Majalla" w:cs="Sakkal Majalla"/>
          <w:sz w:val="28"/>
          <w:szCs w:val="28"/>
        </w:rPr>
        <w:t xml:space="preserve"> SPSS .</w:t>
      </w:r>
    </w:p>
    <w:p w14:paraId="46EEF7DD" w14:textId="5EDBBB6B" w:rsidR="005D4C2C" w:rsidRPr="005D4C2C" w:rsidRDefault="005D4C2C" w:rsidP="005D4C2C">
      <w:pPr>
        <w:jc w:val="both"/>
        <w:rPr>
          <w:rFonts w:ascii="Sakkal Majalla" w:hAnsi="Sakkal Majalla" w:cs="Sakkal Majalla"/>
          <w:sz w:val="28"/>
          <w:szCs w:val="28"/>
        </w:rPr>
      </w:pPr>
      <w:r w:rsidRPr="005D4C2C">
        <w:rPr>
          <w:rFonts w:ascii="Sakkal Majalla" w:hAnsi="Sakkal Majalla" w:cs="Sakkal Majalla"/>
          <w:sz w:val="28"/>
          <w:szCs w:val="28"/>
          <w:rtl/>
        </w:rPr>
        <w:t>أظهرت نتائج الدراسة أن أفراد العينة يوافقون بشكل عام بدرجة "مرتفعة" على ممارسات حوكمة الشركات في البنوك السعودية، بمتوسط حسابي إجمالي قدره (3.86 من 5) . وقد تصدرت بعض الجوانب التقييم مثل وجود لجان متخصصة (المراجعة والمخاطر والمكافآت)، والتزام الإدارة التنفيذية بتوجيهات مجلس الإدارة، بينما جاءت جوانب أخرى في مرتبة أقل مثل استقلالية لجان مجلس الإدارة، وتوفير المعلومات للجمهور بسهولة، وتطبيق آليات محاسبة ومساءلة فعالة . وتتوافق هذه النتائج جزئيًا مع دراسة الألمعي (2018) التي أكدت على أهمية اللجان المتخصصة، ودراسة درويش (2007) التي أشارت إلى أهمية التزام الإدارة التنفيذية بتوجيهات المجلس، بينما تختلف مع دراسات أخرى لم تشر إلى وجود آليات محاسبة ومساءلة فعالة</w:t>
      </w:r>
      <w:r w:rsidRPr="005D4C2C">
        <w:rPr>
          <w:rFonts w:ascii="Sakkal Majalla" w:hAnsi="Sakkal Majalla" w:cs="Sakkal Majalla"/>
          <w:sz w:val="28"/>
          <w:szCs w:val="28"/>
        </w:rPr>
        <w:t>.</w:t>
      </w:r>
    </w:p>
    <w:p w14:paraId="58A7A5DC" w14:textId="2EB1D635" w:rsidR="005D4C2C" w:rsidRPr="005D4C2C" w:rsidRDefault="005D4C2C" w:rsidP="005D4C2C">
      <w:pPr>
        <w:jc w:val="both"/>
        <w:rPr>
          <w:rFonts w:ascii="Sakkal Majalla" w:hAnsi="Sakkal Majalla" w:cs="Sakkal Majalla"/>
          <w:sz w:val="28"/>
          <w:szCs w:val="28"/>
        </w:rPr>
      </w:pPr>
      <w:r w:rsidRPr="005D4C2C">
        <w:rPr>
          <w:rFonts w:ascii="Sakkal Majalla" w:hAnsi="Sakkal Majalla" w:cs="Sakkal Majalla"/>
          <w:sz w:val="28"/>
          <w:szCs w:val="28"/>
          <w:rtl/>
        </w:rPr>
        <w:t xml:space="preserve">بناءً على هذه النتائج، قدمت الدراسة مجموعة من التوصيات العملية لتعزيز ممارسات حوكمة الشركات في البنوك السعودية، شملت تعزيز استقلالية مجلس الإدارة من خلال زيادة نسبة الأعضاء المستقلين وتوضيح معايير الاستقلالية وتطبيقها بصرامة، وتفعيل آليات المحاسبة والمساءلة بتطوير آليات واضحة ومحددة للمساءلة وتفعيل دور الجمعية العامة للمساهمين، وتحسين الإفصاح والشفافية بتبسيط التقارير واستخدام قنوات نشر متنوعة وتوفير المعلومات باللغتين العربية والإنجليزية، بالإضافة إلى تعزيز فعالية تقييم نظام الرقابة الداخلية بشكل دوري والاستمرار في تطوير ممارسات الحوكمة بشكل عام </w:t>
      </w:r>
      <w:r w:rsidRPr="005D4C2C">
        <w:rPr>
          <w:rFonts w:ascii="Sakkal Majalla" w:hAnsi="Sakkal Majalla" w:cs="Sakkal Majalla"/>
          <w:sz w:val="28"/>
          <w:szCs w:val="28"/>
        </w:rPr>
        <w:t>.</w:t>
      </w:r>
    </w:p>
    <w:p w14:paraId="6A4A44F8" w14:textId="77777777" w:rsidR="004163C7" w:rsidRPr="005D4C2C" w:rsidRDefault="004163C7" w:rsidP="009125CE">
      <w:pPr>
        <w:rPr>
          <w:rFonts w:ascii="Sakkal Majalla" w:hAnsi="Sakkal Majalla" w:cs="Sakkal Majalla"/>
          <w:sz w:val="28"/>
          <w:szCs w:val="28"/>
          <w:u w:val="single"/>
          <w:rtl/>
        </w:rPr>
      </w:pPr>
    </w:p>
    <w:p w14:paraId="60AC88AE" w14:textId="02C805F3" w:rsidR="009125CE" w:rsidRPr="009125CE" w:rsidRDefault="00E11495" w:rsidP="009125CE">
      <w:pPr>
        <w:bidi w:val="0"/>
        <w:rPr>
          <w:rFonts w:ascii="Sakkal Majalla" w:hAnsi="Sakkal Majalla" w:cs="Sakkal Majalla"/>
          <w:b/>
          <w:bCs/>
          <w:sz w:val="28"/>
          <w:szCs w:val="28"/>
          <w:u w:val="single"/>
        </w:rPr>
      </w:pPr>
      <w:r>
        <w:rPr>
          <w:noProof/>
        </w:rPr>
        <w:lastRenderedPageBreak/>
        <w:drawing>
          <wp:anchor distT="0" distB="0" distL="114300" distR="114300" simplePos="0" relativeHeight="251658240" behindDoc="0" locked="0" layoutInCell="1" allowOverlap="1" wp14:anchorId="69437C88" wp14:editId="09E073D2">
            <wp:simplePos x="0" y="0"/>
            <wp:positionH relativeFrom="margin">
              <wp:posOffset>3714750</wp:posOffset>
            </wp:positionH>
            <wp:positionV relativeFrom="margin">
              <wp:posOffset>-466725</wp:posOffset>
            </wp:positionV>
            <wp:extent cx="2226945" cy="1713865"/>
            <wp:effectExtent l="0" t="0" r="1905" b="635"/>
            <wp:wrapSquare wrapText="bothSides"/>
            <wp:docPr id="3"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379141" descr="A logo for a university&#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26945" cy="1713865"/>
                    </a:xfrm>
                    <a:prstGeom prst="rect">
                      <a:avLst/>
                    </a:prstGeom>
                    <a:noFill/>
                    <a:ln>
                      <a:noFill/>
                    </a:ln>
                  </pic:spPr>
                </pic:pic>
              </a:graphicData>
            </a:graphic>
            <wp14:sizeRelH relativeFrom="page">
              <wp14:pctWidth>0</wp14:pctWidth>
            </wp14:sizeRelH>
            <wp14:sizeRelV relativeFrom="margin">
              <wp14:pctHeight>0</wp14:pctHeight>
            </wp14:sizeRelV>
          </wp:anchor>
        </w:drawing>
      </w:r>
      <w:r w:rsidR="009125CE"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2A72D879"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613E8A6E" w14:textId="77777777" w:rsidR="0046549A" w:rsidRDefault="0046549A" w:rsidP="009C599D">
      <w:pPr>
        <w:bidi w:val="0"/>
        <w:jc w:val="center"/>
        <w:rPr>
          <w:rFonts w:ascii="Sakkal Majalla" w:hAnsi="Sakkal Majalla" w:cs="Sakkal Majalla"/>
          <w:b/>
          <w:bCs/>
          <w:sz w:val="32"/>
          <w:szCs w:val="32"/>
          <w:rtl/>
          <w:lang w:bidi="ar-EG"/>
        </w:rPr>
      </w:pPr>
      <w:r w:rsidRPr="000D3950">
        <w:rPr>
          <w:rFonts w:ascii="Sakkal Majalla" w:hAnsi="Sakkal Majalla" w:cs="Sakkal Majalla"/>
          <w:b/>
          <w:sz w:val="32"/>
          <w:szCs w:val="32"/>
        </w:rPr>
        <w:t>Corporate governance and its impact on the financial performance of banks listed on the Saudi capital market</w:t>
      </w:r>
    </w:p>
    <w:p w14:paraId="4902DBD3" w14:textId="77777777" w:rsidR="009125CE" w:rsidRDefault="009125CE" w:rsidP="009125CE">
      <w:pPr>
        <w:rPr>
          <w:rFonts w:ascii="Sakkal Majalla" w:hAnsi="Sakkal Majalla" w:cs="Sakkal Majalla"/>
          <w:sz w:val="28"/>
          <w:szCs w:val="28"/>
          <w:lang w:bidi="ar-EG"/>
        </w:rPr>
      </w:pPr>
    </w:p>
    <w:p w14:paraId="0EAD9CF2" w14:textId="559C8FD8" w:rsidR="009125CE" w:rsidRDefault="009125CE" w:rsidP="0046549A">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7B48B9BC" w14:textId="77777777" w:rsidR="00C021B8" w:rsidRPr="0046549A" w:rsidRDefault="00C021B8" w:rsidP="00E55727">
      <w:pPr>
        <w:bidi w:val="0"/>
        <w:jc w:val="center"/>
        <w:rPr>
          <w:rFonts w:ascii="Sakkal Majalla" w:hAnsi="Sakkal Majalla" w:cs="Sakkal Majalla"/>
          <w:b/>
          <w:bCs/>
          <w:sz w:val="28"/>
          <w:szCs w:val="28"/>
          <w:rtl/>
          <w:lang w:bidi="ar-EG"/>
        </w:rPr>
      </w:pPr>
      <w:r w:rsidRPr="0046549A">
        <w:rPr>
          <w:rFonts w:ascii="Sakkal Majalla" w:hAnsi="Sakkal Majalla" w:cs="Sakkal Majalla" w:hint="cs"/>
          <w:b/>
          <w:sz w:val="28"/>
          <w:szCs w:val="28"/>
        </w:rPr>
        <w:t>Sami Fayez Al-</w:t>
      </w:r>
      <w:proofErr w:type="spellStart"/>
      <w:r w:rsidRPr="0046549A">
        <w:rPr>
          <w:rFonts w:ascii="Sakkal Majalla" w:hAnsi="Sakkal Majalla" w:cs="Sakkal Majalla" w:hint="cs"/>
          <w:b/>
          <w:sz w:val="28"/>
          <w:szCs w:val="28"/>
        </w:rPr>
        <w:t>Olayani</w:t>
      </w:r>
      <w:proofErr w:type="spellEnd"/>
    </w:p>
    <w:p w14:paraId="2851F391" w14:textId="77777777" w:rsidR="009125CE" w:rsidRPr="009125CE" w:rsidRDefault="009125CE" w:rsidP="009125CE">
      <w:pPr>
        <w:jc w:val="center"/>
        <w:rPr>
          <w:rFonts w:ascii="Sakkal Majalla" w:hAnsi="Sakkal Majalla" w:cs="Sakkal Majalla"/>
          <w:b/>
          <w:bCs/>
          <w:sz w:val="28"/>
          <w:szCs w:val="28"/>
        </w:rPr>
      </w:pP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33679F79" w14:textId="77777777" w:rsidR="009125CE" w:rsidRPr="009125CE" w:rsidRDefault="009125CE"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1DDD54FD"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w:t>
      </w:r>
      <w:r w:rsidR="009067FB">
        <w:rPr>
          <w:rFonts w:ascii="Sakkal Majalla" w:hAnsi="Sakkal Majalla" w:cs="Sakkal Majalla"/>
          <w:b/>
          <w:bCs/>
          <w:sz w:val="28"/>
          <w:szCs w:val="28"/>
        </w:rPr>
        <w:t xml:space="preserve"> 2025</w:t>
      </w:r>
    </w:p>
    <w:sectPr w:rsidR="009125CE" w:rsidRPr="009125CE" w:rsidSect="00877AAC">
      <w:footerReference w:type="default" r:id="rId16"/>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51A61B" w14:textId="77777777" w:rsidR="003B64A5" w:rsidRDefault="003B64A5" w:rsidP="009125CE">
      <w:pPr>
        <w:spacing w:after="0" w:line="240" w:lineRule="auto"/>
      </w:pPr>
      <w:r>
        <w:separator/>
      </w:r>
    </w:p>
  </w:endnote>
  <w:endnote w:type="continuationSeparator" w:id="0">
    <w:p w14:paraId="58DE4BC9" w14:textId="77777777" w:rsidR="003B64A5" w:rsidRDefault="003B64A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Nirmala UI">
    <w:panose1 w:val="020B0502040204020203"/>
    <w:charset w:val="00"/>
    <w:family w:val="swiss"/>
    <w:pitch w:val="variable"/>
    <w:sig w:usb0="80FF8023" w:usb1="0200004A" w:usb2="000002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68528835"/>
      <w:docPartObj>
        <w:docPartGallery w:val="Page Numbers (Bottom of Page)"/>
        <w:docPartUnique/>
      </w:docPartObj>
    </w:sdtPr>
    <w:sdtContent>
      <w:p w14:paraId="585A21D0" w14:textId="1E4FB367" w:rsidR="0046549A" w:rsidRDefault="0046549A">
        <w:pPr>
          <w:pStyle w:val="a4"/>
          <w:jc w:val="center"/>
        </w:pPr>
        <w:r>
          <w:fldChar w:fldCharType="begin"/>
        </w:r>
        <w:r>
          <w:instrText>PAGE   \* MERGEFORMAT</w:instrText>
        </w:r>
        <w:r>
          <w:fldChar w:fldCharType="separate"/>
        </w:r>
        <w:r>
          <w:rPr>
            <w:rtl/>
            <w:lang w:val="ar-SA"/>
          </w:rPr>
          <w:t>2</w:t>
        </w:r>
        <w:r>
          <w:fldChar w:fldCharType="end"/>
        </w:r>
      </w:p>
    </w:sdtContent>
  </w:sdt>
  <w:p w14:paraId="6DC04786" w14:textId="77777777" w:rsidR="0046549A" w:rsidRDefault="0046549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890CC8" w14:textId="77777777" w:rsidR="003B64A5" w:rsidRDefault="003B64A5" w:rsidP="009125CE">
      <w:pPr>
        <w:spacing w:after="0" w:line="240" w:lineRule="auto"/>
      </w:pPr>
      <w:r>
        <w:separator/>
      </w:r>
    </w:p>
  </w:footnote>
  <w:footnote w:type="continuationSeparator" w:id="0">
    <w:p w14:paraId="22C35F21" w14:textId="77777777" w:rsidR="003B64A5" w:rsidRDefault="003B64A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40250"/>
    <w:multiLevelType w:val="multilevel"/>
    <w:tmpl w:val="B8540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2E35B1"/>
    <w:multiLevelType w:val="hybridMultilevel"/>
    <w:tmpl w:val="2EA249E4"/>
    <w:lvl w:ilvl="0" w:tplc="60A280E4">
      <w:numFmt w:val="bullet"/>
      <w:lvlText w:val="-"/>
      <w:lvlJc w:val="left"/>
      <w:pPr>
        <w:ind w:left="72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BF6408"/>
    <w:multiLevelType w:val="multilevel"/>
    <w:tmpl w:val="C2F24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2F26CA"/>
    <w:multiLevelType w:val="multilevel"/>
    <w:tmpl w:val="754C8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CD2E03"/>
    <w:multiLevelType w:val="multilevel"/>
    <w:tmpl w:val="EBC21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2567F5"/>
    <w:multiLevelType w:val="multilevel"/>
    <w:tmpl w:val="EE468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141F4E"/>
    <w:multiLevelType w:val="hybridMultilevel"/>
    <w:tmpl w:val="4D841A66"/>
    <w:lvl w:ilvl="0" w:tplc="27788226">
      <w:numFmt w:val="bullet"/>
      <w:lvlText w:val="-"/>
      <w:lvlJc w:val="left"/>
      <w:pPr>
        <w:ind w:left="828" w:hanging="360"/>
      </w:pPr>
      <w:rPr>
        <w:rFonts w:ascii="Times New Roman" w:eastAsia="Times New Roman" w:hAnsi="Times New Roman" w:cs="Times New Roman" w:hint="default"/>
        <w:w w:val="100"/>
        <w:sz w:val="22"/>
        <w:szCs w:val="22"/>
        <w:lang w:val="en-US" w:eastAsia="en-US" w:bidi="ar-SA"/>
      </w:rPr>
    </w:lvl>
    <w:lvl w:ilvl="1" w:tplc="5D6C82E8">
      <w:numFmt w:val="bullet"/>
      <w:lvlText w:val="•"/>
      <w:lvlJc w:val="left"/>
      <w:pPr>
        <w:ind w:left="1100" w:hanging="360"/>
      </w:pPr>
      <w:rPr>
        <w:rFonts w:hint="default"/>
        <w:lang w:val="en-US" w:eastAsia="en-US" w:bidi="ar-SA"/>
      </w:rPr>
    </w:lvl>
    <w:lvl w:ilvl="2" w:tplc="7D7ED2DE">
      <w:numFmt w:val="bullet"/>
      <w:lvlText w:val="•"/>
      <w:lvlJc w:val="left"/>
      <w:pPr>
        <w:ind w:left="1380" w:hanging="360"/>
      </w:pPr>
      <w:rPr>
        <w:rFonts w:hint="default"/>
        <w:lang w:val="en-US" w:eastAsia="en-US" w:bidi="ar-SA"/>
      </w:rPr>
    </w:lvl>
    <w:lvl w:ilvl="3" w:tplc="3A10CCD2">
      <w:numFmt w:val="bullet"/>
      <w:lvlText w:val="•"/>
      <w:lvlJc w:val="left"/>
      <w:pPr>
        <w:ind w:left="1661" w:hanging="360"/>
      </w:pPr>
      <w:rPr>
        <w:rFonts w:hint="default"/>
        <w:lang w:val="en-US" w:eastAsia="en-US" w:bidi="ar-SA"/>
      </w:rPr>
    </w:lvl>
    <w:lvl w:ilvl="4" w:tplc="5066E088">
      <w:numFmt w:val="bullet"/>
      <w:lvlText w:val="•"/>
      <w:lvlJc w:val="left"/>
      <w:pPr>
        <w:ind w:left="1941" w:hanging="360"/>
      </w:pPr>
      <w:rPr>
        <w:rFonts w:hint="default"/>
        <w:lang w:val="en-US" w:eastAsia="en-US" w:bidi="ar-SA"/>
      </w:rPr>
    </w:lvl>
    <w:lvl w:ilvl="5" w:tplc="3D4A8EFA">
      <w:numFmt w:val="bullet"/>
      <w:lvlText w:val="•"/>
      <w:lvlJc w:val="left"/>
      <w:pPr>
        <w:ind w:left="2222" w:hanging="360"/>
      </w:pPr>
      <w:rPr>
        <w:rFonts w:hint="default"/>
        <w:lang w:val="en-US" w:eastAsia="en-US" w:bidi="ar-SA"/>
      </w:rPr>
    </w:lvl>
    <w:lvl w:ilvl="6" w:tplc="A95EF264">
      <w:numFmt w:val="bullet"/>
      <w:lvlText w:val="•"/>
      <w:lvlJc w:val="left"/>
      <w:pPr>
        <w:ind w:left="2502" w:hanging="360"/>
      </w:pPr>
      <w:rPr>
        <w:rFonts w:hint="default"/>
        <w:lang w:val="en-US" w:eastAsia="en-US" w:bidi="ar-SA"/>
      </w:rPr>
    </w:lvl>
    <w:lvl w:ilvl="7" w:tplc="A6324870">
      <w:numFmt w:val="bullet"/>
      <w:lvlText w:val="•"/>
      <w:lvlJc w:val="left"/>
      <w:pPr>
        <w:ind w:left="2782" w:hanging="360"/>
      </w:pPr>
      <w:rPr>
        <w:rFonts w:hint="default"/>
        <w:lang w:val="en-US" w:eastAsia="en-US" w:bidi="ar-SA"/>
      </w:rPr>
    </w:lvl>
    <w:lvl w:ilvl="8" w:tplc="837239DC">
      <w:numFmt w:val="bullet"/>
      <w:lvlText w:val="•"/>
      <w:lvlJc w:val="left"/>
      <w:pPr>
        <w:ind w:left="3063" w:hanging="360"/>
      </w:pPr>
      <w:rPr>
        <w:rFonts w:hint="default"/>
        <w:lang w:val="en-US" w:eastAsia="en-US" w:bidi="ar-SA"/>
      </w:rPr>
    </w:lvl>
  </w:abstractNum>
  <w:abstractNum w:abstractNumId="7" w15:restartNumberingAfterBreak="0">
    <w:nsid w:val="16805634"/>
    <w:multiLevelType w:val="multilevel"/>
    <w:tmpl w:val="A58435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D11E93"/>
    <w:multiLevelType w:val="multilevel"/>
    <w:tmpl w:val="6EF06E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E846212"/>
    <w:multiLevelType w:val="multilevel"/>
    <w:tmpl w:val="1CE25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1C37D7"/>
    <w:multiLevelType w:val="multilevel"/>
    <w:tmpl w:val="F8FA2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387375"/>
    <w:multiLevelType w:val="multilevel"/>
    <w:tmpl w:val="44387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975F7D"/>
    <w:multiLevelType w:val="multilevel"/>
    <w:tmpl w:val="36FA8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5A1914"/>
    <w:multiLevelType w:val="multilevel"/>
    <w:tmpl w:val="9072C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6C14CF"/>
    <w:multiLevelType w:val="multilevel"/>
    <w:tmpl w:val="DB1409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FD82EA2"/>
    <w:multiLevelType w:val="multilevel"/>
    <w:tmpl w:val="971EE0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0A72800"/>
    <w:multiLevelType w:val="hybridMultilevel"/>
    <w:tmpl w:val="733E7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5523CCB"/>
    <w:multiLevelType w:val="multilevel"/>
    <w:tmpl w:val="FFE8365A"/>
    <w:lvl w:ilvl="0">
      <w:start w:val="1"/>
      <w:numFmt w:val="decimal"/>
      <w:lvlText w:val="%1."/>
      <w:lvlJc w:val="left"/>
      <w:pPr>
        <w:tabs>
          <w:tab w:val="num" w:pos="720"/>
        </w:tabs>
        <w:ind w:left="720" w:hanging="360"/>
      </w:pPr>
    </w:lvl>
    <w:lvl w:ilvl="1">
      <w:numFmt w:val="bullet"/>
      <w:lvlText w:val=""/>
      <w:lvlJc w:val="left"/>
      <w:pPr>
        <w:ind w:left="1440" w:hanging="360"/>
      </w:pPr>
      <w:rPr>
        <w:rFonts w:ascii="Symbol" w:eastAsia="Calibri" w:hAnsi="Symbol"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AC720FA"/>
    <w:multiLevelType w:val="multilevel"/>
    <w:tmpl w:val="7DDE2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C721A2"/>
    <w:multiLevelType w:val="multilevel"/>
    <w:tmpl w:val="E18EC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0723DF"/>
    <w:multiLevelType w:val="multilevel"/>
    <w:tmpl w:val="D3F61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07C07E8"/>
    <w:multiLevelType w:val="hybridMultilevel"/>
    <w:tmpl w:val="020E4E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254653B"/>
    <w:multiLevelType w:val="multilevel"/>
    <w:tmpl w:val="ACCA3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8E6695"/>
    <w:multiLevelType w:val="multilevel"/>
    <w:tmpl w:val="7B7845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DC72328"/>
    <w:multiLevelType w:val="hybridMultilevel"/>
    <w:tmpl w:val="C45688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DFE47B6"/>
    <w:multiLevelType w:val="multilevel"/>
    <w:tmpl w:val="9D182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4D70E2"/>
    <w:multiLevelType w:val="hybridMultilevel"/>
    <w:tmpl w:val="C0A064FA"/>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7" w15:restartNumberingAfterBreak="0">
    <w:nsid w:val="4F9B3658"/>
    <w:multiLevelType w:val="multilevel"/>
    <w:tmpl w:val="0590A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CF3949"/>
    <w:multiLevelType w:val="multilevel"/>
    <w:tmpl w:val="B7A25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B521E6"/>
    <w:multiLevelType w:val="multilevel"/>
    <w:tmpl w:val="387A03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5706B30"/>
    <w:multiLevelType w:val="hybridMultilevel"/>
    <w:tmpl w:val="9AB6A728"/>
    <w:lvl w:ilvl="0" w:tplc="158E4C68">
      <w:numFmt w:val="bullet"/>
      <w:lvlText w:val="-"/>
      <w:lvlJc w:val="left"/>
      <w:pPr>
        <w:ind w:left="828" w:hanging="360"/>
      </w:pPr>
      <w:rPr>
        <w:rFonts w:ascii="Arial MT" w:eastAsia="Arial MT" w:hAnsi="Arial MT" w:cs="Arial MT" w:hint="default"/>
        <w:w w:val="100"/>
        <w:sz w:val="22"/>
        <w:szCs w:val="22"/>
        <w:lang w:val="en-US" w:eastAsia="en-US" w:bidi="ar-SA"/>
      </w:rPr>
    </w:lvl>
    <w:lvl w:ilvl="1" w:tplc="98F44A42">
      <w:numFmt w:val="bullet"/>
      <w:lvlText w:val="•"/>
      <w:lvlJc w:val="left"/>
      <w:pPr>
        <w:ind w:left="1100" w:hanging="360"/>
      </w:pPr>
      <w:rPr>
        <w:rFonts w:hint="default"/>
        <w:lang w:val="en-US" w:eastAsia="en-US" w:bidi="ar-SA"/>
      </w:rPr>
    </w:lvl>
    <w:lvl w:ilvl="2" w:tplc="273A58DC">
      <w:numFmt w:val="bullet"/>
      <w:lvlText w:val="•"/>
      <w:lvlJc w:val="left"/>
      <w:pPr>
        <w:ind w:left="1380" w:hanging="360"/>
      </w:pPr>
      <w:rPr>
        <w:rFonts w:hint="default"/>
        <w:lang w:val="en-US" w:eastAsia="en-US" w:bidi="ar-SA"/>
      </w:rPr>
    </w:lvl>
    <w:lvl w:ilvl="3" w:tplc="5DAE6342">
      <w:numFmt w:val="bullet"/>
      <w:lvlText w:val="•"/>
      <w:lvlJc w:val="left"/>
      <w:pPr>
        <w:ind w:left="1661" w:hanging="360"/>
      </w:pPr>
      <w:rPr>
        <w:rFonts w:hint="default"/>
        <w:lang w:val="en-US" w:eastAsia="en-US" w:bidi="ar-SA"/>
      </w:rPr>
    </w:lvl>
    <w:lvl w:ilvl="4" w:tplc="5822A492">
      <w:numFmt w:val="bullet"/>
      <w:lvlText w:val="•"/>
      <w:lvlJc w:val="left"/>
      <w:pPr>
        <w:ind w:left="1941" w:hanging="360"/>
      </w:pPr>
      <w:rPr>
        <w:rFonts w:hint="default"/>
        <w:lang w:val="en-US" w:eastAsia="en-US" w:bidi="ar-SA"/>
      </w:rPr>
    </w:lvl>
    <w:lvl w:ilvl="5" w:tplc="19DA475E">
      <w:numFmt w:val="bullet"/>
      <w:lvlText w:val="•"/>
      <w:lvlJc w:val="left"/>
      <w:pPr>
        <w:ind w:left="2222" w:hanging="360"/>
      </w:pPr>
      <w:rPr>
        <w:rFonts w:hint="default"/>
        <w:lang w:val="en-US" w:eastAsia="en-US" w:bidi="ar-SA"/>
      </w:rPr>
    </w:lvl>
    <w:lvl w:ilvl="6" w:tplc="30E8C13E">
      <w:numFmt w:val="bullet"/>
      <w:lvlText w:val="•"/>
      <w:lvlJc w:val="left"/>
      <w:pPr>
        <w:ind w:left="2502" w:hanging="360"/>
      </w:pPr>
      <w:rPr>
        <w:rFonts w:hint="default"/>
        <w:lang w:val="en-US" w:eastAsia="en-US" w:bidi="ar-SA"/>
      </w:rPr>
    </w:lvl>
    <w:lvl w:ilvl="7" w:tplc="E000E31A">
      <w:numFmt w:val="bullet"/>
      <w:lvlText w:val="•"/>
      <w:lvlJc w:val="left"/>
      <w:pPr>
        <w:ind w:left="2782" w:hanging="360"/>
      </w:pPr>
      <w:rPr>
        <w:rFonts w:hint="default"/>
        <w:lang w:val="en-US" w:eastAsia="en-US" w:bidi="ar-SA"/>
      </w:rPr>
    </w:lvl>
    <w:lvl w:ilvl="8" w:tplc="DB60B334">
      <w:numFmt w:val="bullet"/>
      <w:lvlText w:val="•"/>
      <w:lvlJc w:val="left"/>
      <w:pPr>
        <w:ind w:left="3063" w:hanging="360"/>
      </w:pPr>
      <w:rPr>
        <w:rFonts w:hint="default"/>
        <w:lang w:val="en-US" w:eastAsia="en-US" w:bidi="ar-SA"/>
      </w:rPr>
    </w:lvl>
  </w:abstractNum>
  <w:abstractNum w:abstractNumId="31" w15:restartNumberingAfterBreak="0">
    <w:nsid w:val="5A081F6D"/>
    <w:multiLevelType w:val="multilevel"/>
    <w:tmpl w:val="B51EDA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C30D1C"/>
    <w:multiLevelType w:val="multilevel"/>
    <w:tmpl w:val="5AE20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645608"/>
    <w:multiLevelType w:val="multilevel"/>
    <w:tmpl w:val="9648F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BE630DD"/>
    <w:multiLevelType w:val="multilevel"/>
    <w:tmpl w:val="742ADC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3443A62"/>
    <w:multiLevelType w:val="multilevel"/>
    <w:tmpl w:val="10E22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3CC1D97"/>
    <w:multiLevelType w:val="multilevel"/>
    <w:tmpl w:val="9DB0E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4E7EBA"/>
    <w:multiLevelType w:val="multilevel"/>
    <w:tmpl w:val="D7660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F32D66"/>
    <w:multiLevelType w:val="hybridMultilevel"/>
    <w:tmpl w:val="C13C9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0B6185"/>
    <w:multiLevelType w:val="multilevel"/>
    <w:tmpl w:val="DDF0F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9136B5"/>
    <w:multiLevelType w:val="multilevel"/>
    <w:tmpl w:val="E0081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505A08"/>
    <w:multiLevelType w:val="multilevel"/>
    <w:tmpl w:val="46348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0189103">
    <w:abstractNumId w:val="6"/>
  </w:num>
  <w:num w:numId="2" w16cid:durableId="691615877">
    <w:abstractNumId w:val="1"/>
  </w:num>
  <w:num w:numId="3" w16cid:durableId="1622492695">
    <w:abstractNumId w:val="30"/>
  </w:num>
  <w:num w:numId="4" w16cid:durableId="1160192459">
    <w:abstractNumId w:val="18"/>
  </w:num>
  <w:num w:numId="5" w16cid:durableId="1005018514">
    <w:abstractNumId w:val="20"/>
  </w:num>
  <w:num w:numId="6" w16cid:durableId="348065547">
    <w:abstractNumId w:val="17"/>
  </w:num>
  <w:num w:numId="7" w16cid:durableId="906913372">
    <w:abstractNumId w:val="3"/>
  </w:num>
  <w:num w:numId="8" w16cid:durableId="497426967">
    <w:abstractNumId w:val="9"/>
  </w:num>
  <w:num w:numId="9" w16cid:durableId="1017002403">
    <w:abstractNumId w:val="4"/>
  </w:num>
  <w:num w:numId="10" w16cid:durableId="296223534">
    <w:abstractNumId w:val="16"/>
  </w:num>
  <w:num w:numId="11" w16cid:durableId="1128469123">
    <w:abstractNumId w:val="8"/>
  </w:num>
  <w:num w:numId="12" w16cid:durableId="504563767">
    <w:abstractNumId w:val="29"/>
  </w:num>
  <w:num w:numId="13" w16cid:durableId="1236818912">
    <w:abstractNumId w:val="31"/>
  </w:num>
  <w:num w:numId="14" w16cid:durableId="1626740016">
    <w:abstractNumId w:val="40"/>
  </w:num>
  <w:num w:numId="15" w16cid:durableId="71701407">
    <w:abstractNumId w:val="5"/>
  </w:num>
  <w:num w:numId="16" w16cid:durableId="1696494138">
    <w:abstractNumId w:val="32"/>
  </w:num>
  <w:num w:numId="17" w16cid:durableId="394594211">
    <w:abstractNumId w:val="36"/>
  </w:num>
  <w:num w:numId="18" w16cid:durableId="361830944">
    <w:abstractNumId w:val="10"/>
  </w:num>
  <w:num w:numId="19" w16cid:durableId="1675573239">
    <w:abstractNumId w:val="34"/>
  </w:num>
  <w:num w:numId="20" w16cid:durableId="594677395">
    <w:abstractNumId w:val="23"/>
  </w:num>
  <w:num w:numId="21" w16cid:durableId="325717829">
    <w:abstractNumId w:val="22"/>
  </w:num>
  <w:num w:numId="22" w16cid:durableId="304244077">
    <w:abstractNumId w:val="27"/>
  </w:num>
  <w:num w:numId="23" w16cid:durableId="626861548">
    <w:abstractNumId w:val="28"/>
  </w:num>
  <w:num w:numId="24" w16cid:durableId="389621304">
    <w:abstractNumId w:val="41"/>
  </w:num>
  <w:num w:numId="25" w16cid:durableId="981539572">
    <w:abstractNumId w:val="33"/>
  </w:num>
  <w:num w:numId="26" w16cid:durableId="1207061585">
    <w:abstractNumId w:val="39"/>
  </w:num>
  <w:num w:numId="27" w16cid:durableId="267351192">
    <w:abstractNumId w:val="2"/>
  </w:num>
  <w:num w:numId="28" w16cid:durableId="265968598">
    <w:abstractNumId w:val="35"/>
  </w:num>
  <w:num w:numId="29" w16cid:durableId="2035689046">
    <w:abstractNumId w:val="7"/>
  </w:num>
  <w:num w:numId="30" w16cid:durableId="1155103915">
    <w:abstractNumId w:val="37"/>
  </w:num>
  <w:num w:numId="31" w16cid:durableId="539827806">
    <w:abstractNumId w:val="0"/>
  </w:num>
  <w:num w:numId="32" w16cid:durableId="802888486">
    <w:abstractNumId w:val="11"/>
  </w:num>
  <w:num w:numId="33" w16cid:durableId="254291488">
    <w:abstractNumId w:val="13"/>
  </w:num>
  <w:num w:numId="34" w16cid:durableId="1285650755">
    <w:abstractNumId w:val="19"/>
  </w:num>
  <w:num w:numId="35" w16cid:durableId="104548410">
    <w:abstractNumId w:val="15"/>
  </w:num>
  <w:num w:numId="36" w16cid:durableId="260065603">
    <w:abstractNumId w:val="25"/>
  </w:num>
  <w:num w:numId="37" w16cid:durableId="760218220">
    <w:abstractNumId w:val="14"/>
  </w:num>
  <w:num w:numId="38" w16cid:durableId="823813445">
    <w:abstractNumId w:val="12"/>
  </w:num>
  <w:num w:numId="39" w16cid:durableId="1360744274">
    <w:abstractNumId w:val="24"/>
  </w:num>
  <w:num w:numId="40" w16cid:durableId="122115412">
    <w:abstractNumId w:val="21"/>
  </w:num>
  <w:num w:numId="41" w16cid:durableId="741492215">
    <w:abstractNumId w:val="26"/>
  </w:num>
  <w:num w:numId="42" w16cid:durableId="841092236">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5998"/>
    <w:rsid w:val="00090F21"/>
    <w:rsid w:val="000D3950"/>
    <w:rsid w:val="000F44B4"/>
    <w:rsid w:val="0012573E"/>
    <w:rsid w:val="00130A09"/>
    <w:rsid w:val="00172F9C"/>
    <w:rsid w:val="00186CB9"/>
    <w:rsid w:val="001902DB"/>
    <w:rsid w:val="001932BE"/>
    <w:rsid w:val="001C2162"/>
    <w:rsid w:val="001C489F"/>
    <w:rsid w:val="001D14B0"/>
    <w:rsid w:val="001D73FC"/>
    <w:rsid w:val="002047F7"/>
    <w:rsid w:val="002C1AA0"/>
    <w:rsid w:val="002D3112"/>
    <w:rsid w:val="002D6755"/>
    <w:rsid w:val="002F1E07"/>
    <w:rsid w:val="00325430"/>
    <w:rsid w:val="00335A65"/>
    <w:rsid w:val="0035431F"/>
    <w:rsid w:val="00360B4D"/>
    <w:rsid w:val="003A6C88"/>
    <w:rsid w:val="003B64A5"/>
    <w:rsid w:val="003C36D8"/>
    <w:rsid w:val="004163C7"/>
    <w:rsid w:val="00425AF9"/>
    <w:rsid w:val="004349A3"/>
    <w:rsid w:val="004424B6"/>
    <w:rsid w:val="0046549A"/>
    <w:rsid w:val="004D3206"/>
    <w:rsid w:val="005203A6"/>
    <w:rsid w:val="005D4C2C"/>
    <w:rsid w:val="005D5578"/>
    <w:rsid w:val="00614BB4"/>
    <w:rsid w:val="0067218B"/>
    <w:rsid w:val="006878B6"/>
    <w:rsid w:val="006948DE"/>
    <w:rsid w:val="006E37BE"/>
    <w:rsid w:val="00795B1D"/>
    <w:rsid w:val="007B0E54"/>
    <w:rsid w:val="007C1536"/>
    <w:rsid w:val="007E3A20"/>
    <w:rsid w:val="00811984"/>
    <w:rsid w:val="00817C39"/>
    <w:rsid w:val="00832371"/>
    <w:rsid w:val="0083499F"/>
    <w:rsid w:val="00837EB4"/>
    <w:rsid w:val="00877AAC"/>
    <w:rsid w:val="00896FE4"/>
    <w:rsid w:val="008F1EAE"/>
    <w:rsid w:val="009067FB"/>
    <w:rsid w:val="009125CE"/>
    <w:rsid w:val="00936852"/>
    <w:rsid w:val="00946F5F"/>
    <w:rsid w:val="0096470B"/>
    <w:rsid w:val="00980B22"/>
    <w:rsid w:val="00996ED3"/>
    <w:rsid w:val="009A651A"/>
    <w:rsid w:val="009B6888"/>
    <w:rsid w:val="009C0161"/>
    <w:rsid w:val="009C13B5"/>
    <w:rsid w:val="009D108D"/>
    <w:rsid w:val="009E1436"/>
    <w:rsid w:val="009E5668"/>
    <w:rsid w:val="00A23087"/>
    <w:rsid w:val="00A817EE"/>
    <w:rsid w:val="00AA79E9"/>
    <w:rsid w:val="00AB0953"/>
    <w:rsid w:val="00AB0A70"/>
    <w:rsid w:val="00AB2C08"/>
    <w:rsid w:val="00B41677"/>
    <w:rsid w:val="00B45885"/>
    <w:rsid w:val="00B63B0F"/>
    <w:rsid w:val="00B7678A"/>
    <w:rsid w:val="00B90387"/>
    <w:rsid w:val="00BC094B"/>
    <w:rsid w:val="00BE00AF"/>
    <w:rsid w:val="00C021B8"/>
    <w:rsid w:val="00C4000B"/>
    <w:rsid w:val="00C72744"/>
    <w:rsid w:val="00CA2992"/>
    <w:rsid w:val="00CB2A44"/>
    <w:rsid w:val="00CF4656"/>
    <w:rsid w:val="00D04F62"/>
    <w:rsid w:val="00D22171"/>
    <w:rsid w:val="00D52480"/>
    <w:rsid w:val="00D557A5"/>
    <w:rsid w:val="00D6709D"/>
    <w:rsid w:val="00D8000E"/>
    <w:rsid w:val="00DE0D5E"/>
    <w:rsid w:val="00DF43E8"/>
    <w:rsid w:val="00E11495"/>
    <w:rsid w:val="00E12A39"/>
    <w:rsid w:val="00E5236E"/>
    <w:rsid w:val="00E72EA2"/>
    <w:rsid w:val="00E80FD9"/>
    <w:rsid w:val="00F546CE"/>
    <w:rsid w:val="00F73E9C"/>
    <w:rsid w:val="00F925D0"/>
    <w:rsid w:val="00F97452"/>
    <w:rsid w:val="00FA6859"/>
    <w:rsid w:val="00FB6514"/>
    <w:rsid w:val="00FF60F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6549A"/>
    <w:pPr>
      <w:bidi/>
      <w:spacing w:after="160" w:line="259" w:lineRule="auto"/>
    </w:pPr>
    <w:rPr>
      <w:kern w:val="2"/>
      <w:sz w:val="22"/>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96470B"/>
    <w:pPr>
      <w:ind w:left="720"/>
      <w:contextualSpacing/>
    </w:pPr>
  </w:style>
  <w:style w:type="table" w:styleId="a6">
    <w:name w:val="Table Grid"/>
    <w:basedOn w:val="a1"/>
    <w:uiPriority w:val="39"/>
    <w:rsid w:val="003A6C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Plain Table 1"/>
    <w:basedOn w:val="a1"/>
    <w:uiPriority w:val="41"/>
    <w:rsid w:val="00811984"/>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881806">
      <w:bodyDiv w:val="1"/>
      <w:marLeft w:val="0"/>
      <w:marRight w:val="0"/>
      <w:marTop w:val="0"/>
      <w:marBottom w:val="0"/>
      <w:divBdr>
        <w:top w:val="none" w:sz="0" w:space="0" w:color="auto"/>
        <w:left w:val="none" w:sz="0" w:space="0" w:color="auto"/>
        <w:bottom w:val="none" w:sz="0" w:space="0" w:color="auto"/>
        <w:right w:val="none" w:sz="0" w:space="0" w:color="auto"/>
      </w:divBdr>
    </w:div>
    <w:div w:id="166674462">
      <w:bodyDiv w:val="1"/>
      <w:marLeft w:val="0"/>
      <w:marRight w:val="0"/>
      <w:marTop w:val="0"/>
      <w:marBottom w:val="0"/>
      <w:divBdr>
        <w:top w:val="none" w:sz="0" w:space="0" w:color="auto"/>
        <w:left w:val="none" w:sz="0" w:space="0" w:color="auto"/>
        <w:bottom w:val="none" w:sz="0" w:space="0" w:color="auto"/>
        <w:right w:val="none" w:sz="0" w:space="0" w:color="auto"/>
      </w:divBdr>
    </w:div>
    <w:div w:id="220867169">
      <w:bodyDiv w:val="1"/>
      <w:marLeft w:val="0"/>
      <w:marRight w:val="0"/>
      <w:marTop w:val="0"/>
      <w:marBottom w:val="0"/>
      <w:divBdr>
        <w:top w:val="none" w:sz="0" w:space="0" w:color="auto"/>
        <w:left w:val="none" w:sz="0" w:space="0" w:color="auto"/>
        <w:bottom w:val="none" w:sz="0" w:space="0" w:color="auto"/>
        <w:right w:val="none" w:sz="0" w:space="0" w:color="auto"/>
      </w:divBdr>
    </w:div>
    <w:div w:id="271933898">
      <w:bodyDiv w:val="1"/>
      <w:marLeft w:val="0"/>
      <w:marRight w:val="0"/>
      <w:marTop w:val="0"/>
      <w:marBottom w:val="0"/>
      <w:divBdr>
        <w:top w:val="none" w:sz="0" w:space="0" w:color="auto"/>
        <w:left w:val="none" w:sz="0" w:space="0" w:color="auto"/>
        <w:bottom w:val="none" w:sz="0" w:space="0" w:color="auto"/>
        <w:right w:val="none" w:sz="0" w:space="0" w:color="auto"/>
      </w:divBdr>
    </w:div>
    <w:div w:id="273755314">
      <w:bodyDiv w:val="1"/>
      <w:marLeft w:val="0"/>
      <w:marRight w:val="0"/>
      <w:marTop w:val="0"/>
      <w:marBottom w:val="0"/>
      <w:divBdr>
        <w:top w:val="none" w:sz="0" w:space="0" w:color="auto"/>
        <w:left w:val="none" w:sz="0" w:space="0" w:color="auto"/>
        <w:bottom w:val="none" w:sz="0" w:space="0" w:color="auto"/>
        <w:right w:val="none" w:sz="0" w:space="0" w:color="auto"/>
      </w:divBdr>
    </w:div>
    <w:div w:id="282080262">
      <w:bodyDiv w:val="1"/>
      <w:marLeft w:val="0"/>
      <w:marRight w:val="0"/>
      <w:marTop w:val="0"/>
      <w:marBottom w:val="0"/>
      <w:divBdr>
        <w:top w:val="none" w:sz="0" w:space="0" w:color="auto"/>
        <w:left w:val="none" w:sz="0" w:space="0" w:color="auto"/>
        <w:bottom w:val="none" w:sz="0" w:space="0" w:color="auto"/>
        <w:right w:val="none" w:sz="0" w:space="0" w:color="auto"/>
      </w:divBdr>
    </w:div>
    <w:div w:id="322008562">
      <w:bodyDiv w:val="1"/>
      <w:marLeft w:val="0"/>
      <w:marRight w:val="0"/>
      <w:marTop w:val="0"/>
      <w:marBottom w:val="0"/>
      <w:divBdr>
        <w:top w:val="none" w:sz="0" w:space="0" w:color="auto"/>
        <w:left w:val="none" w:sz="0" w:space="0" w:color="auto"/>
        <w:bottom w:val="none" w:sz="0" w:space="0" w:color="auto"/>
        <w:right w:val="none" w:sz="0" w:space="0" w:color="auto"/>
      </w:divBdr>
    </w:div>
    <w:div w:id="367994970">
      <w:bodyDiv w:val="1"/>
      <w:marLeft w:val="0"/>
      <w:marRight w:val="0"/>
      <w:marTop w:val="0"/>
      <w:marBottom w:val="0"/>
      <w:divBdr>
        <w:top w:val="none" w:sz="0" w:space="0" w:color="auto"/>
        <w:left w:val="none" w:sz="0" w:space="0" w:color="auto"/>
        <w:bottom w:val="none" w:sz="0" w:space="0" w:color="auto"/>
        <w:right w:val="none" w:sz="0" w:space="0" w:color="auto"/>
      </w:divBdr>
    </w:div>
    <w:div w:id="531235080">
      <w:bodyDiv w:val="1"/>
      <w:marLeft w:val="0"/>
      <w:marRight w:val="0"/>
      <w:marTop w:val="0"/>
      <w:marBottom w:val="0"/>
      <w:divBdr>
        <w:top w:val="none" w:sz="0" w:space="0" w:color="auto"/>
        <w:left w:val="none" w:sz="0" w:space="0" w:color="auto"/>
        <w:bottom w:val="none" w:sz="0" w:space="0" w:color="auto"/>
        <w:right w:val="none" w:sz="0" w:space="0" w:color="auto"/>
      </w:divBdr>
    </w:div>
    <w:div w:id="560869722">
      <w:bodyDiv w:val="1"/>
      <w:marLeft w:val="0"/>
      <w:marRight w:val="0"/>
      <w:marTop w:val="0"/>
      <w:marBottom w:val="0"/>
      <w:divBdr>
        <w:top w:val="none" w:sz="0" w:space="0" w:color="auto"/>
        <w:left w:val="none" w:sz="0" w:space="0" w:color="auto"/>
        <w:bottom w:val="none" w:sz="0" w:space="0" w:color="auto"/>
        <w:right w:val="none" w:sz="0" w:space="0" w:color="auto"/>
      </w:divBdr>
    </w:div>
    <w:div w:id="564143837">
      <w:bodyDiv w:val="1"/>
      <w:marLeft w:val="0"/>
      <w:marRight w:val="0"/>
      <w:marTop w:val="0"/>
      <w:marBottom w:val="0"/>
      <w:divBdr>
        <w:top w:val="none" w:sz="0" w:space="0" w:color="auto"/>
        <w:left w:val="none" w:sz="0" w:space="0" w:color="auto"/>
        <w:bottom w:val="none" w:sz="0" w:space="0" w:color="auto"/>
        <w:right w:val="none" w:sz="0" w:space="0" w:color="auto"/>
      </w:divBdr>
    </w:div>
    <w:div w:id="564610917">
      <w:bodyDiv w:val="1"/>
      <w:marLeft w:val="0"/>
      <w:marRight w:val="0"/>
      <w:marTop w:val="0"/>
      <w:marBottom w:val="0"/>
      <w:divBdr>
        <w:top w:val="none" w:sz="0" w:space="0" w:color="auto"/>
        <w:left w:val="none" w:sz="0" w:space="0" w:color="auto"/>
        <w:bottom w:val="none" w:sz="0" w:space="0" w:color="auto"/>
        <w:right w:val="none" w:sz="0" w:space="0" w:color="auto"/>
      </w:divBdr>
    </w:div>
    <w:div w:id="619724743">
      <w:bodyDiv w:val="1"/>
      <w:marLeft w:val="0"/>
      <w:marRight w:val="0"/>
      <w:marTop w:val="0"/>
      <w:marBottom w:val="0"/>
      <w:divBdr>
        <w:top w:val="none" w:sz="0" w:space="0" w:color="auto"/>
        <w:left w:val="none" w:sz="0" w:space="0" w:color="auto"/>
        <w:bottom w:val="none" w:sz="0" w:space="0" w:color="auto"/>
        <w:right w:val="none" w:sz="0" w:space="0" w:color="auto"/>
      </w:divBdr>
    </w:div>
    <w:div w:id="711805653">
      <w:bodyDiv w:val="1"/>
      <w:marLeft w:val="0"/>
      <w:marRight w:val="0"/>
      <w:marTop w:val="0"/>
      <w:marBottom w:val="0"/>
      <w:divBdr>
        <w:top w:val="none" w:sz="0" w:space="0" w:color="auto"/>
        <w:left w:val="none" w:sz="0" w:space="0" w:color="auto"/>
        <w:bottom w:val="none" w:sz="0" w:space="0" w:color="auto"/>
        <w:right w:val="none" w:sz="0" w:space="0" w:color="auto"/>
      </w:divBdr>
    </w:div>
    <w:div w:id="750194960">
      <w:bodyDiv w:val="1"/>
      <w:marLeft w:val="0"/>
      <w:marRight w:val="0"/>
      <w:marTop w:val="0"/>
      <w:marBottom w:val="0"/>
      <w:divBdr>
        <w:top w:val="none" w:sz="0" w:space="0" w:color="auto"/>
        <w:left w:val="none" w:sz="0" w:space="0" w:color="auto"/>
        <w:bottom w:val="none" w:sz="0" w:space="0" w:color="auto"/>
        <w:right w:val="none" w:sz="0" w:space="0" w:color="auto"/>
      </w:divBdr>
    </w:div>
    <w:div w:id="850487600">
      <w:bodyDiv w:val="1"/>
      <w:marLeft w:val="0"/>
      <w:marRight w:val="0"/>
      <w:marTop w:val="0"/>
      <w:marBottom w:val="0"/>
      <w:divBdr>
        <w:top w:val="none" w:sz="0" w:space="0" w:color="auto"/>
        <w:left w:val="none" w:sz="0" w:space="0" w:color="auto"/>
        <w:bottom w:val="none" w:sz="0" w:space="0" w:color="auto"/>
        <w:right w:val="none" w:sz="0" w:space="0" w:color="auto"/>
      </w:divBdr>
    </w:div>
    <w:div w:id="906837490">
      <w:bodyDiv w:val="1"/>
      <w:marLeft w:val="0"/>
      <w:marRight w:val="0"/>
      <w:marTop w:val="0"/>
      <w:marBottom w:val="0"/>
      <w:divBdr>
        <w:top w:val="none" w:sz="0" w:space="0" w:color="auto"/>
        <w:left w:val="none" w:sz="0" w:space="0" w:color="auto"/>
        <w:bottom w:val="none" w:sz="0" w:space="0" w:color="auto"/>
        <w:right w:val="none" w:sz="0" w:space="0" w:color="auto"/>
      </w:divBdr>
    </w:div>
    <w:div w:id="947929436">
      <w:bodyDiv w:val="1"/>
      <w:marLeft w:val="0"/>
      <w:marRight w:val="0"/>
      <w:marTop w:val="0"/>
      <w:marBottom w:val="0"/>
      <w:divBdr>
        <w:top w:val="none" w:sz="0" w:space="0" w:color="auto"/>
        <w:left w:val="none" w:sz="0" w:space="0" w:color="auto"/>
        <w:bottom w:val="none" w:sz="0" w:space="0" w:color="auto"/>
        <w:right w:val="none" w:sz="0" w:space="0" w:color="auto"/>
      </w:divBdr>
    </w:div>
    <w:div w:id="977146667">
      <w:bodyDiv w:val="1"/>
      <w:marLeft w:val="0"/>
      <w:marRight w:val="0"/>
      <w:marTop w:val="0"/>
      <w:marBottom w:val="0"/>
      <w:divBdr>
        <w:top w:val="none" w:sz="0" w:space="0" w:color="auto"/>
        <w:left w:val="none" w:sz="0" w:space="0" w:color="auto"/>
        <w:bottom w:val="none" w:sz="0" w:space="0" w:color="auto"/>
        <w:right w:val="none" w:sz="0" w:space="0" w:color="auto"/>
      </w:divBdr>
    </w:div>
    <w:div w:id="996691305">
      <w:bodyDiv w:val="1"/>
      <w:marLeft w:val="0"/>
      <w:marRight w:val="0"/>
      <w:marTop w:val="0"/>
      <w:marBottom w:val="0"/>
      <w:divBdr>
        <w:top w:val="none" w:sz="0" w:space="0" w:color="auto"/>
        <w:left w:val="none" w:sz="0" w:space="0" w:color="auto"/>
        <w:bottom w:val="none" w:sz="0" w:space="0" w:color="auto"/>
        <w:right w:val="none" w:sz="0" w:space="0" w:color="auto"/>
      </w:divBdr>
    </w:div>
    <w:div w:id="1020006283">
      <w:bodyDiv w:val="1"/>
      <w:marLeft w:val="0"/>
      <w:marRight w:val="0"/>
      <w:marTop w:val="0"/>
      <w:marBottom w:val="0"/>
      <w:divBdr>
        <w:top w:val="none" w:sz="0" w:space="0" w:color="auto"/>
        <w:left w:val="none" w:sz="0" w:space="0" w:color="auto"/>
        <w:bottom w:val="none" w:sz="0" w:space="0" w:color="auto"/>
        <w:right w:val="none" w:sz="0" w:space="0" w:color="auto"/>
      </w:divBdr>
    </w:div>
    <w:div w:id="1045831239">
      <w:bodyDiv w:val="1"/>
      <w:marLeft w:val="0"/>
      <w:marRight w:val="0"/>
      <w:marTop w:val="0"/>
      <w:marBottom w:val="0"/>
      <w:divBdr>
        <w:top w:val="none" w:sz="0" w:space="0" w:color="auto"/>
        <w:left w:val="none" w:sz="0" w:space="0" w:color="auto"/>
        <w:bottom w:val="none" w:sz="0" w:space="0" w:color="auto"/>
        <w:right w:val="none" w:sz="0" w:space="0" w:color="auto"/>
      </w:divBdr>
    </w:div>
    <w:div w:id="1285426375">
      <w:bodyDiv w:val="1"/>
      <w:marLeft w:val="0"/>
      <w:marRight w:val="0"/>
      <w:marTop w:val="0"/>
      <w:marBottom w:val="0"/>
      <w:divBdr>
        <w:top w:val="none" w:sz="0" w:space="0" w:color="auto"/>
        <w:left w:val="none" w:sz="0" w:space="0" w:color="auto"/>
        <w:bottom w:val="none" w:sz="0" w:space="0" w:color="auto"/>
        <w:right w:val="none" w:sz="0" w:space="0" w:color="auto"/>
      </w:divBdr>
    </w:div>
    <w:div w:id="1310786628">
      <w:bodyDiv w:val="1"/>
      <w:marLeft w:val="0"/>
      <w:marRight w:val="0"/>
      <w:marTop w:val="0"/>
      <w:marBottom w:val="0"/>
      <w:divBdr>
        <w:top w:val="none" w:sz="0" w:space="0" w:color="auto"/>
        <w:left w:val="none" w:sz="0" w:space="0" w:color="auto"/>
        <w:bottom w:val="none" w:sz="0" w:space="0" w:color="auto"/>
        <w:right w:val="none" w:sz="0" w:space="0" w:color="auto"/>
      </w:divBdr>
    </w:div>
    <w:div w:id="1343780017">
      <w:bodyDiv w:val="1"/>
      <w:marLeft w:val="0"/>
      <w:marRight w:val="0"/>
      <w:marTop w:val="0"/>
      <w:marBottom w:val="0"/>
      <w:divBdr>
        <w:top w:val="none" w:sz="0" w:space="0" w:color="auto"/>
        <w:left w:val="none" w:sz="0" w:space="0" w:color="auto"/>
        <w:bottom w:val="none" w:sz="0" w:space="0" w:color="auto"/>
        <w:right w:val="none" w:sz="0" w:space="0" w:color="auto"/>
      </w:divBdr>
    </w:div>
    <w:div w:id="1439832350">
      <w:bodyDiv w:val="1"/>
      <w:marLeft w:val="0"/>
      <w:marRight w:val="0"/>
      <w:marTop w:val="0"/>
      <w:marBottom w:val="0"/>
      <w:divBdr>
        <w:top w:val="none" w:sz="0" w:space="0" w:color="auto"/>
        <w:left w:val="none" w:sz="0" w:space="0" w:color="auto"/>
        <w:bottom w:val="none" w:sz="0" w:space="0" w:color="auto"/>
        <w:right w:val="none" w:sz="0" w:space="0" w:color="auto"/>
      </w:divBdr>
    </w:div>
    <w:div w:id="1563366438">
      <w:bodyDiv w:val="1"/>
      <w:marLeft w:val="0"/>
      <w:marRight w:val="0"/>
      <w:marTop w:val="0"/>
      <w:marBottom w:val="0"/>
      <w:divBdr>
        <w:top w:val="none" w:sz="0" w:space="0" w:color="auto"/>
        <w:left w:val="none" w:sz="0" w:space="0" w:color="auto"/>
        <w:bottom w:val="none" w:sz="0" w:space="0" w:color="auto"/>
        <w:right w:val="none" w:sz="0" w:space="0" w:color="auto"/>
      </w:divBdr>
    </w:div>
    <w:div w:id="1709450215">
      <w:bodyDiv w:val="1"/>
      <w:marLeft w:val="0"/>
      <w:marRight w:val="0"/>
      <w:marTop w:val="0"/>
      <w:marBottom w:val="0"/>
      <w:divBdr>
        <w:top w:val="none" w:sz="0" w:space="0" w:color="auto"/>
        <w:left w:val="none" w:sz="0" w:space="0" w:color="auto"/>
        <w:bottom w:val="none" w:sz="0" w:space="0" w:color="auto"/>
        <w:right w:val="none" w:sz="0" w:space="0" w:color="auto"/>
      </w:divBdr>
    </w:div>
    <w:div w:id="1709794492">
      <w:bodyDiv w:val="1"/>
      <w:marLeft w:val="0"/>
      <w:marRight w:val="0"/>
      <w:marTop w:val="0"/>
      <w:marBottom w:val="0"/>
      <w:divBdr>
        <w:top w:val="none" w:sz="0" w:space="0" w:color="auto"/>
        <w:left w:val="none" w:sz="0" w:space="0" w:color="auto"/>
        <w:bottom w:val="none" w:sz="0" w:space="0" w:color="auto"/>
        <w:right w:val="none" w:sz="0" w:space="0" w:color="auto"/>
      </w:divBdr>
    </w:div>
    <w:div w:id="1761829801">
      <w:bodyDiv w:val="1"/>
      <w:marLeft w:val="0"/>
      <w:marRight w:val="0"/>
      <w:marTop w:val="0"/>
      <w:marBottom w:val="0"/>
      <w:divBdr>
        <w:top w:val="none" w:sz="0" w:space="0" w:color="auto"/>
        <w:left w:val="none" w:sz="0" w:space="0" w:color="auto"/>
        <w:bottom w:val="none" w:sz="0" w:space="0" w:color="auto"/>
        <w:right w:val="none" w:sz="0" w:space="0" w:color="auto"/>
      </w:divBdr>
    </w:div>
    <w:div w:id="1868106720">
      <w:bodyDiv w:val="1"/>
      <w:marLeft w:val="0"/>
      <w:marRight w:val="0"/>
      <w:marTop w:val="0"/>
      <w:marBottom w:val="0"/>
      <w:divBdr>
        <w:top w:val="none" w:sz="0" w:space="0" w:color="auto"/>
        <w:left w:val="none" w:sz="0" w:space="0" w:color="auto"/>
        <w:bottom w:val="none" w:sz="0" w:space="0" w:color="auto"/>
        <w:right w:val="none" w:sz="0" w:space="0" w:color="auto"/>
      </w:divBdr>
    </w:div>
    <w:div w:id="1949042842">
      <w:bodyDiv w:val="1"/>
      <w:marLeft w:val="0"/>
      <w:marRight w:val="0"/>
      <w:marTop w:val="0"/>
      <w:marBottom w:val="0"/>
      <w:divBdr>
        <w:top w:val="none" w:sz="0" w:space="0" w:color="auto"/>
        <w:left w:val="none" w:sz="0" w:space="0" w:color="auto"/>
        <w:bottom w:val="none" w:sz="0" w:space="0" w:color="auto"/>
        <w:right w:val="none" w:sz="0" w:space="0" w:color="auto"/>
      </w:divBdr>
    </w:div>
    <w:div w:id="1982953369">
      <w:bodyDiv w:val="1"/>
      <w:marLeft w:val="0"/>
      <w:marRight w:val="0"/>
      <w:marTop w:val="0"/>
      <w:marBottom w:val="0"/>
      <w:divBdr>
        <w:top w:val="none" w:sz="0" w:space="0" w:color="auto"/>
        <w:left w:val="none" w:sz="0" w:space="0" w:color="auto"/>
        <w:bottom w:val="none" w:sz="0" w:space="0" w:color="auto"/>
        <w:right w:val="none" w:sz="0" w:space="0" w:color="auto"/>
      </w:divBdr>
      <w:divsChild>
        <w:div w:id="1129738551">
          <w:marLeft w:val="0"/>
          <w:marRight w:val="0"/>
          <w:marTop w:val="0"/>
          <w:marBottom w:val="0"/>
          <w:divBdr>
            <w:top w:val="single" w:sz="2" w:space="0" w:color="auto"/>
            <w:left w:val="single" w:sz="2" w:space="0" w:color="auto"/>
            <w:bottom w:val="single" w:sz="2" w:space="0" w:color="auto"/>
            <w:right w:val="single" w:sz="2" w:space="0" w:color="auto"/>
          </w:divBdr>
        </w:div>
        <w:div w:id="55400778">
          <w:marLeft w:val="0"/>
          <w:marRight w:val="0"/>
          <w:marTop w:val="0"/>
          <w:marBottom w:val="0"/>
          <w:divBdr>
            <w:top w:val="single" w:sz="2" w:space="0" w:color="auto"/>
            <w:left w:val="single" w:sz="2" w:space="0" w:color="auto"/>
            <w:bottom w:val="single" w:sz="2" w:space="0" w:color="auto"/>
            <w:right w:val="single" w:sz="2" w:space="0" w:color="auto"/>
          </w:divBdr>
        </w:div>
        <w:div w:id="83453121">
          <w:marLeft w:val="0"/>
          <w:marRight w:val="0"/>
          <w:marTop w:val="0"/>
          <w:marBottom w:val="0"/>
          <w:divBdr>
            <w:top w:val="single" w:sz="2" w:space="0" w:color="auto"/>
            <w:left w:val="single" w:sz="2" w:space="0" w:color="auto"/>
            <w:bottom w:val="single" w:sz="2" w:space="0" w:color="auto"/>
            <w:right w:val="single" w:sz="2" w:space="0" w:color="auto"/>
          </w:divBdr>
        </w:div>
      </w:divsChild>
    </w:div>
    <w:div w:id="2021081602">
      <w:bodyDiv w:val="1"/>
      <w:marLeft w:val="0"/>
      <w:marRight w:val="0"/>
      <w:marTop w:val="0"/>
      <w:marBottom w:val="0"/>
      <w:divBdr>
        <w:top w:val="none" w:sz="0" w:space="0" w:color="auto"/>
        <w:left w:val="none" w:sz="0" w:space="0" w:color="auto"/>
        <w:bottom w:val="none" w:sz="0" w:space="0" w:color="auto"/>
        <w:right w:val="none" w:sz="0" w:space="0" w:color="auto"/>
      </w:divBdr>
    </w:div>
    <w:div w:id="2023430193">
      <w:bodyDiv w:val="1"/>
      <w:marLeft w:val="0"/>
      <w:marRight w:val="0"/>
      <w:marTop w:val="0"/>
      <w:marBottom w:val="0"/>
      <w:divBdr>
        <w:top w:val="none" w:sz="0" w:space="0" w:color="auto"/>
        <w:left w:val="none" w:sz="0" w:space="0" w:color="auto"/>
        <w:bottom w:val="none" w:sz="0" w:space="0" w:color="auto"/>
        <w:right w:val="none" w:sz="0" w:space="0" w:color="auto"/>
      </w:divBdr>
    </w:div>
    <w:div w:id="2055889605">
      <w:bodyDiv w:val="1"/>
      <w:marLeft w:val="0"/>
      <w:marRight w:val="0"/>
      <w:marTop w:val="0"/>
      <w:marBottom w:val="0"/>
      <w:divBdr>
        <w:top w:val="none" w:sz="0" w:space="0" w:color="auto"/>
        <w:left w:val="none" w:sz="0" w:space="0" w:color="auto"/>
        <w:bottom w:val="none" w:sz="0" w:space="0" w:color="auto"/>
        <w:right w:val="none" w:sz="0" w:space="0" w:color="auto"/>
      </w:divBdr>
    </w:div>
    <w:div w:id="2065518745">
      <w:bodyDiv w:val="1"/>
      <w:marLeft w:val="0"/>
      <w:marRight w:val="0"/>
      <w:marTop w:val="0"/>
      <w:marBottom w:val="0"/>
      <w:divBdr>
        <w:top w:val="none" w:sz="0" w:space="0" w:color="auto"/>
        <w:left w:val="none" w:sz="0" w:space="0" w:color="auto"/>
        <w:bottom w:val="none" w:sz="0" w:space="0" w:color="auto"/>
        <w:right w:val="none" w:sz="0" w:space="0" w:color="auto"/>
      </w:divBdr>
    </w:div>
    <w:div w:id="2075927373">
      <w:bodyDiv w:val="1"/>
      <w:marLeft w:val="0"/>
      <w:marRight w:val="0"/>
      <w:marTop w:val="0"/>
      <w:marBottom w:val="0"/>
      <w:divBdr>
        <w:top w:val="none" w:sz="0" w:space="0" w:color="auto"/>
        <w:left w:val="none" w:sz="0" w:space="0" w:color="auto"/>
        <w:bottom w:val="none" w:sz="0" w:space="0" w:color="auto"/>
        <w:right w:val="none" w:sz="0" w:space="0" w:color="auto"/>
      </w:divBdr>
    </w:div>
    <w:div w:id="21303967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NULL"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NULL" TargetMode="Externa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NULL" TargetMode="Externa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ar-SA"/>
        </a:p>
      </c:txPr>
    </c:title>
    <c:autoTitleDeleted val="0"/>
    <c:plotArea>
      <c:layout/>
      <c:pieChart>
        <c:varyColors val="1"/>
        <c:ser>
          <c:idx val="0"/>
          <c:order val="0"/>
          <c:tx>
            <c:strRef>
              <c:f>ورقة1!$B$1</c:f>
              <c:strCache>
                <c:ptCount val="1"/>
                <c:pt idx="0">
                  <c:v>العمر</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B040-48D7-8A4E-781D1A74A1CB}"/>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B040-48D7-8A4E-781D1A74A1CB}"/>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B040-48D7-8A4E-781D1A74A1CB}"/>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B040-48D7-8A4E-781D1A74A1CB}"/>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SA"/>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ورقة1!$A$2:$A$5</c:f>
              <c:strCache>
                <c:ptCount val="4"/>
                <c:pt idx="0">
                  <c:v>أقل من 30 سنة</c:v>
                </c:pt>
                <c:pt idx="1">
                  <c:v>من 30 إلى 40 سنة</c:v>
                </c:pt>
                <c:pt idx="2">
                  <c:v>من 41 إلى 50 سنة</c:v>
                </c:pt>
                <c:pt idx="3">
                  <c:v>أكثر من 50 سنة</c:v>
                </c:pt>
              </c:strCache>
            </c:strRef>
          </c:cat>
          <c:val>
            <c:numRef>
              <c:f>ورقة1!$B$2:$B$5</c:f>
              <c:numCache>
                <c:formatCode>0%</c:formatCode>
                <c:ptCount val="4"/>
                <c:pt idx="0">
                  <c:v>0.06</c:v>
                </c:pt>
                <c:pt idx="1">
                  <c:v>0.34</c:v>
                </c:pt>
                <c:pt idx="2">
                  <c:v>0.4</c:v>
                </c:pt>
                <c:pt idx="3">
                  <c:v>0.2</c:v>
                </c:pt>
              </c:numCache>
            </c:numRef>
          </c:val>
          <c:extLst>
            <c:ext xmlns:c16="http://schemas.microsoft.com/office/drawing/2014/chart" uri="{C3380CC4-5D6E-409C-BE32-E72D297353CC}">
              <c16:uniqueId val="{00000000-DDD3-4218-A478-DBC1BCA9956E}"/>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ar-EG"/>
        </a:p>
      </c:txPr>
    </c:title>
    <c:autoTitleDeleted val="0"/>
    <c:plotArea>
      <c:layout/>
      <c:pieChart>
        <c:varyColors val="1"/>
        <c:ser>
          <c:idx val="0"/>
          <c:order val="0"/>
          <c:tx>
            <c:strRef>
              <c:f>ورقة1!$B$1</c:f>
              <c:strCache>
                <c:ptCount val="1"/>
                <c:pt idx="0">
                  <c:v>الجنس</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58E0-4863-B514-460B48D928CF}"/>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58E0-4863-B514-460B48D928CF}"/>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58E0-4863-B514-460B48D928CF}"/>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58E0-4863-B514-460B48D928C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SA"/>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ورقة1!$A$2:$A$3</c:f>
              <c:strCache>
                <c:ptCount val="2"/>
                <c:pt idx="0">
                  <c:v>ذكور</c:v>
                </c:pt>
                <c:pt idx="1">
                  <c:v>إناث</c:v>
                </c:pt>
              </c:strCache>
            </c:strRef>
          </c:cat>
          <c:val>
            <c:numRef>
              <c:f>ورقة1!$B$2:$B$3</c:f>
              <c:numCache>
                <c:formatCode>0%</c:formatCode>
                <c:ptCount val="2"/>
                <c:pt idx="0">
                  <c:v>45</c:v>
                </c:pt>
                <c:pt idx="1">
                  <c:v>5</c:v>
                </c:pt>
              </c:numCache>
            </c:numRef>
          </c:val>
          <c:extLst>
            <c:ext xmlns:c16="http://schemas.microsoft.com/office/drawing/2014/chart" uri="{C3380CC4-5D6E-409C-BE32-E72D297353CC}">
              <c16:uniqueId val="{00000008-58E0-4863-B514-460B48D928CF}"/>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ar-EG"/>
        </a:p>
      </c:txPr>
    </c:title>
    <c:autoTitleDeleted val="0"/>
    <c:plotArea>
      <c:layout/>
      <c:pieChart>
        <c:varyColors val="1"/>
        <c:ser>
          <c:idx val="0"/>
          <c:order val="0"/>
          <c:tx>
            <c:strRef>
              <c:f>ورقة1!$B$1</c:f>
              <c:strCache>
                <c:ptCount val="1"/>
                <c:pt idx="0">
                  <c:v>المنصب الحالي في البنك</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D6BC-473A-85D8-A870DF6DF8CF}"/>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D6BC-473A-85D8-A870DF6DF8CF}"/>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D6BC-473A-85D8-A870DF6DF8CF}"/>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D6BC-473A-85D8-A870DF6DF8C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SA"/>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ورقة1!$A$2:$A$5</c:f>
              <c:strCache>
                <c:ptCount val="4"/>
                <c:pt idx="0">
                  <c:v>عضو مجلس إدارة</c:v>
                </c:pt>
                <c:pt idx="1">
                  <c:v>مدير تنفيذي</c:v>
                </c:pt>
                <c:pt idx="2">
                  <c:v>مدقق حسابات داخلي</c:v>
                </c:pt>
                <c:pt idx="3">
                  <c:v>أخرى</c:v>
                </c:pt>
              </c:strCache>
            </c:strRef>
          </c:cat>
          <c:val>
            <c:numRef>
              <c:f>ورقة1!$B$2:$B$5</c:f>
              <c:numCache>
                <c:formatCode>0%</c:formatCode>
                <c:ptCount val="4"/>
                <c:pt idx="0">
                  <c:v>0.3</c:v>
                </c:pt>
                <c:pt idx="1">
                  <c:v>0.4</c:v>
                </c:pt>
                <c:pt idx="2">
                  <c:v>0.2</c:v>
                </c:pt>
                <c:pt idx="3">
                  <c:v>0.1</c:v>
                </c:pt>
              </c:numCache>
            </c:numRef>
          </c:val>
          <c:extLst>
            <c:ext xmlns:c16="http://schemas.microsoft.com/office/drawing/2014/chart" uri="{C3380CC4-5D6E-409C-BE32-E72D297353CC}">
              <c16:uniqueId val="{00000008-D6BC-473A-85D8-A870DF6DF8CF}"/>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ar-EG"/>
        </a:p>
      </c:txPr>
    </c:title>
    <c:autoTitleDeleted val="0"/>
    <c:plotArea>
      <c:layout/>
      <c:pieChart>
        <c:varyColors val="1"/>
        <c:ser>
          <c:idx val="0"/>
          <c:order val="0"/>
          <c:tx>
            <c:strRef>
              <c:f>ورقة1!$B$1</c:f>
              <c:strCache>
                <c:ptCount val="1"/>
                <c:pt idx="0">
                  <c:v>عدد سنوات الخبرة في القطاع المصرفي</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51E0-40CA-9CB0-DAB304C66E8F}"/>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51E0-40CA-9CB0-DAB304C66E8F}"/>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51E0-40CA-9CB0-DAB304C66E8F}"/>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51E0-40CA-9CB0-DAB304C66E8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SA"/>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ورقة1!$A$2:$A$5</c:f>
              <c:strCache>
                <c:ptCount val="4"/>
                <c:pt idx="0">
                  <c:v>أقل من 5 سنوات</c:v>
                </c:pt>
                <c:pt idx="1">
                  <c:v>من 5 إلى 10 سنوات</c:v>
                </c:pt>
                <c:pt idx="2">
                  <c:v>من 11 إلى 15 سنة</c:v>
                </c:pt>
                <c:pt idx="3">
                  <c:v>أكثر من 15 سنة</c:v>
                </c:pt>
              </c:strCache>
            </c:strRef>
          </c:cat>
          <c:val>
            <c:numRef>
              <c:f>ورقة1!$B$2:$B$5</c:f>
              <c:numCache>
                <c:formatCode>0%</c:formatCode>
                <c:ptCount val="4"/>
                <c:pt idx="0">
                  <c:v>0.1</c:v>
                </c:pt>
                <c:pt idx="1">
                  <c:v>0.3</c:v>
                </c:pt>
                <c:pt idx="2">
                  <c:v>0.4</c:v>
                </c:pt>
                <c:pt idx="3">
                  <c:v>0.2</c:v>
                </c:pt>
              </c:numCache>
            </c:numRef>
          </c:val>
          <c:extLst>
            <c:ext xmlns:c16="http://schemas.microsoft.com/office/drawing/2014/chart" uri="{C3380CC4-5D6E-409C-BE32-E72D297353CC}">
              <c16:uniqueId val="{00000008-51E0-40CA-9CB0-DAB304C66E8F}"/>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ar-EG"/>
        </a:p>
      </c:txPr>
    </c:title>
    <c:autoTitleDeleted val="0"/>
    <c:plotArea>
      <c:layout/>
      <c:pieChart>
        <c:varyColors val="1"/>
        <c:ser>
          <c:idx val="0"/>
          <c:order val="0"/>
          <c:tx>
            <c:strRef>
              <c:f>ورقة1!$B$1</c:f>
              <c:strCache>
                <c:ptCount val="1"/>
                <c:pt idx="0">
                  <c:v>أعلى مؤهل علمي</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B25D-4984-B9D4-649BEA181539}"/>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B25D-4984-B9D4-649BEA181539}"/>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B25D-4984-B9D4-649BEA181539}"/>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B25D-4984-B9D4-649BEA181539}"/>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SA"/>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ورقة1!$A$2:$A$5</c:f>
              <c:strCache>
                <c:ptCount val="4"/>
                <c:pt idx="0">
                  <c:v>دكتوراه</c:v>
                </c:pt>
                <c:pt idx="1">
                  <c:v>ماجستير</c:v>
                </c:pt>
                <c:pt idx="2">
                  <c:v>بكالوريوس</c:v>
                </c:pt>
                <c:pt idx="3">
                  <c:v>دبلوم</c:v>
                </c:pt>
              </c:strCache>
            </c:strRef>
          </c:cat>
          <c:val>
            <c:numRef>
              <c:f>ورقة1!$B$2:$B$5</c:f>
              <c:numCache>
                <c:formatCode>0%</c:formatCode>
                <c:ptCount val="4"/>
                <c:pt idx="0">
                  <c:v>0.1</c:v>
                </c:pt>
                <c:pt idx="1">
                  <c:v>0.3</c:v>
                </c:pt>
                <c:pt idx="2">
                  <c:v>0.4</c:v>
                </c:pt>
                <c:pt idx="3">
                  <c:v>0.2</c:v>
                </c:pt>
              </c:numCache>
            </c:numRef>
          </c:val>
          <c:extLst>
            <c:ext xmlns:c16="http://schemas.microsoft.com/office/drawing/2014/chart" uri="{C3380CC4-5D6E-409C-BE32-E72D297353CC}">
              <c16:uniqueId val="{00000008-B25D-4984-B9D4-649BEA181539}"/>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ar-SA"/>
        </a:p>
      </c:txPr>
    </c:title>
    <c:autoTitleDeleted val="0"/>
    <c:plotArea>
      <c:layout/>
      <c:pieChart>
        <c:varyColors val="1"/>
        <c:ser>
          <c:idx val="0"/>
          <c:order val="0"/>
          <c:tx>
            <c:strRef>
              <c:f>ورقة1!$B$1</c:f>
              <c:strCache>
                <c:ptCount val="1"/>
                <c:pt idx="0">
                  <c:v>التخصص الأكاديمي أو المهني </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6F8F-4E0E-8C60-AEA64C5878E1}"/>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6F8F-4E0E-8C60-AEA64C5878E1}"/>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6F8F-4E0E-8C60-AEA64C5878E1}"/>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6F8F-4E0E-8C60-AEA64C5878E1}"/>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ar-SA"/>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ورقة1!$A$2:$A$5</c:f>
              <c:strCache>
                <c:ptCount val="4"/>
                <c:pt idx="0">
                  <c:v>محاسبة</c:v>
                </c:pt>
                <c:pt idx="1">
                  <c:v>مالية</c:v>
                </c:pt>
                <c:pt idx="2">
                  <c:v>إدارة أعمال</c:v>
                </c:pt>
                <c:pt idx="3">
                  <c:v>أخرى</c:v>
                </c:pt>
              </c:strCache>
            </c:strRef>
          </c:cat>
          <c:val>
            <c:numRef>
              <c:f>ورقة1!$B$2:$B$5</c:f>
              <c:numCache>
                <c:formatCode>0%</c:formatCode>
                <c:ptCount val="4"/>
                <c:pt idx="0">
                  <c:v>0.4</c:v>
                </c:pt>
                <c:pt idx="1">
                  <c:v>0.3</c:v>
                </c:pt>
                <c:pt idx="2">
                  <c:v>0.2</c:v>
                </c:pt>
                <c:pt idx="3">
                  <c:v>0.1</c:v>
                </c:pt>
              </c:numCache>
            </c:numRef>
          </c:val>
          <c:extLst>
            <c:ext xmlns:c16="http://schemas.microsoft.com/office/drawing/2014/chart" uri="{C3380CC4-5D6E-409C-BE32-E72D297353CC}">
              <c16:uniqueId val="{00000000-9C5F-4D15-A1A9-4F9168140254}"/>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D36EF2-8A01-42BA-BBFD-2218A92FF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49</Pages>
  <Words>8571</Words>
  <Characters>48860</Characters>
  <Application>Microsoft Office Word</Application>
  <DocSecurity>0</DocSecurity>
  <Lines>407</Lines>
  <Paragraphs>114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cp:lastModifiedBy>
  <cp:revision>12</cp:revision>
  <cp:lastPrinted>2025-03-12T19:22:00Z</cp:lastPrinted>
  <dcterms:created xsi:type="dcterms:W3CDTF">2025-03-12T18:28:00Z</dcterms:created>
  <dcterms:modified xsi:type="dcterms:W3CDTF">2025-03-14T18:19:00Z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