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47940E" w:rsidR="00EA22ED" w:rsidRDefault="00EA22ED" w:rsidP="00E54449">
      <w:pPr>
        <w:rPr>
          <w:rtl/>
          <w:lang w:bidi="ar-SY"/>
        </w:rPr>
      </w:pPr>
      <w:r w:rsidRPr="00EA22ED">
        <w:t>Leader Name</w:t>
      </w:r>
      <w:r w:rsidR="00E54449">
        <w:rPr>
          <w:rFonts w:hint="cs"/>
          <w:b/>
          <w:bCs/>
          <w:rtl/>
        </w:rPr>
        <w:t xml:space="preserve"> لمى سعود </w:t>
      </w:r>
      <w:proofErr w:type="gramStart"/>
      <w:r w:rsidR="00E54449">
        <w:rPr>
          <w:rFonts w:hint="cs"/>
          <w:b/>
          <w:bCs/>
          <w:rtl/>
        </w:rPr>
        <w:t xml:space="preserve">المطيري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634E9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207FDC" w:rsidR="00634E9D" w:rsidRDefault="00634E9D" w:rsidP="00634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6D5F5F6" w:rsidR="00634E9D" w:rsidRDefault="008A6D72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CF32E4A" w:rsidR="00634E9D" w:rsidRDefault="008A6D72" w:rsidP="00634E9D">
            <w:pPr>
              <w:jc w:val="center"/>
            </w:pPr>
            <w:r>
              <w:rPr>
                <w:rFonts w:hint="cs"/>
                <w:rtl/>
              </w:rPr>
              <w:t>المقدمة طويلة يمكن اختصارها</w:t>
            </w:r>
          </w:p>
        </w:tc>
      </w:tr>
      <w:tr w:rsidR="00634E9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634E9D" w:rsidRDefault="00634E9D" w:rsidP="00634E9D">
            <w:pPr>
              <w:jc w:val="right"/>
            </w:pPr>
          </w:p>
        </w:tc>
      </w:tr>
      <w:tr w:rsidR="00634E9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634E9D" w:rsidRDefault="00634E9D" w:rsidP="00634E9D">
            <w:pPr>
              <w:jc w:val="center"/>
            </w:pPr>
          </w:p>
        </w:tc>
      </w:tr>
      <w:tr w:rsidR="00634E9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634E9D" w:rsidRDefault="00634E9D" w:rsidP="00634E9D">
            <w:pPr>
              <w:jc w:val="center"/>
            </w:pPr>
          </w:p>
        </w:tc>
      </w:tr>
      <w:tr w:rsidR="00634E9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634E9D" w:rsidRDefault="00634E9D" w:rsidP="00634E9D">
            <w:pPr>
              <w:jc w:val="center"/>
            </w:pPr>
          </w:p>
        </w:tc>
      </w:tr>
      <w:tr w:rsidR="00634E9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634E9D" w:rsidRDefault="00634E9D" w:rsidP="00634E9D">
            <w:pPr>
              <w:jc w:val="center"/>
            </w:pPr>
          </w:p>
        </w:tc>
      </w:tr>
      <w:tr w:rsidR="00634E9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634E9D" w:rsidRDefault="00634E9D" w:rsidP="00634E9D">
            <w:pPr>
              <w:jc w:val="center"/>
              <w:rPr>
                <w:lang w:bidi="ar-SY"/>
              </w:rPr>
            </w:pPr>
          </w:p>
        </w:tc>
      </w:tr>
      <w:tr w:rsidR="00634E9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F24A49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36088A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418962F" w:rsidR="00634E9D" w:rsidRDefault="00634E9D" w:rsidP="00634E9D">
            <w:pPr>
              <w:jc w:val="center"/>
            </w:pPr>
          </w:p>
        </w:tc>
      </w:tr>
      <w:tr w:rsidR="00634E9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634E9D" w:rsidRDefault="00634E9D" w:rsidP="00634E9D">
            <w:pPr>
              <w:jc w:val="center"/>
            </w:pPr>
          </w:p>
        </w:tc>
      </w:tr>
      <w:tr w:rsidR="00634E9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1D3061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D585E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2755D7" w:rsidR="00634E9D" w:rsidRDefault="00634E9D" w:rsidP="00634E9D">
            <w:pPr>
              <w:jc w:val="center"/>
            </w:pPr>
          </w:p>
        </w:tc>
      </w:tr>
      <w:tr w:rsidR="00B835B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835BF" w:rsidRDefault="00B835BF" w:rsidP="00B835B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8483F3" w:rsidR="00B835BF" w:rsidRDefault="00B835BF" w:rsidP="00B835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835BF" w:rsidRDefault="00B835BF" w:rsidP="00B835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6C8385" w:rsidR="00B835BF" w:rsidRDefault="00B835BF" w:rsidP="00B835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3F7F143" w:rsidR="00B835BF" w:rsidRDefault="00B835BF" w:rsidP="00B835B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مراجه اجنبية</w:t>
            </w:r>
          </w:p>
        </w:tc>
      </w:tr>
      <w:tr w:rsidR="00B835B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835BF" w:rsidRDefault="00B835BF" w:rsidP="00B835B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843AEE4" w:rsidR="00B835BF" w:rsidRDefault="00B835BF" w:rsidP="00B835BF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2025-07-21T00:10:00Z</dcterms:created>
  <dcterms:modified xsi:type="dcterms:W3CDTF">2025-07-21T00:14:00Z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